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2.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992" w:rsidRPr="000F2866" w:rsidRDefault="00CF4992" w:rsidP="00CF4992">
      <w:pPr>
        <w:autoSpaceDE w:val="0"/>
        <w:autoSpaceDN w:val="0"/>
        <w:spacing w:before="72"/>
        <w:ind w:left="1369" w:right="1369"/>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МУНИЦИПАЛЬНОЕ</w:t>
      </w:r>
      <w:r w:rsidRPr="000F2866">
        <w:rPr>
          <w:rFonts w:ascii="Times New Roman" w:eastAsia="Times New Roman" w:hAnsi="Times New Roman" w:cs="Times New Roman"/>
          <w:b/>
          <w:color w:val="auto"/>
          <w:spacing w:val="-15"/>
          <w:szCs w:val="22"/>
          <w:lang w:eastAsia="en-US" w:bidi="ar-SA"/>
        </w:rPr>
        <w:t xml:space="preserve"> </w:t>
      </w:r>
      <w:r w:rsidRPr="000F2866">
        <w:rPr>
          <w:rFonts w:ascii="Times New Roman" w:eastAsia="Times New Roman" w:hAnsi="Times New Roman" w:cs="Times New Roman"/>
          <w:b/>
          <w:color w:val="auto"/>
          <w:szCs w:val="22"/>
          <w:lang w:eastAsia="en-US" w:bidi="ar-SA"/>
        </w:rPr>
        <w:t>БЮДЖЕТНОЕ</w:t>
      </w:r>
      <w:r w:rsidRPr="000F2866">
        <w:rPr>
          <w:rFonts w:ascii="Times New Roman" w:eastAsia="Times New Roman" w:hAnsi="Times New Roman" w:cs="Times New Roman"/>
          <w:b/>
          <w:color w:val="auto"/>
          <w:spacing w:val="-15"/>
          <w:szCs w:val="22"/>
          <w:lang w:eastAsia="en-US" w:bidi="ar-SA"/>
        </w:rPr>
        <w:t xml:space="preserve"> </w:t>
      </w:r>
      <w:r w:rsidRPr="000F2866">
        <w:rPr>
          <w:rFonts w:ascii="Times New Roman" w:eastAsia="Times New Roman" w:hAnsi="Times New Roman" w:cs="Times New Roman"/>
          <w:b/>
          <w:color w:val="auto"/>
          <w:szCs w:val="22"/>
          <w:lang w:eastAsia="en-US" w:bidi="ar-SA"/>
        </w:rPr>
        <w:t xml:space="preserve">ОБЩЕОБРАЗОВАТЕЛЬНОЕ </w:t>
      </w:r>
      <w:r w:rsidRPr="000F2866">
        <w:rPr>
          <w:rFonts w:ascii="Times New Roman" w:eastAsia="Times New Roman" w:hAnsi="Times New Roman" w:cs="Times New Roman"/>
          <w:b/>
          <w:color w:val="auto"/>
          <w:spacing w:val="-2"/>
          <w:szCs w:val="22"/>
          <w:lang w:eastAsia="en-US" w:bidi="ar-SA"/>
        </w:rPr>
        <w:t>УЧРЕЖДЕНИЕ</w:t>
      </w:r>
    </w:p>
    <w:p w:rsidR="00CF4992" w:rsidRPr="000F2866" w:rsidRDefault="00CF4992" w:rsidP="00CF4992">
      <w:pPr>
        <w:autoSpaceDE w:val="0"/>
        <w:autoSpaceDN w:val="0"/>
        <w:ind w:left="119" w:right="121"/>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«КОВЫЛЬНЕНСКАЯ</w:t>
      </w:r>
      <w:r w:rsidRPr="000F2866">
        <w:rPr>
          <w:rFonts w:ascii="Times New Roman" w:eastAsia="Times New Roman" w:hAnsi="Times New Roman" w:cs="Times New Roman"/>
          <w:b/>
          <w:color w:val="auto"/>
          <w:spacing w:val="-5"/>
          <w:szCs w:val="22"/>
          <w:lang w:eastAsia="en-US" w:bidi="ar-SA"/>
        </w:rPr>
        <w:t xml:space="preserve"> </w:t>
      </w:r>
      <w:r w:rsidRPr="000F2866">
        <w:rPr>
          <w:rFonts w:ascii="Times New Roman" w:eastAsia="Times New Roman" w:hAnsi="Times New Roman" w:cs="Times New Roman"/>
          <w:b/>
          <w:color w:val="auto"/>
          <w:szCs w:val="22"/>
          <w:lang w:eastAsia="en-US" w:bidi="ar-SA"/>
        </w:rPr>
        <w:t>СРЕДНЯЯ</w:t>
      </w:r>
      <w:r w:rsidRPr="000F2866">
        <w:rPr>
          <w:rFonts w:ascii="Times New Roman" w:eastAsia="Times New Roman" w:hAnsi="Times New Roman" w:cs="Times New Roman"/>
          <w:b/>
          <w:color w:val="auto"/>
          <w:spacing w:val="-4"/>
          <w:szCs w:val="22"/>
          <w:lang w:eastAsia="en-US" w:bidi="ar-SA"/>
        </w:rPr>
        <w:t xml:space="preserve">  ОБЩЕОБРАЗОВАТЕЛЬНАЯ </w:t>
      </w:r>
      <w:r w:rsidRPr="000F2866">
        <w:rPr>
          <w:rFonts w:ascii="Times New Roman" w:eastAsia="Times New Roman" w:hAnsi="Times New Roman" w:cs="Times New Roman"/>
          <w:b/>
          <w:color w:val="auto"/>
          <w:szCs w:val="22"/>
          <w:lang w:eastAsia="en-US" w:bidi="ar-SA"/>
        </w:rPr>
        <w:t>ШКОЛА ИМ.А. СМОЛКО</w:t>
      </w:r>
      <w:r w:rsidRPr="000F2866">
        <w:rPr>
          <w:rFonts w:ascii="Times New Roman" w:eastAsia="Times New Roman" w:hAnsi="Times New Roman" w:cs="Times New Roman"/>
          <w:b/>
          <w:color w:val="auto"/>
          <w:spacing w:val="-5"/>
          <w:szCs w:val="22"/>
          <w:lang w:eastAsia="en-US" w:bidi="ar-SA"/>
        </w:rPr>
        <w:t>»</w:t>
      </w:r>
    </w:p>
    <w:p w:rsidR="00CF4992" w:rsidRPr="000F2866" w:rsidRDefault="00CF4992" w:rsidP="00CF4992">
      <w:pPr>
        <w:autoSpaceDE w:val="0"/>
        <w:autoSpaceDN w:val="0"/>
        <w:ind w:left="119" w:right="120"/>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РАЗДОЛЬНЕНСКОГО</w:t>
      </w:r>
      <w:r w:rsidRPr="000F2866">
        <w:rPr>
          <w:rFonts w:ascii="Times New Roman" w:eastAsia="Times New Roman" w:hAnsi="Times New Roman" w:cs="Times New Roman"/>
          <w:b/>
          <w:color w:val="auto"/>
          <w:spacing w:val="-2"/>
          <w:szCs w:val="22"/>
          <w:lang w:eastAsia="en-US" w:bidi="ar-SA"/>
        </w:rPr>
        <w:t xml:space="preserve"> </w:t>
      </w:r>
      <w:r w:rsidRPr="000F2866">
        <w:rPr>
          <w:rFonts w:ascii="Times New Roman" w:eastAsia="Times New Roman" w:hAnsi="Times New Roman" w:cs="Times New Roman"/>
          <w:b/>
          <w:color w:val="auto"/>
          <w:szCs w:val="22"/>
          <w:lang w:eastAsia="en-US" w:bidi="ar-SA"/>
        </w:rPr>
        <w:t>РАЙОНА</w:t>
      </w:r>
      <w:r w:rsidRPr="000F2866">
        <w:rPr>
          <w:rFonts w:ascii="Times New Roman" w:eastAsia="Times New Roman" w:hAnsi="Times New Roman" w:cs="Times New Roman"/>
          <w:b/>
          <w:color w:val="auto"/>
          <w:spacing w:val="57"/>
          <w:szCs w:val="22"/>
          <w:lang w:eastAsia="en-US" w:bidi="ar-SA"/>
        </w:rPr>
        <w:t xml:space="preserve"> </w:t>
      </w:r>
      <w:r w:rsidRPr="000F2866">
        <w:rPr>
          <w:rFonts w:ascii="Times New Roman" w:eastAsia="Times New Roman" w:hAnsi="Times New Roman" w:cs="Times New Roman"/>
          <w:b/>
          <w:color w:val="auto"/>
          <w:szCs w:val="22"/>
          <w:lang w:eastAsia="en-US" w:bidi="ar-SA"/>
        </w:rPr>
        <w:t>РЕСПУБЛИКИ</w:t>
      </w:r>
      <w:r w:rsidRPr="000F2866">
        <w:rPr>
          <w:rFonts w:ascii="Times New Roman" w:eastAsia="Times New Roman" w:hAnsi="Times New Roman" w:cs="Times New Roman"/>
          <w:b/>
          <w:color w:val="auto"/>
          <w:spacing w:val="-1"/>
          <w:szCs w:val="22"/>
          <w:lang w:eastAsia="en-US" w:bidi="ar-SA"/>
        </w:rPr>
        <w:t xml:space="preserve"> </w:t>
      </w:r>
      <w:r w:rsidRPr="000F2866">
        <w:rPr>
          <w:rFonts w:ascii="Times New Roman" w:eastAsia="Times New Roman" w:hAnsi="Times New Roman" w:cs="Times New Roman"/>
          <w:b/>
          <w:color w:val="auto"/>
          <w:spacing w:val="-4"/>
          <w:szCs w:val="22"/>
          <w:lang w:eastAsia="en-US" w:bidi="ar-SA"/>
        </w:rPr>
        <w:t>КРЫМ</w:t>
      </w:r>
    </w:p>
    <w:p w:rsidR="00CF4992" w:rsidRPr="000F2866" w:rsidRDefault="00CF4992" w:rsidP="00CF4992">
      <w:pPr>
        <w:autoSpaceDE w:val="0"/>
        <w:autoSpaceDN w:val="0"/>
        <w:ind w:left="119" w:right="121"/>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(МБОУ</w:t>
      </w:r>
      <w:r w:rsidRPr="000F2866">
        <w:rPr>
          <w:rFonts w:ascii="Times New Roman" w:eastAsia="Times New Roman" w:hAnsi="Times New Roman" w:cs="Times New Roman"/>
          <w:b/>
          <w:color w:val="auto"/>
          <w:spacing w:val="-1"/>
          <w:szCs w:val="22"/>
          <w:lang w:eastAsia="en-US" w:bidi="ar-SA"/>
        </w:rPr>
        <w:t xml:space="preserve"> </w:t>
      </w:r>
      <w:r w:rsidRPr="000F2866">
        <w:rPr>
          <w:rFonts w:ascii="Times New Roman" w:eastAsia="Times New Roman" w:hAnsi="Times New Roman" w:cs="Times New Roman"/>
          <w:b/>
          <w:color w:val="auto"/>
          <w:szCs w:val="22"/>
          <w:lang w:eastAsia="en-US" w:bidi="ar-SA"/>
        </w:rPr>
        <w:t>«Ковыльненская школа им. А. Смолко</w:t>
      </w:r>
      <w:r w:rsidRPr="000F2866">
        <w:rPr>
          <w:rFonts w:ascii="Times New Roman" w:eastAsia="Times New Roman" w:hAnsi="Times New Roman" w:cs="Times New Roman"/>
          <w:b/>
          <w:color w:val="auto"/>
          <w:spacing w:val="-4"/>
          <w:szCs w:val="22"/>
          <w:lang w:eastAsia="en-US" w:bidi="ar-SA"/>
        </w:rPr>
        <w:t>»)</w:t>
      </w:r>
    </w:p>
    <w:p w:rsidR="00CF4992" w:rsidRPr="000F2866" w:rsidRDefault="00CF4992" w:rsidP="00CF4992">
      <w:pPr>
        <w:autoSpaceDE w:val="0"/>
        <w:autoSpaceDN w:val="0"/>
        <w:spacing w:before="104"/>
        <w:rPr>
          <w:rFonts w:ascii="Times New Roman" w:eastAsia="Times New Roman" w:hAnsi="Times New Roman" w:cs="Times New Roman"/>
          <w:b/>
          <w:color w:val="FF0000"/>
          <w:sz w:val="20"/>
          <w:lang w:eastAsia="en-US" w:bidi="ar-SA"/>
        </w:rPr>
      </w:pPr>
      <w:r>
        <w:rPr>
          <w:noProof/>
        </w:rPr>
        <w:pict>
          <v:group id="Group 1" o:spid="_x0000_s1097" style="position:absolute;margin-left:85.05pt;margin-top:17.85pt;width:453.55pt;height:4.5pt;z-index:-125827325;mso-wrap-distance-left:0;mso-wrap-distance-right:0;mso-position-horizontal-relative:page" coordsize="576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">
            <v:shape id="Graphic 2" o:spid="_x0000_s1098" style="position:absolute;top:190;width:57600;height:13;visibility:visible;mso-wrap-style:square;v-text-anchor:top" coordsize="5760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Pi8QA&#10;AADaAAAADwAAAGRycy9kb3ducmV2LnhtbESPQWvCQBSE74X+h+UVvJS6aYQi0VWKUvEgFpMieHtk&#10;n0lo9m3YXU38965Q6HGYmW+Y+XIwrbiS841lBe/jBARxaXXDlYKf4uttCsIHZI2tZVJwIw/LxfPT&#10;HDNtez7QNQ+ViBD2GSqoQ+gyKX1Zk0E/th1x9M7WGQxRukpqh32Em1amSfIhDTYcF2rsaFVT+Ztf&#10;jALXn9J1/mp29L1ZTfaWivUxLZQavQyfMxCBhvAf/mtvtYIUHlfiD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yT4vEAAAA2gAAAA8AAAAAAAAAAAAAAAAAmAIAAGRycy9k&#10;b3ducmV2LnhtbFBLBQYAAAAABAAEAPUAAACJAwAAAAA=&#10;" path="m,l5760085,e" filled="f" strokeweight="3pt">
              <v:path arrowok="t"/>
            </v:shape>
            <v:shape id="Graphic 3" o:spid="_x0000_s1099" style="position:absolute;top:523;width:57600;height:13;visibility:visible;mso-wrap-style:square;v-text-anchor:top" coordsize="5760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8NPsAA&#10;AADaAAAADwAAAGRycy9kb3ducmV2LnhtbESPQYvCMBSE74L/ITzBm6auWqQaRYSVRfBg9eLt0Tzb&#10;YvNSmljrv98IgsdhZr5hVpvOVKKlxpWWFUzGEQjizOqScwWX8+9oAcJ5ZI2VZVLwIgebdb+3wkTb&#10;J5+oTX0uAoRdggoK7+tESpcVZNCNbU0cvJttDPogm1zqBp8Bbir5E0WxNFhyWCiwpl1B2T19GAUt&#10;veLjwfjZ4ur28WXyqCuazpUaDrrtEoSnzn/Dn/afVjCF95VwA+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8NPsAAAADaAAAADwAAAAAAAAAAAAAAAACYAgAAZHJzL2Rvd25y&#10;ZXYueG1sUEsFBgAAAAAEAAQA9QAAAIUDAAAAAA==&#10;" path="m,l5760085,e" filled="f">
              <v:path arrowok="t"/>
            </v:shape>
            <w10:wrap type="topAndBottom" anchorx="page"/>
          </v:group>
        </w:pict>
      </w:r>
    </w:p>
    <w:p w:rsidR="00CF4992" w:rsidRPr="000F2866" w:rsidRDefault="00CF4992" w:rsidP="00CF4992">
      <w:pPr>
        <w:autoSpaceDE w:val="0"/>
        <w:autoSpaceDN w:val="0"/>
        <w:rPr>
          <w:rFonts w:ascii="Times New Roman" w:eastAsia="Times New Roman" w:hAnsi="Times New Roman" w:cs="Times New Roman"/>
          <w:b/>
          <w:color w:val="FF0000"/>
          <w:sz w:val="20"/>
          <w:lang w:eastAsia="en-US" w:bidi="ar-SA"/>
        </w:rPr>
      </w:pPr>
    </w:p>
    <w:p w:rsidR="00CF4992" w:rsidRPr="000F2866" w:rsidRDefault="00CF4992" w:rsidP="00CF4992">
      <w:pPr>
        <w:autoSpaceDE w:val="0"/>
        <w:autoSpaceDN w:val="0"/>
        <w:rPr>
          <w:rFonts w:ascii="Times New Roman" w:eastAsia="Times New Roman" w:hAnsi="Times New Roman" w:cs="Times New Roman"/>
          <w:b/>
          <w:color w:val="FF0000"/>
          <w:sz w:val="20"/>
          <w:lang w:eastAsia="en-US" w:bidi="ar-SA"/>
        </w:rPr>
      </w:pPr>
    </w:p>
    <w:p w:rsidR="00CF4992" w:rsidRPr="000F2866" w:rsidRDefault="00CF4992" w:rsidP="00CF4992">
      <w:pPr>
        <w:autoSpaceDE w:val="0"/>
        <w:autoSpaceDN w:val="0"/>
        <w:spacing w:before="180"/>
        <w:rPr>
          <w:rFonts w:ascii="Times New Roman" w:eastAsia="Times New Roman" w:hAnsi="Times New Roman" w:cs="Times New Roman"/>
          <w:b/>
          <w:color w:val="FF0000"/>
          <w:sz w:val="20"/>
          <w:lang w:eastAsia="en-US" w:bidi="ar-SA"/>
        </w:rPr>
      </w:pPr>
      <w:r>
        <w:rPr>
          <w:noProof/>
        </w:rPr>
        <w:pict>
          <v:group id="Group 4" o:spid="_x0000_s1100" style="position:absolute;margin-left:85pt;margin-top:21.8pt;width:471.5pt;height:100.5pt;z-index:-125826301;mso-wrap-distance-left:0;mso-wrap-distance-right:0;mso-position-horizontal-relative:page;mso-width-relative:margin;mso-height-relative:margin" coordorigin="31,31" coordsize="59880,1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">
            <v:shapetype id="_x0000_t202" coordsize="21600,21600" o:spt="202" path="m,l,21600r21600,l21600,xe">
              <v:stroke joinstyle="miter"/>
              <v:path gradientshapeok="t" o:connecttype="rect"/>
            </v:shapetype>
            <v:shape id="Textbox 5" o:spid="_x0000_s1101" type="#_x0000_t202" style="position:absolute;left:30632;top:31;width:29280;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aecYA&#10;AADaAAAADwAAAGRycy9kb3ducmV2LnhtbESPS2/CMBCE75X4D9ZW4laclodQikGh4nXgAqWVelvi&#10;JYmI1yE2EP49RkLqcTQz32hGk8aU4kK1KywreO9EIIhTqwvOFOy+529DEM4jaywtk4IbOZiMWy8j&#10;jLW98oYuW5+JAGEXo4Lc+yqW0qU5GXQdWxEH72Brgz7IOpO6xmuAm1J+RNFAGiw4LORY0VdO6XF7&#10;Ngo2++k8+Ut/FstTb5YMerPmd92dKtV+bZJPEJ4a/x9+tldaQR8eV8INkO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QaecYAAADaAAAADwAAAAAAAAAAAAAAAACYAgAAZHJz&#10;L2Rvd25yZXYueG1sUEsFBgAAAAAEAAQA9QAAAIsDAAAAAA==&#10;" filled="f" strokeweight=".5pt">
              <v:textbox inset="0,0,0,0">
                <w:txbxContent>
                  <w:p w:rsidR="00CE3EE1" w:rsidRPr="000F2866" w:rsidRDefault="00CE3EE1" w:rsidP="00CF4992">
                    <w:pPr>
                      <w:ind w:left="883"/>
                      <w:rPr>
                        <w:rFonts w:ascii="Times New Roman" w:hAnsi="Times New Roman" w:cs="Times New Roman"/>
                        <w:b/>
                      </w:rPr>
                    </w:pPr>
                    <w:r w:rsidRPr="000F2866">
                      <w:rPr>
                        <w:rFonts w:ascii="Times New Roman" w:hAnsi="Times New Roman" w:cs="Times New Roman"/>
                        <w:b/>
                        <w:spacing w:val="-2"/>
                      </w:rPr>
                      <w:t>УТВЕРЖДЕНО</w:t>
                    </w:r>
                  </w:p>
                  <w:p w:rsidR="00CE3EE1" w:rsidRPr="000F2866" w:rsidRDefault="00CE3EE1" w:rsidP="00CF4992">
                    <w:pPr>
                      <w:ind w:left="119" w:right="1121" w:hangingChars="50" w:hanging="119"/>
                      <w:rPr>
                        <w:rFonts w:ascii="Times New Roman" w:hAnsi="Times New Roman" w:cs="Times New Roman"/>
                      </w:rPr>
                    </w:pPr>
                    <w:r w:rsidRPr="000F2866">
                      <w:rPr>
                        <w:rFonts w:ascii="Times New Roman" w:hAnsi="Times New Roman" w:cs="Times New Roman"/>
                        <w:spacing w:val="-2"/>
                      </w:rPr>
                      <w:t xml:space="preserve">Приказ  по школе </w:t>
                    </w:r>
                    <w:r w:rsidRPr="000F2866">
                      <w:rPr>
                        <w:rFonts w:ascii="Times New Roman" w:hAnsi="Times New Roman" w:cs="Times New Roman"/>
                      </w:rPr>
                      <w:t>от «26» августа 2025 г.№393</w:t>
                    </w:r>
                  </w:p>
                  <w:p w:rsidR="00CE3EE1" w:rsidRPr="000F2866" w:rsidRDefault="00CE3EE1" w:rsidP="00CF4992">
                    <w:pPr>
                      <w:ind w:left="120" w:right="1121" w:hangingChars="50" w:hanging="120"/>
                      <w:rPr>
                        <w:rFonts w:ascii="Times New Roman" w:hAnsi="Times New Roman" w:cs="Times New Roman"/>
                      </w:rPr>
                    </w:pPr>
                    <w:r w:rsidRPr="000F2866">
                      <w:rPr>
                        <w:rFonts w:ascii="Times New Roman" w:hAnsi="Times New Roman" w:cs="Times New Roman"/>
                      </w:rPr>
                      <w:t xml:space="preserve"> Директор   __________Н.С.Свирская</w:t>
                    </w:r>
                  </w:p>
                </w:txbxContent>
              </v:textbox>
            </v:shape>
            <v:shape id="Textbox 6" o:spid="_x0000_s1102" type="#_x0000_t202" style="position:absolute;left:31;top:31;width:30601;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aEDsUA&#10;AADaAAAADwAAAGRycy9kb3ducmV2LnhtbESPzWvCQBTE74X+D8sreKsbPwglukosfh160arQ22v2&#10;mYRm38bsqvG/d4WCx2FmfsOMp62pxIUaV1pW0OtGIIgzq0vOFey+F+8fIJxH1lhZJgU3cjCdvL6M&#10;MdH2yhu6bH0uAoRdggoK7+tESpcVZNB1bU0cvKNtDPogm1zqBq8BbirZj6JYGiw5LBRY02dB2d/2&#10;bBRsfmeL9CfbL1en4TyNh/P28DWYKdV5a9MRCE+tf4b/22utIIbHlXA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oQOxQAAANoAAAAPAAAAAAAAAAAAAAAAAJgCAABkcnMv&#10;ZG93bnJldi54bWxQSwUGAAAAAAQABAD1AAAAigMAAAAA&#10;" filled="f" strokeweight=".5pt">
              <v:textbox inset="0,0,0,0">
                <w:txbxContent>
                  <w:p w:rsidR="00CE3EE1" w:rsidRPr="000F2866" w:rsidRDefault="00CE3EE1" w:rsidP="00CF4992">
                    <w:pPr>
                      <w:jc w:val="center"/>
                      <w:rPr>
                        <w:rFonts w:ascii="Times New Roman" w:hAnsi="Times New Roman" w:cs="Times New Roman"/>
                        <w:b/>
                      </w:rPr>
                    </w:pPr>
                    <w:r w:rsidRPr="000F2866">
                      <w:rPr>
                        <w:rFonts w:ascii="Times New Roman" w:hAnsi="Times New Roman" w:cs="Times New Roman"/>
                        <w:b/>
                        <w:spacing w:val="-2"/>
                      </w:rPr>
                      <w:t>ПРИНЯТО</w:t>
                    </w:r>
                  </w:p>
                  <w:p w:rsidR="00CE3EE1" w:rsidRPr="000F2866" w:rsidRDefault="00CE3EE1" w:rsidP="00CF4992">
                    <w:pPr>
                      <w:ind w:left="1034" w:right="585" w:hanging="53"/>
                      <w:rPr>
                        <w:rFonts w:ascii="Times New Roman" w:hAnsi="Times New Roman" w:cs="Times New Roman"/>
                      </w:rPr>
                    </w:pPr>
                    <w:r w:rsidRPr="000F2866">
                      <w:rPr>
                        <w:rFonts w:ascii="Times New Roman" w:hAnsi="Times New Roman" w:cs="Times New Roman"/>
                      </w:rPr>
                      <w:t xml:space="preserve">Педагогическим советом </w:t>
                    </w:r>
                  </w:p>
                  <w:p w:rsidR="00CE3EE1" w:rsidRPr="000F2866" w:rsidRDefault="00CE3EE1" w:rsidP="00CF4992">
                    <w:pPr>
                      <w:ind w:left="519"/>
                      <w:rPr>
                        <w:rFonts w:ascii="Times New Roman" w:hAnsi="Times New Roman" w:cs="Times New Roman"/>
                      </w:rPr>
                    </w:pPr>
                    <w:r w:rsidRPr="000F2866">
                      <w:rPr>
                        <w:rFonts w:ascii="Times New Roman" w:hAnsi="Times New Roman" w:cs="Times New Roman"/>
                      </w:rPr>
                      <w:t>(протокол №1 от</w:t>
                    </w:r>
                    <w:r w:rsidRPr="000F2866">
                      <w:rPr>
                        <w:rFonts w:ascii="Times New Roman" w:hAnsi="Times New Roman" w:cs="Times New Roman"/>
                        <w:spacing w:val="60"/>
                      </w:rPr>
                      <w:t xml:space="preserve"> </w:t>
                    </w:r>
                    <w:r w:rsidRPr="000F2866">
                      <w:rPr>
                        <w:rFonts w:ascii="Times New Roman" w:hAnsi="Times New Roman" w:cs="Times New Roman"/>
                      </w:rPr>
                      <w:t xml:space="preserve">«26» августа 2025 </w:t>
                    </w:r>
                    <w:r w:rsidRPr="000F2866">
                      <w:rPr>
                        <w:rFonts w:ascii="Times New Roman" w:hAnsi="Times New Roman" w:cs="Times New Roman"/>
                        <w:spacing w:val="-5"/>
                      </w:rPr>
                      <w:t>)</w:t>
                    </w:r>
                  </w:p>
                </w:txbxContent>
              </v:textbox>
            </v:shape>
            <w10:wrap type="topAndBottom" anchorx="page"/>
          </v:group>
        </w:pict>
      </w:r>
    </w:p>
    <w:p w:rsidR="00CF4992" w:rsidRDefault="00CF4992">
      <w:pPr>
        <w:pStyle w:val="50"/>
        <w:shd w:val="clear" w:color="auto" w:fill="auto"/>
        <w:spacing w:after="97" w:line="440" w:lineRule="exact"/>
        <w:ind w:right="160"/>
      </w:pPr>
    </w:p>
    <w:p w:rsidR="00CF4992" w:rsidRDefault="00CF4992">
      <w:pPr>
        <w:pStyle w:val="50"/>
        <w:shd w:val="clear" w:color="auto" w:fill="auto"/>
        <w:spacing w:after="97" w:line="440" w:lineRule="exact"/>
        <w:ind w:right="160"/>
      </w:pPr>
    </w:p>
    <w:p w:rsidR="008F4E00" w:rsidRPr="00CF4992" w:rsidRDefault="00CF4992" w:rsidP="00CF4992">
      <w:pPr>
        <w:pStyle w:val="50"/>
        <w:shd w:val="clear" w:color="auto" w:fill="auto"/>
        <w:spacing w:after="97" w:line="440" w:lineRule="exact"/>
        <w:ind w:right="160"/>
        <w:rPr>
          <w:sz w:val="32"/>
          <w:szCs w:val="32"/>
        </w:rPr>
      </w:pPr>
      <w:r w:rsidRPr="00CF4992">
        <w:rPr>
          <w:sz w:val="32"/>
          <w:szCs w:val="32"/>
        </w:rPr>
        <w:t>АДАПТИРОВАННАЯ</w:t>
      </w:r>
      <w:r>
        <w:rPr>
          <w:sz w:val="32"/>
          <w:szCs w:val="32"/>
        </w:rPr>
        <w:t xml:space="preserve"> </w:t>
      </w:r>
      <w:r w:rsidRPr="00CF4992">
        <w:rPr>
          <w:sz w:val="32"/>
          <w:szCs w:val="32"/>
        </w:rPr>
        <w:t>ОСНОВНАЯ ОБРАЗОВАТЕЛЬНАЯ</w:t>
      </w:r>
      <w:r w:rsidRPr="00CF4992">
        <w:rPr>
          <w:sz w:val="32"/>
          <w:szCs w:val="32"/>
        </w:rPr>
        <w:br/>
        <w:t>ПРОГРАММА ОСНОВНОГО</w:t>
      </w:r>
      <w:r>
        <w:rPr>
          <w:sz w:val="32"/>
          <w:szCs w:val="32"/>
        </w:rPr>
        <w:t xml:space="preserve"> </w:t>
      </w:r>
    </w:p>
    <w:p w:rsidR="008F4E00" w:rsidRPr="00CF4992" w:rsidRDefault="00CF4992">
      <w:pPr>
        <w:pStyle w:val="50"/>
        <w:shd w:val="clear" w:color="auto" w:fill="auto"/>
        <w:spacing w:after="106" w:line="440" w:lineRule="exact"/>
        <w:ind w:right="160"/>
        <w:rPr>
          <w:sz w:val="32"/>
          <w:szCs w:val="32"/>
        </w:rPr>
      </w:pPr>
      <w:r w:rsidRPr="00CF4992">
        <w:rPr>
          <w:sz w:val="32"/>
          <w:szCs w:val="32"/>
        </w:rPr>
        <w:t>ОБЩЕГО ОБРАЗОВАНИЯ</w:t>
      </w:r>
    </w:p>
    <w:p w:rsidR="008F4E00" w:rsidRDefault="00CF4992">
      <w:pPr>
        <w:pStyle w:val="10"/>
        <w:keepNext/>
        <w:keepLines/>
        <w:shd w:val="clear" w:color="auto" w:fill="auto"/>
        <w:spacing w:before="0" w:after="4046"/>
        <w:ind w:right="160"/>
      </w:pPr>
      <w:bookmarkStart w:id="0" w:name="bookmark35"/>
      <w:r>
        <w:t>для обучающихся с задержкой психического</w:t>
      </w:r>
      <w:r>
        <w:br/>
        <w:t>развития(вариант 7)</w:t>
      </w:r>
      <w:bookmarkEnd w:id="0"/>
    </w:p>
    <w:p w:rsidR="008F4E00" w:rsidRDefault="00CF4992">
      <w:pPr>
        <w:pStyle w:val="22"/>
        <w:shd w:val="clear" w:color="auto" w:fill="auto"/>
        <w:spacing w:before="0" w:line="280" w:lineRule="exact"/>
        <w:ind w:right="160" w:firstLine="0"/>
        <w:jc w:val="center"/>
      </w:pPr>
      <w:r>
        <w:t>с. Ковыльное 2025</w:t>
      </w:r>
      <w:r>
        <w:br w:type="page"/>
      </w:r>
    </w:p>
    <w:p w:rsidR="008F4E00" w:rsidRDefault="00CF4992">
      <w:pPr>
        <w:pStyle w:val="24"/>
        <w:keepNext/>
        <w:keepLines/>
        <w:shd w:val="clear" w:color="auto" w:fill="auto"/>
        <w:spacing w:after="0" w:line="280" w:lineRule="exact"/>
        <w:ind w:right="40" w:firstLine="0"/>
      </w:pPr>
      <w:bookmarkStart w:id="1" w:name="bookmark36"/>
      <w:r>
        <w:lastRenderedPageBreak/>
        <w:t>Содержание</w:t>
      </w:r>
      <w:bookmarkEnd w:id="1"/>
    </w:p>
    <w:p w:rsidR="008F4E00" w:rsidRDefault="00CF4992">
      <w:pPr>
        <w:pStyle w:val="26"/>
        <w:numPr>
          <w:ilvl w:val="0"/>
          <w:numId w:val="1"/>
        </w:numPr>
        <w:shd w:val="clear" w:color="auto" w:fill="auto"/>
        <w:tabs>
          <w:tab w:val="left" w:pos="330"/>
          <w:tab w:val="right" w:leader="dot" w:pos="10072"/>
        </w:tabs>
        <w:spacing w:before="0"/>
      </w:pPr>
      <w:r>
        <w:fldChar w:fldCharType="begin"/>
      </w:r>
      <w:r>
        <w:instrText xml:space="preserve"> TOC \o "1-5" \h \z </w:instrText>
      </w:r>
      <w:r>
        <w:fldChar w:fldCharType="separate"/>
      </w:r>
      <w:hyperlink w:anchor="bookmark37" w:tooltip="Current Document">
        <w:r>
          <w:t>ОБЩИЕ ПОЛОЖЕНИЯ</w:t>
        </w:r>
        <w:r>
          <w:tab/>
          <w:t>4</w:t>
        </w:r>
      </w:hyperlink>
    </w:p>
    <w:p w:rsidR="008F4E00" w:rsidRDefault="00CF4992">
      <w:pPr>
        <w:pStyle w:val="26"/>
        <w:numPr>
          <w:ilvl w:val="0"/>
          <w:numId w:val="1"/>
        </w:numPr>
        <w:shd w:val="clear" w:color="auto" w:fill="auto"/>
        <w:tabs>
          <w:tab w:val="left" w:pos="354"/>
        </w:tabs>
        <w:spacing w:before="0"/>
        <w:jc w:val="left"/>
      </w:pPr>
      <w:hyperlink w:anchor="bookmark39" w:tooltip="Current Document">
        <w:r>
          <w:t>АДАПТИРОВАННАЯ ОСНОВНАЯ ОБРАЗОВАТЕЛЬНАЯ ПРОГРАММА ОСНОВНОГО</w:t>
        </w:r>
      </w:hyperlink>
      <w:r>
        <w:t xml:space="preserve"> </w:t>
      </w:r>
      <w:hyperlink w:anchor="bookmark39" w:tooltip="Current Document">
        <w:r>
          <w:t>ОБЩЕГО ОБРАЗОВАНИЯ ОБУЧАЮЩИХСЯ С ЗАДЕРЖКОЙ ПСИХИЧЕСКОГО РАЗВИТИЯ 6</w:t>
        </w:r>
      </w:hyperlink>
    </w:p>
    <w:p w:rsidR="008F4E00" w:rsidRDefault="00CF4992">
      <w:pPr>
        <w:pStyle w:val="28"/>
        <w:numPr>
          <w:ilvl w:val="1"/>
          <w:numId w:val="1"/>
        </w:numPr>
        <w:shd w:val="clear" w:color="auto" w:fill="auto"/>
        <w:tabs>
          <w:tab w:val="left" w:pos="821"/>
        </w:tabs>
        <w:ind w:left="280"/>
      </w:pPr>
      <w:hyperlink w:anchor="bookmark40" w:tooltip="Current Document">
        <w:r>
          <w:t>Целевой раздел адаптированной основной образовательной программы основного</w:t>
        </w:r>
      </w:hyperlink>
    </w:p>
    <w:p w:rsidR="008F4E00" w:rsidRDefault="00CF4992">
      <w:pPr>
        <w:pStyle w:val="28"/>
        <w:shd w:val="clear" w:color="auto" w:fill="auto"/>
        <w:tabs>
          <w:tab w:val="right" w:leader="dot" w:pos="10072"/>
        </w:tabs>
        <w:ind w:left="280"/>
      </w:pPr>
      <w:r>
        <w:t>общего образования</w:t>
      </w:r>
      <w:r>
        <w:rPr>
          <w:rStyle w:val="29"/>
        </w:rPr>
        <w:tab/>
        <w:t>6</w:t>
      </w:r>
    </w:p>
    <w:p w:rsidR="008F4E00" w:rsidRDefault="00CF4992">
      <w:pPr>
        <w:pStyle w:val="26"/>
        <w:numPr>
          <w:ilvl w:val="2"/>
          <w:numId w:val="1"/>
        </w:numPr>
        <w:shd w:val="clear" w:color="auto" w:fill="auto"/>
        <w:tabs>
          <w:tab w:val="left" w:pos="994"/>
          <w:tab w:val="right" w:leader="dot" w:pos="10072"/>
        </w:tabs>
        <w:spacing w:before="0"/>
        <w:ind w:left="280"/>
      </w:pPr>
      <w:hyperlink w:anchor="bookmark42" w:tooltip="Current Document">
        <w:r>
          <w:t>Пояснительная записка</w:t>
        </w:r>
        <w:r>
          <w:tab/>
          <w:t>6</w:t>
        </w:r>
      </w:hyperlink>
    </w:p>
    <w:p w:rsidR="008F4E00" w:rsidRDefault="00CF4992">
      <w:pPr>
        <w:pStyle w:val="26"/>
        <w:numPr>
          <w:ilvl w:val="3"/>
          <w:numId w:val="1"/>
        </w:numPr>
        <w:shd w:val="clear" w:color="auto" w:fill="auto"/>
        <w:tabs>
          <w:tab w:val="left" w:pos="1771"/>
        </w:tabs>
        <w:spacing w:before="0"/>
        <w:ind w:left="880"/>
      </w:pPr>
      <w:hyperlink w:anchor="bookmark43" w:tooltip="Current Document">
        <w:r>
          <w:t>Цели и задачи реализации адаптированной основной образовательной программы</w:t>
        </w:r>
      </w:hyperlink>
    </w:p>
    <w:p w:rsidR="008F4E00" w:rsidRDefault="00CF4992">
      <w:pPr>
        <w:pStyle w:val="26"/>
        <w:shd w:val="clear" w:color="auto" w:fill="auto"/>
        <w:tabs>
          <w:tab w:val="right" w:leader="dot" w:pos="10072"/>
        </w:tabs>
        <w:spacing w:before="0"/>
        <w:ind w:left="880"/>
      </w:pPr>
      <w:r>
        <w:t>основного общего образования обучающихся с задержкой психического развития</w:t>
      </w:r>
      <w:r>
        <w:tab/>
        <w:t>7</w:t>
      </w:r>
    </w:p>
    <w:p w:rsidR="008F4E00" w:rsidRDefault="00CF4992">
      <w:pPr>
        <w:pStyle w:val="26"/>
        <w:numPr>
          <w:ilvl w:val="3"/>
          <w:numId w:val="1"/>
        </w:numPr>
        <w:shd w:val="clear" w:color="auto" w:fill="auto"/>
        <w:tabs>
          <w:tab w:val="left" w:pos="1771"/>
        </w:tabs>
        <w:spacing w:before="0"/>
        <w:ind w:left="880"/>
      </w:pPr>
      <w:hyperlink w:anchor="bookmark44" w:tooltip="Current Document">
        <w:r>
          <w:t>Принципы формирования и механизмы реализации адаптированной основной</w:t>
        </w:r>
      </w:hyperlink>
    </w:p>
    <w:p w:rsidR="008F4E00" w:rsidRDefault="00CF4992">
      <w:pPr>
        <w:pStyle w:val="26"/>
        <w:shd w:val="clear" w:color="auto" w:fill="auto"/>
        <w:tabs>
          <w:tab w:val="right" w:leader="dot" w:pos="10072"/>
        </w:tabs>
        <w:spacing w:before="0"/>
        <w:ind w:left="880" w:right="220"/>
      </w:pPr>
      <w:r>
        <w:t>образовательной программы основного общего образования обучающихся с задержкой психического развития</w:t>
      </w:r>
      <w:r>
        <w:tab/>
        <w:t>8</w:t>
      </w:r>
    </w:p>
    <w:p w:rsidR="008F4E00" w:rsidRDefault="00CF4992">
      <w:pPr>
        <w:pStyle w:val="26"/>
        <w:numPr>
          <w:ilvl w:val="3"/>
          <w:numId w:val="1"/>
        </w:numPr>
        <w:shd w:val="clear" w:color="auto" w:fill="auto"/>
        <w:tabs>
          <w:tab w:val="left" w:pos="1771"/>
        </w:tabs>
        <w:spacing w:before="0"/>
        <w:ind w:left="880"/>
      </w:pPr>
      <w:hyperlink w:anchor="bookmark46" w:tooltip="Current Document">
        <w:r>
          <w:t>Психолого-педагогические особенности и особые образовательные потребности</w:t>
        </w:r>
      </w:hyperlink>
    </w:p>
    <w:p w:rsidR="008F4E00" w:rsidRDefault="00CF4992">
      <w:pPr>
        <w:pStyle w:val="26"/>
        <w:shd w:val="clear" w:color="auto" w:fill="auto"/>
        <w:tabs>
          <w:tab w:val="right" w:leader="dot" w:pos="10072"/>
        </w:tabs>
        <w:spacing w:before="0"/>
        <w:ind w:left="880"/>
        <w:jc w:val="left"/>
      </w:pPr>
      <w:hyperlink w:anchor="bookmark47" w:tooltip="Current Document">
        <w:r>
          <w:t>обучающихся с задержкой психического развития на уровне основного общего образования</w:t>
        </w:r>
        <w:r>
          <w:tab/>
          <w:t>10</w:t>
        </w:r>
      </w:hyperlink>
    </w:p>
    <w:p w:rsidR="008F4E00" w:rsidRDefault="00CF4992">
      <w:pPr>
        <w:pStyle w:val="26"/>
        <w:numPr>
          <w:ilvl w:val="2"/>
          <w:numId w:val="1"/>
        </w:numPr>
        <w:shd w:val="clear" w:color="auto" w:fill="auto"/>
        <w:tabs>
          <w:tab w:val="left" w:pos="994"/>
        </w:tabs>
        <w:spacing w:before="0"/>
        <w:ind w:left="280"/>
      </w:pPr>
      <w:hyperlink w:anchor="bookmark49" w:tooltip="Current Document">
        <w:r>
          <w:t>Планируемые результаты освоения обучающимися с задержкой психического развития</w:t>
        </w:r>
      </w:hyperlink>
    </w:p>
    <w:p w:rsidR="008F4E00" w:rsidRDefault="00CF4992">
      <w:pPr>
        <w:pStyle w:val="26"/>
        <w:shd w:val="clear" w:color="auto" w:fill="auto"/>
        <w:tabs>
          <w:tab w:val="right" w:leader="dot" w:pos="10072"/>
        </w:tabs>
        <w:spacing w:before="0"/>
        <w:ind w:left="1180"/>
        <w:jc w:val="left"/>
      </w:pPr>
      <w:r>
        <w:t xml:space="preserve">адаптированной основной образовательной программы основного общего образования </w:t>
      </w:r>
      <w:r>
        <w:tab/>
        <w:t>17</w:t>
      </w:r>
    </w:p>
    <w:p w:rsidR="008F4E00" w:rsidRDefault="00CF4992">
      <w:pPr>
        <w:pStyle w:val="26"/>
        <w:numPr>
          <w:ilvl w:val="3"/>
          <w:numId w:val="1"/>
        </w:numPr>
        <w:shd w:val="clear" w:color="auto" w:fill="auto"/>
        <w:tabs>
          <w:tab w:val="left" w:pos="1771"/>
          <w:tab w:val="right" w:leader="dot" w:pos="10072"/>
        </w:tabs>
        <w:spacing w:before="0"/>
        <w:ind w:left="880"/>
      </w:pPr>
      <w:hyperlink w:anchor="bookmark51" w:tooltip="Current Document">
        <w:r>
          <w:t>Общие положения</w:t>
        </w:r>
        <w:r>
          <w:tab/>
          <w:t>17</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3" w:tooltip="Current Document">
        <w:r>
          <w:t>Структура планируемых результатов</w:t>
        </w:r>
        <w:r>
          <w:tab/>
          <w:t>18</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5" w:tooltip="Current Document">
        <w:r>
          <w:t>Личностные результаты</w:t>
        </w:r>
        <w:r>
          <w:tab/>
          <w:t>21</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7" w:tooltip="Current Document">
        <w:r>
          <w:t>Метапредметные результаты</w:t>
        </w:r>
        <w:r>
          <w:tab/>
          <w:t>25</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9" w:tooltip="Current Document">
        <w:r>
          <w:t>Предметные результаты</w:t>
        </w:r>
        <w:r>
          <w:tab/>
          <w:t>27</w:t>
        </w:r>
      </w:hyperlink>
    </w:p>
    <w:p w:rsidR="008F4E00" w:rsidRDefault="00CF4992">
      <w:pPr>
        <w:pStyle w:val="26"/>
        <w:numPr>
          <w:ilvl w:val="2"/>
          <w:numId w:val="1"/>
        </w:numPr>
        <w:shd w:val="clear" w:color="auto" w:fill="auto"/>
        <w:tabs>
          <w:tab w:val="left" w:pos="994"/>
        </w:tabs>
        <w:spacing w:before="0"/>
        <w:ind w:left="280"/>
      </w:pPr>
      <w:hyperlink w:anchor="bookmark60" w:tooltip="Current Document">
        <w:r>
          <w:t>Система оценки достижения планируемых результатов освоения адаптированной</w:t>
        </w:r>
      </w:hyperlink>
    </w:p>
    <w:p w:rsidR="008F4E00" w:rsidRDefault="00CF4992">
      <w:pPr>
        <w:pStyle w:val="26"/>
        <w:shd w:val="clear" w:color="auto" w:fill="auto"/>
        <w:tabs>
          <w:tab w:val="right" w:leader="dot" w:pos="10072"/>
        </w:tabs>
        <w:spacing w:before="0"/>
        <w:ind w:left="1180"/>
      </w:pPr>
      <w:r>
        <w:t>основной образовательной программы</w:t>
      </w:r>
      <w:r>
        <w:tab/>
        <w:t>28</w:t>
      </w:r>
    </w:p>
    <w:p w:rsidR="008F4E00" w:rsidRDefault="00CF4992">
      <w:pPr>
        <w:pStyle w:val="26"/>
        <w:numPr>
          <w:ilvl w:val="3"/>
          <w:numId w:val="1"/>
        </w:numPr>
        <w:shd w:val="clear" w:color="auto" w:fill="auto"/>
        <w:tabs>
          <w:tab w:val="left" w:pos="1771"/>
          <w:tab w:val="right" w:leader="dot" w:pos="10072"/>
        </w:tabs>
        <w:spacing w:before="0"/>
        <w:ind w:left="880"/>
      </w:pPr>
      <w:hyperlink w:anchor="bookmark62" w:tooltip="Current Document">
        <w:r>
          <w:t>Общие положения</w:t>
        </w:r>
        <w:r>
          <w:tab/>
          <w:t>28</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64" w:tooltip="Current Document">
        <w:r>
          <w:t>Особенности оценки личностных результатов</w:t>
        </w:r>
        <w:r>
          <w:tab/>
          <w:t>30</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66" w:tooltip="Current Document">
        <w:r>
          <w:t>Особенности оценки метапредметных результатов</w:t>
        </w:r>
        <w:r>
          <w:tab/>
          <w:t>31</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68" w:tooltip="Current Document">
        <w:r>
          <w:t>Особенности оценки предметных результатов</w:t>
        </w:r>
        <w:r>
          <w:tab/>
          <w:t>33</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70" w:tooltip="Current Document">
        <w:r>
          <w:t>Организация и содержание оценочных процедур</w:t>
        </w:r>
        <w:r>
          <w:tab/>
          <w:t>34</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72" w:tooltip="Current Document">
        <w:r>
          <w:t>Оценка достижения планируемых результатов коррекционной работы</w:t>
        </w:r>
        <w:r>
          <w:tab/>
          <w:t>37</w:t>
        </w:r>
      </w:hyperlink>
    </w:p>
    <w:p w:rsidR="008F4E00" w:rsidRDefault="00CF4992">
      <w:pPr>
        <w:pStyle w:val="26"/>
        <w:numPr>
          <w:ilvl w:val="3"/>
          <w:numId w:val="1"/>
        </w:numPr>
        <w:shd w:val="clear" w:color="auto" w:fill="auto"/>
        <w:tabs>
          <w:tab w:val="left" w:pos="1771"/>
        </w:tabs>
        <w:spacing w:before="0"/>
        <w:ind w:left="880"/>
      </w:pPr>
      <w:hyperlink w:anchor="bookmark73" w:tooltip="Current Document">
        <w:r>
          <w:t>Специальные условия проведения текущего контроля освоения АООП ООО,</w:t>
        </w:r>
      </w:hyperlink>
    </w:p>
    <w:p w:rsidR="008F4E00" w:rsidRDefault="00CF4992">
      <w:pPr>
        <w:pStyle w:val="26"/>
        <w:shd w:val="clear" w:color="auto" w:fill="auto"/>
        <w:tabs>
          <w:tab w:val="right" w:leader="dot" w:pos="10072"/>
        </w:tabs>
        <w:spacing w:before="0"/>
        <w:ind w:left="880"/>
      </w:pPr>
      <w:r>
        <w:t>промежуточной и итоговой аттестации обучающихся с ЗПР</w:t>
      </w:r>
      <w:r>
        <w:tab/>
        <w:t>38</w:t>
      </w:r>
    </w:p>
    <w:p w:rsidR="008F4E00" w:rsidRDefault="00CF4992">
      <w:pPr>
        <w:pStyle w:val="28"/>
        <w:numPr>
          <w:ilvl w:val="1"/>
          <w:numId w:val="1"/>
        </w:numPr>
        <w:shd w:val="clear" w:color="auto" w:fill="auto"/>
        <w:tabs>
          <w:tab w:val="left" w:pos="821"/>
        </w:tabs>
        <w:ind w:left="280"/>
      </w:pPr>
      <w:hyperlink w:anchor="bookmark75" w:tooltip="Current Document">
        <w:r>
          <w:t>Содержательный раздел адаптированной основной образовательной программы</w:t>
        </w:r>
      </w:hyperlink>
    </w:p>
    <w:p w:rsidR="008F4E00" w:rsidRDefault="00CF4992">
      <w:pPr>
        <w:pStyle w:val="28"/>
        <w:shd w:val="clear" w:color="auto" w:fill="auto"/>
        <w:tabs>
          <w:tab w:val="right" w:leader="dot" w:pos="10072"/>
        </w:tabs>
        <w:ind w:left="280"/>
      </w:pPr>
      <w:r>
        <w:t>основного общего образования обучающихся с задержкой психического развития</w:t>
      </w:r>
      <w:r>
        <w:rPr>
          <w:rStyle w:val="29"/>
        </w:rPr>
        <w:tab/>
        <w:t>40</w:t>
      </w:r>
    </w:p>
    <w:p w:rsidR="008F4E00" w:rsidRDefault="00CF4992">
      <w:pPr>
        <w:pStyle w:val="26"/>
        <w:numPr>
          <w:ilvl w:val="2"/>
          <w:numId w:val="1"/>
        </w:numPr>
        <w:shd w:val="clear" w:color="auto" w:fill="auto"/>
        <w:tabs>
          <w:tab w:val="left" w:pos="994"/>
          <w:tab w:val="right" w:leader="dot" w:pos="10072"/>
        </w:tabs>
        <w:spacing w:before="0"/>
        <w:ind w:left="280"/>
      </w:pPr>
      <w:r>
        <w:t>Рабочие программы учебных предметов</w:t>
      </w:r>
      <w:r>
        <w:tab/>
        <w:t>40</w:t>
      </w:r>
    </w:p>
    <w:p w:rsidR="008F4E00" w:rsidRDefault="00CF4992">
      <w:pPr>
        <w:pStyle w:val="26"/>
        <w:numPr>
          <w:ilvl w:val="3"/>
          <w:numId w:val="1"/>
        </w:numPr>
        <w:shd w:val="clear" w:color="auto" w:fill="auto"/>
        <w:tabs>
          <w:tab w:val="left" w:pos="1771"/>
          <w:tab w:val="right" w:leader="dot" w:pos="10072"/>
        </w:tabs>
        <w:spacing w:before="0"/>
        <w:ind w:left="880"/>
      </w:pPr>
      <w:hyperlink w:anchor="bookmark78" w:tooltip="Current Document">
        <w:r>
          <w:t>Русский язык</w:t>
        </w:r>
        <w:r>
          <w:tab/>
          <w:t>40</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171" w:tooltip="Current Document">
        <w:r>
          <w:t>Литература</w:t>
        </w:r>
        <w:r>
          <w:tab/>
          <w:t>94</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227" w:tooltip="Current Document">
        <w:r>
          <w:t>Иностранный язык (английский язык)</w:t>
        </w:r>
        <w:r>
          <w:tab/>
          <w:t>126</w:t>
        </w:r>
      </w:hyperlink>
    </w:p>
    <w:p w:rsidR="008F4E00" w:rsidRDefault="00CF4992">
      <w:pPr>
        <w:pStyle w:val="26"/>
        <w:numPr>
          <w:ilvl w:val="3"/>
          <w:numId w:val="1"/>
        </w:numPr>
        <w:shd w:val="clear" w:color="auto" w:fill="auto"/>
        <w:tabs>
          <w:tab w:val="left" w:pos="1771"/>
          <w:tab w:val="right" w:leader="dot" w:pos="10072"/>
        </w:tabs>
        <w:spacing w:before="0"/>
        <w:ind w:left="880"/>
      </w:pPr>
      <w:r>
        <w:t>История</w:t>
      </w:r>
      <w:r>
        <w:tab/>
        <w:t>161</w:t>
      </w:r>
    </w:p>
    <w:p w:rsidR="008F4E00" w:rsidRDefault="00CF4992">
      <w:pPr>
        <w:pStyle w:val="26"/>
        <w:numPr>
          <w:ilvl w:val="3"/>
          <w:numId w:val="1"/>
        </w:numPr>
        <w:shd w:val="clear" w:color="auto" w:fill="auto"/>
        <w:tabs>
          <w:tab w:val="left" w:pos="1771"/>
          <w:tab w:val="right" w:leader="dot" w:pos="10072"/>
        </w:tabs>
        <w:spacing w:before="0"/>
        <w:ind w:left="880"/>
      </w:pPr>
      <w:hyperlink w:anchor="bookmark398" w:tooltip="Current Document">
        <w:r>
          <w:t>Обществознание</w:t>
        </w:r>
        <w:r>
          <w:tab/>
          <w:t>220</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428" w:tooltip="Current Document">
        <w:r>
          <w:t>География</w:t>
        </w:r>
        <w:r>
          <w:tab/>
          <w:t>253</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15" w:tooltip="Current Document">
        <w:r>
          <w:t>Математика</w:t>
        </w:r>
        <w:r>
          <w:tab/>
          <w:t>291</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53" w:tooltip="Current Document">
        <w:r>
          <w:t>Информатика</w:t>
        </w:r>
        <w:r>
          <w:tab/>
          <w:t>329</w:t>
        </w:r>
      </w:hyperlink>
    </w:p>
    <w:p w:rsidR="008F4E00" w:rsidRDefault="00CF4992">
      <w:pPr>
        <w:pStyle w:val="26"/>
        <w:numPr>
          <w:ilvl w:val="3"/>
          <w:numId w:val="1"/>
        </w:numPr>
        <w:shd w:val="clear" w:color="auto" w:fill="auto"/>
        <w:tabs>
          <w:tab w:val="left" w:pos="1771"/>
          <w:tab w:val="right" w:leader="dot" w:pos="10072"/>
        </w:tabs>
        <w:spacing w:before="0"/>
        <w:ind w:left="880"/>
      </w:pPr>
      <w:hyperlink w:anchor="bookmark586" w:tooltip="Current Document">
        <w:r>
          <w:t>Физика</w:t>
        </w:r>
        <w:r>
          <w:tab/>
          <w:t>355</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621" w:tooltip="Current Document">
        <w:r>
          <w:t>Биология</w:t>
        </w:r>
        <w:r>
          <w:tab/>
          <w:t>384</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688" w:tooltip="Current Document">
        <w:r>
          <w:t>Химия</w:t>
        </w:r>
        <w:r>
          <w:tab/>
          <w:t>424</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718" w:tooltip="Current Document">
        <w:r>
          <w:t>Изобразительное искусство</w:t>
        </w:r>
        <w:r>
          <w:tab/>
          <w:t>448</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740" w:tooltip="Current Document">
        <w:r>
          <w:t>Музыка</w:t>
        </w:r>
        <w:r>
          <w:tab/>
          <w:t>476</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773" w:tooltip="Current Document">
        <w:r>
          <w:t>Труд (технология)</w:t>
        </w:r>
        <w:r>
          <w:tab/>
          <w:t>507</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824" w:tooltip="Current Document">
        <w:r>
          <w:t>Адаптивная физическая культура</w:t>
        </w:r>
        <w:r>
          <w:tab/>
          <w:t>536</w:t>
        </w:r>
      </w:hyperlink>
    </w:p>
    <w:p w:rsidR="008F4E00" w:rsidRDefault="00CF4992">
      <w:pPr>
        <w:pStyle w:val="26"/>
        <w:numPr>
          <w:ilvl w:val="3"/>
          <w:numId w:val="1"/>
        </w:numPr>
        <w:shd w:val="clear" w:color="auto" w:fill="auto"/>
        <w:tabs>
          <w:tab w:val="left" w:pos="1891"/>
          <w:tab w:val="right" w:leader="dot" w:pos="10072"/>
        </w:tabs>
        <w:spacing w:before="0"/>
        <w:ind w:left="880"/>
      </w:pPr>
      <w:hyperlink w:anchor="bookmark838" w:tooltip="Current Document">
        <w:r>
          <w:t>Основы безопасности и защиты Родины</w:t>
        </w:r>
        <w:r>
          <w:tab/>
          <w:t>569</w:t>
        </w:r>
      </w:hyperlink>
    </w:p>
    <w:p w:rsidR="008F4E00" w:rsidRDefault="00CF4992">
      <w:pPr>
        <w:pStyle w:val="26"/>
        <w:numPr>
          <w:ilvl w:val="3"/>
          <w:numId w:val="1"/>
        </w:numPr>
        <w:shd w:val="clear" w:color="auto" w:fill="auto"/>
        <w:tabs>
          <w:tab w:val="left" w:pos="1671"/>
          <w:tab w:val="right" w:leader="dot" w:pos="9837"/>
        </w:tabs>
        <w:spacing w:before="0"/>
        <w:ind w:left="660"/>
      </w:pPr>
      <w:hyperlink w:anchor="bookmark843" w:tooltip="Current Document">
        <w:r>
          <w:t>Основы духовно-нравственной культуры народов России</w:t>
        </w:r>
        <w:r>
          <w:tab/>
          <w:t>597</w:t>
        </w:r>
      </w:hyperlink>
    </w:p>
    <w:p w:rsidR="008F4E00" w:rsidRDefault="00CF4992">
      <w:pPr>
        <w:pStyle w:val="26"/>
        <w:numPr>
          <w:ilvl w:val="2"/>
          <w:numId w:val="1"/>
        </w:numPr>
        <w:shd w:val="clear" w:color="auto" w:fill="auto"/>
        <w:tabs>
          <w:tab w:val="left" w:pos="714"/>
        </w:tabs>
        <w:spacing w:before="0"/>
      </w:pPr>
      <w:hyperlink w:anchor="bookmark861" w:tooltip="Current Document">
        <w:r>
          <w:t>Программа формирования универсальных учебных действий у обучающихся сзадержкой</w:t>
        </w:r>
      </w:hyperlink>
    </w:p>
    <w:p w:rsidR="008F4E00" w:rsidRDefault="00CF4992">
      <w:pPr>
        <w:pStyle w:val="26"/>
        <w:shd w:val="clear" w:color="auto" w:fill="auto"/>
        <w:tabs>
          <w:tab w:val="right" w:leader="dot" w:pos="9837"/>
        </w:tabs>
        <w:spacing w:before="0"/>
        <w:ind w:left="960"/>
      </w:pPr>
      <w:r>
        <w:t>психического развития</w:t>
      </w:r>
      <w:r>
        <w:tab/>
        <w:t>610</w:t>
      </w:r>
    </w:p>
    <w:p w:rsidR="008F4E00" w:rsidRDefault="00CF4992">
      <w:pPr>
        <w:pStyle w:val="26"/>
        <w:numPr>
          <w:ilvl w:val="3"/>
          <w:numId w:val="1"/>
        </w:numPr>
        <w:shd w:val="clear" w:color="auto" w:fill="auto"/>
        <w:tabs>
          <w:tab w:val="left" w:pos="1551"/>
          <w:tab w:val="right" w:leader="dot" w:pos="9837"/>
        </w:tabs>
        <w:spacing w:before="0"/>
        <w:ind w:left="660"/>
      </w:pPr>
      <w:hyperlink w:anchor="bookmark863" w:tooltip="Current Document">
        <w:r>
          <w:t>Целевой раздел</w:t>
        </w:r>
        <w:r>
          <w:tab/>
          <w:t>610</w:t>
        </w:r>
      </w:hyperlink>
    </w:p>
    <w:p w:rsidR="008F4E00" w:rsidRDefault="00CF4992">
      <w:pPr>
        <w:pStyle w:val="26"/>
        <w:numPr>
          <w:ilvl w:val="3"/>
          <w:numId w:val="1"/>
        </w:numPr>
        <w:shd w:val="clear" w:color="auto" w:fill="auto"/>
        <w:tabs>
          <w:tab w:val="left" w:pos="1551"/>
          <w:tab w:val="right" w:leader="dot" w:pos="9837"/>
        </w:tabs>
        <w:spacing w:before="0"/>
        <w:ind w:left="660"/>
      </w:pPr>
      <w:hyperlink w:anchor="bookmark865" w:tooltip="Current Document">
        <w:r>
          <w:t>Содержательный раздел</w:t>
        </w:r>
        <w:r>
          <w:tab/>
          <w:t>612</w:t>
        </w:r>
      </w:hyperlink>
    </w:p>
    <w:p w:rsidR="008F4E00" w:rsidRDefault="00CF4992">
      <w:pPr>
        <w:pStyle w:val="26"/>
        <w:numPr>
          <w:ilvl w:val="3"/>
          <w:numId w:val="1"/>
        </w:numPr>
        <w:shd w:val="clear" w:color="auto" w:fill="auto"/>
        <w:tabs>
          <w:tab w:val="left" w:pos="1551"/>
          <w:tab w:val="right" w:leader="dot" w:pos="9837"/>
        </w:tabs>
        <w:spacing w:before="0"/>
        <w:ind w:left="660"/>
      </w:pPr>
      <w:hyperlink w:anchor="bookmark871" w:tooltip="Current Document">
        <w:r>
          <w:t>Организационный раздел</w:t>
        </w:r>
        <w:r>
          <w:tab/>
          <w:t>628</w:t>
        </w:r>
      </w:hyperlink>
    </w:p>
    <w:p w:rsidR="008F4E00" w:rsidRDefault="00CF4992">
      <w:pPr>
        <w:pStyle w:val="28"/>
        <w:numPr>
          <w:ilvl w:val="2"/>
          <w:numId w:val="1"/>
        </w:numPr>
        <w:shd w:val="clear" w:color="auto" w:fill="auto"/>
        <w:tabs>
          <w:tab w:val="left" w:pos="714"/>
          <w:tab w:val="left" w:leader="dot" w:pos="6064"/>
        </w:tabs>
      </w:pPr>
      <w:r>
        <w:rPr>
          <w:rStyle w:val="29"/>
        </w:rPr>
        <w:t>Программа воспитания</w:t>
      </w:r>
      <w:r>
        <w:rPr>
          <w:rStyle w:val="29"/>
        </w:rPr>
        <w:tab/>
      </w:r>
    </w:p>
    <w:p w:rsidR="008F4E00" w:rsidRDefault="00CF4992">
      <w:pPr>
        <w:pStyle w:val="26"/>
        <w:numPr>
          <w:ilvl w:val="3"/>
          <w:numId w:val="1"/>
        </w:numPr>
        <w:shd w:val="clear" w:color="auto" w:fill="auto"/>
        <w:tabs>
          <w:tab w:val="left" w:pos="1551"/>
          <w:tab w:val="right" w:leader="dot" w:pos="9837"/>
        </w:tabs>
        <w:spacing w:before="0"/>
        <w:ind w:left="660"/>
      </w:pPr>
      <w:hyperlink w:anchor="bookmark878" w:tooltip="Current Document">
        <w:r>
          <w:t>Целевой раздел</w:t>
        </w:r>
        <w:r>
          <w:tab/>
          <w:t>621</w:t>
        </w:r>
      </w:hyperlink>
    </w:p>
    <w:p w:rsidR="008F4E00" w:rsidRDefault="00CF4992">
      <w:pPr>
        <w:pStyle w:val="26"/>
        <w:numPr>
          <w:ilvl w:val="3"/>
          <w:numId w:val="1"/>
        </w:numPr>
        <w:shd w:val="clear" w:color="auto" w:fill="auto"/>
        <w:tabs>
          <w:tab w:val="left" w:pos="1551"/>
          <w:tab w:val="right" w:leader="dot" w:pos="9837"/>
        </w:tabs>
        <w:spacing w:before="0"/>
        <w:ind w:left="660"/>
      </w:pPr>
      <w:hyperlink w:anchor="bookmark880" w:tooltip="Current Document">
        <w:r>
          <w:t>Содержательный раздел</w:t>
        </w:r>
        <w:r>
          <w:tab/>
          <w:t>631</w:t>
        </w:r>
      </w:hyperlink>
    </w:p>
    <w:p w:rsidR="008F4E00" w:rsidRDefault="00CF4992">
      <w:pPr>
        <w:pStyle w:val="26"/>
        <w:numPr>
          <w:ilvl w:val="3"/>
          <w:numId w:val="1"/>
        </w:numPr>
        <w:shd w:val="clear" w:color="auto" w:fill="auto"/>
        <w:tabs>
          <w:tab w:val="left" w:pos="1551"/>
          <w:tab w:val="left" w:leader="dot" w:pos="6064"/>
        </w:tabs>
        <w:spacing w:before="0"/>
        <w:ind w:left="660"/>
      </w:pPr>
      <w:r>
        <w:t>Организационный раздел</w:t>
      </w:r>
      <w:r>
        <w:tab/>
      </w:r>
    </w:p>
    <w:p w:rsidR="008F4E00" w:rsidRDefault="00CF4992">
      <w:pPr>
        <w:pStyle w:val="26"/>
        <w:numPr>
          <w:ilvl w:val="2"/>
          <w:numId w:val="1"/>
        </w:numPr>
        <w:shd w:val="clear" w:color="auto" w:fill="auto"/>
        <w:tabs>
          <w:tab w:val="left" w:pos="714"/>
          <w:tab w:val="left" w:leader="dot" w:pos="9379"/>
        </w:tabs>
        <w:spacing w:before="0"/>
      </w:pPr>
      <w:hyperlink w:anchor="bookmark874" w:tooltip="Current Document">
        <w:r>
          <w:t>Программа коррекционной работы</w:t>
        </w:r>
        <w:r>
          <w:tab/>
          <w:t>632</w:t>
        </w:r>
      </w:hyperlink>
    </w:p>
    <w:p w:rsidR="008F4E00" w:rsidRDefault="00CF4992">
      <w:pPr>
        <w:pStyle w:val="26"/>
        <w:numPr>
          <w:ilvl w:val="0"/>
          <w:numId w:val="2"/>
        </w:numPr>
        <w:shd w:val="clear" w:color="auto" w:fill="auto"/>
        <w:tabs>
          <w:tab w:val="left" w:pos="1551"/>
          <w:tab w:val="right" w:leader="dot" w:pos="9837"/>
        </w:tabs>
        <w:spacing w:before="0"/>
        <w:ind w:left="660"/>
      </w:pPr>
      <w:hyperlink w:anchor="bookmark876" w:tooltip="Current Document">
        <w:r>
          <w:t>Пояснительная записка</w:t>
        </w:r>
        <w:r>
          <w:tab/>
          <w:t>633</w:t>
        </w:r>
      </w:hyperlink>
    </w:p>
    <w:p w:rsidR="008F4E00" w:rsidRDefault="00CF4992">
      <w:pPr>
        <w:pStyle w:val="26"/>
        <w:numPr>
          <w:ilvl w:val="0"/>
          <w:numId w:val="3"/>
        </w:numPr>
        <w:shd w:val="clear" w:color="auto" w:fill="auto"/>
        <w:tabs>
          <w:tab w:val="left" w:pos="1551"/>
          <w:tab w:val="right" w:leader="dot" w:pos="9837"/>
        </w:tabs>
        <w:spacing w:before="0"/>
        <w:ind w:left="660"/>
      </w:pPr>
      <w:r>
        <w:t>Целевой раздел</w:t>
      </w:r>
      <w:r>
        <w:tab/>
        <w:t>634</w:t>
      </w:r>
    </w:p>
    <w:p w:rsidR="008F4E00" w:rsidRDefault="00CF4992">
      <w:pPr>
        <w:pStyle w:val="26"/>
        <w:numPr>
          <w:ilvl w:val="0"/>
          <w:numId w:val="3"/>
        </w:numPr>
        <w:shd w:val="clear" w:color="auto" w:fill="auto"/>
        <w:tabs>
          <w:tab w:val="left" w:pos="1551"/>
          <w:tab w:val="right" w:leader="dot" w:pos="9837"/>
        </w:tabs>
        <w:spacing w:before="0"/>
        <w:ind w:left="660"/>
      </w:pPr>
      <w:r>
        <w:t>Содержательный раздел</w:t>
      </w:r>
      <w:r>
        <w:tab/>
        <w:t>635</w:t>
      </w:r>
    </w:p>
    <w:p w:rsidR="008F4E00" w:rsidRDefault="00CF4992">
      <w:pPr>
        <w:pStyle w:val="26"/>
        <w:numPr>
          <w:ilvl w:val="0"/>
          <w:numId w:val="3"/>
        </w:numPr>
        <w:shd w:val="clear" w:color="auto" w:fill="auto"/>
        <w:tabs>
          <w:tab w:val="left" w:pos="1551"/>
          <w:tab w:val="right" w:leader="dot" w:pos="9837"/>
        </w:tabs>
        <w:spacing w:before="0"/>
        <w:ind w:left="660"/>
      </w:pPr>
      <w:hyperlink w:anchor="bookmark883" w:tooltip="Current Document">
        <w:r>
          <w:t>Организационный раздел</w:t>
        </w:r>
        <w:r>
          <w:tab/>
          <w:t>638</w:t>
        </w:r>
      </w:hyperlink>
    </w:p>
    <w:p w:rsidR="008F4E00" w:rsidRDefault="00CF4992">
      <w:pPr>
        <w:pStyle w:val="26"/>
        <w:numPr>
          <w:ilvl w:val="0"/>
          <w:numId w:val="3"/>
        </w:numPr>
        <w:shd w:val="clear" w:color="auto" w:fill="auto"/>
        <w:tabs>
          <w:tab w:val="left" w:pos="1551"/>
          <w:tab w:val="right" w:leader="dot" w:pos="9837"/>
        </w:tabs>
        <w:spacing w:before="0"/>
        <w:ind w:left="660"/>
      </w:pPr>
      <w:hyperlink w:anchor="bookmark885" w:tooltip="Current Document">
        <w:r>
          <w:t>Планируемые результаты коррекционной работы</w:t>
        </w:r>
        <w:r>
          <w:tab/>
          <w:t>640</w:t>
        </w:r>
      </w:hyperlink>
    </w:p>
    <w:p w:rsidR="008F4E00" w:rsidRDefault="00CF4992">
      <w:pPr>
        <w:pStyle w:val="26"/>
        <w:numPr>
          <w:ilvl w:val="0"/>
          <w:numId w:val="3"/>
        </w:numPr>
        <w:shd w:val="clear" w:color="auto" w:fill="auto"/>
        <w:tabs>
          <w:tab w:val="left" w:pos="1551"/>
          <w:tab w:val="right" w:leader="dot" w:pos="9837"/>
        </w:tabs>
        <w:spacing w:before="0"/>
        <w:ind w:left="660"/>
      </w:pPr>
      <w:r>
        <w:t>«Психокоррекционный курс». Рабочая программа</w:t>
      </w:r>
      <w:r>
        <w:tab/>
        <w:t>640</w:t>
      </w:r>
    </w:p>
    <w:p w:rsidR="008F4E00" w:rsidRDefault="00CF4992">
      <w:pPr>
        <w:pStyle w:val="26"/>
        <w:numPr>
          <w:ilvl w:val="0"/>
          <w:numId w:val="3"/>
        </w:numPr>
        <w:shd w:val="clear" w:color="auto" w:fill="auto"/>
        <w:tabs>
          <w:tab w:val="left" w:pos="1551"/>
          <w:tab w:val="right" w:leader="dot" w:pos="9837"/>
        </w:tabs>
        <w:spacing w:before="0"/>
        <w:ind w:left="660"/>
      </w:pPr>
      <w:hyperlink w:anchor="bookmark898" w:tooltip="Current Document">
        <w:r>
          <w:t>Коррекционный курс «Логопедические занятия». Рабочая программа</w:t>
        </w:r>
        <w:r>
          <w:tab/>
          <w:t>662</w:t>
        </w:r>
      </w:hyperlink>
    </w:p>
    <w:p w:rsidR="008F4E00" w:rsidRDefault="00CF4992">
      <w:pPr>
        <w:pStyle w:val="28"/>
        <w:shd w:val="clear" w:color="auto" w:fill="auto"/>
        <w:tabs>
          <w:tab w:val="right" w:leader="dot" w:pos="9837"/>
        </w:tabs>
        <w:jc w:val="left"/>
      </w:pPr>
      <w:r>
        <w:t>2.3.Организационный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Pr>
          <w:rStyle w:val="29"/>
        </w:rPr>
        <w:tab/>
        <w:t>675</w:t>
      </w:r>
    </w:p>
    <w:p w:rsidR="008F4E00" w:rsidRDefault="00CF4992">
      <w:pPr>
        <w:pStyle w:val="26"/>
        <w:numPr>
          <w:ilvl w:val="0"/>
          <w:numId w:val="4"/>
        </w:numPr>
        <w:shd w:val="clear" w:color="auto" w:fill="auto"/>
        <w:tabs>
          <w:tab w:val="left" w:pos="714"/>
          <w:tab w:val="right" w:leader="dot" w:pos="9837"/>
        </w:tabs>
        <w:spacing w:before="0"/>
      </w:pPr>
      <w:r>
        <w:t>Примерный учебный план программы основного общего образования</w:t>
      </w:r>
      <w:r>
        <w:tab/>
        <w:t>675</w:t>
      </w:r>
    </w:p>
    <w:p w:rsidR="008F4E00" w:rsidRDefault="00CF4992">
      <w:pPr>
        <w:pStyle w:val="26"/>
        <w:numPr>
          <w:ilvl w:val="0"/>
          <w:numId w:val="4"/>
        </w:numPr>
        <w:shd w:val="clear" w:color="auto" w:fill="auto"/>
        <w:tabs>
          <w:tab w:val="left" w:pos="714"/>
          <w:tab w:val="right" w:leader="dot" w:pos="9837"/>
        </w:tabs>
        <w:spacing w:before="0"/>
      </w:pPr>
      <w:hyperlink w:anchor="bookmark913" w:tooltip="Current Document">
        <w:r>
          <w:t>План внеурочной деятельности</w:t>
        </w:r>
        <w:r>
          <w:tab/>
          <w:t>684</w:t>
        </w:r>
      </w:hyperlink>
    </w:p>
    <w:p w:rsidR="008F4E00" w:rsidRDefault="00CF4992">
      <w:pPr>
        <w:pStyle w:val="26"/>
        <w:numPr>
          <w:ilvl w:val="0"/>
          <w:numId w:val="4"/>
        </w:numPr>
        <w:shd w:val="clear" w:color="auto" w:fill="auto"/>
        <w:tabs>
          <w:tab w:val="left" w:pos="714"/>
          <w:tab w:val="right" w:leader="dot" w:pos="9837"/>
        </w:tabs>
        <w:spacing w:before="0"/>
      </w:pPr>
      <w:hyperlink w:anchor="bookmark911" w:tooltip="Current Document">
        <w:r>
          <w:t>Примерный календарный учебный график</w:t>
        </w:r>
        <w:r>
          <w:tab/>
          <w:t>689</w:t>
        </w:r>
      </w:hyperlink>
    </w:p>
    <w:p w:rsidR="008F4E00" w:rsidRDefault="00CF4992">
      <w:pPr>
        <w:pStyle w:val="26"/>
        <w:numPr>
          <w:ilvl w:val="0"/>
          <w:numId w:val="4"/>
        </w:numPr>
        <w:shd w:val="clear" w:color="auto" w:fill="auto"/>
        <w:tabs>
          <w:tab w:val="left" w:pos="714"/>
          <w:tab w:val="right" w:leader="dot" w:pos="9837"/>
        </w:tabs>
        <w:spacing w:before="0"/>
      </w:pPr>
      <w:hyperlink w:anchor="bookmark916" w:tooltip="Current Document">
        <w:r>
          <w:t>Примерный календарный план воспитательной работы</w:t>
        </w:r>
        <w:r>
          <w:tab/>
          <w:t>692</w:t>
        </w:r>
      </w:hyperlink>
    </w:p>
    <w:p w:rsidR="008F4E00" w:rsidRDefault="00CF4992">
      <w:pPr>
        <w:pStyle w:val="26"/>
        <w:numPr>
          <w:ilvl w:val="0"/>
          <w:numId w:val="4"/>
        </w:numPr>
        <w:shd w:val="clear" w:color="auto" w:fill="auto"/>
        <w:tabs>
          <w:tab w:val="left" w:pos="714"/>
        </w:tabs>
        <w:spacing w:before="0"/>
      </w:pPr>
      <w:hyperlink w:anchor="bookmark918" w:tooltip="Current Document">
        <w:r>
          <w:t>Характеристика условий реализации адаптированной основной образовательной</w:t>
        </w:r>
      </w:hyperlink>
    </w:p>
    <w:p w:rsidR="008F4E00" w:rsidRDefault="00CF4992">
      <w:pPr>
        <w:pStyle w:val="26"/>
        <w:shd w:val="clear" w:color="auto" w:fill="auto"/>
        <w:tabs>
          <w:tab w:val="right" w:leader="dot" w:pos="9837"/>
        </w:tabs>
        <w:spacing w:before="0"/>
        <w:ind w:left="960"/>
      </w:pPr>
      <w:r>
        <w:t>программы основного общего образования обучающихся с ЗПР</w:t>
      </w:r>
      <w:r>
        <w:tab/>
        <w:t>693</w:t>
      </w:r>
    </w:p>
    <w:p w:rsidR="008F4E00" w:rsidRDefault="00CF4992">
      <w:pPr>
        <w:pStyle w:val="26"/>
        <w:numPr>
          <w:ilvl w:val="0"/>
          <w:numId w:val="5"/>
        </w:numPr>
        <w:shd w:val="clear" w:color="auto" w:fill="auto"/>
        <w:tabs>
          <w:tab w:val="left" w:pos="1551"/>
          <w:tab w:val="right" w:leader="dot" w:pos="9837"/>
        </w:tabs>
        <w:spacing w:before="0"/>
        <w:ind w:left="660"/>
      </w:pPr>
      <w:hyperlink w:anchor="bookmark920" w:tooltip="Current Document">
        <w:r>
          <w:t>Общесистемные требования</w:t>
        </w:r>
        <w:r>
          <w:tab/>
          <w:t>694</w:t>
        </w:r>
      </w:hyperlink>
    </w:p>
    <w:p w:rsidR="008F4E00" w:rsidRDefault="00CF4992">
      <w:pPr>
        <w:pStyle w:val="26"/>
        <w:numPr>
          <w:ilvl w:val="0"/>
          <w:numId w:val="5"/>
        </w:numPr>
        <w:shd w:val="clear" w:color="auto" w:fill="auto"/>
        <w:tabs>
          <w:tab w:val="left" w:pos="1551"/>
          <w:tab w:val="right" w:leader="dot" w:pos="9837"/>
        </w:tabs>
        <w:spacing w:before="0"/>
        <w:ind w:left="660"/>
      </w:pPr>
      <w:hyperlink w:anchor="bookmark922" w:tooltip="Current Document">
        <w:r>
          <w:t>Материально-техническое обеспечение</w:t>
        </w:r>
        <w:r>
          <w:tab/>
          <w:t>694</w:t>
        </w:r>
      </w:hyperlink>
    </w:p>
    <w:p w:rsidR="008F4E00" w:rsidRDefault="00CF4992">
      <w:pPr>
        <w:pStyle w:val="26"/>
        <w:numPr>
          <w:ilvl w:val="0"/>
          <w:numId w:val="5"/>
        </w:numPr>
        <w:shd w:val="clear" w:color="auto" w:fill="auto"/>
        <w:tabs>
          <w:tab w:val="left" w:pos="1551"/>
          <w:tab w:val="right" w:leader="dot" w:pos="9837"/>
        </w:tabs>
        <w:spacing w:before="0"/>
        <w:ind w:left="660"/>
      </w:pPr>
      <w:hyperlink w:anchor="bookmark924" w:tooltip="Current Document">
        <w:r>
          <w:t>Учебно-методическое обеспечение</w:t>
        </w:r>
        <w:r>
          <w:tab/>
          <w:t>696</w:t>
        </w:r>
      </w:hyperlink>
    </w:p>
    <w:p w:rsidR="008F4E00" w:rsidRDefault="00CF4992">
      <w:pPr>
        <w:pStyle w:val="26"/>
        <w:numPr>
          <w:ilvl w:val="0"/>
          <w:numId w:val="5"/>
        </w:numPr>
        <w:shd w:val="clear" w:color="auto" w:fill="auto"/>
        <w:tabs>
          <w:tab w:val="left" w:pos="1551"/>
          <w:tab w:val="right" w:leader="dot" w:pos="9837"/>
        </w:tabs>
        <w:spacing w:before="0"/>
        <w:ind w:left="660"/>
      </w:pPr>
      <w:hyperlink w:anchor="bookmark926" w:tooltip="Current Document">
        <w:r>
          <w:t>Психолого-педагогические условия</w:t>
        </w:r>
        <w:r>
          <w:tab/>
          <w:t>697</w:t>
        </w:r>
      </w:hyperlink>
    </w:p>
    <w:p w:rsidR="008F4E00" w:rsidRDefault="00CF4992">
      <w:pPr>
        <w:pStyle w:val="26"/>
        <w:numPr>
          <w:ilvl w:val="0"/>
          <w:numId w:val="5"/>
        </w:numPr>
        <w:shd w:val="clear" w:color="auto" w:fill="auto"/>
        <w:tabs>
          <w:tab w:val="left" w:pos="1551"/>
          <w:tab w:val="right" w:leader="dot" w:pos="9837"/>
        </w:tabs>
        <w:spacing w:before="0"/>
        <w:ind w:left="660"/>
      </w:pPr>
      <w:hyperlink w:anchor="bookmark928" w:tooltip="Current Document">
        <w:r>
          <w:t>Кадровые условия</w:t>
        </w:r>
        <w:r>
          <w:tab/>
          <w:t>700</w:t>
        </w:r>
      </w:hyperlink>
    </w:p>
    <w:p w:rsidR="008F4E00" w:rsidRDefault="00CF4992">
      <w:pPr>
        <w:pStyle w:val="26"/>
        <w:numPr>
          <w:ilvl w:val="0"/>
          <w:numId w:val="5"/>
        </w:numPr>
        <w:shd w:val="clear" w:color="auto" w:fill="auto"/>
        <w:tabs>
          <w:tab w:val="left" w:pos="1551"/>
          <w:tab w:val="right" w:leader="dot" w:pos="9837"/>
        </w:tabs>
        <w:spacing w:before="0"/>
        <w:ind w:left="660"/>
        <w:sectPr w:rsidR="008F4E00">
          <w:footerReference w:type="even" r:id="rId9"/>
          <w:footerReference w:type="default" r:id="rId10"/>
          <w:pgSz w:w="11900" w:h="16840"/>
          <w:pgMar w:top="879" w:right="839" w:bottom="1585" w:left="952" w:header="0" w:footer="3" w:gutter="0"/>
          <w:cols w:space="720"/>
          <w:noEndnote/>
          <w:titlePg/>
          <w:docGrid w:linePitch="360"/>
        </w:sectPr>
      </w:pPr>
      <w:hyperlink w:anchor="bookmark930" w:tooltip="Current Document">
        <w:r>
          <w:t>Финансовые условия</w:t>
        </w:r>
        <w:r>
          <w:tab/>
          <w:t>704</w:t>
        </w:r>
      </w:hyperlink>
      <w:r>
        <w:fldChar w:fldCharType="end"/>
      </w:r>
    </w:p>
    <w:p w:rsidR="008F4E00" w:rsidRPr="00CF4992" w:rsidRDefault="00CF4992">
      <w:pPr>
        <w:pStyle w:val="24"/>
        <w:keepNext/>
        <w:keepLines/>
        <w:numPr>
          <w:ilvl w:val="0"/>
          <w:numId w:val="6"/>
        </w:numPr>
        <w:shd w:val="clear" w:color="auto" w:fill="auto"/>
        <w:tabs>
          <w:tab w:val="left" w:pos="3681"/>
        </w:tabs>
        <w:spacing w:after="304" w:line="280" w:lineRule="exact"/>
        <w:ind w:left="3360" w:firstLine="0"/>
        <w:jc w:val="both"/>
        <w:rPr>
          <w:sz w:val="24"/>
          <w:szCs w:val="24"/>
        </w:rPr>
      </w:pPr>
      <w:bookmarkStart w:id="2" w:name="bookmark37"/>
      <w:r w:rsidRPr="00CF4992">
        <w:rPr>
          <w:sz w:val="24"/>
          <w:szCs w:val="24"/>
        </w:rPr>
        <w:lastRenderedPageBreak/>
        <w:t>ОБЩИЕ ПОЛОЖЕНИЯ</w:t>
      </w:r>
      <w:bookmarkEnd w:id="2"/>
    </w:p>
    <w:p w:rsidR="008F4E00" w:rsidRDefault="00CF4992">
      <w:pPr>
        <w:pStyle w:val="22"/>
        <w:shd w:val="clear" w:color="auto" w:fill="auto"/>
        <w:tabs>
          <w:tab w:val="left" w:pos="9226"/>
        </w:tabs>
        <w:spacing w:before="0" w:line="322" w:lineRule="exact"/>
        <w:ind w:firstLine="740"/>
        <w:jc w:val="both"/>
        <w:rPr>
          <w:sz w:val="24"/>
          <w:szCs w:val="24"/>
        </w:rPr>
      </w:pPr>
      <w:bookmarkStart w:id="3" w:name="bookmark38"/>
      <w:r w:rsidRPr="00CF4992">
        <w:rPr>
          <w:sz w:val="24"/>
          <w:szCs w:val="24"/>
        </w:rPr>
        <w:t>Федеральный государственный образовательный стандарт основного общего образования (Приказ Минпрос</w:t>
      </w:r>
      <w:r>
        <w:rPr>
          <w:sz w:val="24"/>
          <w:szCs w:val="24"/>
        </w:rPr>
        <w:t>вещения России от 31.05.2021 г.</w:t>
      </w:r>
      <w:r w:rsidRPr="00CF4992">
        <w:rPr>
          <w:sz w:val="24"/>
          <w:szCs w:val="24"/>
        </w:rPr>
        <w:t>№ 287,</w:t>
      </w:r>
      <w:bookmarkEnd w:id="3"/>
    </w:p>
    <w:p w:rsidR="008F4E00" w:rsidRPr="00CF4992" w:rsidRDefault="00CF4992">
      <w:pPr>
        <w:pStyle w:val="22"/>
        <w:shd w:val="clear" w:color="auto" w:fill="auto"/>
        <w:spacing w:before="0" w:line="322" w:lineRule="exact"/>
        <w:ind w:firstLine="0"/>
        <w:jc w:val="both"/>
        <w:rPr>
          <w:sz w:val="24"/>
          <w:szCs w:val="24"/>
        </w:rPr>
      </w:pPr>
      <w:r w:rsidRPr="00CF4992">
        <w:rPr>
          <w:sz w:val="24"/>
          <w:szCs w:val="24"/>
        </w:rPr>
        <w:t>зарегистрирован Министерством юстиции Российской Федерации 05.07.2021 г., рег. номер - 64101) (далее - ФГОС ООО)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 п.1).</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Адаптированная основная образовательная программа основного общего образования обучающихся с задержкой психического развития (далее - АООП ООО обучающихся с ЗПР) разработана в соответствии с требованиями ФГОС ООО, предъявляемыми к структуре, условиям реализации и планируемым результатам освоения основной образовательной программы основного общего образования, Примерной основной образовательной программой основного общего образования (далее - ПООП ООО), Примерной программой воспитания (одобрена решением ФУМО от 02.06.2020г.), с учетом особых образовательных потребностей обучающихся с ЗПР на уровне основного общего образования.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Структура АООП ООО обучающихся с ЗПР включает целевой, содержательный и организационный разделы.</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Целевой 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Целевой раздел включает:</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пояснительную записку;</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цели и задачи реализации АООП ООО обучающихся с ЗПР;</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принципы и подходы к формированию АООП ООО обучающихся с ЗПР;</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планируемые результаты освоения обучающимися с ЗПР АООП ООО;</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систему оценки достижения планируемых результатов освоения АООП ООО обучающихся с ЗПР.</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примерные рабочие программы отдельных учебных предметов;</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программу формирования универсальных учебных действий у обучающихся с ЗПР;</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примерную программу воспитания обучающихся с ЗПР, разработанную на основе программы воспитания (одобренной решением ФУМО по общему образованию (протокол от 2 июня 2020 г. № 2/20)).</w:t>
      </w:r>
    </w:p>
    <w:p w:rsidR="008F4E00" w:rsidRPr="00CF4992" w:rsidRDefault="00CF4992">
      <w:pPr>
        <w:pStyle w:val="22"/>
        <w:shd w:val="clear" w:color="auto" w:fill="auto"/>
        <w:spacing w:before="0" w:line="322" w:lineRule="exact"/>
        <w:ind w:firstLine="0"/>
        <w:jc w:val="right"/>
        <w:rPr>
          <w:sz w:val="24"/>
          <w:szCs w:val="24"/>
        </w:rPr>
      </w:pPr>
      <w:r w:rsidRPr="00CF4992">
        <w:rPr>
          <w:sz w:val="24"/>
          <w:szCs w:val="24"/>
        </w:rPr>
        <w:t>Организационный раздел определяет общие рамки организации</w:t>
      </w:r>
    </w:p>
    <w:p w:rsidR="008F4E00" w:rsidRPr="00CF4992" w:rsidRDefault="00CF4992">
      <w:pPr>
        <w:pStyle w:val="22"/>
        <w:shd w:val="clear" w:color="auto" w:fill="auto"/>
        <w:spacing w:before="0" w:line="322" w:lineRule="exact"/>
        <w:ind w:left="740" w:hanging="260"/>
        <w:jc w:val="both"/>
        <w:rPr>
          <w:sz w:val="24"/>
          <w:szCs w:val="24"/>
        </w:rPr>
      </w:pPr>
      <w:r w:rsidRPr="00CF4992">
        <w:rPr>
          <w:sz w:val="24"/>
          <w:szCs w:val="24"/>
        </w:rPr>
        <w:t>образовательного процесса, а также систему условий реализации АООП ООО</w:t>
      </w:r>
    </w:p>
    <w:p w:rsidR="008F4E00" w:rsidRPr="00CF4992" w:rsidRDefault="00CF4992">
      <w:pPr>
        <w:pStyle w:val="22"/>
        <w:shd w:val="clear" w:color="auto" w:fill="auto"/>
        <w:spacing w:before="0" w:line="322" w:lineRule="exact"/>
        <w:ind w:left="740" w:hanging="260"/>
        <w:jc w:val="both"/>
        <w:rPr>
          <w:sz w:val="24"/>
          <w:szCs w:val="24"/>
        </w:rPr>
      </w:pPr>
      <w:r w:rsidRPr="00CF4992">
        <w:rPr>
          <w:sz w:val="24"/>
          <w:szCs w:val="24"/>
        </w:rPr>
        <w:t>обучающихся с ЗПР.</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Организационный раздел включает:</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lastRenderedPageBreak/>
        <w:t>примерный учебный план;</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план внеурочной деятельности;</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примерный календарный учебный график;</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примерный календарный план воспитательной работы;</w:t>
      </w:r>
    </w:p>
    <w:p w:rsidR="008F4E00" w:rsidRPr="00CF4992"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CF4992">
        <w:rPr>
          <w:sz w:val="24"/>
          <w:szCs w:val="24"/>
        </w:rPr>
        <w:t>систему специальных условий реализации АООП ООО обучающихся с ЗПР, включая общесистемные требования, требования к материально</w:t>
      </w:r>
      <w:r w:rsidRPr="00CF4992">
        <w:rPr>
          <w:sz w:val="24"/>
          <w:szCs w:val="24"/>
        </w:rPr>
        <w:softHyphen/>
        <w:t>техническому и учебно-методическому обеспечению, требования к кадровым, психолого-педагогическим, финансовым условиям.</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 медико-педагогического обследования. АООП ООО обучающихся с ЗПР, имеющих инвалидность, дополняется индивидуальной программой реабилитациии/или абилитации инвалида (далее - ИПРА) в части создания специальных условий получения образования.</w:t>
      </w:r>
    </w:p>
    <w:p w:rsidR="008F4E00" w:rsidRPr="00CF4992" w:rsidRDefault="00CF4992">
      <w:pPr>
        <w:pStyle w:val="22"/>
        <w:shd w:val="clear" w:color="auto" w:fill="auto"/>
        <w:spacing w:before="0" w:line="322" w:lineRule="exact"/>
        <w:ind w:firstLine="740"/>
        <w:jc w:val="both"/>
        <w:rPr>
          <w:sz w:val="24"/>
          <w:szCs w:val="24"/>
        </w:rPr>
        <w:sectPr w:rsidR="008F4E00" w:rsidRPr="00CF4992">
          <w:pgSz w:w="11900" w:h="16840"/>
          <w:pgMar w:top="1301" w:right="812" w:bottom="1978" w:left="960" w:header="0" w:footer="3" w:gutter="0"/>
          <w:cols w:space="720"/>
          <w:noEndnote/>
          <w:docGrid w:linePitch="360"/>
        </w:sectPr>
      </w:pPr>
      <w:r w:rsidRPr="00CF4992">
        <w:rPr>
          <w:sz w:val="24"/>
          <w:szCs w:val="24"/>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образовательныхорганизациях или специальных классах, реализующих адаптированную основную образовательную программу основного общего образования обучающихся с ЗПР.</w:t>
      </w:r>
    </w:p>
    <w:p w:rsidR="008F4E00" w:rsidRPr="00CF4992" w:rsidRDefault="00CF4992" w:rsidP="00CF4992">
      <w:pPr>
        <w:pStyle w:val="60"/>
        <w:numPr>
          <w:ilvl w:val="0"/>
          <w:numId w:val="6"/>
        </w:numPr>
        <w:shd w:val="clear" w:color="auto" w:fill="auto"/>
        <w:tabs>
          <w:tab w:val="left" w:pos="487"/>
        </w:tabs>
        <w:spacing w:after="319"/>
        <w:ind w:left="160"/>
        <w:jc w:val="center"/>
        <w:rPr>
          <w:sz w:val="24"/>
          <w:szCs w:val="24"/>
        </w:rPr>
      </w:pPr>
      <w:bookmarkStart w:id="4" w:name="bookmark39"/>
      <w:r w:rsidRPr="00CF4992">
        <w:rPr>
          <w:sz w:val="24"/>
          <w:szCs w:val="24"/>
        </w:rPr>
        <w:lastRenderedPageBreak/>
        <w:t>АДАПТИРОВ</w:t>
      </w:r>
      <w:r w:rsidRPr="00CF4992">
        <w:rPr>
          <w:rStyle w:val="61"/>
          <w:b/>
          <w:bCs/>
          <w:sz w:val="24"/>
          <w:szCs w:val="24"/>
          <w:u w:val="none"/>
        </w:rPr>
        <w:t>АННА</w:t>
      </w:r>
      <w:r w:rsidRPr="00CF4992">
        <w:rPr>
          <w:sz w:val="24"/>
          <w:szCs w:val="24"/>
        </w:rPr>
        <w:t>Я ОСНОВНАЯ ОБРАЗОВАТЕЛЬНАЯ ПРОГРАММА ОСНОВНОГО ОБЩЕГО ОБРАЗОВАНИЯ ОБУЧАЮЩИХСЯ С ЗАДЕРЖКОЙ ПСИХИЧЕСКОГО РАЗВИТИЯ</w:t>
      </w:r>
      <w:bookmarkEnd w:id="4"/>
    </w:p>
    <w:p w:rsidR="008F4E00" w:rsidRPr="00CF4992" w:rsidRDefault="00CF4992" w:rsidP="00CF4992">
      <w:pPr>
        <w:pStyle w:val="60"/>
        <w:numPr>
          <w:ilvl w:val="1"/>
          <w:numId w:val="6"/>
        </w:numPr>
        <w:shd w:val="clear" w:color="auto" w:fill="auto"/>
        <w:tabs>
          <w:tab w:val="left" w:pos="538"/>
        </w:tabs>
        <w:spacing w:after="633" w:line="322" w:lineRule="exact"/>
        <w:jc w:val="center"/>
        <w:rPr>
          <w:sz w:val="24"/>
          <w:szCs w:val="24"/>
        </w:rPr>
      </w:pPr>
      <w:bookmarkStart w:id="5" w:name="bookmark40"/>
      <w:bookmarkStart w:id="6" w:name="bookmark41"/>
      <w:r w:rsidRPr="00CF4992">
        <w:rPr>
          <w:sz w:val="24"/>
          <w:szCs w:val="24"/>
        </w:rPr>
        <w:t>ЦЕЛЕВОЙ РАЗДЕЛ АДАПТИРОВАННОЙ ОСНОВНОЙ ОБРАЗОВАТЕЛЬНОЙ ПРОГРАММЫ ОСНОВНОГО ОБЩЕГО ОБРАЗОВАНИЯ</w:t>
      </w:r>
      <w:bookmarkEnd w:id="5"/>
      <w:bookmarkEnd w:id="6"/>
    </w:p>
    <w:p w:rsidR="008F4E00" w:rsidRPr="00CF4992" w:rsidRDefault="00CF4992">
      <w:pPr>
        <w:pStyle w:val="221"/>
        <w:keepNext/>
        <w:keepLines/>
        <w:numPr>
          <w:ilvl w:val="2"/>
          <w:numId w:val="6"/>
        </w:numPr>
        <w:shd w:val="clear" w:color="auto" w:fill="auto"/>
        <w:tabs>
          <w:tab w:val="left" w:pos="3520"/>
        </w:tabs>
        <w:spacing w:before="0" w:after="304" w:line="280" w:lineRule="exact"/>
        <w:ind w:left="2780"/>
        <w:rPr>
          <w:sz w:val="24"/>
          <w:szCs w:val="24"/>
        </w:rPr>
      </w:pPr>
      <w:bookmarkStart w:id="7" w:name="bookmark42"/>
      <w:r w:rsidRPr="00CF4992">
        <w:rPr>
          <w:sz w:val="24"/>
          <w:szCs w:val="24"/>
        </w:rPr>
        <w:t>ПОЯСНИТЕЛЬНАЯ ЗАПИСКА</w:t>
      </w:r>
      <w:bookmarkEnd w:id="7"/>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Комплекс биосоциокультурных факторов, вызвавших у</w:t>
      </w:r>
      <w:r>
        <w:rPr>
          <w:sz w:val="24"/>
          <w:szCs w:val="24"/>
        </w:rPr>
        <w:t xml:space="preserve"> </w:t>
      </w:r>
      <w:r w:rsidRPr="00CF4992">
        <w:rPr>
          <w:sz w:val="24"/>
          <w:szCs w:val="24"/>
        </w:rPr>
        <w:t>обучающегося задержку психического 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Адаптированная основная образовательная программа основного общего образования обучающихся с задержкой психического развития (АООП ООО обучающихся с ЗПР) - это образовательная программа, адаптированная для обучения данной категории обучающихся</w:t>
      </w:r>
      <w:r>
        <w:rPr>
          <w:sz w:val="24"/>
          <w:szCs w:val="24"/>
        </w:rPr>
        <w:t xml:space="preserve"> </w:t>
      </w:r>
      <w:r w:rsidRPr="00CF4992">
        <w:rPr>
          <w:sz w:val="24"/>
          <w:szCs w:val="24"/>
        </w:rPr>
        <w:t>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w:t>
      </w:r>
    </w:p>
    <w:p w:rsidR="008F4E00" w:rsidRPr="00CF4992" w:rsidRDefault="00CF4992">
      <w:pPr>
        <w:pStyle w:val="60"/>
        <w:numPr>
          <w:ilvl w:val="3"/>
          <w:numId w:val="6"/>
        </w:numPr>
        <w:shd w:val="clear" w:color="auto" w:fill="auto"/>
        <w:tabs>
          <w:tab w:val="left" w:pos="961"/>
        </w:tabs>
        <w:spacing w:after="259"/>
        <w:rPr>
          <w:sz w:val="24"/>
          <w:szCs w:val="24"/>
        </w:rPr>
      </w:pPr>
      <w:bookmarkStart w:id="8" w:name="bookmark43"/>
      <w:r w:rsidRPr="00CF4992">
        <w:rPr>
          <w:sz w:val="24"/>
          <w:szCs w:val="24"/>
        </w:rPr>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8"/>
    </w:p>
    <w:p w:rsidR="008F4E00" w:rsidRPr="00CF4992" w:rsidRDefault="00CF4992">
      <w:pPr>
        <w:pStyle w:val="22"/>
        <w:shd w:val="clear" w:color="auto" w:fill="auto"/>
        <w:spacing w:before="0" w:line="322" w:lineRule="exact"/>
        <w:ind w:firstLine="740"/>
        <w:jc w:val="both"/>
        <w:rPr>
          <w:sz w:val="24"/>
          <w:szCs w:val="24"/>
        </w:rPr>
      </w:pPr>
      <w:r w:rsidRPr="00CF4992">
        <w:rPr>
          <w:rStyle w:val="2a"/>
          <w:sz w:val="24"/>
          <w:szCs w:val="24"/>
        </w:rPr>
        <w:t xml:space="preserve">Целями реализации </w:t>
      </w:r>
      <w:r w:rsidRPr="00CF4992">
        <w:rPr>
          <w:sz w:val="24"/>
          <w:szCs w:val="24"/>
        </w:rPr>
        <w:t>адаптированной основной образовательной программы основного общего образования обучающихся с ЗПР являются:</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lastRenderedPageBreak/>
        <w:t>становление и развитие личности обучающегося с ЗПР в ее самобытности, уникальности, неповторимости.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4992">
        <w:rPr>
          <w:rStyle w:val="2a"/>
          <w:sz w:val="24"/>
          <w:szCs w:val="24"/>
        </w:rPr>
        <w:t>основных задач</w:t>
      </w:r>
      <w:r w:rsidRPr="00CF4992">
        <w:rPr>
          <w:sz w:val="24"/>
          <w:szCs w:val="24"/>
        </w:rPr>
        <w:t>:</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обеспечение преемственности начального общего и основного общего образования;</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установление требований к воспитанию обучающихся с ЗПР как части</w:t>
      </w:r>
    </w:p>
    <w:p w:rsidR="008F4E00" w:rsidRPr="00CF4992" w:rsidRDefault="00CF4992">
      <w:pPr>
        <w:pStyle w:val="22"/>
        <w:shd w:val="clear" w:color="auto" w:fill="auto"/>
        <w:tabs>
          <w:tab w:val="left" w:pos="4033"/>
        </w:tabs>
        <w:spacing w:before="0" w:line="322" w:lineRule="exact"/>
        <w:ind w:left="740" w:firstLine="0"/>
        <w:jc w:val="both"/>
        <w:rPr>
          <w:sz w:val="24"/>
          <w:szCs w:val="24"/>
        </w:rPr>
      </w:pPr>
      <w:r w:rsidRPr="00CF4992">
        <w:rPr>
          <w:sz w:val="24"/>
          <w:szCs w:val="24"/>
        </w:rPr>
        <w:t>образовательной программы и соответствующему усилению воспитательного и социализирующего</w:t>
      </w:r>
      <w:r w:rsidRPr="00CF4992">
        <w:rPr>
          <w:sz w:val="24"/>
          <w:szCs w:val="24"/>
        </w:rPr>
        <w:tab/>
        <w:t>потенциала образовательной организации,</w:t>
      </w:r>
    </w:p>
    <w:p w:rsidR="008F4E00" w:rsidRPr="00CF4992" w:rsidRDefault="00CF4992">
      <w:pPr>
        <w:pStyle w:val="22"/>
        <w:shd w:val="clear" w:color="auto" w:fill="auto"/>
        <w:spacing w:before="0" w:line="322" w:lineRule="exact"/>
        <w:ind w:left="740" w:firstLine="0"/>
        <w:jc w:val="both"/>
        <w:rPr>
          <w:sz w:val="24"/>
          <w:szCs w:val="24"/>
        </w:rPr>
      </w:pPr>
      <w:r w:rsidRPr="00CF4992">
        <w:rPr>
          <w:sz w:val="24"/>
          <w:szCs w:val="24"/>
        </w:rPr>
        <w:t>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организацию творческих конкурсов, проектной и учебно-исследовательской деятельности;</w:t>
      </w:r>
    </w:p>
    <w:p w:rsidR="008F4E00" w:rsidRPr="00CF4992"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CF4992">
        <w:rPr>
          <w:sz w:val="24"/>
          <w:szCs w:val="24"/>
        </w:rPr>
        <w:t xml:space="preserve">участие обучающихся </w:t>
      </w:r>
      <w:r w:rsidRPr="00CF4992">
        <w:rPr>
          <w:sz w:val="24"/>
          <w:szCs w:val="24"/>
          <w:lang w:val="en-US" w:eastAsia="en-US" w:bidi="en-US"/>
        </w:rPr>
        <w:t>c</w:t>
      </w:r>
      <w:r w:rsidRPr="00CF4992">
        <w:rPr>
          <w:sz w:val="24"/>
          <w:szCs w:val="24"/>
          <w:lang w:eastAsia="en-US" w:bidi="en-US"/>
        </w:rPr>
        <w:t xml:space="preserve"> </w:t>
      </w:r>
      <w:r w:rsidRPr="00CF4992">
        <w:rPr>
          <w:sz w:val="24"/>
          <w:szCs w:val="24"/>
        </w:rPr>
        <w:t>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8F4E00" w:rsidRPr="00CF4992" w:rsidRDefault="00CF4992">
      <w:pPr>
        <w:pStyle w:val="22"/>
        <w:shd w:val="clear" w:color="auto" w:fill="auto"/>
        <w:spacing w:before="0" w:after="581" w:line="322" w:lineRule="exact"/>
        <w:ind w:left="740" w:hanging="260"/>
        <w:jc w:val="both"/>
        <w:rPr>
          <w:sz w:val="24"/>
          <w:szCs w:val="24"/>
        </w:rPr>
      </w:pPr>
      <w:r w:rsidRPr="00CF4992">
        <w:rPr>
          <w:sz w:val="24"/>
          <w:szCs w:val="24"/>
        </w:rPr>
        <w:t>■ сохранение и укрепление физического, психологического и социального здоровья обучающихся с ЗПР, обеспечение их безопасности.</w:t>
      </w:r>
    </w:p>
    <w:p w:rsidR="008F4E00" w:rsidRPr="00CF4992" w:rsidRDefault="00CF4992">
      <w:pPr>
        <w:pStyle w:val="60"/>
        <w:numPr>
          <w:ilvl w:val="3"/>
          <w:numId w:val="6"/>
        </w:numPr>
        <w:shd w:val="clear" w:color="auto" w:fill="auto"/>
        <w:tabs>
          <w:tab w:val="left" w:pos="961"/>
        </w:tabs>
        <w:spacing w:after="319"/>
        <w:rPr>
          <w:sz w:val="24"/>
          <w:szCs w:val="24"/>
        </w:rPr>
      </w:pPr>
      <w:bookmarkStart w:id="9" w:name="bookmark44"/>
      <w:r w:rsidRPr="00CF4992">
        <w:rPr>
          <w:sz w:val="24"/>
          <w:szCs w:val="24"/>
        </w:rPr>
        <w:t>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9"/>
    </w:p>
    <w:p w:rsidR="008F4E00" w:rsidRPr="00CF4992" w:rsidRDefault="00CF4992">
      <w:pPr>
        <w:pStyle w:val="22"/>
        <w:shd w:val="clear" w:color="auto" w:fill="auto"/>
        <w:spacing w:before="0" w:line="322" w:lineRule="exact"/>
        <w:ind w:firstLine="740"/>
        <w:rPr>
          <w:sz w:val="24"/>
          <w:szCs w:val="24"/>
        </w:rPr>
      </w:pPr>
      <w:r w:rsidRPr="00CF4992">
        <w:rPr>
          <w:sz w:val="24"/>
          <w:szCs w:val="24"/>
        </w:rPr>
        <w:t>Методологической основой ФГОС ООО является системно-деятельностный подход, который предполагает:</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обучению;</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w:t>
      </w:r>
      <w:r>
        <w:rPr>
          <w:sz w:val="24"/>
          <w:szCs w:val="24"/>
        </w:rPr>
        <w:t xml:space="preserve"> </w:t>
      </w:r>
      <w:r w:rsidRPr="00CF4992">
        <w:rPr>
          <w:sz w:val="24"/>
          <w:szCs w:val="24"/>
        </w:rPr>
        <w:softHyphen/>
        <w:t>воспитательных целей и путей их достижения;</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8F4E00" w:rsidRPr="00CF4992"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CF4992">
        <w:rPr>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8F4E00" w:rsidRPr="00CF4992" w:rsidRDefault="00CF4992">
      <w:pPr>
        <w:pStyle w:val="22"/>
        <w:shd w:val="clear" w:color="auto" w:fill="auto"/>
        <w:spacing w:before="0" w:after="600" w:line="322" w:lineRule="exact"/>
        <w:ind w:firstLine="740"/>
        <w:jc w:val="both"/>
        <w:rPr>
          <w:sz w:val="24"/>
          <w:szCs w:val="24"/>
        </w:rPr>
      </w:pPr>
      <w:r w:rsidRPr="00CF4992">
        <w:rPr>
          <w:sz w:val="24"/>
          <w:szCs w:val="24"/>
        </w:rPr>
        <w:t>Срок получения основного общего образования при обучении по адаптированной основной 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(ФГОС ООО, Раздел 1. Общие положения, п. 17).В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8F4E00" w:rsidRPr="00CF4992" w:rsidRDefault="00CF4992">
      <w:pPr>
        <w:pStyle w:val="24"/>
        <w:keepNext/>
        <w:keepLines/>
        <w:shd w:val="clear" w:color="auto" w:fill="auto"/>
        <w:spacing w:after="0" w:line="322" w:lineRule="exact"/>
        <w:ind w:left="1180" w:firstLine="0"/>
        <w:jc w:val="left"/>
        <w:rPr>
          <w:sz w:val="24"/>
          <w:szCs w:val="24"/>
        </w:rPr>
      </w:pPr>
      <w:bookmarkStart w:id="10" w:name="bookmark45"/>
      <w:r w:rsidRPr="00CF4992">
        <w:rPr>
          <w:sz w:val="24"/>
          <w:szCs w:val="24"/>
        </w:rPr>
        <w:t>Особенности построения содержания образовательной программы</w:t>
      </w:r>
      <w:bookmarkEnd w:id="10"/>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Адаптированная основная образовательная программа(АООП) - это учебно</w:t>
      </w:r>
      <w:r>
        <w:rPr>
          <w:sz w:val="24"/>
          <w:szCs w:val="24"/>
        </w:rPr>
        <w:t xml:space="preserve"> </w:t>
      </w:r>
      <w:r w:rsidRPr="00CF4992">
        <w:rPr>
          <w:sz w:val="24"/>
          <w:szCs w:val="24"/>
        </w:rPr>
        <w:softHyphen/>
        <w:t>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 применительно к определенной категории обучающихся с ограниченными возможностями здоровья.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 xml:space="preserve">Адаптированная основная 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Основной образовательной программы (ООП), на основе Адаптированной основной образовательной программы основного общего образования (АООП </w:t>
      </w:r>
      <w:r w:rsidRPr="00CF4992">
        <w:rPr>
          <w:sz w:val="24"/>
          <w:szCs w:val="24"/>
        </w:rPr>
        <w:lastRenderedPageBreak/>
        <w:t>ООО) обучающихся с задержкой психического развития.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8F4E00" w:rsidRPr="00CF4992" w:rsidRDefault="00CF4992">
      <w:pPr>
        <w:pStyle w:val="60"/>
        <w:shd w:val="clear" w:color="auto" w:fill="auto"/>
        <w:tabs>
          <w:tab w:val="left" w:pos="961"/>
        </w:tabs>
        <w:spacing w:after="263" w:line="350" w:lineRule="exact"/>
        <w:ind w:right="720"/>
        <w:jc w:val="both"/>
        <w:rPr>
          <w:sz w:val="24"/>
          <w:szCs w:val="24"/>
        </w:rPr>
      </w:pPr>
      <w:bookmarkStart w:id="11" w:name="bookmark46"/>
      <w:r w:rsidRPr="00CF4992">
        <w:rPr>
          <w:sz w:val="24"/>
          <w:szCs w:val="24"/>
        </w:rPr>
        <w:t>2.1.1.З.</w:t>
      </w:r>
      <w:r w:rsidRPr="00CF4992">
        <w:rPr>
          <w:sz w:val="24"/>
          <w:szCs w:val="24"/>
        </w:rPr>
        <w:tab/>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11"/>
    </w:p>
    <w:p w:rsidR="008F4E00" w:rsidRPr="00CF4992" w:rsidRDefault="00CF4992">
      <w:pPr>
        <w:pStyle w:val="24"/>
        <w:keepNext/>
        <w:keepLines/>
        <w:shd w:val="clear" w:color="auto" w:fill="auto"/>
        <w:spacing w:after="0" w:line="322" w:lineRule="exact"/>
        <w:ind w:left="940" w:firstLine="260"/>
        <w:jc w:val="left"/>
        <w:rPr>
          <w:sz w:val="24"/>
          <w:szCs w:val="24"/>
        </w:rPr>
      </w:pPr>
      <w:bookmarkStart w:id="12" w:name="bookmark47"/>
      <w:r w:rsidRPr="00CF4992">
        <w:rPr>
          <w:sz w:val="24"/>
          <w:szCs w:val="24"/>
        </w:rPr>
        <w:t>Психолого-педагогические особенности обучающихся с задержкой психического развития на уровне основного общего образования</w:t>
      </w:r>
      <w:bookmarkEnd w:id="12"/>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временной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w:t>
      </w:r>
    </w:p>
    <w:p w:rsidR="008F4E00" w:rsidRPr="00CF4992" w:rsidRDefault="00CF4992" w:rsidP="00CF4992">
      <w:pPr>
        <w:pStyle w:val="22"/>
        <w:shd w:val="clear" w:color="auto" w:fill="auto"/>
        <w:spacing w:before="0" w:line="322" w:lineRule="exact"/>
        <w:ind w:firstLine="740"/>
        <w:jc w:val="both"/>
        <w:rPr>
          <w:sz w:val="24"/>
          <w:szCs w:val="24"/>
        </w:rPr>
      </w:pPr>
      <w:r w:rsidRPr="00CF4992">
        <w:rPr>
          <w:sz w:val="24"/>
          <w:szCs w:val="24"/>
        </w:rPr>
        <w:t xml:space="preserve">Процесс взросления у детей с ЗПР осложняется характерными для данной категории </w:t>
      </w:r>
      <w:r w:rsidRPr="00CF4992">
        <w:rPr>
          <w:sz w:val="24"/>
          <w:szCs w:val="24"/>
        </w:rPr>
        <w:lastRenderedPageBreak/>
        <w:t>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w:t>
      </w:r>
      <w:r>
        <w:rPr>
          <w:sz w:val="24"/>
          <w:szCs w:val="24"/>
        </w:rPr>
        <w:t xml:space="preserve"> </w:t>
      </w:r>
      <w:r w:rsidRPr="00CF4992">
        <w:rPr>
          <w:sz w:val="24"/>
          <w:szCs w:val="24"/>
        </w:rPr>
        <w:t>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8F4E00" w:rsidRPr="00CF4992" w:rsidRDefault="00CF4992">
      <w:pPr>
        <w:pStyle w:val="70"/>
        <w:shd w:val="clear" w:color="auto" w:fill="auto"/>
        <w:rPr>
          <w:sz w:val="24"/>
          <w:szCs w:val="24"/>
        </w:rPr>
      </w:pPr>
      <w:r w:rsidRPr="00CF4992">
        <w:rPr>
          <w:sz w:val="24"/>
          <w:szCs w:val="24"/>
        </w:rPr>
        <w:t>Особенности познавательной сферы</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w:t>
      </w:r>
    </w:p>
    <w:p w:rsidR="008F4E00" w:rsidRPr="00CF4992" w:rsidRDefault="00CF4992" w:rsidP="00CF4992">
      <w:pPr>
        <w:pStyle w:val="22"/>
        <w:shd w:val="clear" w:color="auto" w:fill="auto"/>
        <w:spacing w:before="0" w:line="322" w:lineRule="exact"/>
        <w:ind w:firstLine="740"/>
        <w:jc w:val="both"/>
        <w:rPr>
          <w:sz w:val="24"/>
          <w:szCs w:val="24"/>
        </w:rPr>
      </w:pPr>
      <w:r w:rsidRPr="00CF4992">
        <w:rPr>
          <w:sz w:val="24"/>
          <w:szCs w:val="24"/>
        </w:rPr>
        <w:t>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w:t>
      </w:r>
      <w:r>
        <w:rPr>
          <w:sz w:val="24"/>
          <w:szCs w:val="24"/>
        </w:rPr>
        <w:t xml:space="preserve"> </w:t>
      </w:r>
      <w:r w:rsidRPr="00CF4992">
        <w:rPr>
          <w:sz w:val="24"/>
          <w:szCs w:val="24"/>
        </w:rPr>
        <w:t>операции, сформированной на одном учебном материале, в работе с другим материалом или в изменившихся условиях сходных задач.</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 xml:space="preserve">При выполнении классификации, объединении предметов и явлений в группы по </w:t>
      </w:r>
      <w:r w:rsidRPr="00CF4992">
        <w:rPr>
          <w:sz w:val="24"/>
          <w:szCs w:val="24"/>
        </w:rPr>
        <w:lastRenderedPageBreak/>
        <w:t>определенным признакам сложности возникают при самостоятельном определении основания для классификации и его вербальном обозначении.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8F4E00" w:rsidRPr="00CF4992" w:rsidRDefault="00CF4992">
      <w:pPr>
        <w:pStyle w:val="70"/>
        <w:shd w:val="clear" w:color="auto" w:fill="auto"/>
        <w:rPr>
          <w:sz w:val="24"/>
          <w:szCs w:val="24"/>
        </w:rPr>
      </w:pPr>
      <w:r w:rsidRPr="00CF4992">
        <w:rPr>
          <w:sz w:val="24"/>
          <w:szCs w:val="24"/>
        </w:rPr>
        <w:t>Особенности речевого развития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w:t>
      </w:r>
      <w:r w:rsidR="0095781F">
        <w:rPr>
          <w:sz w:val="24"/>
          <w:szCs w:val="24"/>
        </w:rPr>
        <w:t xml:space="preserve"> </w:t>
      </w:r>
      <w:r w:rsidRPr="00CF4992">
        <w:rPr>
          <w:sz w:val="24"/>
          <w:szCs w:val="24"/>
        </w:rPr>
        <w:t>Нарушение в усвоении и использовании морфологического и тради</w:t>
      </w:r>
      <w:r w:rsidRPr="00CF4992">
        <w:rPr>
          <w:rStyle w:val="2b"/>
          <w:sz w:val="24"/>
          <w:szCs w:val="24"/>
        </w:rPr>
        <w:t>ц</w:t>
      </w:r>
      <w:r w:rsidRPr="00CF4992">
        <w:rPr>
          <w:sz w:val="24"/>
          <w:szCs w:val="24"/>
        </w:rPr>
        <w:t>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8F4E00" w:rsidRPr="00CF4992" w:rsidRDefault="00CF4992">
      <w:pPr>
        <w:pStyle w:val="70"/>
        <w:shd w:val="clear" w:color="auto" w:fill="auto"/>
        <w:rPr>
          <w:sz w:val="24"/>
          <w:szCs w:val="24"/>
        </w:rPr>
      </w:pPr>
      <w:r w:rsidRPr="00CF4992">
        <w:rPr>
          <w:sz w:val="24"/>
          <w:szCs w:val="24"/>
        </w:rPr>
        <w:t>Особенности эмоционально-личностной и регуляторной сферы</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 xml:space="preserve">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w:t>
      </w:r>
      <w:r w:rsidRPr="00CF4992">
        <w:rPr>
          <w:sz w:val="24"/>
          <w:szCs w:val="24"/>
        </w:rPr>
        <w:lastRenderedPageBreak/>
        <w:t>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w:t>
      </w:r>
      <w:r w:rsidRPr="00CF4992">
        <w:rPr>
          <w:sz w:val="24"/>
          <w:szCs w:val="24"/>
        </w:rPr>
        <w:softHyphen/>
      </w:r>
      <w:r w:rsidR="0095781F">
        <w:rPr>
          <w:sz w:val="24"/>
          <w:szCs w:val="24"/>
        </w:rPr>
        <w:t xml:space="preserve"> </w:t>
      </w:r>
      <w:r w:rsidRPr="00CF4992">
        <w:rPr>
          <w:sz w:val="24"/>
          <w:szCs w:val="24"/>
        </w:rPr>
        <w:t>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8F4E00" w:rsidRPr="00CF4992" w:rsidRDefault="00CF4992" w:rsidP="00CF4992">
      <w:pPr>
        <w:pStyle w:val="22"/>
        <w:shd w:val="clear" w:color="auto" w:fill="auto"/>
        <w:spacing w:before="0" w:line="322" w:lineRule="exact"/>
        <w:ind w:firstLine="740"/>
        <w:jc w:val="both"/>
        <w:rPr>
          <w:sz w:val="24"/>
          <w:szCs w:val="24"/>
        </w:rPr>
      </w:pPr>
      <w:r w:rsidRPr="00CF4992">
        <w:rPr>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w:t>
      </w:r>
      <w:r>
        <w:rPr>
          <w:sz w:val="24"/>
          <w:szCs w:val="24"/>
        </w:rPr>
        <w:t xml:space="preserve"> </w:t>
      </w:r>
      <w:r w:rsidRPr="00CF4992">
        <w:rPr>
          <w:sz w:val="24"/>
          <w:szCs w:val="24"/>
        </w:rPr>
        <w:t>уходом от ответственности за собственные поступки и поведение, отсутствием стремления улучшить свои результаты.</w:t>
      </w:r>
    </w:p>
    <w:p w:rsidR="008F4E00" w:rsidRPr="00CF4992" w:rsidRDefault="00CF4992">
      <w:pPr>
        <w:pStyle w:val="70"/>
        <w:shd w:val="clear" w:color="auto" w:fill="auto"/>
        <w:ind w:firstLine="760"/>
        <w:rPr>
          <w:sz w:val="24"/>
          <w:szCs w:val="24"/>
        </w:rPr>
      </w:pPr>
      <w:r w:rsidRPr="00CF4992">
        <w:rPr>
          <w:sz w:val="24"/>
          <w:szCs w:val="24"/>
        </w:rPr>
        <w:t>Особенности коммуникации и социального взаимодействия, социальные отношения</w:t>
      </w:r>
    </w:p>
    <w:p w:rsidR="008F4E00" w:rsidRPr="00CF4992" w:rsidRDefault="00CF4992">
      <w:pPr>
        <w:pStyle w:val="22"/>
        <w:shd w:val="clear" w:color="auto" w:fill="auto"/>
        <w:spacing w:before="0" w:line="322" w:lineRule="exact"/>
        <w:ind w:firstLine="760"/>
        <w:jc w:val="both"/>
        <w:rPr>
          <w:sz w:val="24"/>
          <w:szCs w:val="24"/>
        </w:rPr>
      </w:pPr>
      <w:r w:rsidRPr="00CF4992">
        <w:rPr>
          <w:sz w:val="24"/>
          <w:szCs w:val="24"/>
        </w:rPr>
        <w:t xml:space="preserve">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w:t>
      </w:r>
      <w:r w:rsidRPr="00CF4992">
        <w:rPr>
          <w:sz w:val="24"/>
          <w:szCs w:val="24"/>
        </w:rPr>
        <w:lastRenderedPageBreak/>
        <w:t>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8F4E00" w:rsidRPr="00CF4992" w:rsidRDefault="00CF4992">
      <w:pPr>
        <w:pStyle w:val="70"/>
        <w:shd w:val="clear" w:color="auto" w:fill="auto"/>
        <w:ind w:firstLine="760"/>
        <w:rPr>
          <w:sz w:val="24"/>
          <w:szCs w:val="24"/>
        </w:rPr>
      </w:pPr>
      <w:r w:rsidRPr="00CF4992">
        <w:rPr>
          <w:sz w:val="24"/>
          <w:szCs w:val="24"/>
        </w:rPr>
        <w:t>Особенности учебной деятельности и специфики усвоения учебного материала</w:t>
      </w:r>
    </w:p>
    <w:p w:rsidR="008F4E00" w:rsidRPr="00CF4992" w:rsidRDefault="00CF4992">
      <w:pPr>
        <w:pStyle w:val="22"/>
        <w:shd w:val="clear" w:color="auto" w:fill="auto"/>
        <w:tabs>
          <w:tab w:val="left" w:pos="7128"/>
        </w:tabs>
        <w:spacing w:before="0" w:line="322" w:lineRule="exact"/>
        <w:ind w:firstLine="760"/>
        <w:jc w:val="both"/>
        <w:rPr>
          <w:sz w:val="24"/>
          <w:szCs w:val="24"/>
        </w:rPr>
      </w:pPr>
      <w:r w:rsidRPr="00CF4992">
        <w:rPr>
          <w:sz w:val="24"/>
          <w:szCs w:val="24"/>
        </w:rPr>
        <w:t>На уровне основного общего образования существенно возрастают требования к учебной деятельности обучающихся:</w:t>
      </w:r>
      <w:r w:rsidRPr="00CF4992">
        <w:rPr>
          <w:sz w:val="24"/>
          <w:szCs w:val="24"/>
        </w:rPr>
        <w:tab/>
        <w:t>к целенаправленности,</w:t>
      </w:r>
    </w:p>
    <w:p w:rsidR="008F4E00" w:rsidRPr="00CF4992" w:rsidRDefault="00CF4992">
      <w:pPr>
        <w:pStyle w:val="22"/>
        <w:shd w:val="clear" w:color="auto" w:fill="auto"/>
        <w:spacing w:before="0" w:line="322" w:lineRule="exact"/>
        <w:ind w:firstLine="0"/>
        <w:jc w:val="both"/>
        <w:rPr>
          <w:sz w:val="24"/>
          <w:szCs w:val="24"/>
        </w:rPr>
      </w:pPr>
      <w:r w:rsidRPr="00CF4992">
        <w:rPr>
          <w:sz w:val="24"/>
          <w:szCs w:val="24"/>
        </w:rPr>
        <w:t>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характерно отсутствие стойкого познавательного интереса, мотивации достижения результата, стремления к поиску информации и усвоению новых знаний.</w:t>
      </w:r>
    </w:p>
    <w:p w:rsidR="008F4E00" w:rsidRPr="00CF4992" w:rsidRDefault="00CF4992" w:rsidP="0095781F">
      <w:pPr>
        <w:pStyle w:val="22"/>
        <w:shd w:val="clear" w:color="auto" w:fill="auto"/>
        <w:spacing w:before="0" w:line="322" w:lineRule="exact"/>
        <w:ind w:firstLine="760"/>
        <w:jc w:val="both"/>
        <w:rPr>
          <w:sz w:val="24"/>
          <w:szCs w:val="24"/>
        </w:rPr>
      </w:pPr>
      <w:r w:rsidRPr="00CF4992">
        <w:rPr>
          <w:sz w:val="24"/>
          <w:szCs w:val="24"/>
        </w:rPr>
        <w:t>Учебная мотивация у обучающихся с ЗПР подросткового возраста остается незрелой, собственно учебные мотивы формируются с трудом и являются</w:t>
      </w:r>
      <w:r w:rsidR="0095781F">
        <w:rPr>
          <w:sz w:val="24"/>
          <w:szCs w:val="24"/>
        </w:rPr>
        <w:t xml:space="preserve"> </w:t>
      </w:r>
      <w:r w:rsidRPr="00CF4992">
        <w:rPr>
          <w:sz w:val="24"/>
          <w:szCs w:val="24"/>
        </w:rPr>
        <w:t>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w:t>
      </w:r>
      <w:r w:rsidRPr="00CF4992">
        <w:rPr>
          <w:rStyle w:val="2b"/>
          <w:sz w:val="24"/>
          <w:szCs w:val="24"/>
        </w:rPr>
        <w:t>ш</w:t>
      </w:r>
      <w:r w:rsidRPr="00CF4992">
        <w:rPr>
          <w:sz w:val="24"/>
          <w:szCs w:val="24"/>
        </w:rPr>
        <w:t>ибок.</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8F4E00" w:rsidRPr="00CF4992" w:rsidRDefault="00CF4992">
      <w:pPr>
        <w:pStyle w:val="22"/>
        <w:shd w:val="clear" w:color="auto" w:fill="auto"/>
        <w:spacing w:before="0" w:after="300" w:line="322" w:lineRule="exact"/>
        <w:ind w:firstLine="740"/>
        <w:jc w:val="both"/>
        <w:rPr>
          <w:sz w:val="24"/>
          <w:szCs w:val="24"/>
        </w:rPr>
      </w:pPr>
      <w:r w:rsidRPr="00CF4992">
        <w:rPr>
          <w:sz w:val="24"/>
          <w:szCs w:val="24"/>
        </w:rPr>
        <w:t xml:space="preserve">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w:t>
      </w:r>
      <w:r w:rsidRPr="00CF4992">
        <w:rPr>
          <w:sz w:val="24"/>
          <w:szCs w:val="24"/>
        </w:rPr>
        <w:lastRenderedPageBreak/>
        <w:t>использовании двух и более простых алгоритмов.</w:t>
      </w:r>
    </w:p>
    <w:p w:rsidR="008F4E00" w:rsidRPr="00CF4992" w:rsidRDefault="00CF4992">
      <w:pPr>
        <w:pStyle w:val="24"/>
        <w:keepNext/>
        <w:keepLines/>
        <w:shd w:val="clear" w:color="auto" w:fill="auto"/>
        <w:spacing w:after="0" w:line="322" w:lineRule="exact"/>
        <w:ind w:left="920" w:firstLine="0"/>
        <w:jc w:val="left"/>
        <w:rPr>
          <w:sz w:val="24"/>
          <w:szCs w:val="24"/>
        </w:rPr>
      </w:pPr>
      <w:bookmarkStart w:id="13" w:name="bookmark48"/>
      <w:r w:rsidRPr="00CF4992">
        <w:rPr>
          <w:sz w:val="24"/>
          <w:szCs w:val="24"/>
        </w:rPr>
        <w:t>Особые образовательные потребности обучающихся с задержкой психического развития на уровне основного общего образования</w:t>
      </w:r>
      <w:bookmarkEnd w:id="13"/>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Выделяют общие для всех обучающихся с ОВЗ образовательные потребности и специфические, удовлетворение которых особенно важно для конкретной группы обучающихся.</w:t>
      </w:r>
    </w:p>
    <w:p w:rsidR="008F4E00" w:rsidRPr="00CF4992" w:rsidRDefault="00CF4992">
      <w:pPr>
        <w:pStyle w:val="22"/>
        <w:shd w:val="clear" w:color="auto" w:fill="auto"/>
        <w:spacing w:before="0" w:line="322" w:lineRule="exact"/>
        <w:ind w:firstLine="740"/>
        <w:jc w:val="both"/>
        <w:rPr>
          <w:sz w:val="24"/>
          <w:szCs w:val="24"/>
        </w:rPr>
      </w:pPr>
      <w:r w:rsidRPr="00CF4992">
        <w:rPr>
          <w:sz w:val="24"/>
          <w:szCs w:val="24"/>
        </w:rPr>
        <w:t xml:space="preserve">На этапе основного образования для обучающихся с ЗПР актуальны следующие </w:t>
      </w:r>
      <w:r w:rsidRPr="00CF4992">
        <w:rPr>
          <w:rStyle w:val="2c"/>
          <w:sz w:val="24"/>
          <w:szCs w:val="24"/>
        </w:rPr>
        <w:t>общие</w:t>
      </w:r>
      <w:r w:rsidRPr="00CF4992">
        <w:rPr>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w:t>
      </w:r>
    </w:p>
    <w:p w:rsidR="008F4E00" w:rsidRPr="00CF4992" w:rsidRDefault="00CF4992">
      <w:pPr>
        <w:pStyle w:val="22"/>
        <w:shd w:val="clear" w:color="auto" w:fill="auto"/>
        <w:spacing w:before="0" w:line="322" w:lineRule="exact"/>
        <w:ind w:firstLine="740"/>
        <w:rPr>
          <w:sz w:val="24"/>
          <w:szCs w:val="24"/>
        </w:rPr>
      </w:pPr>
      <w:r w:rsidRPr="00CF4992">
        <w:rPr>
          <w:sz w:val="24"/>
          <w:szCs w:val="24"/>
        </w:rPr>
        <w:t xml:space="preserve">Для обучающихся с ЗПР, осваивающих АООП ООО, характерны следующие </w:t>
      </w:r>
      <w:r w:rsidRPr="00CF4992">
        <w:rPr>
          <w:rStyle w:val="2c"/>
          <w:sz w:val="24"/>
          <w:szCs w:val="24"/>
        </w:rPr>
        <w:t>специфические</w:t>
      </w:r>
      <w:r w:rsidRPr="00CF4992">
        <w:rPr>
          <w:sz w:val="24"/>
          <w:szCs w:val="24"/>
        </w:rPr>
        <w:t xml:space="preserve"> образовательные потребности:</w:t>
      </w:r>
    </w:p>
    <w:p w:rsidR="008F4E00" w:rsidRPr="00CF4992"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CF4992">
        <w:rPr>
          <w:sz w:val="24"/>
          <w:szCs w:val="24"/>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w:t>
      </w:r>
      <w:r w:rsidR="0095781F">
        <w:rPr>
          <w:sz w:val="24"/>
          <w:szCs w:val="24"/>
        </w:rPr>
        <w:t xml:space="preserve"> </w:t>
      </w:r>
      <w:r w:rsidRPr="00CF4992">
        <w:rPr>
          <w:sz w:val="24"/>
          <w:szCs w:val="24"/>
        </w:rPr>
        <w:t>обучающихся с ЗПР на уровне основного общего образования;</w:t>
      </w:r>
    </w:p>
    <w:p w:rsidR="008F4E00" w:rsidRPr="00CF4992"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CF4992">
        <w:rPr>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8F4E00" w:rsidRPr="00CF4992"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CF4992">
        <w:rPr>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8F4E00" w:rsidRPr="00CF4992"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CF4992">
        <w:rPr>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w:t>
      </w:r>
    </w:p>
    <w:p w:rsidR="008F4E00" w:rsidRPr="00CF4992"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CF4992">
        <w:rPr>
          <w:sz w:val="24"/>
          <w:szCs w:val="24"/>
        </w:rPr>
        <w:t>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w:t>
      </w:r>
    </w:p>
    <w:p w:rsidR="008F4E00" w:rsidRPr="0095781F"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CF4992">
        <w:rPr>
          <w:sz w:val="24"/>
          <w:szCs w:val="24"/>
        </w:rPr>
        <w:t xml:space="preserve">специальная помощь в развитии осознанной саморегуляции деятельности и поведения, в </w:t>
      </w:r>
      <w:r w:rsidRPr="00CF4992">
        <w:rPr>
          <w:sz w:val="24"/>
          <w:szCs w:val="24"/>
        </w:rPr>
        <w:lastRenderedPageBreak/>
        <w:t xml:space="preserve">осознании возникающих трудностей в коммуникативных ситуациях, использовании приемов эмоциональной саморегуляции, в побуждении </w:t>
      </w:r>
      <w:r w:rsidRPr="0095781F">
        <w:rPr>
          <w:sz w:val="24"/>
          <w:szCs w:val="24"/>
        </w:rPr>
        <w:t>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8F4E00" w:rsidRPr="0095781F" w:rsidRDefault="00CF4992">
      <w:pPr>
        <w:pStyle w:val="22"/>
        <w:numPr>
          <w:ilvl w:val="0"/>
          <w:numId w:val="7"/>
        </w:numPr>
        <w:shd w:val="clear" w:color="auto" w:fill="auto"/>
        <w:tabs>
          <w:tab w:val="left" w:pos="885"/>
        </w:tabs>
        <w:spacing w:before="0" w:line="322" w:lineRule="exact"/>
        <w:ind w:left="880" w:hanging="260"/>
        <w:jc w:val="both"/>
        <w:rPr>
          <w:sz w:val="24"/>
          <w:szCs w:val="24"/>
        </w:rPr>
      </w:pPr>
      <w:r w:rsidRPr="0095781F">
        <w:rPr>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8F4E00" w:rsidRPr="0095781F" w:rsidRDefault="00CF4992">
      <w:pPr>
        <w:pStyle w:val="22"/>
        <w:numPr>
          <w:ilvl w:val="0"/>
          <w:numId w:val="7"/>
        </w:numPr>
        <w:shd w:val="clear" w:color="auto" w:fill="auto"/>
        <w:tabs>
          <w:tab w:val="left" w:pos="748"/>
        </w:tabs>
        <w:spacing w:before="0" w:line="322" w:lineRule="exact"/>
        <w:ind w:left="740" w:hanging="260"/>
        <w:jc w:val="both"/>
        <w:rPr>
          <w:sz w:val="24"/>
          <w:szCs w:val="24"/>
        </w:rPr>
      </w:pPr>
      <w:r w:rsidRPr="0095781F">
        <w:rPr>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w:t>
      </w:r>
      <w:r w:rsidR="0095781F">
        <w:rPr>
          <w:sz w:val="24"/>
          <w:szCs w:val="24"/>
        </w:rPr>
        <w:t>у</w:t>
      </w:r>
      <w:r w:rsidRPr="0095781F">
        <w:rPr>
          <w:sz w:val="24"/>
          <w:szCs w:val="24"/>
        </w:rPr>
        <w:t>ры;</w:t>
      </w:r>
    </w:p>
    <w:p w:rsidR="008F4E00" w:rsidRPr="0095781F" w:rsidRDefault="00CF4992">
      <w:pPr>
        <w:pStyle w:val="22"/>
        <w:numPr>
          <w:ilvl w:val="0"/>
          <w:numId w:val="7"/>
        </w:numPr>
        <w:shd w:val="clear" w:color="auto" w:fill="auto"/>
        <w:tabs>
          <w:tab w:val="left" w:pos="748"/>
        </w:tabs>
        <w:spacing w:before="0" w:line="322" w:lineRule="exact"/>
        <w:ind w:left="740" w:hanging="260"/>
        <w:jc w:val="both"/>
        <w:rPr>
          <w:sz w:val="24"/>
          <w:szCs w:val="24"/>
        </w:rPr>
      </w:pPr>
      <w:r w:rsidRPr="0095781F">
        <w:rPr>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8F4E00" w:rsidRPr="0095781F" w:rsidRDefault="00CF4992">
      <w:pPr>
        <w:pStyle w:val="22"/>
        <w:numPr>
          <w:ilvl w:val="0"/>
          <w:numId w:val="7"/>
        </w:numPr>
        <w:shd w:val="clear" w:color="auto" w:fill="auto"/>
        <w:tabs>
          <w:tab w:val="left" w:pos="748"/>
        </w:tabs>
        <w:spacing w:before="0" w:line="322" w:lineRule="exact"/>
        <w:ind w:left="740" w:hanging="260"/>
        <w:jc w:val="both"/>
        <w:rPr>
          <w:sz w:val="24"/>
          <w:szCs w:val="24"/>
        </w:rPr>
      </w:pPr>
      <w:r w:rsidRPr="0095781F">
        <w:rPr>
          <w:sz w:val="24"/>
          <w:szCs w:val="24"/>
        </w:rPr>
        <w:t>формирование социально активной позиции, интереса к социальному миру с позиций личностного становления и профессионального самоопределения;</w:t>
      </w:r>
    </w:p>
    <w:p w:rsidR="008F4E00" w:rsidRPr="0095781F" w:rsidRDefault="00CF4992">
      <w:pPr>
        <w:pStyle w:val="22"/>
        <w:numPr>
          <w:ilvl w:val="0"/>
          <w:numId w:val="7"/>
        </w:numPr>
        <w:shd w:val="clear" w:color="auto" w:fill="auto"/>
        <w:tabs>
          <w:tab w:val="left" w:pos="748"/>
        </w:tabs>
        <w:spacing w:before="0" w:line="322" w:lineRule="exact"/>
        <w:ind w:left="740" w:hanging="260"/>
        <w:jc w:val="both"/>
        <w:rPr>
          <w:sz w:val="24"/>
          <w:szCs w:val="24"/>
        </w:rPr>
      </w:pPr>
      <w:r w:rsidRPr="0095781F">
        <w:rPr>
          <w:sz w:val="24"/>
          <w:szCs w:val="24"/>
        </w:rP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w:t>
      </w:r>
      <w:r w:rsidR="0095781F">
        <w:rPr>
          <w:sz w:val="24"/>
          <w:szCs w:val="24"/>
        </w:rPr>
        <w:t xml:space="preserve"> </w:t>
      </w:r>
      <w:r w:rsidRPr="0095781F">
        <w:rPr>
          <w:sz w:val="24"/>
          <w:szCs w:val="24"/>
        </w:rPr>
        <w:t>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8F4E00" w:rsidRPr="0095781F" w:rsidRDefault="00CF4992">
      <w:pPr>
        <w:pStyle w:val="22"/>
        <w:shd w:val="clear" w:color="auto" w:fill="auto"/>
        <w:spacing w:before="0" w:after="881" w:line="322" w:lineRule="exact"/>
        <w:ind w:firstLine="740"/>
        <w:jc w:val="both"/>
        <w:rPr>
          <w:sz w:val="24"/>
          <w:szCs w:val="24"/>
        </w:rPr>
      </w:pPr>
      <w:r w:rsidRPr="0095781F">
        <w:rPr>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 (ст. 79. П.3 Закона об образовании в Российской Федерации №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rsidR="008F4E00" w:rsidRPr="0095781F" w:rsidRDefault="00CF4992">
      <w:pPr>
        <w:pStyle w:val="22"/>
        <w:numPr>
          <w:ilvl w:val="2"/>
          <w:numId w:val="6"/>
        </w:numPr>
        <w:shd w:val="clear" w:color="auto" w:fill="auto"/>
        <w:tabs>
          <w:tab w:val="left" w:pos="1143"/>
        </w:tabs>
        <w:spacing w:before="0" w:after="653"/>
        <w:ind w:firstLine="480"/>
        <w:rPr>
          <w:b/>
          <w:sz w:val="24"/>
          <w:szCs w:val="24"/>
        </w:rPr>
      </w:pPr>
      <w:bookmarkStart w:id="14" w:name="bookmark49"/>
      <w:r w:rsidRPr="0095781F">
        <w:rPr>
          <w:b/>
          <w:sz w:val="24"/>
          <w:szCs w:val="24"/>
        </w:rPr>
        <w:t>ПЛАНИРУЕМЫЕ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End w:id="14"/>
    </w:p>
    <w:p w:rsidR="008F4E00" w:rsidRPr="0095781F" w:rsidRDefault="00CF4992">
      <w:pPr>
        <w:pStyle w:val="24"/>
        <w:keepNext/>
        <w:keepLines/>
        <w:numPr>
          <w:ilvl w:val="3"/>
          <w:numId w:val="6"/>
        </w:numPr>
        <w:shd w:val="clear" w:color="auto" w:fill="auto"/>
        <w:tabs>
          <w:tab w:val="left" w:pos="961"/>
        </w:tabs>
        <w:spacing w:after="294" w:line="280" w:lineRule="exact"/>
        <w:ind w:firstLine="0"/>
        <w:jc w:val="both"/>
        <w:rPr>
          <w:sz w:val="24"/>
          <w:szCs w:val="24"/>
        </w:rPr>
      </w:pPr>
      <w:bookmarkStart w:id="15" w:name="bookmark50"/>
      <w:bookmarkStart w:id="16" w:name="bookmark51"/>
      <w:r w:rsidRPr="0095781F">
        <w:rPr>
          <w:sz w:val="24"/>
          <w:szCs w:val="24"/>
        </w:rPr>
        <w:lastRenderedPageBreak/>
        <w:t>Общие положения</w:t>
      </w:r>
      <w:bookmarkEnd w:id="15"/>
      <w:bookmarkEnd w:id="16"/>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w:t>
      </w:r>
      <w:r w:rsidR="0095781F">
        <w:rPr>
          <w:sz w:val="24"/>
          <w:szCs w:val="24"/>
        </w:rPr>
        <w:t xml:space="preserve"> </w:t>
      </w:r>
      <w:r w:rsidRPr="0095781F">
        <w:rPr>
          <w:sz w:val="24"/>
          <w:szCs w:val="24"/>
        </w:rPr>
        <w:softHyphen/>
        <w:t>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w:t>
      </w:r>
    </w:p>
    <w:p w:rsidR="008F4E00" w:rsidRPr="0095781F" w:rsidRDefault="00CF4992">
      <w:pPr>
        <w:pStyle w:val="22"/>
        <w:shd w:val="clear" w:color="auto" w:fill="auto"/>
        <w:spacing w:before="0" w:after="633" w:line="322" w:lineRule="exact"/>
        <w:ind w:firstLine="740"/>
        <w:jc w:val="both"/>
        <w:rPr>
          <w:sz w:val="24"/>
          <w:szCs w:val="24"/>
        </w:rPr>
      </w:pPr>
      <w:r w:rsidRPr="0095781F">
        <w:rPr>
          <w:sz w:val="24"/>
          <w:szCs w:val="24"/>
        </w:rPr>
        <w:t>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обучающегося, при необходимости с использованием адаптированного,в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8F4E00" w:rsidRPr="0095781F" w:rsidRDefault="00CF4992">
      <w:pPr>
        <w:pStyle w:val="24"/>
        <w:keepNext/>
        <w:keepLines/>
        <w:numPr>
          <w:ilvl w:val="3"/>
          <w:numId w:val="6"/>
        </w:numPr>
        <w:shd w:val="clear" w:color="auto" w:fill="auto"/>
        <w:tabs>
          <w:tab w:val="left" w:pos="961"/>
        </w:tabs>
        <w:spacing w:after="299" w:line="280" w:lineRule="exact"/>
        <w:ind w:firstLine="0"/>
        <w:jc w:val="both"/>
        <w:rPr>
          <w:sz w:val="24"/>
          <w:szCs w:val="24"/>
        </w:rPr>
      </w:pPr>
      <w:bookmarkStart w:id="17" w:name="bookmark52"/>
      <w:bookmarkStart w:id="18" w:name="bookmark53"/>
      <w:r w:rsidRPr="0095781F">
        <w:rPr>
          <w:sz w:val="24"/>
          <w:szCs w:val="24"/>
        </w:rPr>
        <w:t>Структура планируемых результатов</w:t>
      </w:r>
      <w:bookmarkEnd w:id="17"/>
      <w:bookmarkEnd w:id="18"/>
    </w:p>
    <w:p w:rsidR="008F4E00" w:rsidRPr="0095781F" w:rsidRDefault="00CF4992">
      <w:pPr>
        <w:pStyle w:val="22"/>
        <w:shd w:val="clear" w:color="auto" w:fill="auto"/>
        <w:tabs>
          <w:tab w:val="left" w:pos="8486"/>
        </w:tabs>
        <w:spacing w:before="0" w:line="322" w:lineRule="exact"/>
        <w:ind w:firstLine="740"/>
        <w:jc w:val="both"/>
        <w:rPr>
          <w:sz w:val="24"/>
          <w:szCs w:val="24"/>
        </w:rPr>
      </w:pPr>
      <w:r w:rsidRPr="0095781F">
        <w:rPr>
          <w:sz w:val="24"/>
          <w:szCs w:val="24"/>
        </w:rPr>
        <w:t>ФГОС ООО устанавливает требования к трем группам результатов освоения обучающимися программ основного общего образования:</w:t>
      </w:r>
      <w:r w:rsidRPr="0095781F">
        <w:rPr>
          <w:sz w:val="24"/>
          <w:szCs w:val="24"/>
        </w:rPr>
        <w:tab/>
        <w:t>личностным,</w:t>
      </w:r>
    </w:p>
    <w:p w:rsidR="008F4E00" w:rsidRPr="0095781F" w:rsidRDefault="00CF4992">
      <w:pPr>
        <w:pStyle w:val="22"/>
        <w:shd w:val="clear" w:color="auto" w:fill="auto"/>
        <w:spacing w:before="0" w:line="322" w:lineRule="exact"/>
        <w:ind w:firstLine="0"/>
        <w:jc w:val="both"/>
        <w:rPr>
          <w:sz w:val="24"/>
          <w:szCs w:val="24"/>
        </w:rPr>
      </w:pPr>
      <w:r w:rsidRPr="0095781F">
        <w:rPr>
          <w:sz w:val="24"/>
          <w:szCs w:val="24"/>
        </w:rPr>
        <w:t>метапредметным и предметным.</w:t>
      </w:r>
    </w:p>
    <w:p w:rsidR="008F4E00" w:rsidRPr="0095781F" w:rsidRDefault="00CF4992">
      <w:pPr>
        <w:pStyle w:val="22"/>
        <w:shd w:val="clear" w:color="auto" w:fill="auto"/>
        <w:spacing w:before="0" w:line="322" w:lineRule="exact"/>
        <w:ind w:firstLine="740"/>
        <w:jc w:val="both"/>
        <w:rPr>
          <w:sz w:val="24"/>
          <w:szCs w:val="24"/>
        </w:rPr>
      </w:pPr>
      <w:r w:rsidRPr="0095781F">
        <w:rPr>
          <w:rStyle w:val="2a"/>
          <w:sz w:val="24"/>
          <w:szCs w:val="24"/>
        </w:rPr>
        <w:t xml:space="preserve">Личностные результаты </w:t>
      </w:r>
      <w:r w:rsidRPr="0095781F">
        <w:rPr>
          <w:sz w:val="24"/>
          <w:szCs w:val="24"/>
        </w:rPr>
        <w:t>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8F4E00" w:rsidRPr="0095781F" w:rsidRDefault="00CF4992">
      <w:pPr>
        <w:pStyle w:val="22"/>
        <w:numPr>
          <w:ilvl w:val="0"/>
          <w:numId w:val="7"/>
        </w:numPr>
        <w:shd w:val="clear" w:color="auto" w:fill="auto"/>
        <w:tabs>
          <w:tab w:val="left" w:pos="745"/>
        </w:tabs>
        <w:spacing w:before="0" w:line="322" w:lineRule="exact"/>
        <w:ind w:left="480" w:firstLine="0"/>
        <w:jc w:val="both"/>
        <w:rPr>
          <w:sz w:val="24"/>
          <w:szCs w:val="24"/>
        </w:rPr>
      </w:pPr>
      <w:r w:rsidRPr="0095781F">
        <w:rPr>
          <w:sz w:val="24"/>
          <w:szCs w:val="24"/>
        </w:rPr>
        <w:t>гражданско-патриотического воспитания;</w:t>
      </w:r>
    </w:p>
    <w:p w:rsidR="008F4E00" w:rsidRPr="0095781F" w:rsidRDefault="00CF4992">
      <w:pPr>
        <w:pStyle w:val="22"/>
        <w:numPr>
          <w:ilvl w:val="0"/>
          <w:numId w:val="7"/>
        </w:numPr>
        <w:shd w:val="clear" w:color="auto" w:fill="auto"/>
        <w:tabs>
          <w:tab w:val="left" w:pos="745"/>
        </w:tabs>
        <w:spacing w:before="0" w:line="322" w:lineRule="exact"/>
        <w:ind w:left="480" w:firstLine="0"/>
        <w:jc w:val="both"/>
        <w:rPr>
          <w:sz w:val="24"/>
          <w:szCs w:val="24"/>
        </w:rPr>
      </w:pPr>
      <w:r w:rsidRPr="0095781F">
        <w:rPr>
          <w:sz w:val="24"/>
          <w:szCs w:val="24"/>
        </w:rPr>
        <w:t>духовно-нравственного воспитания;</w:t>
      </w:r>
    </w:p>
    <w:p w:rsidR="008F4E00" w:rsidRPr="0095781F" w:rsidRDefault="00CF4992">
      <w:pPr>
        <w:pStyle w:val="22"/>
        <w:numPr>
          <w:ilvl w:val="0"/>
          <w:numId w:val="7"/>
        </w:numPr>
        <w:shd w:val="clear" w:color="auto" w:fill="auto"/>
        <w:tabs>
          <w:tab w:val="left" w:pos="745"/>
        </w:tabs>
        <w:spacing w:before="0" w:line="322" w:lineRule="exact"/>
        <w:ind w:left="480" w:firstLine="0"/>
        <w:jc w:val="both"/>
        <w:rPr>
          <w:sz w:val="24"/>
          <w:szCs w:val="24"/>
        </w:rPr>
      </w:pPr>
      <w:r w:rsidRPr="0095781F">
        <w:rPr>
          <w:sz w:val="24"/>
          <w:szCs w:val="24"/>
        </w:rPr>
        <w:t>эстетического воспитания;</w:t>
      </w:r>
    </w:p>
    <w:p w:rsidR="008F4E00" w:rsidRPr="0095781F" w:rsidRDefault="00CF4992">
      <w:pPr>
        <w:pStyle w:val="22"/>
        <w:numPr>
          <w:ilvl w:val="0"/>
          <w:numId w:val="7"/>
        </w:numPr>
        <w:shd w:val="clear" w:color="auto" w:fill="auto"/>
        <w:tabs>
          <w:tab w:val="left" w:pos="745"/>
        </w:tabs>
        <w:spacing w:before="0" w:line="322" w:lineRule="exact"/>
        <w:ind w:left="480" w:firstLine="0"/>
        <w:jc w:val="both"/>
        <w:rPr>
          <w:sz w:val="24"/>
          <w:szCs w:val="24"/>
        </w:rPr>
      </w:pPr>
      <w:r w:rsidRPr="0095781F">
        <w:rPr>
          <w:sz w:val="24"/>
          <w:szCs w:val="24"/>
        </w:rPr>
        <w:t>осознания ценности научного познания;</w:t>
      </w:r>
    </w:p>
    <w:p w:rsidR="008F4E00" w:rsidRPr="0095781F" w:rsidRDefault="00CF4992">
      <w:pPr>
        <w:pStyle w:val="22"/>
        <w:numPr>
          <w:ilvl w:val="0"/>
          <w:numId w:val="7"/>
        </w:numPr>
        <w:shd w:val="clear" w:color="auto" w:fill="auto"/>
        <w:tabs>
          <w:tab w:val="left" w:pos="745"/>
        </w:tabs>
        <w:spacing w:before="0" w:line="322" w:lineRule="exact"/>
        <w:ind w:left="740" w:hanging="260"/>
        <w:rPr>
          <w:sz w:val="24"/>
          <w:szCs w:val="24"/>
        </w:rPr>
      </w:pPr>
      <w:r w:rsidRPr="0095781F">
        <w:rPr>
          <w:sz w:val="24"/>
          <w:szCs w:val="24"/>
        </w:rPr>
        <w:t>физического воспитания, формирования культуры здоровья и эмоционального благополучия;</w:t>
      </w:r>
    </w:p>
    <w:p w:rsidR="008F4E00" w:rsidRPr="0095781F" w:rsidRDefault="00CF4992">
      <w:pPr>
        <w:pStyle w:val="22"/>
        <w:numPr>
          <w:ilvl w:val="0"/>
          <w:numId w:val="7"/>
        </w:numPr>
        <w:shd w:val="clear" w:color="auto" w:fill="auto"/>
        <w:tabs>
          <w:tab w:val="left" w:pos="745"/>
        </w:tabs>
        <w:spacing w:before="0" w:line="322" w:lineRule="exact"/>
        <w:ind w:left="480" w:firstLine="0"/>
        <w:jc w:val="both"/>
        <w:rPr>
          <w:sz w:val="24"/>
          <w:szCs w:val="24"/>
        </w:rPr>
        <w:sectPr w:rsidR="008F4E00" w:rsidRPr="0095781F">
          <w:footerReference w:type="even" r:id="rId11"/>
          <w:footerReference w:type="default" r:id="rId12"/>
          <w:pgSz w:w="11900" w:h="16840"/>
          <w:pgMar w:top="1123" w:right="768" w:bottom="1215" w:left="874" w:header="0" w:footer="3" w:gutter="0"/>
          <w:cols w:space="720"/>
          <w:noEndnote/>
          <w:docGrid w:linePitch="360"/>
        </w:sectPr>
      </w:pPr>
      <w:r w:rsidRPr="0095781F">
        <w:rPr>
          <w:sz w:val="24"/>
          <w:szCs w:val="24"/>
        </w:rPr>
        <w:t>трудового воспитания;</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lastRenderedPageBreak/>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Личностные результаты обеспечивают ценностно-смысловую ориентацию обучающихся(умение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8F4E00" w:rsidRPr="0095781F" w:rsidRDefault="00CF4992">
      <w:pPr>
        <w:pStyle w:val="22"/>
        <w:shd w:val="clear" w:color="auto" w:fill="auto"/>
        <w:spacing w:before="0" w:line="322" w:lineRule="exact"/>
        <w:ind w:firstLine="740"/>
        <w:jc w:val="both"/>
        <w:rPr>
          <w:sz w:val="24"/>
          <w:szCs w:val="24"/>
        </w:rPr>
      </w:pPr>
      <w:r w:rsidRPr="0095781F">
        <w:rPr>
          <w:rStyle w:val="2a"/>
          <w:sz w:val="24"/>
          <w:szCs w:val="24"/>
        </w:rPr>
        <w:t xml:space="preserve">Метапредметные результаты </w:t>
      </w:r>
      <w:r w:rsidRPr="0095781F">
        <w:rPr>
          <w:sz w:val="24"/>
          <w:szCs w:val="24"/>
        </w:rPr>
        <w:t>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освоенные обучающимися с ЗПР межпредметные понятия и универсальные учебные действия (познавательные, коммуникативные, регулятивные);</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способность их использования в учебной, познавательной и социальной практике;</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готовность к самостоятельному планированию и осуществлению учебной деятельности и организации учебного сотрудничества с педагогами и сверстниками;</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овладение навыками работы с информацией (восприятие и создание информационных текстов с учетом назначения информации и ее целевой аудитории.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Метапредметные результаты, в соответствии с ФГОС ООО, сформированы по трем направлениям:</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универсальные учебные познавательные действия;</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универсальные учебные коммуникативные действия;</w:t>
      </w:r>
    </w:p>
    <w:p w:rsidR="008F4E00" w:rsidRPr="0095781F" w:rsidRDefault="00CF4992" w:rsidP="0095781F">
      <w:pPr>
        <w:pStyle w:val="22"/>
        <w:numPr>
          <w:ilvl w:val="0"/>
          <w:numId w:val="7"/>
        </w:numPr>
        <w:shd w:val="clear" w:color="auto" w:fill="auto"/>
        <w:tabs>
          <w:tab w:val="left" w:pos="743"/>
        </w:tabs>
        <w:spacing w:before="0" w:line="322" w:lineRule="exact"/>
        <w:ind w:left="740" w:firstLine="780"/>
        <w:jc w:val="both"/>
        <w:rPr>
          <w:sz w:val="24"/>
          <w:szCs w:val="24"/>
        </w:rPr>
      </w:pPr>
      <w:r w:rsidRPr="0095781F">
        <w:rPr>
          <w:sz w:val="24"/>
          <w:szCs w:val="24"/>
        </w:rPr>
        <w:t xml:space="preserve">универсальные учебные регулятивные действия.В метапредметных результатах, базирующихся на сформированности </w:t>
      </w:r>
      <w:r w:rsidRPr="0095781F">
        <w:rPr>
          <w:rStyle w:val="2d"/>
          <w:sz w:val="24"/>
          <w:szCs w:val="24"/>
        </w:rPr>
        <w:t>универсальных учебных познавательных действий</w:t>
      </w:r>
      <w:r w:rsidRPr="0095781F">
        <w:rPr>
          <w:rStyle w:val="2c"/>
          <w:sz w:val="24"/>
          <w:szCs w:val="24"/>
        </w:rPr>
        <w:t>,</w:t>
      </w:r>
      <w:r w:rsidRPr="0095781F">
        <w:rPr>
          <w:sz w:val="24"/>
          <w:szCs w:val="24"/>
        </w:rPr>
        <w:t xml:space="preserve"> выделяются: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базовые логические действия;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базовые исследовательские действия;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работа с информацией.</w:t>
      </w:r>
    </w:p>
    <w:p w:rsidR="008F4E00" w:rsidRPr="0095781F" w:rsidRDefault="00CF4992">
      <w:pPr>
        <w:pStyle w:val="22"/>
        <w:shd w:val="clear" w:color="auto" w:fill="auto"/>
        <w:spacing w:before="0" w:line="322" w:lineRule="exact"/>
        <w:ind w:firstLine="780"/>
        <w:jc w:val="both"/>
        <w:rPr>
          <w:sz w:val="24"/>
          <w:szCs w:val="24"/>
        </w:rPr>
      </w:pPr>
      <w:r w:rsidRPr="0095781F">
        <w:rPr>
          <w:sz w:val="24"/>
          <w:szCs w:val="24"/>
        </w:rPr>
        <w:t>Овладение системой универсальных учебных познавательных действий обеспечивает сформированность когнитивных навыков обучающихся с ЗПР.</w:t>
      </w:r>
    </w:p>
    <w:p w:rsidR="008F4E00" w:rsidRPr="0095781F" w:rsidRDefault="00CF4992">
      <w:pPr>
        <w:pStyle w:val="22"/>
        <w:shd w:val="clear" w:color="auto" w:fill="auto"/>
        <w:spacing w:before="0" w:line="322" w:lineRule="exact"/>
        <w:ind w:firstLine="780"/>
        <w:jc w:val="both"/>
        <w:rPr>
          <w:sz w:val="24"/>
          <w:szCs w:val="24"/>
        </w:rPr>
      </w:pPr>
      <w:r w:rsidRPr="0095781F">
        <w:rPr>
          <w:sz w:val="24"/>
          <w:szCs w:val="24"/>
        </w:rPr>
        <w:lastRenderedPageBreak/>
        <w:t xml:space="preserve">В метапредметных результатах, базирующихся на сформированности </w:t>
      </w:r>
      <w:r w:rsidRPr="0095781F">
        <w:rPr>
          <w:rStyle w:val="2d"/>
          <w:sz w:val="24"/>
          <w:szCs w:val="24"/>
        </w:rPr>
        <w:t>универсальных учебных коммуникативных действий</w:t>
      </w:r>
      <w:r w:rsidRPr="0095781F">
        <w:rPr>
          <w:rStyle w:val="2c"/>
          <w:sz w:val="24"/>
          <w:szCs w:val="24"/>
        </w:rPr>
        <w:t>,</w:t>
      </w:r>
      <w:r w:rsidRPr="0095781F">
        <w:rPr>
          <w:sz w:val="24"/>
          <w:szCs w:val="24"/>
        </w:rPr>
        <w:t xml:space="preserve"> выделяются: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общение;</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совместная деятельность (сотрудничество).</w:t>
      </w:r>
    </w:p>
    <w:p w:rsidR="008F4E00" w:rsidRPr="0095781F" w:rsidRDefault="00CF4992">
      <w:pPr>
        <w:pStyle w:val="22"/>
        <w:shd w:val="clear" w:color="auto" w:fill="auto"/>
        <w:spacing w:before="0" w:line="322" w:lineRule="exact"/>
        <w:ind w:firstLine="780"/>
        <w:jc w:val="both"/>
        <w:rPr>
          <w:sz w:val="24"/>
          <w:szCs w:val="24"/>
        </w:rPr>
      </w:pPr>
      <w:r w:rsidRPr="0095781F">
        <w:rPr>
          <w:sz w:val="24"/>
          <w:szCs w:val="24"/>
        </w:rPr>
        <w:t>Овладение системой универсальных учебных коммуникативных действий обеспечивает сформированность у обучающихся с ЗПР социальных навыков.</w:t>
      </w:r>
    </w:p>
    <w:p w:rsidR="008F4E00" w:rsidRPr="0095781F" w:rsidRDefault="00CF4992">
      <w:pPr>
        <w:pStyle w:val="22"/>
        <w:shd w:val="clear" w:color="auto" w:fill="auto"/>
        <w:spacing w:before="0" w:line="322" w:lineRule="exact"/>
        <w:ind w:firstLine="780"/>
        <w:jc w:val="both"/>
        <w:rPr>
          <w:sz w:val="24"/>
          <w:szCs w:val="24"/>
        </w:rPr>
      </w:pPr>
      <w:r w:rsidRPr="0095781F">
        <w:rPr>
          <w:sz w:val="24"/>
          <w:szCs w:val="24"/>
        </w:rPr>
        <w:t xml:space="preserve">В метапредметных результатах, базирующихся на сформированности </w:t>
      </w:r>
      <w:r w:rsidRPr="0095781F">
        <w:rPr>
          <w:rStyle w:val="2d"/>
          <w:sz w:val="24"/>
          <w:szCs w:val="24"/>
        </w:rPr>
        <w:t>универсальных учебных регулятивных действий</w:t>
      </w:r>
      <w:r w:rsidRPr="0095781F">
        <w:rPr>
          <w:rStyle w:val="2c"/>
          <w:sz w:val="24"/>
          <w:szCs w:val="24"/>
        </w:rPr>
        <w:t>,</w:t>
      </w:r>
      <w:r w:rsidRPr="0095781F">
        <w:rPr>
          <w:sz w:val="24"/>
          <w:szCs w:val="24"/>
        </w:rPr>
        <w:t xml:space="preserve"> выделяются: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самоорганизация (саморегуляция);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самоконтроль (рефлексия);</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эмоциональный интеллект;</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принятие себя и других.</w:t>
      </w:r>
    </w:p>
    <w:p w:rsidR="008F4E00" w:rsidRPr="0095781F" w:rsidRDefault="00CF4992">
      <w:pPr>
        <w:pStyle w:val="22"/>
        <w:shd w:val="clear" w:color="auto" w:fill="auto"/>
        <w:spacing w:before="0" w:line="322" w:lineRule="exact"/>
        <w:ind w:firstLine="780"/>
        <w:jc w:val="both"/>
        <w:rPr>
          <w:sz w:val="24"/>
          <w:szCs w:val="24"/>
        </w:rPr>
      </w:pPr>
      <w:r w:rsidRPr="0095781F">
        <w:rPr>
          <w:sz w:val="24"/>
          <w:szCs w:val="24"/>
        </w:rPr>
        <w:t>Овладение системой универсальных учебных регулятивных действий обеспечивает формирование у 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rsidR="008F4E00" w:rsidRPr="0095781F" w:rsidRDefault="00CF4992">
      <w:pPr>
        <w:pStyle w:val="22"/>
        <w:shd w:val="clear" w:color="auto" w:fill="auto"/>
        <w:spacing w:before="0" w:line="322" w:lineRule="exact"/>
        <w:ind w:firstLine="780"/>
        <w:jc w:val="both"/>
        <w:rPr>
          <w:sz w:val="24"/>
          <w:szCs w:val="24"/>
        </w:rPr>
      </w:pPr>
      <w:r w:rsidRPr="0095781F">
        <w:rPr>
          <w:rStyle w:val="2a"/>
          <w:sz w:val="24"/>
          <w:szCs w:val="24"/>
        </w:rPr>
        <w:t xml:space="preserve">Предметные результаты </w:t>
      </w:r>
      <w:r w:rsidRPr="0095781F">
        <w:rPr>
          <w:sz w:val="24"/>
          <w:szCs w:val="24"/>
        </w:rPr>
        <w:t>освоения адаптированной основной 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формирования базовых научных представлений о предметном и социальном мире;</w:t>
      </w:r>
    </w:p>
    <w:p w:rsidR="008F4E00" w:rsidRPr="0095781F" w:rsidRDefault="00CF4992">
      <w:pPr>
        <w:pStyle w:val="22"/>
        <w:numPr>
          <w:ilvl w:val="0"/>
          <w:numId w:val="7"/>
        </w:numPr>
        <w:shd w:val="clear" w:color="auto" w:fill="auto"/>
        <w:tabs>
          <w:tab w:val="left" w:pos="773"/>
        </w:tabs>
        <w:spacing w:before="0" w:line="322" w:lineRule="exact"/>
        <w:ind w:left="780" w:hanging="280"/>
        <w:jc w:val="both"/>
        <w:rPr>
          <w:sz w:val="24"/>
          <w:szCs w:val="24"/>
        </w:rPr>
      </w:pPr>
      <w:r w:rsidRPr="0095781F">
        <w:rPr>
          <w:sz w:val="24"/>
          <w:szCs w:val="24"/>
        </w:rPr>
        <w:t>владения учебной терминологией, ключевыми понятиями, методами и приемами.</w:t>
      </w:r>
    </w:p>
    <w:p w:rsidR="008F4E00" w:rsidRPr="0095781F" w:rsidRDefault="00CF4992">
      <w:pPr>
        <w:pStyle w:val="22"/>
        <w:shd w:val="clear" w:color="auto" w:fill="auto"/>
        <w:spacing w:before="0" w:line="322" w:lineRule="exact"/>
        <w:ind w:firstLine="780"/>
        <w:jc w:val="both"/>
        <w:rPr>
          <w:sz w:val="24"/>
          <w:szCs w:val="24"/>
        </w:rPr>
      </w:pPr>
      <w:r w:rsidRPr="0095781F">
        <w:rPr>
          <w:sz w:val="24"/>
          <w:szCs w:val="24"/>
        </w:rP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F4E00" w:rsidRPr="0095781F" w:rsidRDefault="00CF4992" w:rsidP="0095781F">
      <w:pPr>
        <w:pStyle w:val="22"/>
        <w:shd w:val="clear" w:color="auto" w:fill="auto"/>
        <w:spacing w:before="0" w:line="322" w:lineRule="exact"/>
        <w:ind w:firstLine="780"/>
        <w:jc w:val="both"/>
        <w:rPr>
          <w:sz w:val="24"/>
          <w:szCs w:val="24"/>
        </w:rPr>
      </w:pPr>
      <w:r w:rsidRPr="0095781F">
        <w:rPr>
          <w:rStyle w:val="2a"/>
          <w:sz w:val="24"/>
          <w:szCs w:val="24"/>
        </w:rPr>
        <w:t xml:space="preserve">Результаты освоения Программы коррекционной работы </w:t>
      </w:r>
      <w:r w:rsidRPr="0095781F">
        <w:rPr>
          <w:sz w:val="24"/>
          <w:szCs w:val="24"/>
        </w:rPr>
        <w:t>(ПКР)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w:t>
      </w:r>
      <w:r w:rsidR="0095781F">
        <w:rPr>
          <w:sz w:val="24"/>
          <w:szCs w:val="24"/>
        </w:rPr>
        <w:t xml:space="preserve"> </w:t>
      </w:r>
      <w:r w:rsidRPr="0095781F">
        <w:rPr>
          <w:sz w:val="24"/>
          <w:szCs w:val="24"/>
        </w:rPr>
        <w:t>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на общем уровне (планируемые результаты формируются на всех без исключения учебных предметах и во внеурочной деятельности);</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lastRenderedPageBreak/>
        <w:t>на предметном уровне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rsidR="008F4E00" w:rsidRPr="0095781F" w:rsidRDefault="00CF4992">
      <w:pPr>
        <w:pStyle w:val="22"/>
        <w:shd w:val="clear" w:color="auto" w:fill="auto"/>
        <w:spacing w:before="0" w:after="633" w:line="322" w:lineRule="exact"/>
        <w:ind w:firstLine="740"/>
        <w:jc w:val="both"/>
        <w:rPr>
          <w:sz w:val="24"/>
          <w:szCs w:val="24"/>
        </w:rPr>
      </w:pPr>
      <w:r w:rsidRPr="0095781F">
        <w:rPr>
          <w:sz w:val="24"/>
          <w:szCs w:val="24"/>
        </w:rPr>
        <w:t>Планируемые результаты коррекционной работы раскрыты в разделе 2.2.4.5.</w:t>
      </w:r>
    </w:p>
    <w:p w:rsidR="008F4E00" w:rsidRPr="0095781F" w:rsidRDefault="00CF4992">
      <w:pPr>
        <w:pStyle w:val="24"/>
        <w:keepNext/>
        <w:keepLines/>
        <w:shd w:val="clear" w:color="auto" w:fill="auto"/>
        <w:tabs>
          <w:tab w:val="left" w:pos="961"/>
        </w:tabs>
        <w:spacing w:after="304" w:line="280" w:lineRule="exact"/>
        <w:ind w:firstLine="0"/>
        <w:jc w:val="both"/>
        <w:rPr>
          <w:sz w:val="24"/>
          <w:szCs w:val="24"/>
        </w:rPr>
      </w:pPr>
      <w:bookmarkStart w:id="19" w:name="bookmark54"/>
      <w:bookmarkStart w:id="20" w:name="bookmark55"/>
      <w:r w:rsidRPr="0095781F">
        <w:rPr>
          <w:sz w:val="24"/>
          <w:szCs w:val="24"/>
        </w:rPr>
        <w:t>2.1.2.З.</w:t>
      </w:r>
      <w:r w:rsidRPr="0095781F">
        <w:rPr>
          <w:sz w:val="24"/>
          <w:szCs w:val="24"/>
        </w:rPr>
        <w:tab/>
        <w:t>Личностные результаты</w:t>
      </w:r>
      <w:bookmarkEnd w:id="19"/>
      <w:bookmarkEnd w:id="20"/>
    </w:p>
    <w:p w:rsidR="008F4E00" w:rsidRPr="0095781F" w:rsidRDefault="00CF4992">
      <w:pPr>
        <w:pStyle w:val="22"/>
        <w:shd w:val="clear" w:color="auto" w:fill="auto"/>
        <w:spacing w:before="0" w:line="322" w:lineRule="exact"/>
        <w:ind w:firstLine="740"/>
        <w:rPr>
          <w:sz w:val="24"/>
          <w:szCs w:val="24"/>
        </w:rPr>
      </w:pPr>
      <w:r w:rsidRPr="0095781F">
        <w:rPr>
          <w:sz w:val="24"/>
          <w:szCs w:val="24"/>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 </w:t>
      </w:r>
      <w:r w:rsidRPr="0095781F">
        <w:rPr>
          <w:rStyle w:val="2a"/>
          <w:sz w:val="24"/>
          <w:szCs w:val="24"/>
        </w:rPr>
        <w:t>Результатом патриотического воспитания является:</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F4E00" w:rsidRPr="0095781F" w:rsidRDefault="00CF4992">
      <w:pPr>
        <w:pStyle w:val="60"/>
        <w:shd w:val="clear" w:color="auto" w:fill="auto"/>
        <w:spacing w:after="0" w:line="322" w:lineRule="exact"/>
        <w:ind w:firstLine="740"/>
        <w:jc w:val="both"/>
        <w:rPr>
          <w:sz w:val="24"/>
          <w:szCs w:val="24"/>
        </w:rPr>
      </w:pPr>
      <w:r w:rsidRPr="0095781F">
        <w:rPr>
          <w:sz w:val="24"/>
          <w:szCs w:val="24"/>
        </w:rPr>
        <w:t>Результатом гражданского воспитания является:</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чувство ответственности и долга перед своей семьей, малой и большой Родиной;</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F4E00" w:rsidRPr="0095781F" w:rsidRDefault="00CF4992" w:rsidP="0095781F">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активное участие в жизни образовательной организации, местного сообщества;</w:t>
      </w:r>
      <w:r w:rsidR="0095781F" w:rsidRPr="0095781F">
        <w:rPr>
          <w:sz w:val="24"/>
          <w:szCs w:val="24"/>
        </w:rPr>
        <w:t xml:space="preserve"> </w:t>
      </w:r>
      <w:r w:rsidRPr="0095781F">
        <w:rPr>
          <w:sz w:val="24"/>
          <w:szCs w:val="24"/>
        </w:rPr>
        <w:t>неприятие любых форм экстремизма, дискриминации;</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вгуманитарной деятельности (волонтерство; помощь людям, нуждающимся в ней);</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8F4E00" w:rsidRPr="0095781F" w:rsidRDefault="00CF4992">
      <w:pPr>
        <w:pStyle w:val="60"/>
        <w:shd w:val="clear" w:color="auto" w:fill="auto"/>
        <w:spacing w:after="0" w:line="322" w:lineRule="exact"/>
        <w:ind w:left="740"/>
        <w:rPr>
          <w:sz w:val="24"/>
          <w:szCs w:val="24"/>
        </w:rPr>
      </w:pPr>
      <w:r w:rsidRPr="0095781F">
        <w:rPr>
          <w:sz w:val="24"/>
          <w:szCs w:val="24"/>
        </w:rPr>
        <w:t>Результатом духовно-нравственного воспитания является: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8F4E00" w:rsidRPr="0095781F" w:rsidRDefault="00CF4992">
      <w:pPr>
        <w:pStyle w:val="60"/>
        <w:shd w:val="clear" w:color="auto" w:fill="auto"/>
        <w:spacing w:after="0" w:line="322" w:lineRule="exact"/>
        <w:ind w:left="740"/>
        <w:rPr>
          <w:sz w:val="24"/>
          <w:szCs w:val="24"/>
        </w:rPr>
      </w:pPr>
      <w:r w:rsidRPr="0095781F">
        <w:rPr>
          <w:sz w:val="24"/>
          <w:szCs w:val="24"/>
        </w:rPr>
        <w:t>Результатом эстетического воспитания является: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F4E00" w:rsidRPr="0095781F" w:rsidRDefault="00CF4992">
      <w:pPr>
        <w:pStyle w:val="60"/>
        <w:shd w:val="clear" w:color="auto" w:fill="auto"/>
        <w:spacing w:after="0" w:line="322" w:lineRule="exact"/>
        <w:ind w:left="740"/>
        <w:rPr>
          <w:sz w:val="24"/>
          <w:szCs w:val="24"/>
        </w:rPr>
      </w:pPr>
      <w:r w:rsidRPr="0095781F">
        <w:rPr>
          <w:sz w:val="24"/>
          <w:szCs w:val="24"/>
        </w:rPr>
        <w:t>Результатом освоения ценностей научного познания является: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lastRenderedPageBreak/>
        <w:t>сформированность мотивации к обучению и целенаправленной познавательной деятельности;</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овладение языковой и читательской культурой как средством познания мира;</w:t>
      </w:r>
    </w:p>
    <w:p w:rsidR="008F4E00" w:rsidRPr="0095781F" w:rsidRDefault="00CF4992">
      <w:pPr>
        <w:pStyle w:val="22"/>
        <w:numPr>
          <w:ilvl w:val="0"/>
          <w:numId w:val="7"/>
        </w:numPr>
        <w:shd w:val="clear" w:color="auto" w:fill="auto"/>
        <w:tabs>
          <w:tab w:val="left" w:pos="745"/>
        </w:tabs>
        <w:spacing w:before="0" w:line="322" w:lineRule="exact"/>
        <w:ind w:left="740" w:hanging="260"/>
        <w:rPr>
          <w:sz w:val="24"/>
          <w:szCs w:val="24"/>
        </w:rPr>
      </w:pPr>
      <w:r w:rsidRPr="0095781F">
        <w:rPr>
          <w:sz w:val="24"/>
          <w:szCs w:val="24"/>
        </w:rPr>
        <w:t xml:space="preserve">установка на осмысление личного и чужого опыта, наблюдений, поступков. </w:t>
      </w:r>
      <w:r w:rsidRPr="0095781F">
        <w:rPr>
          <w:rStyle w:val="2a"/>
          <w:sz w:val="24"/>
          <w:szCs w:val="24"/>
        </w:rPr>
        <w:t>Результатом физического воспитания, формирования культуры здоровья</w:t>
      </w:r>
    </w:p>
    <w:p w:rsidR="008F4E00" w:rsidRPr="0095781F" w:rsidRDefault="00CF4992">
      <w:pPr>
        <w:pStyle w:val="60"/>
        <w:shd w:val="clear" w:color="auto" w:fill="auto"/>
        <w:spacing w:after="0" w:line="322" w:lineRule="exact"/>
        <w:rPr>
          <w:sz w:val="24"/>
          <w:szCs w:val="24"/>
        </w:rPr>
      </w:pPr>
      <w:r w:rsidRPr="0095781F">
        <w:rPr>
          <w:sz w:val="24"/>
          <w:szCs w:val="24"/>
        </w:rPr>
        <w:t>и эмоционального благополучия является: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соблюдение правил безопасности, в том числе навыки безопасного поведения в интернет-среде;</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способность адаптироваться к стрессовым ситуациям и меняющимся социальным, информационным и природным условиям;</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умение осознавать эмоциональное состояние себя и других, управлять собственным эмоциональным состоянием;</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готовность принимать себя и других, не осуждая; признание своего права на ошибку и такого же права другого человека.</w:t>
      </w:r>
    </w:p>
    <w:p w:rsidR="008F4E00" w:rsidRPr="0095781F" w:rsidRDefault="00CF4992">
      <w:pPr>
        <w:pStyle w:val="60"/>
        <w:shd w:val="clear" w:color="auto" w:fill="auto"/>
        <w:spacing w:after="0" w:line="322" w:lineRule="exact"/>
        <w:ind w:left="740"/>
        <w:rPr>
          <w:sz w:val="24"/>
          <w:szCs w:val="24"/>
        </w:rPr>
      </w:pPr>
      <w:r w:rsidRPr="0095781F">
        <w:rPr>
          <w:sz w:val="24"/>
          <w:szCs w:val="24"/>
        </w:rPr>
        <w:t>Результатом трудового воспитания является:</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установка на активное участие в решении практических задач (в рамках семьи, школы, города);</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уважение к труду и результатам трудовой деятельности;</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 xml:space="preserve">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 </w:t>
      </w:r>
      <w:r w:rsidRPr="0095781F">
        <w:rPr>
          <w:rStyle w:val="2a"/>
          <w:sz w:val="24"/>
          <w:szCs w:val="24"/>
        </w:rPr>
        <w:t>Результатом экологического воспитания является:</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 xml:space="preserve">активное неприятие действий, приносящих вред окружающей среде. </w:t>
      </w:r>
      <w:r w:rsidRPr="0095781F">
        <w:rPr>
          <w:rStyle w:val="2a"/>
          <w:sz w:val="24"/>
          <w:szCs w:val="24"/>
        </w:rPr>
        <w:t>Личностные результаты, обеспечивающие адаптацию обучающегося ЗПР</w:t>
      </w:r>
    </w:p>
    <w:p w:rsidR="008F4E00" w:rsidRPr="0095781F" w:rsidRDefault="00CF4992">
      <w:pPr>
        <w:pStyle w:val="60"/>
        <w:shd w:val="clear" w:color="auto" w:fill="auto"/>
        <w:spacing w:after="0" w:line="322" w:lineRule="exact"/>
        <w:jc w:val="both"/>
        <w:rPr>
          <w:sz w:val="24"/>
          <w:szCs w:val="24"/>
        </w:rPr>
      </w:pPr>
      <w:r w:rsidRPr="0095781F">
        <w:rPr>
          <w:sz w:val="24"/>
          <w:szCs w:val="24"/>
        </w:rPr>
        <w:t>к изменяющимся условиям социальной и природной среды:</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повышение уровня своей компетентности через практическую деятельность, в том числе умение учиться у других людей;</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 xml:space="preserve">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w:t>
      </w:r>
      <w:r w:rsidRPr="0095781F">
        <w:rPr>
          <w:sz w:val="24"/>
          <w:szCs w:val="24"/>
        </w:rPr>
        <w:lastRenderedPageBreak/>
        <w:t>позитивное в произошедшей ситуации; быть готовым действовать в отсутствие гарантий успеха;</w:t>
      </w:r>
    </w:p>
    <w:p w:rsidR="008F4E00" w:rsidRPr="0095781F" w:rsidRDefault="00CF4992">
      <w:pPr>
        <w:pStyle w:val="22"/>
        <w:numPr>
          <w:ilvl w:val="0"/>
          <w:numId w:val="7"/>
        </w:numPr>
        <w:shd w:val="clear" w:color="auto" w:fill="auto"/>
        <w:tabs>
          <w:tab w:val="left" w:pos="746"/>
        </w:tabs>
        <w:spacing w:before="0" w:line="322" w:lineRule="exact"/>
        <w:ind w:left="740" w:hanging="260"/>
        <w:jc w:val="both"/>
        <w:rPr>
          <w:sz w:val="24"/>
          <w:szCs w:val="24"/>
        </w:rPr>
      </w:pPr>
      <w:r w:rsidRPr="0095781F">
        <w:rPr>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8F4E00" w:rsidRPr="0095781F" w:rsidRDefault="00CF4992">
      <w:pPr>
        <w:pStyle w:val="22"/>
        <w:numPr>
          <w:ilvl w:val="0"/>
          <w:numId w:val="7"/>
        </w:numPr>
        <w:shd w:val="clear" w:color="auto" w:fill="auto"/>
        <w:tabs>
          <w:tab w:val="left" w:pos="746"/>
        </w:tabs>
        <w:spacing w:before="0" w:line="322" w:lineRule="exact"/>
        <w:ind w:left="740" w:hanging="260"/>
        <w:rPr>
          <w:sz w:val="24"/>
          <w:szCs w:val="24"/>
        </w:rPr>
      </w:pPr>
      <w:r w:rsidRPr="0095781F">
        <w:rPr>
          <w:sz w:val="24"/>
          <w:szCs w:val="24"/>
        </w:rPr>
        <w:t>способность к саморазвитию и личностному самоопределению, умение ставить достижимые цели и строить реальные жизненные планы.</w:t>
      </w:r>
    </w:p>
    <w:p w:rsidR="008F4E00" w:rsidRPr="0095781F" w:rsidRDefault="00CF4992">
      <w:pPr>
        <w:pStyle w:val="22"/>
        <w:shd w:val="clear" w:color="auto" w:fill="auto"/>
        <w:spacing w:before="0" w:line="322" w:lineRule="exact"/>
        <w:ind w:firstLine="0"/>
        <w:jc w:val="right"/>
        <w:rPr>
          <w:sz w:val="24"/>
          <w:szCs w:val="24"/>
        </w:rPr>
      </w:pPr>
      <w:r w:rsidRPr="0095781F">
        <w:rPr>
          <w:sz w:val="24"/>
          <w:szCs w:val="24"/>
        </w:rPr>
        <w:t>Значимым личностным результатом освоения АООПООО обучающихся с</w:t>
      </w:r>
    </w:p>
    <w:p w:rsidR="008F4E00" w:rsidRPr="0095781F" w:rsidRDefault="00CF4992">
      <w:pPr>
        <w:pStyle w:val="22"/>
        <w:shd w:val="clear" w:color="auto" w:fill="auto"/>
        <w:spacing w:before="0" w:line="322" w:lineRule="exact"/>
        <w:ind w:firstLine="0"/>
        <w:jc w:val="both"/>
        <w:rPr>
          <w:sz w:val="24"/>
          <w:szCs w:val="24"/>
        </w:rPr>
      </w:pPr>
      <w:r w:rsidRPr="0095781F">
        <w:rPr>
          <w:sz w:val="24"/>
          <w:szCs w:val="24"/>
        </w:rPr>
        <w:t xml:space="preserve">ЗПР, отражающим результаты освоения коррекционных курсов и Программы воспитания, является </w:t>
      </w:r>
      <w:r w:rsidRPr="0095781F">
        <w:rPr>
          <w:rStyle w:val="2a"/>
          <w:sz w:val="24"/>
          <w:szCs w:val="24"/>
        </w:rPr>
        <w:t>сформированность социальных (жизненных) компетенций</w:t>
      </w:r>
      <w:r w:rsidRPr="0095781F">
        <w:rPr>
          <w:sz w:val="24"/>
          <w:szCs w:val="24"/>
        </w:rPr>
        <w:t>, необходимых для решения практико-ориентированных задач и обеспечивающих становление социальных отношений обучающихся с ЗПР в различных средах, в том числе:</w:t>
      </w:r>
    </w:p>
    <w:p w:rsidR="008F4E00" w:rsidRPr="0095781F" w:rsidRDefault="00CF4992">
      <w:pPr>
        <w:pStyle w:val="80"/>
        <w:numPr>
          <w:ilvl w:val="0"/>
          <w:numId w:val="7"/>
        </w:numPr>
        <w:shd w:val="clear" w:color="auto" w:fill="auto"/>
        <w:tabs>
          <w:tab w:val="left" w:pos="746"/>
        </w:tabs>
        <w:ind w:left="740" w:hanging="260"/>
        <w:rPr>
          <w:sz w:val="24"/>
          <w:szCs w:val="24"/>
        </w:rPr>
      </w:pPr>
      <w:r w:rsidRPr="0095781F">
        <w:rPr>
          <w:sz w:val="24"/>
          <w:szCs w:val="24"/>
        </w:rPr>
        <w:t>Развитие адекватных представлений о собственных возможностях, о насущно необходимом жизнеобеспечении</w:t>
      </w:r>
      <w:r w:rsidRPr="0095781F">
        <w:rPr>
          <w:rStyle w:val="81"/>
          <w:sz w:val="24"/>
          <w:szCs w:val="24"/>
        </w:rPr>
        <w:t>, проявляющееся:</w:t>
      </w:r>
    </w:p>
    <w:p w:rsidR="008F4E00" w:rsidRPr="0095781F" w:rsidRDefault="00CF4992">
      <w:pPr>
        <w:pStyle w:val="22"/>
        <w:numPr>
          <w:ilvl w:val="0"/>
          <w:numId w:val="8"/>
        </w:numPr>
        <w:shd w:val="clear" w:color="auto" w:fill="auto"/>
        <w:tabs>
          <w:tab w:val="left" w:pos="360"/>
        </w:tabs>
        <w:spacing w:before="0" w:line="322" w:lineRule="exact"/>
        <w:ind w:left="400" w:hanging="400"/>
        <w:jc w:val="both"/>
        <w:rPr>
          <w:sz w:val="24"/>
          <w:szCs w:val="24"/>
        </w:rPr>
      </w:pPr>
      <w:r w:rsidRPr="0095781F">
        <w:rPr>
          <w:sz w:val="24"/>
          <w:szCs w:val="24"/>
        </w:rPr>
        <w:t>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находить, отбирать и использовать нужную информацию в соответствии с контекстом жизненной ситуации;</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связаться удобным способом и запросить помощь, корректно и точно сформулировав возникшую проблему;</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оценивать собственные возможности, склонности и интересы.</w:t>
      </w:r>
    </w:p>
    <w:p w:rsidR="008F4E00" w:rsidRPr="0095781F" w:rsidRDefault="00CF4992">
      <w:pPr>
        <w:pStyle w:val="80"/>
        <w:numPr>
          <w:ilvl w:val="0"/>
          <w:numId w:val="7"/>
        </w:numPr>
        <w:shd w:val="clear" w:color="auto" w:fill="auto"/>
        <w:tabs>
          <w:tab w:val="left" w:pos="675"/>
        </w:tabs>
        <w:spacing w:line="326" w:lineRule="exact"/>
        <w:ind w:left="680"/>
        <w:rPr>
          <w:sz w:val="24"/>
          <w:szCs w:val="24"/>
        </w:rPr>
      </w:pPr>
      <w:r w:rsidRPr="0095781F">
        <w:rPr>
          <w:sz w:val="24"/>
          <w:szCs w:val="24"/>
        </w:rPr>
        <w:t>Овладение социально-бытовыми умениями, используемыми в повседневной жизни,</w:t>
      </w:r>
      <w:r w:rsidRPr="0095781F">
        <w:rPr>
          <w:rStyle w:val="81"/>
          <w:sz w:val="24"/>
          <w:szCs w:val="24"/>
        </w:rPr>
        <w:t xml:space="preserve"> проявляющееся:</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готовности брать на себя инициативу в повседневных бытовых делах и нести ответственность за результат своей работы;</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ориентироваться в требованиях и правилах проведения промежуточной и итоговой аттестации;</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применении в повседневной жизни правил личной безопасности.</w:t>
      </w:r>
    </w:p>
    <w:p w:rsidR="008F4E00" w:rsidRPr="0095781F" w:rsidRDefault="00CF4992">
      <w:pPr>
        <w:pStyle w:val="80"/>
        <w:numPr>
          <w:ilvl w:val="0"/>
          <w:numId w:val="7"/>
        </w:numPr>
        <w:shd w:val="clear" w:color="auto" w:fill="auto"/>
        <w:tabs>
          <w:tab w:val="left" w:pos="675"/>
        </w:tabs>
        <w:spacing w:line="326" w:lineRule="exact"/>
        <w:ind w:left="680"/>
        <w:rPr>
          <w:sz w:val="24"/>
          <w:szCs w:val="24"/>
        </w:rPr>
      </w:pPr>
      <w:r w:rsidRPr="0095781F">
        <w:rPr>
          <w:sz w:val="24"/>
          <w:szCs w:val="24"/>
        </w:rPr>
        <w:t>Овладение навыками коммуникации и принятыми ритуалами социального взаимодействия,</w:t>
      </w:r>
      <w:r w:rsidRPr="0095781F">
        <w:rPr>
          <w:rStyle w:val="81"/>
          <w:sz w:val="24"/>
          <w:szCs w:val="24"/>
        </w:rPr>
        <w:t xml:space="preserve"> проявляющееся:</w:t>
      </w:r>
    </w:p>
    <w:p w:rsidR="008F4E00" w:rsidRPr="0095781F" w:rsidRDefault="00CF4992">
      <w:pPr>
        <w:pStyle w:val="22"/>
        <w:numPr>
          <w:ilvl w:val="0"/>
          <w:numId w:val="8"/>
        </w:numPr>
        <w:shd w:val="clear" w:color="auto" w:fill="auto"/>
        <w:tabs>
          <w:tab w:val="left" w:pos="360"/>
        </w:tabs>
        <w:spacing w:before="0" w:line="331" w:lineRule="exact"/>
        <w:ind w:left="400" w:hanging="400"/>
        <w:jc w:val="both"/>
        <w:rPr>
          <w:sz w:val="24"/>
          <w:szCs w:val="24"/>
        </w:rPr>
      </w:pPr>
      <w:r w:rsidRPr="0095781F">
        <w:rPr>
          <w:sz w:val="24"/>
          <w:szCs w:val="24"/>
        </w:rPr>
        <w:t>в обогащении опыта коммуникации подростка, расширении коммуникативного репертуара и гибкости общения в соответствии с контекстом социально</w:t>
      </w:r>
      <w:r w:rsidRPr="0095781F">
        <w:rPr>
          <w:sz w:val="24"/>
          <w:szCs w:val="24"/>
        </w:rPr>
        <w:softHyphen/>
        <w:t>коммуникативной ситуации;</w:t>
      </w:r>
    </w:p>
    <w:p w:rsidR="008F4E00" w:rsidRPr="0095781F" w:rsidRDefault="00CF4992">
      <w:pPr>
        <w:pStyle w:val="22"/>
        <w:numPr>
          <w:ilvl w:val="0"/>
          <w:numId w:val="8"/>
        </w:numPr>
        <w:shd w:val="clear" w:color="auto" w:fill="auto"/>
        <w:tabs>
          <w:tab w:val="left" w:pos="360"/>
        </w:tabs>
        <w:spacing w:before="0" w:line="331" w:lineRule="exact"/>
        <w:ind w:left="400" w:hanging="400"/>
        <w:jc w:val="both"/>
        <w:rPr>
          <w:sz w:val="24"/>
          <w:szCs w:val="24"/>
        </w:rPr>
      </w:pPr>
      <w:r w:rsidRPr="0095781F">
        <w:rPr>
          <w:sz w:val="24"/>
          <w:szCs w:val="24"/>
        </w:rPr>
        <w:t>в умении использовать коммуникацию как средство достижения цели;</w:t>
      </w:r>
    </w:p>
    <w:p w:rsidR="008F4E00" w:rsidRPr="0095781F" w:rsidRDefault="00CF4992">
      <w:pPr>
        <w:pStyle w:val="22"/>
        <w:numPr>
          <w:ilvl w:val="0"/>
          <w:numId w:val="8"/>
        </w:numPr>
        <w:shd w:val="clear" w:color="auto" w:fill="auto"/>
        <w:tabs>
          <w:tab w:val="left" w:pos="360"/>
        </w:tabs>
        <w:spacing w:before="0" w:line="331" w:lineRule="exact"/>
        <w:ind w:left="400" w:hanging="400"/>
        <w:jc w:val="both"/>
        <w:rPr>
          <w:sz w:val="24"/>
          <w:szCs w:val="24"/>
        </w:rPr>
      </w:pPr>
      <w:r w:rsidRPr="0095781F">
        <w:rPr>
          <w:sz w:val="24"/>
          <w:szCs w:val="24"/>
        </w:rPr>
        <w:t>в умении критически оценивать полученную от собеседника информацию;</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освоении культурных форм выражения своих чувств, мыслей, потребностей;</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передать свои впечатления, соображения, умозаключения так, чтобы быть понятым другим человеком.</w:t>
      </w:r>
    </w:p>
    <w:p w:rsidR="008F4E00" w:rsidRPr="0095781F" w:rsidRDefault="00CF4992">
      <w:pPr>
        <w:pStyle w:val="80"/>
        <w:numPr>
          <w:ilvl w:val="0"/>
          <w:numId w:val="7"/>
        </w:numPr>
        <w:shd w:val="clear" w:color="auto" w:fill="auto"/>
        <w:tabs>
          <w:tab w:val="left" w:pos="675"/>
        </w:tabs>
        <w:spacing w:line="326" w:lineRule="exact"/>
        <w:ind w:left="680"/>
        <w:rPr>
          <w:sz w:val="24"/>
          <w:szCs w:val="24"/>
        </w:rPr>
      </w:pPr>
      <w:r w:rsidRPr="0095781F">
        <w:rPr>
          <w:sz w:val="24"/>
          <w:szCs w:val="24"/>
        </w:rPr>
        <w:t xml:space="preserve">Развитие способности к осмыслению и дифференциации картины мира, ее </w:t>
      </w:r>
      <w:r w:rsidRPr="0095781F">
        <w:rPr>
          <w:sz w:val="24"/>
          <w:szCs w:val="24"/>
        </w:rPr>
        <w:lastRenderedPageBreak/>
        <w:t>пространственно-временной организации,</w:t>
      </w:r>
      <w:r w:rsidRPr="0095781F">
        <w:rPr>
          <w:rStyle w:val="81"/>
          <w:sz w:val="24"/>
          <w:szCs w:val="24"/>
        </w:rPr>
        <w:t xml:space="preserve"> проявляющейся:</w:t>
      </w:r>
    </w:p>
    <w:p w:rsidR="008F4E00" w:rsidRPr="0095781F" w:rsidRDefault="00CF4992">
      <w:pPr>
        <w:pStyle w:val="22"/>
        <w:numPr>
          <w:ilvl w:val="0"/>
          <w:numId w:val="8"/>
        </w:numPr>
        <w:shd w:val="clear" w:color="auto" w:fill="auto"/>
        <w:spacing w:before="0" w:line="326" w:lineRule="exact"/>
        <w:ind w:left="400" w:hanging="400"/>
        <w:jc w:val="both"/>
        <w:rPr>
          <w:sz w:val="24"/>
          <w:szCs w:val="24"/>
        </w:rPr>
      </w:pPr>
      <w:r w:rsidRPr="0095781F">
        <w:rPr>
          <w:sz w:val="24"/>
          <w:szCs w:val="24"/>
        </w:rPr>
        <w:t xml:space="preserve"> в углублении представлений о целостной и подробной картине мира, упорядоченной в пространстве и времени, адекватной возрасту обучающегося;</w:t>
      </w:r>
    </w:p>
    <w:p w:rsidR="008F4E00" w:rsidRPr="0095781F" w:rsidRDefault="00CF4992">
      <w:pPr>
        <w:pStyle w:val="22"/>
        <w:numPr>
          <w:ilvl w:val="0"/>
          <w:numId w:val="8"/>
        </w:numPr>
        <w:shd w:val="clear" w:color="auto" w:fill="auto"/>
        <w:spacing w:before="0" w:line="326" w:lineRule="exact"/>
        <w:ind w:left="400" w:hanging="400"/>
        <w:jc w:val="both"/>
        <w:rPr>
          <w:sz w:val="24"/>
          <w:szCs w:val="24"/>
        </w:rPr>
      </w:pPr>
      <w:r w:rsidRPr="0095781F">
        <w:rPr>
          <w:sz w:val="24"/>
          <w:szCs w:val="24"/>
        </w:rPr>
        <w:t xml:space="preserve"> в развитии активной личностной позиции во взаимодействии с миром, понимании собственной результативности и умении адекватно оценить свои достижения;</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умении принимать и включать в свой личный опыт жизненный опыт других людей, исключая асоциальные проявления;</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адекватности поведения обучающегося с точки зрения опасности или безопасности для себя или для окружающих;</w:t>
      </w:r>
    </w:p>
    <w:p w:rsidR="008F4E00" w:rsidRPr="0095781F" w:rsidRDefault="00CF4992">
      <w:pPr>
        <w:pStyle w:val="22"/>
        <w:numPr>
          <w:ilvl w:val="0"/>
          <w:numId w:val="8"/>
        </w:numPr>
        <w:shd w:val="clear" w:color="auto" w:fill="auto"/>
        <w:tabs>
          <w:tab w:val="left" w:pos="360"/>
        </w:tabs>
        <w:spacing w:before="0" w:line="326" w:lineRule="exact"/>
        <w:ind w:left="400" w:hanging="400"/>
        <w:jc w:val="both"/>
        <w:rPr>
          <w:sz w:val="24"/>
          <w:szCs w:val="24"/>
        </w:rPr>
      </w:pPr>
      <w:r w:rsidRPr="0095781F">
        <w:rPr>
          <w:sz w:val="24"/>
          <w:szCs w:val="24"/>
        </w:rPr>
        <w:t>в овладении основами финансовой и правовой грамотности.</w:t>
      </w:r>
    </w:p>
    <w:p w:rsidR="008F4E00" w:rsidRPr="0095781F" w:rsidRDefault="00CF4992">
      <w:pPr>
        <w:pStyle w:val="80"/>
        <w:shd w:val="clear" w:color="auto" w:fill="auto"/>
        <w:spacing w:line="326" w:lineRule="exact"/>
        <w:ind w:left="740"/>
        <w:jc w:val="both"/>
        <w:rPr>
          <w:sz w:val="24"/>
          <w:szCs w:val="24"/>
        </w:rPr>
      </w:pPr>
      <w:r w:rsidRPr="0095781F">
        <w:rPr>
          <w:rStyle w:val="81"/>
          <w:sz w:val="24"/>
          <w:szCs w:val="24"/>
        </w:rPr>
        <w:t xml:space="preserve">■ </w:t>
      </w:r>
      <w:r w:rsidRPr="0095781F">
        <w:rPr>
          <w:sz w:val="24"/>
          <w:szCs w:val="24"/>
        </w:rPr>
        <w:t xml:space="preserve">Развитие способности к осмыслению социального окружения, своего места в нем, принятие соответствующих возрасту ценностей и социальных ролей, </w:t>
      </w:r>
      <w:r w:rsidRPr="0095781F">
        <w:rPr>
          <w:rStyle w:val="81"/>
          <w:sz w:val="24"/>
          <w:szCs w:val="24"/>
        </w:rPr>
        <w:t>проявляющейся:</w:t>
      </w:r>
    </w:p>
    <w:p w:rsidR="008F4E00" w:rsidRPr="0095781F" w:rsidRDefault="00CF4992">
      <w:pPr>
        <w:pStyle w:val="22"/>
        <w:numPr>
          <w:ilvl w:val="0"/>
          <w:numId w:val="8"/>
        </w:numPr>
        <w:shd w:val="clear" w:color="auto" w:fill="auto"/>
        <w:tabs>
          <w:tab w:val="left" w:pos="360"/>
        </w:tabs>
        <w:spacing w:before="0" w:line="326" w:lineRule="exact"/>
        <w:ind w:left="460"/>
        <w:jc w:val="both"/>
        <w:rPr>
          <w:sz w:val="24"/>
          <w:szCs w:val="24"/>
        </w:rPr>
      </w:pPr>
      <w:r w:rsidRPr="0095781F">
        <w:rPr>
          <w:sz w:val="24"/>
          <w:szCs w:val="24"/>
        </w:rPr>
        <w:t>в умении регулировать свое поведение и эмоциональные реакции в разных социальных ситуациях с людьми разного статуса;</w:t>
      </w:r>
    </w:p>
    <w:p w:rsidR="008F4E00" w:rsidRPr="0095781F" w:rsidRDefault="00CF4992">
      <w:pPr>
        <w:pStyle w:val="22"/>
        <w:numPr>
          <w:ilvl w:val="0"/>
          <w:numId w:val="8"/>
        </w:numPr>
        <w:shd w:val="clear" w:color="auto" w:fill="auto"/>
        <w:tabs>
          <w:tab w:val="left" w:pos="360"/>
        </w:tabs>
        <w:spacing w:before="0" w:line="326" w:lineRule="exact"/>
        <w:ind w:left="460"/>
        <w:jc w:val="both"/>
        <w:rPr>
          <w:sz w:val="24"/>
          <w:szCs w:val="24"/>
        </w:rPr>
      </w:pPr>
      <w:r w:rsidRPr="0095781F">
        <w:rPr>
          <w:sz w:val="24"/>
          <w:szCs w:val="24"/>
        </w:rPr>
        <w:t>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w:t>
      </w:r>
    </w:p>
    <w:p w:rsidR="008F4E00" w:rsidRPr="0095781F" w:rsidRDefault="00CF4992">
      <w:pPr>
        <w:pStyle w:val="22"/>
        <w:shd w:val="clear" w:color="auto" w:fill="auto"/>
        <w:spacing w:before="0" w:line="280" w:lineRule="exact"/>
        <w:ind w:left="740" w:hanging="280"/>
        <w:jc w:val="both"/>
        <w:rPr>
          <w:sz w:val="24"/>
          <w:szCs w:val="24"/>
        </w:rPr>
      </w:pPr>
      <w:r w:rsidRPr="0095781F">
        <w:rPr>
          <w:sz w:val="24"/>
          <w:szCs w:val="24"/>
        </w:rPr>
        <w:t>др.;</w:t>
      </w:r>
    </w:p>
    <w:p w:rsidR="008F4E00" w:rsidRPr="0095781F" w:rsidRDefault="00CF4992">
      <w:pPr>
        <w:pStyle w:val="22"/>
        <w:numPr>
          <w:ilvl w:val="0"/>
          <w:numId w:val="8"/>
        </w:numPr>
        <w:shd w:val="clear" w:color="auto" w:fill="auto"/>
        <w:tabs>
          <w:tab w:val="left" w:pos="360"/>
        </w:tabs>
        <w:spacing w:before="0" w:line="331" w:lineRule="exact"/>
        <w:ind w:left="460"/>
        <w:jc w:val="both"/>
        <w:rPr>
          <w:sz w:val="24"/>
          <w:szCs w:val="24"/>
        </w:rPr>
      </w:pPr>
      <w:r w:rsidRPr="0095781F">
        <w:rPr>
          <w:sz w:val="24"/>
          <w:szCs w:val="24"/>
        </w:rPr>
        <w:t>в соблюдении адекватной социальной дистанции в разных коммуникативных ситуациях;</w:t>
      </w:r>
    </w:p>
    <w:p w:rsidR="008F4E00" w:rsidRPr="0095781F" w:rsidRDefault="00CF4992">
      <w:pPr>
        <w:pStyle w:val="22"/>
        <w:numPr>
          <w:ilvl w:val="0"/>
          <w:numId w:val="8"/>
        </w:numPr>
        <w:shd w:val="clear" w:color="auto" w:fill="auto"/>
        <w:tabs>
          <w:tab w:val="left" w:pos="360"/>
        </w:tabs>
        <w:spacing w:before="0" w:line="331" w:lineRule="exact"/>
        <w:ind w:left="460"/>
        <w:jc w:val="both"/>
        <w:rPr>
          <w:sz w:val="24"/>
          <w:szCs w:val="24"/>
        </w:rPr>
      </w:pPr>
      <w:r w:rsidRPr="0095781F">
        <w:rPr>
          <w:sz w:val="24"/>
          <w:szCs w:val="24"/>
        </w:rPr>
        <w:t>в умении корректно устанавливать и ограничивать контакт в зависимости от социальной ситуации;</w:t>
      </w:r>
    </w:p>
    <w:p w:rsidR="008F4E00" w:rsidRPr="0095781F" w:rsidRDefault="00CF4992">
      <w:pPr>
        <w:pStyle w:val="22"/>
        <w:numPr>
          <w:ilvl w:val="0"/>
          <w:numId w:val="8"/>
        </w:numPr>
        <w:shd w:val="clear" w:color="auto" w:fill="auto"/>
        <w:tabs>
          <w:tab w:val="left" w:pos="360"/>
        </w:tabs>
        <w:spacing w:before="0" w:after="641" w:line="331" w:lineRule="exact"/>
        <w:ind w:left="460"/>
        <w:jc w:val="both"/>
        <w:rPr>
          <w:sz w:val="24"/>
          <w:szCs w:val="24"/>
        </w:rPr>
      </w:pPr>
      <w:r w:rsidRPr="0095781F">
        <w:rPr>
          <w:sz w:val="24"/>
          <w:szCs w:val="24"/>
        </w:rPr>
        <w:t>в умении распознавать и противостоять психологической манипуляции, социально неблагоприятному воздействию.</w:t>
      </w:r>
    </w:p>
    <w:p w:rsidR="008F4E00" w:rsidRPr="0095781F" w:rsidRDefault="00CF4992">
      <w:pPr>
        <w:pStyle w:val="24"/>
        <w:keepNext/>
        <w:keepLines/>
        <w:numPr>
          <w:ilvl w:val="0"/>
          <w:numId w:val="9"/>
        </w:numPr>
        <w:shd w:val="clear" w:color="auto" w:fill="auto"/>
        <w:tabs>
          <w:tab w:val="left" w:pos="1004"/>
        </w:tabs>
        <w:spacing w:after="294" w:line="280" w:lineRule="exact"/>
        <w:ind w:left="460"/>
        <w:jc w:val="both"/>
        <w:rPr>
          <w:sz w:val="24"/>
          <w:szCs w:val="24"/>
        </w:rPr>
      </w:pPr>
      <w:bookmarkStart w:id="21" w:name="bookmark56"/>
      <w:bookmarkStart w:id="22" w:name="bookmark57"/>
      <w:r w:rsidRPr="0095781F">
        <w:rPr>
          <w:sz w:val="24"/>
          <w:szCs w:val="24"/>
        </w:rPr>
        <w:t>Метапредметные результаты</w:t>
      </w:r>
      <w:bookmarkEnd w:id="21"/>
      <w:bookmarkEnd w:id="22"/>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 xml:space="preserve">У обучающихся с ЗПР могут быть в различной степени сформированы следующие виды </w:t>
      </w:r>
      <w:r w:rsidRPr="0095781F">
        <w:rPr>
          <w:rStyle w:val="2a"/>
          <w:sz w:val="24"/>
          <w:szCs w:val="24"/>
        </w:rPr>
        <w:t>универсальных учебных познавательных действий</w:t>
      </w:r>
      <w:r w:rsidRPr="0095781F">
        <w:rPr>
          <w:sz w:val="24"/>
          <w:szCs w:val="24"/>
        </w:rPr>
        <w:t>:</w:t>
      </w:r>
    </w:p>
    <w:p w:rsidR="008F4E00" w:rsidRPr="0095781F" w:rsidRDefault="00CF4992">
      <w:pPr>
        <w:pStyle w:val="70"/>
        <w:shd w:val="clear" w:color="auto" w:fill="auto"/>
        <w:rPr>
          <w:sz w:val="24"/>
          <w:szCs w:val="24"/>
        </w:rPr>
      </w:pPr>
      <w:r w:rsidRPr="0095781F">
        <w:rPr>
          <w:sz w:val="24"/>
          <w:szCs w:val="24"/>
        </w:rPr>
        <w:t>Базовые логические действия:</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выявлять и характеризовать существенные признаки объектов (явлений);</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выявлять дефициты информации, данных, необходимых для решения поставленной задачи;</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устанавливать причинно-следственные связи при изучении явлений и процессов;</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самостоятельно выбирать способ решения учебной задачи (сравнивать несколько вариантов решения, выбирать наиболее подходящий);</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создавать, применять и преобразовывать знаки и символы, модели и схемы для решения учебных и познавательных задач.</w:t>
      </w:r>
    </w:p>
    <w:p w:rsidR="008F4E00" w:rsidRPr="0095781F" w:rsidRDefault="00CF4992">
      <w:pPr>
        <w:pStyle w:val="70"/>
        <w:shd w:val="clear" w:color="auto" w:fill="auto"/>
        <w:rPr>
          <w:sz w:val="24"/>
          <w:szCs w:val="24"/>
        </w:rPr>
      </w:pPr>
      <w:r w:rsidRPr="0095781F">
        <w:rPr>
          <w:sz w:val="24"/>
          <w:szCs w:val="24"/>
        </w:rPr>
        <w:lastRenderedPageBreak/>
        <w:t>Базовые исследовательские действия:</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использовать вопросы как инструмент познания;</w:t>
      </w:r>
    </w:p>
    <w:p w:rsidR="008F4E00" w:rsidRPr="0095781F" w:rsidRDefault="00CF4992">
      <w:pPr>
        <w:pStyle w:val="22"/>
        <w:numPr>
          <w:ilvl w:val="0"/>
          <w:numId w:val="7"/>
        </w:numPr>
        <w:shd w:val="clear" w:color="auto" w:fill="auto"/>
        <w:tabs>
          <w:tab w:val="left" w:pos="725"/>
        </w:tabs>
        <w:spacing w:before="0" w:line="322" w:lineRule="exact"/>
        <w:ind w:left="740" w:hanging="280"/>
        <w:jc w:val="both"/>
        <w:rPr>
          <w:sz w:val="24"/>
          <w:szCs w:val="24"/>
        </w:rPr>
      </w:pPr>
      <w:r w:rsidRPr="0095781F">
        <w:rPr>
          <w:sz w:val="24"/>
          <w:szCs w:val="24"/>
        </w:rPr>
        <w:t>устанавливать искомое и данное, опираясь на полученные ответы на вопросы либо самостоятельно;</w:t>
      </w:r>
    </w:p>
    <w:p w:rsidR="008F4E00" w:rsidRPr="0095781F" w:rsidRDefault="00CF4992" w:rsidP="0095781F">
      <w:pPr>
        <w:pStyle w:val="22"/>
        <w:numPr>
          <w:ilvl w:val="0"/>
          <w:numId w:val="7"/>
        </w:numPr>
        <w:shd w:val="clear" w:color="auto" w:fill="auto"/>
        <w:tabs>
          <w:tab w:val="left" w:pos="725"/>
        </w:tabs>
        <w:spacing w:before="0" w:line="322" w:lineRule="exact"/>
        <w:ind w:left="740" w:hanging="260"/>
        <w:jc w:val="both"/>
        <w:rPr>
          <w:sz w:val="24"/>
          <w:szCs w:val="24"/>
        </w:rPr>
      </w:pPr>
      <w:r w:rsidRPr="0095781F">
        <w:rPr>
          <w:sz w:val="24"/>
          <w:szCs w:val="24"/>
        </w:rPr>
        <w:t>аргументировать свою позицию, мнение;</w:t>
      </w:r>
      <w:r w:rsidR="0095781F" w:rsidRPr="0095781F">
        <w:rPr>
          <w:sz w:val="24"/>
          <w:szCs w:val="24"/>
        </w:rPr>
        <w:t xml:space="preserve"> </w:t>
      </w:r>
      <w:r w:rsidRPr="0095781F">
        <w:rPr>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w:t>
      </w:r>
      <w:r w:rsidRPr="0095781F">
        <w:rPr>
          <w:sz w:val="24"/>
          <w:szCs w:val="24"/>
        </w:rPr>
        <w:softHyphen/>
        <w:t>следственных связей и зависимостей объектов между собой;</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rsidR="008F4E00" w:rsidRPr="0095781F" w:rsidRDefault="00CF4992">
      <w:pPr>
        <w:pStyle w:val="22"/>
        <w:numPr>
          <w:ilvl w:val="0"/>
          <w:numId w:val="7"/>
        </w:numPr>
        <w:shd w:val="clear" w:color="auto" w:fill="auto"/>
        <w:tabs>
          <w:tab w:val="left" w:pos="754"/>
        </w:tabs>
        <w:spacing w:before="0" w:line="322" w:lineRule="exact"/>
        <w:ind w:left="740" w:hanging="260"/>
        <w:rPr>
          <w:sz w:val="24"/>
          <w:szCs w:val="24"/>
        </w:rPr>
      </w:pPr>
      <w:r w:rsidRPr="0095781F">
        <w:rPr>
          <w:sz w:val="24"/>
          <w:szCs w:val="24"/>
        </w:rPr>
        <w:t xml:space="preserve">прогнозировать возможное развитие процессов, событий и их последствия. </w:t>
      </w:r>
      <w:r w:rsidRPr="0095781F">
        <w:rPr>
          <w:rStyle w:val="2d"/>
          <w:sz w:val="24"/>
          <w:szCs w:val="24"/>
        </w:rPr>
        <w:t>Работа с информацией.</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пользоваться словарями и другими поисковыми системами;</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искать или отбирать информацию или данные из источников с учетом предложенной учебной задачи и заданных критериев;</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понимать и интерпретировать информацию различных видов и форм представления;</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иллюстрировать решаемые задачи несложными схемами;</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эффективно запоминать и систематизировать информацию;</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8F4E00" w:rsidRPr="0095781F" w:rsidRDefault="00CF4992">
      <w:pPr>
        <w:pStyle w:val="22"/>
        <w:shd w:val="clear" w:color="auto" w:fill="auto"/>
        <w:spacing w:before="0" w:line="322" w:lineRule="exact"/>
        <w:ind w:firstLine="740"/>
        <w:rPr>
          <w:sz w:val="24"/>
          <w:szCs w:val="24"/>
        </w:rPr>
      </w:pPr>
      <w:r w:rsidRPr="0095781F">
        <w:rPr>
          <w:sz w:val="24"/>
          <w:szCs w:val="24"/>
        </w:rPr>
        <w:t xml:space="preserve">У обучающихся с ЗПР могут быть в различной степени сформированы следующие виды </w:t>
      </w:r>
      <w:r w:rsidRPr="0095781F">
        <w:rPr>
          <w:rStyle w:val="2a"/>
          <w:sz w:val="24"/>
          <w:szCs w:val="24"/>
        </w:rPr>
        <w:t>универсальных учебных коммуникативных действий</w:t>
      </w:r>
      <w:r w:rsidRPr="0095781F">
        <w:rPr>
          <w:sz w:val="24"/>
          <w:szCs w:val="24"/>
        </w:rPr>
        <w:t xml:space="preserve">: </w:t>
      </w:r>
      <w:r w:rsidRPr="0095781F">
        <w:rPr>
          <w:rStyle w:val="2d"/>
          <w:sz w:val="24"/>
          <w:szCs w:val="24"/>
        </w:rPr>
        <w:t>Общение:</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выражать свою точку зрения в устных и письменных текстах в том числе с использованием информационно-коммуникационных технологий;</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воспринимать и формулировать суждения, выражать эмоции в соответствии сусловиями и целями общения;</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распознавать невербальные средства общения, прогнозировать возможные конфликтные ситуации, смягчая конфликты;</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8F4E00" w:rsidRPr="0095781F" w:rsidRDefault="00CF4992">
      <w:pPr>
        <w:pStyle w:val="70"/>
        <w:shd w:val="clear" w:color="auto" w:fill="auto"/>
        <w:jc w:val="left"/>
        <w:rPr>
          <w:sz w:val="24"/>
          <w:szCs w:val="24"/>
        </w:rPr>
      </w:pPr>
      <w:r w:rsidRPr="0095781F">
        <w:rPr>
          <w:sz w:val="24"/>
          <w:szCs w:val="24"/>
        </w:rPr>
        <w:t>Совместная деятельность</w:t>
      </w:r>
      <w:r w:rsidRPr="0095781F">
        <w:rPr>
          <w:rStyle w:val="71"/>
          <w:b/>
          <w:bCs/>
          <w:sz w:val="24"/>
          <w:szCs w:val="24"/>
        </w:rPr>
        <w:t xml:space="preserve"> </w:t>
      </w:r>
      <w:r w:rsidRPr="0095781F">
        <w:rPr>
          <w:rStyle w:val="72"/>
          <w:sz w:val="24"/>
          <w:szCs w:val="24"/>
        </w:rPr>
        <w:t>(сотрудничество):</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F4E00" w:rsidRPr="0095781F" w:rsidRDefault="00CF4992">
      <w:pPr>
        <w:pStyle w:val="22"/>
        <w:numPr>
          <w:ilvl w:val="0"/>
          <w:numId w:val="7"/>
        </w:numPr>
        <w:shd w:val="clear" w:color="auto" w:fill="auto"/>
        <w:spacing w:before="0" w:line="322" w:lineRule="exact"/>
        <w:ind w:left="740" w:hanging="260"/>
        <w:jc w:val="both"/>
        <w:rPr>
          <w:sz w:val="24"/>
          <w:szCs w:val="24"/>
        </w:rPr>
      </w:pPr>
      <w:r w:rsidRPr="0095781F">
        <w:rPr>
          <w:sz w:val="24"/>
          <w:szCs w:val="24"/>
        </w:rPr>
        <w:t xml:space="preserve"> выполнять свою часть работы, достигать качественного результата и координировать свои действия с другими членами команды;</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оценивать качество своего вклада в общий продукт;</w:t>
      </w:r>
    </w:p>
    <w:p w:rsidR="008F4E00" w:rsidRPr="0095781F" w:rsidRDefault="00CF4992">
      <w:pPr>
        <w:pStyle w:val="22"/>
        <w:numPr>
          <w:ilvl w:val="0"/>
          <w:numId w:val="7"/>
        </w:numPr>
        <w:shd w:val="clear" w:color="auto" w:fill="auto"/>
        <w:spacing w:before="0" w:line="322" w:lineRule="exact"/>
        <w:ind w:left="740" w:hanging="260"/>
        <w:jc w:val="both"/>
        <w:rPr>
          <w:sz w:val="24"/>
          <w:szCs w:val="24"/>
        </w:rPr>
      </w:pPr>
      <w:r w:rsidRPr="0095781F">
        <w:rPr>
          <w:sz w:val="24"/>
          <w:szCs w:val="24"/>
        </w:rPr>
        <w:t xml:space="preserve"> принимать и разделять ответственность и проявлять готовность к предоставлению отчета перед группой.</w:t>
      </w:r>
    </w:p>
    <w:p w:rsidR="008F4E00" w:rsidRPr="0095781F" w:rsidRDefault="00CF4992">
      <w:pPr>
        <w:pStyle w:val="22"/>
        <w:shd w:val="clear" w:color="auto" w:fill="auto"/>
        <w:spacing w:before="0" w:line="322" w:lineRule="exact"/>
        <w:ind w:firstLine="740"/>
        <w:rPr>
          <w:sz w:val="24"/>
          <w:szCs w:val="24"/>
        </w:rPr>
      </w:pPr>
      <w:r w:rsidRPr="0095781F">
        <w:rPr>
          <w:sz w:val="24"/>
          <w:szCs w:val="24"/>
        </w:rPr>
        <w:t xml:space="preserve">У обучающихся с ЗПР формируются следующие виды </w:t>
      </w:r>
      <w:r w:rsidRPr="0095781F">
        <w:rPr>
          <w:rStyle w:val="2a"/>
          <w:sz w:val="24"/>
          <w:szCs w:val="24"/>
        </w:rPr>
        <w:t>универсальных учебных регулятивных действий</w:t>
      </w:r>
      <w:r w:rsidRPr="0095781F">
        <w:rPr>
          <w:sz w:val="24"/>
          <w:szCs w:val="24"/>
        </w:rPr>
        <w:t>:</w:t>
      </w:r>
    </w:p>
    <w:p w:rsidR="008F4E00" w:rsidRPr="0095781F" w:rsidRDefault="00CF4992">
      <w:pPr>
        <w:pStyle w:val="70"/>
        <w:shd w:val="clear" w:color="auto" w:fill="auto"/>
        <w:jc w:val="left"/>
        <w:rPr>
          <w:sz w:val="24"/>
          <w:szCs w:val="24"/>
        </w:rPr>
      </w:pPr>
      <w:r w:rsidRPr="0095781F">
        <w:rPr>
          <w:sz w:val="24"/>
          <w:szCs w:val="24"/>
        </w:rPr>
        <w:lastRenderedPageBreak/>
        <w:t>Самоорганизация:</w:t>
      </w:r>
    </w:p>
    <w:p w:rsidR="008F4E00" w:rsidRPr="0095781F" w:rsidRDefault="00CF4992">
      <w:pPr>
        <w:pStyle w:val="22"/>
        <w:numPr>
          <w:ilvl w:val="0"/>
          <w:numId w:val="7"/>
        </w:numPr>
        <w:shd w:val="clear" w:color="auto" w:fill="auto"/>
        <w:tabs>
          <w:tab w:val="left" w:pos="754"/>
        </w:tabs>
        <w:spacing w:before="0" w:line="322" w:lineRule="exact"/>
        <w:ind w:left="740" w:hanging="260"/>
        <w:jc w:val="both"/>
        <w:rPr>
          <w:sz w:val="24"/>
          <w:szCs w:val="24"/>
        </w:rPr>
      </w:pPr>
      <w:r w:rsidRPr="0095781F">
        <w:rPr>
          <w:sz w:val="24"/>
          <w:szCs w:val="24"/>
        </w:rPr>
        <w:t>самостоятельно составлять план предстоящей деятельности и следовать ему;</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выявлять проблемы для решения в жизненных и учебных ситуациях;</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F4E00" w:rsidRPr="0095781F" w:rsidRDefault="00CF4992">
      <w:pPr>
        <w:pStyle w:val="70"/>
        <w:shd w:val="clear" w:color="auto" w:fill="auto"/>
        <w:rPr>
          <w:sz w:val="24"/>
          <w:szCs w:val="24"/>
        </w:rPr>
      </w:pPr>
      <w:r w:rsidRPr="0095781F">
        <w:rPr>
          <w:sz w:val="24"/>
          <w:szCs w:val="24"/>
        </w:rPr>
        <w:t>Самоконтроль(рефлексия):</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оценивать правильность выполнения учебной задачи, собственные возможности ее решения;</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давать адекватную оценку ситуации и предлагать план ее изменения;</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предвидеть трудности, которые могут возникнуть при решении учебной задачи;</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8F4E00" w:rsidRPr="0095781F" w:rsidRDefault="00CF4992">
      <w:pPr>
        <w:pStyle w:val="70"/>
        <w:shd w:val="clear" w:color="auto" w:fill="auto"/>
        <w:rPr>
          <w:sz w:val="24"/>
          <w:szCs w:val="24"/>
        </w:rPr>
      </w:pPr>
      <w:r w:rsidRPr="0095781F">
        <w:rPr>
          <w:sz w:val="24"/>
          <w:szCs w:val="24"/>
        </w:rPr>
        <w:t>Эмоциональный интеллект:</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различать и называть эмоции, стараться управлять собственными эмоциями;</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анализировать причины эмоций;</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ставить себя на место другого человека, понимать мотивы и намерения другого;</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регулировать способ выражения эмоций.</w:t>
      </w:r>
    </w:p>
    <w:p w:rsidR="008F4E00" w:rsidRPr="0095781F" w:rsidRDefault="00CF4992">
      <w:pPr>
        <w:pStyle w:val="70"/>
        <w:shd w:val="clear" w:color="auto" w:fill="auto"/>
        <w:rPr>
          <w:sz w:val="24"/>
          <w:szCs w:val="24"/>
        </w:rPr>
      </w:pPr>
      <w:r w:rsidRPr="0095781F">
        <w:rPr>
          <w:sz w:val="24"/>
          <w:szCs w:val="24"/>
        </w:rPr>
        <w:t>Принятие себя и других:</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осознанно относиться к другому человеку, его мнению;</w:t>
      </w:r>
    </w:p>
    <w:p w:rsidR="008F4E00" w:rsidRPr="0095781F" w:rsidRDefault="00CF4992">
      <w:pPr>
        <w:pStyle w:val="22"/>
        <w:numPr>
          <w:ilvl w:val="0"/>
          <w:numId w:val="7"/>
        </w:numPr>
        <w:shd w:val="clear" w:color="auto" w:fill="auto"/>
        <w:tabs>
          <w:tab w:val="left" w:pos="761"/>
        </w:tabs>
        <w:spacing w:before="0" w:line="322" w:lineRule="exact"/>
        <w:ind w:left="740" w:hanging="260"/>
        <w:jc w:val="both"/>
        <w:rPr>
          <w:sz w:val="24"/>
          <w:szCs w:val="24"/>
        </w:rPr>
      </w:pPr>
      <w:r w:rsidRPr="0095781F">
        <w:rPr>
          <w:sz w:val="24"/>
          <w:szCs w:val="24"/>
        </w:rPr>
        <w:t>признавать свое право на ошибку и такое же право другого;</w:t>
      </w:r>
    </w:p>
    <w:p w:rsidR="008F4E00" w:rsidRPr="0095781F" w:rsidRDefault="00CF4992">
      <w:pPr>
        <w:pStyle w:val="22"/>
        <w:numPr>
          <w:ilvl w:val="0"/>
          <w:numId w:val="7"/>
        </w:numPr>
        <w:shd w:val="clear" w:color="auto" w:fill="auto"/>
        <w:tabs>
          <w:tab w:val="left" w:pos="761"/>
        </w:tabs>
        <w:spacing w:before="0" w:after="633" w:line="322" w:lineRule="exact"/>
        <w:ind w:left="740" w:hanging="260"/>
        <w:jc w:val="both"/>
        <w:rPr>
          <w:sz w:val="24"/>
          <w:szCs w:val="24"/>
        </w:rPr>
      </w:pPr>
      <w:r w:rsidRPr="0095781F">
        <w:rPr>
          <w:sz w:val="24"/>
          <w:szCs w:val="24"/>
        </w:rPr>
        <w:t>осознавать невозможность контролировать все вокруг.</w:t>
      </w:r>
    </w:p>
    <w:p w:rsidR="008F4E00" w:rsidRPr="0095781F" w:rsidRDefault="00CF4992">
      <w:pPr>
        <w:pStyle w:val="24"/>
        <w:keepNext/>
        <w:keepLines/>
        <w:numPr>
          <w:ilvl w:val="0"/>
          <w:numId w:val="9"/>
        </w:numPr>
        <w:shd w:val="clear" w:color="auto" w:fill="auto"/>
        <w:tabs>
          <w:tab w:val="left" w:pos="1020"/>
        </w:tabs>
        <w:spacing w:after="299" w:line="280" w:lineRule="exact"/>
        <w:ind w:firstLine="0"/>
        <w:jc w:val="both"/>
        <w:rPr>
          <w:sz w:val="24"/>
          <w:szCs w:val="24"/>
        </w:rPr>
      </w:pPr>
      <w:bookmarkStart w:id="23" w:name="bookmark58"/>
      <w:bookmarkStart w:id="24" w:name="bookmark59"/>
      <w:r w:rsidRPr="0095781F">
        <w:rPr>
          <w:sz w:val="24"/>
          <w:szCs w:val="24"/>
        </w:rPr>
        <w:t>Предметные результаты</w:t>
      </w:r>
      <w:bookmarkEnd w:id="23"/>
      <w:bookmarkEnd w:id="24"/>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8F4E00" w:rsidRPr="0095781F" w:rsidRDefault="00CF4992">
      <w:pPr>
        <w:pStyle w:val="22"/>
        <w:shd w:val="clear" w:color="auto" w:fill="auto"/>
        <w:spacing w:before="0" w:after="881" w:line="322" w:lineRule="exact"/>
        <w:ind w:firstLine="740"/>
        <w:jc w:val="both"/>
        <w:rPr>
          <w:sz w:val="24"/>
          <w:szCs w:val="24"/>
        </w:rPr>
      </w:pPr>
      <w:r w:rsidRPr="0095781F">
        <w:rPr>
          <w:sz w:val="24"/>
          <w:szCs w:val="24"/>
        </w:rPr>
        <w:t xml:space="preserve">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 «Иностранный (английский) язык», «История», «Обществознание», «География», «Математика», «Информатика», «Физика», «Биология», «Химия», «Изобразительное искусство», «Музыка», «Труд (технология)», «Адаптивная физическая культура», «Основы безопасности </w:t>
      </w:r>
      <w:r w:rsidRPr="0095781F">
        <w:rPr>
          <w:sz w:val="24"/>
          <w:szCs w:val="24"/>
        </w:rPr>
        <w:lastRenderedPageBreak/>
        <w:t>жизнедеятельности», «Основы духовно-нравственной культуры России» на базовом уровне. 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(п. 2.2.1.).</w:t>
      </w:r>
    </w:p>
    <w:p w:rsidR="008F4E00" w:rsidRPr="0095781F" w:rsidRDefault="00CF4992">
      <w:pPr>
        <w:pStyle w:val="22"/>
        <w:shd w:val="clear" w:color="auto" w:fill="auto"/>
        <w:spacing w:before="0"/>
        <w:ind w:firstLine="0"/>
        <w:jc w:val="center"/>
        <w:rPr>
          <w:b/>
          <w:sz w:val="24"/>
          <w:szCs w:val="24"/>
        </w:rPr>
      </w:pPr>
      <w:bookmarkStart w:id="25" w:name="bookmark60"/>
      <w:r w:rsidRPr="0095781F">
        <w:rPr>
          <w:sz w:val="24"/>
          <w:szCs w:val="24"/>
        </w:rPr>
        <w:t xml:space="preserve">2.1.3. </w:t>
      </w:r>
      <w:r w:rsidRPr="0095781F">
        <w:rPr>
          <w:b/>
          <w:sz w:val="24"/>
          <w:szCs w:val="24"/>
        </w:rPr>
        <w:t>СИСТЕМА ОЦЕНКИ ДОСТИЖЕНИЯ ПЛАНИРУЕМЫХ РЕЗУЛЬТАТОВ</w:t>
      </w:r>
      <w:r w:rsidRPr="0095781F">
        <w:rPr>
          <w:b/>
          <w:sz w:val="24"/>
          <w:szCs w:val="24"/>
        </w:rPr>
        <w:br/>
        <w:t>ОСВОЕНИЯ АДАПТИРОВАННОЙ ОСНОВНОЙ ОБРАЗОВАТЕЛЬНОЙ</w:t>
      </w:r>
      <w:bookmarkEnd w:id="25"/>
    </w:p>
    <w:p w:rsidR="008F4E00" w:rsidRPr="0095781F" w:rsidRDefault="00CF4992">
      <w:pPr>
        <w:pStyle w:val="22"/>
        <w:shd w:val="clear" w:color="auto" w:fill="auto"/>
        <w:spacing w:before="0" w:after="353"/>
        <w:ind w:firstLine="0"/>
        <w:jc w:val="center"/>
        <w:rPr>
          <w:b/>
          <w:sz w:val="24"/>
          <w:szCs w:val="24"/>
        </w:rPr>
      </w:pPr>
      <w:r w:rsidRPr="0095781F">
        <w:rPr>
          <w:b/>
          <w:sz w:val="24"/>
          <w:szCs w:val="24"/>
        </w:rPr>
        <w:t>ПРОГРАММЫ</w:t>
      </w:r>
    </w:p>
    <w:p w:rsidR="008F4E00" w:rsidRPr="0095781F" w:rsidRDefault="00CF4992">
      <w:pPr>
        <w:pStyle w:val="24"/>
        <w:keepNext/>
        <w:keepLines/>
        <w:numPr>
          <w:ilvl w:val="0"/>
          <w:numId w:val="10"/>
        </w:numPr>
        <w:shd w:val="clear" w:color="auto" w:fill="auto"/>
        <w:tabs>
          <w:tab w:val="left" w:pos="961"/>
        </w:tabs>
        <w:spacing w:after="299" w:line="280" w:lineRule="exact"/>
        <w:ind w:firstLine="0"/>
        <w:jc w:val="both"/>
        <w:rPr>
          <w:sz w:val="24"/>
          <w:szCs w:val="24"/>
        </w:rPr>
      </w:pPr>
      <w:bookmarkStart w:id="26" w:name="bookmark61"/>
      <w:bookmarkStart w:id="27" w:name="bookmark62"/>
      <w:r w:rsidRPr="0095781F">
        <w:rPr>
          <w:sz w:val="24"/>
          <w:szCs w:val="24"/>
        </w:rPr>
        <w:t>Общие положения</w:t>
      </w:r>
      <w:bookmarkEnd w:id="26"/>
      <w:bookmarkEnd w:id="27"/>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ФГОС ООО задает основные требования к образовательным результатам и средствам оценки их достижения.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w:t>
      </w:r>
    </w:p>
    <w:p w:rsidR="008F4E00" w:rsidRPr="0095781F"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95781F">
        <w:rPr>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8F4E00" w:rsidRPr="0095781F" w:rsidRDefault="00CF4992">
      <w:pPr>
        <w:pStyle w:val="22"/>
        <w:numPr>
          <w:ilvl w:val="0"/>
          <w:numId w:val="7"/>
        </w:numPr>
        <w:shd w:val="clear" w:color="auto" w:fill="auto"/>
        <w:tabs>
          <w:tab w:val="left" w:pos="744"/>
        </w:tabs>
        <w:spacing w:before="0" w:line="322" w:lineRule="exact"/>
        <w:ind w:left="740" w:hanging="260"/>
        <w:rPr>
          <w:sz w:val="24"/>
          <w:szCs w:val="24"/>
        </w:rPr>
      </w:pPr>
      <w:r w:rsidRPr="0095781F">
        <w:rPr>
          <w:sz w:val="24"/>
          <w:szCs w:val="24"/>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 Основным объектом системы оценки, ее содержательной и критериальной</w:t>
      </w:r>
    </w:p>
    <w:p w:rsidR="008F4E00" w:rsidRPr="0095781F" w:rsidRDefault="00CF4992">
      <w:pPr>
        <w:pStyle w:val="22"/>
        <w:shd w:val="clear" w:color="auto" w:fill="auto"/>
        <w:spacing w:before="0" w:line="322" w:lineRule="exact"/>
        <w:ind w:firstLine="0"/>
        <w:jc w:val="both"/>
        <w:rPr>
          <w:sz w:val="24"/>
          <w:szCs w:val="24"/>
        </w:rPr>
      </w:pPr>
      <w:r w:rsidRPr="0095781F">
        <w:rPr>
          <w:sz w:val="24"/>
          <w:szCs w:val="24"/>
        </w:rPr>
        <w:t>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Система оценки включает, в соответствии с ПООП ООО, процедуры внутренней и внешней оценки.</w:t>
      </w:r>
    </w:p>
    <w:p w:rsidR="008F4E00" w:rsidRPr="0095781F" w:rsidRDefault="00CF4992">
      <w:pPr>
        <w:pStyle w:val="80"/>
        <w:shd w:val="clear" w:color="auto" w:fill="auto"/>
        <w:ind w:firstLine="740"/>
        <w:jc w:val="both"/>
        <w:rPr>
          <w:sz w:val="24"/>
          <w:szCs w:val="24"/>
        </w:rPr>
      </w:pPr>
      <w:r w:rsidRPr="0095781F">
        <w:rPr>
          <w:sz w:val="24"/>
          <w:szCs w:val="24"/>
        </w:rPr>
        <w:t>Внутренняя оценка</w:t>
      </w:r>
      <w:r w:rsidRPr="0095781F">
        <w:rPr>
          <w:rStyle w:val="81"/>
          <w:sz w:val="24"/>
          <w:szCs w:val="24"/>
        </w:rPr>
        <w:t xml:space="preserve"> включает:</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стартовую диагностику;</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текущую и тематическую оценку;</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портфолио;</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внутренний мониторинг образовательных достижений;</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промежуточную и итоговую аттестацию обучающихся.</w:t>
      </w:r>
    </w:p>
    <w:p w:rsidR="008F4E00" w:rsidRPr="0095781F" w:rsidRDefault="00CF4992">
      <w:pPr>
        <w:pStyle w:val="80"/>
        <w:shd w:val="clear" w:color="auto" w:fill="auto"/>
        <w:ind w:firstLine="740"/>
        <w:jc w:val="both"/>
        <w:rPr>
          <w:sz w:val="24"/>
          <w:szCs w:val="24"/>
        </w:rPr>
      </w:pPr>
      <w:r w:rsidRPr="0095781F">
        <w:rPr>
          <w:rStyle w:val="81"/>
          <w:sz w:val="24"/>
          <w:szCs w:val="24"/>
        </w:rPr>
        <w:t xml:space="preserve">К </w:t>
      </w:r>
      <w:r w:rsidRPr="0095781F">
        <w:rPr>
          <w:sz w:val="24"/>
          <w:szCs w:val="24"/>
        </w:rPr>
        <w:t>внешним процедурам</w:t>
      </w:r>
      <w:r w:rsidRPr="0095781F">
        <w:rPr>
          <w:rStyle w:val="81"/>
          <w:sz w:val="24"/>
          <w:szCs w:val="24"/>
        </w:rPr>
        <w:t xml:space="preserve"> относятся: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государственная итоговая аттестация;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независимая оценка качества образования;</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lastRenderedPageBreak/>
        <w:t>мониторинговые исследования муниципального, регионального и федерального уровней.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Промежуточная аттестация обучающихся проводится в формах, определенных в порядке, установленном образовательной организацией.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 - 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Комплексный подход к оценке образовательных достижений реализуется путем:</w:t>
      </w:r>
    </w:p>
    <w:p w:rsidR="008F4E00" w:rsidRPr="0095781F" w:rsidRDefault="00CF4992">
      <w:pPr>
        <w:pStyle w:val="22"/>
        <w:numPr>
          <w:ilvl w:val="0"/>
          <w:numId w:val="7"/>
        </w:numPr>
        <w:shd w:val="clear" w:color="auto" w:fill="auto"/>
        <w:tabs>
          <w:tab w:val="left" w:pos="745"/>
        </w:tabs>
        <w:spacing w:before="0" w:line="322" w:lineRule="exact"/>
        <w:ind w:left="740" w:hanging="260"/>
        <w:jc w:val="both"/>
        <w:rPr>
          <w:sz w:val="24"/>
          <w:szCs w:val="24"/>
        </w:rPr>
      </w:pPr>
      <w:r w:rsidRPr="0095781F">
        <w:rPr>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8F4E00" w:rsidRPr="0095781F"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95781F">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8F4E00" w:rsidRPr="0095781F" w:rsidRDefault="00CF4992">
      <w:pPr>
        <w:pStyle w:val="22"/>
        <w:numPr>
          <w:ilvl w:val="0"/>
          <w:numId w:val="7"/>
        </w:numPr>
        <w:shd w:val="clear" w:color="auto" w:fill="auto"/>
        <w:tabs>
          <w:tab w:val="left" w:pos="744"/>
        </w:tabs>
        <w:spacing w:before="0" w:line="322" w:lineRule="exact"/>
        <w:ind w:left="740" w:hanging="260"/>
        <w:jc w:val="both"/>
        <w:rPr>
          <w:sz w:val="24"/>
          <w:szCs w:val="24"/>
        </w:rPr>
      </w:pPr>
      <w:r w:rsidRPr="0095781F">
        <w:rPr>
          <w:sz w:val="24"/>
          <w:szCs w:val="24"/>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8F4E00" w:rsidRPr="0095781F" w:rsidRDefault="00CF4992">
      <w:pPr>
        <w:pStyle w:val="22"/>
        <w:numPr>
          <w:ilvl w:val="0"/>
          <w:numId w:val="7"/>
        </w:numPr>
        <w:shd w:val="clear" w:color="auto" w:fill="auto"/>
        <w:tabs>
          <w:tab w:val="left" w:pos="744"/>
        </w:tabs>
        <w:spacing w:before="0" w:after="633" w:line="322" w:lineRule="exact"/>
        <w:ind w:left="740" w:hanging="260"/>
        <w:jc w:val="both"/>
        <w:rPr>
          <w:sz w:val="24"/>
          <w:szCs w:val="24"/>
        </w:rPr>
      </w:pPr>
      <w:r w:rsidRPr="0095781F">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rsidR="008F4E00" w:rsidRPr="0095781F" w:rsidRDefault="00CF4992">
      <w:pPr>
        <w:pStyle w:val="24"/>
        <w:keepNext/>
        <w:keepLines/>
        <w:numPr>
          <w:ilvl w:val="0"/>
          <w:numId w:val="10"/>
        </w:numPr>
        <w:shd w:val="clear" w:color="auto" w:fill="auto"/>
        <w:tabs>
          <w:tab w:val="left" w:pos="961"/>
        </w:tabs>
        <w:spacing w:after="304" w:line="280" w:lineRule="exact"/>
        <w:ind w:firstLine="0"/>
        <w:jc w:val="both"/>
        <w:rPr>
          <w:sz w:val="24"/>
          <w:szCs w:val="24"/>
        </w:rPr>
      </w:pPr>
      <w:bookmarkStart w:id="28" w:name="bookmark63"/>
      <w:bookmarkStart w:id="29" w:name="bookmark64"/>
      <w:r w:rsidRPr="0095781F">
        <w:rPr>
          <w:sz w:val="24"/>
          <w:szCs w:val="24"/>
        </w:rPr>
        <w:lastRenderedPageBreak/>
        <w:t>Особенности оценки личностных результатов</w:t>
      </w:r>
      <w:bookmarkEnd w:id="28"/>
      <w:bookmarkEnd w:id="29"/>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направлениям:патриотическое воспитание, гражданское воспитание, духовно</w:t>
      </w:r>
      <w:r w:rsidRPr="0095781F">
        <w:rPr>
          <w:sz w:val="24"/>
          <w:szCs w:val="24"/>
        </w:rPr>
        <w:softHyphen/>
        <w:t>нравственное воспитание, 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 ЗПР к изменяющимся условиям социальной и природной среды.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познавательнойсфер обучающихся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8F4E00" w:rsidRPr="0095781F" w:rsidRDefault="00CF4992">
      <w:pPr>
        <w:pStyle w:val="22"/>
        <w:shd w:val="clear" w:color="auto" w:fill="auto"/>
        <w:spacing w:before="0" w:after="633" w:line="322" w:lineRule="exact"/>
        <w:ind w:firstLine="740"/>
        <w:jc w:val="both"/>
        <w:rPr>
          <w:sz w:val="24"/>
          <w:szCs w:val="24"/>
        </w:rPr>
      </w:pPr>
      <w:r w:rsidRPr="0095781F">
        <w:rPr>
          <w:sz w:val="24"/>
          <w:szCs w:val="24"/>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w:t>
      </w:r>
      <w:r w:rsidRPr="0095781F">
        <w:rPr>
          <w:sz w:val="24"/>
          <w:szCs w:val="24"/>
        </w:rPr>
        <w:lastRenderedPageBreak/>
        <w:t>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rsidR="008F4E00" w:rsidRPr="0095781F" w:rsidRDefault="00CF4992">
      <w:pPr>
        <w:pStyle w:val="24"/>
        <w:keepNext/>
        <w:keepLines/>
        <w:numPr>
          <w:ilvl w:val="0"/>
          <w:numId w:val="11"/>
        </w:numPr>
        <w:shd w:val="clear" w:color="auto" w:fill="auto"/>
        <w:tabs>
          <w:tab w:val="left" w:pos="961"/>
        </w:tabs>
        <w:spacing w:after="304" w:line="280" w:lineRule="exact"/>
        <w:ind w:firstLine="0"/>
        <w:jc w:val="both"/>
        <w:rPr>
          <w:sz w:val="24"/>
          <w:szCs w:val="24"/>
        </w:rPr>
      </w:pPr>
      <w:bookmarkStart w:id="30" w:name="bookmark65"/>
      <w:bookmarkStart w:id="31" w:name="bookmark66"/>
      <w:r w:rsidRPr="0095781F">
        <w:rPr>
          <w:sz w:val="24"/>
          <w:szCs w:val="24"/>
        </w:rPr>
        <w:t>Особенности оценки метапредметных результатов</w:t>
      </w:r>
      <w:bookmarkEnd w:id="30"/>
      <w:bookmarkEnd w:id="31"/>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метапредметных результатов представляет собой оценку достижения планируемых результат</w:t>
      </w:r>
      <w:r w:rsidR="0095781F">
        <w:rPr>
          <w:sz w:val="24"/>
          <w:szCs w:val="24"/>
        </w:rPr>
        <w:t xml:space="preserve"> </w:t>
      </w:r>
      <w:r w:rsidRPr="0095781F">
        <w:rPr>
          <w:sz w:val="24"/>
          <w:szCs w:val="24"/>
        </w:rPr>
        <w:t>о</w:t>
      </w:r>
      <w:r w:rsidR="0095781F">
        <w:rPr>
          <w:sz w:val="24"/>
          <w:szCs w:val="24"/>
        </w:rPr>
        <w:t>св</w:t>
      </w:r>
      <w:r w:rsidRPr="0095781F">
        <w:rPr>
          <w:sz w:val="24"/>
          <w:szCs w:val="24"/>
        </w:rPr>
        <w:t>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w:t>
      </w:r>
      <w:r w:rsidRPr="0095781F">
        <w:rPr>
          <w:sz w:val="24"/>
          <w:szCs w:val="24"/>
        </w:rPr>
        <w:softHyphen/>
        <w:t>развивающую область.</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Основным объектом и предметом оценки метапредметных результатов являются овладение:</w:t>
      </w:r>
    </w:p>
    <w:p w:rsidR="008F4E00" w:rsidRPr="0095781F" w:rsidRDefault="00CF4992">
      <w:pPr>
        <w:pStyle w:val="22"/>
        <w:numPr>
          <w:ilvl w:val="0"/>
          <w:numId w:val="7"/>
        </w:numPr>
        <w:shd w:val="clear" w:color="auto" w:fill="auto"/>
        <w:tabs>
          <w:tab w:val="left" w:pos="739"/>
        </w:tabs>
        <w:spacing w:before="0" w:line="322" w:lineRule="exact"/>
        <w:ind w:left="740" w:hanging="260"/>
        <w:jc w:val="both"/>
        <w:rPr>
          <w:sz w:val="24"/>
          <w:szCs w:val="24"/>
        </w:rPr>
      </w:pPr>
      <w:r w:rsidRPr="0095781F">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8F4E00" w:rsidRPr="0095781F" w:rsidRDefault="00CF4992">
      <w:pPr>
        <w:pStyle w:val="22"/>
        <w:numPr>
          <w:ilvl w:val="0"/>
          <w:numId w:val="7"/>
        </w:numPr>
        <w:shd w:val="clear" w:color="auto" w:fill="auto"/>
        <w:tabs>
          <w:tab w:val="left" w:pos="739"/>
        </w:tabs>
        <w:spacing w:before="0" w:line="322" w:lineRule="exact"/>
        <w:ind w:left="740" w:hanging="260"/>
        <w:jc w:val="both"/>
        <w:rPr>
          <w:sz w:val="24"/>
          <w:szCs w:val="24"/>
        </w:rPr>
      </w:pPr>
      <w:r w:rsidRPr="0095781F">
        <w:rPr>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достижения метапредметных результатов обучающимися с ЗПР</w:t>
      </w:r>
    </w:p>
    <w:p w:rsidR="008F4E00" w:rsidRPr="0095781F" w:rsidRDefault="00CF4992" w:rsidP="0095781F">
      <w:pPr>
        <w:pStyle w:val="22"/>
        <w:shd w:val="clear" w:color="auto" w:fill="auto"/>
        <w:spacing w:before="0" w:line="322" w:lineRule="exact"/>
        <w:ind w:firstLine="0"/>
        <w:rPr>
          <w:sz w:val="24"/>
          <w:szCs w:val="24"/>
        </w:rPr>
      </w:pPr>
      <w:r w:rsidRPr="0095781F">
        <w:rPr>
          <w:sz w:val="24"/>
          <w:szCs w:val="24"/>
        </w:rPr>
        <w:t>осуществляется администрацией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формирования сферы жизненной (социальной) компетенции может проходить на основе метода экспертных оценок.</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Наиболее адекватными формами оценки являются:</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 xml:space="preserve">для проверки читательской грамотности - письменная работа на межпредметной основе с </w:t>
      </w:r>
      <w:r w:rsidRPr="0095781F">
        <w:rPr>
          <w:sz w:val="24"/>
          <w:szCs w:val="24"/>
        </w:rPr>
        <w:lastRenderedPageBreak/>
        <w:t>учетом особых образовательных потребностей обучающихся с ЗПР;</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для проверки цифровой грамотности - практическая работа в сочетании с письменной (компьютеризованной) частью;</w:t>
      </w:r>
    </w:p>
    <w:p w:rsidR="008F4E00" w:rsidRPr="0095781F" w:rsidRDefault="00CF4992">
      <w:pPr>
        <w:pStyle w:val="22"/>
        <w:numPr>
          <w:ilvl w:val="0"/>
          <w:numId w:val="7"/>
        </w:numPr>
        <w:shd w:val="clear" w:color="auto" w:fill="auto"/>
        <w:tabs>
          <w:tab w:val="left" w:pos="743"/>
        </w:tabs>
        <w:spacing w:before="0" w:line="322" w:lineRule="exact"/>
        <w:ind w:left="740" w:hanging="260"/>
        <w:jc w:val="both"/>
        <w:rPr>
          <w:sz w:val="24"/>
          <w:szCs w:val="24"/>
        </w:rPr>
      </w:pPr>
      <w:r w:rsidRPr="0095781F">
        <w:rPr>
          <w:sz w:val="24"/>
          <w:szCs w:val="24"/>
        </w:rPr>
        <w:t xml:space="preserve">для проверки сформированности познавательных, коммуникативных и регулятивных учебных действий- </w:t>
      </w:r>
      <w:r w:rsidRPr="0095781F">
        <w:rPr>
          <w:rStyle w:val="2e"/>
          <w:sz w:val="24"/>
          <w:szCs w:val="24"/>
        </w:rPr>
        <w:t xml:space="preserve">психолого-педагогическая диагностика, </w:t>
      </w:r>
      <w:r w:rsidRPr="0095781F">
        <w:rPr>
          <w:sz w:val="24"/>
          <w:szCs w:val="24"/>
        </w:rPr>
        <w:t>экспертная оценка процесса и результатов выполнения групповых и индивидуальных учебных проектов.</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Для оценки достижения метапредметных результатов обучающимися с ЗПР в образовательной организации необходимо разработать комплекс процедур, адаптирующих процедуры оценивания, предложенные в ПООП ООО. В 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8F4E00" w:rsidRPr="0095781F" w:rsidRDefault="00CF4992">
      <w:pPr>
        <w:pStyle w:val="22"/>
        <w:shd w:val="clear" w:color="auto" w:fill="auto"/>
        <w:spacing w:before="0" w:after="633" w:line="322" w:lineRule="exact"/>
        <w:ind w:firstLine="740"/>
        <w:jc w:val="both"/>
        <w:rPr>
          <w:sz w:val="24"/>
          <w:szCs w:val="24"/>
        </w:rPr>
      </w:pPr>
      <w:r w:rsidRPr="0095781F">
        <w:rPr>
          <w:sz w:val="24"/>
          <w:szCs w:val="24"/>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rsidR="008F4E00" w:rsidRPr="0095781F" w:rsidRDefault="00CF4992">
      <w:pPr>
        <w:pStyle w:val="24"/>
        <w:keepNext/>
        <w:keepLines/>
        <w:numPr>
          <w:ilvl w:val="0"/>
          <w:numId w:val="12"/>
        </w:numPr>
        <w:shd w:val="clear" w:color="auto" w:fill="auto"/>
        <w:tabs>
          <w:tab w:val="left" w:pos="961"/>
        </w:tabs>
        <w:spacing w:after="299" w:line="280" w:lineRule="exact"/>
        <w:ind w:firstLine="0"/>
        <w:jc w:val="both"/>
        <w:rPr>
          <w:sz w:val="24"/>
          <w:szCs w:val="24"/>
        </w:rPr>
      </w:pPr>
      <w:bookmarkStart w:id="32" w:name="bookmark67"/>
      <w:bookmarkStart w:id="33" w:name="bookmark68"/>
      <w:r w:rsidRPr="0095781F">
        <w:rPr>
          <w:sz w:val="24"/>
          <w:szCs w:val="24"/>
        </w:rPr>
        <w:t>Особенности оценки предметных результатов</w:t>
      </w:r>
      <w:bookmarkEnd w:id="32"/>
      <w:bookmarkEnd w:id="33"/>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w:t>
      </w:r>
      <w:r w:rsidRPr="0095781F">
        <w:rPr>
          <w:sz w:val="24"/>
          <w:szCs w:val="24"/>
        </w:rPr>
        <w:lastRenderedPageBreak/>
        <w:t>организации в ходе внутришкольного мониторинга.</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8F4E00" w:rsidRPr="0095781F" w:rsidRDefault="00CF4992">
      <w:pPr>
        <w:pStyle w:val="22"/>
        <w:shd w:val="clear" w:color="auto" w:fill="auto"/>
        <w:spacing w:before="0" w:line="322" w:lineRule="exact"/>
        <w:ind w:firstLine="0"/>
        <w:jc w:val="right"/>
        <w:rPr>
          <w:sz w:val="24"/>
          <w:szCs w:val="24"/>
        </w:rPr>
      </w:pPr>
      <w:r w:rsidRPr="0095781F">
        <w:rPr>
          <w:sz w:val="24"/>
          <w:szCs w:val="24"/>
        </w:rPr>
        <w:t>■ список итоговых планируемых результатов с указанием этапов их</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формирования и способов оценки (например, текущая/тематическая;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устно/письменно/практика);</w:t>
      </w:r>
    </w:p>
    <w:p w:rsidR="008F4E00" w:rsidRPr="0095781F" w:rsidRDefault="00CF4992">
      <w:pPr>
        <w:pStyle w:val="22"/>
        <w:numPr>
          <w:ilvl w:val="0"/>
          <w:numId w:val="13"/>
        </w:numPr>
        <w:shd w:val="clear" w:color="auto" w:fill="auto"/>
        <w:tabs>
          <w:tab w:val="left" w:pos="742"/>
        </w:tabs>
        <w:spacing w:before="0" w:line="322" w:lineRule="exact"/>
        <w:ind w:left="760" w:hanging="280"/>
        <w:jc w:val="both"/>
        <w:rPr>
          <w:sz w:val="24"/>
          <w:szCs w:val="24"/>
        </w:rPr>
      </w:pPr>
      <w:r w:rsidRPr="0095781F">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8F4E00" w:rsidRPr="0095781F" w:rsidRDefault="00CF4992">
      <w:pPr>
        <w:pStyle w:val="22"/>
        <w:numPr>
          <w:ilvl w:val="0"/>
          <w:numId w:val="13"/>
        </w:numPr>
        <w:shd w:val="clear" w:color="auto" w:fill="auto"/>
        <w:tabs>
          <w:tab w:val="left" w:pos="742"/>
        </w:tabs>
        <w:spacing w:before="0" w:after="633" w:line="322" w:lineRule="exact"/>
        <w:ind w:left="760" w:hanging="280"/>
        <w:jc w:val="both"/>
        <w:rPr>
          <w:sz w:val="24"/>
          <w:szCs w:val="24"/>
        </w:rPr>
      </w:pPr>
      <w:r w:rsidRPr="0095781F">
        <w:rPr>
          <w:sz w:val="24"/>
          <w:szCs w:val="24"/>
        </w:rPr>
        <w:t>график контрольных мероприятий.</w:t>
      </w:r>
    </w:p>
    <w:p w:rsidR="008F4E00" w:rsidRPr="0095781F" w:rsidRDefault="00CF4992">
      <w:pPr>
        <w:pStyle w:val="24"/>
        <w:keepNext/>
        <w:keepLines/>
        <w:numPr>
          <w:ilvl w:val="0"/>
          <w:numId w:val="12"/>
        </w:numPr>
        <w:shd w:val="clear" w:color="auto" w:fill="auto"/>
        <w:tabs>
          <w:tab w:val="left" w:pos="961"/>
        </w:tabs>
        <w:spacing w:after="304" w:line="280" w:lineRule="exact"/>
        <w:ind w:firstLine="0"/>
        <w:jc w:val="both"/>
        <w:rPr>
          <w:sz w:val="24"/>
          <w:szCs w:val="24"/>
        </w:rPr>
      </w:pPr>
      <w:bookmarkStart w:id="34" w:name="bookmark69"/>
      <w:bookmarkStart w:id="35" w:name="bookmark70"/>
      <w:r w:rsidRPr="0095781F">
        <w:rPr>
          <w:sz w:val="24"/>
          <w:szCs w:val="24"/>
        </w:rPr>
        <w:t>Организация и</w:t>
      </w:r>
      <w:r>
        <w:t xml:space="preserve"> </w:t>
      </w:r>
      <w:r w:rsidRPr="0095781F">
        <w:rPr>
          <w:sz w:val="24"/>
          <w:szCs w:val="24"/>
        </w:rPr>
        <w:t>содержание оценочных процедур</w:t>
      </w:r>
      <w:bookmarkEnd w:id="34"/>
      <w:bookmarkEnd w:id="35"/>
    </w:p>
    <w:p w:rsidR="008F4E00" w:rsidRPr="0095781F" w:rsidRDefault="00CF4992">
      <w:pPr>
        <w:pStyle w:val="22"/>
        <w:shd w:val="clear" w:color="auto" w:fill="auto"/>
        <w:tabs>
          <w:tab w:val="left" w:pos="1478"/>
        </w:tabs>
        <w:spacing w:before="0" w:line="322" w:lineRule="exact"/>
        <w:ind w:firstLine="760"/>
        <w:jc w:val="both"/>
        <w:rPr>
          <w:sz w:val="24"/>
          <w:szCs w:val="24"/>
        </w:rPr>
      </w:pPr>
      <w:r w:rsidRPr="0095781F">
        <w:rPr>
          <w:rStyle w:val="2c"/>
          <w:sz w:val="24"/>
          <w:szCs w:val="24"/>
        </w:rPr>
        <w:t>Стартовая диагностика</w:t>
      </w:r>
      <w:r w:rsidRPr="0095781F">
        <w:rPr>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w:t>
      </w:r>
      <w:r w:rsidRPr="0095781F">
        <w:rPr>
          <w:sz w:val="24"/>
          <w:szCs w:val="24"/>
        </w:rPr>
        <w:tab/>
        <w:t>структура мотивации, сформированность учебной деятельности,</w:t>
      </w:r>
    </w:p>
    <w:p w:rsidR="008F4E00" w:rsidRPr="0095781F" w:rsidRDefault="00CF4992">
      <w:pPr>
        <w:pStyle w:val="22"/>
        <w:shd w:val="clear" w:color="auto" w:fill="auto"/>
        <w:spacing w:before="0" w:line="322" w:lineRule="exact"/>
        <w:ind w:firstLine="0"/>
        <w:jc w:val="both"/>
        <w:rPr>
          <w:sz w:val="24"/>
          <w:szCs w:val="24"/>
        </w:rPr>
      </w:pPr>
      <w:r w:rsidRPr="0095781F">
        <w:rPr>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F4E00" w:rsidRPr="0095781F" w:rsidRDefault="00CF4992">
      <w:pPr>
        <w:pStyle w:val="22"/>
        <w:shd w:val="clear" w:color="auto" w:fill="auto"/>
        <w:spacing w:before="0" w:line="322" w:lineRule="exact"/>
        <w:ind w:firstLine="760"/>
        <w:jc w:val="both"/>
        <w:rPr>
          <w:sz w:val="24"/>
          <w:szCs w:val="24"/>
        </w:rPr>
      </w:pPr>
      <w:r w:rsidRPr="0095781F">
        <w:rPr>
          <w:rStyle w:val="2c"/>
          <w:sz w:val="24"/>
          <w:szCs w:val="24"/>
        </w:rPr>
        <w:t>Текущая оценка</w:t>
      </w:r>
      <w:r w:rsidRPr="0095781F">
        <w:rPr>
          <w:sz w:val="24"/>
          <w:szCs w:val="24"/>
        </w:rPr>
        <w:t xml:space="preserve"> 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особых образовательных потребностей 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p>
    <w:p w:rsidR="008F4E00" w:rsidRPr="0095781F" w:rsidRDefault="00CF4992">
      <w:pPr>
        <w:pStyle w:val="22"/>
        <w:shd w:val="clear" w:color="auto" w:fill="auto"/>
        <w:tabs>
          <w:tab w:val="left" w:pos="1968"/>
        </w:tabs>
        <w:spacing w:before="0" w:line="322" w:lineRule="exact"/>
        <w:ind w:firstLine="760"/>
        <w:jc w:val="both"/>
        <w:rPr>
          <w:sz w:val="24"/>
          <w:szCs w:val="24"/>
        </w:rPr>
      </w:pPr>
      <w:r w:rsidRPr="0095781F">
        <w:rPr>
          <w:rStyle w:val="2c"/>
          <w:sz w:val="24"/>
          <w:szCs w:val="24"/>
        </w:rPr>
        <w:t>Тематическая оценка</w:t>
      </w:r>
      <w:r w:rsidRPr="0095781F">
        <w:rPr>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w:t>
      </w:r>
      <w:r w:rsidRPr="0095781F">
        <w:rPr>
          <w:sz w:val="24"/>
          <w:szCs w:val="24"/>
        </w:rPr>
        <w:tab/>
        <w:t>в учебных методических комплектах, рекомендованных</w:t>
      </w:r>
    </w:p>
    <w:p w:rsidR="008F4E00" w:rsidRPr="0095781F" w:rsidRDefault="00CF4992" w:rsidP="0095781F">
      <w:pPr>
        <w:pStyle w:val="22"/>
        <w:shd w:val="clear" w:color="auto" w:fill="auto"/>
        <w:tabs>
          <w:tab w:val="left" w:pos="1968"/>
        </w:tabs>
        <w:spacing w:before="0" w:line="322" w:lineRule="exact"/>
        <w:ind w:firstLine="0"/>
        <w:jc w:val="both"/>
        <w:rPr>
          <w:sz w:val="24"/>
          <w:szCs w:val="24"/>
        </w:rPr>
      </w:pPr>
      <w:r w:rsidRPr="0095781F">
        <w:rPr>
          <w:sz w:val="24"/>
          <w:szCs w:val="24"/>
        </w:rPr>
        <w:t>Министерством просвещения РФ. По предметам, вводим</w:t>
      </w:r>
      <w:r w:rsidR="0095781F">
        <w:rPr>
          <w:sz w:val="24"/>
          <w:szCs w:val="24"/>
        </w:rPr>
        <w:t xml:space="preserve">ым образовательной организацией </w:t>
      </w:r>
      <w:r w:rsidRPr="0095781F">
        <w:rPr>
          <w:sz w:val="24"/>
          <w:szCs w:val="24"/>
        </w:rPr>
        <w:t>самостоятельно, тематические планируемые результаты</w:t>
      </w:r>
      <w:r w:rsidR="0095781F">
        <w:rPr>
          <w:sz w:val="24"/>
          <w:szCs w:val="24"/>
        </w:rPr>
        <w:t xml:space="preserve"> </w:t>
      </w:r>
      <w:r w:rsidRPr="0095781F">
        <w:rPr>
          <w:sz w:val="24"/>
          <w:szCs w:val="24"/>
        </w:rPr>
        <w:t xml:space="preserve">устанавливаются самой образовательной организацией. Тематическая оценка может вестись как в ходе изучения темы, так и в конце ее </w:t>
      </w:r>
      <w:r w:rsidRPr="0095781F">
        <w:rPr>
          <w:sz w:val="24"/>
          <w:szCs w:val="24"/>
        </w:rPr>
        <w:lastRenderedPageBreak/>
        <w:t>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0095781F">
        <w:rPr>
          <w:sz w:val="24"/>
          <w:szCs w:val="24"/>
        </w:rPr>
        <w:t xml:space="preserve"> </w:t>
      </w:r>
      <w:r w:rsidRPr="0095781F">
        <w:rPr>
          <w:rStyle w:val="2c"/>
          <w:sz w:val="24"/>
          <w:szCs w:val="24"/>
        </w:rPr>
        <w:t>Портфолио</w:t>
      </w:r>
      <w:r w:rsidRPr="0095781F">
        <w:rPr>
          <w:sz w:val="24"/>
          <w:szCs w:val="24"/>
        </w:rPr>
        <w:t xml:space="preserve"> 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Внутришкольный мониторинг представляет собой процедуры:</w:t>
      </w:r>
    </w:p>
    <w:p w:rsidR="008F4E00" w:rsidRPr="0095781F" w:rsidRDefault="00CF4992">
      <w:pPr>
        <w:pStyle w:val="22"/>
        <w:numPr>
          <w:ilvl w:val="0"/>
          <w:numId w:val="13"/>
        </w:numPr>
        <w:shd w:val="clear" w:color="auto" w:fill="auto"/>
        <w:tabs>
          <w:tab w:val="left" w:pos="749"/>
        </w:tabs>
        <w:spacing w:before="0" w:line="322" w:lineRule="exact"/>
        <w:ind w:left="740" w:hanging="260"/>
        <w:jc w:val="both"/>
        <w:rPr>
          <w:sz w:val="24"/>
          <w:szCs w:val="24"/>
        </w:rPr>
      </w:pPr>
      <w:r w:rsidRPr="0095781F">
        <w:rPr>
          <w:sz w:val="24"/>
          <w:szCs w:val="24"/>
        </w:rPr>
        <w:t>оценки уровня достижения предметных и метапредметных результатов;</w:t>
      </w:r>
    </w:p>
    <w:p w:rsidR="008F4E00" w:rsidRPr="0095781F" w:rsidRDefault="00CF4992">
      <w:pPr>
        <w:pStyle w:val="22"/>
        <w:numPr>
          <w:ilvl w:val="0"/>
          <w:numId w:val="13"/>
        </w:numPr>
        <w:shd w:val="clear" w:color="auto" w:fill="auto"/>
        <w:tabs>
          <w:tab w:val="left" w:pos="749"/>
        </w:tabs>
        <w:spacing w:before="0" w:line="322" w:lineRule="exact"/>
        <w:ind w:left="740" w:hanging="260"/>
        <w:jc w:val="both"/>
        <w:rPr>
          <w:sz w:val="24"/>
          <w:szCs w:val="24"/>
        </w:rPr>
      </w:pPr>
      <w:r w:rsidRPr="0095781F">
        <w:rPr>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8F4E00" w:rsidRPr="0095781F" w:rsidRDefault="00CF4992">
      <w:pPr>
        <w:pStyle w:val="22"/>
        <w:numPr>
          <w:ilvl w:val="0"/>
          <w:numId w:val="13"/>
        </w:numPr>
        <w:shd w:val="clear" w:color="auto" w:fill="auto"/>
        <w:tabs>
          <w:tab w:val="left" w:pos="749"/>
        </w:tabs>
        <w:spacing w:before="0" w:line="322" w:lineRule="exact"/>
        <w:ind w:left="740" w:hanging="260"/>
        <w:jc w:val="both"/>
        <w:rPr>
          <w:sz w:val="24"/>
          <w:szCs w:val="24"/>
        </w:rPr>
      </w:pPr>
      <w:r w:rsidRPr="0095781F">
        <w:rPr>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8F4E00" w:rsidRPr="0095781F" w:rsidRDefault="00CF4992">
      <w:pPr>
        <w:pStyle w:val="22"/>
        <w:shd w:val="clear" w:color="auto" w:fill="auto"/>
        <w:spacing w:before="0" w:line="322" w:lineRule="exact"/>
        <w:ind w:firstLine="740"/>
        <w:jc w:val="both"/>
        <w:rPr>
          <w:sz w:val="24"/>
          <w:szCs w:val="24"/>
        </w:rPr>
      </w:pPr>
      <w:r w:rsidRPr="0095781F">
        <w:rPr>
          <w:rStyle w:val="2c"/>
          <w:sz w:val="24"/>
          <w:szCs w:val="24"/>
        </w:rPr>
        <w:t>Промежуточная аттестация</w:t>
      </w:r>
      <w:r w:rsidRPr="0095781F">
        <w:rPr>
          <w:sz w:val="24"/>
          <w:szCs w:val="24"/>
        </w:rPr>
        <w:t xml:space="preserve"> представляет собой процедуру аттестации обучающихся с ЗПР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F4E00" w:rsidRPr="0095781F" w:rsidRDefault="00CF4992" w:rsidP="0095781F">
      <w:pPr>
        <w:pStyle w:val="22"/>
        <w:shd w:val="clear" w:color="auto" w:fill="auto"/>
        <w:spacing w:before="0" w:line="322" w:lineRule="exact"/>
        <w:ind w:firstLine="740"/>
        <w:jc w:val="both"/>
        <w:rPr>
          <w:sz w:val="24"/>
          <w:szCs w:val="24"/>
        </w:rPr>
      </w:pPr>
      <w:r w:rsidRPr="0095781F">
        <w:rPr>
          <w:rStyle w:val="2c"/>
          <w:sz w:val="24"/>
          <w:szCs w:val="24"/>
        </w:rPr>
        <w:t>Государственная итоговая аттестация.</w:t>
      </w:r>
      <w:r w:rsidR="0095781F">
        <w:rPr>
          <w:rStyle w:val="2c"/>
          <w:sz w:val="24"/>
          <w:szCs w:val="24"/>
        </w:rPr>
        <w:t xml:space="preserve"> </w:t>
      </w:r>
      <w:r w:rsidRPr="0095781F">
        <w:rPr>
          <w:rStyle w:val="2c"/>
          <w:sz w:val="24"/>
          <w:szCs w:val="24"/>
        </w:rPr>
        <w:t>В</w:t>
      </w:r>
      <w:r w:rsidRPr="0095781F">
        <w:rPr>
          <w:sz w:val="24"/>
          <w:szCs w:val="24"/>
        </w:rPr>
        <w:t xml:space="preserve">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w:t>
      </w:r>
      <w:r w:rsidR="0095781F">
        <w:rPr>
          <w:sz w:val="24"/>
          <w:szCs w:val="24"/>
        </w:rPr>
        <w:t xml:space="preserve"> </w:t>
      </w:r>
      <w:r w:rsidRPr="0095781F">
        <w:rPr>
          <w:sz w:val="24"/>
          <w:szCs w:val="24"/>
        </w:rPr>
        <w:t>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 xml:space="preserve">Целью ГИА является установление уровня образовательных достижений выпускников. </w:t>
      </w:r>
      <w:r w:rsidRPr="0095781F">
        <w:rPr>
          <w:sz w:val="24"/>
          <w:szCs w:val="24"/>
        </w:rPr>
        <w:lastRenderedPageBreak/>
        <w:t>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Характеристика готовится на основании:</w:t>
      </w:r>
    </w:p>
    <w:p w:rsidR="008F4E00" w:rsidRPr="0095781F" w:rsidRDefault="00CF4992">
      <w:pPr>
        <w:pStyle w:val="22"/>
        <w:numPr>
          <w:ilvl w:val="0"/>
          <w:numId w:val="13"/>
        </w:numPr>
        <w:shd w:val="clear" w:color="auto" w:fill="auto"/>
        <w:tabs>
          <w:tab w:val="left" w:pos="745"/>
        </w:tabs>
        <w:spacing w:before="0" w:line="322" w:lineRule="exact"/>
        <w:ind w:left="740" w:hanging="260"/>
        <w:jc w:val="both"/>
        <w:rPr>
          <w:sz w:val="24"/>
          <w:szCs w:val="24"/>
        </w:rPr>
      </w:pPr>
      <w:r w:rsidRPr="0095781F">
        <w:rPr>
          <w:sz w:val="24"/>
          <w:szCs w:val="24"/>
        </w:rPr>
        <w:t>объективных показателей образовательных достижений обучающегося на уровне основного образования,</w:t>
      </w:r>
    </w:p>
    <w:p w:rsidR="008F4E00" w:rsidRPr="0095781F" w:rsidRDefault="00CF4992">
      <w:pPr>
        <w:pStyle w:val="22"/>
        <w:numPr>
          <w:ilvl w:val="0"/>
          <w:numId w:val="13"/>
        </w:numPr>
        <w:shd w:val="clear" w:color="auto" w:fill="auto"/>
        <w:tabs>
          <w:tab w:val="left" w:pos="745"/>
        </w:tabs>
        <w:spacing w:before="0" w:line="322" w:lineRule="exact"/>
        <w:ind w:left="740" w:hanging="260"/>
        <w:jc w:val="both"/>
        <w:rPr>
          <w:sz w:val="24"/>
          <w:szCs w:val="24"/>
        </w:rPr>
      </w:pPr>
      <w:r w:rsidRPr="0095781F">
        <w:rPr>
          <w:sz w:val="24"/>
          <w:szCs w:val="24"/>
        </w:rPr>
        <w:t>портфолио выпускника;</w:t>
      </w:r>
    </w:p>
    <w:p w:rsidR="008F4E00" w:rsidRPr="0095781F" w:rsidRDefault="00CF4992">
      <w:pPr>
        <w:pStyle w:val="22"/>
        <w:numPr>
          <w:ilvl w:val="0"/>
          <w:numId w:val="13"/>
        </w:numPr>
        <w:shd w:val="clear" w:color="auto" w:fill="auto"/>
        <w:tabs>
          <w:tab w:val="left" w:pos="745"/>
        </w:tabs>
        <w:spacing w:before="0" w:line="322" w:lineRule="exact"/>
        <w:ind w:left="740" w:hanging="260"/>
        <w:jc w:val="both"/>
        <w:rPr>
          <w:sz w:val="24"/>
          <w:szCs w:val="24"/>
        </w:rPr>
      </w:pPr>
      <w:r w:rsidRPr="0095781F">
        <w:rPr>
          <w:sz w:val="24"/>
          <w:szCs w:val="24"/>
        </w:rP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В характеристике выпускника:</w:t>
      </w:r>
    </w:p>
    <w:p w:rsidR="008F4E00" w:rsidRPr="0095781F" w:rsidRDefault="00CF4992">
      <w:pPr>
        <w:pStyle w:val="22"/>
        <w:numPr>
          <w:ilvl w:val="0"/>
          <w:numId w:val="13"/>
        </w:numPr>
        <w:shd w:val="clear" w:color="auto" w:fill="auto"/>
        <w:tabs>
          <w:tab w:val="left" w:pos="745"/>
        </w:tabs>
        <w:spacing w:before="0" w:line="322" w:lineRule="exact"/>
        <w:ind w:left="740" w:hanging="260"/>
        <w:jc w:val="both"/>
        <w:rPr>
          <w:sz w:val="24"/>
          <w:szCs w:val="24"/>
        </w:rPr>
      </w:pPr>
      <w:r w:rsidRPr="0095781F">
        <w:rPr>
          <w:sz w:val="24"/>
          <w:szCs w:val="24"/>
        </w:rPr>
        <w:t>отмечаются образовательные достижения обучающегося с ЗПР по освоению личностных, метапредметных и предметных результатов;</w:t>
      </w:r>
    </w:p>
    <w:p w:rsidR="008F4E00" w:rsidRPr="0095781F" w:rsidRDefault="00CF4992">
      <w:pPr>
        <w:pStyle w:val="22"/>
        <w:numPr>
          <w:ilvl w:val="0"/>
          <w:numId w:val="13"/>
        </w:numPr>
        <w:shd w:val="clear" w:color="auto" w:fill="auto"/>
        <w:tabs>
          <w:tab w:val="left" w:pos="745"/>
        </w:tabs>
        <w:spacing w:before="0" w:line="322" w:lineRule="exact"/>
        <w:ind w:left="740" w:hanging="260"/>
        <w:jc w:val="both"/>
        <w:rPr>
          <w:sz w:val="24"/>
          <w:szCs w:val="24"/>
        </w:rPr>
      </w:pPr>
      <w:r w:rsidRPr="0095781F">
        <w:rPr>
          <w:sz w:val="24"/>
          <w:szCs w:val="24"/>
        </w:rPr>
        <w:t>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F4E00" w:rsidRPr="0095781F" w:rsidRDefault="00CF4992">
      <w:pPr>
        <w:pStyle w:val="24"/>
        <w:keepNext/>
        <w:keepLines/>
        <w:numPr>
          <w:ilvl w:val="0"/>
          <w:numId w:val="12"/>
        </w:numPr>
        <w:shd w:val="clear" w:color="auto" w:fill="auto"/>
        <w:tabs>
          <w:tab w:val="left" w:pos="961"/>
        </w:tabs>
        <w:spacing w:after="304" w:line="280" w:lineRule="exact"/>
        <w:ind w:firstLine="0"/>
        <w:jc w:val="both"/>
        <w:rPr>
          <w:sz w:val="24"/>
          <w:szCs w:val="24"/>
        </w:rPr>
      </w:pPr>
      <w:bookmarkStart w:id="36" w:name="bookmark71"/>
      <w:bookmarkStart w:id="37" w:name="bookmark72"/>
      <w:r w:rsidRPr="0095781F">
        <w:rPr>
          <w:sz w:val="24"/>
          <w:szCs w:val="24"/>
        </w:rPr>
        <w:t>Оценка достижения планируемых результатов коррекционной работы</w:t>
      </w:r>
      <w:bookmarkEnd w:id="36"/>
      <w:bookmarkEnd w:id="37"/>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 xml:space="preserve">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w:t>
      </w:r>
      <w:r w:rsidRPr="0095781F">
        <w:rPr>
          <w:sz w:val="24"/>
          <w:szCs w:val="24"/>
        </w:rPr>
        <w:lastRenderedPageBreak/>
        <w:t>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8F4E00" w:rsidRPr="0095781F" w:rsidRDefault="00CF4992">
      <w:pPr>
        <w:pStyle w:val="22"/>
        <w:shd w:val="clear" w:color="auto" w:fill="auto"/>
        <w:spacing w:before="0" w:line="322" w:lineRule="exact"/>
        <w:ind w:firstLine="740"/>
        <w:jc w:val="both"/>
        <w:rPr>
          <w:sz w:val="24"/>
          <w:szCs w:val="24"/>
        </w:rPr>
      </w:pPr>
      <w:r w:rsidRPr="0095781F">
        <w:rPr>
          <w:rStyle w:val="2c"/>
          <w:sz w:val="24"/>
          <w:szCs w:val="24"/>
        </w:rPr>
        <w:t>Стартовая диагностика</w:t>
      </w:r>
      <w:r w:rsidRPr="0095781F">
        <w:rPr>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8F4E00" w:rsidRPr="0095781F" w:rsidRDefault="00CF4992">
      <w:pPr>
        <w:pStyle w:val="22"/>
        <w:shd w:val="clear" w:color="auto" w:fill="auto"/>
        <w:tabs>
          <w:tab w:val="left" w:pos="6845"/>
        </w:tabs>
        <w:spacing w:before="0" w:line="322" w:lineRule="exact"/>
        <w:ind w:firstLine="740"/>
        <w:jc w:val="both"/>
        <w:rPr>
          <w:sz w:val="24"/>
          <w:szCs w:val="24"/>
        </w:rPr>
      </w:pPr>
      <w:r w:rsidRPr="0095781F">
        <w:rPr>
          <w:rStyle w:val="2c"/>
          <w:sz w:val="24"/>
          <w:szCs w:val="24"/>
        </w:rPr>
        <w:t>Текущая диагностика</w:t>
      </w:r>
      <w:r w:rsidRPr="0095781F">
        <w:rPr>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w:t>
      </w:r>
      <w:r w:rsidRPr="0095781F">
        <w:rPr>
          <w:sz w:val="24"/>
          <w:szCs w:val="24"/>
        </w:rPr>
        <w:softHyphen/>
        <w:t>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w:t>
      </w:r>
      <w:r w:rsidRPr="0095781F">
        <w:rPr>
          <w:sz w:val="24"/>
          <w:szCs w:val="24"/>
        </w:rPr>
        <w:tab/>
        <w:t>продолжения реализации</w:t>
      </w:r>
    </w:p>
    <w:p w:rsidR="008F4E00" w:rsidRPr="0095781F" w:rsidRDefault="00CF4992">
      <w:pPr>
        <w:pStyle w:val="22"/>
        <w:shd w:val="clear" w:color="auto" w:fill="auto"/>
        <w:spacing w:before="0" w:line="322" w:lineRule="exact"/>
        <w:ind w:firstLine="0"/>
        <w:jc w:val="both"/>
        <w:rPr>
          <w:sz w:val="24"/>
          <w:szCs w:val="24"/>
        </w:rPr>
      </w:pPr>
      <w:r w:rsidRPr="0095781F">
        <w:rPr>
          <w:sz w:val="24"/>
          <w:szCs w:val="24"/>
        </w:rPr>
        <w:t>разработанной программы коррекционной работы или внесения в нее определенных корректив.</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 xml:space="preserve">Целью </w:t>
      </w:r>
      <w:r w:rsidRPr="0095781F">
        <w:rPr>
          <w:rStyle w:val="2c"/>
          <w:sz w:val="24"/>
          <w:szCs w:val="24"/>
        </w:rPr>
        <w:t>итоговой диагностики,</w:t>
      </w:r>
      <w:r w:rsidRPr="0095781F">
        <w:rPr>
          <w:sz w:val="24"/>
          <w:szCs w:val="24"/>
        </w:rPr>
        <w:t xml:space="preserve">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w:t>
      </w:r>
      <w:r w:rsidRPr="0095781F">
        <w:rPr>
          <w:sz w:val="24"/>
          <w:szCs w:val="24"/>
        </w:rPr>
        <w:softHyphen/>
        <w:t>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8F4E00" w:rsidRPr="0095781F" w:rsidRDefault="00CF4992">
      <w:pPr>
        <w:pStyle w:val="22"/>
        <w:shd w:val="clear" w:color="auto" w:fill="auto"/>
        <w:spacing w:before="0" w:after="581" w:line="322" w:lineRule="exact"/>
        <w:ind w:firstLine="740"/>
        <w:jc w:val="both"/>
        <w:rPr>
          <w:sz w:val="24"/>
          <w:szCs w:val="24"/>
        </w:rPr>
      </w:pPr>
      <w:r w:rsidRPr="0095781F">
        <w:rPr>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8F4E00" w:rsidRPr="0095781F" w:rsidRDefault="00CF4992">
      <w:pPr>
        <w:pStyle w:val="24"/>
        <w:keepNext/>
        <w:keepLines/>
        <w:numPr>
          <w:ilvl w:val="0"/>
          <w:numId w:val="12"/>
        </w:numPr>
        <w:shd w:val="clear" w:color="auto" w:fill="auto"/>
        <w:tabs>
          <w:tab w:val="left" w:pos="961"/>
        </w:tabs>
        <w:spacing w:after="319" w:line="346" w:lineRule="exact"/>
        <w:ind w:firstLine="0"/>
        <w:jc w:val="both"/>
        <w:rPr>
          <w:sz w:val="24"/>
          <w:szCs w:val="24"/>
        </w:rPr>
      </w:pPr>
      <w:bookmarkStart w:id="38" w:name="bookmark73"/>
      <w:bookmarkStart w:id="39" w:name="bookmark74"/>
      <w:r w:rsidRPr="0095781F">
        <w:rPr>
          <w:sz w:val="24"/>
          <w:szCs w:val="24"/>
        </w:rPr>
        <w:t>Специальные условия проведения текущего контроля освоения АООП ООО, промежуточной и итоговой аттестации обучающихся с ЗПР</w:t>
      </w:r>
      <w:bookmarkEnd w:id="38"/>
      <w:bookmarkEnd w:id="39"/>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 xml:space="preserve">Специальные условия проведения текущего контроля, промежуточной и итоговой </w:t>
      </w:r>
      <w:r w:rsidRPr="0095781F">
        <w:rPr>
          <w:sz w:val="24"/>
          <w:szCs w:val="24"/>
        </w:rPr>
        <w:lastRenderedPageBreak/>
        <w:t>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 Специальные условияпроведения текущего контроля успеваемости и промежуточной аттестации обучающихся с ЗПР могут включать:</w:t>
      </w:r>
    </w:p>
    <w:p w:rsidR="008F4E00" w:rsidRPr="0095781F" w:rsidRDefault="00CF4992">
      <w:pPr>
        <w:pStyle w:val="22"/>
        <w:numPr>
          <w:ilvl w:val="0"/>
          <w:numId w:val="13"/>
        </w:numPr>
        <w:shd w:val="clear" w:color="auto" w:fill="auto"/>
        <w:tabs>
          <w:tab w:val="left" w:pos="746"/>
        </w:tabs>
        <w:spacing w:before="0" w:line="322" w:lineRule="exact"/>
        <w:ind w:left="740" w:hanging="260"/>
        <w:jc w:val="both"/>
        <w:rPr>
          <w:sz w:val="24"/>
          <w:szCs w:val="24"/>
        </w:rPr>
      </w:pPr>
      <w:r w:rsidRPr="0095781F">
        <w:rPr>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8F4E00" w:rsidRPr="0095781F" w:rsidRDefault="00CF4992">
      <w:pPr>
        <w:pStyle w:val="22"/>
        <w:numPr>
          <w:ilvl w:val="0"/>
          <w:numId w:val="13"/>
        </w:numPr>
        <w:shd w:val="clear" w:color="auto" w:fill="auto"/>
        <w:tabs>
          <w:tab w:val="left" w:pos="746"/>
        </w:tabs>
        <w:spacing w:before="0" w:line="322" w:lineRule="exact"/>
        <w:ind w:left="740" w:hanging="260"/>
        <w:jc w:val="both"/>
        <w:rPr>
          <w:sz w:val="24"/>
          <w:szCs w:val="24"/>
        </w:rPr>
      </w:pPr>
      <w:r w:rsidRPr="0095781F">
        <w:rPr>
          <w:sz w:val="24"/>
          <w:szCs w:val="24"/>
        </w:rPr>
        <w:t>присутствие мотивационного этапа, способствующего психологическому настрою на работу;</w:t>
      </w:r>
    </w:p>
    <w:p w:rsidR="008F4E00" w:rsidRPr="0095781F" w:rsidRDefault="00CF4992">
      <w:pPr>
        <w:pStyle w:val="22"/>
        <w:numPr>
          <w:ilvl w:val="0"/>
          <w:numId w:val="13"/>
        </w:numPr>
        <w:shd w:val="clear" w:color="auto" w:fill="auto"/>
        <w:tabs>
          <w:tab w:val="left" w:pos="746"/>
        </w:tabs>
        <w:spacing w:before="0" w:line="322" w:lineRule="exact"/>
        <w:ind w:left="740" w:hanging="260"/>
        <w:jc w:val="both"/>
        <w:rPr>
          <w:sz w:val="24"/>
          <w:szCs w:val="24"/>
        </w:rPr>
      </w:pPr>
      <w:r w:rsidRPr="0095781F">
        <w:rPr>
          <w:sz w:val="24"/>
          <w:szCs w:val="24"/>
        </w:rPr>
        <w:t>организующую помощь педагога в рационализации распределения времени, отводимого на выполнение работы;</w:t>
      </w:r>
    </w:p>
    <w:p w:rsidR="008F4E00" w:rsidRPr="0095781F" w:rsidRDefault="00CF4992">
      <w:pPr>
        <w:pStyle w:val="22"/>
        <w:numPr>
          <w:ilvl w:val="0"/>
          <w:numId w:val="13"/>
        </w:numPr>
        <w:shd w:val="clear" w:color="auto" w:fill="auto"/>
        <w:tabs>
          <w:tab w:val="left" w:pos="746"/>
        </w:tabs>
        <w:spacing w:before="0" w:line="322" w:lineRule="exact"/>
        <w:ind w:left="740" w:hanging="260"/>
        <w:jc w:val="both"/>
        <w:rPr>
          <w:sz w:val="24"/>
          <w:szCs w:val="24"/>
        </w:rPr>
      </w:pPr>
      <w:r w:rsidRPr="0095781F">
        <w:rPr>
          <w:sz w:val="24"/>
          <w:szCs w:val="24"/>
        </w:rP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8F4E00" w:rsidRPr="0095781F" w:rsidRDefault="00CF4992">
      <w:pPr>
        <w:pStyle w:val="22"/>
        <w:numPr>
          <w:ilvl w:val="0"/>
          <w:numId w:val="13"/>
        </w:numPr>
        <w:shd w:val="clear" w:color="auto" w:fill="auto"/>
        <w:tabs>
          <w:tab w:val="left" w:pos="746"/>
        </w:tabs>
        <w:spacing w:before="0" w:line="322" w:lineRule="exact"/>
        <w:ind w:left="740" w:hanging="260"/>
        <w:jc w:val="both"/>
        <w:rPr>
          <w:sz w:val="24"/>
          <w:szCs w:val="24"/>
        </w:rPr>
      </w:pPr>
      <w:r w:rsidRPr="0095781F">
        <w:rPr>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8F4E00" w:rsidRPr="0095781F" w:rsidRDefault="00CF4992">
      <w:pPr>
        <w:pStyle w:val="22"/>
        <w:numPr>
          <w:ilvl w:val="0"/>
          <w:numId w:val="13"/>
        </w:numPr>
        <w:shd w:val="clear" w:color="auto" w:fill="auto"/>
        <w:tabs>
          <w:tab w:val="left" w:pos="757"/>
        </w:tabs>
        <w:spacing w:before="0" w:line="322" w:lineRule="exact"/>
        <w:ind w:left="740" w:hanging="260"/>
        <w:jc w:val="both"/>
        <w:rPr>
          <w:sz w:val="24"/>
          <w:szCs w:val="24"/>
        </w:rPr>
      </w:pPr>
      <w:r w:rsidRPr="0095781F">
        <w:rPr>
          <w:sz w:val="24"/>
          <w:szCs w:val="24"/>
        </w:rP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8F4E00" w:rsidRPr="0095781F" w:rsidRDefault="00CF4992">
      <w:pPr>
        <w:pStyle w:val="22"/>
        <w:numPr>
          <w:ilvl w:val="0"/>
          <w:numId w:val="13"/>
        </w:numPr>
        <w:shd w:val="clear" w:color="auto" w:fill="auto"/>
        <w:tabs>
          <w:tab w:val="left" w:pos="757"/>
        </w:tabs>
        <w:spacing w:before="0" w:line="322" w:lineRule="exact"/>
        <w:ind w:left="740" w:hanging="260"/>
        <w:jc w:val="both"/>
        <w:rPr>
          <w:sz w:val="24"/>
          <w:szCs w:val="24"/>
        </w:rPr>
      </w:pPr>
      <w:r w:rsidRPr="0095781F">
        <w:rPr>
          <w:sz w:val="24"/>
          <w:szCs w:val="24"/>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8F4E00" w:rsidRPr="0095781F" w:rsidRDefault="00CF4992">
      <w:pPr>
        <w:pStyle w:val="22"/>
        <w:numPr>
          <w:ilvl w:val="0"/>
          <w:numId w:val="13"/>
        </w:numPr>
        <w:shd w:val="clear" w:color="auto" w:fill="auto"/>
        <w:tabs>
          <w:tab w:val="left" w:pos="757"/>
        </w:tabs>
        <w:spacing w:before="0" w:line="322" w:lineRule="exact"/>
        <w:ind w:left="740" w:hanging="260"/>
        <w:jc w:val="both"/>
        <w:rPr>
          <w:sz w:val="24"/>
          <w:szCs w:val="24"/>
        </w:rPr>
      </w:pPr>
      <w:r w:rsidRPr="0095781F">
        <w:rPr>
          <w:sz w:val="24"/>
          <w:szCs w:val="24"/>
        </w:rPr>
        <w:t>отслеживание действий обучающегося с ЗПР для оценки понимания им инструкции и, при необходимости, ее уточнение;</w:t>
      </w:r>
    </w:p>
    <w:p w:rsidR="008F4E00" w:rsidRPr="0095781F" w:rsidRDefault="00CF4992">
      <w:pPr>
        <w:pStyle w:val="22"/>
        <w:numPr>
          <w:ilvl w:val="0"/>
          <w:numId w:val="13"/>
        </w:numPr>
        <w:shd w:val="clear" w:color="auto" w:fill="auto"/>
        <w:tabs>
          <w:tab w:val="left" w:pos="757"/>
        </w:tabs>
        <w:spacing w:before="0" w:line="322" w:lineRule="exact"/>
        <w:ind w:left="740" w:hanging="260"/>
        <w:jc w:val="both"/>
        <w:rPr>
          <w:sz w:val="24"/>
          <w:szCs w:val="24"/>
        </w:rPr>
      </w:pPr>
      <w:r w:rsidRPr="0095781F">
        <w:rPr>
          <w:sz w:val="24"/>
          <w:szCs w:val="24"/>
        </w:rPr>
        <w:t>увеличение времени на выполнение заданий;</w:t>
      </w:r>
    </w:p>
    <w:p w:rsidR="008F4E00" w:rsidRPr="0095781F" w:rsidRDefault="00CF4992">
      <w:pPr>
        <w:pStyle w:val="22"/>
        <w:numPr>
          <w:ilvl w:val="0"/>
          <w:numId w:val="13"/>
        </w:numPr>
        <w:shd w:val="clear" w:color="auto" w:fill="auto"/>
        <w:tabs>
          <w:tab w:val="left" w:pos="757"/>
        </w:tabs>
        <w:spacing w:before="0" w:line="322" w:lineRule="exact"/>
        <w:ind w:left="740" w:hanging="260"/>
        <w:jc w:val="both"/>
        <w:rPr>
          <w:sz w:val="24"/>
          <w:szCs w:val="24"/>
        </w:rPr>
      </w:pPr>
      <w:r w:rsidRPr="0095781F">
        <w:rPr>
          <w:sz w:val="24"/>
          <w:szCs w:val="24"/>
        </w:rPr>
        <w:t>возможность организации короткого перерыва при нарастании в поведении подростка проявлений утомления, истощения;</w:t>
      </w:r>
    </w:p>
    <w:p w:rsidR="008F4E00" w:rsidRPr="0095781F" w:rsidRDefault="00CF4992">
      <w:pPr>
        <w:pStyle w:val="22"/>
        <w:numPr>
          <w:ilvl w:val="0"/>
          <w:numId w:val="13"/>
        </w:numPr>
        <w:shd w:val="clear" w:color="auto" w:fill="auto"/>
        <w:tabs>
          <w:tab w:val="left" w:pos="757"/>
        </w:tabs>
        <w:spacing w:before="0" w:line="322" w:lineRule="exact"/>
        <w:ind w:left="740" w:hanging="260"/>
        <w:rPr>
          <w:sz w:val="24"/>
          <w:szCs w:val="24"/>
        </w:rPr>
      </w:pPr>
      <w:r w:rsidRPr="0095781F">
        <w:rPr>
          <w:sz w:val="24"/>
          <w:szCs w:val="24"/>
        </w:rPr>
        <w:t>исключение ситуаций, приводящих к эмоциональному травмированию обучающегося (в частности, негативных реакций со стороны педагога). Соблюдение вышеперечисленных условий проведения текущего контроля</w:t>
      </w:r>
    </w:p>
    <w:p w:rsidR="008F4E00" w:rsidRPr="0095781F" w:rsidRDefault="00CF4992">
      <w:pPr>
        <w:pStyle w:val="22"/>
        <w:shd w:val="clear" w:color="auto" w:fill="auto"/>
        <w:spacing w:before="0" w:line="322" w:lineRule="exact"/>
        <w:ind w:firstLine="0"/>
        <w:jc w:val="both"/>
        <w:rPr>
          <w:sz w:val="24"/>
          <w:szCs w:val="24"/>
        </w:rPr>
      </w:pPr>
      <w:r w:rsidRPr="0095781F">
        <w:rPr>
          <w:sz w:val="24"/>
          <w:szCs w:val="24"/>
        </w:rPr>
        <w:t>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8F4E00" w:rsidRPr="0095781F" w:rsidRDefault="00CF4992">
      <w:pPr>
        <w:pStyle w:val="22"/>
        <w:shd w:val="clear" w:color="auto" w:fill="auto"/>
        <w:spacing w:before="0" w:line="322" w:lineRule="exact"/>
        <w:ind w:firstLine="740"/>
        <w:jc w:val="both"/>
        <w:rPr>
          <w:sz w:val="24"/>
          <w:szCs w:val="24"/>
        </w:rPr>
      </w:pPr>
      <w:r w:rsidRPr="0095781F">
        <w:rPr>
          <w:sz w:val="24"/>
          <w:szCs w:val="24"/>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95781F" w:rsidRDefault="00CF4992" w:rsidP="0095781F">
      <w:pPr>
        <w:pStyle w:val="22"/>
        <w:shd w:val="clear" w:color="auto" w:fill="auto"/>
        <w:spacing w:before="0" w:line="322" w:lineRule="exact"/>
        <w:ind w:firstLine="740"/>
        <w:jc w:val="both"/>
        <w:rPr>
          <w:sz w:val="24"/>
          <w:szCs w:val="24"/>
        </w:rPr>
      </w:pPr>
      <w:r w:rsidRPr="0095781F">
        <w:rPr>
          <w:sz w:val="24"/>
          <w:szCs w:val="24"/>
        </w:rPr>
        <w:t xml:space="preserve">Итоговая аттестация обучающихся с ЗПР проводится в соответствии с заключением ПМПК </w:t>
      </w:r>
      <w:r w:rsidRPr="0095781F">
        <w:rPr>
          <w:sz w:val="24"/>
          <w:szCs w:val="24"/>
        </w:rPr>
        <w:lastRenderedPageBreak/>
        <w:t>о создании специальных условий при проведении государственной итоговой аттестации по образовательным программам основного общего образования.</w:t>
      </w:r>
      <w:bookmarkStart w:id="40" w:name="bookmark75"/>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95781F" w:rsidRDefault="0095781F" w:rsidP="0095781F">
      <w:pPr>
        <w:pStyle w:val="22"/>
        <w:shd w:val="clear" w:color="auto" w:fill="auto"/>
        <w:spacing w:before="0" w:line="322" w:lineRule="exact"/>
        <w:ind w:firstLine="740"/>
        <w:jc w:val="both"/>
        <w:rPr>
          <w:sz w:val="24"/>
          <w:szCs w:val="24"/>
        </w:rPr>
      </w:pPr>
    </w:p>
    <w:p w:rsidR="008F4E00" w:rsidRPr="0095781F" w:rsidRDefault="00CF4992" w:rsidP="0095781F">
      <w:pPr>
        <w:pStyle w:val="22"/>
        <w:shd w:val="clear" w:color="auto" w:fill="auto"/>
        <w:spacing w:before="0" w:line="322" w:lineRule="exact"/>
        <w:ind w:firstLine="740"/>
        <w:jc w:val="both"/>
        <w:rPr>
          <w:b/>
          <w:sz w:val="24"/>
          <w:szCs w:val="24"/>
        </w:rPr>
      </w:pPr>
      <w:r w:rsidRPr="0095781F">
        <w:rPr>
          <w:b/>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0"/>
    </w:p>
    <w:p w:rsidR="008F4E00" w:rsidRPr="0095781F" w:rsidRDefault="00CF4992" w:rsidP="00C410CE">
      <w:pPr>
        <w:pStyle w:val="22"/>
        <w:numPr>
          <w:ilvl w:val="0"/>
          <w:numId w:val="14"/>
        </w:numPr>
        <w:shd w:val="clear" w:color="auto" w:fill="auto"/>
        <w:tabs>
          <w:tab w:val="left" w:pos="768"/>
        </w:tabs>
        <w:spacing w:before="0" w:line="989" w:lineRule="exact"/>
        <w:ind w:firstLine="0"/>
        <w:jc w:val="both"/>
        <w:rPr>
          <w:b/>
          <w:sz w:val="24"/>
          <w:szCs w:val="24"/>
        </w:rPr>
      </w:pPr>
      <w:bookmarkStart w:id="41" w:name="bookmark76"/>
      <w:bookmarkStart w:id="42" w:name="bookmark77"/>
      <w:r w:rsidRPr="0095781F">
        <w:rPr>
          <w:b/>
          <w:sz w:val="24"/>
          <w:szCs w:val="24"/>
        </w:rPr>
        <w:t>РАБОЧИЕ ПРОГРАММЫ УЧЕБНЫХ ПРЕДМЕТОВ</w:t>
      </w:r>
      <w:bookmarkEnd w:id="41"/>
      <w:bookmarkEnd w:id="42"/>
    </w:p>
    <w:p w:rsidR="008F4E00" w:rsidRPr="0095781F" w:rsidRDefault="00CF4992" w:rsidP="00C410CE">
      <w:pPr>
        <w:pStyle w:val="24"/>
        <w:keepNext/>
        <w:keepLines/>
        <w:numPr>
          <w:ilvl w:val="0"/>
          <w:numId w:val="15"/>
        </w:numPr>
        <w:shd w:val="clear" w:color="auto" w:fill="auto"/>
        <w:tabs>
          <w:tab w:val="left" w:pos="1561"/>
        </w:tabs>
        <w:spacing w:after="0" w:line="989" w:lineRule="exact"/>
        <w:ind w:left="600" w:firstLine="0"/>
        <w:jc w:val="both"/>
        <w:rPr>
          <w:sz w:val="24"/>
          <w:szCs w:val="24"/>
        </w:rPr>
      </w:pPr>
      <w:bookmarkStart w:id="43" w:name="bookmark78"/>
      <w:r w:rsidRPr="0095781F">
        <w:rPr>
          <w:sz w:val="24"/>
          <w:szCs w:val="24"/>
        </w:rPr>
        <w:t>РУССКИЙ ЯЗЫК</w:t>
      </w:r>
      <w:bookmarkEnd w:id="43"/>
    </w:p>
    <w:p w:rsidR="008F4E00" w:rsidRPr="0095781F" w:rsidRDefault="00CF4992">
      <w:pPr>
        <w:pStyle w:val="22"/>
        <w:shd w:val="clear" w:color="auto" w:fill="auto"/>
        <w:tabs>
          <w:tab w:val="left" w:pos="6744"/>
          <w:tab w:val="left" w:pos="7315"/>
        </w:tabs>
        <w:spacing w:before="0" w:line="322" w:lineRule="exact"/>
        <w:ind w:left="600" w:firstLine="700"/>
        <w:jc w:val="both"/>
        <w:rPr>
          <w:sz w:val="24"/>
          <w:szCs w:val="24"/>
        </w:rPr>
      </w:pPr>
      <w:r w:rsidRPr="0095781F">
        <w:rPr>
          <w:sz w:val="24"/>
          <w:szCs w:val="24"/>
        </w:rPr>
        <w:t>Примерная рабочая программа по русскому языку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(Приказами Минпросвещения России от 31.05.2021 г.</w:t>
      </w:r>
      <w:r w:rsidRPr="0095781F">
        <w:rPr>
          <w:sz w:val="24"/>
          <w:szCs w:val="24"/>
        </w:rPr>
        <w:tab/>
        <w:t>№</w:t>
      </w:r>
      <w:r w:rsidRPr="0095781F">
        <w:rPr>
          <w:sz w:val="24"/>
          <w:szCs w:val="24"/>
        </w:rPr>
        <w:tab/>
        <w:t>287, зарегистрирован</w:t>
      </w:r>
    </w:p>
    <w:p w:rsidR="008F4E00" w:rsidRPr="0095781F" w:rsidRDefault="00CF4992">
      <w:pPr>
        <w:pStyle w:val="22"/>
        <w:shd w:val="clear" w:color="auto" w:fill="auto"/>
        <w:spacing w:before="0" w:after="300" w:line="322" w:lineRule="exact"/>
        <w:ind w:left="600" w:firstLine="0"/>
        <w:jc w:val="both"/>
        <w:rPr>
          <w:sz w:val="24"/>
          <w:szCs w:val="24"/>
        </w:rPr>
      </w:pPr>
      <w:r w:rsidRPr="0095781F">
        <w:rPr>
          <w:sz w:val="24"/>
          <w:szCs w:val="24"/>
        </w:rPr>
        <w:t>Министерством юстиции Российской Федерации 05.07.2021 г., рег. номер - 64101, от 17.07.2024г №495, зарегестрирован Министерством Юстиции Российской Федерации от 15.08.2024г., рег. номер 79163)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«Русский язык»,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95781F" w:rsidRDefault="00CF4992">
      <w:pPr>
        <w:pStyle w:val="24"/>
        <w:keepNext/>
        <w:keepLines/>
        <w:shd w:val="clear" w:color="auto" w:fill="auto"/>
        <w:spacing w:after="0" w:line="322" w:lineRule="exact"/>
        <w:ind w:left="600" w:firstLine="700"/>
        <w:jc w:val="both"/>
        <w:rPr>
          <w:sz w:val="24"/>
          <w:szCs w:val="24"/>
        </w:rPr>
      </w:pPr>
      <w:bookmarkStart w:id="44" w:name="bookmark79"/>
      <w:r w:rsidRPr="0095781F">
        <w:rPr>
          <w:sz w:val="24"/>
          <w:szCs w:val="24"/>
        </w:rPr>
        <w:lastRenderedPageBreak/>
        <w:t>Общая характеристика учебного предмета «Русский язык»</w:t>
      </w:r>
      <w:bookmarkEnd w:id="44"/>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 системе образования учебный предмет «Русский язык» занимает особое место: является не только объектом изучения, но и средством обучения.</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8F4E00" w:rsidRPr="0095781F" w:rsidRDefault="00CF4992" w:rsidP="0095781F">
      <w:pPr>
        <w:pStyle w:val="22"/>
        <w:shd w:val="clear" w:color="auto" w:fill="auto"/>
        <w:spacing w:before="0" w:line="322" w:lineRule="exact"/>
        <w:ind w:left="600" w:firstLine="700"/>
        <w:jc w:val="both"/>
        <w:rPr>
          <w:sz w:val="24"/>
          <w:szCs w:val="24"/>
        </w:rPr>
      </w:pPr>
      <w:r w:rsidRPr="0095781F">
        <w:rPr>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w:t>
      </w:r>
      <w:r w:rsidR="0095781F">
        <w:rPr>
          <w:sz w:val="24"/>
          <w:szCs w:val="24"/>
        </w:rPr>
        <w:t xml:space="preserve"> </w:t>
      </w:r>
      <w:r w:rsidRPr="0095781F">
        <w:rPr>
          <w:sz w:val="24"/>
          <w:szCs w:val="24"/>
        </w:rPr>
        <w:t>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w:t>
      </w:r>
    </w:p>
    <w:p w:rsidR="008F4E00" w:rsidRPr="0095781F" w:rsidRDefault="00CF4992">
      <w:pPr>
        <w:pStyle w:val="22"/>
        <w:shd w:val="clear" w:color="auto" w:fill="auto"/>
        <w:spacing w:before="0" w:after="300" w:line="322" w:lineRule="exact"/>
        <w:ind w:left="600" w:firstLine="700"/>
        <w:jc w:val="both"/>
        <w:rPr>
          <w:sz w:val="24"/>
          <w:szCs w:val="24"/>
        </w:rPr>
      </w:pPr>
      <w:r w:rsidRPr="0095781F">
        <w:rPr>
          <w:sz w:val="24"/>
          <w:szCs w:val="24"/>
        </w:rPr>
        <w:t>Содержание обучения русскому языку на уровне основного общего образования отобрано и структурировано на основе компетентностного подхода.</w:t>
      </w:r>
    </w:p>
    <w:p w:rsidR="008F4E00" w:rsidRPr="0095781F" w:rsidRDefault="00CF4992">
      <w:pPr>
        <w:pStyle w:val="24"/>
        <w:keepNext/>
        <w:keepLines/>
        <w:shd w:val="clear" w:color="auto" w:fill="auto"/>
        <w:spacing w:after="0" w:line="322" w:lineRule="exact"/>
        <w:ind w:left="600" w:firstLine="700"/>
        <w:jc w:val="both"/>
        <w:rPr>
          <w:sz w:val="24"/>
          <w:szCs w:val="24"/>
        </w:rPr>
      </w:pPr>
      <w:bookmarkStart w:id="45" w:name="bookmark80"/>
      <w:r w:rsidRPr="0095781F">
        <w:rPr>
          <w:sz w:val="24"/>
          <w:szCs w:val="24"/>
        </w:rPr>
        <w:t>Цели и задачи изучения учебного предмета «Русский язык»</w:t>
      </w:r>
      <w:bookmarkEnd w:id="45"/>
    </w:p>
    <w:p w:rsidR="008F4E00" w:rsidRPr="0095781F" w:rsidRDefault="00CF4992">
      <w:pPr>
        <w:pStyle w:val="22"/>
        <w:shd w:val="clear" w:color="auto" w:fill="auto"/>
        <w:spacing w:before="0" w:line="322" w:lineRule="exact"/>
        <w:ind w:left="600" w:firstLine="700"/>
        <w:jc w:val="both"/>
        <w:rPr>
          <w:sz w:val="24"/>
          <w:szCs w:val="24"/>
        </w:rPr>
      </w:pPr>
      <w:r w:rsidRPr="0095781F">
        <w:rPr>
          <w:rStyle w:val="2c"/>
          <w:sz w:val="24"/>
          <w:szCs w:val="24"/>
        </w:rPr>
        <w:t>Общие цели</w:t>
      </w:r>
      <w:r w:rsidRPr="0095781F">
        <w:rPr>
          <w:sz w:val="24"/>
          <w:szCs w:val="24"/>
        </w:rPr>
        <w:t xml:space="preserve"> изучения учебного предмета «Русский язык» представлены в Примерной рабочей программе основного общего образования.</w:t>
      </w:r>
    </w:p>
    <w:p w:rsidR="008F4E00" w:rsidRPr="0095781F" w:rsidRDefault="00CF4992">
      <w:pPr>
        <w:pStyle w:val="22"/>
        <w:shd w:val="clear" w:color="auto" w:fill="auto"/>
        <w:spacing w:before="0" w:line="322" w:lineRule="exact"/>
        <w:ind w:left="600" w:firstLine="700"/>
        <w:jc w:val="both"/>
        <w:rPr>
          <w:sz w:val="24"/>
          <w:szCs w:val="24"/>
        </w:rPr>
      </w:pPr>
      <w:r w:rsidRPr="0095781F">
        <w:rPr>
          <w:rStyle w:val="2c"/>
          <w:sz w:val="24"/>
          <w:szCs w:val="24"/>
        </w:rPr>
        <w:t>Специальной целью</w:t>
      </w:r>
      <w:r w:rsidRPr="0095781F">
        <w:rPr>
          <w:sz w:val="24"/>
          <w:szCs w:val="24"/>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Цель и задачи преподавания русского языка обучающимся с ЗПР максимально приближены к задачам, поставленным ФГОС ООО, и учитывают специфические особенности учеников.</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 xml:space="preserve">Курс русского языка направлен на решение следующих </w:t>
      </w:r>
      <w:r w:rsidRPr="0095781F">
        <w:rPr>
          <w:rStyle w:val="2c"/>
          <w:sz w:val="24"/>
          <w:szCs w:val="24"/>
        </w:rPr>
        <w:t xml:space="preserve">задач, </w:t>
      </w:r>
      <w:r w:rsidRPr="0095781F">
        <w:rPr>
          <w:sz w:val="24"/>
          <w:szCs w:val="24"/>
        </w:rPr>
        <w:t>обеспечивающих реализацию личностно-ориентированного, когнитивно</w:t>
      </w:r>
      <w:r w:rsidRPr="0095781F">
        <w:rPr>
          <w:sz w:val="24"/>
          <w:szCs w:val="24"/>
        </w:rPr>
        <w:softHyphen/>
        <w:t>коммуникативного, деятельностного подходов к обучению русскому языку обучающихся с ЗПР на уровне основного общего образования:</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lastRenderedPageBreak/>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8F4E00" w:rsidRPr="0095781F" w:rsidRDefault="00CF4992">
      <w:pPr>
        <w:pStyle w:val="22"/>
        <w:shd w:val="clear" w:color="auto" w:fill="auto"/>
        <w:tabs>
          <w:tab w:val="left" w:pos="4862"/>
          <w:tab w:val="left" w:pos="8394"/>
        </w:tabs>
        <w:spacing w:before="0" w:line="322" w:lineRule="exact"/>
        <w:ind w:left="600" w:firstLine="700"/>
        <w:jc w:val="both"/>
        <w:rPr>
          <w:sz w:val="24"/>
          <w:szCs w:val="24"/>
        </w:rPr>
      </w:pPr>
      <w:r w:rsidRPr="0095781F">
        <w:rPr>
          <w:sz w:val="24"/>
          <w:szCs w:val="24"/>
        </w:rPr>
        <w:t>■ совершенствование</w:t>
      </w:r>
      <w:r w:rsidRPr="0095781F">
        <w:rPr>
          <w:sz w:val="24"/>
          <w:szCs w:val="24"/>
        </w:rPr>
        <w:tab/>
        <w:t>речемыслительной</w:t>
      </w:r>
      <w:r w:rsidRPr="0095781F">
        <w:rPr>
          <w:sz w:val="24"/>
          <w:szCs w:val="24"/>
        </w:rPr>
        <w:tab/>
        <w:t>деятельности,</w:t>
      </w:r>
    </w:p>
    <w:p w:rsidR="008F4E00" w:rsidRPr="0095781F" w:rsidRDefault="00CF4992">
      <w:pPr>
        <w:pStyle w:val="22"/>
        <w:shd w:val="clear" w:color="auto" w:fill="auto"/>
        <w:spacing w:before="0" w:line="322" w:lineRule="exact"/>
        <w:ind w:left="600" w:firstLine="0"/>
        <w:jc w:val="both"/>
        <w:rPr>
          <w:sz w:val="24"/>
          <w:szCs w:val="24"/>
        </w:rPr>
      </w:pPr>
      <w:r w:rsidRPr="0095781F">
        <w:rPr>
          <w:sz w:val="24"/>
          <w:szCs w:val="24"/>
        </w:rPr>
        <w:t>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w:t>
      </w:r>
    </w:p>
    <w:p w:rsidR="008F4E00" w:rsidRPr="0095781F" w:rsidRDefault="00CF4992">
      <w:pPr>
        <w:pStyle w:val="22"/>
        <w:shd w:val="clear" w:color="auto" w:fill="auto"/>
        <w:spacing w:before="0" w:line="322" w:lineRule="exact"/>
        <w:ind w:left="600" w:firstLine="0"/>
        <w:jc w:val="both"/>
        <w:rPr>
          <w:sz w:val="24"/>
          <w:szCs w:val="24"/>
        </w:rPr>
      </w:pPr>
      <w:r w:rsidRPr="0095781F">
        <w:rPr>
          <w:sz w:val="24"/>
          <w:szCs w:val="24"/>
        </w:rPr>
        <w:t>развитие готовности и способности к речевому взаимодействию и взаимопониманию, потребности к речевому самосовершенствованию;</w:t>
      </w:r>
    </w:p>
    <w:p w:rsidR="008F4E00" w:rsidRPr="0095781F" w:rsidRDefault="00CF4992">
      <w:pPr>
        <w:pStyle w:val="22"/>
        <w:shd w:val="clear" w:color="auto" w:fill="auto"/>
        <w:spacing w:before="0" w:line="322" w:lineRule="exact"/>
        <w:ind w:left="600" w:firstLine="720"/>
        <w:jc w:val="both"/>
        <w:rPr>
          <w:sz w:val="24"/>
          <w:szCs w:val="24"/>
        </w:rPr>
      </w:pPr>
      <w:r w:rsidRPr="0095781F">
        <w:rPr>
          <w:sz w:val="24"/>
          <w:szCs w:val="2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8F4E00" w:rsidRPr="0095781F" w:rsidRDefault="00CF4992">
      <w:pPr>
        <w:pStyle w:val="22"/>
        <w:shd w:val="clear" w:color="auto" w:fill="auto"/>
        <w:spacing w:before="0" w:line="322" w:lineRule="exact"/>
        <w:ind w:left="600" w:firstLine="720"/>
        <w:jc w:val="both"/>
        <w:rPr>
          <w:sz w:val="24"/>
          <w:szCs w:val="24"/>
        </w:rPr>
      </w:pPr>
      <w:r w:rsidRPr="0095781F">
        <w:rPr>
          <w:sz w:val="24"/>
          <w:szCs w:val="2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8F4E00" w:rsidRPr="0095781F" w:rsidRDefault="00CF4992">
      <w:pPr>
        <w:pStyle w:val="22"/>
        <w:shd w:val="clear" w:color="auto" w:fill="auto"/>
        <w:spacing w:before="0" w:after="300" w:line="317" w:lineRule="exact"/>
        <w:ind w:left="600" w:firstLine="720"/>
        <w:jc w:val="both"/>
        <w:rPr>
          <w:sz w:val="24"/>
          <w:szCs w:val="24"/>
        </w:rPr>
      </w:pPr>
      <w:r w:rsidRPr="0095781F">
        <w:rPr>
          <w:sz w:val="24"/>
          <w:szCs w:val="24"/>
        </w:rPr>
        <w:t xml:space="preserve">Особенности психического развития обучающихся с ЗПР обусловливают дополнительные </w:t>
      </w:r>
      <w:r w:rsidRPr="0095781F">
        <w:rPr>
          <w:rStyle w:val="2c"/>
          <w:sz w:val="24"/>
          <w:szCs w:val="24"/>
        </w:rPr>
        <w:t>коррекционные задачи</w:t>
      </w:r>
      <w:r w:rsidRPr="0095781F">
        <w:rPr>
          <w:sz w:val="24"/>
          <w:szCs w:val="24"/>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8F4E00" w:rsidRPr="0095781F" w:rsidRDefault="00CF4992">
      <w:pPr>
        <w:pStyle w:val="24"/>
        <w:keepNext/>
        <w:keepLines/>
        <w:shd w:val="clear" w:color="auto" w:fill="auto"/>
        <w:spacing w:after="0" w:line="317" w:lineRule="exact"/>
        <w:ind w:left="600" w:firstLine="720"/>
        <w:jc w:val="both"/>
        <w:rPr>
          <w:sz w:val="24"/>
          <w:szCs w:val="24"/>
        </w:rPr>
      </w:pPr>
      <w:bookmarkStart w:id="46" w:name="bookmark81"/>
      <w:r w:rsidRPr="0095781F">
        <w:rPr>
          <w:sz w:val="24"/>
          <w:szCs w:val="24"/>
        </w:rPr>
        <w:t>Особенности отбора и адаптации учебного материала по русскому языку</w:t>
      </w:r>
      <w:bookmarkEnd w:id="46"/>
    </w:p>
    <w:p w:rsidR="008F4E00" w:rsidRPr="0095781F" w:rsidRDefault="00CF4992">
      <w:pPr>
        <w:pStyle w:val="22"/>
        <w:shd w:val="clear" w:color="auto" w:fill="auto"/>
        <w:spacing w:before="0" w:line="322" w:lineRule="exact"/>
        <w:ind w:left="600" w:firstLine="720"/>
        <w:jc w:val="both"/>
        <w:rPr>
          <w:sz w:val="24"/>
          <w:szCs w:val="24"/>
        </w:rPr>
      </w:pPr>
      <w:r w:rsidRPr="0095781F">
        <w:rPr>
          <w:sz w:val="24"/>
          <w:szCs w:val="24"/>
        </w:rPr>
        <w:t>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Процесс обучения обучающихся с ЗПР имеет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8F4E00" w:rsidRPr="0095781F" w:rsidRDefault="00CF4992">
      <w:pPr>
        <w:pStyle w:val="22"/>
        <w:shd w:val="clear" w:color="auto" w:fill="auto"/>
        <w:spacing w:before="0" w:line="322" w:lineRule="exact"/>
        <w:ind w:left="600" w:firstLine="720"/>
        <w:jc w:val="both"/>
        <w:rPr>
          <w:sz w:val="24"/>
          <w:szCs w:val="24"/>
        </w:rPr>
      </w:pPr>
      <w:r w:rsidRPr="0095781F">
        <w:rPr>
          <w:sz w:val="24"/>
          <w:szCs w:val="24"/>
        </w:rPr>
        <w:t>Отбор материала выполнен на основе принципа минимально необходимого числа вводимыхспецифических понятий, которые будут использоваться.</w:t>
      </w:r>
    </w:p>
    <w:p w:rsidR="008F4E00" w:rsidRPr="0095781F" w:rsidRDefault="00CF4992">
      <w:pPr>
        <w:pStyle w:val="22"/>
        <w:shd w:val="clear" w:color="auto" w:fill="auto"/>
        <w:spacing w:before="0" w:line="322" w:lineRule="exact"/>
        <w:ind w:left="600" w:firstLine="720"/>
        <w:jc w:val="both"/>
        <w:rPr>
          <w:sz w:val="24"/>
          <w:szCs w:val="24"/>
        </w:rPr>
      </w:pPr>
      <w:r w:rsidRPr="0095781F">
        <w:rPr>
          <w:sz w:val="24"/>
          <w:szCs w:val="24"/>
        </w:rPr>
        <w:t>Учебный материал отобран таким образом, чтобы его можно было объяснить на доступном для обучающихся с ЗПР уровне.</w:t>
      </w:r>
    </w:p>
    <w:p w:rsidR="008F4E00" w:rsidRPr="0095781F" w:rsidRDefault="00CF4992">
      <w:pPr>
        <w:pStyle w:val="22"/>
        <w:shd w:val="clear" w:color="auto" w:fill="auto"/>
        <w:spacing w:before="0" w:line="322" w:lineRule="exact"/>
        <w:ind w:left="600" w:firstLine="720"/>
        <w:jc w:val="both"/>
        <w:rPr>
          <w:sz w:val="24"/>
          <w:szCs w:val="24"/>
        </w:rPr>
      </w:pPr>
      <w:r w:rsidRPr="0095781F">
        <w:rPr>
          <w:sz w:val="24"/>
          <w:szCs w:val="24"/>
        </w:rPr>
        <w:t xml:space="preserve">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w:t>
      </w:r>
      <w:r w:rsidRPr="0095781F">
        <w:rPr>
          <w:sz w:val="24"/>
          <w:szCs w:val="24"/>
        </w:rPr>
        <w:lastRenderedPageBreak/>
        <w:t>изучения всего программного материала.</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95781F">
        <w:rPr>
          <w:rStyle w:val="2c"/>
          <w:sz w:val="24"/>
          <w:szCs w:val="24"/>
        </w:rPr>
        <w:t>ъ</w:t>
      </w:r>
      <w:r w:rsidRPr="0095781F">
        <w:rPr>
          <w:sz w:val="24"/>
          <w:szCs w:val="24"/>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95781F">
        <w:rPr>
          <w:rStyle w:val="2c"/>
          <w:sz w:val="24"/>
          <w:szCs w:val="24"/>
        </w:rPr>
        <w:t>-то,-либо,-нибудъ</w:t>
      </w:r>
      <w:r w:rsidRPr="0095781F">
        <w:rPr>
          <w:sz w:val="24"/>
          <w:szCs w:val="24"/>
        </w:rPr>
        <w:t xml:space="preserve"> и после приставки </w:t>
      </w:r>
      <w:r w:rsidRPr="0095781F">
        <w:rPr>
          <w:rStyle w:val="2c"/>
          <w:sz w:val="24"/>
          <w:szCs w:val="24"/>
        </w:rPr>
        <w:t>кое-;</w:t>
      </w:r>
      <w:r w:rsidRPr="0095781F">
        <w:rPr>
          <w:sz w:val="24"/>
          <w:szCs w:val="24"/>
        </w:rPr>
        <w:t xml:space="preserve"> частицы </w:t>
      </w:r>
      <w:r w:rsidRPr="0095781F">
        <w:rPr>
          <w:rStyle w:val="2c"/>
          <w:sz w:val="24"/>
          <w:szCs w:val="24"/>
        </w:rPr>
        <w:t>не</w:t>
      </w:r>
      <w:r w:rsidRPr="0095781F">
        <w:rPr>
          <w:sz w:val="24"/>
          <w:szCs w:val="24"/>
        </w:rPr>
        <w:t xml:space="preserve"> и </w:t>
      </w:r>
      <w:r w:rsidRPr="0095781F">
        <w:rPr>
          <w:rStyle w:val="2c"/>
          <w:sz w:val="24"/>
          <w:szCs w:val="24"/>
        </w:rPr>
        <w:t>ни в</w:t>
      </w:r>
      <w:r w:rsidRPr="0095781F">
        <w:rPr>
          <w:sz w:val="24"/>
          <w:szCs w:val="24"/>
        </w:rPr>
        <w:t xml:space="preserve"> местоимениях.</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sidRPr="0095781F">
        <w:rPr>
          <w:rStyle w:val="2c"/>
          <w:sz w:val="24"/>
          <w:szCs w:val="24"/>
        </w:rPr>
        <w:t>н</w:t>
      </w:r>
      <w:r w:rsidRPr="0095781F">
        <w:rPr>
          <w:sz w:val="24"/>
          <w:szCs w:val="24"/>
        </w:rPr>
        <w:t xml:space="preserve"> в суффиксах полных причастий и в прилагательных, образованных от глагола»; «Одна буква </w:t>
      </w:r>
      <w:r w:rsidRPr="0095781F">
        <w:rPr>
          <w:rStyle w:val="2c"/>
          <w:sz w:val="24"/>
          <w:szCs w:val="24"/>
        </w:rPr>
        <w:t>н</w:t>
      </w:r>
      <w:r w:rsidRPr="0095781F">
        <w:rPr>
          <w:sz w:val="24"/>
          <w:szCs w:val="24"/>
        </w:rPr>
        <w:t xml:space="preserve"> в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закрепления.</w:t>
      </w:r>
    </w:p>
    <w:p w:rsidR="008F4E00" w:rsidRPr="0095781F" w:rsidRDefault="00CF4992">
      <w:pPr>
        <w:pStyle w:val="22"/>
        <w:shd w:val="clear" w:color="auto" w:fill="auto"/>
        <w:spacing w:before="0" w:line="322" w:lineRule="exact"/>
        <w:ind w:left="600" w:firstLine="700"/>
        <w:jc w:val="both"/>
        <w:rPr>
          <w:sz w:val="24"/>
          <w:szCs w:val="24"/>
        </w:rPr>
        <w:sectPr w:rsidR="008F4E00" w:rsidRPr="0095781F">
          <w:footerReference w:type="even" r:id="rId13"/>
          <w:footerReference w:type="default" r:id="rId14"/>
          <w:pgSz w:w="11900" w:h="16840"/>
          <w:pgMar w:top="1162" w:right="812" w:bottom="1498" w:left="965" w:header="0" w:footer="3" w:gutter="0"/>
          <w:cols w:space="720"/>
          <w:noEndnote/>
          <w:docGrid w:linePitch="360"/>
        </w:sectPr>
      </w:pPr>
      <w:r w:rsidRPr="0095781F">
        <w:rPr>
          <w:sz w:val="24"/>
          <w:szCs w:val="24"/>
        </w:rPr>
        <w:t>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w:t>
      </w:r>
    </w:p>
    <w:p w:rsidR="008F4E00" w:rsidRPr="0095781F" w:rsidRDefault="00CF4992">
      <w:pPr>
        <w:pStyle w:val="22"/>
        <w:shd w:val="clear" w:color="auto" w:fill="auto"/>
        <w:spacing w:before="0" w:line="322" w:lineRule="exact"/>
        <w:ind w:left="600" w:firstLine="0"/>
        <w:jc w:val="both"/>
        <w:rPr>
          <w:sz w:val="24"/>
          <w:szCs w:val="24"/>
        </w:rPr>
      </w:pPr>
      <w:r w:rsidRPr="0095781F">
        <w:rPr>
          <w:sz w:val="24"/>
          <w:szCs w:val="24"/>
        </w:rPr>
        <w:lastRenderedPageBreak/>
        <w:t xml:space="preserve">формообразующие, отрицательные и модальные частицы; различение на письме частиц </w:t>
      </w:r>
      <w:r w:rsidRPr="0095781F">
        <w:rPr>
          <w:rStyle w:val="2c"/>
          <w:sz w:val="24"/>
          <w:szCs w:val="24"/>
        </w:rPr>
        <w:t>не</w:t>
      </w:r>
      <w:r w:rsidRPr="0095781F">
        <w:rPr>
          <w:sz w:val="24"/>
          <w:szCs w:val="24"/>
        </w:rPr>
        <w:t xml:space="preserve"> и </w:t>
      </w:r>
      <w:r w:rsidRPr="0095781F">
        <w:rPr>
          <w:rStyle w:val="2c"/>
          <w:sz w:val="24"/>
          <w:szCs w:val="24"/>
        </w:rPr>
        <w:t>ни.</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 практическом плане (без терминологии) изучается тема «Несогласованные определения».</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Наиболее сложными темами для изучения обучающимися с ЗПР являются такие, как «Сложноподчинённые предложения с различными видами придаточных» и т.п.</w:t>
      </w:r>
    </w:p>
    <w:p w:rsidR="008F4E00" w:rsidRPr="0095781F" w:rsidRDefault="00CF4992">
      <w:pPr>
        <w:pStyle w:val="22"/>
        <w:shd w:val="clear" w:color="auto" w:fill="auto"/>
        <w:spacing w:before="0" w:after="300" w:line="322" w:lineRule="exact"/>
        <w:ind w:left="600" w:firstLine="700"/>
        <w:jc w:val="both"/>
        <w:rPr>
          <w:sz w:val="24"/>
          <w:szCs w:val="24"/>
        </w:rPr>
      </w:pPr>
      <w:r w:rsidRPr="0095781F">
        <w:rPr>
          <w:sz w:val="24"/>
          <w:szCs w:val="24"/>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8F4E00" w:rsidRPr="0095781F" w:rsidRDefault="00CF4992">
      <w:pPr>
        <w:pStyle w:val="60"/>
        <w:shd w:val="clear" w:color="auto" w:fill="auto"/>
        <w:spacing w:after="0" w:line="322" w:lineRule="exact"/>
        <w:ind w:left="600" w:firstLine="700"/>
        <w:jc w:val="both"/>
        <w:rPr>
          <w:sz w:val="24"/>
          <w:szCs w:val="24"/>
        </w:rPr>
      </w:pPr>
      <w:r w:rsidRPr="0095781F">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«Русский язык»</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Содержание видов деятельности обучающихся с ЗПР на уроках русского языка определяется их особыми образовательными потребностями в целом, а</w:t>
      </w:r>
    </w:p>
    <w:p w:rsidR="008F4E00" w:rsidRPr="0095781F" w:rsidRDefault="00CF4992">
      <w:pPr>
        <w:pStyle w:val="22"/>
        <w:shd w:val="clear" w:color="auto" w:fill="auto"/>
        <w:spacing w:before="0" w:line="322" w:lineRule="exact"/>
        <w:ind w:left="600" w:firstLine="0"/>
        <w:jc w:val="both"/>
        <w:rPr>
          <w:sz w:val="24"/>
          <w:szCs w:val="24"/>
        </w:rPr>
      </w:pPr>
      <w:r w:rsidRPr="0095781F">
        <w:rPr>
          <w:sz w:val="24"/>
          <w:szCs w:val="24"/>
        </w:rPr>
        <w:t xml:space="preserve">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w:t>
      </w:r>
      <w:r w:rsidRPr="0095781F">
        <w:rPr>
          <w:sz w:val="24"/>
          <w:szCs w:val="24"/>
        </w:rPr>
        <w:lastRenderedPageBreak/>
        <w:t>трудностей обучающихся с ЗПР.</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Для развития умения делать выводы обучающимися с ЗПР следует использовать опорные слова и клише;</w:t>
      </w:r>
      <w:r w:rsidR="00BF738C">
        <w:rPr>
          <w:sz w:val="24"/>
          <w:szCs w:val="24"/>
        </w:rPr>
        <w:t xml:space="preserve"> </w:t>
      </w:r>
      <w:r w:rsidRPr="0095781F">
        <w:rPr>
          <w:sz w:val="24"/>
          <w:szCs w:val="24"/>
        </w:rPr>
        <w:t>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8F4E00" w:rsidRPr="0095781F" w:rsidRDefault="00CF4992">
      <w:pPr>
        <w:pStyle w:val="22"/>
        <w:shd w:val="clear" w:color="auto" w:fill="auto"/>
        <w:spacing w:before="0" w:after="333" w:line="322" w:lineRule="exact"/>
        <w:ind w:left="600" w:firstLine="700"/>
        <w:jc w:val="both"/>
        <w:rPr>
          <w:sz w:val="24"/>
          <w:szCs w:val="24"/>
        </w:rPr>
      </w:pPr>
      <w:r w:rsidRPr="0095781F">
        <w:rPr>
          <w:sz w:val="24"/>
          <w:szCs w:val="24"/>
        </w:rPr>
        <w:t>Примерная тематическая и терминологическая лексика соответствует ПООП ООО.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с ЗПР. Обязательными являются визуальная поддержка, алгоритмы работы с определением, опорные схемы для актуализации терминологии.</w:t>
      </w:r>
    </w:p>
    <w:p w:rsidR="008F4E00" w:rsidRPr="0095781F" w:rsidRDefault="00CF4992">
      <w:pPr>
        <w:pStyle w:val="24"/>
        <w:keepNext/>
        <w:keepLines/>
        <w:shd w:val="clear" w:color="auto" w:fill="auto"/>
        <w:spacing w:after="304" w:line="280" w:lineRule="exact"/>
        <w:ind w:left="600" w:firstLine="700"/>
        <w:jc w:val="both"/>
        <w:rPr>
          <w:sz w:val="24"/>
          <w:szCs w:val="24"/>
        </w:rPr>
      </w:pPr>
      <w:bookmarkStart w:id="47" w:name="bookmark82"/>
      <w:r w:rsidRPr="0095781F">
        <w:rPr>
          <w:sz w:val="24"/>
          <w:szCs w:val="24"/>
        </w:rPr>
        <w:t>Место учебного предмета «Русский язык» в учебном плане</w:t>
      </w:r>
      <w:bookmarkEnd w:id="47"/>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 Адаптированной основной образовательной программе основного общего образования обучающихся с задержкой психического развития.</w:t>
      </w:r>
    </w:p>
    <w:p w:rsidR="008F4E00" w:rsidRPr="0095781F" w:rsidRDefault="00CF4992">
      <w:pPr>
        <w:pStyle w:val="22"/>
        <w:shd w:val="clear" w:color="auto" w:fill="auto"/>
        <w:spacing w:before="0" w:after="643" w:line="322" w:lineRule="exact"/>
        <w:ind w:firstLine="740"/>
        <w:jc w:val="both"/>
        <w:rPr>
          <w:sz w:val="24"/>
          <w:szCs w:val="24"/>
        </w:rPr>
      </w:pPr>
      <w:r w:rsidRPr="0095781F">
        <w:rPr>
          <w:sz w:val="24"/>
          <w:szCs w:val="24"/>
        </w:rPr>
        <w:t>В соответствии с учебным планом общее количество составляет 782 академических часа. Общая недельная нагрузка в каждом году обучения составляет 5 класс- 5 часов, 6 класс- 5 часов, 7 класс-4 часа, 8 класс-4 часа, 9 класс-5 часов.</w:t>
      </w:r>
    </w:p>
    <w:p w:rsidR="008F4E00" w:rsidRPr="0095781F" w:rsidRDefault="00CF4992">
      <w:pPr>
        <w:pStyle w:val="22"/>
        <w:shd w:val="clear" w:color="auto" w:fill="auto"/>
        <w:spacing w:before="0" w:line="643" w:lineRule="exact"/>
        <w:ind w:left="600" w:firstLine="0"/>
        <w:jc w:val="both"/>
        <w:rPr>
          <w:sz w:val="24"/>
          <w:szCs w:val="24"/>
        </w:rPr>
      </w:pPr>
      <w:r w:rsidRPr="0095781F">
        <w:rPr>
          <w:sz w:val="24"/>
          <w:szCs w:val="24"/>
        </w:rPr>
        <w:t>СОДЕРЖАНИЕ УЧЕБНОГО ПРЕДМЕТА «РУССКИЙ ЯЗЫК»</w:t>
      </w:r>
    </w:p>
    <w:p w:rsidR="008F4E00" w:rsidRPr="0095781F" w:rsidRDefault="00CF4992" w:rsidP="00C410CE">
      <w:pPr>
        <w:pStyle w:val="24"/>
        <w:keepNext/>
        <w:keepLines/>
        <w:numPr>
          <w:ilvl w:val="0"/>
          <w:numId w:val="16"/>
        </w:numPr>
        <w:shd w:val="clear" w:color="auto" w:fill="auto"/>
        <w:tabs>
          <w:tab w:val="left" w:pos="925"/>
        </w:tabs>
        <w:spacing w:after="0" w:line="643" w:lineRule="exact"/>
        <w:ind w:left="600" w:firstLine="0"/>
        <w:jc w:val="both"/>
        <w:rPr>
          <w:sz w:val="24"/>
          <w:szCs w:val="24"/>
        </w:rPr>
      </w:pPr>
      <w:bookmarkStart w:id="48" w:name="bookmark83"/>
      <w:r w:rsidRPr="0095781F">
        <w:rPr>
          <w:sz w:val="24"/>
          <w:szCs w:val="24"/>
        </w:rPr>
        <w:lastRenderedPageBreak/>
        <w:t>КЛАСС</w:t>
      </w:r>
      <w:bookmarkEnd w:id="48"/>
    </w:p>
    <w:p w:rsidR="008F4E00" w:rsidRPr="0095781F" w:rsidRDefault="00CF4992">
      <w:pPr>
        <w:pStyle w:val="24"/>
        <w:keepNext/>
        <w:keepLines/>
        <w:shd w:val="clear" w:color="auto" w:fill="auto"/>
        <w:spacing w:after="0" w:line="643" w:lineRule="exact"/>
        <w:ind w:left="600" w:firstLine="700"/>
        <w:jc w:val="both"/>
        <w:rPr>
          <w:sz w:val="24"/>
          <w:szCs w:val="24"/>
        </w:rPr>
      </w:pPr>
      <w:bookmarkStart w:id="49" w:name="bookmark84"/>
      <w:r w:rsidRPr="0095781F">
        <w:rPr>
          <w:sz w:val="24"/>
          <w:szCs w:val="24"/>
        </w:rPr>
        <w:t>Общие сведения о языке</w:t>
      </w:r>
      <w:bookmarkEnd w:id="49"/>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Богатство и выразительность русского языка.</w:t>
      </w:r>
    </w:p>
    <w:p w:rsidR="008F4E00" w:rsidRPr="0095781F" w:rsidRDefault="00CF4992">
      <w:pPr>
        <w:pStyle w:val="80"/>
        <w:shd w:val="clear" w:color="auto" w:fill="auto"/>
        <w:ind w:left="600" w:firstLine="700"/>
        <w:jc w:val="both"/>
        <w:rPr>
          <w:sz w:val="24"/>
          <w:szCs w:val="24"/>
        </w:rPr>
      </w:pPr>
      <w:r w:rsidRPr="0095781F">
        <w:rPr>
          <w:sz w:val="24"/>
          <w:szCs w:val="24"/>
        </w:rPr>
        <w:t>Лингвистика как наука о язык</w:t>
      </w:r>
      <w:hyperlink w:anchor="bookmark0" w:tooltip="Current Document">
        <w:r w:rsidRPr="0095781F">
          <w:rPr>
            <w:sz w:val="24"/>
            <w:szCs w:val="24"/>
          </w:rPr>
          <w:t>е</w:t>
        </w:r>
        <w:r w:rsidRPr="0095781F">
          <w:rPr>
            <w:sz w:val="24"/>
            <w:szCs w:val="24"/>
            <w:vertAlign w:val="superscript"/>
          </w:rPr>
          <w:footnoteReference w:id="1"/>
        </w:r>
        <w:r w:rsidRPr="0095781F">
          <w:rPr>
            <w:sz w:val="24"/>
            <w:szCs w:val="24"/>
          </w:rPr>
          <w:t>.</w:t>
        </w:r>
      </w:hyperlink>
    </w:p>
    <w:p w:rsidR="008F4E00" w:rsidRPr="0095781F" w:rsidRDefault="00CF4992">
      <w:pPr>
        <w:pStyle w:val="80"/>
        <w:shd w:val="clear" w:color="auto" w:fill="auto"/>
        <w:ind w:left="600" w:firstLine="700"/>
        <w:jc w:val="both"/>
        <w:rPr>
          <w:sz w:val="24"/>
          <w:szCs w:val="24"/>
        </w:rPr>
      </w:pPr>
      <w:r w:rsidRPr="0095781F">
        <w:rPr>
          <w:sz w:val="24"/>
          <w:szCs w:val="24"/>
        </w:rPr>
        <w:t>Основные разделы лингвистики.</w:t>
      </w:r>
    </w:p>
    <w:p w:rsidR="008F4E00" w:rsidRPr="0095781F" w:rsidRDefault="00CF4992">
      <w:pPr>
        <w:pStyle w:val="60"/>
        <w:shd w:val="clear" w:color="auto" w:fill="auto"/>
        <w:spacing w:line="322" w:lineRule="exact"/>
        <w:ind w:left="600" w:firstLine="700"/>
        <w:jc w:val="both"/>
        <w:rPr>
          <w:sz w:val="24"/>
          <w:szCs w:val="24"/>
        </w:rPr>
      </w:pPr>
      <w:r w:rsidRPr="0095781F">
        <w:rPr>
          <w:sz w:val="24"/>
          <w:szCs w:val="24"/>
        </w:rPr>
        <w:t>Повторение и систематизация изученного в начальных классах.</w:t>
      </w:r>
    </w:p>
    <w:p w:rsidR="008F4E00" w:rsidRPr="0095781F" w:rsidRDefault="00CF4992">
      <w:pPr>
        <w:pStyle w:val="24"/>
        <w:keepNext/>
        <w:keepLines/>
        <w:shd w:val="clear" w:color="auto" w:fill="auto"/>
        <w:spacing w:after="0" w:line="322" w:lineRule="exact"/>
        <w:ind w:left="600" w:firstLine="700"/>
        <w:jc w:val="both"/>
        <w:rPr>
          <w:sz w:val="24"/>
          <w:szCs w:val="24"/>
        </w:rPr>
      </w:pPr>
      <w:bookmarkStart w:id="51" w:name="bookmark85"/>
      <w:r w:rsidRPr="0095781F">
        <w:rPr>
          <w:sz w:val="24"/>
          <w:szCs w:val="24"/>
        </w:rPr>
        <w:t>Язык и речь</w:t>
      </w:r>
      <w:bookmarkEnd w:id="51"/>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Язык и речь.Речь устная и письменная, монологическая и диалогическая, полилог.</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Виды речевой деятельности (говорение, слушание, чтение, письмо), их особенности.</w:t>
      </w:r>
    </w:p>
    <w:p w:rsidR="008F4E00" w:rsidRPr="0095781F" w:rsidRDefault="00CF4992">
      <w:pPr>
        <w:pStyle w:val="80"/>
        <w:shd w:val="clear" w:color="auto" w:fill="auto"/>
        <w:ind w:left="600" w:firstLine="700"/>
        <w:jc w:val="both"/>
        <w:rPr>
          <w:sz w:val="24"/>
          <w:szCs w:val="24"/>
        </w:rPr>
      </w:pPr>
      <w:r w:rsidRPr="0095781F">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Устный пересказ прочитанного или прослушанного текста</w:t>
      </w:r>
      <w:r w:rsidRPr="0095781F">
        <w:rPr>
          <w:rStyle w:val="2c"/>
          <w:sz w:val="24"/>
          <w:szCs w:val="24"/>
        </w:rPr>
        <w:t>, в том числе с изменением лица рассказчика.</w:t>
      </w:r>
    </w:p>
    <w:p w:rsidR="008F4E00" w:rsidRPr="0095781F" w:rsidRDefault="00CF4992">
      <w:pPr>
        <w:pStyle w:val="80"/>
        <w:shd w:val="clear" w:color="auto" w:fill="auto"/>
        <w:ind w:left="600" w:firstLine="700"/>
        <w:jc w:val="both"/>
        <w:rPr>
          <w:sz w:val="24"/>
          <w:szCs w:val="24"/>
        </w:rPr>
      </w:pPr>
      <w:r w:rsidRPr="0095781F">
        <w:rPr>
          <w:sz w:val="24"/>
          <w:szCs w:val="24"/>
        </w:rPr>
        <w:t>Участие в диалоге на лингвистические темы (в рамках изученного) и темы на основе жизненных наблюдений.</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Речевые формулы приветствия, прощания, просьбы, благодарности.</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Сочинение с опорой на сюжетную картину.</w:t>
      </w:r>
    </w:p>
    <w:p w:rsidR="008F4E00" w:rsidRPr="0095781F" w:rsidRDefault="00CF4992">
      <w:pPr>
        <w:pStyle w:val="80"/>
        <w:shd w:val="clear" w:color="auto" w:fill="auto"/>
        <w:ind w:left="600" w:firstLine="700"/>
        <w:jc w:val="both"/>
        <w:rPr>
          <w:sz w:val="24"/>
          <w:szCs w:val="24"/>
        </w:rPr>
      </w:pPr>
      <w:r w:rsidRPr="0095781F">
        <w:rPr>
          <w:sz w:val="24"/>
          <w:szCs w:val="24"/>
        </w:rPr>
        <w:t>Сочинения различных видов с опорой на жизненный и читательский опыт, сюжетную картину (в том числе сочинения-миниатюры).</w:t>
      </w:r>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 xml:space="preserve">Виды аудирования: </w:t>
      </w:r>
      <w:r w:rsidRPr="0095781F">
        <w:rPr>
          <w:rStyle w:val="2c"/>
          <w:sz w:val="24"/>
          <w:szCs w:val="24"/>
        </w:rPr>
        <w:t>выборочное,</w:t>
      </w:r>
      <w:r w:rsidRPr="0095781F">
        <w:rPr>
          <w:sz w:val="24"/>
          <w:szCs w:val="24"/>
        </w:rPr>
        <w:t xml:space="preserve"> ознакомительное, </w:t>
      </w:r>
      <w:r w:rsidRPr="0095781F">
        <w:rPr>
          <w:rStyle w:val="2c"/>
          <w:sz w:val="24"/>
          <w:szCs w:val="24"/>
        </w:rPr>
        <w:t>детальное.</w:t>
      </w:r>
    </w:p>
    <w:p w:rsidR="008F4E00" w:rsidRPr="0095781F" w:rsidRDefault="00CF4992">
      <w:pPr>
        <w:pStyle w:val="22"/>
        <w:shd w:val="clear" w:color="auto" w:fill="auto"/>
        <w:spacing w:before="0" w:after="300" w:line="322" w:lineRule="exact"/>
        <w:ind w:left="600" w:firstLine="700"/>
        <w:jc w:val="both"/>
        <w:rPr>
          <w:sz w:val="24"/>
          <w:szCs w:val="24"/>
        </w:rPr>
      </w:pPr>
      <w:r w:rsidRPr="0095781F">
        <w:rPr>
          <w:sz w:val="24"/>
          <w:szCs w:val="24"/>
        </w:rPr>
        <w:t>Виды чтения: ознакомительное, поисковое.</w:t>
      </w:r>
    </w:p>
    <w:p w:rsidR="008F4E00" w:rsidRPr="0095781F" w:rsidRDefault="00CF4992">
      <w:pPr>
        <w:pStyle w:val="24"/>
        <w:keepNext/>
        <w:keepLines/>
        <w:shd w:val="clear" w:color="auto" w:fill="auto"/>
        <w:spacing w:after="0" w:line="322" w:lineRule="exact"/>
        <w:ind w:left="600" w:firstLine="700"/>
        <w:jc w:val="both"/>
        <w:rPr>
          <w:sz w:val="24"/>
          <w:szCs w:val="24"/>
        </w:rPr>
      </w:pPr>
      <w:bookmarkStart w:id="52" w:name="bookmark86"/>
      <w:r w:rsidRPr="0095781F">
        <w:rPr>
          <w:sz w:val="24"/>
          <w:szCs w:val="24"/>
        </w:rPr>
        <w:t>Текст</w:t>
      </w:r>
      <w:bookmarkEnd w:id="52"/>
    </w:p>
    <w:p w:rsidR="008F4E00" w:rsidRPr="0095781F" w:rsidRDefault="00CF4992">
      <w:pPr>
        <w:pStyle w:val="22"/>
        <w:shd w:val="clear" w:color="auto" w:fill="auto"/>
        <w:spacing w:before="0" w:line="322" w:lineRule="exact"/>
        <w:ind w:left="600" w:firstLine="700"/>
        <w:jc w:val="both"/>
        <w:rPr>
          <w:sz w:val="24"/>
          <w:szCs w:val="24"/>
        </w:rPr>
      </w:pPr>
      <w:r w:rsidRPr="0095781F">
        <w:rPr>
          <w:sz w:val="24"/>
          <w:szCs w:val="24"/>
        </w:rPr>
        <w:t>Текст и его основные признаки. Тема и главная мысль текста. Микротема текста. Ключевые слова.</w:t>
      </w:r>
    </w:p>
    <w:p w:rsidR="008F4E00" w:rsidRPr="0095781F" w:rsidRDefault="00CF4992">
      <w:pPr>
        <w:pStyle w:val="22"/>
        <w:shd w:val="clear" w:color="auto" w:fill="auto"/>
        <w:tabs>
          <w:tab w:val="left" w:pos="6786"/>
        </w:tabs>
        <w:spacing w:before="0" w:line="322" w:lineRule="exact"/>
        <w:ind w:left="600" w:firstLine="700"/>
        <w:jc w:val="both"/>
        <w:rPr>
          <w:sz w:val="24"/>
          <w:szCs w:val="24"/>
        </w:rPr>
      </w:pPr>
      <w:r w:rsidRPr="0095781F">
        <w:rPr>
          <w:sz w:val="24"/>
          <w:szCs w:val="24"/>
        </w:rPr>
        <w:t>Функционально-смысловые типы речи:</w:t>
      </w:r>
      <w:r w:rsidRPr="0095781F">
        <w:rPr>
          <w:sz w:val="24"/>
          <w:szCs w:val="24"/>
        </w:rPr>
        <w:tab/>
        <w:t>описание, повествование,</w:t>
      </w:r>
    </w:p>
    <w:p w:rsidR="008F4E00" w:rsidRPr="0095781F" w:rsidRDefault="00CF4992" w:rsidP="00BF738C">
      <w:pPr>
        <w:pStyle w:val="22"/>
        <w:shd w:val="clear" w:color="auto" w:fill="auto"/>
        <w:spacing w:before="0" w:line="322" w:lineRule="exact"/>
        <w:ind w:left="600" w:firstLine="0"/>
        <w:jc w:val="both"/>
        <w:rPr>
          <w:sz w:val="24"/>
          <w:szCs w:val="24"/>
        </w:rPr>
      </w:pPr>
      <w:r w:rsidRPr="0095781F">
        <w:rPr>
          <w:sz w:val="24"/>
          <w:szCs w:val="24"/>
        </w:rPr>
        <w:t>рассуждение; их особенности.</w:t>
      </w:r>
      <w:r w:rsidR="00BF738C">
        <w:rPr>
          <w:sz w:val="24"/>
          <w:szCs w:val="24"/>
        </w:rPr>
        <w:t xml:space="preserve"> </w:t>
      </w:r>
      <w:r w:rsidRPr="0095781F">
        <w:rPr>
          <w:sz w:val="24"/>
          <w:szCs w:val="24"/>
        </w:rPr>
        <w:t>Композиционная структура текста. Абзац как средство членения текста на композиционно-смысловые части.</w:t>
      </w:r>
    </w:p>
    <w:p w:rsidR="008F4E00" w:rsidRPr="00BF738C" w:rsidRDefault="00CF4992">
      <w:pPr>
        <w:pStyle w:val="60"/>
        <w:shd w:val="clear" w:color="auto" w:fill="auto"/>
        <w:tabs>
          <w:tab w:val="left" w:pos="8226"/>
        </w:tabs>
        <w:spacing w:after="0" w:line="322" w:lineRule="exact"/>
        <w:ind w:left="580" w:firstLine="720"/>
        <w:jc w:val="both"/>
        <w:rPr>
          <w:b w:val="0"/>
          <w:sz w:val="24"/>
          <w:szCs w:val="24"/>
        </w:rPr>
      </w:pPr>
      <w:r w:rsidRPr="00BF738C">
        <w:rPr>
          <w:b w:val="0"/>
          <w:sz w:val="24"/>
          <w:szCs w:val="24"/>
        </w:rPr>
        <w:t>Средства связи предложений и частей текста:</w:t>
      </w:r>
      <w:r w:rsidRPr="00BF738C">
        <w:rPr>
          <w:b w:val="0"/>
          <w:sz w:val="24"/>
          <w:szCs w:val="24"/>
        </w:rPr>
        <w:tab/>
        <w:t>формы слова,</w:t>
      </w:r>
    </w:p>
    <w:p w:rsidR="008F4E00" w:rsidRPr="00BF738C" w:rsidRDefault="00CF4992">
      <w:pPr>
        <w:pStyle w:val="60"/>
        <w:shd w:val="clear" w:color="auto" w:fill="auto"/>
        <w:spacing w:after="0" w:line="322" w:lineRule="exact"/>
        <w:jc w:val="right"/>
        <w:rPr>
          <w:b w:val="0"/>
          <w:sz w:val="24"/>
          <w:szCs w:val="24"/>
        </w:rPr>
      </w:pPr>
      <w:r w:rsidRPr="00BF738C">
        <w:rPr>
          <w:b w:val="0"/>
          <w:sz w:val="24"/>
          <w:szCs w:val="24"/>
        </w:rPr>
        <w:t>однокоренные слова, синонимы, антонимы, личные местоимения, повтор слова.</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Повествование как тип речи. Рассказ.</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BF738C">
        <w:rPr>
          <w:rStyle w:val="63"/>
          <w:sz w:val="24"/>
          <w:szCs w:val="24"/>
        </w:rPr>
        <w:t>использование языковых средств выразительности (в рамках изученного).</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 xml:space="preserve">Подробное, выборочное и сжатое изложение содержания </w:t>
      </w:r>
      <w:r w:rsidRPr="00BF738C">
        <w:rPr>
          <w:rStyle w:val="63"/>
          <w:sz w:val="24"/>
          <w:szCs w:val="24"/>
        </w:rPr>
        <w:t>прослушанного текста</w:t>
      </w:r>
      <w:r w:rsidRPr="00BF738C">
        <w:rPr>
          <w:rStyle w:val="64"/>
          <w:sz w:val="24"/>
          <w:szCs w:val="24"/>
        </w:rPr>
        <w:t xml:space="preserve"> </w:t>
      </w:r>
      <w:r w:rsidRPr="00BF738C">
        <w:rPr>
          <w:b w:val="0"/>
          <w:sz w:val="24"/>
          <w:szCs w:val="24"/>
        </w:rPr>
        <w:t xml:space="preserve">и прочитанного </w:t>
      </w:r>
      <w:r w:rsidRPr="00BF738C">
        <w:rPr>
          <w:rStyle w:val="63"/>
          <w:sz w:val="24"/>
          <w:szCs w:val="24"/>
        </w:rPr>
        <w:t>самостоятельно.</w:t>
      </w:r>
    </w:p>
    <w:p w:rsidR="008F4E00" w:rsidRPr="00BF738C" w:rsidRDefault="00CF4992">
      <w:pPr>
        <w:pStyle w:val="80"/>
        <w:shd w:val="clear" w:color="auto" w:fill="auto"/>
        <w:ind w:left="580" w:firstLine="720"/>
        <w:jc w:val="both"/>
        <w:rPr>
          <w:sz w:val="24"/>
          <w:szCs w:val="24"/>
        </w:rPr>
      </w:pPr>
      <w:r w:rsidRPr="00BF738C">
        <w:rPr>
          <w:sz w:val="24"/>
          <w:szCs w:val="24"/>
        </w:rPr>
        <w:t>Изложение содержания текста с изменением лица рассказчика.</w:t>
      </w:r>
    </w:p>
    <w:p w:rsidR="008F4E00" w:rsidRPr="00BF738C" w:rsidRDefault="00CF4992">
      <w:pPr>
        <w:pStyle w:val="60"/>
        <w:shd w:val="clear" w:color="auto" w:fill="auto"/>
        <w:spacing w:after="304" w:line="322" w:lineRule="exact"/>
        <w:ind w:left="580" w:firstLine="720"/>
        <w:jc w:val="both"/>
        <w:rPr>
          <w:b w:val="0"/>
          <w:sz w:val="24"/>
          <w:szCs w:val="24"/>
        </w:rPr>
      </w:pPr>
      <w:r w:rsidRPr="00BF738C">
        <w:rPr>
          <w:b w:val="0"/>
          <w:sz w:val="24"/>
          <w:szCs w:val="24"/>
        </w:rPr>
        <w:t xml:space="preserve">Информационная переработка текста: простой план текста и по совместно </w:t>
      </w:r>
      <w:r w:rsidRPr="00BF738C">
        <w:rPr>
          <w:b w:val="0"/>
          <w:sz w:val="24"/>
          <w:szCs w:val="24"/>
        </w:rPr>
        <w:lastRenderedPageBreak/>
        <w:t>составленному сложному плану текста.</w:t>
      </w:r>
    </w:p>
    <w:p w:rsidR="008F4E00" w:rsidRPr="0095781F" w:rsidRDefault="00CF4992">
      <w:pPr>
        <w:pStyle w:val="24"/>
        <w:keepNext/>
        <w:keepLines/>
        <w:shd w:val="clear" w:color="auto" w:fill="auto"/>
        <w:spacing w:after="0" w:line="317" w:lineRule="exact"/>
        <w:ind w:left="580" w:firstLine="720"/>
        <w:jc w:val="both"/>
        <w:rPr>
          <w:sz w:val="24"/>
          <w:szCs w:val="24"/>
        </w:rPr>
      </w:pPr>
      <w:bookmarkStart w:id="53" w:name="bookmark87"/>
      <w:r w:rsidRPr="0095781F">
        <w:rPr>
          <w:sz w:val="24"/>
          <w:szCs w:val="24"/>
        </w:rPr>
        <w:t>Функциональные разновидности языка</w:t>
      </w:r>
      <w:bookmarkEnd w:id="53"/>
    </w:p>
    <w:p w:rsidR="008F4E00" w:rsidRPr="0095781F" w:rsidRDefault="00CF4992">
      <w:pPr>
        <w:pStyle w:val="80"/>
        <w:shd w:val="clear" w:color="auto" w:fill="auto"/>
        <w:spacing w:after="296" w:line="317" w:lineRule="exact"/>
        <w:ind w:left="580" w:firstLine="720"/>
        <w:jc w:val="both"/>
        <w:rPr>
          <w:sz w:val="24"/>
          <w:szCs w:val="24"/>
        </w:rPr>
      </w:pPr>
      <w:r w:rsidRPr="0095781F">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8F4E00" w:rsidRPr="00BF738C" w:rsidRDefault="00CF4992">
      <w:pPr>
        <w:pStyle w:val="24"/>
        <w:keepNext/>
        <w:keepLines/>
        <w:shd w:val="clear" w:color="auto" w:fill="auto"/>
        <w:spacing w:after="0" w:line="322" w:lineRule="exact"/>
        <w:ind w:left="580" w:firstLine="720"/>
        <w:jc w:val="both"/>
        <w:rPr>
          <w:b w:val="0"/>
          <w:sz w:val="24"/>
          <w:szCs w:val="24"/>
        </w:rPr>
      </w:pPr>
      <w:bookmarkStart w:id="54" w:name="bookmark88"/>
      <w:r w:rsidRPr="00BF738C">
        <w:rPr>
          <w:b w:val="0"/>
          <w:sz w:val="24"/>
          <w:szCs w:val="24"/>
        </w:rPr>
        <w:t>СИСТЕМА ЯЗЫКА</w:t>
      </w:r>
      <w:bookmarkEnd w:id="54"/>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Фонетика. Графика. Орфоэпия</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Фонетика и графика как разделы лингвистики.</w:t>
      </w:r>
    </w:p>
    <w:p w:rsidR="008F4E00" w:rsidRPr="00BF738C" w:rsidRDefault="00CF4992">
      <w:pPr>
        <w:pStyle w:val="80"/>
        <w:shd w:val="clear" w:color="auto" w:fill="auto"/>
        <w:ind w:left="580" w:firstLine="720"/>
        <w:jc w:val="both"/>
        <w:rPr>
          <w:sz w:val="24"/>
          <w:szCs w:val="24"/>
        </w:rPr>
      </w:pPr>
      <w:r w:rsidRPr="00BF738C">
        <w:rPr>
          <w:rStyle w:val="82"/>
          <w:b w:val="0"/>
          <w:sz w:val="24"/>
          <w:szCs w:val="24"/>
        </w:rPr>
        <w:t xml:space="preserve">Звук как единица языка. </w:t>
      </w:r>
      <w:r w:rsidRPr="00BF738C">
        <w:rPr>
          <w:sz w:val="24"/>
          <w:szCs w:val="24"/>
        </w:rPr>
        <w:t>Смыслоразличительная роль звука.</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Система гласных звуков.</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Система согласных звуков.</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Изменение звуков в речевом потоке. Элементы фонетической транскрипции.</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Слог. Ударение. Свойства русского ударения.</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Соотношение звуков и букв.</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Фонетический разбор слова.</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Мягкий знак для обозначения мягкости согласных.</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Звуковое значение букв е, ё, ю, я.</w:t>
      </w:r>
    </w:p>
    <w:p w:rsidR="008F4E00" w:rsidRPr="00BF738C" w:rsidRDefault="00CF4992">
      <w:pPr>
        <w:pStyle w:val="80"/>
        <w:shd w:val="clear" w:color="auto" w:fill="auto"/>
        <w:ind w:left="580" w:firstLine="720"/>
        <w:jc w:val="both"/>
        <w:rPr>
          <w:sz w:val="24"/>
          <w:szCs w:val="24"/>
        </w:rPr>
      </w:pPr>
      <w:r w:rsidRPr="00BF738C">
        <w:rPr>
          <w:sz w:val="24"/>
          <w:szCs w:val="24"/>
        </w:rPr>
        <w:t>Основные выразительные средства фонетики.</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Прописные и строчные буквы.</w:t>
      </w:r>
    </w:p>
    <w:p w:rsidR="008F4E00" w:rsidRPr="00BF738C" w:rsidRDefault="00CF4992">
      <w:pPr>
        <w:pStyle w:val="80"/>
        <w:shd w:val="clear" w:color="auto" w:fill="auto"/>
        <w:ind w:left="580" w:firstLine="720"/>
        <w:jc w:val="both"/>
        <w:rPr>
          <w:sz w:val="24"/>
          <w:szCs w:val="24"/>
        </w:rPr>
      </w:pPr>
      <w:r w:rsidRPr="00BF738C">
        <w:rPr>
          <w:sz w:val="24"/>
          <w:szCs w:val="24"/>
        </w:rPr>
        <w:t>Интонация, её функции. Основные элементы интонации.</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Орфография</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Орфография как раздел лингвистики.</w:t>
      </w:r>
    </w:p>
    <w:p w:rsidR="008F4E00" w:rsidRPr="00BF738C" w:rsidRDefault="00CF4992">
      <w:pPr>
        <w:pStyle w:val="80"/>
        <w:shd w:val="clear" w:color="auto" w:fill="auto"/>
        <w:ind w:left="580" w:firstLine="720"/>
        <w:jc w:val="both"/>
        <w:rPr>
          <w:sz w:val="24"/>
          <w:szCs w:val="24"/>
        </w:rPr>
      </w:pPr>
      <w:r w:rsidRPr="00BF738C">
        <w:rPr>
          <w:sz w:val="24"/>
          <w:szCs w:val="24"/>
        </w:rPr>
        <w:t>Понятие «орфограмма». Буквенные и небуквенные орфограммы.</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 xml:space="preserve">Правописание разделительных </w:t>
      </w:r>
      <w:r w:rsidRPr="00BF738C">
        <w:rPr>
          <w:rStyle w:val="62"/>
          <w:bCs/>
          <w:sz w:val="24"/>
          <w:szCs w:val="24"/>
        </w:rPr>
        <w:t>ъ</w:t>
      </w:r>
      <w:r w:rsidRPr="00BF738C">
        <w:rPr>
          <w:b w:val="0"/>
          <w:sz w:val="24"/>
          <w:szCs w:val="24"/>
        </w:rPr>
        <w:t xml:space="preserve"> и </w:t>
      </w:r>
      <w:r w:rsidRPr="00BF738C">
        <w:rPr>
          <w:rStyle w:val="62"/>
          <w:bCs/>
          <w:sz w:val="24"/>
          <w:szCs w:val="24"/>
        </w:rPr>
        <w:t>ь.</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Лексикология</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Лексикология как раздел лингвистики.</w:t>
      </w:r>
    </w:p>
    <w:p w:rsidR="008F4E00" w:rsidRPr="00BF738C" w:rsidRDefault="00CF4992">
      <w:pPr>
        <w:pStyle w:val="60"/>
        <w:shd w:val="clear" w:color="auto" w:fill="auto"/>
        <w:spacing w:after="0" w:line="322" w:lineRule="exact"/>
        <w:ind w:left="580" w:firstLine="720"/>
        <w:jc w:val="both"/>
        <w:rPr>
          <w:b w:val="0"/>
          <w:sz w:val="24"/>
          <w:szCs w:val="24"/>
        </w:rPr>
      </w:pPr>
      <w:r w:rsidRPr="00BF738C">
        <w:rPr>
          <w:b w:val="0"/>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8F4E00" w:rsidRPr="00BF738C" w:rsidRDefault="00CF4992" w:rsidP="00BF738C">
      <w:pPr>
        <w:pStyle w:val="60"/>
        <w:shd w:val="clear" w:color="auto" w:fill="auto"/>
        <w:spacing w:after="0" w:line="322" w:lineRule="exact"/>
        <w:ind w:left="580" w:firstLine="720"/>
        <w:jc w:val="both"/>
        <w:rPr>
          <w:b w:val="0"/>
          <w:sz w:val="24"/>
          <w:szCs w:val="24"/>
        </w:rPr>
      </w:pPr>
      <w:r w:rsidRPr="00BF738C">
        <w:rPr>
          <w:b w:val="0"/>
          <w:sz w:val="24"/>
          <w:szCs w:val="24"/>
        </w:rPr>
        <w:t>Слова однозначные и многозначные. Прямое и переносное значения</w:t>
      </w:r>
      <w:r w:rsidR="00BF738C">
        <w:rPr>
          <w:b w:val="0"/>
          <w:sz w:val="24"/>
          <w:szCs w:val="24"/>
        </w:rPr>
        <w:t xml:space="preserve"> </w:t>
      </w:r>
      <w:r w:rsidRPr="00BF738C">
        <w:rPr>
          <w:rStyle w:val="82"/>
          <w:sz w:val="24"/>
          <w:szCs w:val="24"/>
        </w:rPr>
        <w:t xml:space="preserve">слова. </w:t>
      </w:r>
      <w:r w:rsidRPr="00BF738C">
        <w:rPr>
          <w:b w:val="0"/>
          <w:sz w:val="24"/>
          <w:szCs w:val="24"/>
        </w:rPr>
        <w:t>Тематические группы слов. Обозначение родовых и видовых понятий.</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Синонимы. Антонимы. Омонимы. Паронимы.</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F4E00" w:rsidRPr="00BF738C" w:rsidRDefault="00CF4992">
      <w:pPr>
        <w:pStyle w:val="80"/>
        <w:shd w:val="clear" w:color="auto" w:fill="auto"/>
        <w:ind w:left="560" w:firstLine="720"/>
        <w:jc w:val="both"/>
        <w:rPr>
          <w:sz w:val="24"/>
          <w:szCs w:val="24"/>
        </w:rPr>
      </w:pPr>
      <w:r w:rsidRPr="00BF738C">
        <w:rPr>
          <w:sz w:val="24"/>
          <w:szCs w:val="24"/>
        </w:rPr>
        <w:t>Лексический анализ слов (врамках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Морфемика. Орфография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Морфемика как раздел лингвистики.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Морфема как минимальная значимая единица языка. Основа слова. Виды морфем (корень, приставка, суффикс, окончание).</w:t>
      </w:r>
    </w:p>
    <w:p w:rsidR="008F4E00" w:rsidRPr="00BF738C" w:rsidRDefault="00CF4992">
      <w:pPr>
        <w:pStyle w:val="80"/>
        <w:shd w:val="clear" w:color="auto" w:fill="auto"/>
        <w:ind w:left="560" w:firstLine="720"/>
        <w:jc w:val="both"/>
        <w:rPr>
          <w:sz w:val="24"/>
          <w:szCs w:val="24"/>
        </w:rPr>
      </w:pPr>
      <w:r w:rsidRPr="00BF738C">
        <w:rPr>
          <w:sz w:val="24"/>
          <w:szCs w:val="24"/>
        </w:rPr>
        <w:t>Чередование гласных и согласных в слове.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Роль окончаний в словах.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Морфемный разбор слов.</w:t>
      </w:r>
    </w:p>
    <w:p w:rsidR="008F4E00" w:rsidRPr="00BF738C" w:rsidRDefault="00CF4992">
      <w:pPr>
        <w:pStyle w:val="80"/>
        <w:shd w:val="clear" w:color="auto" w:fill="auto"/>
        <w:ind w:left="560" w:firstLine="720"/>
        <w:jc w:val="both"/>
        <w:rPr>
          <w:sz w:val="24"/>
          <w:szCs w:val="24"/>
        </w:rPr>
      </w:pPr>
      <w:r w:rsidRPr="00BF738C">
        <w:rPr>
          <w:sz w:val="24"/>
          <w:szCs w:val="24"/>
        </w:rPr>
        <w:t>Уместное использование слов с суффиксами оценки в собственной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lastRenderedPageBreak/>
        <w:t>Правописание корней с безударными проверяемыми, непроверяемыми гласными (в 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корней с проверяемыми, непроверяемыми, -непроизносимыми согласными (в 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w:t>
      </w:r>
      <w:r w:rsidRPr="00BF738C">
        <w:rPr>
          <w:rStyle w:val="62"/>
          <w:bCs/>
          <w:sz w:val="24"/>
          <w:szCs w:val="24"/>
        </w:rPr>
        <w:t>ё</w:t>
      </w:r>
      <w:r w:rsidRPr="00BF738C">
        <w:rPr>
          <w:b w:val="0"/>
          <w:sz w:val="24"/>
          <w:szCs w:val="24"/>
        </w:rPr>
        <w:t xml:space="preserve"> — </w:t>
      </w:r>
      <w:r w:rsidRPr="00BF738C">
        <w:rPr>
          <w:rStyle w:val="62"/>
          <w:bCs/>
          <w:sz w:val="24"/>
          <w:szCs w:val="24"/>
        </w:rPr>
        <w:t>о</w:t>
      </w:r>
      <w:r w:rsidRPr="00BF738C">
        <w:rPr>
          <w:b w:val="0"/>
          <w:sz w:val="24"/>
          <w:szCs w:val="24"/>
        </w:rPr>
        <w:t xml:space="preserve"> после шипящих в корне слова.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неизменяемых на письме приставок и приставок на </w:t>
      </w:r>
      <w:r w:rsidRPr="00BF738C">
        <w:rPr>
          <w:rStyle w:val="62"/>
          <w:bCs/>
          <w:sz w:val="24"/>
          <w:szCs w:val="24"/>
        </w:rPr>
        <w:t>-з</w:t>
      </w:r>
      <w:r w:rsidRPr="00BF738C">
        <w:rPr>
          <w:b w:val="0"/>
          <w:sz w:val="24"/>
          <w:szCs w:val="24"/>
        </w:rPr>
        <w:t xml:space="preserve"> (-с).</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w:t>
      </w:r>
      <w:r w:rsidRPr="00BF738C">
        <w:rPr>
          <w:rStyle w:val="62"/>
          <w:bCs/>
          <w:sz w:val="24"/>
          <w:szCs w:val="24"/>
        </w:rPr>
        <w:t>ы</w:t>
      </w:r>
      <w:r w:rsidRPr="00BF738C">
        <w:rPr>
          <w:b w:val="0"/>
          <w:sz w:val="24"/>
          <w:szCs w:val="24"/>
        </w:rPr>
        <w:t xml:space="preserve"> — </w:t>
      </w:r>
      <w:r w:rsidRPr="00BF738C">
        <w:rPr>
          <w:rStyle w:val="62"/>
          <w:bCs/>
          <w:sz w:val="24"/>
          <w:szCs w:val="24"/>
        </w:rPr>
        <w:t>и</w:t>
      </w:r>
      <w:r w:rsidRPr="00BF738C">
        <w:rPr>
          <w:b w:val="0"/>
          <w:sz w:val="24"/>
          <w:szCs w:val="24"/>
        </w:rPr>
        <w:t xml:space="preserve"> после приставок.</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w:t>
      </w:r>
      <w:r w:rsidRPr="00BF738C">
        <w:rPr>
          <w:rStyle w:val="62"/>
          <w:bCs/>
          <w:sz w:val="24"/>
          <w:szCs w:val="24"/>
        </w:rPr>
        <w:t>ы</w:t>
      </w:r>
      <w:r w:rsidRPr="00BF738C">
        <w:rPr>
          <w:b w:val="0"/>
          <w:sz w:val="24"/>
          <w:szCs w:val="24"/>
        </w:rPr>
        <w:t xml:space="preserve"> — </w:t>
      </w:r>
      <w:r w:rsidRPr="00BF738C">
        <w:rPr>
          <w:rStyle w:val="62"/>
          <w:bCs/>
          <w:sz w:val="24"/>
          <w:szCs w:val="24"/>
        </w:rPr>
        <w:t>и</w:t>
      </w:r>
      <w:r w:rsidRPr="00BF738C">
        <w:rPr>
          <w:b w:val="0"/>
          <w:sz w:val="24"/>
          <w:szCs w:val="24"/>
        </w:rPr>
        <w:t xml:space="preserve"> после </w:t>
      </w:r>
      <w:r w:rsidRPr="00BF738C">
        <w:rPr>
          <w:rStyle w:val="62"/>
          <w:bCs/>
          <w:sz w:val="24"/>
          <w:szCs w:val="24"/>
        </w:rPr>
        <w:t>ц.</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Морфология. Культура речи. Орфография</w:t>
      </w:r>
    </w:p>
    <w:p w:rsidR="008F4E00" w:rsidRPr="00BF738C" w:rsidRDefault="00CF4992">
      <w:pPr>
        <w:pStyle w:val="60"/>
        <w:shd w:val="clear" w:color="auto" w:fill="auto"/>
        <w:spacing w:after="0" w:line="322" w:lineRule="exact"/>
        <w:ind w:right="400"/>
        <w:jc w:val="right"/>
        <w:rPr>
          <w:b w:val="0"/>
          <w:sz w:val="24"/>
          <w:szCs w:val="24"/>
        </w:rPr>
      </w:pPr>
      <w:r w:rsidRPr="00BF738C">
        <w:rPr>
          <w:b w:val="0"/>
          <w:sz w:val="24"/>
          <w:szCs w:val="24"/>
        </w:rPr>
        <w:t xml:space="preserve">Морфология как раздел грамматики. </w:t>
      </w:r>
      <w:r w:rsidRPr="00BF738C">
        <w:rPr>
          <w:rStyle w:val="63"/>
          <w:sz w:val="24"/>
          <w:szCs w:val="24"/>
        </w:rPr>
        <w:t>Грамматическое значение слова.</w:t>
      </w:r>
    </w:p>
    <w:p w:rsidR="008F4E00" w:rsidRPr="00BF738C" w:rsidRDefault="00CF4992">
      <w:pPr>
        <w:pStyle w:val="80"/>
        <w:shd w:val="clear" w:color="auto" w:fill="auto"/>
        <w:ind w:left="560" w:firstLine="720"/>
        <w:jc w:val="both"/>
        <w:rPr>
          <w:sz w:val="24"/>
          <w:szCs w:val="24"/>
        </w:rPr>
      </w:pPr>
      <w:r w:rsidRPr="00BF738C">
        <w:rPr>
          <w:sz w:val="24"/>
          <w:szCs w:val="24"/>
        </w:rPr>
        <w:t>Части речи как лексико-грамматические разряды слов. Система частей речи в русском языке.</w:t>
      </w:r>
      <w:r w:rsidRPr="00BF738C">
        <w:rPr>
          <w:rStyle w:val="81"/>
          <w:sz w:val="24"/>
          <w:szCs w:val="24"/>
        </w:rPr>
        <w:t xml:space="preserve"> </w:t>
      </w:r>
      <w:r w:rsidRPr="00BF738C">
        <w:rPr>
          <w:rStyle w:val="82"/>
          <w:b w:val="0"/>
          <w:sz w:val="24"/>
          <w:szCs w:val="24"/>
        </w:rPr>
        <w:t>Самостоятельные и служебные части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Имя существительное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BF738C">
        <w:rPr>
          <w:rStyle w:val="63"/>
          <w:sz w:val="24"/>
          <w:szCs w:val="24"/>
        </w:rPr>
        <w:t>Роль имени существительного в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rStyle w:val="63"/>
          <w:sz w:val="24"/>
          <w:szCs w:val="24"/>
        </w:rPr>
        <w:t xml:space="preserve">Лексико-грамматические разряды имён существительных по значению, </w:t>
      </w:r>
      <w:r w:rsidRPr="00BF738C">
        <w:rPr>
          <w:b w:val="0"/>
          <w:sz w:val="24"/>
          <w:szCs w:val="24"/>
        </w:rPr>
        <w:t>имена существительные собственные и нарицательные; имена существительные одушевлённые и неодушевлённые.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Род, число, падеж имени существительного.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Имена существительные общего рода.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Имена существительные, имеющие форму только единственного или только множественного числа.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Типы склонения имён существительных. Разносклоняемые имена существительные. Несклоняемые имена существительные.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Морфологический разбор имён существительных.</w:t>
      </w:r>
    </w:p>
    <w:p w:rsidR="008F4E00" w:rsidRPr="00BF738C" w:rsidRDefault="00CF4992">
      <w:pPr>
        <w:pStyle w:val="80"/>
        <w:shd w:val="clear" w:color="auto" w:fill="auto"/>
        <w:ind w:left="560" w:firstLine="720"/>
        <w:jc w:val="both"/>
        <w:rPr>
          <w:sz w:val="24"/>
          <w:szCs w:val="24"/>
        </w:rPr>
      </w:pPr>
      <w:r w:rsidRPr="00BF738C">
        <w:rPr>
          <w:sz w:val="24"/>
          <w:szCs w:val="24"/>
        </w:rPr>
        <w:t>Нормы произношения, нормы постановки ударения, нормы словоизменения имён существительных.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собственных имён существительных.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w:t>
      </w:r>
      <w:r w:rsidRPr="00BF738C">
        <w:rPr>
          <w:rStyle w:val="62"/>
          <w:bCs/>
          <w:sz w:val="24"/>
          <w:szCs w:val="24"/>
        </w:rPr>
        <w:t>ь</w:t>
      </w:r>
      <w:r w:rsidRPr="00BF738C">
        <w:rPr>
          <w:b w:val="0"/>
          <w:sz w:val="24"/>
          <w:szCs w:val="24"/>
        </w:rPr>
        <w:t xml:space="preserve"> на конце имён существительных после шипящих.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Правописание безударных окончаний имён существительных.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Правописание </w:t>
      </w:r>
      <w:r w:rsidRPr="0095781F">
        <w:rPr>
          <w:rStyle w:val="2d"/>
          <w:sz w:val="24"/>
          <w:szCs w:val="24"/>
        </w:rPr>
        <w:t>о</w:t>
      </w:r>
      <w:r w:rsidRPr="0095781F">
        <w:rPr>
          <w:rStyle w:val="2a"/>
          <w:sz w:val="24"/>
          <w:szCs w:val="24"/>
        </w:rPr>
        <w:t xml:space="preserve"> — </w:t>
      </w:r>
      <w:r w:rsidRPr="0095781F">
        <w:rPr>
          <w:rStyle w:val="2d"/>
          <w:sz w:val="24"/>
          <w:szCs w:val="24"/>
        </w:rPr>
        <w:t>е (ё)</w:t>
      </w:r>
      <w:r w:rsidRPr="0095781F">
        <w:rPr>
          <w:rStyle w:val="2a"/>
          <w:sz w:val="24"/>
          <w:szCs w:val="24"/>
        </w:rPr>
        <w:t xml:space="preserve"> </w:t>
      </w:r>
      <w:r w:rsidRPr="0095781F">
        <w:rPr>
          <w:sz w:val="24"/>
          <w:szCs w:val="24"/>
        </w:rPr>
        <w:t xml:space="preserve">после шипящих и </w:t>
      </w:r>
      <w:r w:rsidRPr="0095781F">
        <w:rPr>
          <w:rStyle w:val="2d"/>
          <w:sz w:val="24"/>
          <w:szCs w:val="24"/>
        </w:rPr>
        <w:t>ц</w:t>
      </w:r>
      <w:r w:rsidRPr="0095781F">
        <w:rPr>
          <w:rStyle w:val="2a"/>
          <w:sz w:val="24"/>
          <w:szCs w:val="24"/>
        </w:rPr>
        <w:t xml:space="preserve"> </w:t>
      </w:r>
      <w:r w:rsidRPr="0095781F">
        <w:rPr>
          <w:sz w:val="24"/>
          <w:szCs w:val="24"/>
        </w:rPr>
        <w:t>в суффиксах и окончаниях имён существительных.</w:t>
      </w:r>
    </w:p>
    <w:p w:rsidR="008F4E00" w:rsidRPr="0095781F" w:rsidRDefault="00CF4992">
      <w:pPr>
        <w:pStyle w:val="22"/>
        <w:shd w:val="clear" w:color="auto" w:fill="auto"/>
        <w:tabs>
          <w:tab w:val="left" w:leader="hyphen" w:pos="5653"/>
        </w:tabs>
        <w:spacing w:before="0" w:line="322" w:lineRule="exact"/>
        <w:ind w:left="560" w:firstLine="720"/>
        <w:jc w:val="both"/>
        <w:rPr>
          <w:sz w:val="24"/>
          <w:szCs w:val="24"/>
        </w:rPr>
      </w:pPr>
      <w:r w:rsidRPr="0095781F">
        <w:rPr>
          <w:sz w:val="24"/>
          <w:szCs w:val="24"/>
        </w:rPr>
        <w:t xml:space="preserve">Правописание суффиксов </w:t>
      </w:r>
      <w:r w:rsidRPr="0095781F">
        <w:rPr>
          <w:rStyle w:val="2d"/>
          <w:sz w:val="24"/>
          <w:szCs w:val="24"/>
        </w:rPr>
        <w:t>-чик</w:t>
      </w:r>
      <w:r w:rsidRPr="0095781F">
        <w:rPr>
          <w:rStyle w:val="2a"/>
          <w:sz w:val="24"/>
          <w:szCs w:val="24"/>
        </w:rPr>
        <w:tab/>
      </w:r>
      <w:r w:rsidRPr="0095781F">
        <w:rPr>
          <w:rStyle w:val="2d"/>
          <w:sz w:val="24"/>
          <w:szCs w:val="24"/>
        </w:rPr>
        <w:t>-щик-; -ек-</w:t>
      </w:r>
      <w:r w:rsidRPr="0095781F">
        <w:rPr>
          <w:rStyle w:val="2a"/>
          <w:sz w:val="24"/>
          <w:szCs w:val="24"/>
        </w:rPr>
        <w:t xml:space="preserve"> — </w:t>
      </w:r>
      <w:r w:rsidRPr="0095781F">
        <w:rPr>
          <w:rStyle w:val="2d"/>
          <w:sz w:val="24"/>
          <w:szCs w:val="24"/>
        </w:rPr>
        <w:t>-ик- (-чик-)</w:t>
      </w:r>
      <w:r w:rsidRPr="0095781F">
        <w:rPr>
          <w:rStyle w:val="2a"/>
          <w:sz w:val="24"/>
          <w:szCs w:val="24"/>
        </w:rPr>
        <w:t xml:space="preserve"> </w:t>
      </w:r>
      <w:r w:rsidRPr="0095781F">
        <w:rPr>
          <w:sz w:val="24"/>
          <w:szCs w:val="24"/>
        </w:rPr>
        <w:t>имён</w:t>
      </w:r>
    </w:p>
    <w:p w:rsidR="008F4E00" w:rsidRPr="0095781F" w:rsidRDefault="00CF4992">
      <w:pPr>
        <w:pStyle w:val="22"/>
        <w:shd w:val="clear" w:color="auto" w:fill="auto"/>
        <w:spacing w:before="0" w:line="322" w:lineRule="exact"/>
        <w:ind w:left="560" w:firstLine="0"/>
        <w:jc w:val="both"/>
        <w:rPr>
          <w:sz w:val="24"/>
          <w:szCs w:val="24"/>
        </w:rPr>
      </w:pPr>
      <w:r w:rsidRPr="0095781F">
        <w:rPr>
          <w:sz w:val="24"/>
          <w:szCs w:val="24"/>
        </w:rPr>
        <w:t>существительных.</w:t>
      </w:r>
    </w:p>
    <w:p w:rsidR="008F4E00" w:rsidRPr="0095781F" w:rsidRDefault="00CF4992">
      <w:pPr>
        <w:pStyle w:val="70"/>
        <w:shd w:val="clear" w:color="auto" w:fill="auto"/>
        <w:tabs>
          <w:tab w:val="left" w:pos="1690"/>
          <w:tab w:val="left" w:pos="2314"/>
          <w:tab w:val="left" w:pos="3402"/>
          <w:tab w:val="left" w:pos="4107"/>
          <w:tab w:val="left" w:pos="5086"/>
          <w:tab w:val="left" w:pos="6070"/>
          <w:tab w:val="left" w:pos="6704"/>
          <w:tab w:val="left" w:pos="7798"/>
          <w:tab w:val="left" w:pos="8667"/>
          <w:tab w:val="left" w:pos="9368"/>
        </w:tabs>
        <w:ind w:left="560" w:firstLine="720"/>
        <w:rPr>
          <w:sz w:val="24"/>
          <w:szCs w:val="24"/>
        </w:rPr>
      </w:pPr>
      <w:r w:rsidRPr="0095781F">
        <w:rPr>
          <w:rStyle w:val="72"/>
          <w:sz w:val="24"/>
          <w:szCs w:val="24"/>
        </w:rPr>
        <w:t xml:space="preserve">Правописание корней с чередованием </w:t>
      </w:r>
      <w:r w:rsidRPr="0095781F">
        <w:rPr>
          <w:sz w:val="24"/>
          <w:szCs w:val="24"/>
        </w:rPr>
        <w:t>а</w:t>
      </w:r>
      <w:r w:rsidRPr="0095781F">
        <w:rPr>
          <w:rStyle w:val="71"/>
          <w:b/>
          <w:bCs/>
          <w:sz w:val="24"/>
          <w:szCs w:val="24"/>
        </w:rPr>
        <w:t xml:space="preserve"> </w:t>
      </w:r>
      <w:r w:rsidRPr="0095781F">
        <w:rPr>
          <w:rStyle w:val="72"/>
          <w:sz w:val="24"/>
          <w:szCs w:val="24"/>
        </w:rPr>
        <w:t xml:space="preserve">// </w:t>
      </w:r>
      <w:r w:rsidRPr="0095781F">
        <w:rPr>
          <w:rStyle w:val="71"/>
          <w:b/>
          <w:bCs/>
          <w:sz w:val="24"/>
          <w:szCs w:val="24"/>
        </w:rPr>
        <w:t>о</w:t>
      </w:r>
      <w:r w:rsidRPr="0095781F">
        <w:rPr>
          <w:rStyle w:val="72"/>
          <w:sz w:val="24"/>
          <w:szCs w:val="24"/>
        </w:rPr>
        <w:t xml:space="preserve">: </w:t>
      </w:r>
      <w:r w:rsidRPr="0095781F">
        <w:rPr>
          <w:sz w:val="24"/>
          <w:szCs w:val="24"/>
        </w:rPr>
        <w:t>-лаг-</w:t>
      </w:r>
      <w:r w:rsidRPr="0095781F">
        <w:rPr>
          <w:rStyle w:val="71"/>
          <w:b/>
          <w:bCs/>
          <w:sz w:val="24"/>
          <w:szCs w:val="24"/>
        </w:rPr>
        <w:t xml:space="preserve"> — </w:t>
      </w:r>
      <w:r w:rsidRPr="0095781F">
        <w:rPr>
          <w:sz w:val="24"/>
          <w:szCs w:val="24"/>
        </w:rPr>
        <w:t>-лож-; -раст-</w:t>
      </w:r>
      <w:r w:rsidRPr="0095781F">
        <w:rPr>
          <w:rStyle w:val="71"/>
          <w:b/>
          <w:bCs/>
          <w:sz w:val="24"/>
          <w:szCs w:val="24"/>
        </w:rPr>
        <w:tab/>
        <w:t>—</w:t>
      </w:r>
      <w:r w:rsidRPr="0095781F">
        <w:rPr>
          <w:rStyle w:val="71"/>
          <w:b/>
          <w:bCs/>
          <w:sz w:val="24"/>
          <w:szCs w:val="24"/>
        </w:rPr>
        <w:tab/>
      </w:r>
      <w:r w:rsidRPr="0095781F">
        <w:rPr>
          <w:sz w:val="24"/>
          <w:szCs w:val="24"/>
        </w:rPr>
        <w:t>-ращ-</w:t>
      </w:r>
      <w:r w:rsidRPr="0095781F">
        <w:rPr>
          <w:rStyle w:val="71"/>
          <w:b/>
          <w:bCs/>
          <w:sz w:val="24"/>
          <w:szCs w:val="24"/>
        </w:rPr>
        <w:tab/>
        <w:t>—</w:t>
      </w:r>
      <w:r w:rsidRPr="0095781F">
        <w:rPr>
          <w:rStyle w:val="71"/>
          <w:b/>
          <w:bCs/>
          <w:sz w:val="24"/>
          <w:szCs w:val="24"/>
        </w:rPr>
        <w:tab/>
      </w:r>
      <w:r w:rsidRPr="0095781F">
        <w:rPr>
          <w:sz w:val="24"/>
          <w:szCs w:val="24"/>
        </w:rPr>
        <w:t>-рос-;</w:t>
      </w:r>
      <w:r w:rsidRPr="0095781F">
        <w:rPr>
          <w:sz w:val="24"/>
          <w:szCs w:val="24"/>
        </w:rPr>
        <w:tab/>
        <w:t>-гар-</w:t>
      </w:r>
      <w:r w:rsidRPr="0095781F">
        <w:rPr>
          <w:rStyle w:val="71"/>
          <w:b/>
          <w:bCs/>
          <w:sz w:val="24"/>
          <w:szCs w:val="24"/>
        </w:rPr>
        <w:tab/>
        <w:t>—</w:t>
      </w:r>
      <w:r w:rsidRPr="0095781F">
        <w:rPr>
          <w:rStyle w:val="71"/>
          <w:b/>
          <w:bCs/>
          <w:sz w:val="24"/>
          <w:szCs w:val="24"/>
        </w:rPr>
        <w:tab/>
      </w:r>
      <w:r w:rsidRPr="0095781F">
        <w:rPr>
          <w:sz w:val="24"/>
          <w:szCs w:val="24"/>
        </w:rPr>
        <w:t>-гор-,</w:t>
      </w:r>
      <w:r w:rsidRPr="0095781F">
        <w:rPr>
          <w:sz w:val="24"/>
          <w:szCs w:val="24"/>
        </w:rPr>
        <w:tab/>
        <w:t>-зар-</w:t>
      </w:r>
      <w:r w:rsidRPr="0095781F">
        <w:rPr>
          <w:rStyle w:val="71"/>
          <w:b/>
          <w:bCs/>
          <w:sz w:val="24"/>
          <w:szCs w:val="24"/>
        </w:rPr>
        <w:tab/>
        <w:t>—</w:t>
      </w:r>
      <w:r w:rsidRPr="0095781F">
        <w:rPr>
          <w:rStyle w:val="71"/>
          <w:b/>
          <w:bCs/>
          <w:sz w:val="24"/>
          <w:szCs w:val="24"/>
        </w:rPr>
        <w:tab/>
      </w:r>
      <w:r w:rsidRPr="0095781F">
        <w:rPr>
          <w:sz w:val="24"/>
          <w:szCs w:val="24"/>
        </w:rPr>
        <w:t>-зор-;</w:t>
      </w:r>
    </w:p>
    <w:p w:rsidR="008F4E00" w:rsidRPr="0095781F" w:rsidRDefault="00CF4992">
      <w:pPr>
        <w:pStyle w:val="70"/>
        <w:shd w:val="clear" w:color="auto" w:fill="auto"/>
        <w:tabs>
          <w:tab w:val="left" w:leader="hyphen" w:pos="1690"/>
          <w:tab w:val="left" w:leader="hyphen" w:pos="3766"/>
        </w:tabs>
        <w:ind w:left="560" w:firstLine="0"/>
        <w:rPr>
          <w:sz w:val="24"/>
          <w:szCs w:val="24"/>
        </w:rPr>
      </w:pPr>
      <w:r w:rsidRPr="0095781F">
        <w:rPr>
          <w:sz w:val="24"/>
          <w:szCs w:val="24"/>
        </w:rPr>
        <w:t>-клан</w:t>
      </w:r>
      <w:r w:rsidRPr="0095781F">
        <w:rPr>
          <w:rStyle w:val="71"/>
          <w:b/>
          <w:bCs/>
          <w:sz w:val="24"/>
          <w:szCs w:val="24"/>
        </w:rPr>
        <w:tab/>
      </w:r>
      <w:r w:rsidRPr="0095781F">
        <w:rPr>
          <w:sz w:val="24"/>
          <w:szCs w:val="24"/>
        </w:rPr>
        <w:t>клон-, -скак</w:t>
      </w:r>
      <w:r w:rsidRPr="0095781F">
        <w:rPr>
          <w:rStyle w:val="71"/>
          <w:b/>
          <w:bCs/>
          <w:sz w:val="24"/>
          <w:szCs w:val="24"/>
        </w:rPr>
        <w:tab/>
      </w:r>
      <w:r w:rsidRPr="0095781F">
        <w:rPr>
          <w:sz w:val="24"/>
          <w:szCs w:val="24"/>
        </w:rPr>
        <w:t>скоч-.</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Слитное и раздельное написание </w:t>
      </w:r>
      <w:r w:rsidRPr="0095781F">
        <w:rPr>
          <w:rStyle w:val="2a"/>
          <w:sz w:val="24"/>
          <w:szCs w:val="24"/>
        </w:rPr>
        <w:t xml:space="preserve">не </w:t>
      </w:r>
      <w:r w:rsidRPr="0095781F">
        <w:rPr>
          <w:sz w:val="24"/>
          <w:szCs w:val="24"/>
        </w:rPr>
        <w:t>с именами существительными.</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Имя прилагательное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Имена прилагательные полные и краткие, </w:t>
      </w:r>
      <w:r w:rsidRPr="0095781F">
        <w:rPr>
          <w:rStyle w:val="2c"/>
          <w:sz w:val="24"/>
          <w:szCs w:val="24"/>
        </w:rPr>
        <w:t>их синтаксические функции.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lastRenderedPageBreak/>
        <w:t>Склонение имён прилагательных.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Морфологический разбор имени прилагательного.</w:t>
      </w:r>
    </w:p>
    <w:p w:rsidR="008F4E00" w:rsidRPr="0095781F" w:rsidRDefault="00CF4992">
      <w:pPr>
        <w:pStyle w:val="80"/>
        <w:shd w:val="clear" w:color="auto" w:fill="auto"/>
        <w:ind w:left="560" w:firstLine="720"/>
        <w:jc w:val="both"/>
        <w:rPr>
          <w:sz w:val="24"/>
          <w:szCs w:val="24"/>
        </w:rPr>
      </w:pPr>
      <w:r w:rsidRPr="0095781F">
        <w:rPr>
          <w:sz w:val="24"/>
          <w:szCs w:val="24"/>
        </w:rPr>
        <w:t>Нормы словоизменения, произношения имён прилагательных, постановки ударения (врамках изученного).</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Правописание безударных окончаний имён прилагательных.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Правописание </w:t>
      </w:r>
      <w:r w:rsidRPr="0095781F">
        <w:rPr>
          <w:rStyle w:val="2d"/>
          <w:sz w:val="24"/>
          <w:szCs w:val="24"/>
        </w:rPr>
        <w:t>о</w:t>
      </w:r>
      <w:r w:rsidRPr="0095781F">
        <w:rPr>
          <w:rStyle w:val="2a"/>
          <w:sz w:val="24"/>
          <w:szCs w:val="24"/>
        </w:rPr>
        <w:t xml:space="preserve"> </w:t>
      </w:r>
      <w:r w:rsidRPr="0095781F">
        <w:rPr>
          <w:sz w:val="24"/>
          <w:szCs w:val="24"/>
        </w:rPr>
        <w:t xml:space="preserve">— </w:t>
      </w:r>
      <w:r w:rsidRPr="0095781F">
        <w:rPr>
          <w:rStyle w:val="2d"/>
          <w:sz w:val="24"/>
          <w:szCs w:val="24"/>
        </w:rPr>
        <w:t>е</w:t>
      </w:r>
      <w:r w:rsidRPr="0095781F">
        <w:rPr>
          <w:rStyle w:val="2a"/>
          <w:sz w:val="24"/>
          <w:szCs w:val="24"/>
        </w:rPr>
        <w:t xml:space="preserve"> </w:t>
      </w:r>
      <w:r w:rsidRPr="0095781F">
        <w:rPr>
          <w:sz w:val="24"/>
          <w:szCs w:val="24"/>
        </w:rPr>
        <w:t xml:space="preserve">после шипящих и </w:t>
      </w:r>
      <w:r w:rsidRPr="0095781F">
        <w:rPr>
          <w:rStyle w:val="2d"/>
          <w:sz w:val="24"/>
          <w:szCs w:val="24"/>
        </w:rPr>
        <w:t>ц</w:t>
      </w:r>
      <w:r w:rsidRPr="0095781F">
        <w:rPr>
          <w:rStyle w:val="2a"/>
          <w:sz w:val="24"/>
          <w:szCs w:val="24"/>
        </w:rPr>
        <w:t xml:space="preserve"> </w:t>
      </w:r>
      <w:r w:rsidRPr="0095781F">
        <w:rPr>
          <w:sz w:val="24"/>
          <w:szCs w:val="24"/>
        </w:rPr>
        <w:t>в суффиксах и окончаниях имён прилагательных.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Правописание кратких форм имён прилагательных с основой на шипящий.</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Слитное и раздельное написание </w:t>
      </w:r>
      <w:r w:rsidRPr="0095781F">
        <w:rPr>
          <w:rStyle w:val="2d"/>
          <w:sz w:val="24"/>
          <w:szCs w:val="24"/>
        </w:rPr>
        <w:t>не</w:t>
      </w:r>
      <w:r w:rsidRPr="0095781F">
        <w:rPr>
          <w:rStyle w:val="2a"/>
          <w:sz w:val="24"/>
          <w:szCs w:val="24"/>
        </w:rPr>
        <w:t xml:space="preserve"> </w:t>
      </w:r>
      <w:r w:rsidRPr="0095781F">
        <w:rPr>
          <w:sz w:val="24"/>
          <w:szCs w:val="24"/>
        </w:rPr>
        <w:t>с именами прилагательными.</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Глагол</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Глаголы совершенного и несовершенного вида, </w:t>
      </w:r>
      <w:r w:rsidRPr="0095781F">
        <w:rPr>
          <w:rStyle w:val="2c"/>
          <w:sz w:val="24"/>
          <w:szCs w:val="24"/>
        </w:rPr>
        <w:t>возвратные и невозвратные.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Спряжение глагола.</w:t>
      </w:r>
    </w:p>
    <w:p w:rsidR="008F4E00" w:rsidRPr="0095781F" w:rsidRDefault="00CF4992">
      <w:pPr>
        <w:pStyle w:val="80"/>
        <w:shd w:val="clear" w:color="auto" w:fill="auto"/>
        <w:ind w:left="560" w:firstLine="720"/>
        <w:jc w:val="both"/>
        <w:rPr>
          <w:sz w:val="24"/>
          <w:szCs w:val="24"/>
        </w:rPr>
      </w:pPr>
      <w:r w:rsidRPr="0095781F">
        <w:rPr>
          <w:sz w:val="24"/>
          <w:szCs w:val="24"/>
        </w:rPr>
        <w:t>Нормы словоизменения глаголов, постановки ударения в глагольных формах (в рамках изученного).</w:t>
      </w:r>
    </w:p>
    <w:p w:rsidR="008F4E00" w:rsidRPr="0095781F" w:rsidRDefault="00CF4992">
      <w:pPr>
        <w:pStyle w:val="22"/>
        <w:shd w:val="clear" w:color="auto" w:fill="auto"/>
        <w:tabs>
          <w:tab w:val="left" w:leader="hyphen" w:pos="7798"/>
          <w:tab w:val="left" w:leader="hyphen" w:pos="10057"/>
        </w:tabs>
        <w:spacing w:before="0" w:line="322" w:lineRule="exact"/>
        <w:ind w:left="560" w:firstLine="720"/>
        <w:jc w:val="both"/>
        <w:rPr>
          <w:sz w:val="24"/>
          <w:szCs w:val="24"/>
        </w:rPr>
      </w:pPr>
      <w:r w:rsidRPr="0095781F">
        <w:rPr>
          <w:sz w:val="24"/>
          <w:szCs w:val="24"/>
        </w:rPr>
        <w:t xml:space="preserve">Правописание корней с чередованием </w:t>
      </w:r>
      <w:r w:rsidRPr="0095781F">
        <w:rPr>
          <w:rStyle w:val="2d"/>
          <w:sz w:val="24"/>
          <w:szCs w:val="24"/>
        </w:rPr>
        <w:t>е // и: -бер</w:t>
      </w:r>
      <w:r w:rsidRPr="0095781F">
        <w:rPr>
          <w:rStyle w:val="2a"/>
          <w:sz w:val="24"/>
          <w:szCs w:val="24"/>
        </w:rPr>
        <w:tab/>
      </w:r>
      <w:r w:rsidRPr="0095781F">
        <w:rPr>
          <w:rStyle w:val="2d"/>
          <w:sz w:val="24"/>
          <w:szCs w:val="24"/>
        </w:rPr>
        <w:t>бир-, -блест</w:t>
      </w:r>
      <w:r w:rsidRPr="0095781F">
        <w:rPr>
          <w:rStyle w:val="2a"/>
          <w:sz w:val="24"/>
          <w:szCs w:val="24"/>
        </w:rPr>
        <w:tab/>
      </w:r>
    </w:p>
    <w:p w:rsidR="008F4E00" w:rsidRPr="0095781F" w:rsidRDefault="00CF4992">
      <w:pPr>
        <w:pStyle w:val="70"/>
        <w:shd w:val="clear" w:color="auto" w:fill="auto"/>
        <w:tabs>
          <w:tab w:val="left" w:leader="hyphen" w:pos="2598"/>
          <w:tab w:val="left" w:leader="hyphen" w:pos="4458"/>
          <w:tab w:val="left" w:leader="hyphen" w:pos="6349"/>
          <w:tab w:val="left" w:leader="hyphen" w:pos="8178"/>
          <w:tab w:val="left" w:leader="hyphen" w:pos="10057"/>
        </w:tabs>
        <w:ind w:left="560" w:firstLine="0"/>
        <w:rPr>
          <w:sz w:val="24"/>
          <w:szCs w:val="24"/>
        </w:rPr>
      </w:pPr>
      <w:r w:rsidRPr="0095781F">
        <w:rPr>
          <w:sz w:val="24"/>
          <w:szCs w:val="24"/>
        </w:rPr>
        <w:t>блист-, -дер</w:t>
      </w:r>
      <w:r w:rsidRPr="0095781F">
        <w:rPr>
          <w:rStyle w:val="71"/>
          <w:b/>
          <w:bCs/>
          <w:sz w:val="24"/>
          <w:szCs w:val="24"/>
        </w:rPr>
        <w:tab/>
      </w:r>
      <w:r w:rsidRPr="0095781F">
        <w:rPr>
          <w:sz w:val="24"/>
          <w:szCs w:val="24"/>
        </w:rPr>
        <w:t>дир-, -жег</w:t>
      </w:r>
      <w:r w:rsidRPr="0095781F">
        <w:rPr>
          <w:rStyle w:val="71"/>
          <w:b/>
          <w:bCs/>
          <w:sz w:val="24"/>
          <w:szCs w:val="24"/>
        </w:rPr>
        <w:tab/>
      </w:r>
      <w:r w:rsidRPr="0095781F">
        <w:rPr>
          <w:sz w:val="24"/>
          <w:szCs w:val="24"/>
        </w:rPr>
        <w:t>жиг-, -мер</w:t>
      </w:r>
      <w:r w:rsidRPr="0095781F">
        <w:rPr>
          <w:rStyle w:val="71"/>
          <w:b/>
          <w:bCs/>
          <w:sz w:val="24"/>
          <w:szCs w:val="24"/>
        </w:rPr>
        <w:tab/>
      </w:r>
      <w:r w:rsidRPr="0095781F">
        <w:rPr>
          <w:sz w:val="24"/>
          <w:szCs w:val="24"/>
        </w:rPr>
        <w:t>мир-, -пер</w:t>
      </w:r>
      <w:r w:rsidRPr="0095781F">
        <w:rPr>
          <w:rStyle w:val="71"/>
          <w:b/>
          <w:bCs/>
          <w:sz w:val="24"/>
          <w:szCs w:val="24"/>
        </w:rPr>
        <w:tab/>
      </w:r>
      <w:r w:rsidRPr="0095781F">
        <w:rPr>
          <w:sz w:val="24"/>
          <w:szCs w:val="24"/>
        </w:rPr>
        <w:t>пир-, -стел</w:t>
      </w:r>
      <w:r w:rsidRPr="0095781F">
        <w:rPr>
          <w:rStyle w:val="71"/>
          <w:b/>
          <w:bCs/>
          <w:sz w:val="24"/>
          <w:szCs w:val="24"/>
        </w:rPr>
        <w:tab/>
      </w:r>
    </w:p>
    <w:p w:rsidR="008F4E00" w:rsidRPr="0095781F" w:rsidRDefault="00CF4992">
      <w:pPr>
        <w:pStyle w:val="70"/>
        <w:shd w:val="clear" w:color="auto" w:fill="auto"/>
        <w:tabs>
          <w:tab w:val="left" w:leader="hyphen" w:pos="2598"/>
        </w:tabs>
        <w:ind w:left="560" w:firstLine="0"/>
        <w:rPr>
          <w:sz w:val="24"/>
          <w:szCs w:val="24"/>
        </w:rPr>
      </w:pPr>
      <w:r w:rsidRPr="0095781F">
        <w:rPr>
          <w:sz w:val="24"/>
          <w:szCs w:val="24"/>
        </w:rPr>
        <w:t>-стил-, -тер</w:t>
      </w:r>
      <w:r w:rsidRPr="0095781F">
        <w:rPr>
          <w:rStyle w:val="71"/>
          <w:b/>
          <w:bCs/>
          <w:sz w:val="24"/>
          <w:szCs w:val="24"/>
        </w:rPr>
        <w:tab/>
      </w:r>
      <w:r w:rsidRPr="0095781F">
        <w:rPr>
          <w:sz w:val="24"/>
          <w:szCs w:val="24"/>
        </w:rPr>
        <w:t>тир-.</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Время глагола.</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Правописание мягкого знака в глаголах во 2</w:t>
      </w:r>
      <w:r w:rsidRPr="0095781F">
        <w:rPr>
          <w:rStyle w:val="2d"/>
          <w:sz w:val="24"/>
          <w:szCs w:val="24"/>
        </w:rPr>
        <w:t>-</w:t>
      </w:r>
      <w:r w:rsidRPr="0095781F">
        <w:rPr>
          <w:sz w:val="24"/>
          <w:szCs w:val="24"/>
        </w:rPr>
        <w:t>м лице единственного числа.</w:t>
      </w:r>
    </w:p>
    <w:p w:rsidR="008F4E00" w:rsidRPr="0095781F" w:rsidRDefault="00CF4992">
      <w:pPr>
        <w:pStyle w:val="22"/>
        <w:shd w:val="clear" w:color="auto" w:fill="auto"/>
        <w:tabs>
          <w:tab w:val="left" w:leader="hyphen" w:pos="2314"/>
        </w:tabs>
        <w:spacing w:before="0" w:line="322" w:lineRule="exact"/>
        <w:ind w:left="560" w:firstLine="720"/>
        <w:jc w:val="both"/>
        <w:rPr>
          <w:sz w:val="24"/>
          <w:szCs w:val="24"/>
        </w:rPr>
      </w:pPr>
      <w:r w:rsidRPr="0095781F">
        <w:rPr>
          <w:sz w:val="24"/>
          <w:szCs w:val="24"/>
        </w:rPr>
        <w:t xml:space="preserve">Правописание </w:t>
      </w:r>
      <w:r w:rsidRPr="0095781F">
        <w:rPr>
          <w:rStyle w:val="2d"/>
          <w:sz w:val="24"/>
          <w:szCs w:val="24"/>
        </w:rPr>
        <w:t>-тся</w:t>
      </w:r>
      <w:r w:rsidRPr="0095781F">
        <w:rPr>
          <w:rStyle w:val="2a"/>
          <w:sz w:val="24"/>
          <w:szCs w:val="24"/>
        </w:rPr>
        <w:t xml:space="preserve"> </w:t>
      </w:r>
      <w:r w:rsidRPr="0095781F">
        <w:rPr>
          <w:sz w:val="24"/>
          <w:szCs w:val="24"/>
        </w:rPr>
        <w:t xml:space="preserve">и </w:t>
      </w:r>
      <w:r w:rsidRPr="0095781F">
        <w:rPr>
          <w:rStyle w:val="2d"/>
          <w:sz w:val="24"/>
          <w:szCs w:val="24"/>
        </w:rPr>
        <w:t>-ться</w:t>
      </w:r>
      <w:r w:rsidRPr="0095781F">
        <w:rPr>
          <w:rStyle w:val="2a"/>
          <w:sz w:val="24"/>
          <w:szCs w:val="24"/>
        </w:rPr>
        <w:t xml:space="preserve"> </w:t>
      </w:r>
      <w:r w:rsidRPr="0095781F">
        <w:rPr>
          <w:sz w:val="24"/>
          <w:szCs w:val="24"/>
        </w:rPr>
        <w:t xml:space="preserve">в глаголах, суффиксов </w:t>
      </w:r>
      <w:r w:rsidRPr="0095781F">
        <w:rPr>
          <w:rStyle w:val="2d"/>
          <w:sz w:val="24"/>
          <w:szCs w:val="24"/>
        </w:rPr>
        <w:t>-ова-</w:t>
      </w:r>
      <w:r w:rsidRPr="0095781F">
        <w:rPr>
          <w:rStyle w:val="2a"/>
          <w:sz w:val="24"/>
          <w:szCs w:val="24"/>
        </w:rPr>
        <w:t xml:space="preserve"> — </w:t>
      </w:r>
      <w:r w:rsidRPr="0095781F">
        <w:rPr>
          <w:rStyle w:val="2d"/>
          <w:sz w:val="24"/>
          <w:szCs w:val="24"/>
        </w:rPr>
        <w:t>-ева-, -ыва-</w:t>
      </w:r>
      <w:r w:rsidRPr="0095781F">
        <w:rPr>
          <w:rStyle w:val="2a"/>
          <w:sz w:val="24"/>
          <w:szCs w:val="24"/>
        </w:rPr>
        <w:tab/>
      </w:r>
      <w:r w:rsidRPr="0095781F">
        <w:rPr>
          <w:rStyle w:val="2d"/>
          <w:sz w:val="24"/>
          <w:szCs w:val="24"/>
        </w:rPr>
        <w:t>ива-</w:t>
      </w:r>
      <w:r w:rsidRPr="0095781F">
        <w:rPr>
          <w:rStyle w:val="2c"/>
          <w:sz w:val="24"/>
          <w:szCs w:val="24"/>
        </w:rPr>
        <w:t>.</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Правописание безударных личных окончаний глагола.</w:t>
      </w:r>
    </w:p>
    <w:p w:rsidR="008F4E00" w:rsidRPr="0095781F" w:rsidRDefault="00CF4992" w:rsidP="00BF738C">
      <w:pPr>
        <w:pStyle w:val="22"/>
        <w:shd w:val="clear" w:color="auto" w:fill="auto"/>
        <w:spacing w:before="0" w:line="322" w:lineRule="exact"/>
        <w:ind w:left="560" w:firstLine="720"/>
        <w:jc w:val="both"/>
        <w:rPr>
          <w:sz w:val="24"/>
          <w:szCs w:val="24"/>
        </w:rPr>
      </w:pPr>
      <w:r w:rsidRPr="0095781F">
        <w:rPr>
          <w:sz w:val="24"/>
          <w:szCs w:val="24"/>
        </w:rPr>
        <w:t xml:space="preserve">Правописание гласной перед суффиксом </w:t>
      </w:r>
      <w:r w:rsidRPr="0095781F">
        <w:rPr>
          <w:rStyle w:val="2d"/>
          <w:sz w:val="24"/>
          <w:szCs w:val="24"/>
        </w:rPr>
        <w:t>-л-</w:t>
      </w:r>
      <w:r w:rsidRPr="0095781F">
        <w:rPr>
          <w:rStyle w:val="2a"/>
          <w:sz w:val="24"/>
          <w:szCs w:val="24"/>
        </w:rPr>
        <w:t xml:space="preserve"> </w:t>
      </w:r>
      <w:r w:rsidRPr="0095781F">
        <w:rPr>
          <w:sz w:val="24"/>
          <w:szCs w:val="24"/>
        </w:rPr>
        <w:t>в формах прошедшего</w:t>
      </w:r>
      <w:r w:rsidR="00BF738C">
        <w:rPr>
          <w:sz w:val="24"/>
          <w:szCs w:val="24"/>
        </w:rPr>
        <w:t xml:space="preserve"> </w:t>
      </w:r>
      <w:r w:rsidRPr="0095781F">
        <w:rPr>
          <w:sz w:val="24"/>
          <w:szCs w:val="24"/>
        </w:rPr>
        <w:t>времени глагола.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Слитное и раздельное написание </w:t>
      </w:r>
      <w:r w:rsidRPr="00BF738C">
        <w:rPr>
          <w:rStyle w:val="62"/>
          <w:b/>
          <w:bCs/>
          <w:sz w:val="24"/>
          <w:szCs w:val="24"/>
        </w:rPr>
        <w:t>не с</w:t>
      </w:r>
      <w:r w:rsidRPr="00BF738C">
        <w:rPr>
          <w:b w:val="0"/>
          <w:sz w:val="24"/>
          <w:szCs w:val="24"/>
        </w:rPr>
        <w:t xml:space="preserve"> глаголами.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Морфологический разбор глагола.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Синтаксис. Культура речи. Пунктуация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Синтаксис как раздел грамматики. Словосочетание и предложение как единицы синтаксиса.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Словосочетание и его признаки. Словосочетание: главное и зависимое слова в словосочетании.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Средства связи слов в словосочетании.Синтаксический разбор словосочетания.</w:t>
      </w:r>
    </w:p>
    <w:p w:rsidR="008F4E00" w:rsidRPr="00BF738C" w:rsidRDefault="00CF4992">
      <w:pPr>
        <w:pStyle w:val="80"/>
        <w:shd w:val="clear" w:color="auto" w:fill="auto"/>
        <w:ind w:left="560" w:firstLine="720"/>
        <w:jc w:val="both"/>
        <w:rPr>
          <w:b/>
          <w:sz w:val="24"/>
          <w:szCs w:val="24"/>
        </w:rPr>
      </w:pPr>
      <w:r w:rsidRPr="00BF738C">
        <w:rPr>
          <w:rStyle w:val="82"/>
          <w:b w:val="0"/>
          <w:sz w:val="24"/>
          <w:szCs w:val="24"/>
        </w:rPr>
        <w:t xml:space="preserve">Предложение и его признаки. Виды предложений по цели высказывания и эмоциональной окраске. </w:t>
      </w:r>
      <w:r w:rsidRPr="00BF738C">
        <w:rPr>
          <w:b/>
          <w:sz w:val="24"/>
          <w:szCs w:val="24"/>
        </w:rPr>
        <w:t>Смысловые и интонационные особенности повествовательных, вопросительных, побудительных; восклицательных и невосклицательных предложений.</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Знаки препинания: знаки завершения (в конце предложения), выделения, разделения (повторение).</w:t>
      </w:r>
    </w:p>
    <w:p w:rsidR="008F4E00" w:rsidRPr="0095781F" w:rsidRDefault="00CF4992">
      <w:pPr>
        <w:pStyle w:val="80"/>
        <w:shd w:val="clear" w:color="auto" w:fill="auto"/>
        <w:ind w:left="560" w:firstLine="720"/>
        <w:jc w:val="both"/>
        <w:rPr>
          <w:sz w:val="24"/>
          <w:szCs w:val="24"/>
        </w:rPr>
      </w:pPr>
      <w:r w:rsidRPr="00BF738C">
        <w:rPr>
          <w:rStyle w:val="82"/>
          <w:b w:val="0"/>
          <w:sz w:val="24"/>
          <w:szCs w:val="24"/>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95781F">
        <w:rPr>
          <w:sz w:val="24"/>
          <w:szCs w:val="24"/>
        </w:rPr>
        <w:t xml:space="preserve">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w:t>
      </w:r>
      <w:r w:rsidRPr="0095781F">
        <w:rPr>
          <w:sz w:val="24"/>
          <w:szCs w:val="24"/>
        </w:rPr>
        <w:lastRenderedPageBreak/>
        <w:t>форме родительного падежа.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Сказуемое и морфологические средства его выражения: глаголом, именем существительным, именем прилагательным.</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Тире между подлежащим и сказуемым.</w:t>
      </w:r>
    </w:p>
    <w:p w:rsidR="008F4E00" w:rsidRPr="00BF738C" w:rsidRDefault="00CF4992">
      <w:pPr>
        <w:pStyle w:val="60"/>
        <w:shd w:val="clear" w:color="auto" w:fill="auto"/>
        <w:tabs>
          <w:tab w:val="left" w:pos="6502"/>
        </w:tabs>
        <w:spacing w:after="0" w:line="322" w:lineRule="exact"/>
        <w:ind w:left="560" w:firstLine="720"/>
        <w:jc w:val="both"/>
        <w:rPr>
          <w:b w:val="0"/>
          <w:sz w:val="24"/>
          <w:szCs w:val="24"/>
        </w:rPr>
      </w:pPr>
      <w:r w:rsidRPr="00BF738C">
        <w:rPr>
          <w:b w:val="0"/>
          <w:sz w:val="24"/>
          <w:szCs w:val="24"/>
        </w:rPr>
        <w:t>Предложения распространённые и нераспространённые. Второстепенные члены предложения:</w:t>
      </w:r>
      <w:r w:rsidRPr="00BF738C">
        <w:rPr>
          <w:b w:val="0"/>
          <w:sz w:val="24"/>
          <w:szCs w:val="24"/>
        </w:rPr>
        <w:tab/>
        <w:t>определение, дополнение,</w:t>
      </w:r>
    </w:p>
    <w:p w:rsidR="008F4E00" w:rsidRPr="00BF738C" w:rsidRDefault="00CF4992">
      <w:pPr>
        <w:pStyle w:val="60"/>
        <w:shd w:val="clear" w:color="auto" w:fill="auto"/>
        <w:spacing w:after="0" w:line="322" w:lineRule="exact"/>
        <w:ind w:left="560"/>
        <w:rPr>
          <w:b w:val="0"/>
          <w:sz w:val="24"/>
          <w:szCs w:val="24"/>
        </w:rPr>
      </w:pPr>
      <w:r w:rsidRPr="00BF738C">
        <w:rPr>
          <w:b w:val="0"/>
          <w:sz w:val="24"/>
          <w:szCs w:val="24"/>
        </w:rPr>
        <w:t>обстоятельство.</w:t>
      </w:r>
    </w:p>
    <w:p w:rsidR="008F4E00" w:rsidRPr="0095781F" w:rsidRDefault="00CF4992">
      <w:pPr>
        <w:pStyle w:val="80"/>
        <w:shd w:val="clear" w:color="auto" w:fill="auto"/>
        <w:ind w:left="560" w:firstLine="720"/>
        <w:jc w:val="both"/>
        <w:rPr>
          <w:sz w:val="24"/>
          <w:szCs w:val="24"/>
        </w:rPr>
      </w:pPr>
      <w:r w:rsidRPr="0095781F">
        <w:rPr>
          <w:sz w:val="24"/>
          <w:szCs w:val="24"/>
        </w:rPr>
        <w:t>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F738C">
        <w:rPr>
          <w:rStyle w:val="62"/>
          <w:b/>
          <w:bCs/>
          <w:sz w:val="24"/>
          <w:szCs w:val="24"/>
        </w:rPr>
        <w:t xml:space="preserve">и, </w:t>
      </w:r>
      <w:r w:rsidRPr="00BF738C">
        <w:rPr>
          <w:b w:val="0"/>
          <w:sz w:val="24"/>
          <w:szCs w:val="24"/>
        </w:rPr>
        <w:t xml:space="preserve">союзами^, </w:t>
      </w:r>
      <w:r w:rsidRPr="00BF738C">
        <w:rPr>
          <w:rStyle w:val="62"/>
          <w:b/>
          <w:bCs/>
          <w:sz w:val="24"/>
          <w:szCs w:val="24"/>
        </w:rPr>
        <w:t>но.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Предложения с обобщающим словом при однородных членах.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Двоеточие после обобщающего слова.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Предложения с обращением, особенности интонации. Обращение и средства его выражения.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Синтаксический разбор простого и простого осложнённого предложений.</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Синтаксический анализ простого и простого осложнённого предложений.</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BF738C">
        <w:rPr>
          <w:rStyle w:val="62"/>
          <w:b/>
          <w:bCs/>
          <w:sz w:val="24"/>
          <w:szCs w:val="24"/>
        </w:rPr>
        <w:t>и,</w:t>
      </w:r>
      <w:r w:rsidRPr="00BF738C">
        <w:rPr>
          <w:b w:val="0"/>
          <w:sz w:val="24"/>
          <w:szCs w:val="24"/>
        </w:rPr>
        <w:t xml:space="preserve"> союзами^, </w:t>
      </w:r>
      <w:r w:rsidRPr="00BF738C">
        <w:rPr>
          <w:rStyle w:val="62"/>
          <w:b/>
          <w:bCs/>
          <w:sz w:val="24"/>
          <w:szCs w:val="24"/>
        </w:rPr>
        <w:t>но.</w:t>
      </w:r>
    </w:p>
    <w:p w:rsidR="008F4E00" w:rsidRPr="00BF738C" w:rsidRDefault="00CF4992">
      <w:pPr>
        <w:pStyle w:val="80"/>
        <w:shd w:val="clear" w:color="auto" w:fill="auto"/>
        <w:ind w:left="560" w:firstLine="720"/>
        <w:jc w:val="both"/>
        <w:rPr>
          <w:b/>
          <w:sz w:val="24"/>
          <w:szCs w:val="24"/>
        </w:rPr>
      </w:pPr>
      <w:r w:rsidRPr="00BF738C">
        <w:rPr>
          <w:rStyle w:val="82"/>
          <w:b w:val="0"/>
          <w:sz w:val="24"/>
          <w:szCs w:val="24"/>
        </w:rPr>
        <w:t xml:space="preserve">Предложения простые и сложные. Сложные предложения с бессоюзной и союзной связью. </w:t>
      </w:r>
      <w:r w:rsidRPr="00BF738C">
        <w:rPr>
          <w:b/>
          <w:sz w:val="24"/>
          <w:szCs w:val="24"/>
        </w:rPr>
        <w:t>Предложения сложносочинённые и сложноподчинённые (общее представление, практическое усвоение).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Пунктуационное оформление сложных предложений, состоящих из частей, связанных бессоюзной связью и союзами </w:t>
      </w:r>
      <w:r w:rsidRPr="00BF738C">
        <w:rPr>
          <w:rStyle w:val="62"/>
          <w:b/>
          <w:bCs/>
          <w:sz w:val="24"/>
          <w:szCs w:val="24"/>
        </w:rPr>
        <w:t>и, но, а, однако, зато, да.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Предложения с прямой речью.</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Пунктуационное оформление предложений с прямой речью.</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Диалог.</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Пунктуационное оформление диалога на письме.</w:t>
      </w:r>
    </w:p>
    <w:p w:rsidR="008F4E00" w:rsidRPr="00BF738C" w:rsidRDefault="00CF4992">
      <w:pPr>
        <w:pStyle w:val="60"/>
        <w:shd w:val="clear" w:color="auto" w:fill="auto"/>
        <w:spacing w:after="333" w:line="322" w:lineRule="exact"/>
        <w:ind w:left="560" w:firstLine="720"/>
        <w:jc w:val="both"/>
        <w:rPr>
          <w:b w:val="0"/>
          <w:sz w:val="24"/>
          <w:szCs w:val="24"/>
        </w:rPr>
      </w:pPr>
      <w:r w:rsidRPr="00BF738C">
        <w:rPr>
          <w:b w:val="0"/>
          <w:sz w:val="24"/>
          <w:szCs w:val="24"/>
        </w:rPr>
        <w:t>Пунктуация как раздел лингвистики.</w:t>
      </w:r>
    </w:p>
    <w:p w:rsidR="008F4E00" w:rsidRPr="0095781F" w:rsidRDefault="00CF4992" w:rsidP="00C410CE">
      <w:pPr>
        <w:pStyle w:val="24"/>
        <w:keepNext/>
        <w:keepLines/>
        <w:numPr>
          <w:ilvl w:val="0"/>
          <w:numId w:val="16"/>
        </w:numPr>
        <w:shd w:val="clear" w:color="auto" w:fill="auto"/>
        <w:tabs>
          <w:tab w:val="left" w:pos="885"/>
        </w:tabs>
        <w:spacing w:after="308" w:line="280" w:lineRule="exact"/>
        <w:ind w:left="560" w:firstLine="0"/>
        <w:jc w:val="both"/>
        <w:rPr>
          <w:sz w:val="24"/>
          <w:szCs w:val="24"/>
        </w:rPr>
      </w:pPr>
      <w:bookmarkStart w:id="55" w:name="bookmark89"/>
      <w:r w:rsidRPr="0095781F">
        <w:rPr>
          <w:sz w:val="24"/>
          <w:szCs w:val="24"/>
        </w:rPr>
        <w:t>КЛАСС</w:t>
      </w:r>
      <w:bookmarkEnd w:id="55"/>
    </w:p>
    <w:p w:rsidR="008F4E00" w:rsidRPr="00BF738C" w:rsidRDefault="00CF4992">
      <w:pPr>
        <w:pStyle w:val="24"/>
        <w:keepNext/>
        <w:keepLines/>
        <w:shd w:val="clear" w:color="auto" w:fill="auto"/>
        <w:spacing w:after="0" w:line="317" w:lineRule="exact"/>
        <w:ind w:left="560" w:firstLine="720"/>
        <w:jc w:val="both"/>
        <w:rPr>
          <w:b w:val="0"/>
          <w:sz w:val="24"/>
          <w:szCs w:val="24"/>
        </w:rPr>
      </w:pPr>
      <w:bookmarkStart w:id="56" w:name="bookmark90"/>
      <w:r w:rsidRPr="00BF738C">
        <w:rPr>
          <w:b w:val="0"/>
          <w:sz w:val="24"/>
          <w:szCs w:val="24"/>
        </w:rPr>
        <w:t>Общие сведения о языке</w:t>
      </w:r>
      <w:bookmarkEnd w:id="56"/>
    </w:p>
    <w:p w:rsidR="008F4E00" w:rsidRPr="00BF738C" w:rsidRDefault="00CF4992">
      <w:pPr>
        <w:pStyle w:val="60"/>
        <w:shd w:val="clear" w:color="auto" w:fill="auto"/>
        <w:spacing w:after="0" w:line="317" w:lineRule="exact"/>
        <w:ind w:left="560" w:firstLine="720"/>
        <w:jc w:val="both"/>
        <w:rPr>
          <w:b w:val="0"/>
          <w:sz w:val="24"/>
          <w:szCs w:val="24"/>
        </w:rPr>
      </w:pPr>
      <w:r w:rsidRPr="00BF738C">
        <w:rPr>
          <w:b w:val="0"/>
          <w:sz w:val="24"/>
          <w:szCs w:val="24"/>
        </w:rPr>
        <w:t>Русский язык - государственный язык Российской Федерации и язык межнационального общения.</w:t>
      </w:r>
    </w:p>
    <w:p w:rsidR="008F4E00" w:rsidRPr="00BF738C" w:rsidRDefault="00CF4992">
      <w:pPr>
        <w:pStyle w:val="80"/>
        <w:shd w:val="clear" w:color="auto" w:fill="auto"/>
        <w:spacing w:line="317" w:lineRule="exact"/>
        <w:ind w:left="560" w:firstLine="720"/>
        <w:jc w:val="both"/>
        <w:rPr>
          <w:sz w:val="24"/>
          <w:szCs w:val="24"/>
        </w:rPr>
      </w:pPr>
      <w:r w:rsidRPr="00BF738C">
        <w:rPr>
          <w:sz w:val="24"/>
          <w:szCs w:val="24"/>
        </w:rPr>
        <w:t>Понятие о литературном языке.</w:t>
      </w:r>
    </w:p>
    <w:p w:rsidR="008F4E00" w:rsidRPr="00BF738C" w:rsidRDefault="00CF4992">
      <w:pPr>
        <w:pStyle w:val="60"/>
        <w:shd w:val="clear" w:color="auto" w:fill="auto"/>
        <w:spacing w:after="296" w:line="317" w:lineRule="exact"/>
        <w:ind w:left="560" w:firstLine="720"/>
        <w:jc w:val="both"/>
        <w:rPr>
          <w:b w:val="0"/>
          <w:sz w:val="24"/>
          <w:szCs w:val="24"/>
        </w:rPr>
      </w:pPr>
      <w:r w:rsidRPr="00BF738C">
        <w:rPr>
          <w:b w:val="0"/>
          <w:sz w:val="24"/>
          <w:szCs w:val="24"/>
        </w:rPr>
        <w:t>Повторение и систематизация изученного в 5 классе.</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57" w:name="bookmark91"/>
      <w:r w:rsidRPr="00BF738C">
        <w:rPr>
          <w:b w:val="0"/>
          <w:sz w:val="24"/>
          <w:szCs w:val="24"/>
        </w:rPr>
        <w:t>Язык и речь</w:t>
      </w:r>
      <w:bookmarkEnd w:id="57"/>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Монолог-описание, монолог-повествование, монолог-рассуждение; сообщение на лингвистическую тему.</w:t>
      </w:r>
    </w:p>
    <w:p w:rsidR="008F4E00" w:rsidRPr="00BF738C" w:rsidRDefault="00CF4992">
      <w:pPr>
        <w:pStyle w:val="60"/>
        <w:shd w:val="clear" w:color="auto" w:fill="auto"/>
        <w:spacing w:line="322" w:lineRule="exact"/>
        <w:ind w:left="560" w:firstLine="720"/>
        <w:jc w:val="both"/>
        <w:rPr>
          <w:b w:val="0"/>
          <w:sz w:val="24"/>
          <w:szCs w:val="24"/>
        </w:rPr>
      </w:pPr>
      <w:r w:rsidRPr="00BF738C">
        <w:rPr>
          <w:b w:val="0"/>
          <w:sz w:val="24"/>
          <w:szCs w:val="24"/>
        </w:rPr>
        <w:lastRenderedPageBreak/>
        <w:t>Виды диалога: побуждение к действию, обмен мнениями.</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58" w:name="bookmark92"/>
      <w:r w:rsidRPr="00BF738C">
        <w:rPr>
          <w:b w:val="0"/>
          <w:sz w:val="24"/>
          <w:szCs w:val="24"/>
        </w:rPr>
        <w:t>Текст</w:t>
      </w:r>
      <w:bookmarkEnd w:id="58"/>
    </w:p>
    <w:p w:rsidR="008F4E00" w:rsidRPr="0095781F" w:rsidRDefault="00CF4992">
      <w:pPr>
        <w:pStyle w:val="60"/>
        <w:shd w:val="clear" w:color="auto" w:fill="auto"/>
        <w:spacing w:after="0" w:line="322" w:lineRule="exact"/>
        <w:ind w:left="560" w:firstLine="720"/>
        <w:jc w:val="both"/>
        <w:rPr>
          <w:sz w:val="24"/>
          <w:szCs w:val="24"/>
        </w:rPr>
      </w:pPr>
      <w:r w:rsidRPr="00BF738C">
        <w:rPr>
          <w:b w:val="0"/>
          <w:sz w:val="24"/>
          <w:szCs w:val="24"/>
        </w:rPr>
        <w:t>Смысловой анализ текста: его композиционных особенностей, микротем и абзацев, способов и средств связи предложений в тексте;</w:t>
      </w:r>
      <w:r w:rsidRPr="0095781F">
        <w:rPr>
          <w:sz w:val="24"/>
          <w:szCs w:val="24"/>
        </w:rPr>
        <w:t xml:space="preserve"> </w:t>
      </w:r>
      <w:r w:rsidRPr="0095781F">
        <w:rPr>
          <w:rStyle w:val="63"/>
          <w:sz w:val="24"/>
          <w:szCs w:val="24"/>
        </w:rPr>
        <w:t>использование языковых средств выразительности (в 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95781F">
        <w:rPr>
          <w:rStyle w:val="63"/>
          <w:sz w:val="24"/>
          <w:szCs w:val="24"/>
        </w:rPr>
        <w:t>Информационная переработка текста.</w:t>
      </w:r>
      <w:r w:rsidRPr="0095781F">
        <w:rPr>
          <w:rStyle w:val="64"/>
          <w:sz w:val="24"/>
          <w:szCs w:val="24"/>
        </w:rPr>
        <w:t xml:space="preserve"> </w:t>
      </w:r>
      <w:r w:rsidRPr="00BF738C">
        <w:rPr>
          <w:b w:val="0"/>
          <w:sz w:val="24"/>
          <w:szCs w:val="24"/>
        </w:rPr>
        <w:t xml:space="preserve">План текста (простой, сложный; </w:t>
      </w:r>
      <w:r w:rsidRPr="00BF738C">
        <w:rPr>
          <w:rStyle w:val="63"/>
          <w:sz w:val="24"/>
          <w:szCs w:val="24"/>
        </w:rPr>
        <w:t>назывной, вопросный)</w:t>
      </w:r>
      <w:r w:rsidRPr="00BF738C">
        <w:rPr>
          <w:rStyle w:val="62"/>
          <w:bCs/>
          <w:sz w:val="24"/>
          <w:szCs w:val="24"/>
        </w:rPr>
        <w:t>;</w:t>
      </w:r>
      <w:r w:rsidRPr="00BF738C">
        <w:rPr>
          <w:b w:val="0"/>
          <w:sz w:val="24"/>
          <w:szCs w:val="24"/>
        </w:rPr>
        <w:t xml:space="preserve"> главная и второстепенная -информация текста; пересказ текста.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Описание как тип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Описание внешности человека.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Описание помещения.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Описание природы.</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Описание местности.</w:t>
      </w:r>
    </w:p>
    <w:p w:rsidR="008F4E00" w:rsidRPr="00BF738C" w:rsidRDefault="00CF4992">
      <w:pPr>
        <w:pStyle w:val="60"/>
        <w:shd w:val="clear" w:color="auto" w:fill="auto"/>
        <w:spacing w:after="304" w:line="322" w:lineRule="exact"/>
        <w:ind w:left="560" w:firstLine="720"/>
        <w:jc w:val="both"/>
        <w:rPr>
          <w:b w:val="0"/>
          <w:sz w:val="24"/>
          <w:szCs w:val="24"/>
        </w:rPr>
      </w:pPr>
      <w:r w:rsidRPr="00BF738C">
        <w:rPr>
          <w:b w:val="0"/>
          <w:sz w:val="24"/>
          <w:szCs w:val="24"/>
        </w:rPr>
        <w:t>Описание действий.</w:t>
      </w:r>
    </w:p>
    <w:p w:rsidR="008F4E00" w:rsidRPr="00BF738C" w:rsidRDefault="00CF4992">
      <w:pPr>
        <w:pStyle w:val="24"/>
        <w:keepNext/>
        <w:keepLines/>
        <w:shd w:val="clear" w:color="auto" w:fill="auto"/>
        <w:spacing w:after="0" w:line="317" w:lineRule="exact"/>
        <w:ind w:left="560" w:firstLine="720"/>
        <w:jc w:val="both"/>
        <w:rPr>
          <w:b w:val="0"/>
          <w:sz w:val="24"/>
          <w:szCs w:val="24"/>
        </w:rPr>
      </w:pPr>
      <w:bookmarkStart w:id="59" w:name="bookmark93"/>
      <w:r w:rsidRPr="00BF738C">
        <w:rPr>
          <w:b w:val="0"/>
          <w:sz w:val="24"/>
          <w:szCs w:val="24"/>
        </w:rPr>
        <w:t>Функциональные разновидности языка</w:t>
      </w:r>
      <w:bookmarkEnd w:id="59"/>
    </w:p>
    <w:p w:rsidR="008F4E00" w:rsidRPr="00BF738C" w:rsidRDefault="00CF4992">
      <w:pPr>
        <w:pStyle w:val="60"/>
        <w:shd w:val="clear" w:color="auto" w:fill="auto"/>
        <w:spacing w:after="296" w:line="317" w:lineRule="exact"/>
        <w:ind w:left="560" w:firstLine="720"/>
        <w:jc w:val="both"/>
        <w:rPr>
          <w:b w:val="0"/>
          <w:sz w:val="24"/>
          <w:szCs w:val="24"/>
        </w:rPr>
      </w:pPr>
      <w:r w:rsidRPr="00BF738C">
        <w:rPr>
          <w:b w:val="0"/>
          <w:sz w:val="24"/>
          <w:szCs w:val="24"/>
        </w:rPr>
        <w:t xml:space="preserve">Официально-деловой стиль. Заявление. </w:t>
      </w:r>
      <w:r w:rsidRPr="00BF738C">
        <w:rPr>
          <w:rStyle w:val="63"/>
          <w:sz w:val="24"/>
          <w:szCs w:val="24"/>
        </w:rPr>
        <w:t>Расписка.</w:t>
      </w:r>
      <w:r w:rsidRPr="00BF738C">
        <w:rPr>
          <w:rStyle w:val="64"/>
          <w:sz w:val="24"/>
          <w:szCs w:val="24"/>
        </w:rPr>
        <w:t xml:space="preserve"> </w:t>
      </w:r>
      <w:r w:rsidRPr="00BF738C">
        <w:rPr>
          <w:b w:val="0"/>
          <w:sz w:val="24"/>
          <w:szCs w:val="24"/>
        </w:rPr>
        <w:t xml:space="preserve">Научный стиль. </w:t>
      </w:r>
      <w:r w:rsidRPr="00BF738C">
        <w:rPr>
          <w:rStyle w:val="63"/>
          <w:sz w:val="24"/>
          <w:szCs w:val="24"/>
        </w:rPr>
        <w:t>Словарная статья. Научное сообщение.</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60" w:name="bookmark94"/>
      <w:r w:rsidRPr="00BF738C">
        <w:rPr>
          <w:b w:val="0"/>
          <w:sz w:val="24"/>
          <w:szCs w:val="24"/>
        </w:rPr>
        <w:t>СИСТЕМА ЯЗЫКА</w:t>
      </w:r>
      <w:bookmarkEnd w:id="60"/>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Лексикология. Культура речи</w:t>
      </w:r>
    </w:p>
    <w:p w:rsidR="008F4E00" w:rsidRPr="00BF738C" w:rsidRDefault="00CF4992" w:rsidP="00BF738C">
      <w:pPr>
        <w:pStyle w:val="60"/>
        <w:shd w:val="clear" w:color="auto" w:fill="auto"/>
        <w:spacing w:after="0" w:line="322" w:lineRule="exact"/>
        <w:ind w:left="560" w:firstLine="720"/>
        <w:jc w:val="both"/>
        <w:rPr>
          <w:b w:val="0"/>
          <w:sz w:val="24"/>
          <w:szCs w:val="24"/>
        </w:rPr>
      </w:pPr>
      <w:r w:rsidRPr="00BF738C">
        <w:rPr>
          <w:b w:val="0"/>
          <w:sz w:val="24"/>
          <w:szCs w:val="24"/>
        </w:rPr>
        <w:t>Лексика русского языка с точки зрения её происхождения: исконно</w:t>
      </w:r>
      <w:r w:rsidR="00BF738C">
        <w:rPr>
          <w:b w:val="0"/>
          <w:sz w:val="24"/>
          <w:szCs w:val="24"/>
        </w:rPr>
        <w:t xml:space="preserve"> </w:t>
      </w:r>
      <w:r w:rsidRPr="00BF738C">
        <w:rPr>
          <w:b w:val="0"/>
          <w:sz w:val="24"/>
          <w:szCs w:val="24"/>
        </w:rPr>
        <w:t>русские и заимствованные слова.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F4E00" w:rsidRPr="00BF738C" w:rsidRDefault="00CF4992">
      <w:pPr>
        <w:pStyle w:val="80"/>
        <w:shd w:val="clear" w:color="auto" w:fill="auto"/>
        <w:ind w:left="560" w:firstLine="720"/>
        <w:jc w:val="both"/>
        <w:rPr>
          <w:sz w:val="24"/>
          <w:szCs w:val="24"/>
        </w:rPr>
      </w:pPr>
      <w:r w:rsidRPr="00BF738C">
        <w:rPr>
          <w:sz w:val="24"/>
          <w:szCs w:val="24"/>
        </w:rPr>
        <w:t>Стилистические пласты лексики: стилистически нейтральная, высокая и сниженная лексика.</w:t>
      </w:r>
    </w:p>
    <w:p w:rsidR="008F4E00" w:rsidRPr="00BF738C" w:rsidRDefault="00CF4992">
      <w:pPr>
        <w:pStyle w:val="80"/>
        <w:shd w:val="clear" w:color="auto" w:fill="auto"/>
        <w:ind w:left="560" w:firstLine="720"/>
        <w:jc w:val="both"/>
        <w:rPr>
          <w:sz w:val="24"/>
          <w:szCs w:val="24"/>
        </w:rPr>
      </w:pPr>
      <w:r w:rsidRPr="00BF738C">
        <w:rPr>
          <w:sz w:val="24"/>
          <w:szCs w:val="24"/>
        </w:rPr>
        <w:t>Лексический анализ слов.</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Фразеологизмы. Их признаки и значение.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Употребление лексических средств в соответствии с ситуацией общения.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Эпитеты, метафоры, олицетворения.</w:t>
      </w:r>
    </w:p>
    <w:p w:rsidR="008F4E00" w:rsidRPr="00BF738C" w:rsidRDefault="00CF4992">
      <w:pPr>
        <w:pStyle w:val="60"/>
        <w:shd w:val="clear" w:color="auto" w:fill="auto"/>
        <w:spacing w:line="322" w:lineRule="exact"/>
        <w:ind w:left="560" w:firstLine="720"/>
        <w:jc w:val="both"/>
        <w:rPr>
          <w:b w:val="0"/>
          <w:sz w:val="24"/>
          <w:szCs w:val="24"/>
        </w:rPr>
      </w:pPr>
      <w:r w:rsidRPr="00BF738C">
        <w:rPr>
          <w:b w:val="0"/>
          <w:sz w:val="24"/>
          <w:szCs w:val="24"/>
        </w:rPr>
        <w:t>Лексические словари.</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61" w:name="bookmark95"/>
      <w:r w:rsidRPr="00BF738C">
        <w:rPr>
          <w:b w:val="0"/>
          <w:sz w:val="24"/>
          <w:szCs w:val="24"/>
        </w:rPr>
        <w:t>Словообразование. Культура речи. Орфография.</w:t>
      </w:r>
      <w:bookmarkEnd w:id="61"/>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Повторение изученного по морфемике в 5 классе.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Формообразующие и словообразующие морфемы.</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Производящая основа.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Морфемный и словообразовательный разбор слов.</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lastRenderedPageBreak/>
        <w:t>Правописание сложных и сложносокращённых слов.</w:t>
      </w:r>
    </w:p>
    <w:p w:rsidR="008F4E00" w:rsidRPr="00BF738C" w:rsidRDefault="00CF4992">
      <w:pPr>
        <w:pStyle w:val="60"/>
        <w:shd w:val="clear" w:color="auto" w:fill="auto"/>
        <w:tabs>
          <w:tab w:val="left" w:leader="hyphen" w:pos="5734"/>
        </w:tabs>
        <w:spacing w:after="0" w:line="322" w:lineRule="exact"/>
        <w:ind w:left="560" w:firstLine="720"/>
        <w:jc w:val="both"/>
        <w:rPr>
          <w:b w:val="0"/>
          <w:sz w:val="24"/>
          <w:szCs w:val="24"/>
        </w:rPr>
      </w:pPr>
      <w:r w:rsidRPr="00BF738C">
        <w:rPr>
          <w:b w:val="0"/>
          <w:sz w:val="24"/>
          <w:szCs w:val="24"/>
        </w:rPr>
        <w:t xml:space="preserve">Нормы правописания корня </w:t>
      </w:r>
      <w:r w:rsidRPr="00BF738C">
        <w:rPr>
          <w:rStyle w:val="62"/>
          <w:bCs/>
          <w:sz w:val="24"/>
          <w:szCs w:val="24"/>
        </w:rPr>
        <w:t>-кас</w:t>
      </w:r>
      <w:r w:rsidRPr="00BF738C">
        <w:rPr>
          <w:b w:val="0"/>
          <w:sz w:val="24"/>
          <w:szCs w:val="24"/>
        </w:rPr>
        <w:tab/>
      </w:r>
      <w:r w:rsidRPr="00BF738C">
        <w:rPr>
          <w:rStyle w:val="62"/>
          <w:bCs/>
          <w:sz w:val="24"/>
          <w:szCs w:val="24"/>
        </w:rPr>
        <w:t>кос-</w:t>
      </w:r>
      <w:r w:rsidRPr="00BF738C">
        <w:rPr>
          <w:b w:val="0"/>
          <w:sz w:val="24"/>
          <w:szCs w:val="24"/>
        </w:rPr>
        <w:t xml:space="preserve"> с чередованиема // о, гласных в</w:t>
      </w:r>
    </w:p>
    <w:p w:rsidR="008F4E00" w:rsidRPr="00BF738C" w:rsidRDefault="00CF4992">
      <w:pPr>
        <w:pStyle w:val="60"/>
        <w:shd w:val="clear" w:color="auto" w:fill="auto"/>
        <w:spacing w:line="322" w:lineRule="exact"/>
        <w:ind w:left="560"/>
        <w:rPr>
          <w:b w:val="0"/>
          <w:sz w:val="24"/>
          <w:szCs w:val="24"/>
        </w:rPr>
      </w:pPr>
      <w:r w:rsidRPr="00BF738C">
        <w:rPr>
          <w:b w:val="0"/>
          <w:sz w:val="24"/>
          <w:szCs w:val="24"/>
        </w:rPr>
        <w:t xml:space="preserve">приставках </w:t>
      </w:r>
      <w:r w:rsidRPr="00BF738C">
        <w:rPr>
          <w:rStyle w:val="62"/>
          <w:bCs/>
          <w:sz w:val="24"/>
          <w:szCs w:val="24"/>
        </w:rPr>
        <w:t>пре-</w:t>
      </w:r>
      <w:r w:rsidRPr="00BF738C">
        <w:rPr>
          <w:b w:val="0"/>
          <w:sz w:val="24"/>
          <w:szCs w:val="24"/>
        </w:rPr>
        <w:t xml:space="preserve"> и </w:t>
      </w:r>
      <w:r w:rsidRPr="00BF738C">
        <w:rPr>
          <w:rStyle w:val="62"/>
          <w:bCs/>
          <w:sz w:val="24"/>
          <w:szCs w:val="24"/>
        </w:rPr>
        <w:t>при-.</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62" w:name="bookmark96"/>
      <w:r w:rsidRPr="00BF738C">
        <w:rPr>
          <w:b w:val="0"/>
          <w:sz w:val="24"/>
          <w:szCs w:val="24"/>
        </w:rPr>
        <w:t>Морфология. Культура речи. Орфография.</w:t>
      </w:r>
      <w:bookmarkEnd w:id="62"/>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Имя существительное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Повторение сведений об имени существительном, полученных в 5 классе: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суффиксов -чик- — -щик-; -ек- — -ик- (-чик-) имён существительных;</w:t>
      </w:r>
    </w:p>
    <w:p w:rsidR="008F4E00" w:rsidRPr="00BF738C" w:rsidRDefault="00CF4992">
      <w:pPr>
        <w:pStyle w:val="60"/>
        <w:shd w:val="clear" w:color="auto" w:fill="auto"/>
        <w:tabs>
          <w:tab w:val="left" w:leader="hyphen" w:pos="7626"/>
        </w:tabs>
        <w:spacing w:after="0" w:line="322" w:lineRule="exact"/>
        <w:ind w:left="560" w:firstLine="720"/>
        <w:jc w:val="both"/>
        <w:rPr>
          <w:b w:val="0"/>
          <w:sz w:val="24"/>
          <w:szCs w:val="24"/>
        </w:rPr>
      </w:pPr>
      <w:r w:rsidRPr="00BF738C">
        <w:rPr>
          <w:b w:val="0"/>
          <w:sz w:val="24"/>
          <w:szCs w:val="24"/>
        </w:rPr>
        <w:t>правописание корней с чередованием а // о: -лаг</w:t>
      </w:r>
      <w:r w:rsidRPr="00BF738C">
        <w:rPr>
          <w:b w:val="0"/>
          <w:sz w:val="24"/>
          <w:szCs w:val="24"/>
        </w:rPr>
        <w:tab/>
        <w:t>лож-;</w:t>
      </w:r>
    </w:p>
    <w:p w:rsidR="008F4E00" w:rsidRPr="00BF738C" w:rsidRDefault="00CF4992">
      <w:pPr>
        <w:pStyle w:val="60"/>
        <w:shd w:val="clear" w:color="auto" w:fill="auto"/>
        <w:tabs>
          <w:tab w:val="left" w:leader="hyphen" w:pos="2470"/>
          <w:tab w:val="left" w:leader="hyphen" w:pos="3560"/>
          <w:tab w:val="left" w:leader="hyphen" w:pos="5283"/>
          <w:tab w:val="left" w:leader="hyphen" w:pos="6987"/>
        </w:tabs>
        <w:spacing w:after="0" w:line="322" w:lineRule="exact"/>
        <w:ind w:left="560" w:firstLine="720"/>
        <w:jc w:val="both"/>
        <w:rPr>
          <w:b w:val="0"/>
          <w:sz w:val="24"/>
          <w:szCs w:val="24"/>
        </w:rPr>
      </w:pPr>
      <w:r w:rsidRPr="00BF738C">
        <w:rPr>
          <w:b w:val="0"/>
          <w:sz w:val="24"/>
          <w:szCs w:val="24"/>
        </w:rPr>
        <w:t>-раст</w:t>
      </w:r>
      <w:r w:rsidRPr="00BF738C">
        <w:rPr>
          <w:b w:val="0"/>
          <w:sz w:val="24"/>
          <w:szCs w:val="24"/>
        </w:rPr>
        <w:tab/>
        <w:t>ращ</w:t>
      </w:r>
      <w:r w:rsidRPr="00BF738C">
        <w:rPr>
          <w:b w:val="0"/>
          <w:sz w:val="24"/>
          <w:szCs w:val="24"/>
        </w:rPr>
        <w:tab/>
        <w:t>рос-; -гар</w:t>
      </w:r>
      <w:r w:rsidRPr="00BF738C">
        <w:rPr>
          <w:b w:val="0"/>
          <w:sz w:val="24"/>
          <w:szCs w:val="24"/>
        </w:rPr>
        <w:tab/>
        <w:t>гор-, -зар</w:t>
      </w:r>
      <w:r w:rsidRPr="00BF738C">
        <w:rPr>
          <w:b w:val="0"/>
          <w:sz w:val="24"/>
          <w:szCs w:val="24"/>
        </w:rPr>
        <w:tab/>
        <w:t>зор-;</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слитное и раздельное написание не с именами существительными;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Имена существительные общего рода.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Имена существительные, имеющие форму только единственного или только множественного числа.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Типы склонения имён существительных. Разносклоняемые имена существительные. Несклоняемые имена существительные.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гласных в суффиксах -ек, -ик; буквы о и е после шипящих и ц в суффиксах -ок (-ек), -онк, -онок).</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Особенности словообразования.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Нормы произношения имён существительных, нормы постановки ударения (в 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Нормы словоизменения имён существительных.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Нормы слитного и дефисного написания </w:t>
      </w:r>
      <w:r w:rsidRPr="00BF738C">
        <w:rPr>
          <w:rStyle w:val="62"/>
          <w:bCs/>
          <w:sz w:val="24"/>
          <w:szCs w:val="24"/>
        </w:rPr>
        <w:t>пол- иполу- со</w:t>
      </w:r>
      <w:r w:rsidRPr="00BF738C">
        <w:rPr>
          <w:b w:val="0"/>
          <w:sz w:val="24"/>
          <w:szCs w:val="24"/>
        </w:rPr>
        <w:t xml:space="preserve"> словами.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Морфологический разбор имени существительного.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Имя прилагательное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Повторение сведений об имени прилагательном, полученных в 5 классе.</w:t>
      </w:r>
    </w:p>
    <w:p w:rsidR="008F4E00" w:rsidRPr="00BF738C" w:rsidRDefault="00CF4992">
      <w:pPr>
        <w:pStyle w:val="80"/>
        <w:shd w:val="clear" w:color="auto" w:fill="auto"/>
        <w:ind w:left="560" w:firstLine="720"/>
        <w:jc w:val="both"/>
        <w:rPr>
          <w:sz w:val="24"/>
          <w:szCs w:val="24"/>
        </w:rPr>
      </w:pPr>
      <w:r w:rsidRPr="00BF738C">
        <w:rPr>
          <w:sz w:val="24"/>
          <w:szCs w:val="24"/>
        </w:rPr>
        <w:t>Качественные, относительные и притяжательные имена прилагательные.</w:t>
      </w:r>
    </w:p>
    <w:p w:rsidR="008F4E00" w:rsidRPr="00BF738C" w:rsidRDefault="00CF4992">
      <w:pPr>
        <w:pStyle w:val="80"/>
        <w:shd w:val="clear" w:color="auto" w:fill="auto"/>
        <w:ind w:left="560" w:firstLine="720"/>
        <w:jc w:val="both"/>
        <w:rPr>
          <w:sz w:val="24"/>
          <w:szCs w:val="24"/>
        </w:rPr>
      </w:pPr>
      <w:r w:rsidRPr="00BF738C">
        <w:rPr>
          <w:sz w:val="24"/>
          <w:szCs w:val="24"/>
        </w:rPr>
        <w:t>Степени сравнения качественных имён прилагательных.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Словообразование имён прилагательных.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Морфологический разбор имени прилагательного.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w:t>
      </w:r>
      <w:r w:rsidRPr="00BF738C">
        <w:rPr>
          <w:rStyle w:val="62"/>
          <w:bCs/>
          <w:sz w:val="24"/>
          <w:szCs w:val="24"/>
        </w:rPr>
        <w:t>н</w:t>
      </w:r>
      <w:r w:rsidRPr="00BF738C">
        <w:rPr>
          <w:b w:val="0"/>
          <w:sz w:val="24"/>
          <w:szCs w:val="24"/>
        </w:rPr>
        <w:t xml:space="preserve"> и </w:t>
      </w:r>
      <w:r w:rsidRPr="00BF738C">
        <w:rPr>
          <w:rStyle w:val="62"/>
          <w:bCs/>
          <w:sz w:val="24"/>
          <w:szCs w:val="24"/>
        </w:rPr>
        <w:t>нн</w:t>
      </w:r>
      <w:r w:rsidRPr="00BF738C">
        <w:rPr>
          <w:b w:val="0"/>
          <w:sz w:val="24"/>
          <w:szCs w:val="24"/>
        </w:rPr>
        <w:t xml:space="preserve"> в именах прилагательных.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суффиксов </w:t>
      </w:r>
      <w:r w:rsidRPr="00BF738C">
        <w:rPr>
          <w:rStyle w:val="62"/>
          <w:bCs/>
          <w:sz w:val="24"/>
          <w:szCs w:val="24"/>
        </w:rPr>
        <w:t>-к-</w:t>
      </w:r>
      <w:r w:rsidRPr="00BF738C">
        <w:rPr>
          <w:b w:val="0"/>
          <w:sz w:val="24"/>
          <w:szCs w:val="24"/>
        </w:rPr>
        <w:t xml:space="preserve"> и </w:t>
      </w:r>
      <w:r w:rsidRPr="00BF738C">
        <w:rPr>
          <w:rStyle w:val="62"/>
          <w:bCs/>
          <w:sz w:val="24"/>
          <w:szCs w:val="24"/>
        </w:rPr>
        <w:t>-ск-</w:t>
      </w:r>
      <w:r w:rsidRPr="00BF738C">
        <w:rPr>
          <w:b w:val="0"/>
          <w:sz w:val="24"/>
          <w:szCs w:val="24"/>
        </w:rPr>
        <w:t xml:space="preserve"> имён прилагательных.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сложных имён прилагательных.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Нормы произношения имён прилагательных, нормы ударения (в 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Имя числительное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Общее грамматическое значение имени числительного. Синтаксические функции имён числительных.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Разряды имён числительных по значению: количественные (целые, дробные, собирательные), порядковые числительные.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Разряды имён числительных по строению: простые, сложные, составные числительные.</w:t>
      </w:r>
    </w:p>
    <w:p w:rsidR="008F4E00" w:rsidRPr="00BF738C" w:rsidRDefault="00CF4992">
      <w:pPr>
        <w:pStyle w:val="80"/>
        <w:shd w:val="clear" w:color="auto" w:fill="auto"/>
        <w:ind w:left="560" w:firstLine="720"/>
        <w:jc w:val="both"/>
        <w:rPr>
          <w:sz w:val="24"/>
          <w:szCs w:val="24"/>
        </w:rPr>
      </w:pPr>
      <w:r w:rsidRPr="00BF738C">
        <w:rPr>
          <w:sz w:val="24"/>
          <w:szCs w:val="24"/>
        </w:rPr>
        <w:t>Словообразование имён числительных.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Склонение количественных и порядковых имён числительных.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Правильное образование форм имён числительных.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Правильное употребление собирательных имён числительных.</w:t>
      </w:r>
    </w:p>
    <w:p w:rsidR="008F4E00" w:rsidRPr="00BF738C" w:rsidRDefault="00CF4992">
      <w:pPr>
        <w:pStyle w:val="80"/>
        <w:shd w:val="clear" w:color="auto" w:fill="auto"/>
        <w:ind w:left="560" w:firstLine="720"/>
        <w:jc w:val="both"/>
        <w:rPr>
          <w:sz w:val="24"/>
          <w:szCs w:val="24"/>
        </w:rPr>
      </w:pPr>
      <w:r w:rsidRPr="00BF738C">
        <w:rPr>
          <w:sz w:val="24"/>
          <w:szCs w:val="24"/>
        </w:rPr>
        <w:lastRenderedPageBreak/>
        <w:t>Употребление имён числительных в научных текстах, деловой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Морфологический разбор имени числительного.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Нормы правописания имён числительных: написание </w:t>
      </w:r>
      <w:r w:rsidRPr="00BF738C">
        <w:rPr>
          <w:rStyle w:val="62"/>
          <w:bCs/>
          <w:sz w:val="24"/>
          <w:szCs w:val="24"/>
        </w:rPr>
        <w:t>ь</w:t>
      </w:r>
      <w:r w:rsidRPr="00BF738C">
        <w:rPr>
          <w:b w:val="0"/>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Местоимение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Общее грамматическое значение местоимения. Синтаксические функции местоимений.</w:t>
      </w:r>
    </w:p>
    <w:p w:rsidR="008F4E00" w:rsidRPr="00BF738C" w:rsidRDefault="00CF4992">
      <w:pPr>
        <w:pStyle w:val="80"/>
        <w:shd w:val="clear" w:color="auto" w:fill="auto"/>
        <w:tabs>
          <w:tab w:val="left" w:pos="2547"/>
          <w:tab w:val="left" w:pos="4731"/>
        </w:tabs>
        <w:ind w:left="560" w:firstLine="720"/>
        <w:jc w:val="both"/>
        <w:rPr>
          <w:sz w:val="24"/>
          <w:szCs w:val="24"/>
        </w:rPr>
      </w:pPr>
      <w:r w:rsidRPr="00BF738C">
        <w:rPr>
          <w:sz w:val="24"/>
          <w:szCs w:val="24"/>
        </w:rPr>
        <w:t>Разряды</w:t>
      </w:r>
      <w:r w:rsidRPr="00BF738C">
        <w:rPr>
          <w:sz w:val="24"/>
          <w:szCs w:val="24"/>
        </w:rPr>
        <w:tab/>
        <w:t>местоимений:</w:t>
      </w:r>
      <w:r w:rsidRPr="00BF738C">
        <w:rPr>
          <w:sz w:val="24"/>
          <w:szCs w:val="24"/>
        </w:rPr>
        <w:tab/>
        <w:t>личные, возвратное, вопросительные,</w:t>
      </w:r>
    </w:p>
    <w:p w:rsidR="008F4E00" w:rsidRPr="00BF738C" w:rsidRDefault="00CF4992">
      <w:pPr>
        <w:pStyle w:val="80"/>
        <w:shd w:val="clear" w:color="auto" w:fill="auto"/>
        <w:ind w:left="560" w:firstLine="0"/>
        <w:jc w:val="both"/>
        <w:rPr>
          <w:sz w:val="24"/>
          <w:szCs w:val="24"/>
        </w:rPr>
      </w:pPr>
      <w:r w:rsidRPr="00BF738C">
        <w:rPr>
          <w:sz w:val="24"/>
          <w:szCs w:val="24"/>
        </w:rPr>
        <w:t>относительные, указательные, притяжательные, неопределённые, отрицательные, определительные.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Склонение местоимений.</w:t>
      </w:r>
    </w:p>
    <w:p w:rsidR="008F4E00" w:rsidRPr="00BF738C" w:rsidRDefault="00CF4992">
      <w:pPr>
        <w:pStyle w:val="80"/>
        <w:shd w:val="clear" w:color="auto" w:fill="auto"/>
        <w:ind w:left="560" w:firstLine="720"/>
        <w:jc w:val="both"/>
        <w:rPr>
          <w:sz w:val="24"/>
          <w:szCs w:val="24"/>
        </w:rPr>
      </w:pPr>
      <w:r w:rsidRPr="00BF738C">
        <w:rPr>
          <w:sz w:val="24"/>
          <w:szCs w:val="24"/>
        </w:rPr>
        <w:t>Словообразование местоимений.</w:t>
      </w:r>
    </w:p>
    <w:p w:rsidR="008F4E00" w:rsidRPr="00BF738C" w:rsidRDefault="00CF4992">
      <w:pPr>
        <w:pStyle w:val="60"/>
        <w:shd w:val="clear" w:color="auto" w:fill="auto"/>
        <w:tabs>
          <w:tab w:val="left" w:pos="2547"/>
          <w:tab w:val="left" w:pos="4731"/>
        </w:tabs>
        <w:spacing w:after="0" w:line="322" w:lineRule="exact"/>
        <w:ind w:left="560" w:firstLine="720"/>
        <w:jc w:val="both"/>
        <w:rPr>
          <w:b w:val="0"/>
          <w:sz w:val="24"/>
          <w:szCs w:val="24"/>
        </w:rPr>
      </w:pPr>
      <w:r w:rsidRPr="00BF738C">
        <w:rPr>
          <w:rStyle w:val="63"/>
          <w:sz w:val="24"/>
          <w:szCs w:val="24"/>
        </w:rPr>
        <w:t>Роль местоимений в речи.</w:t>
      </w:r>
      <w:r w:rsidRPr="00BF738C">
        <w:rPr>
          <w:rStyle w:val="64"/>
          <w:sz w:val="24"/>
          <w:szCs w:val="24"/>
        </w:rPr>
        <w:t xml:space="preserve"> </w:t>
      </w:r>
      <w:r w:rsidRPr="00BF738C">
        <w:rPr>
          <w:b w:val="0"/>
          <w:sz w:val="24"/>
          <w:szCs w:val="24"/>
        </w:rPr>
        <w:t>Употребление местоимений в соответствии с требованиями русского речевого этикета, в том числе местоимения 3-го лица в соответствии</w:t>
      </w:r>
      <w:r w:rsidRPr="00BF738C">
        <w:rPr>
          <w:b w:val="0"/>
          <w:sz w:val="24"/>
          <w:szCs w:val="24"/>
        </w:rPr>
        <w:tab/>
        <w:t>со смыслом</w:t>
      </w:r>
      <w:r w:rsidRPr="00BF738C">
        <w:rPr>
          <w:b w:val="0"/>
          <w:sz w:val="24"/>
          <w:szCs w:val="24"/>
        </w:rPr>
        <w:tab/>
        <w:t>предшествующего текста (устранение</w:t>
      </w:r>
    </w:p>
    <w:p w:rsidR="008F4E00" w:rsidRPr="00BF738C" w:rsidRDefault="00CF4992">
      <w:pPr>
        <w:pStyle w:val="60"/>
        <w:shd w:val="clear" w:color="auto" w:fill="auto"/>
        <w:spacing w:after="0" w:line="322" w:lineRule="exact"/>
        <w:ind w:left="560"/>
        <w:jc w:val="both"/>
        <w:rPr>
          <w:b w:val="0"/>
          <w:sz w:val="24"/>
          <w:szCs w:val="24"/>
        </w:rPr>
      </w:pPr>
      <w:r w:rsidRPr="00BF738C">
        <w:rPr>
          <w:b w:val="0"/>
          <w:sz w:val="24"/>
          <w:szCs w:val="24"/>
        </w:rPr>
        <w:t>двусмысленности, неточности); притяжательные и указательные местоимения как средства связи предложений в тексте.</w:t>
      </w:r>
    </w:p>
    <w:p w:rsidR="008F4E00" w:rsidRPr="00BF738C" w:rsidRDefault="00CF4992">
      <w:pPr>
        <w:pStyle w:val="80"/>
        <w:shd w:val="clear" w:color="auto" w:fill="auto"/>
        <w:ind w:left="560" w:firstLine="720"/>
        <w:jc w:val="both"/>
        <w:rPr>
          <w:sz w:val="24"/>
          <w:szCs w:val="24"/>
        </w:rPr>
      </w:pPr>
      <w:r w:rsidRPr="00BF738C">
        <w:rPr>
          <w:sz w:val="24"/>
          <w:szCs w:val="24"/>
        </w:rPr>
        <w:t>Морфологический разбор местоимения.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Нормы правописания местоимений: правописание место-имений с </w:t>
      </w:r>
      <w:r w:rsidRPr="00BF738C">
        <w:rPr>
          <w:rStyle w:val="62"/>
          <w:bCs/>
          <w:sz w:val="24"/>
          <w:szCs w:val="24"/>
        </w:rPr>
        <w:t>не</w:t>
      </w:r>
      <w:r w:rsidRPr="00BF738C">
        <w:rPr>
          <w:b w:val="0"/>
          <w:sz w:val="24"/>
          <w:szCs w:val="24"/>
        </w:rPr>
        <w:t xml:space="preserve"> и</w:t>
      </w:r>
    </w:p>
    <w:p w:rsidR="008F4E00" w:rsidRPr="00BF738C" w:rsidRDefault="00CF4992">
      <w:pPr>
        <w:pStyle w:val="60"/>
        <w:shd w:val="clear" w:color="auto" w:fill="auto"/>
        <w:spacing w:after="0" w:line="322" w:lineRule="exact"/>
        <w:ind w:left="560"/>
        <w:rPr>
          <w:b w:val="0"/>
          <w:sz w:val="24"/>
          <w:szCs w:val="24"/>
        </w:rPr>
      </w:pPr>
      <w:r w:rsidRPr="00BF738C">
        <w:rPr>
          <w:rStyle w:val="62"/>
          <w:bCs/>
          <w:sz w:val="24"/>
          <w:szCs w:val="24"/>
        </w:rPr>
        <w:t>ни;</w:t>
      </w:r>
      <w:r w:rsidRPr="00BF738C">
        <w:rPr>
          <w:b w:val="0"/>
          <w:sz w:val="24"/>
          <w:szCs w:val="24"/>
        </w:rPr>
        <w:t xml:space="preserve"> слитное, раздельное и дефисное написание местоимений.</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Глагол</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Повторение сведений о глаголе, полученных в 5 классе: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гласных в суффиксах -ова(ть), -ева(ть) и -ыва(ть), -ива(ть).</w:t>
      </w:r>
    </w:p>
    <w:p w:rsidR="008F4E00" w:rsidRPr="00BF738C" w:rsidRDefault="00CF4992">
      <w:pPr>
        <w:pStyle w:val="80"/>
        <w:shd w:val="clear" w:color="auto" w:fill="auto"/>
        <w:ind w:left="560" w:firstLine="720"/>
        <w:jc w:val="both"/>
        <w:rPr>
          <w:sz w:val="24"/>
          <w:szCs w:val="24"/>
        </w:rPr>
      </w:pPr>
      <w:r w:rsidRPr="00BF738C">
        <w:rPr>
          <w:sz w:val="24"/>
          <w:szCs w:val="24"/>
        </w:rPr>
        <w:t>Переходные и непереходные глаголы.</w:t>
      </w:r>
    </w:p>
    <w:p w:rsidR="008F4E00" w:rsidRPr="00BF738C" w:rsidRDefault="00CF4992">
      <w:pPr>
        <w:pStyle w:val="80"/>
        <w:shd w:val="clear" w:color="auto" w:fill="auto"/>
        <w:ind w:left="560" w:firstLine="720"/>
        <w:jc w:val="both"/>
        <w:rPr>
          <w:sz w:val="24"/>
          <w:szCs w:val="24"/>
        </w:rPr>
      </w:pPr>
      <w:r w:rsidRPr="00BF738C">
        <w:rPr>
          <w:sz w:val="24"/>
          <w:szCs w:val="24"/>
        </w:rPr>
        <w:t>Разноспрягаемые глаголы.</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Безличные глаголы. Употребление безличных глаголов. Изъявительное, условное и повелительное наклонения глагола.</w:t>
      </w:r>
    </w:p>
    <w:p w:rsidR="008F4E00" w:rsidRPr="00BF738C" w:rsidRDefault="00CF4992">
      <w:pPr>
        <w:pStyle w:val="80"/>
        <w:shd w:val="clear" w:color="auto" w:fill="auto"/>
        <w:ind w:left="560" w:firstLine="720"/>
        <w:jc w:val="both"/>
        <w:rPr>
          <w:sz w:val="24"/>
          <w:szCs w:val="24"/>
        </w:rPr>
      </w:pPr>
      <w:r w:rsidRPr="00BF738C">
        <w:rPr>
          <w:sz w:val="24"/>
          <w:szCs w:val="24"/>
        </w:rPr>
        <w:t>Нормы ударения в глагольных формах (в рамках изученного).</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Нормы словоизменения глаголов.</w:t>
      </w:r>
    </w:p>
    <w:p w:rsidR="008F4E00" w:rsidRPr="00BF738C" w:rsidRDefault="00CF4992">
      <w:pPr>
        <w:pStyle w:val="80"/>
        <w:shd w:val="clear" w:color="auto" w:fill="auto"/>
        <w:ind w:left="560" w:firstLine="720"/>
        <w:jc w:val="both"/>
        <w:rPr>
          <w:sz w:val="24"/>
          <w:szCs w:val="24"/>
        </w:rPr>
      </w:pPr>
      <w:r w:rsidRPr="00BF738C">
        <w:rPr>
          <w:sz w:val="24"/>
          <w:szCs w:val="24"/>
        </w:rPr>
        <w:t>Видо-временная соотнесённость глагольных форм в тексте.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Морфологический разбор глагола.</w:t>
      </w:r>
    </w:p>
    <w:p w:rsidR="008F4E00" w:rsidRPr="00BF738C" w:rsidRDefault="00CF4992">
      <w:pPr>
        <w:pStyle w:val="60"/>
        <w:shd w:val="clear" w:color="auto" w:fill="auto"/>
        <w:spacing w:after="333" w:line="322" w:lineRule="exact"/>
        <w:ind w:left="560" w:firstLine="720"/>
        <w:jc w:val="both"/>
        <w:rPr>
          <w:b w:val="0"/>
          <w:sz w:val="24"/>
          <w:szCs w:val="24"/>
        </w:rPr>
      </w:pPr>
      <w:r w:rsidRPr="00BF738C">
        <w:rPr>
          <w:b w:val="0"/>
          <w:sz w:val="24"/>
          <w:szCs w:val="24"/>
        </w:rPr>
        <w:t xml:space="preserve">Использование </w:t>
      </w:r>
      <w:r w:rsidRPr="00BF738C">
        <w:rPr>
          <w:rStyle w:val="62"/>
          <w:bCs/>
          <w:sz w:val="24"/>
          <w:szCs w:val="24"/>
        </w:rPr>
        <w:t>ь</w:t>
      </w:r>
      <w:r w:rsidRPr="00BF738C">
        <w:rPr>
          <w:b w:val="0"/>
          <w:sz w:val="24"/>
          <w:szCs w:val="24"/>
        </w:rPr>
        <w:t xml:space="preserve"> как показателя грамматической формы в повелительном наклонении глагола.</w:t>
      </w:r>
    </w:p>
    <w:p w:rsidR="008F4E00" w:rsidRPr="0095781F" w:rsidRDefault="00CF4992">
      <w:pPr>
        <w:pStyle w:val="24"/>
        <w:keepNext/>
        <w:keepLines/>
        <w:shd w:val="clear" w:color="auto" w:fill="auto"/>
        <w:spacing w:after="308" w:line="280" w:lineRule="exact"/>
        <w:ind w:left="560" w:firstLine="0"/>
        <w:jc w:val="left"/>
        <w:rPr>
          <w:sz w:val="24"/>
          <w:szCs w:val="24"/>
        </w:rPr>
      </w:pPr>
      <w:bookmarkStart w:id="63" w:name="bookmark97"/>
      <w:r w:rsidRPr="0095781F">
        <w:rPr>
          <w:sz w:val="24"/>
          <w:szCs w:val="24"/>
        </w:rPr>
        <w:t>7КЛАСС</w:t>
      </w:r>
      <w:bookmarkEnd w:id="63"/>
    </w:p>
    <w:p w:rsidR="008F4E00" w:rsidRPr="00BF738C" w:rsidRDefault="00CF4992">
      <w:pPr>
        <w:pStyle w:val="24"/>
        <w:keepNext/>
        <w:keepLines/>
        <w:shd w:val="clear" w:color="auto" w:fill="auto"/>
        <w:spacing w:after="0" w:line="317" w:lineRule="exact"/>
        <w:ind w:left="560" w:firstLine="720"/>
        <w:jc w:val="both"/>
        <w:rPr>
          <w:b w:val="0"/>
          <w:sz w:val="24"/>
          <w:szCs w:val="24"/>
        </w:rPr>
      </w:pPr>
      <w:bookmarkStart w:id="64" w:name="bookmark98"/>
      <w:r w:rsidRPr="00BF738C">
        <w:rPr>
          <w:b w:val="0"/>
          <w:sz w:val="24"/>
          <w:szCs w:val="24"/>
        </w:rPr>
        <w:t>Общие сведения о языке</w:t>
      </w:r>
      <w:bookmarkEnd w:id="64"/>
    </w:p>
    <w:p w:rsidR="008F4E00" w:rsidRPr="00BF738C" w:rsidRDefault="00CF4992">
      <w:pPr>
        <w:pStyle w:val="60"/>
        <w:shd w:val="clear" w:color="auto" w:fill="auto"/>
        <w:spacing w:after="296" w:line="317" w:lineRule="exact"/>
        <w:ind w:left="560" w:firstLine="720"/>
        <w:jc w:val="both"/>
        <w:rPr>
          <w:b w:val="0"/>
          <w:sz w:val="24"/>
          <w:szCs w:val="24"/>
        </w:rPr>
      </w:pPr>
      <w:r w:rsidRPr="00BF738C">
        <w:rPr>
          <w:b w:val="0"/>
          <w:sz w:val="24"/>
          <w:szCs w:val="24"/>
        </w:rPr>
        <w:t>Русский язык как развивающееся явление. Взаимосвязь -языка, культуры и истории народа.</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65" w:name="bookmark99"/>
      <w:r w:rsidRPr="00BF738C">
        <w:rPr>
          <w:b w:val="0"/>
          <w:sz w:val="24"/>
          <w:szCs w:val="24"/>
        </w:rPr>
        <w:t>Язык и речь</w:t>
      </w:r>
      <w:bookmarkEnd w:id="65"/>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Монолог-описание, монолог-рассуждение, монолог-повествование.</w:t>
      </w:r>
    </w:p>
    <w:p w:rsidR="008F4E00" w:rsidRPr="00BF738C" w:rsidRDefault="00CF4992">
      <w:pPr>
        <w:pStyle w:val="60"/>
        <w:shd w:val="clear" w:color="auto" w:fill="auto"/>
        <w:spacing w:line="322" w:lineRule="exact"/>
        <w:ind w:left="560" w:firstLine="720"/>
        <w:jc w:val="both"/>
        <w:rPr>
          <w:b w:val="0"/>
          <w:sz w:val="24"/>
          <w:szCs w:val="24"/>
        </w:rPr>
      </w:pPr>
      <w:r w:rsidRPr="00BF738C">
        <w:rPr>
          <w:b w:val="0"/>
          <w:sz w:val="24"/>
          <w:szCs w:val="24"/>
        </w:rPr>
        <w:t>Виды диалога: побуждение к действию, обмен мнениями, запрос информации, сообщение информации.</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66" w:name="bookmark100"/>
      <w:r w:rsidRPr="00BF738C">
        <w:rPr>
          <w:b w:val="0"/>
          <w:sz w:val="24"/>
          <w:szCs w:val="24"/>
        </w:rPr>
        <w:lastRenderedPageBreak/>
        <w:t>Текст</w:t>
      </w:r>
      <w:bookmarkEnd w:id="66"/>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Текст как речевое произведение. Основные признаки текста (обобщение).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Структура текста. Абзац.</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Информационная переработка текста: план текста (простой, сложный; </w:t>
      </w:r>
      <w:r w:rsidRPr="00BF738C">
        <w:rPr>
          <w:rStyle w:val="63"/>
          <w:b/>
          <w:sz w:val="24"/>
          <w:szCs w:val="24"/>
        </w:rPr>
        <w:t>назывной,</w:t>
      </w:r>
      <w:r w:rsidRPr="00BF738C">
        <w:rPr>
          <w:b w:val="0"/>
          <w:sz w:val="24"/>
          <w:szCs w:val="24"/>
        </w:rPr>
        <w:t xml:space="preserve">вопросный, </w:t>
      </w:r>
      <w:r w:rsidRPr="00BF738C">
        <w:rPr>
          <w:rStyle w:val="63"/>
          <w:b/>
          <w:sz w:val="24"/>
          <w:szCs w:val="24"/>
        </w:rPr>
        <w:t>тезисный)</w:t>
      </w:r>
      <w:r w:rsidRPr="00BF738C">
        <w:rPr>
          <w:rStyle w:val="62"/>
          <w:b/>
          <w:bCs/>
          <w:sz w:val="24"/>
          <w:szCs w:val="24"/>
        </w:rPr>
        <w:t>;</w:t>
      </w:r>
      <w:r w:rsidRPr="00BF738C">
        <w:rPr>
          <w:b w:val="0"/>
          <w:sz w:val="24"/>
          <w:szCs w:val="24"/>
        </w:rPr>
        <w:t xml:space="preserve"> главная и второстепенная информация текста.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Способы и средства связи предложений в тексте (обобщение).</w:t>
      </w:r>
    </w:p>
    <w:p w:rsidR="008F4E00" w:rsidRPr="0095781F" w:rsidRDefault="00CF4992">
      <w:pPr>
        <w:pStyle w:val="80"/>
        <w:shd w:val="clear" w:color="auto" w:fill="auto"/>
        <w:tabs>
          <w:tab w:val="left" w:pos="8360"/>
        </w:tabs>
        <w:ind w:left="560" w:firstLine="720"/>
        <w:jc w:val="both"/>
        <w:rPr>
          <w:sz w:val="24"/>
          <w:szCs w:val="24"/>
        </w:rPr>
      </w:pPr>
      <w:r w:rsidRPr="0095781F">
        <w:rPr>
          <w:sz w:val="24"/>
          <w:szCs w:val="24"/>
        </w:rPr>
        <w:t>Языковые средства выразительности в тексте:</w:t>
      </w:r>
      <w:r w:rsidRPr="0095781F">
        <w:rPr>
          <w:sz w:val="24"/>
          <w:szCs w:val="24"/>
        </w:rPr>
        <w:tab/>
        <w:t>фонетические</w:t>
      </w:r>
    </w:p>
    <w:p w:rsidR="008F4E00" w:rsidRPr="0095781F" w:rsidRDefault="00CF4992">
      <w:pPr>
        <w:pStyle w:val="80"/>
        <w:shd w:val="clear" w:color="auto" w:fill="auto"/>
        <w:ind w:left="560" w:firstLine="0"/>
        <w:rPr>
          <w:sz w:val="24"/>
          <w:szCs w:val="24"/>
        </w:rPr>
      </w:pPr>
      <w:r w:rsidRPr="0095781F">
        <w:rPr>
          <w:sz w:val="24"/>
          <w:szCs w:val="24"/>
        </w:rPr>
        <w:t>(звукопись), словообразовательные, лексические (обобщение).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Устное рассуждение на дискуссионную тему; его языковые особенности.</w:t>
      </w:r>
    </w:p>
    <w:p w:rsidR="008F4E00" w:rsidRPr="00BF738C" w:rsidRDefault="00CF4992">
      <w:pPr>
        <w:pStyle w:val="80"/>
        <w:shd w:val="clear" w:color="auto" w:fill="auto"/>
        <w:ind w:left="560" w:firstLine="720"/>
        <w:jc w:val="both"/>
        <w:rPr>
          <w:sz w:val="24"/>
          <w:szCs w:val="24"/>
        </w:rPr>
      </w:pPr>
      <w:r w:rsidRPr="00BF738C">
        <w:rPr>
          <w:sz w:val="24"/>
          <w:szCs w:val="24"/>
        </w:rPr>
        <w:t>Рассуждение как функционально-смысловой тип речи.</w:t>
      </w:r>
    </w:p>
    <w:p w:rsidR="008F4E00" w:rsidRPr="00BF738C" w:rsidRDefault="00CF4992">
      <w:pPr>
        <w:pStyle w:val="80"/>
        <w:shd w:val="clear" w:color="auto" w:fill="auto"/>
        <w:ind w:left="560" w:firstLine="720"/>
        <w:jc w:val="both"/>
        <w:rPr>
          <w:sz w:val="24"/>
          <w:szCs w:val="24"/>
        </w:rPr>
      </w:pPr>
      <w:r w:rsidRPr="00BF738C">
        <w:rPr>
          <w:sz w:val="24"/>
          <w:szCs w:val="24"/>
        </w:rPr>
        <w:t>Структурные особенности текста-рассуждения.</w:t>
      </w:r>
    </w:p>
    <w:p w:rsidR="008F4E00" w:rsidRPr="00BF738C" w:rsidRDefault="00CF4992">
      <w:pPr>
        <w:pStyle w:val="60"/>
        <w:shd w:val="clear" w:color="auto" w:fill="auto"/>
        <w:spacing w:after="304" w:line="322" w:lineRule="exact"/>
        <w:ind w:left="560" w:firstLine="720"/>
        <w:jc w:val="both"/>
        <w:rPr>
          <w:b w:val="0"/>
          <w:sz w:val="24"/>
          <w:szCs w:val="24"/>
        </w:rPr>
      </w:pPr>
      <w:r w:rsidRPr="00BF738C">
        <w:rPr>
          <w:b w:val="0"/>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F4E00" w:rsidRPr="00BF738C" w:rsidRDefault="00CF4992">
      <w:pPr>
        <w:pStyle w:val="24"/>
        <w:keepNext/>
        <w:keepLines/>
        <w:shd w:val="clear" w:color="auto" w:fill="auto"/>
        <w:spacing w:after="0" w:line="317" w:lineRule="exact"/>
        <w:ind w:left="560" w:firstLine="720"/>
        <w:jc w:val="both"/>
        <w:rPr>
          <w:b w:val="0"/>
          <w:sz w:val="24"/>
          <w:szCs w:val="24"/>
        </w:rPr>
      </w:pPr>
      <w:bookmarkStart w:id="67" w:name="bookmark101"/>
      <w:r w:rsidRPr="00BF738C">
        <w:rPr>
          <w:b w:val="0"/>
          <w:sz w:val="24"/>
          <w:szCs w:val="24"/>
        </w:rPr>
        <w:t>Функциональные разновидности языка</w:t>
      </w:r>
      <w:bookmarkEnd w:id="67"/>
    </w:p>
    <w:p w:rsidR="008F4E00" w:rsidRPr="00BF738C" w:rsidRDefault="00CF4992">
      <w:pPr>
        <w:pStyle w:val="60"/>
        <w:shd w:val="clear" w:color="auto" w:fill="auto"/>
        <w:spacing w:after="0" w:line="317" w:lineRule="exact"/>
        <w:ind w:left="560" w:firstLine="720"/>
        <w:jc w:val="both"/>
        <w:rPr>
          <w:b w:val="0"/>
          <w:sz w:val="24"/>
          <w:szCs w:val="24"/>
        </w:rPr>
      </w:pPr>
      <w:r w:rsidRPr="00BF738C">
        <w:rPr>
          <w:b w:val="0"/>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Публицистический стиль. Сфера употребления, функции, языковые особенности.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Жанры публицистического стиля (репортаж, заметка, интервью).</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Употребление языковых средств выразительности в текстах публицистического стиля.</w:t>
      </w:r>
    </w:p>
    <w:p w:rsidR="008F4E00" w:rsidRPr="0095781F" w:rsidRDefault="00CF4992">
      <w:pPr>
        <w:pStyle w:val="22"/>
        <w:shd w:val="clear" w:color="auto" w:fill="auto"/>
        <w:spacing w:before="0" w:after="300" w:line="322" w:lineRule="exact"/>
        <w:ind w:left="560" w:firstLine="720"/>
        <w:jc w:val="both"/>
        <w:rPr>
          <w:sz w:val="24"/>
          <w:szCs w:val="24"/>
        </w:rPr>
      </w:pPr>
      <w:r w:rsidRPr="0095781F">
        <w:rPr>
          <w:sz w:val="24"/>
          <w:szCs w:val="24"/>
        </w:rPr>
        <w:t>Официально-деловой стиль. Сфера употребления, функции, языковые особенности. Инструкция.</w:t>
      </w:r>
    </w:p>
    <w:p w:rsidR="008F4E00" w:rsidRPr="0095781F" w:rsidRDefault="00CF4992">
      <w:pPr>
        <w:pStyle w:val="24"/>
        <w:keepNext/>
        <w:keepLines/>
        <w:shd w:val="clear" w:color="auto" w:fill="auto"/>
        <w:spacing w:after="0" w:line="322" w:lineRule="exact"/>
        <w:ind w:left="560" w:firstLine="720"/>
        <w:jc w:val="both"/>
        <w:rPr>
          <w:sz w:val="24"/>
          <w:szCs w:val="24"/>
        </w:rPr>
      </w:pPr>
      <w:bookmarkStart w:id="68" w:name="bookmark102"/>
      <w:r w:rsidRPr="0095781F">
        <w:rPr>
          <w:sz w:val="24"/>
          <w:szCs w:val="24"/>
        </w:rPr>
        <w:t>СИСТЕМА ЯЗЫКА</w:t>
      </w:r>
      <w:bookmarkEnd w:id="68"/>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Морфология. Культура речи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Морфология как раздел науки о языке (обобщение).</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Причастие</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Повторение изученного о глаголе в 5-6 классах.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Причастия как особая группа слов. Признаки глагола и имени прилагательного в причастии.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Причастие в составе словосочетаний. Причастный оборот.</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Морфологический разбор причастия.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Употребление причастия в речи. Созвучные причастия и имена прилагательные </w:t>
      </w:r>
      <w:r w:rsidRPr="0095781F">
        <w:rPr>
          <w:rStyle w:val="2c"/>
          <w:sz w:val="24"/>
          <w:szCs w:val="24"/>
        </w:rPr>
        <w:t>(</w:t>
      </w:r>
      <w:r w:rsidRPr="0095781F">
        <w:rPr>
          <w:rStyle w:val="2d"/>
          <w:sz w:val="24"/>
          <w:szCs w:val="24"/>
        </w:rPr>
        <w:t>висящий</w:t>
      </w:r>
      <w:r w:rsidRPr="0095781F">
        <w:rPr>
          <w:rStyle w:val="2a"/>
          <w:sz w:val="24"/>
          <w:szCs w:val="24"/>
        </w:rPr>
        <w:t xml:space="preserve"> — </w:t>
      </w:r>
      <w:r w:rsidRPr="0095781F">
        <w:rPr>
          <w:rStyle w:val="2d"/>
          <w:sz w:val="24"/>
          <w:szCs w:val="24"/>
        </w:rPr>
        <w:t>висячий</w:t>
      </w:r>
      <w:r w:rsidRPr="0095781F">
        <w:rPr>
          <w:sz w:val="24"/>
          <w:szCs w:val="24"/>
        </w:rPr>
        <w:t xml:space="preserve">, </w:t>
      </w:r>
      <w:r w:rsidRPr="0095781F">
        <w:rPr>
          <w:rStyle w:val="2d"/>
          <w:sz w:val="24"/>
          <w:szCs w:val="24"/>
        </w:rPr>
        <w:t>горящий</w:t>
      </w:r>
      <w:r w:rsidRPr="0095781F">
        <w:rPr>
          <w:rStyle w:val="2a"/>
          <w:sz w:val="24"/>
          <w:szCs w:val="24"/>
        </w:rPr>
        <w:t xml:space="preserve"> — </w:t>
      </w:r>
      <w:r w:rsidRPr="0095781F">
        <w:rPr>
          <w:rStyle w:val="2d"/>
          <w:sz w:val="24"/>
          <w:szCs w:val="24"/>
        </w:rPr>
        <w:t>горячий</w:t>
      </w:r>
      <w:r w:rsidRPr="0095781F">
        <w:rPr>
          <w:rStyle w:val="2c"/>
          <w:sz w:val="24"/>
          <w:szCs w:val="24"/>
        </w:rPr>
        <w:t xml:space="preserve">). Употребление причастий с суффиксом </w:t>
      </w:r>
      <w:r w:rsidRPr="0095781F">
        <w:rPr>
          <w:rStyle w:val="2d"/>
          <w:sz w:val="24"/>
          <w:szCs w:val="24"/>
        </w:rPr>
        <w:t>-ся</w:t>
      </w:r>
      <w:r w:rsidRPr="0095781F">
        <w:rPr>
          <w:rStyle w:val="2c"/>
          <w:sz w:val="24"/>
          <w:szCs w:val="24"/>
        </w:rPr>
        <w:t>.</w:t>
      </w:r>
      <w:r w:rsidRPr="0095781F">
        <w:rPr>
          <w:sz w:val="24"/>
          <w:szCs w:val="24"/>
        </w:rPr>
        <w:t xml:space="preserve"> Согласование причастий в словосочетаниях типа </w:t>
      </w:r>
      <w:r w:rsidRPr="0095781F">
        <w:rPr>
          <w:rStyle w:val="2c"/>
          <w:sz w:val="24"/>
          <w:szCs w:val="24"/>
        </w:rPr>
        <w:t>прич. + сущ.</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Ударение в некоторых формах причастий</w:t>
      </w:r>
      <w:r w:rsidRPr="0095781F">
        <w:rPr>
          <w:rStyle w:val="2c"/>
          <w:sz w:val="24"/>
          <w:szCs w:val="24"/>
        </w:rPr>
        <w:t>.</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Правописание падежных окончаний причастий. Правописание гласных в суффиксах причастий. Правописание </w:t>
      </w:r>
      <w:r w:rsidRPr="0095781F">
        <w:rPr>
          <w:rStyle w:val="2d"/>
          <w:sz w:val="24"/>
          <w:szCs w:val="24"/>
        </w:rPr>
        <w:t>н</w:t>
      </w:r>
      <w:r w:rsidRPr="0095781F">
        <w:rPr>
          <w:rStyle w:val="2a"/>
          <w:sz w:val="24"/>
          <w:szCs w:val="24"/>
        </w:rPr>
        <w:t xml:space="preserve"> </w:t>
      </w:r>
      <w:r w:rsidRPr="0095781F">
        <w:rPr>
          <w:sz w:val="24"/>
          <w:szCs w:val="24"/>
        </w:rPr>
        <w:t xml:space="preserve">и </w:t>
      </w:r>
      <w:r w:rsidRPr="0095781F">
        <w:rPr>
          <w:rStyle w:val="2d"/>
          <w:sz w:val="24"/>
          <w:szCs w:val="24"/>
        </w:rPr>
        <w:t>нн</w:t>
      </w:r>
      <w:r w:rsidRPr="0095781F">
        <w:rPr>
          <w:rStyle w:val="2a"/>
          <w:sz w:val="24"/>
          <w:szCs w:val="24"/>
        </w:rPr>
        <w:t xml:space="preserve"> </w:t>
      </w:r>
      <w:r w:rsidRPr="0095781F">
        <w:rPr>
          <w:sz w:val="24"/>
          <w:szCs w:val="24"/>
        </w:rPr>
        <w:t xml:space="preserve">в суффиксах причастий и отглагольных имён прилагательных. Правописание окончаний причастий. Слитное и раздельное написание </w:t>
      </w:r>
      <w:r w:rsidRPr="0095781F">
        <w:rPr>
          <w:rStyle w:val="2d"/>
          <w:sz w:val="24"/>
          <w:szCs w:val="24"/>
        </w:rPr>
        <w:t>не</w:t>
      </w:r>
      <w:r w:rsidRPr="0095781F">
        <w:rPr>
          <w:rStyle w:val="2a"/>
          <w:sz w:val="24"/>
          <w:szCs w:val="24"/>
        </w:rPr>
        <w:t xml:space="preserve"> </w:t>
      </w:r>
      <w:r w:rsidRPr="0095781F">
        <w:rPr>
          <w:sz w:val="24"/>
          <w:szCs w:val="24"/>
        </w:rPr>
        <w:t>с причастиями.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Знаки препинания в предложениях с причастным оборотом.</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Деепричастие</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lastRenderedPageBreak/>
        <w:t>Повторение изученного о глаголе в 5-6 классах.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Деепричастия совершенного и несовершенного вида.</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Деепричастие в составе словосочетаний. Деепричастный оборот.</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Морфологический разбор деепричастия.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Постановка ударения в деепричастиях.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Правописание гласных в суффиксах деепричастий. Слитное и раздельное написание </w:t>
      </w:r>
      <w:r w:rsidRPr="0095781F">
        <w:rPr>
          <w:rStyle w:val="2d"/>
          <w:sz w:val="24"/>
          <w:szCs w:val="24"/>
        </w:rPr>
        <w:t>не</w:t>
      </w:r>
      <w:r w:rsidRPr="0095781F">
        <w:rPr>
          <w:rStyle w:val="2a"/>
          <w:sz w:val="24"/>
          <w:szCs w:val="24"/>
        </w:rPr>
        <w:t xml:space="preserve"> </w:t>
      </w:r>
      <w:r w:rsidRPr="0095781F">
        <w:rPr>
          <w:sz w:val="24"/>
          <w:szCs w:val="24"/>
        </w:rPr>
        <w:t>с деепричастиями.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Правильное построение предложений с одиночными деепричастиями и деепричастными оборотами.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Знаки препинания в предложениях с одиночным деепричастием и деепричастным оборотом.</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Наречие</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Общее грамматическое значение наречий.</w:t>
      </w:r>
    </w:p>
    <w:p w:rsidR="008F4E00" w:rsidRPr="0095781F" w:rsidRDefault="00CF4992">
      <w:pPr>
        <w:pStyle w:val="80"/>
        <w:shd w:val="clear" w:color="auto" w:fill="auto"/>
        <w:ind w:left="560" w:firstLine="720"/>
        <w:jc w:val="both"/>
        <w:rPr>
          <w:sz w:val="24"/>
          <w:szCs w:val="24"/>
        </w:rPr>
      </w:pPr>
      <w:r w:rsidRPr="0095781F">
        <w:rPr>
          <w:sz w:val="24"/>
          <w:szCs w:val="24"/>
        </w:rPr>
        <w:t>Разряды наречий по значению. Простая и составнаяформы сравнительной и превосходной степеней сравнениянаречий.</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Словообразование наречий.</w:t>
      </w:r>
    </w:p>
    <w:p w:rsidR="008F4E00" w:rsidRPr="0095781F" w:rsidRDefault="00CF4992">
      <w:pPr>
        <w:pStyle w:val="80"/>
        <w:shd w:val="clear" w:color="auto" w:fill="auto"/>
        <w:ind w:left="560" w:firstLine="720"/>
        <w:jc w:val="both"/>
        <w:rPr>
          <w:sz w:val="24"/>
          <w:szCs w:val="24"/>
        </w:rPr>
      </w:pPr>
      <w:r w:rsidRPr="0095781F">
        <w:rPr>
          <w:sz w:val="24"/>
          <w:szCs w:val="24"/>
        </w:rPr>
        <w:t>Синтаксические свойства наречий.</w:t>
      </w:r>
    </w:p>
    <w:p w:rsidR="008F4E00" w:rsidRPr="0095781F" w:rsidRDefault="00CF4992">
      <w:pPr>
        <w:pStyle w:val="80"/>
        <w:shd w:val="clear" w:color="auto" w:fill="auto"/>
        <w:ind w:left="560" w:firstLine="720"/>
        <w:jc w:val="both"/>
        <w:rPr>
          <w:sz w:val="24"/>
          <w:szCs w:val="24"/>
        </w:rPr>
      </w:pPr>
      <w:r w:rsidRPr="0095781F">
        <w:rPr>
          <w:sz w:val="24"/>
          <w:szCs w:val="24"/>
        </w:rPr>
        <w:t>Морфологический разбор наречия.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Нормы постановки ударения в наречиях, нормы произношения наречий.</w:t>
      </w:r>
    </w:p>
    <w:p w:rsidR="008F4E00" w:rsidRPr="00BF738C" w:rsidRDefault="00CF4992">
      <w:pPr>
        <w:pStyle w:val="80"/>
        <w:shd w:val="clear" w:color="auto" w:fill="auto"/>
        <w:ind w:left="560" w:firstLine="0"/>
        <w:jc w:val="both"/>
        <w:rPr>
          <w:sz w:val="24"/>
          <w:szCs w:val="24"/>
        </w:rPr>
      </w:pPr>
      <w:r w:rsidRPr="00BF738C">
        <w:rPr>
          <w:sz w:val="24"/>
          <w:szCs w:val="24"/>
        </w:rPr>
        <w:t>Нормы образования степеней сравнения наречий.</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Роль наречий в тексте.</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Правописание наречий: слитное, раздельное, дефисное написание; слитное и раздельное написание </w:t>
      </w:r>
      <w:r w:rsidRPr="00BF738C">
        <w:rPr>
          <w:rStyle w:val="62"/>
          <w:bCs/>
          <w:sz w:val="24"/>
          <w:szCs w:val="24"/>
        </w:rPr>
        <w:t>не</w:t>
      </w:r>
      <w:r w:rsidRPr="00BF738C">
        <w:rPr>
          <w:b w:val="0"/>
          <w:sz w:val="24"/>
          <w:szCs w:val="24"/>
        </w:rPr>
        <w:t xml:space="preserve"> с наречиями; </w:t>
      </w:r>
      <w:r w:rsidRPr="00BF738C">
        <w:rPr>
          <w:rStyle w:val="62"/>
          <w:bCs/>
          <w:sz w:val="24"/>
          <w:szCs w:val="24"/>
        </w:rPr>
        <w:t>н</w:t>
      </w:r>
      <w:r w:rsidRPr="00BF738C">
        <w:rPr>
          <w:b w:val="0"/>
          <w:sz w:val="24"/>
          <w:szCs w:val="24"/>
        </w:rPr>
        <w:t xml:space="preserve"> и </w:t>
      </w:r>
      <w:r w:rsidRPr="00BF738C">
        <w:rPr>
          <w:rStyle w:val="62"/>
          <w:bCs/>
          <w:sz w:val="24"/>
          <w:szCs w:val="24"/>
        </w:rPr>
        <w:t>нн</w:t>
      </w:r>
      <w:r w:rsidRPr="00BF738C">
        <w:rPr>
          <w:b w:val="0"/>
          <w:sz w:val="24"/>
          <w:szCs w:val="24"/>
        </w:rPr>
        <w:t xml:space="preserve"> в наречиях на </w:t>
      </w:r>
      <w:r w:rsidRPr="00BF738C">
        <w:rPr>
          <w:rStyle w:val="62"/>
          <w:bCs/>
          <w:sz w:val="24"/>
          <w:szCs w:val="24"/>
        </w:rPr>
        <w:t xml:space="preserve">-о (-е); </w:t>
      </w:r>
      <w:r w:rsidRPr="00BF738C">
        <w:rPr>
          <w:b w:val="0"/>
          <w:sz w:val="24"/>
          <w:szCs w:val="24"/>
        </w:rPr>
        <w:t xml:space="preserve">правописание суффиксов </w:t>
      </w:r>
      <w:r w:rsidRPr="00BF738C">
        <w:rPr>
          <w:rStyle w:val="62"/>
          <w:bCs/>
          <w:sz w:val="24"/>
          <w:szCs w:val="24"/>
        </w:rPr>
        <w:t>-а</w:t>
      </w:r>
      <w:r w:rsidRPr="00BF738C">
        <w:rPr>
          <w:b w:val="0"/>
          <w:sz w:val="24"/>
          <w:szCs w:val="24"/>
        </w:rPr>
        <w:t xml:space="preserve"> и </w:t>
      </w:r>
      <w:r w:rsidRPr="00BF738C">
        <w:rPr>
          <w:rStyle w:val="62"/>
          <w:bCs/>
          <w:sz w:val="24"/>
          <w:szCs w:val="24"/>
        </w:rPr>
        <w:t>-о</w:t>
      </w:r>
      <w:r w:rsidRPr="00BF738C">
        <w:rPr>
          <w:b w:val="0"/>
          <w:sz w:val="24"/>
          <w:szCs w:val="24"/>
        </w:rPr>
        <w:t xml:space="preserve"> наречий с приставками </w:t>
      </w:r>
      <w:r w:rsidRPr="00BF738C">
        <w:rPr>
          <w:rStyle w:val="62"/>
          <w:bCs/>
          <w:sz w:val="24"/>
          <w:szCs w:val="24"/>
        </w:rPr>
        <w:t xml:space="preserve">из-, до-, с-, в-, на-, за-; </w:t>
      </w:r>
      <w:r w:rsidRPr="00BF738C">
        <w:rPr>
          <w:b w:val="0"/>
          <w:sz w:val="24"/>
          <w:szCs w:val="24"/>
        </w:rPr>
        <w:t xml:space="preserve">употребление </w:t>
      </w:r>
      <w:r w:rsidRPr="00BF738C">
        <w:rPr>
          <w:rStyle w:val="62"/>
          <w:bCs/>
          <w:sz w:val="24"/>
          <w:szCs w:val="24"/>
        </w:rPr>
        <w:t>ь</w:t>
      </w:r>
      <w:r w:rsidRPr="00BF738C">
        <w:rPr>
          <w:b w:val="0"/>
          <w:sz w:val="24"/>
          <w:szCs w:val="24"/>
        </w:rPr>
        <w:t xml:space="preserve"> после шипящих на конце наречий; правописание суффиксов наречий </w:t>
      </w:r>
      <w:r w:rsidRPr="00BF738C">
        <w:rPr>
          <w:rStyle w:val="62"/>
          <w:bCs/>
          <w:sz w:val="24"/>
          <w:szCs w:val="24"/>
        </w:rPr>
        <w:t>-о</w:t>
      </w:r>
      <w:r w:rsidRPr="00BF738C">
        <w:rPr>
          <w:b w:val="0"/>
          <w:sz w:val="24"/>
          <w:szCs w:val="24"/>
        </w:rPr>
        <w:t xml:space="preserve"> и </w:t>
      </w:r>
      <w:r w:rsidRPr="00BF738C">
        <w:rPr>
          <w:rStyle w:val="62"/>
          <w:bCs/>
          <w:sz w:val="24"/>
          <w:szCs w:val="24"/>
        </w:rPr>
        <w:t>-е</w:t>
      </w:r>
      <w:r w:rsidRPr="00BF738C">
        <w:rPr>
          <w:b w:val="0"/>
          <w:sz w:val="24"/>
          <w:szCs w:val="24"/>
        </w:rPr>
        <w:t xml:space="preserve"> после шипящих.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Слова категории состояния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Общее представление о словах категории состояния в системе частей</w:t>
      </w:r>
    </w:p>
    <w:p w:rsidR="008F4E00" w:rsidRPr="00BF738C" w:rsidRDefault="00CF4992">
      <w:pPr>
        <w:pStyle w:val="60"/>
        <w:shd w:val="clear" w:color="auto" w:fill="auto"/>
        <w:spacing w:after="0" w:line="322" w:lineRule="exact"/>
        <w:ind w:left="560"/>
        <w:jc w:val="both"/>
        <w:rPr>
          <w:b w:val="0"/>
          <w:sz w:val="24"/>
          <w:szCs w:val="24"/>
        </w:rPr>
      </w:pPr>
      <w:r w:rsidRPr="00BF738C">
        <w:rPr>
          <w:b w:val="0"/>
          <w:sz w:val="24"/>
          <w:szCs w:val="24"/>
        </w:rPr>
        <w:t>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Служебные части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Общая характеристика служебных частей речи. Отличие самостоятельных частей речи от служебных.</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Предлог</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Предлог как служебная часть речи. Г рамматические функции предлогов.</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8F4E00" w:rsidRPr="00BF738C" w:rsidRDefault="00CF4992">
      <w:pPr>
        <w:pStyle w:val="80"/>
        <w:shd w:val="clear" w:color="auto" w:fill="auto"/>
        <w:ind w:left="560" w:firstLine="720"/>
        <w:jc w:val="both"/>
        <w:rPr>
          <w:sz w:val="24"/>
          <w:szCs w:val="24"/>
        </w:rPr>
      </w:pPr>
      <w:r w:rsidRPr="00BF738C">
        <w:rPr>
          <w:sz w:val="24"/>
          <w:szCs w:val="24"/>
        </w:rPr>
        <w:t>Морфологический разбор предлогов.</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Употребление предлогов в речи в соответствии с их значением и стилистическими особенностями.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Нормы употребления имён существительных и местоимений с предлогами. Правильное использование предлогов </w:t>
      </w:r>
      <w:r w:rsidRPr="00BF738C">
        <w:rPr>
          <w:rStyle w:val="62"/>
          <w:bCs/>
          <w:sz w:val="24"/>
          <w:szCs w:val="24"/>
        </w:rPr>
        <w:t>из</w:t>
      </w:r>
      <w:r w:rsidRPr="00BF738C">
        <w:rPr>
          <w:b w:val="0"/>
          <w:sz w:val="24"/>
          <w:szCs w:val="24"/>
        </w:rPr>
        <w:t xml:space="preserve"> — </w:t>
      </w:r>
      <w:r w:rsidRPr="00BF738C">
        <w:rPr>
          <w:rStyle w:val="62"/>
          <w:bCs/>
          <w:sz w:val="24"/>
          <w:szCs w:val="24"/>
        </w:rPr>
        <w:t>с, в</w:t>
      </w:r>
      <w:r w:rsidRPr="00BF738C">
        <w:rPr>
          <w:b w:val="0"/>
          <w:sz w:val="24"/>
          <w:szCs w:val="24"/>
        </w:rPr>
        <w:t xml:space="preserve"> — </w:t>
      </w:r>
      <w:r w:rsidRPr="00BF738C">
        <w:rPr>
          <w:rStyle w:val="62"/>
          <w:bCs/>
          <w:sz w:val="24"/>
          <w:szCs w:val="24"/>
        </w:rPr>
        <w:t>на.</w:t>
      </w:r>
      <w:r w:rsidRPr="00BF738C">
        <w:rPr>
          <w:b w:val="0"/>
          <w:sz w:val="24"/>
          <w:szCs w:val="24"/>
        </w:rPr>
        <w:t xml:space="preserve"> Правильное образование предложно-падежных форм с предлогами </w:t>
      </w:r>
      <w:r w:rsidRPr="00BF738C">
        <w:rPr>
          <w:rStyle w:val="62"/>
          <w:bCs/>
          <w:sz w:val="24"/>
          <w:szCs w:val="24"/>
        </w:rPr>
        <w:t>по, благодаря, согласно, вопреки, наперерез.</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производных предлогов.</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lastRenderedPageBreak/>
        <w:t>Союз</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Союз как служебная часть речи. Союз как средство связи однородных членов предложения и частей сложного предложения.</w:t>
      </w:r>
    </w:p>
    <w:p w:rsidR="008F4E00" w:rsidRPr="00BF738C" w:rsidRDefault="00CF4992">
      <w:pPr>
        <w:pStyle w:val="60"/>
        <w:shd w:val="clear" w:color="auto" w:fill="auto"/>
        <w:tabs>
          <w:tab w:val="left" w:pos="7784"/>
        </w:tabs>
        <w:spacing w:after="0" w:line="322" w:lineRule="exact"/>
        <w:ind w:left="560" w:firstLine="720"/>
        <w:jc w:val="both"/>
        <w:rPr>
          <w:b w:val="0"/>
          <w:sz w:val="24"/>
          <w:szCs w:val="24"/>
        </w:rPr>
      </w:pPr>
      <w:r w:rsidRPr="00BF738C">
        <w:rPr>
          <w:b w:val="0"/>
          <w:sz w:val="24"/>
          <w:szCs w:val="24"/>
        </w:rPr>
        <w:t>Разряды союзов по строению: простые и составные. Правописание составных союзов. Разряды союзов по значению:</w:t>
      </w:r>
      <w:r w:rsidRPr="00BF738C">
        <w:rPr>
          <w:b w:val="0"/>
          <w:sz w:val="24"/>
          <w:szCs w:val="24"/>
        </w:rPr>
        <w:tab/>
        <w:t>сочинительные и</w:t>
      </w:r>
    </w:p>
    <w:p w:rsidR="008F4E00" w:rsidRPr="00BF738C" w:rsidRDefault="00CF4992">
      <w:pPr>
        <w:pStyle w:val="60"/>
        <w:shd w:val="clear" w:color="auto" w:fill="auto"/>
        <w:spacing w:after="0" w:line="322" w:lineRule="exact"/>
        <w:ind w:left="560"/>
        <w:jc w:val="both"/>
        <w:rPr>
          <w:b w:val="0"/>
          <w:sz w:val="24"/>
          <w:szCs w:val="24"/>
        </w:rPr>
      </w:pPr>
      <w:r w:rsidRPr="00BF738C">
        <w:rPr>
          <w:b w:val="0"/>
          <w:sz w:val="24"/>
          <w:szCs w:val="24"/>
        </w:rPr>
        <w:t>подчинительные. Одиночные, двойные и повторяющиеся сочинительные союзы.</w:t>
      </w:r>
    </w:p>
    <w:p w:rsidR="008F4E00" w:rsidRPr="0095781F" w:rsidRDefault="00CF4992">
      <w:pPr>
        <w:pStyle w:val="80"/>
        <w:shd w:val="clear" w:color="auto" w:fill="auto"/>
        <w:ind w:left="560" w:firstLine="720"/>
        <w:jc w:val="both"/>
        <w:rPr>
          <w:sz w:val="24"/>
          <w:szCs w:val="24"/>
        </w:rPr>
      </w:pPr>
      <w:r w:rsidRPr="0095781F">
        <w:rPr>
          <w:sz w:val="24"/>
          <w:szCs w:val="24"/>
        </w:rPr>
        <w:t>Морфологический разбор союзов.</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Правописание союзов.</w:t>
      </w:r>
      <w:r w:rsidR="00BF738C">
        <w:rPr>
          <w:b w:val="0"/>
          <w:sz w:val="24"/>
          <w:szCs w:val="24"/>
        </w:rPr>
        <w:t xml:space="preserve"> </w:t>
      </w:r>
      <w:r w:rsidRPr="00BF738C">
        <w:rPr>
          <w:b w:val="0"/>
          <w:sz w:val="24"/>
          <w:szCs w:val="24"/>
        </w:rPr>
        <w:t xml:space="preserve">Знаки препинания в сложных союзных предложениях. Знаки препинания в предложениях с союзом </w:t>
      </w:r>
      <w:r w:rsidRPr="00BF738C">
        <w:rPr>
          <w:rStyle w:val="62"/>
          <w:b/>
          <w:bCs/>
          <w:sz w:val="24"/>
          <w:szCs w:val="24"/>
        </w:rPr>
        <w:t>и,</w:t>
      </w:r>
      <w:r w:rsidRPr="00BF738C">
        <w:rPr>
          <w:b w:val="0"/>
          <w:sz w:val="24"/>
          <w:szCs w:val="24"/>
        </w:rPr>
        <w:t xml:space="preserve"> связывающим однородные члены и части сложного предложения.</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Частица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Частица как служебная часть речи.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Формообразующие и смысловые частицы.</w:t>
      </w:r>
    </w:p>
    <w:p w:rsidR="008F4E00" w:rsidRPr="0095781F" w:rsidRDefault="00CF4992">
      <w:pPr>
        <w:pStyle w:val="80"/>
        <w:shd w:val="clear" w:color="auto" w:fill="auto"/>
        <w:tabs>
          <w:tab w:val="left" w:pos="8077"/>
        </w:tabs>
        <w:ind w:left="560" w:firstLine="720"/>
        <w:jc w:val="both"/>
        <w:rPr>
          <w:sz w:val="24"/>
          <w:szCs w:val="24"/>
        </w:rPr>
      </w:pPr>
      <w:r w:rsidRPr="0095781F">
        <w:rPr>
          <w:sz w:val="24"/>
          <w:szCs w:val="24"/>
        </w:rPr>
        <w:t>Разряды частиц по значению и употреблению:</w:t>
      </w:r>
      <w:r w:rsidRPr="0095781F">
        <w:rPr>
          <w:sz w:val="24"/>
          <w:szCs w:val="24"/>
        </w:rPr>
        <w:tab/>
        <w:t>отрицательные,</w:t>
      </w:r>
    </w:p>
    <w:p w:rsidR="008F4E00" w:rsidRPr="0095781F" w:rsidRDefault="00CF4992">
      <w:pPr>
        <w:pStyle w:val="80"/>
        <w:shd w:val="clear" w:color="auto" w:fill="auto"/>
        <w:ind w:left="560" w:firstLine="0"/>
        <w:rPr>
          <w:sz w:val="24"/>
          <w:szCs w:val="24"/>
        </w:rPr>
      </w:pPr>
      <w:r w:rsidRPr="0095781F">
        <w:rPr>
          <w:sz w:val="24"/>
          <w:szCs w:val="24"/>
        </w:rPr>
        <w:t>модальные.</w:t>
      </w:r>
    </w:p>
    <w:p w:rsidR="008F4E00" w:rsidRPr="00BF738C" w:rsidRDefault="00CF4992">
      <w:pPr>
        <w:pStyle w:val="80"/>
        <w:shd w:val="clear" w:color="auto" w:fill="auto"/>
        <w:ind w:left="560" w:firstLine="720"/>
        <w:jc w:val="both"/>
        <w:rPr>
          <w:sz w:val="24"/>
          <w:szCs w:val="24"/>
        </w:rPr>
      </w:pPr>
      <w:r w:rsidRPr="0095781F">
        <w:rPr>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95781F">
        <w:rPr>
          <w:rStyle w:val="81"/>
          <w:sz w:val="24"/>
          <w:szCs w:val="24"/>
        </w:rPr>
        <w:t xml:space="preserve"> </w:t>
      </w:r>
      <w:r w:rsidRPr="00BF738C">
        <w:rPr>
          <w:rStyle w:val="82"/>
          <w:b w:val="0"/>
          <w:sz w:val="24"/>
          <w:szCs w:val="24"/>
        </w:rPr>
        <w:t>Интонационные особенности предложений с частицами.</w:t>
      </w:r>
    </w:p>
    <w:p w:rsidR="008F4E00" w:rsidRPr="00BF738C" w:rsidRDefault="00CF4992">
      <w:pPr>
        <w:pStyle w:val="80"/>
        <w:shd w:val="clear" w:color="auto" w:fill="auto"/>
        <w:ind w:left="560" w:firstLine="720"/>
        <w:jc w:val="both"/>
        <w:rPr>
          <w:sz w:val="24"/>
          <w:szCs w:val="24"/>
        </w:rPr>
      </w:pPr>
      <w:r w:rsidRPr="00BF738C">
        <w:rPr>
          <w:sz w:val="24"/>
          <w:szCs w:val="24"/>
        </w:rPr>
        <w:t>Морфологический разбор частиц.</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 xml:space="preserve">Смысловые различия частиц </w:t>
      </w:r>
      <w:r w:rsidRPr="00BF738C">
        <w:rPr>
          <w:rStyle w:val="62"/>
          <w:bCs/>
          <w:sz w:val="24"/>
          <w:szCs w:val="24"/>
        </w:rPr>
        <w:t>не</w:t>
      </w:r>
      <w:r w:rsidRPr="00BF738C">
        <w:rPr>
          <w:b w:val="0"/>
          <w:sz w:val="24"/>
          <w:szCs w:val="24"/>
        </w:rPr>
        <w:t xml:space="preserve"> и </w:t>
      </w:r>
      <w:r w:rsidRPr="00BF738C">
        <w:rPr>
          <w:rStyle w:val="62"/>
          <w:bCs/>
          <w:sz w:val="24"/>
          <w:szCs w:val="24"/>
        </w:rPr>
        <w:t>ни.</w:t>
      </w:r>
      <w:r w:rsidRPr="00BF738C">
        <w:rPr>
          <w:b w:val="0"/>
          <w:sz w:val="24"/>
          <w:szCs w:val="24"/>
        </w:rPr>
        <w:t xml:space="preserve"> Использование частиц </w:t>
      </w:r>
      <w:r w:rsidRPr="00BF738C">
        <w:rPr>
          <w:rStyle w:val="62"/>
          <w:bCs/>
          <w:sz w:val="24"/>
          <w:szCs w:val="24"/>
        </w:rPr>
        <w:t>не</w:t>
      </w:r>
      <w:r w:rsidRPr="00BF738C">
        <w:rPr>
          <w:b w:val="0"/>
          <w:sz w:val="24"/>
          <w:szCs w:val="24"/>
        </w:rPr>
        <w:t xml:space="preserve"> и </w:t>
      </w:r>
      <w:r w:rsidRPr="00BF738C">
        <w:rPr>
          <w:rStyle w:val="62"/>
          <w:bCs/>
          <w:sz w:val="24"/>
          <w:szCs w:val="24"/>
        </w:rPr>
        <w:t>ни</w:t>
      </w:r>
      <w:r w:rsidRPr="00BF738C">
        <w:rPr>
          <w:b w:val="0"/>
          <w:sz w:val="24"/>
          <w:szCs w:val="24"/>
        </w:rPr>
        <w:t xml:space="preserve"> в письменной речи. Различение приставки </w:t>
      </w:r>
      <w:r w:rsidRPr="00BF738C">
        <w:rPr>
          <w:rStyle w:val="62"/>
          <w:bCs/>
          <w:sz w:val="24"/>
          <w:szCs w:val="24"/>
        </w:rPr>
        <w:t>не-</w:t>
      </w:r>
      <w:r w:rsidRPr="00BF738C">
        <w:rPr>
          <w:b w:val="0"/>
          <w:sz w:val="24"/>
          <w:szCs w:val="24"/>
        </w:rPr>
        <w:t xml:space="preserve"> и частицы </w:t>
      </w:r>
      <w:r w:rsidRPr="00BF738C">
        <w:rPr>
          <w:rStyle w:val="62"/>
          <w:bCs/>
          <w:sz w:val="24"/>
          <w:szCs w:val="24"/>
        </w:rPr>
        <w:t>не.</w:t>
      </w:r>
      <w:r w:rsidRPr="00BF738C">
        <w:rPr>
          <w:b w:val="0"/>
          <w:sz w:val="24"/>
          <w:szCs w:val="24"/>
        </w:rPr>
        <w:t xml:space="preserve"> Слитное и раздельное написание </w:t>
      </w:r>
      <w:r w:rsidRPr="00BF738C">
        <w:rPr>
          <w:rStyle w:val="62"/>
          <w:bCs/>
          <w:sz w:val="24"/>
          <w:szCs w:val="24"/>
        </w:rPr>
        <w:t>не</w:t>
      </w:r>
      <w:r w:rsidRPr="00BF738C">
        <w:rPr>
          <w:b w:val="0"/>
          <w:sz w:val="24"/>
          <w:szCs w:val="24"/>
        </w:rPr>
        <w:t xml:space="preserve"> с разными частями речи (обобщение). Правописание частиц </w:t>
      </w:r>
      <w:r w:rsidRPr="00BF738C">
        <w:rPr>
          <w:rStyle w:val="62"/>
          <w:bCs/>
          <w:sz w:val="24"/>
          <w:szCs w:val="24"/>
        </w:rPr>
        <w:t>бы, ли, жес</w:t>
      </w:r>
      <w:r w:rsidRPr="00BF738C">
        <w:rPr>
          <w:b w:val="0"/>
          <w:sz w:val="24"/>
          <w:szCs w:val="24"/>
        </w:rPr>
        <w:t xml:space="preserve"> другими словами. Дефисное написание частиц </w:t>
      </w:r>
      <w:r w:rsidRPr="00BF738C">
        <w:rPr>
          <w:rStyle w:val="62"/>
          <w:bCs/>
          <w:sz w:val="24"/>
          <w:szCs w:val="24"/>
        </w:rPr>
        <w:t>-то, -таки, -ка.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Междометия и звукоподражательные слова</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Междометия как особая группа слов.</w:t>
      </w:r>
    </w:p>
    <w:p w:rsidR="008F4E00" w:rsidRPr="0095781F" w:rsidRDefault="00CF4992">
      <w:pPr>
        <w:pStyle w:val="80"/>
        <w:shd w:val="clear" w:color="auto" w:fill="auto"/>
        <w:ind w:left="560" w:firstLine="720"/>
        <w:jc w:val="both"/>
        <w:rPr>
          <w:sz w:val="24"/>
          <w:szCs w:val="24"/>
        </w:rPr>
      </w:pPr>
      <w:r w:rsidRPr="0095781F">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8F4E00" w:rsidRPr="0095781F" w:rsidRDefault="00CF4992">
      <w:pPr>
        <w:pStyle w:val="80"/>
        <w:shd w:val="clear" w:color="auto" w:fill="auto"/>
        <w:ind w:left="560" w:firstLine="720"/>
        <w:jc w:val="both"/>
        <w:rPr>
          <w:sz w:val="24"/>
          <w:szCs w:val="24"/>
        </w:rPr>
      </w:pPr>
      <w:r w:rsidRPr="0095781F">
        <w:rPr>
          <w:sz w:val="24"/>
          <w:szCs w:val="24"/>
        </w:rPr>
        <w:t>Морфологический анализ междометий.</w:t>
      </w:r>
    </w:p>
    <w:p w:rsidR="008F4E00" w:rsidRPr="00BF738C" w:rsidRDefault="00CF4992">
      <w:pPr>
        <w:pStyle w:val="80"/>
        <w:shd w:val="clear" w:color="auto" w:fill="auto"/>
        <w:spacing w:after="333"/>
        <w:ind w:left="560" w:firstLine="720"/>
        <w:jc w:val="both"/>
        <w:rPr>
          <w:b/>
          <w:sz w:val="24"/>
          <w:szCs w:val="24"/>
        </w:rPr>
      </w:pPr>
      <w:r w:rsidRPr="0095781F">
        <w:rPr>
          <w:sz w:val="24"/>
          <w:szCs w:val="24"/>
        </w:rPr>
        <w:t>Использование междометий и звукоподражательных слов в разговорной и художественной речи как средства создания экспрессии.</w:t>
      </w:r>
      <w:r w:rsidRPr="0095781F">
        <w:rPr>
          <w:rStyle w:val="81"/>
          <w:sz w:val="24"/>
          <w:szCs w:val="24"/>
        </w:rPr>
        <w:t xml:space="preserve"> </w:t>
      </w:r>
      <w:r w:rsidRPr="00BF738C">
        <w:rPr>
          <w:rStyle w:val="82"/>
          <w:b w:val="0"/>
          <w:sz w:val="24"/>
          <w:szCs w:val="24"/>
        </w:rPr>
        <w:t>Интонационное и пунктуационное выделение междометий и звукоподражательных слов в предложении.</w:t>
      </w:r>
    </w:p>
    <w:p w:rsidR="008F4E00" w:rsidRPr="00BF738C" w:rsidRDefault="00CF4992">
      <w:pPr>
        <w:pStyle w:val="24"/>
        <w:keepNext/>
        <w:keepLines/>
        <w:shd w:val="clear" w:color="auto" w:fill="auto"/>
        <w:spacing w:after="308" w:line="280" w:lineRule="exact"/>
        <w:ind w:left="560" w:firstLine="0"/>
        <w:jc w:val="left"/>
        <w:rPr>
          <w:sz w:val="24"/>
          <w:szCs w:val="24"/>
        </w:rPr>
      </w:pPr>
      <w:bookmarkStart w:id="69" w:name="bookmark103"/>
      <w:r w:rsidRPr="00BF738C">
        <w:rPr>
          <w:sz w:val="24"/>
          <w:szCs w:val="24"/>
        </w:rPr>
        <w:t>8 КЛАСС</w:t>
      </w:r>
      <w:bookmarkEnd w:id="69"/>
    </w:p>
    <w:p w:rsidR="008F4E00" w:rsidRPr="00BF738C" w:rsidRDefault="00CF4992">
      <w:pPr>
        <w:pStyle w:val="24"/>
        <w:keepNext/>
        <w:keepLines/>
        <w:shd w:val="clear" w:color="auto" w:fill="auto"/>
        <w:spacing w:after="0" w:line="317" w:lineRule="exact"/>
        <w:ind w:left="560" w:firstLine="720"/>
        <w:jc w:val="both"/>
        <w:rPr>
          <w:b w:val="0"/>
          <w:sz w:val="24"/>
          <w:szCs w:val="24"/>
        </w:rPr>
      </w:pPr>
      <w:bookmarkStart w:id="70" w:name="bookmark104"/>
      <w:r w:rsidRPr="00BF738C">
        <w:rPr>
          <w:b w:val="0"/>
          <w:sz w:val="24"/>
          <w:szCs w:val="24"/>
        </w:rPr>
        <w:t>Общие сведения о языке</w:t>
      </w:r>
      <w:bookmarkEnd w:id="70"/>
    </w:p>
    <w:p w:rsidR="008F4E00" w:rsidRPr="00BF738C" w:rsidRDefault="00CF4992">
      <w:pPr>
        <w:pStyle w:val="60"/>
        <w:shd w:val="clear" w:color="auto" w:fill="auto"/>
        <w:spacing w:after="0" w:line="317" w:lineRule="exact"/>
        <w:ind w:left="560" w:firstLine="720"/>
        <w:jc w:val="both"/>
        <w:rPr>
          <w:b w:val="0"/>
          <w:sz w:val="24"/>
          <w:szCs w:val="24"/>
        </w:rPr>
      </w:pPr>
      <w:r w:rsidRPr="00BF738C">
        <w:rPr>
          <w:b w:val="0"/>
          <w:sz w:val="24"/>
          <w:szCs w:val="24"/>
        </w:rPr>
        <w:t>Русский язык в кругу других славянских языков.</w:t>
      </w:r>
    </w:p>
    <w:p w:rsidR="008F4E00" w:rsidRPr="00BF738C" w:rsidRDefault="00CF4992">
      <w:pPr>
        <w:pStyle w:val="60"/>
        <w:shd w:val="clear" w:color="auto" w:fill="auto"/>
        <w:spacing w:after="296" w:line="317" w:lineRule="exact"/>
        <w:ind w:left="560" w:firstLine="720"/>
        <w:jc w:val="both"/>
        <w:rPr>
          <w:b w:val="0"/>
          <w:sz w:val="24"/>
          <w:szCs w:val="24"/>
        </w:rPr>
      </w:pPr>
      <w:r w:rsidRPr="00BF738C">
        <w:rPr>
          <w:b w:val="0"/>
          <w:sz w:val="24"/>
          <w:szCs w:val="24"/>
        </w:rPr>
        <w:t>Повторение и систематизация изученного в 5-7 классах.</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71" w:name="bookmark105"/>
      <w:r w:rsidRPr="00BF738C">
        <w:rPr>
          <w:b w:val="0"/>
          <w:sz w:val="24"/>
          <w:szCs w:val="24"/>
        </w:rPr>
        <w:t>Язык и речь</w:t>
      </w:r>
      <w:bookmarkEnd w:id="71"/>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Монолог-описание, монолог-рассуждение, монолог-повествование; выступление с научным сообщением.</w:t>
      </w:r>
    </w:p>
    <w:p w:rsidR="008F4E00" w:rsidRPr="00BF738C" w:rsidRDefault="00CF4992">
      <w:pPr>
        <w:pStyle w:val="60"/>
        <w:shd w:val="clear" w:color="auto" w:fill="auto"/>
        <w:spacing w:line="322" w:lineRule="exact"/>
        <w:ind w:left="560" w:firstLine="720"/>
        <w:jc w:val="both"/>
        <w:rPr>
          <w:b w:val="0"/>
          <w:sz w:val="24"/>
          <w:szCs w:val="24"/>
        </w:rPr>
      </w:pPr>
      <w:r w:rsidRPr="00BF738C">
        <w:rPr>
          <w:b w:val="0"/>
          <w:sz w:val="24"/>
          <w:szCs w:val="24"/>
        </w:rPr>
        <w:lastRenderedPageBreak/>
        <w:t>Диалог.</w:t>
      </w:r>
    </w:p>
    <w:p w:rsidR="008F4E00" w:rsidRPr="00BF738C" w:rsidRDefault="00CF4992">
      <w:pPr>
        <w:pStyle w:val="24"/>
        <w:keepNext/>
        <w:keepLines/>
        <w:shd w:val="clear" w:color="auto" w:fill="auto"/>
        <w:spacing w:after="0" w:line="322" w:lineRule="exact"/>
        <w:ind w:left="560" w:firstLine="720"/>
        <w:jc w:val="both"/>
        <w:rPr>
          <w:b w:val="0"/>
          <w:sz w:val="24"/>
          <w:szCs w:val="24"/>
        </w:rPr>
      </w:pPr>
      <w:bookmarkStart w:id="72" w:name="bookmark106"/>
      <w:r w:rsidRPr="00BF738C">
        <w:rPr>
          <w:b w:val="0"/>
          <w:sz w:val="24"/>
          <w:szCs w:val="24"/>
        </w:rPr>
        <w:t>Текст</w:t>
      </w:r>
      <w:bookmarkEnd w:id="72"/>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Текст и его основные признаки.</w:t>
      </w:r>
    </w:p>
    <w:p w:rsidR="008F4E00" w:rsidRPr="00BF738C" w:rsidRDefault="00CF4992">
      <w:pPr>
        <w:pStyle w:val="60"/>
        <w:shd w:val="clear" w:color="auto" w:fill="auto"/>
        <w:spacing w:after="0" w:line="322" w:lineRule="exact"/>
        <w:ind w:left="560" w:firstLine="720"/>
        <w:jc w:val="both"/>
        <w:rPr>
          <w:b w:val="0"/>
          <w:sz w:val="24"/>
          <w:szCs w:val="24"/>
        </w:rPr>
      </w:pPr>
      <w:r w:rsidRPr="00BF738C">
        <w:rPr>
          <w:b w:val="0"/>
          <w:sz w:val="24"/>
          <w:szCs w:val="24"/>
        </w:rPr>
        <w:t>Особенности функционально-смысловых типов речи (повествование, описание, рассуждение).</w:t>
      </w:r>
    </w:p>
    <w:p w:rsidR="008F4E00" w:rsidRPr="0095781F" w:rsidRDefault="00CF4992">
      <w:pPr>
        <w:pStyle w:val="80"/>
        <w:shd w:val="clear" w:color="auto" w:fill="auto"/>
        <w:ind w:left="560" w:firstLine="720"/>
        <w:jc w:val="both"/>
        <w:rPr>
          <w:sz w:val="24"/>
          <w:szCs w:val="24"/>
        </w:rPr>
      </w:pPr>
      <w:r w:rsidRPr="0095781F">
        <w:rPr>
          <w:sz w:val="24"/>
          <w:szCs w:val="24"/>
        </w:rPr>
        <w:t>Информационная переработка текста: извлечение информации из</w:t>
      </w:r>
    </w:p>
    <w:p w:rsidR="008F4E00" w:rsidRPr="0095781F" w:rsidRDefault="00CF4992">
      <w:pPr>
        <w:pStyle w:val="80"/>
        <w:shd w:val="clear" w:color="auto" w:fill="auto"/>
        <w:spacing w:after="300"/>
        <w:ind w:left="560" w:firstLine="0"/>
        <w:jc w:val="both"/>
        <w:rPr>
          <w:sz w:val="24"/>
          <w:szCs w:val="24"/>
        </w:rPr>
      </w:pPr>
      <w:r w:rsidRPr="0095781F">
        <w:rPr>
          <w:sz w:val="24"/>
          <w:szCs w:val="24"/>
        </w:rPr>
        <w:t>различных источников; использование лингвистических словарей; тезисы, конспект.</w:t>
      </w:r>
    </w:p>
    <w:p w:rsidR="008F4E00" w:rsidRPr="0095781F" w:rsidRDefault="00CF4992">
      <w:pPr>
        <w:pStyle w:val="24"/>
        <w:keepNext/>
        <w:keepLines/>
        <w:shd w:val="clear" w:color="auto" w:fill="auto"/>
        <w:spacing w:after="0" w:line="322" w:lineRule="exact"/>
        <w:ind w:left="560" w:firstLine="720"/>
        <w:jc w:val="both"/>
        <w:rPr>
          <w:sz w:val="24"/>
          <w:szCs w:val="24"/>
        </w:rPr>
      </w:pPr>
      <w:bookmarkStart w:id="73" w:name="bookmark107"/>
      <w:r w:rsidRPr="0095781F">
        <w:rPr>
          <w:sz w:val="24"/>
          <w:szCs w:val="24"/>
        </w:rPr>
        <w:t>Функциональные разновидности языка</w:t>
      </w:r>
      <w:bookmarkEnd w:id="73"/>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Официально-деловой стиль. Сфера употребления, функции, языковые особенности.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Жанры официально-делового стиля (заявление, объяснительная записка, автобиография, характеристика).</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Научный стиль. Сфера употребления, функции, языковые особенности.</w:t>
      </w:r>
    </w:p>
    <w:p w:rsidR="008F4E00" w:rsidRPr="0095781F" w:rsidRDefault="00CF4992">
      <w:pPr>
        <w:pStyle w:val="80"/>
        <w:shd w:val="clear" w:color="auto" w:fill="auto"/>
        <w:spacing w:after="300"/>
        <w:ind w:left="560" w:firstLine="720"/>
        <w:jc w:val="both"/>
        <w:rPr>
          <w:sz w:val="24"/>
          <w:szCs w:val="24"/>
        </w:rPr>
      </w:pPr>
      <w:r w:rsidRPr="0095781F">
        <w:rPr>
          <w:rStyle w:val="81"/>
          <w:sz w:val="24"/>
          <w:szCs w:val="24"/>
        </w:rPr>
        <w:t xml:space="preserve">Жанры научного стиля (реферат, доклад на научную тему). </w:t>
      </w:r>
      <w:r w:rsidRPr="0095781F">
        <w:rPr>
          <w:sz w:val="24"/>
          <w:szCs w:val="24"/>
        </w:rPr>
        <w:t>Сочетание различных функциональных разновидностей языка в тексте, средства связи предложений в тексте.</w:t>
      </w:r>
    </w:p>
    <w:p w:rsidR="008F4E00" w:rsidRPr="0095781F" w:rsidRDefault="00CF4992">
      <w:pPr>
        <w:pStyle w:val="24"/>
        <w:keepNext/>
        <w:keepLines/>
        <w:shd w:val="clear" w:color="auto" w:fill="auto"/>
        <w:spacing w:after="0" w:line="322" w:lineRule="exact"/>
        <w:ind w:left="560" w:firstLine="720"/>
        <w:jc w:val="both"/>
        <w:rPr>
          <w:sz w:val="24"/>
          <w:szCs w:val="24"/>
        </w:rPr>
      </w:pPr>
      <w:bookmarkStart w:id="74" w:name="bookmark108"/>
      <w:r w:rsidRPr="0095781F">
        <w:rPr>
          <w:sz w:val="24"/>
          <w:szCs w:val="24"/>
        </w:rPr>
        <w:t>СИСТЕМА ЯЗЫКА</w:t>
      </w:r>
      <w:bookmarkEnd w:id="74"/>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Синтаксис. Культура речи. Пунктуация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Синтаксис как раздел лингвистики.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Словосочетание и предложение как единицы синтаксиса.</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Пунктуация. Функции знаков препинания.</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Словосочетание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Основные признаки словосочетания.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Виды словосочетаний по морфологическим свойствам главного слова: глагольные, именные, наречные.</w:t>
      </w:r>
    </w:p>
    <w:p w:rsidR="008F4E00" w:rsidRPr="0095781F" w:rsidRDefault="00CF4992">
      <w:pPr>
        <w:pStyle w:val="80"/>
        <w:shd w:val="clear" w:color="auto" w:fill="auto"/>
        <w:ind w:left="560" w:firstLine="720"/>
        <w:jc w:val="both"/>
        <w:rPr>
          <w:sz w:val="24"/>
          <w:szCs w:val="24"/>
        </w:rPr>
      </w:pPr>
      <w:r w:rsidRPr="0095781F">
        <w:rPr>
          <w:sz w:val="24"/>
          <w:szCs w:val="24"/>
        </w:rPr>
        <w:t>Типы подчинительной связи слов в словосочетании: согласование, управление, примыкание.</w:t>
      </w:r>
    </w:p>
    <w:p w:rsidR="008F4E00" w:rsidRPr="0095781F" w:rsidRDefault="00CF4992">
      <w:pPr>
        <w:pStyle w:val="80"/>
        <w:shd w:val="clear" w:color="auto" w:fill="auto"/>
        <w:ind w:left="560" w:firstLine="720"/>
        <w:jc w:val="both"/>
        <w:rPr>
          <w:sz w:val="24"/>
          <w:szCs w:val="24"/>
        </w:rPr>
      </w:pPr>
      <w:r w:rsidRPr="0095781F">
        <w:rPr>
          <w:sz w:val="24"/>
          <w:szCs w:val="24"/>
        </w:rPr>
        <w:t>Синтаксический разбор словосочетаний.</w:t>
      </w:r>
    </w:p>
    <w:p w:rsidR="008F4E00" w:rsidRPr="0095781F" w:rsidRDefault="00CF4992">
      <w:pPr>
        <w:pStyle w:val="80"/>
        <w:shd w:val="clear" w:color="auto" w:fill="auto"/>
        <w:ind w:left="560" w:firstLine="720"/>
        <w:jc w:val="both"/>
        <w:rPr>
          <w:sz w:val="24"/>
          <w:szCs w:val="24"/>
        </w:rPr>
      </w:pPr>
      <w:r w:rsidRPr="0095781F">
        <w:rPr>
          <w:sz w:val="24"/>
          <w:szCs w:val="24"/>
        </w:rPr>
        <w:t>Грамматическая синонимия словосочетаний.</w:t>
      </w:r>
    </w:p>
    <w:p w:rsidR="008F4E00" w:rsidRPr="0095781F" w:rsidRDefault="00CF4992">
      <w:pPr>
        <w:pStyle w:val="80"/>
        <w:shd w:val="clear" w:color="auto" w:fill="auto"/>
        <w:ind w:left="560" w:firstLine="720"/>
        <w:jc w:val="both"/>
        <w:rPr>
          <w:sz w:val="24"/>
          <w:szCs w:val="24"/>
        </w:rPr>
      </w:pPr>
      <w:r w:rsidRPr="0095781F">
        <w:rPr>
          <w:sz w:val="24"/>
          <w:szCs w:val="24"/>
        </w:rPr>
        <w:t>Нормы построения словосочетаний.</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Предложение</w:t>
      </w:r>
    </w:p>
    <w:p w:rsidR="008F4E00" w:rsidRPr="0095781F" w:rsidRDefault="00CF4992">
      <w:pPr>
        <w:pStyle w:val="22"/>
        <w:shd w:val="clear" w:color="auto" w:fill="auto"/>
        <w:tabs>
          <w:tab w:val="left" w:pos="8302"/>
        </w:tabs>
        <w:spacing w:before="0" w:line="322" w:lineRule="exact"/>
        <w:ind w:left="560" w:firstLine="720"/>
        <w:jc w:val="both"/>
        <w:rPr>
          <w:sz w:val="24"/>
          <w:szCs w:val="24"/>
        </w:rPr>
      </w:pPr>
      <w:r w:rsidRPr="0095781F">
        <w:rPr>
          <w:sz w:val="24"/>
          <w:szCs w:val="24"/>
        </w:rPr>
        <w:t>Предложение. Основные признаки предложения:</w:t>
      </w:r>
      <w:r w:rsidRPr="0095781F">
        <w:rPr>
          <w:sz w:val="24"/>
          <w:szCs w:val="24"/>
        </w:rPr>
        <w:tab/>
        <w:t>смысловая и</w:t>
      </w:r>
    </w:p>
    <w:p w:rsidR="008F4E00" w:rsidRPr="0095781F" w:rsidRDefault="00CF4992">
      <w:pPr>
        <w:pStyle w:val="22"/>
        <w:shd w:val="clear" w:color="auto" w:fill="auto"/>
        <w:spacing w:before="0" w:line="322" w:lineRule="exact"/>
        <w:ind w:left="560" w:firstLine="0"/>
        <w:jc w:val="both"/>
        <w:rPr>
          <w:sz w:val="24"/>
          <w:szCs w:val="24"/>
        </w:rPr>
      </w:pPr>
      <w:r w:rsidRPr="0095781F">
        <w:rPr>
          <w:sz w:val="24"/>
          <w:szCs w:val="24"/>
        </w:rPr>
        <w:t>интонационная законченность, грамматическая оформленность.</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Употребление языковых форм выражения побуждения в побудительных предложениях.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Средства оформления предложения в устной и письменной речи (интонация, логическое ударение, знаки препинания).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Виды предложений по количеству грамматических основ (простые, сложные).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Виды простых предложений по наличию главных членов (двусоставные, односоставные).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Виды предложений по наличию второстепенных членов (распространённые, </w:t>
      </w:r>
      <w:r w:rsidRPr="0095781F">
        <w:rPr>
          <w:sz w:val="24"/>
          <w:szCs w:val="24"/>
        </w:rPr>
        <w:lastRenderedPageBreak/>
        <w:t>нераспространённые).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Предложения полные и неполные.</w:t>
      </w:r>
    </w:p>
    <w:p w:rsidR="008F4E00" w:rsidRPr="0095781F" w:rsidRDefault="00CF4992">
      <w:pPr>
        <w:pStyle w:val="80"/>
        <w:shd w:val="clear" w:color="auto" w:fill="auto"/>
        <w:ind w:left="560" w:firstLine="720"/>
        <w:jc w:val="both"/>
        <w:rPr>
          <w:sz w:val="24"/>
          <w:szCs w:val="24"/>
        </w:rPr>
      </w:pPr>
      <w:r w:rsidRPr="0095781F">
        <w:rPr>
          <w:sz w:val="24"/>
          <w:szCs w:val="24"/>
        </w:rPr>
        <w:t>Употребление неполных предложений в диалогической речи, соблюдение в устной речи интонации неполного предложения.</w:t>
      </w:r>
    </w:p>
    <w:p w:rsidR="008F4E00" w:rsidRPr="0095781F" w:rsidRDefault="00CF4992">
      <w:pPr>
        <w:pStyle w:val="80"/>
        <w:shd w:val="clear" w:color="auto" w:fill="auto"/>
        <w:ind w:left="560" w:firstLine="720"/>
        <w:jc w:val="both"/>
        <w:rPr>
          <w:sz w:val="24"/>
          <w:szCs w:val="24"/>
        </w:rPr>
      </w:pPr>
      <w:r w:rsidRPr="0095781F">
        <w:rPr>
          <w:sz w:val="24"/>
          <w:szCs w:val="24"/>
        </w:rPr>
        <w:t xml:space="preserve">Грамматические, интонационные и пунктуационные особенности предложений со словами </w:t>
      </w:r>
      <w:r w:rsidRPr="0095781F">
        <w:rPr>
          <w:rStyle w:val="83"/>
          <w:i/>
          <w:iCs/>
          <w:sz w:val="24"/>
          <w:szCs w:val="24"/>
        </w:rPr>
        <w:t>да</w:t>
      </w:r>
      <w:r w:rsidRPr="0095781F">
        <w:rPr>
          <w:sz w:val="24"/>
          <w:szCs w:val="24"/>
        </w:rPr>
        <w:t xml:space="preserve">, </w:t>
      </w:r>
      <w:r w:rsidRPr="0095781F">
        <w:rPr>
          <w:rStyle w:val="83"/>
          <w:i/>
          <w:iCs/>
          <w:sz w:val="24"/>
          <w:szCs w:val="24"/>
        </w:rPr>
        <w:t>нет</w:t>
      </w:r>
      <w:r w:rsidRPr="0095781F">
        <w:rPr>
          <w:sz w:val="24"/>
          <w:szCs w:val="24"/>
        </w:rPr>
        <w:t>.</w:t>
      </w:r>
    </w:p>
    <w:p w:rsidR="008F4E00" w:rsidRPr="0095781F" w:rsidRDefault="00CF4992">
      <w:pPr>
        <w:pStyle w:val="80"/>
        <w:shd w:val="clear" w:color="auto" w:fill="auto"/>
        <w:ind w:left="560" w:firstLine="720"/>
        <w:jc w:val="both"/>
        <w:rPr>
          <w:sz w:val="24"/>
          <w:szCs w:val="24"/>
        </w:rPr>
      </w:pPr>
      <w:r w:rsidRPr="0095781F">
        <w:rPr>
          <w:sz w:val="24"/>
          <w:szCs w:val="24"/>
        </w:rPr>
        <w:t>Нормы построения простого предложения, использования инверсии.</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Двусоставное предложение</w:t>
      </w:r>
    </w:p>
    <w:p w:rsidR="008F4E00" w:rsidRPr="0095781F" w:rsidRDefault="00CF4992">
      <w:pPr>
        <w:pStyle w:val="70"/>
        <w:shd w:val="clear" w:color="auto" w:fill="auto"/>
        <w:ind w:left="560" w:firstLine="720"/>
        <w:rPr>
          <w:sz w:val="24"/>
          <w:szCs w:val="24"/>
        </w:rPr>
      </w:pPr>
      <w:r w:rsidRPr="0095781F">
        <w:rPr>
          <w:sz w:val="24"/>
          <w:szCs w:val="24"/>
        </w:rPr>
        <w:t>Главные члены предложения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Подлежащее и сказуемое как главные члены предложения.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Способы выражения подлежащего.</w:t>
      </w:r>
    </w:p>
    <w:p w:rsidR="008F4E00" w:rsidRPr="0095781F" w:rsidRDefault="00CF4992">
      <w:pPr>
        <w:pStyle w:val="80"/>
        <w:shd w:val="clear" w:color="auto" w:fill="auto"/>
        <w:ind w:left="560" w:firstLine="720"/>
        <w:jc w:val="both"/>
        <w:rPr>
          <w:sz w:val="24"/>
          <w:szCs w:val="24"/>
        </w:rPr>
      </w:pPr>
      <w:r w:rsidRPr="0095781F">
        <w:rPr>
          <w:sz w:val="24"/>
          <w:szCs w:val="24"/>
        </w:rPr>
        <w:t>Виды сказуемого (простое глагольное, составное глагольное, составное именное) и способы его выражения.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Тире между подлежащим и сказуемым.</w:t>
      </w:r>
    </w:p>
    <w:p w:rsidR="008F4E00" w:rsidRPr="0095781F" w:rsidRDefault="00CF4992">
      <w:pPr>
        <w:pStyle w:val="80"/>
        <w:shd w:val="clear" w:color="auto" w:fill="auto"/>
        <w:ind w:left="560" w:firstLine="720"/>
        <w:jc w:val="both"/>
        <w:rPr>
          <w:sz w:val="24"/>
          <w:szCs w:val="24"/>
        </w:rPr>
      </w:pPr>
      <w:r w:rsidRPr="0095781F">
        <w:rPr>
          <w:sz w:val="24"/>
          <w:szCs w:val="24"/>
        </w:rPr>
        <w:t xml:space="preserve">Нормы согласования сказуемого с подлежащим, выраженным словосочетанием, сложносокращёнными словами, словами </w:t>
      </w:r>
      <w:r w:rsidRPr="0095781F">
        <w:rPr>
          <w:rStyle w:val="83"/>
          <w:i/>
          <w:iCs/>
          <w:sz w:val="24"/>
          <w:szCs w:val="24"/>
        </w:rPr>
        <w:t>большинство</w:t>
      </w:r>
      <w:r w:rsidRPr="0095781F">
        <w:rPr>
          <w:sz w:val="24"/>
          <w:szCs w:val="24"/>
        </w:rPr>
        <w:softHyphen/>
      </w:r>
      <w:r w:rsidRPr="0095781F">
        <w:rPr>
          <w:rStyle w:val="83"/>
          <w:i/>
          <w:iCs/>
          <w:sz w:val="24"/>
          <w:szCs w:val="24"/>
        </w:rPr>
        <w:t>меньшинство</w:t>
      </w:r>
      <w:r w:rsidRPr="0095781F">
        <w:rPr>
          <w:sz w:val="24"/>
          <w:szCs w:val="24"/>
        </w:rPr>
        <w:t>, количественными сочетаниями.</w:t>
      </w:r>
    </w:p>
    <w:p w:rsidR="008F4E00" w:rsidRPr="0095781F" w:rsidRDefault="00CF4992">
      <w:pPr>
        <w:pStyle w:val="70"/>
        <w:shd w:val="clear" w:color="auto" w:fill="auto"/>
        <w:ind w:left="560" w:firstLine="720"/>
        <w:rPr>
          <w:sz w:val="24"/>
          <w:szCs w:val="24"/>
        </w:rPr>
      </w:pPr>
      <w:r w:rsidRPr="0095781F">
        <w:rPr>
          <w:sz w:val="24"/>
          <w:szCs w:val="24"/>
        </w:rPr>
        <w:t>Второстепенные члены предложения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Второстепенные члены предложения, их виды.</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Определение как второстепенный член предложения. </w:t>
      </w:r>
      <w:r w:rsidRPr="0095781F">
        <w:rPr>
          <w:rStyle w:val="2c"/>
          <w:sz w:val="24"/>
          <w:szCs w:val="24"/>
        </w:rPr>
        <w:t>Определения согласованные и несогласованные.</w:t>
      </w:r>
    </w:p>
    <w:p w:rsidR="008F4E00" w:rsidRPr="0095781F" w:rsidRDefault="00CF4992">
      <w:pPr>
        <w:pStyle w:val="80"/>
        <w:shd w:val="clear" w:color="auto" w:fill="auto"/>
        <w:ind w:left="560" w:firstLine="720"/>
        <w:jc w:val="both"/>
        <w:rPr>
          <w:sz w:val="24"/>
          <w:szCs w:val="24"/>
        </w:rPr>
      </w:pPr>
      <w:r w:rsidRPr="0095781F">
        <w:rPr>
          <w:sz w:val="24"/>
          <w:szCs w:val="24"/>
        </w:rPr>
        <w:t>Приложение как особый вид определения.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Дополнение как второстепенный член предложения.</w:t>
      </w:r>
    </w:p>
    <w:p w:rsidR="008F4E00" w:rsidRPr="0095781F" w:rsidRDefault="00CF4992">
      <w:pPr>
        <w:pStyle w:val="80"/>
        <w:shd w:val="clear" w:color="auto" w:fill="auto"/>
        <w:ind w:left="560" w:firstLine="720"/>
        <w:jc w:val="both"/>
        <w:rPr>
          <w:sz w:val="24"/>
          <w:szCs w:val="24"/>
        </w:rPr>
      </w:pPr>
      <w:r w:rsidRPr="0095781F">
        <w:rPr>
          <w:sz w:val="24"/>
          <w:szCs w:val="24"/>
        </w:rPr>
        <w:t>Дополнения прямые и косвенные.</w:t>
      </w:r>
    </w:p>
    <w:p w:rsidR="008F4E00" w:rsidRPr="0095781F" w:rsidRDefault="00CF4992">
      <w:pPr>
        <w:pStyle w:val="80"/>
        <w:shd w:val="clear" w:color="auto" w:fill="auto"/>
        <w:ind w:left="560" w:firstLine="720"/>
        <w:jc w:val="both"/>
        <w:rPr>
          <w:sz w:val="24"/>
          <w:szCs w:val="24"/>
        </w:rPr>
      </w:pPr>
      <w:r w:rsidRPr="0095781F">
        <w:rPr>
          <w:rStyle w:val="81"/>
          <w:sz w:val="24"/>
          <w:szCs w:val="24"/>
        </w:rPr>
        <w:t xml:space="preserve">Обстоятельство как второстепенный член предложения. </w:t>
      </w:r>
      <w:r w:rsidRPr="0095781F">
        <w:rPr>
          <w:sz w:val="24"/>
          <w:szCs w:val="24"/>
        </w:rPr>
        <w:t>Виды обстоятельств (места, времени, причины, цели, образа действия, меры и степени, условия, уступки).</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Односоставные предложения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Односоставные предложения, их грамматические признаки.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Грамматические различия односоставных предложений и двусоставных неполных предложений.</w:t>
      </w:r>
    </w:p>
    <w:p w:rsidR="008F4E00" w:rsidRPr="0095781F" w:rsidRDefault="00CF4992">
      <w:pPr>
        <w:pStyle w:val="80"/>
        <w:shd w:val="clear" w:color="auto" w:fill="auto"/>
        <w:ind w:left="560" w:firstLine="720"/>
        <w:jc w:val="both"/>
        <w:rPr>
          <w:sz w:val="24"/>
          <w:szCs w:val="24"/>
        </w:rPr>
      </w:pPr>
      <w:r w:rsidRPr="0095781F">
        <w:rPr>
          <w:sz w:val="24"/>
          <w:szCs w:val="24"/>
        </w:rPr>
        <w:t>Виды односоставных предложений: назывные, определённо-личные, неопределённо-личные, обобщённо-личные, безличные предложения.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Синтаксическая синонимия односоставных и двусоставных предложений.</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Употребление односоставных предложений в речи.</w:t>
      </w:r>
    </w:p>
    <w:p w:rsidR="008F4E00" w:rsidRPr="0095781F" w:rsidRDefault="00CF4992">
      <w:pPr>
        <w:pStyle w:val="60"/>
        <w:shd w:val="clear" w:color="auto" w:fill="auto"/>
        <w:spacing w:after="0" w:line="322" w:lineRule="exact"/>
        <w:ind w:left="560" w:firstLine="720"/>
        <w:jc w:val="both"/>
        <w:rPr>
          <w:sz w:val="24"/>
          <w:szCs w:val="24"/>
        </w:rPr>
      </w:pPr>
      <w:r w:rsidRPr="0095781F">
        <w:rPr>
          <w:sz w:val="24"/>
          <w:szCs w:val="24"/>
        </w:rPr>
        <w:t>Простое осложнённое предложение</w:t>
      </w:r>
    </w:p>
    <w:p w:rsidR="008F4E00" w:rsidRPr="0095781F" w:rsidRDefault="00CF4992">
      <w:pPr>
        <w:pStyle w:val="70"/>
        <w:shd w:val="clear" w:color="auto" w:fill="auto"/>
        <w:ind w:left="560" w:firstLine="720"/>
        <w:rPr>
          <w:sz w:val="24"/>
          <w:szCs w:val="24"/>
        </w:rPr>
      </w:pPr>
      <w:r w:rsidRPr="0095781F">
        <w:rPr>
          <w:sz w:val="24"/>
          <w:szCs w:val="24"/>
        </w:rPr>
        <w:t>Предложения с однородными членами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Однородные члены предложения, их признаки, средства связи. Союзная и бессоюзная связь однородных членов предложения.</w:t>
      </w:r>
    </w:p>
    <w:p w:rsidR="008F4E00" w:rsidRPr="0095781F" w:rsidRDefault="00CF4992">
      <w:pPr>
        <w:pStyle w:val="80"/>
        <w:shd w:val="clear" w:color="auto" w:fill="auto"/>
        <w:ind w:left="560" w:firstLine="720"/>
        <w:jc w:val="both"/>
        <w:rPr>
          <w:sz w:val="24"/>
          <w:szCs w:val="24"/>
        </w:rPr>
      </w:pPr>
      <w:r w:rsidRPr="0095781F">
        <w:rPr>
          <w:sz w:val="24"/>
          <w:szCs w:val="24"/>
        </w:rPr>
        <w:t>Однородные и неоднородные определения.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Предложения с обобщающими словами при однородныхчленах.</w:t>
      </w:r>
    </w:p>
    <w:p w:rsidR="008F4E00" w:rsidRPr="0095781F" w:rsidRDefault="00CF4992">
      <w:pPr>
        <w:pStyle w:val="80"/>
        <w:shd w:val="clear" w:color="auto" w:fill="auto"/>
        <w:ind w:left="560" w:firstLine="720"/>
        <w:jc w:val="both"/>
        <w:rPr>
          <w:sz w:val="24"/>
          <w:szCs w:val="24"/>
        </w:rPr>
      </w:pPr>
      <w:r w:rsidRPr="0095781F">
        <w:rPr>
          <w:sz w:val="24"/>
          <w:szCs w:val="24"/>
        </w:rPr>
        <w:t xml:space="preserve">Нормы построения предложений с однородными членами, связанными двойными союзами </w:t>
      </w:r>
      <w:r w:rsidRPr="0095781F">
        <w:rPr>
          <w:rStyle w:val="83"/>
          <w:i/>
          <w:iCs/>
          <w:sz w:val="24"/>
          <w:szCs w:val="24"/>
        </w:rPr>
        <w:t>не только...но и</w:t>
      </w:r>
      <w:r w:rsidRPr="0095781F">
        <w:rPr>
          <w:sz w:val="24"/>
          <w:szCs w:val="24"/>
        </w:rPr>
        <w:t xml:space="preserve">, </w:t>
      </w:r>
      <w:r w:rsidRPr="0095781F">
        <w:rPr>
          <w:rStyle w:val="83"/>
          <w:i/>
          <w:iCs/>
          <w:sz w:val="24"/>
          <w:szCs w:val="24"/>
        </w:rPr>
        <w:t>как...так и.</w:t>
      </w:r>
    </w:p>
    <w:p w:rsidR="008F4E00" w:rsidRPr="0095781F" w:rsidRDefault="00CF4992">
      <w:pPr>
        <w:pStyle w:val="80"/>
        <w:shd w:val="clear" w:color="auto" w:fill="auto"/>
        <w:ind w:left="560" w:firstLine="720"/>
        <w:jc w:val="both"/>
        <w:rPr>
          <w:sz w:val="24"/>
          <w:szCs w:val="24"/>
        </w:rPr>
      </w:pPr>
      <w:r w:rsidRPr="0095781F">
        <w:rPr>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95781F">
        <w:rPr>
          <w:rStyle w:val="83"/>
          <w:i/>
          <w:iCs/>
          <w:sz w:val="24"/>
          <w:szCs w:val="24"/>
        </w:rPr>
        <w:t>и... и</w:t>
      </w:r>
      <w:r w:rsidRPr="0095781F">
        <w:rPr>
          <w:sz w:val="24"/>
          <w:szCs w:val="24"/>
        </w:rPr>
        <w:t xml:space="preserve">, </w:t>
      </w:r>
      <w:r w:rsidRPr="0095781F">
        <w:rPr>
          <w:rStyle w:val="83"/>
          <w:i/>
          <w:iCs/>
          <w:sz w:val="24"/>
          <w:szCs w:val="24"/>
        </w:rPr>
        <w:t>или... или</w:t>
      </w:r>
      <w:r w:rsidRPr="0095781F">
        <w:rPr>
          <w:sz w:val="24"/>
          <w:szCs w:val="24"/>
        </w:rPr>
        <w:t xml:space="preserve">, </w:t>
      </w:r>
      <w:r w:rsidRPr="0095781F">
        <w:rPr>
          <w:rStyle w:val="83"/>
          <w:i/>
          <w:iCs/>
          <w:sz w:val="24"/>
          <w:szCs w:val="24"/>
        </w:rPr>
        <w:t>либо... либо</w:t>
      </w:r>
      <w:r w:rsidRPr="0095781F">
        <w:rPr>
          <w:sz w:val="24"/>
          <w:szCs w:val="24"/>
        </w:rPr>
        <w:t xml:space="preserve">, </w:t>
      </w:r>
      <w:r w:rsidRPr="0095781F">
        <w:rPr>
          <w:rStyle w:val="83"/>
          <w:i/>
          <w:iCs/>
          <w:sz w:val="24"/>
          <w:szCs w:val="24"/>
        </w:rPr>
        <w:t xml:space="preserve">ни... </w:t>
      </w:r>
      <w:r w:rsidRPr="0095781F">
        <w:rPr>
          <w:rStyle w:val="83"/>
          <w:i/>
          <w:iCs/>
          <w:sz w:val="24"/>
          <w:szCs w:val="24"/>
        </w:rPr>
        <w:lastRenderedPageBreak/>
        <w:t>ни</w:t>
      </w:r>
      <w:r w:rsidRPr="0095781F">
        <w:rPr>
          <w:sz w:val="24"/>
          <w:szCs w:val="24"/>
        </w:rPr>
        <w:t xml:space="preserve">, </w:t>
      </w:r>
      <w:r w:rsidRPr="0095781F">
        <w:rPr>
          <w:rStyle w:val="83"/>
          <w:i/>
          <w:iCs/>
          <w:sz w:val="24"/>
          <w:szCs w:val="24"/>
        </w:rPr>
        <w:t>то... то</w:t>
      </w:r>
      <w:r w:rsidRPr="0095781F">
        <w:rPr>
          <w:sz w:val="24"/>
          <w:szCs w:val="24"/>
        </w:rPr>
        <w:t>).</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Нормы постановки знаков препинания в предложениях с обобщающими словами при однородных членах.</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 xml:space="preserve">Нормы постановки знаков препинания в простом и сложном предложениях с союзом </w:t>
      </w:r>
      <w:r w:rsidRPr="0095781F">
        <w:rPr>
          <w:rStyle w:val="2d"/>
          <w:sz w:val="24"/>
          <w:szCs w:val="24"/>
        </w:rPr>
        <w:t>и.</w:t>
      </w:r>
    </w:p>
    <w:p w:rsidR="008F4E00" w:rsidRPr="0095781F" w:rsidRDefault="00CF4992">
      <w:pPr>
        <w:pStyle w:val="70"/>
        <w:shd w:val="clear" w:color="auto" w:fill="auto"/>
        <w:ind w:left="560" w:firstLine="720"/>
        <w:rPr>
          <w:sz w:val="24"/>
          <w:szCs w:val="24"/>
        </w:rPr>
      </w:pPr>
      <w:r w:rsidRPr="0095781F">
        <w:rPr>
          <w:sz w:val="24"/>
          <w:szCs w:val="24"/>
        </w:rPr>
        <w:t>Предложения с обособленными членами</w:t>
      </w:r>
    </w:p>
    <w:p w:rsidR="008F4E00" w:rsidRPr="0095781F" w:rsidRDefault="00CF4992">
      <w:pPr>
        <w:pStyle w:val="80"/>
        <w:shd w:val="clear" w:color="auto" w:fill="auto"/>
        <w:ind w:left="560" w:firstLine="720"/>
        <w:jc w:val="both"/>
        <w:rPr>
          <w:sz w:val="24"/>
          <w:szCs w:val="24"/>
        </w:rPr>
      </w:pPr>
      <w:r w:rsidRPr="0095781F">
        <w:rPr>
          <w:rStyle w:val="81"/>
          <w:sz w:val="24"/>
          <w:szCs w:val="24"/>
        </w:rPr>
        <w:t xml:space="preserve">Обособление. </w:t>
      </w:r>
      <w:r w:rsidRPr="0095781F">
        <w:rPr>
          <w:sz w:val="24"/>
          <w:szCs w:val="24"/>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Уточняющие члены предложения, пояснительные и присоединительные конструкции.</w:t>
      </w:r>
    </w:p>
    <w:p w:rsidR="008F4E00" w:rsidRPr="0095781F" w:rsidRDefault="00CF4992">
      <w:pPr>
        <w:pStyle w:val="80"/>
        <w:shd w:val="clear" w:color="auto" w:fill="auto"/>
        <w:ind w:left="560" w:firstLine="720"/>
        <w:jc w:val="both"/>
        <w:rPr>
          <w:sz w:val="24"/>
          <w:szCs w:val="24"/>
        </w:rPr>
      </w:pPr>
      <w:r w:rsidRPr="0095781F">
        <w:rPr>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F4E00" w:rsidRPr="0095781F" w:rsidRDefault="00CF4992">
      <w:pPr>
        <w:pStyle w:val="70"/>
        <w:shd w:val="clear" w:color="auto" w:fill="auto"/>
        <w:ind w:left="560" w:firstLine="720"/>
        <w:rPr>
          <w:sz w:val="24"/>
          <w:szCs w:val="24"/>
        </w:rPr>
      </w:pPr>
      <w:r w:rsidRPr="0095781F">
        <w:rPr>
          <w:sz w:val="24"/>
          <w:szCs w:val="24"/>
        </w:rPr>
        <w:t>Предложения с обращениями</w:t>
      </w:r>
      <w:r w:rsidRPr="0095781F">
        <w:rPr>
          <w:rStyle w:val="71"/>
          <w:b/>
          <w:bCs/>
          <w:sz w:val="24"/>
          <w:szCs w:val="24"/>
        </w:rPr>
        <w:t xml:space="preserve">, </w:t>
      </w:r>
      <w:r w:rsidRPr="0095781F">
        <w:rPr>
          <w:sz w:val="24"/>
          <w:szCs w:val="24"/>
        </w:rPr>
        <w:t>вводными и вставными конструкциями</w:t>
      </w:r>
    </w:p>
    <w:p w:rsidR="008F4E00" w:rsidRPr="0095781F" w:rsidRDefault="00CF4992">
      <w:pPr>
        <w:pStyle w:val="80"/>
        <w:shd w:val="clear" w:color="auto" w:fill="auto"/>
        <w:ind w:left="560" w:firstLine="720"/>
        <w:jc w:val="both"/>
        <w:rPr>
          <w:sz w:val="24"/>
          <w:szCs w:val="24"/>
        </w:rPr>
      </w:pPr>
      <w:r w:rsidRPr="0095781F">
        <w:rPr>
          <w:rStyle w:val="81"/>
          <w:sz w:val="24"/>
          <w:szCs w:val="24"/>
        </w:rPr>
        <w:t xml:space="preserve">Обращение. Основные функции обращения. </w:t>
      </w:r>
      <w:r w:rsidRPr="0095781F">
        <w:rPr>
          <w:sz w:val="24"/>
          <w:szCs w:val="24"/>
        </w:rPr>
        <w:t>Распространённое и нераспространённое обращение.</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Вводные конструкции.</w:t>
      </w:r>
    </w:p>
    <w:p w:rsidR="008F4E00" w:rsidRPr="0095781F" w:rsidRDefault="00CF4992">
      <w:pPr>
        <w:pStyle w:val="80"/>
        <w:shd w:val="clear" w:color="auto" w:fill="auto"/>
        <w:ind w:left="560" w:firstLine="720"/>
        <w:jc w:val="both"/>
        <w:rPr>
          <w:sz w:val="24"/>
          <w:szCs w:val="24"/>
        </w:rPr>
      </w:pPr>
      <w:r w:rsidRPr="0095781F">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Вставные конструкции.</w:t>
      </w:r>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Синонимия вводных конструкций.</w:t>
      </w:r>
    </w:p>
    <w:p w:rsidR="008F4E00" w:rsidRPr="0095781F" w:rsidRDefault="00CF4992">
      <w:pPr>
        <w:pStyle w:val="80"/>
        <w:shd w:val="clear" w:color="auto" w:fill="auto"/>
        <w:ind w:left="560" w:firstLine="720"/>
        <w:jc w:val="both"/>
        <w:rPr>
          <w:sz w:val="24"/>
          <w:szCs w:val="24"/>
        </w:rPr>
      </w:pPr>
      <w:r w:rsidRPr="0095781F">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F4E00" w:rsidRPr="0095781F" w:rsidRDefault="00CF4992">
      <w:pPr>
        <w:pStyle w:val="22"/>
        <w:shd w:val="clear" w:color="auto" w:fill="auto"/>
        <w:spacing w:before="0" w:after="333" w:line="322" w:lineRule="exact"/>
        <w:ind w:left="560" w:firstLine="720"/>
        <w:jc w:val="both"/>
        <w:rPr>
          <w:sz w:val="24"/>
          <w:szCs w:val="24"/>
        </w:rPr>
      </w:pPr>
      <w:r w:rsidRPr="0095781F">
        <w:rPr>
          <w:sz w:val="24"/>
          <w:szCs w:val="24"/>
        </w:rPr>
        <w:t>Нормы постановки знаков препинания в предложениях свводными и вставными конструкциями, обращениями и междометиями.</w:t>
      </w:r>
    </w:p>
    <w:p w:rsidR="008F4E00" w:rsidRPr="0095781F" w:rsidRDefault="00CF4992">
      <w:pPr>
        <w:pStyle w:val="24"/>
        <w:keepNext/>
        <w:keepLines/>
        <w:shd w:val="clear" w:color="auto" w:fill="auto"/>
        <w:spacing w:after="308" w:line="280" w:lineRule="exact"/>
        <w:ind w:left="560" w:firstLine="0"/>
        <w:jc w:val="left"/>
        <w:rPr>
          <w:sz w:val="24"/>
          <w:szCs w:val="24"/>
        </w:rPr>
      </w:pPr>
      <w:bookmarkStart w:id="75" w:name="bookmark109"/>
      <w:r w:rsidRPr="0095781F">
        <w:rPr>
          <w:rStyle w:val="2f"/>
          <w:b/>
          <w:bCs/>
          <w:sz w:val="24"/>
          <w:szCs w:val="24"/>
        </w:rPr>
        <w:t>9</w:t>
      </w:r>
      <w:r w:rsidRPr="0095781F">
        <w:rPr>
          <w:sz w:val="24"/>
          <w:szCs w:val="24"/>
        </w:rPr>
        <w:t xml:space="preserve"> КЛАСС</w:t>
      </w:r>
      <w:bookmarkEnd w:id="75"/>
    </w:p>
    <w:p w:rsidR="008F4E00" w:rsidRPr="0095781F" w:rsidRDefault="00CF4992">
      <w:pPr>
        <w:pStyle w:val="24"/>
        <w:keepNext/>
        <w:keepLines/>
        <w:shd w:val="clear" w:color="auto" w:fill="auto"/>
        <w:spacing w:after="0" w:line="317" w:lineRule="exact"/>
        <w:ind w:left="560" w:firstLine="720"/>
        <w:jc w:val="both"/>
        <w:rPr>
          <w:sz w:val="24"/>
          <w:szCs w:val="24"/>
        </w:rPr>
      </w:pPr>
      <w:bookmarkStart w:id="76" w:name="bookmark110"/>
      <w:r w:rsidRPr="0095781F">
        <w:rPr>
          <w:sz w:val="24"/>
          <w:szCs w:val="24"/>
        </w:rPr>
        <w:t>Общие сведения о языке</w:t>
      </w:r>
      <w:bookmarkEnd w:id="76"/>
    </w:p>
    <w:p w:rsidR="008F4E00" w:rsidRPr="0095781F" w:rsidRDefault="00CF4992">
      <w:pPr>
        <w:pStyle w:val="22"/>
        <w:shd w:val="clear" w:color="auto" w:fill="auto"/>
        <w:spacing w:before="0" w:line="317" w:lineRule="exact"/>
        <w:ind w:left="560" w:firstLine="720"/>
        <w:jc w:val="both"/>
        <w:rPr>
          <w:sz w:val="24"/>
          <w:szCs w:val="24"/>
        </w:rPr>
      </w:pPr>
      <w:r w:rsidRPr="0095781F">
        <w:rPr>
          <w:sz w:val="24"/>
          <w:szCs w:val="24"/>
        </w:rPr>
        <w:t>Роль русского языка в Российской Федерации.</w:t>
      </w:r>
    </w:p>
    <w:p w:rsidR="008F4E00" w:rsidRPr="0095781F" w:rsidRDefault="00CF4992">
      <w:pPr>
        <w:pStyle w:val="22"/>
        <w:shd w:val="clear" w:color="auto" w:fill="auto"/>
        <w:spacing w:before="0" w:line="317" w:lineRule="exact"/>
        <w:ind w:left="560" w:firstLine="720"/>
        <w:jc w:val="both"/>
        <w:rPr>
          <w:sz w:val="24"/>
          <w:szCs w:val="24"/>
        </w:rPr>
      </w:pPr>
      <w:r w:rsidRPr="0095781F">
        <w:rPr>
          <w:sz w:val="24"/>
          <w:szCs w:val="24"/>
        </w:rPr>
        <w:t>Русский язык в современном мире.</w:t>
      </w:r>
    </w:p>
    <w:p w:rsidR="008F4E00" w:rsidRPr="0095781F" w:rsidRDefault="00CF4992">
      <w:pPr>
        <w:pStyle w:val="22"/>
        <w:shd w:val="clear" w:color="auto" w:fill="auto"/>
        <w:spacing w:before="0" w:after="296" w:line="317" w:lineRule="exact"/>
        <w:ind w:left="560" w:firstLine="720"/>
        <w:jc w:val="both"/>
        <w:rPr>
          <w:sz w:val="24"/>
          <w:szCs w:val="24"/>
        </w:rPr>
      </w:pPr>
      <w:r w:rsidRPr="0095781F">
        <w:rPr>
          <w:sz w:val="24"/>
          <w:szCs w:val="24"/>
        </w:rPr>
        <w:t>Повторение и систематизация изученного в 5-8 классах.</w:t>
      </w:r>
    </w:p>
    <w:p w:rsidR="008F4E00" w:rsidRPr="0095781F" w:rsidRDefault="00CF4992">
      <w:pPr>
        <w:pStyle w:val="24"/>
        <w:keepNext/>
        <w:keepLines/>
        <w:shd w:val="clear" w:color="auto" w:fill="auto"/>
        <w:spacing w:after="0" w:line="322" w:lineRule="exact"/>
        <w:ind w:left="560" w:firstLine="720"/>
        <w:jc w:val="both"/>
        <w:rPr>
          <w:sz w:val="24"/>
          <w:szCs w:val="24"/>
        </w:rPr>
      </w:pPr>
      <w:bookmarkStart w:id="77" w:name="bookmark111"/>
      <w:r w:rsidRPr="0095781F">
        <w:rPr>
          <w:sz w:val="24"/>
          <w:szCs w:val="24"/>
        </w:rPr>
        <w:t>Язык и речь</w:t>
      </w:r>
      <w:bookmarkEnd w:id="77"/>
    </w:p>
    <w:p w:rsidR="008F4E00" w:rsidRPr="0095781F" w:rsidRDefault="00CF4992">
      <w:pPr>
        <w:pStyle w:val="22"/>
        <w:shd w:val="clear" w:color="auto" w:fill="auto"/>
        <w:spacing w:before="0" w:line="322" w:lineRule="exact"/>
        <w:ind w:left="560" w:firstLine="720"/>
        <w:jc w:val="both"/>
        <w:rPr>
          <w:sz w:val="24"/>
          <w:szCs w:val="24"/>
        </w:rPr>
      </w:pPr>
      <w:r w:rsidRPr="0095781F">
        <w:rPr>
          <w:sz w:val="24"/>
          <w:szCs w:val="24"/>
        </w:rPr>
        <w:t>Речь устная и письменная, монологическая и диалогическая, полилог (повторение).</w:t>
      </w:r>
    </w:p>
    <w:p w:rsidR="008F4E00" w:rsidRPr="00BF738C" w:rsidRDefault="00CF4992">
      <w:pPr>
        <w:pStyle w:val="22"/>
        <w:shd w:val="clear" w:color="auto" w:fill="auto"/>
        <w:spacing w:before="0" w:line="322" w:lineRule="exact"/>
        <w:ind w:left="560" w:firstLine="720"/>
        <w:jc w:val="both"/>
        <w:rPr>
          <w:sz w:val="24"/>
          <w:szCs w:val="24"/>
        </w:rPr>
      </w:pPr>
      <w:r w:rsidRPr="0095781F">
        <w:rPr>
          <w:sz w:val="24"/>
          <w:szCs w:val="24"/>
        </w:rPr>
        <w:t xml:space="preserve">Виды речевой деятельности: говорение, </w:t>
      </w:r>
      <w:r w:rsidRPr="00BF738C">
        <w:rPr>
          <w:sz w:val="24"/>
          <w:szCs w:val="24"/>
        </w:rPr>
        <w:t>письмо, аудирование, чтение (повторение).</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Виды аудирования: выборочное, ознакомительное, детальное.</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Виды чтения: изучающее, ознакомительное, просмотровое, поисковое.</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Создание устных и письменных высказываний разной коммуникативной</w:t>
      </w:r>
    </w:p>
    <w:p w:rsidR="008F4E00" w:rsidRPr="00BF738C" w:rsidRDefault="00CF4992">
      <w:pPr>
        <w:pStyle w:val="22"/>
        <w:shd w:val="clear" w:color="auto" w:fill="auto"/>
        <w:spacing w:before="0" w:line="322" w:lineRule="exact"/>
        <w:ind w:left="560" w:firstLine="0"/>
        <w:jc w:val="both"/>
        <w:rPr>
          <w:sz w:val="24"/>
          <w:szCs w:val="24"/>
        </w:rPr>
      </w:pPr>
      <w:r w:rsidRPr="00BF738C">
        <w:rPr>
          <w:sz w:val="24"/>
          <w:szCs w:val="24"/>
        </w:rPr>
        <w:t>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Подробное, сжатое, выборочное изложение прочитанного или прослушанного текста.</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lastRenderedPageBreak/>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8F4E00" w:rsidRPr="00BF738C" w:rsidRDefault="00CF4992">
      <w:pPr>
        <w:pStyle w:val="80"/>
        <w:shd w:val="clear" w:color="auto" w:fill="auto"/>
        <w:spacing w:after="300"/>
        <w:ind w:left="560" w:firstLine="720"/>
        <w:jc w:val="both"/>
        <w:rPr>
          <w:sz w:val="24"/>
          <w:szCs w:val="24"/>
        </w:rPr>
      </w:pPr>
      <w:r w:rsidRPr="00BF738C">
        <w:rPr>
          <w:sz w:val="24"/>
          <w:szCs w:val="24"/>
        </w:rPr>
        <w:t>Приёмы работы с учебной книгой, лингвистическими словарями, справочной литературой.</w:t>
      </w:r>
    </w:p>
    <w:p w:rsidR="008F4E00" w:rsidRPr="00BF738C" w:rsidRDefault="00CF4992">
      <w:pPr>
        <w:pStyle w:val="24"/>
        <w:keepNext/>
        <w:keepLines/>
        <w:shd w:val="clear" w:color="auto" w:fill="auto"/>
        <w:spacing w:after="0" w:line="322" w:lineRule="exact"/>
        <w:ind w:left="560" w:firstLine="720"/>
        <w:jc w:val="both"/>
        <w:rPr>
          <w:sz w:val="24"/>
          <w:szCs w:val="24"/>
        </w:rPr>
      </w:pPr>
      <w:bookmarkStart w:id="78" w:name="bookmark112"/>
      <w:r w:rsidRPr="00BF738C">
        <w:rPr>
          <w:sz w:val="24"/>
          <w:szCs w:val="24"/>
        </w:rPr>
        <w:t>Текст</w:t>
      </w:r>
      <w:bookmarkEnd w:id="78"/>
    </w:p>
    <w:p w:rsidR="008F4E00" w:rsidRPr="00BF738C" w:rsidRDefault="00CF4992">
      <w:pPr>
        <w:pStyle w:val="80"/>
        <w:shd w:val="clear" w:color="auto" w:fill="auto"/>
        <w:ind w:left="560" w:firstLine="720"/>
        <w:jc w:val="both"/>
        <w:rPr>
          <w:sz w:val="24"/>
          <w:szCs w:val="24"/>
        </w:rPr>
      </w:pPr>
      <w:r w:rsidRPr="00BF738C">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8F4E00" w:rsidRPr="00BF738C" w:rsidRDefault="00CF4992">
      <w:pPr>
        <w:pStyle w:val="22"/>
        <w:shd w:val="clear" w:color="auto" w:fill="auto"/>
        <w:spacing w:before="0" w:after="300" w:line="322" w:lineRule="exact"/>
        <w:ind w:left="560" w:firstLine="720"/>
        <w:jc w:val="both"/>
        <w:rPr>
          <w:sz w:val="24"/>
          <w:szCs w:val="24"/>
        </w:rPr>
      </w:pPr>
      <w:r w:rsidRPr="00BF738C">
        <w:rPr>
          <w:sz w:val="24"/>
          <w:szCs w:val="24"/>
        </w:rPr>
        <w:t>Информационная переработка текста.</w:t>
      </w:r>
    </w:p>
    <w:p w:rsidR="008F4E00" w:rsidRPr="00BF738C" w:rsidRDefault="00CF4992">
      <w:pPr>
        <w:pStyle w:val="24"/>
        <w:keepNext/>
        <w:keepLines/>
        <w:shd w:val="clear" w:color="auto" w:fill="auto"/>
        <w:spacing w:after="0" w:line="322" w:lineRule="exact"/>
        <w:ind w:left="560" w:firstLine="720"/>
        <w:jc w:val="both"/>
        <w:rPr>
          <w:sz w:val="24"/>
          <w:szCs w:val="24"/>
        </w:rPr>
      </w:pPr>
      <w:bookmarkStart w:id="79" w:name="bookmark113"/>
      <w:r w:rsidRPr="00BF738C">
        <w:rPr>
          <w:sz w:val="24"/>
          <w:szCs w:val="24"/>
        </w:rPr>
        <w:t>Функциональные разновидности языка</w:t>
      </w:r>
      <w:bookmarkEnd w:id="79"/>
    </w:p>
    <w:p w:rsidR="008F4E00" w:rsidRPr="00BF738C" w:rsidRDefault="00CF4992">
      <w:pPr>
        <w:pStyle w:val="22"/>
        <w:shd w:val="clear" w:color="auto" w:fill="auto"/>
        <w:tabs>
          <w:tab w:val="left" w:pos="6502"/>
        </w:tabs>
        <w:spacing w:before="0" w:line="322" w:lineRule="exact"/>
        <w:ind w:left="560" w:firstLine="720"/>
        <w:jc w:val="both"/>
        <w:rPr>
          <w:sz w:val="24"/>
          <w:szCs w:val="24"/>
        </w:rPr>
      </w:pPr>
      <w:r w:rsidRPr="00BF738C">
        <w:rPr>
          <w:sz w:val="24"/>
          <w:szCs w:val="24"/>
        </w:rPr>
        <w:t>Функциональные разновидности современного русского языка: разговорная речь; функциональные стили:</w:t>
      </w:r>
      <w:r w:rsidRPr="00BF738C">
        <w:rPr>
          <w:sz w:val="24"/>
          <w:szCs w:val="24"/>
        </w:rPr>
        <w:tab/>
        <w:t>научный (научно-учебный),</w:t>
      </w:r>
    </w:p>
    <w:p w:rsidR="008F4E00" w:rsidRPr="00BF738C" w:rsidRDefault="00CF4992">
      <w:pPr>
        <w:pStyle w:val="22"/>
        <w:shd w:val="clear" w:color="auto" w:fill="auto"/>
        <w:spacing w:before="0" w:line="322" w:lineRule="exact"/>
        <w:ind w:left="560" w:firstLine="0"/>
        <w:jc w:val="both"/>
        <w:rPr>
          <w:sz w:val="24"/>
          <w:szCs w:val="24"/>
        </w:rPr>
      </w:pPr>
      <w:r w:rsidRPr="00BF738C">
        <w:rPr>
          <w:sz w:val="24"/>
          <w:szCs w:val="24"/>
        </w:rPr>
        <w:t>публицистический, официально-деловой; язык художественной литературы (повторение, обобщение).</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w:t>
      </w:r>
      <w:r w:rsidRPr="00BF738C">
        <w:rPr>
          <w:rStyle w:val="2c"/>
          <w:sz w:val="24"/>
          <w:szCs w:val="24"/>
        </w:rPr>
        <w:t>рецензия.</w:t>
      </w:r>
    </w:p>
    <w:p w:rsidR="008F4E00" w:rsidRPr="00BF738C" w:rsidRDefault="00CF4992">
      <w:pPr>
        <w:pStyle w:val="80"/>
        <w:shd w:val="clear" w:color="auto" w:fill="auto"/>
        <w:ind w:left="560" w:firstLine="720"/>
        <w:jc w:val="both"/>
        <w:rPr>
          <w:sz w:val="24"/>
          <w:szCs w:val="24"/>
        </w:rPr>
      </w:pPr>
      <w:r w:rsidRPr="00BF738C">
        <w:rPr>
          <w:rStyle w:val="81"/>
          <w:sz w:val="24"/>
          <w:szCs w:val="24"/>
        </w:rPr>
        <w:t xml:space="preserve">Язык художественной литературы и его отличие от других разновидностей современного русского языка. </w:t>
      </w:r>
      <w:r w:rsidRPr="00BF738C">
        <w:rPr>
          <w:sz w:val="24"/>
          <w:szCs w:val="24"/>
        </w:rPr>
        <w:t>Основные признаки художественной речи: образность, широкое использование изобразительно</w:t>
      </w:r>
      <w:r w:rsidRPr="00BF738C">
        <w:rPr>
          <w:sz w:val="24"/>
          <w:szCs w:val="24"/>
        </w:rPr>
        <w:softHyphen/>
        <w:t>выразительных средств, а также языковых средств других функциональных разновидностей языка.</w:t>
      </w:r>
    </w:p>
    <w:p w:rsidR="008F4E00" w:rsidRPr="00BF738C" w:rsidRDefault="00CF4992">
      <w:pPr>
        <w:pStyle w:val="80"/>
        <w:shd w:val="clear" w:color="auto" w:fill="auto"/>
        <w:spacing w:after="300"/>
        <w:ind w:left="560" w:firstLine="720"/>
        <w:jc w:val="both"/>
        <w:rPr>
          <w:sz w:val="24"/>
          <w:szCs w:val="24"/>
        </w:rPr>
      </w:pPr>
      <w:r w:rsidRPr="00BF738C">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8F4E00" w:rsidRPr="00BF738C" w:rsidRDefault="00CF4992">
      <w:pPr>
        <w:pStyle w:val="24"/>
        <w:keepNext/>
        <w:keepLines/>
        <w:shd w:val="clear" w:color="auto" w:fill="auto"/>
        <w:spacing w:after="0" w:line="322" w:lineRule="exact"/>
        <w:ind w:left="1280" w:right="3740" w:firstLine="0"/>
        <w:jc w:val="left"/>
        <w:rPr>
          <w:sz w:val="24"/>
          <w:szCs w:val="24"/>
        </w:rPr>
      </w:pPr>
      <w:bookmarkStart w:id="80" w:name="bookmark114"/>
      <w:r w:rsidRPr="00BF738C">
        <w:rPr>
          <w:sz w:val="24"/>
          <w:szCs w:val="24"/>
        </w:rPr>
        <w:t>Синтаксис. Культура речи. Пунктуация Сложное предложение</w:t>
      </w:r>
      <w:bookmarkEnd w:id="80"/>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Понятие о сложном предложении (повторение).</w:t>
      </w:r>
    </w:p>
    <w:p w:rsidR="008F4E00" w:rsidRPr="00BF738C" w:rsidRDefault="00CF4992">
      <w:pPr>
        <w:pStyle w:val="22"/>
        <w:shd w:val="clear" w:color="auto" w:fill="auto"/>
        <w:spacing w:before="0" w:line="322" w:lineRule="exact"/>
        <w:ind w:left="560" w:firstLine="720"/>
        <w:jc w:val="both"/>
        <w:rPr>
          <w:sz w:val="24"/>
          <w:szCs w:val="24"/>
        </w:rPr>
      </w:pPr>
      <w:r w:rsidRPr="00BF738C">
        <w:rPr>
          <w:sz w:val="24"/>
          <w:szCs w:val="24"/>
        </w:rPr>
        <w:t>Классификация сложных предложений.</w:t>
      </w:r>
    </w:p>
    <w:p w:rsidR="008F4E00" w:rsidRPr="00BF738C" w:rsidRDefault="00CF4992">
      <w:pPr>
        <w:pStyle w:val="80"/>
        <w:shd w:val="clear" w:color="auto" w:fill="auto"/>
        <w:ind w:left="560" w:firstLine="720"/>
        <w:jc w:val="both"/>
        <w:rPr>
          <w:sz w:val="24"/>
          <w:szCs w:val="24"/>
        </w:rPr>
      </w:pPr>
      <w:r w:rsidRPr="00BF738C">
        <w:rPr>
          <w:sz w:val="24"/>
          <w:szCs w:val="24"/>
        </w:rPr>
        <w:t>Смысловое, структурное и интонационное единство частей сложного предложения.</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Сложносочинённое предложение</w:t>
      </w:r>
    </w:p>
    <w:p w:rsidR="008F4E00" w:rsidRPr="00BF738C" w:rsidRDefault="00CF4992">
      <w:pPr>
        <w:pStyle w:val="22"/>
        <w:shd w:val="clear" w:color="auto" w:fill="auto"/>
        <w:spacing w:before="0" w:after="32" w:line="280" w:lineRule="exact"/>
        <w:ind w:left="560" w:firstLine="720"/>
        <w:jc w:val="both"/>
        <w:rPr>
          <w:sz w:val="24"/>
          <w:szCs w:val="24"/>
        </w:rPr>
      </w:pPr>
      <w:r w:rsidRPr="00BF738C">
        <w:rPr>
          <w:sz w:val="24"/>
          <w:szCs w:val="24"/>
        </w:rPr>
        <w:t>Понятие о сложносочинённом предложении, его строении.</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Виды сложносочинённых предложений. Средства связи частей сложносочинённого предложения.</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Интонационные особенности сложносочинённых предложений с разными смысловыми отношениями между частями.</w:t>
      </w:r>
    </w:p>
    <w:p w:rsidR="008F4E00" w:rsidRPr="00BF738C" w:rsidRDefault="00CF4992">
      <w:pPr>
        <w:pStyle w:val="80"/>
        <w:shd w:val="clear" w:color="auto" w:fill="auto"/>
        <w:ind w:left="560" w:firstLine="720"/>
        <w:jc w:val="both"/>
        <w:rPr>
          <w:sz w:val="24"/>
          <w:szCs w:val="24"/>
        </w:rPr>
      </w:pPr>
      <w:r w:rsidRPr="00BF738C">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Нормы построения сложносочинённого предложения; нормы постановки знаков препинания в сложных предложениях (обобщение).</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lastRenderedPageBreak/>
        <w:t>Синтаксический и пунктуационныйразбор сложносочинённых предложений.</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Сложноподчинённое предложение</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Понятие о сложноподчинённом предложении. Главная и придаточная части предложения.</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Союзы и союзные слова. Различия подчинительных союзов и союзных</w:t>
      </w:r>
    </w:p>
    <w:p w:rsidR="008F4E00" w:rsidRPr="00BF738C" w:rsidRDefault="00CF4992">
      <w:pPr>
        <w:pStyle w:val="60"/>
        <w:shd w:val="clear" w:color="auto" w:fill="auto"/>
        <w:spacing w:after="0" w:line="322" w:lineRule="exact"/>
        <w:ind w:left="560"/>
        <w:jc w:val="both"/>
        <w:rPr>
          <w:sz w:val="24"/>
          <w:szCs w:val="24"/>
        </w:rPr>
      </w:pPr>
      <w:r w:rsidRPr="00BF738C">
        <w:rPr>
          <w:sz w:val="24"/>
          <w:szCs w:val="24"/>
        </w:rPr>
        <w:t>слов.</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8F4E00" w:rsidRPr="00BF738C" w:rsidRDefault="00CF4992">
      <w:pPr>
        <w:pStyle w:val="80"/>
        <w:shd w:val="clear" w:color="auto" w:fill="auto"/>
        <w:ind w:left="560" w:firstLine="720"/>
        <w:jc w:val="both"/>
        <w:rPr>
          <w:sz w:val="24"/>
          <w:szCs w:val="24"/>
        </w:rPr>
      </w:pPr>
      <w:r w:rsidRPr="00BF738C">
        <w:rPr>
          <w:sz w:val="24"/>
          <w:szCs w:val="24"/>
        </w:rPr>
        <w:t>Грамматическая синонимия сложноподчинённых предложений и простых предложений с обособленными членами.</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F738C">
        <w:rPr>
          <w:rStyle w:val="62"/>
          <w:b/>
          <w:bCs/>
          <w:sz w:val="24"/>
          <w:szCs w:val="24"/>
        </w:rPr>
        <w:t>чтобы,</w:t>
      </w:r>
      <w:r w:rsidRPr="00BF738C">
        <w:rPr>
          <w:sz w:val="24"/>
          <w:szCs w:val="24"/>
        </w:rPr>
        <w:t xml:space="preserve"> союзными словами </w:t>
      </w:r>
      <w:r w:rsidRPr="00BF738C">
        <w:rPr>
          <w:rStyle w:val="62"/>
          <w:b/>
          <w:bCs/>
          <w:sz w:val="24"/>
          <w:szCs w:val="24"/>
        </w:rPr>
        <w:t xml:space="preserve">какой, который. </w:t>
      </w:r>
      <w:r w:rsidRPr="00BF738C">
        <w:rPr>
          <w:rStyle w:val="63"/>
          <w:sz w:val="24"/>
          <w:szCs w:val="24"/>
        </w:rPr>
        <w:t>Типичные грамматические ошибки при построении сложноподчинённых предложений.</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Сложноподчинённые предложения с несколькими придаточными.</w:t>
      </w:r>
    </w:p>
    <w:p w:rsidR="008F4E00" w:rsidRPr="00BF738C" w:rsidRDefault="00CF4992">
      <w:pPr>
        <w:pStyle w:val="80"/>
        <w:shd w:val="clear" w:color="auto" w:fill="auto"/>
        <w:ind w:left="560" w:firstLine="0"/>
        <w:jc w:val="both"/>
        <w:rPr>
          <w:sz w:val="24"/>
          <w:szCs w:val="24"/>
        </w:rPr>
      </w:pPr>
      <w:r w:rsidRPr="00BF738C">
        <w:rPr>
          <w:sz w:val="24"/>
          <w:szCs w:val="24"/>
        </w:rPr>
        <w:t>Однородное, неоднородное и последовательное подчинение придаточных частей.</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Нормы постановки знаков препинания в сложноподчинённых предложениях.</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Синтаксический и пунктуационный разбор сложноподчинённого предложения.</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Бессоюзное сложное предложение</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Понятие о бессоюзном сложном предложении.</w:t>
      </w:r>
    </w:p>
    <w:p w:rsidR="008F4E00" w:rsidRPr="00BF738C" w:rsidRDefault="00CF4992">
      <w:pPr>
        <w:pStyle w:val="60"/>
        <w:shd w:val="clear" w:color="auto" w:fill="auto"/>
        <w:spacing w:after="0" w:line="322" w:lineRule="exact"/>
        <w:ind w:left="560" w:firstLine="720"/>
        <w:jc w:val="both"/>
        <w:rPr>
          <w:sz w:val="24"/>
          <w:szCs w:val="24"/>
        </w:rPr>
      </w:pPr>
      <w:r w:rsidRPr="00BF738C">
        <w:rPr>
          <w:sz w:val="24"/>
          <w:szCs w:val="24"/>
        </w:rPr>
        <w:t>Смысловые отношения между частями бессоюзного сложного</w:t>
      </w:r>
    </w:p>
    <w:p w:rsidR="008F4E00" w:rsidRPr="00BF738C" w:rsidRDefault="00CF4992">
      <w:pPr>
        <w:pStyle w:val="22"/>
        <w:shd w:val="clear" w:color="auto" w:fill="auto"/>
        <w:spacing w:before="0" w:line="322" w:lineRule="exact"/>
        <w:ind w:left="600" w:firstLine="0"/>
        <w:jc w:val="both"/>
        <w:rPr>
          <w:sz w:val="24"/>
          <w:szCs w:val="24"/>
        </w:rPr>
      </w:pPr>
      <w:r w:rsidRPr="00BF738C">
        <w:rPr>
          <w:sz w:val="24"/>
          <w:szCs w:val="24"/>
        </w:rPr>
        <w:t xml:space="preserve">предложения. Виды бессоюзных сложных предложений. Употребление бессоюзных сложных предложений в речи. </w:t>
      </w:r>
      <w:r w:rsidRPr="00BF738C">
        <w:rPr>
          <w:rStyle w:val="2c"/>
          <w:sz w:val="24"/>
          <w:szCs w:val="24"/>
        </w:rPr>
        <w:t>Грамматическая синонимия бессоюзных сложных предложений и союзных сложных предложений.</w:t>
      </w:r>
    </w:p>
    <w:p w:rsidR="008F4E00" w:rsidRPr="00BF738C" w:rsidRDefault="00CF4992">
      <w:pPr>
        <w:pStyle w:val="22"/>
        <w:shd w:val="clear" w:color="auto" w:fill="auto"/>
        <w:spacing w:before="0" w:line="322" w:lineRule="exact"/>
        <w:ind w:left="600" w:firstLine="700"/>
        <w:jc w:val="both"/>
        <w:rPr>
          <w:sz w:val="24"/>
          <w:szCs w:val="24"/>
        </w:rPr>
      </w:pPr>
      <w:r w:rsidRPr="00BF738C">
        <w:rPr>
          <w:rStyle w:val="2c"/>
          <w:sz w:val="24"/>
          <w:szCs w:val="24"/>
        </w:rPr>
        <w:t>Бессоюзные сложные предложения со значением перечисления.</w:t>
      </w:r>
      <w:r w:rsidRPr="00BF738C">
        <w:rPr>
          <w:sz w:val="24"/>
          <w:szCs w:val="24"/>
        </w:rPr>
        <w:t xml:space="preserve"> Запятая и точка с запятой в бессоюзном сложном предложении.</w:t>
      </w:r>
    </w:p>
    <w:p w:rsidR="008F4E00" w:rsidRPr="00BF738C" w:rsidRDefault="00CF4992">
      <w:pPr>
        <w:pStyle w:val="80"/>
        <w:shd w:val="clear" w:color="auto" w:fill="auto"/>
        <w:ind w:left="600" w:firstLine="700"/>
        <w:jc w:val="both"/>
        <w:rPr>
          <w:sz w:val="24"/>
          <w:szCs w:val="24"/>
        </w:rPr>
      </w:pPr>
      <w:r w:rsidRPr="00BF738C">
        <w:rPr>
          <w:sz w:val="24"/>
          <w:szCs w:val="24"/>
        </w:rPr>
        <w:t>Бессоюзные сложные предложения со значением причины, пояснения, дополнения.</w:t>
      </w:r>
      <w:r w:rsidRPr="00BF738C">
        <w:rPr>
          <w:rStyle w:val="81"/>
          <w:sz w:val="24"/>
          <w:szCs w:val="24"/>
        </w:rPr>
        <w:t xml:space="preserve"> Двоеточие в бессоюзном сложном предложении.</w:t>
      </w:r>
    </w:p>
    <w:p w:rsidR="008F4E00" w:rsidRPr="00BF738C" w:rsidRDefault="00CF4992">
      <w:pPr>
        <w:pStyle w:val="80"/>
        <w:shd w:val="clear" w:color="auto" w:fill="auto"/>
        <w:ind w:left="600" w:firstLine="700"/>
        <w:jc w:val="both"/>
        <w:rPr>
          <w:sz w:val="24"/>
          <w:szCs w:val="24"/>
        </w:rPr>
      </w:pPr>
      <w:r w:rsidRPr="00BF738C">
        <w:rPr>
          <w:sz w:val="24"/>
          <w:szCs w:val="24"/>
        </w:rPr>
        <w:t>Бессоюзные сложные предложения со значением противопоставления, времени, условия и следствия, сравнения.</w:t>
      </w:r>
      <w:r w:rsidRPr="00BF738C">
        <w:rPr>
          <w:rStyle w:val="81"/>
          <w:sz w:val="24"/>
          <w:szCs w:val="24"/>
        </w:rPr>
        <w:t xml:space="preserve"> Тире в бессоюзном сложном предложении.</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Синтаксический и пунктуационный разбор бессоюзного сложного предложения.</w:t>
      </w:r>
    </w:p>
    <w:p w:rsidR="008F4E00" w:rsidRPr="00BF738C" w:rsidRDefault="00CF4992">
      <w:pPr>
        <w:pStyle w:val="60"/>
        <w:shd w:val="clear" w:color="auto" w:fill="auto"/>
        <w:spacing w:after="0" w:line="322" w:lineRule="exact"/>
        <w:ind w:left="600" w:firstLine="700"/>
        <w:jc w:val="both"/>
        <w:rPr>
          <w:sz w:val="24"/>
          <w:szCs w:val="24"/>
        </w:rPr>
      </w:pPr>
      <w:r w:rsidRPr="00BF738C">
        <w:rPr>
          <w:sz w:val="24"/>
          <w:szCs w:val="24"/>
        </w:rPr>
        <w:t>Сложные предложения с разными видами союзной и бессоюзной</w:t>
      </w:r>
    </w:p>
    <w:p w:rsidR="008F4E00" w:rsidRPr="00BF738C" w:rsidRDefault="00CF4992">
      <w:pPr>
        <w:pStyle w:val="24"/>
        <w:keepNext/>
        <w:keepLines/>
        <w:shd w:val="clear" w:color="auto" w:fill="auto"/>
        <w:spacing w:after="0" w:line="322" w:lineRule="exact"/>
        <w:ind w:left="600" w:firstLine="0"/>
        <w:jc w:val="both"/>
        <w:rPr>
          <w:sz w:val="24"/>
          <w:szCs w:val="24"/>
        </w:rPr>
      </w:pPr>
      <w:bookmarkStart w:id="81" w:name="bookmark115"/>
      <w:r w:rsidRPr="00BF738C">
        <w:rPr>
          <w:sz w:val="24"/>
          <w:szCs w:val="24"/>
        </w:rPr>
        <w:t>связи</w:t>
      </w:r>
      <w:bookmarkEnd w:id="81"/>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Типы сложных предложений с разными видами связи.</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 xml:space="preserve">Синтаксический и пунктуационный разбор сложных предложений с разными видами </w:t>
      </w:r>
      <w:r w:rsidRPr="00BF738C">
        <w:rPr>
          <w:sz w:val="24"/>
          <w:szCs w:val="24"/>
        </w:rPr>
        <w:lastRenderedPageBreak/>
        <w:t>союзной и бессоюзной связи.</w:t>
      </w:r>
    </w:p>
    <w:p w:rsidR="008F4E00" w:rsidRPr="00BF738C" w:rsidRDefault="00CF4992">
      <w:pPr>
        <w:pStyle w:val="60"/>
        <w:shd w:val="clear" w:color="auto" w:fill="auto"/>
        <w:spacing w:after="0" w:line="322" w:lineRule="exact"/>
        <w:ind w:left="600" w:firstLine="700"/>
        <w:jc w:val="both"/>
        <w:rPr>
          <w:sz w:val="24"/>
          <w:szCs w:val="24"/>
        </w:rPr>
      </w:pPr>
      <w:r w:rsidRPr="00BF738C">
        <w:rPr>
          <w:sz w:val="24"/>
          <w:szCs w:val="24"/>
        </w:rPr>
        <w:t>Прямая и косвенная речь</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Прямая и косвенная речь. Синонимия предложений с прямой и косвенной речью.</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Цитирование. Способы включения цитат в высказывание.</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8F4E00" w:rsidRPr="00BF738C" w:rsidRDefault="00CF4992">
      <w:pPr>
        <w:pStyle w:val="22"/>
        <w:shd w:val="clear" w:color="auto" w:fill="auto"/>
        <w:spacing w:before="0" w:after="600" w:line="322" w:lineRule="exact"/>
        <w:ind w:left="600" w:firstLine="700"/>
        <w:jc w:val="both"/>
        <w:rPr>
          <w:sz w:val="24"/>
          <w:szCs w:val="24"/>
        </w:rPr>
      </w:pPr>
      <w:r w:rsidRPr="00BF738C">
        <w:rPr>
          <w:sz w:val="24"/>
          <w:szCs w:val="24"/>
        </w:rPr>
        <w:t>Применение знаний по синтаксису и пунктуации в практике правописания.</w:t>
      </w:r>
    </w:p>
    <w:p w:rsidR="008F4E00" w:rsidRPr="00BF738C" w:rsidRDefault="00CF4992">
      <w:pPr>
        <w:pStyle w:val="22"/>
        <w:shd w:val="clear" w:color="auto" w:fill="auto"/>
        <w:spacing w:before="0" w:after="273" w:line="322" w:lineRule="exact"/>
        <w:ind w:left="600" w:firstLine="700"/>
        <w:jc w:val="both"/>
        <w:rPr>
          <w:sz w:val="24"/>
          <w:szCs w:val="24"/>
        </w:rPr>
      </w:pPr>
      <w:r w:rsidRPr="00BF738C">
        <w:rPr>
          <w:sz w:val="24"/>
          <w:szCs w:val="24"/>
        </w:rPr>
        <w:t>ПЛАНИРУЕМЫЕ РЕЗУЛЬТАТЫ ОСВОЕНИЯ УЧЕБНОГО ПРЕДМЕТА «РУССКИЙ ЯЗЫК» НА УРОВНЕ ОСНОВНОГО ОБЩЕГО ОБРАЗОВАНИЯ»</w:t>
      </w:r>
    </w:p>
    <w:p w:rsidR="008F4E00" w:rsidRPr="00BF738C" w:rsidRDefault="00CF4992">
      <w:pPr>
        <w:pStyle w:val="24"/>
        <w:keepNext/>
        <w:keepLines/>
        <w:shd w:val="clear" w:color="auto" w:fill="auto"/>
        <w:spacing w:after="95" w:line="280" w:lineRule="exact"/>
        <w:ind w:left="200" w:firstLine="0"/>
        <w:jc w:val="both"/>
        <w:rPr>
          <w:sz w:val="24"/>
          <w:szCs w:val="24"/>
        </w:rPr>
      </w:pPr>
      <w:bookmarkStart w:id="82" w:name="bookmark116"/>
      <w:r w:rsidRPr="00BF738C">
        <w:rPr>
          <w:sz w:val="24"/>
          <w:szCs w:val="24"/>
        </w:rPr>
        <w:t>ЛИЧНОСТНЫЕ РЕЗУЛЬТАТЫ</w:t>
      </w:r>
      <w:bookmarkEnd w:id="82"/>
    </w:p>
    <w:p w:rsidR="008F4E00" w:rsidRPr="00BF738C" w:rsidRDefault="00CF4992">
      <w:pPr>
        <w:pStyle w:val="22"/>
        <w:shd w:val="clear" w:color="auto" w:fill="auto"/>
        <w:spacing w:before="0" w:after="64"/>
        <w:ind w:right="200" w:firstLine="0"/>
        <w:jc w:val="both"/>
        <w:rPr>
          <w:sz w:val="24"/>
          <w:szCs w:val="24"/>
        </w:rPr>
      </w:pPr>
      <w:r w:rsidRPr="00BF738C">
        <w:rPr>
          <w:sz w:val="24"/>
          <w:szCs w:val="24"/>
        </w:rPr>
        <w:t>Личностные результаты освоения программы по русскому языку достигаются в единстве учебной и воспитательнойдеятельности в соответствии с традиционными российскими социокультурными и духовно-нравственными ценностями, принятыми в обществе правилами и нормамиповедения и способствуют процессам самопознания, самовоспитания и саморазвития, формирования внутренней позиции личности.</w:t>
      </w:r>
    </w:p>
    <w:p w:rsidR="008F4E00" w:rsidRPr="00BF738C" w:rsidRDefault="00CF4992">
      <w:pPr>
        <w:pStyle w:val="22"/>
        <w:shd w:val="clear" w:color="auto" w:fill="auto"/>
        <w:spacing w:before="0" w:after="109" w:line="341" w:lineRule="exact"/>
        <w:ind w:right="200" w:firstLine="0"/>
        <w:jc w:val="both"/>
        <w:rPr>
          <w:sz w:val="24"/>
          <w:szCs w:val="24"/>
        </w:rPr>
      </w:pPr>
      <w:r w:rsidRPr="00BF738C">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8F4E00" w:rsidRPr="00BF738C" w:rsidRDefault="00CF4992" w:rsidP="00C410CE">
      <w:pPr>
        <w:pStyle w:val="24"/>
        <w:keepNext/>
        <w:keepLines/>
        <w:numPr>
          <w:ilvl w:val="0"/>
          <w:numId w:val="17"/>
        </w:numPr>
        <w:shd w:val="clear" w:color="auto" w:fill="auto"/>
        <w:tabs>
          <w:tab w:val="left" w:pos="590"/>
        </w:tabs>
        <w:spacing w:after="0" w:line="280" w:lineRule="exact"/>
        <w:ind w:left="200" w:firstLine="0"/>
        <w:jc w:val="both"/>
        <w:rPr>
          <w:sz w:val="24"/>
          <w:szCs w:val="24"/>
        </w:rPr>
      </w:pPr>
      <w:bookmarkStart w:id="83" w:name="bookmark117"/>
      <w:r w:rsidRPr="00BF738C">
        <w:rPr>
          <w:sz w:val="24"/>
          <w:szCs w:val="24"/>
        </w:rPr>
        <w:t>гражданского воспитания:</w:t>
      </w:r>
      <w:bookmarkEnd w:id="83"/>
    </w:p>
    <w:p w:rsidR="008F4E00" w:rsidRPr="00BF738C" w:rsidRDefault="00CF4992">
      <w:pPr>
        <w:pStyle w:val="22"/>
        <w:shd w:val="clear" w:color="auto" w:fill="auto"/>
        <w:spacing w:before="0" w:after="60"/>
        <w:ind w:firstLine="0"/>
        <w:jc w:val="both"/>
        <w:rPr>
          <w:sz w:val="24"/>
          <w:szCs w:val="24"/>
        </w:rPr>
      </w:pPr>
      <w:r w:rsidRPr="00BF738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F4E00" w:rsidRPr="00BF738C" w:rsidRDefault="00CF4992">
      <w:pPr>
        <w:pStyle w:val="22"/>
        <w:shd w:val="clear" w:color="auto" w:fill="auto"/>
        <w:spacing w:before="0" w:after="60"/>
        <w:ind w:firstLine="0"/>
        <w:jc w:val="both"/>
        <w:rPr>
          <w:sz w:val="24"/>
          <w:szCs w:val="24"/>
        </w:rPr>
      </w:pPr>
      <w:r w:rsidRPr="00BF738C">
        <w:rPr>
          <w:sz w:val="24"/>
          <w:szCs w:val="24"/>
        </w:rPr>
        <w:t>неприятие любых форм экстремизма, дискриминации; понимание роли различных социальных институтов в жизни человека;</w:t>
      </w:r>
    </w:p>
    <w:p w:rsidR="008F4E00" w:rsidRPr="00BF738C" w:rsidRDefault="00CF4992">
      <w:pPr>
        <w:pStyle w:val="22"/>
        <w:shd w:val="clear" w:color="auto" w:fill="auto"/>
        <w:spacing w:before="0" w:after="64"/>
        <w:ind w:firstLine="0"/>
        <w:jc w:val="both"/>
        <w:rPr>
          <w:sz w:val="24"/>
          <w:szCs w:val="24"/>
        </w:rPr>
      </w:pPr>
      <w:r w:rsidRPr="00BF738C">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8F4E00" w:rsidRPr="00BF738C" w:rsidRDefault="00CF4992" w:rsidP="00C410CE">
      <w:pPr>
        <w:pStyle w:val="24"/>
        <w:keepNext/>
        <w:keepLines/>
        <w:numPr>
          <w:ilvl w:val="0"/>
          <w:numId w:val="17"/>
        </w:numPr>
        <w:shd w:val="clear" w:color="auto" w:fill="auto"/>
        <w:tabs>
          <w:tab w:val="left" w:pos="566"/>
        </w:tabs>
        <w:spacing w:after="0" w:line="341" w:lineRule="exact"/>
        <w:ind w:left="200" w:firstLine="0"/>
        <w:jc w:val="both"/>
        <w:rPr>
          <w:sz w:val="24"/>
          <w:szCs w:val="24"/>
        </w:rPr>
      </w:pPr>
      <w:bookmarkStart w:id="84" w:name="bookmark118"/>
      <w:r w:rsidRPr="00BF738C">
        <w:rPr>
          <w:sz w:val="24"/>
          <w:szCs w:val="24"/>
        </w:rPr>
        <w:t>патриотического воспитания:</w:t>
      </w:r>
      <w:bookmarkEnd w:id="84"/>
    </w:p>
    <w:p w:rsidR="008F4E00" w:rsidRPr="00BF738C" w:rsidRDefault="00CF4992">
      <w:pPr>
        <w:pStyle w:val="22"/>
        <w:shd w:val="clear" w:color="auto" w:fill="auto"/>
        <w:spacing w:before="0" w:after="60" w:line="341" w:lineRule="exact"/>
        <w:ind w:firstLine="0"/>
        <w:jc w:val="both"/>
        <w:rPr>
          <w:sz w:val="24"/>
          <w:szCs w:val="24"/>
        </w:rPr>
      </w:pPr>
      <w:r w:rsidRPr="00BF738C">
        <w:rPr>
          <w:sz w:val="24"/>
          <w:szCs w:val="24"/>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w:t>
      </w:r>
      <w:r w:rsidRPr="00BF738C">
        <w:rPr>
          <w:sz w:val="24"/>
          <w:szCs w:val="24"/>
        </w:rPr>
        <w:lastRenderedPageBreak/>
        <w:t>произведениях, уважение к символам</w:t>
      </w:r>
    </w:p>
    <w:p w:rsidR="008F4E00" w:rsidRPr="00BF738C" w:rsidRDefault="00CF4992">
      <w:pPr>
        <w:pStyle w:val="22"/>
        <w:shd w:val="clear" w:color="auto" w:fill="auto"/>
        <w:spacing w:before="0" w:after="60" w:line="341" w:lineRule="exact"/>
        <w:ind w:firstLine="0"/>
        <w:jc w:val="both"/>
        <w:rPr>
          <w:sz w:val="24"/>
          <w:szCs w:val="24"/>
        </w:rPr>
      </w:pPr>
      <w:r w:rsidRPr="00BF738C">
        <w:rPr>
          <w:sz w:val="24"/>
          <w:szCs w:val="24"/>
        </w:rPr>
        <w:t>России, государственным праздникам, Историческому и природному наследию и памятникам, традициям разных народов, проживающих в родной стране;</w:t>
      </w:r>
    </w:p>
    <w:p w:rsidR="008F4E00" w:rsidRPr="00BF738C" w:rsidRDefault="00CF4992" w:rsidP="00C410CE">
      <w:pPr>
        <w:pStyle w:val="24"/>
        <w:keepNext/>
        <w:keepLines/>
        <w:numPr>
          <w:ilvl w:val="0"/>
          <w:numId w:val="17"/>
        </w:numPr>
        <w:shd w:val="clear" w:color="auto" w:fill="auto"/>
        <w:tabs>
          <w:tab w:val="left" w:pos="566"/>
        </w:tabs>
        <w:spacing w:after="0" w:line="341" w:lineRule="exact"/>
        <w:ind w:left="200" w:firstLine="0"/>
        <w:jc w:val="both"/>
        <w:rPr>
          <w:sz w:val="24"/>
          <w:szCs w:val="24"/>
        </w:rPr>
      </w:pPr>
      <w:bookmarkStart w:id="85" w:name="bookmark119"/>
      <w:r w:rsidRPr="00BF738C">
        <w:rPr>
          <w:sz w:val="24"/>
          <w:szCs w:val="24"/>
        </w:rPr>
        <w:t>духовно-нравственного воспитания:</w:t>
      </w:r>
      <w:bookmarkEnd w:id="85"/>
    </w:p>
    <w:p w:rsidR="008F4E00" w:rsidRPr="00BF738C" w:rsidRDefault="00CF4992">
      <w:pPr>
        <w:pStyle w:val="22"/>
        <w:shd w:val="clear" w:color="auto" w:fill="auto"/>
        <w:spacing w:before="0" w:after="60" w:line="341" w:lineRule="exact"/>
        <w:ind w:firstLine="0"/>
        <w:jc w:val="both"/>
        <w:rPr>
          <w:sz w:val="24"/>
          <w:szCs w:val="24"/>
        </w:rPr>
      </w:pPr>
      <w:r w:rsidRPr="00BF738C">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F4E00" w:rsidRPr="00BF738C" w:rsidRDefault="00CF4992" w:rsidP="00C410CE">
      <w:pPr>
        <w:pStyle w:val="24"/>
        <w:keepNext/>
        <w:keepLines/>
        <w:numPr>
          <w:ilvl w:val="0"/>
          <w:numId w:val="17"/>
        </w:numPr>
        <w:shd w:val="clear" w:color="auto" w:fill="auto"/>
        <w:tabs>
          <w:tab w:val="left" w:pos="566"/>
        </w:tabs>
        <w:spacing w:after="0" w:line="341" w:lineRule="exact"/>
        <w:ind w:left="200" w:firstLine="0"/>
        <w:jc w:val="both"/>
        <w:rPr>
          <w:sz w:val="24"/>
          <w:szCs w:val="24"/>
        </w:rPr>
      </w:pPr>
      <w:bookmarkStart w:id="86" w:name="bookmark120"/>
      <w:r w:rsidRPr="00BF738C">
        <w:rPr>
          <w:sz w:val="24"/>
          <w:szCs w:val="24"/>
        </w:rPr>
        <w:t>эстетического воспитания:</w:t>
      </w:r>
      <w:bookmarkEnd w:id="86"/>
    </w:p>
    <w:p w:rsidR="008F4E00" w:rsidRPr="00BF738C" w:rsidRDefault="00CF4992">
      <w:pPr>
        <w:pStyle w:val="22"/>
        <w:shd w:val="clear" w:color="auto" w:fill="auto"/>
        <w:spacing w:before="0" w:line="341" w:lineRule="exact"/>
        <w:ind w:firstLine="0"/>
        <w:jc w:val="both"/>
        <w:rPr>
          <w:sz w:val="24"/>
          <w:szCs w:val="24"/>
        </w:rPr>
      </w:pPr>
      <w:r w:rsidRPr="00BF738C">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F4E00" w:rsidRPr="00BF738C" w:rsidRDefault="00CF4992">
      <w:pPr>
        <w:pStyle w:val="22"/>
        <w:shd w:val="clear" w:color="auto" w:fill="auto"/>
        <w:spacing w:before="0" w:after="53" w:line="341" w:lineRule="exact"/>
        <w:ind w:firstLine="0"/>
        <w:jc w:val="both"/>
        <w:rPr>
          <w:sz w:val="24"/>
          <w:szCs w:val="24"/>
        </w:rPr>
      </w:pPr>
      <w:r w:rsidRPr="00BF738C">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F4E00" w:rsidRPr="00BF738C" w:rsidRDefault="00CF4992" w:rsidP="00C410CE">
      <w:pPr>
        <w:pStyle w:val="24"/>
        <w:keepNext/>
        <w:keepLines/>
        <w:numPr>
          <w:ilvl w:val="0"/>
          <w:numId w:val="18"/>
        </w:numPr>
        <w:shd w:val="clear" w:color="auto" w:fill="auto"/>
        <w:tabs>
          <w:tab w:val="left" w:pos="561"/>
        </w:tabs>
        <w:spacing w:after="0" w:line="350" w:lineRule="exact"/>
        <w:ind w:left="560" w:hanging="360"/>
        <w:jc w:val="left"/>
        <w:rPr>
          <w:sz w:val="24"/>
          <w:szCs w:val="24"/>
        </w:rPr>
      </w:pPr>
      <w:bookmarkStart w:id="87" w:name="bookmark121"/>
      <w:r w:rsidRPr="00BF738C">
        <w:rPr>
          <w:sz w:val="24"/>
          <w:szCs w:val="24"/>
        </w:rPr>
        <w:t>физического воспитания, формирования культуры здоровья иэмоционального благополучия:</w:t>
      </w:r>
      <w:bookmarkEnd w:id="87"/>
    </w:p>
    <w:p w:rsidR="008F4E00" w:rsidRPr="00BF738C" w:rsidRDefault="00CF4992">
      <w:pPr>
        <w:pStyle w:val="22"/>
        <w:shd w:val="clear" w:color="auto" w:fill="auto"/>
        <w:spacing w:before="0" w:after="56" w:line="336" w:lineRule="exact"/>
        <w:ind w:firstLine="0"/>
        <w:jc w:val="both"/>
        <w:rPr>
          <w:sz w:val="24"/>
          <w:szCs w:val="24"/>
        </w:rPr>
      </w:pPr>
      <w:r w:rsidRPr="00BF738C">
        <w:rPr>
          <w:sz w:val="24"/>
          <w:szCs w:val="24"/>
        </w:rPr>
        <w:t>осознание ценности жизни с опорой на собственный жизненный и читательский опыт, 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F4E00" w:rsidRPr="00BF738C" w:rsidRDefault="00CF4992">
      <w:pPr>
        <w:pStyle w:val="22"/>
        <w:shd w:val="clear" w:color="auto" w:fill="auto"/>
        <w:spacing w:before="0" w:after="60" w:line="341" w:lineRule="exact"/>
        <w:ind w:firstLine="0"/>
        <w:jc w:val="both"/>
        <w:rPr>
          <w:sz w:val="24"/>
          <w:szCs w:val="24"/>
        </w:rPr>
      </w:pPr>
      <w:r w:rsidRPr="00BF738C">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8F4E00" w:rsidRPr="00BF738C" w:rsidRDefault="00CF4992">
      <w:pPr>
        <w:pStyle w:val="22"/>
        <w:shd w:val="clear" w:color="auto" w:fill="auto"/>
        <w:spacing w:before="0" w:after="109" w:line="341" w:lineRule="exact"/>
        <w:ind w:firstLine="0"/>
        <w:jc w:val="both"/>
        <w:rPr>
          <w:sz w:val="24"/>
          <w:szCs w:val="24"/>
        </w:rPr>
      </w:pPr>
      <w:r w:rsidRPr="00BF738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F4E00" w:rsidRPr="00BF738C" w:rsidRDefault="00CF4992">
      <w:pPr>
        <w:pStyle w:val="22"/>
        <w:shd w:val="clear" w:color="auto" w:fill="auto"/>
        <w:spacing w:before="0" w:after="84" w:line="280" w:lineRule="exact"/>
        <w:ind w:left="760" w:firstLine="0"/>
        <w:rPr>
          <w:sz w:val="24"/>
          <w:szCs w:val="24"/>
        </w:rPr>
      </w:pPr>
      <w:r w:rsidRPr="00BF738C">
        <w:rPr>
          <w:sz w:val="24"/>
          <w:szCs w:val="24"/>
        </w:rPr>
        <w:t>умение принимать себя и других, не осуждая;</w:t>
      </w:r>
    </w:p>
    <w:p w:rsidR="008F4E00" w:rsidRPr="00BF738C" w:rsidRDefault="00CF4992">
      <w:pPr>
        <w:pStyle w:val="22"/>
        <w:shd w:val="clear" w:color="auto" w:fill="auto"/>
        <w:spacing w:before="0" w:after="109" w:line="341" w:lineRule="exact"/>
        <w:ind w:firstLine="0"/>
        <w:jc w:val="both"/>
        <w:rPr>
          <w:sz w:val="24"/>
          <w:szCs w:val="24"/>
        </w:rPr>
      </w:pPr>
      <w:r w:rsidRPr="00BF738C">
        <w:rPr>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F4E00" w:rsidRPr="00BF738C" w:rsidRDefault="00CF4992" w:rsidP="00C410CE">
      <w:pPr>
        <w:pStyle w:val="24"/>
        <w:keepNext/>
        <w:keepLines/>
        <w:numPr>
          <w:ilvl w:val="0"/>
          <w:numId w:val="18"/>
        </w:numPr>
        <w:shd w:val="clear" w:color="auto" w:fill="auto"/>
        <w:tabs>
          <w:tab w:val="left" w:pos="561"/>
        </w:tabs>
        <w:spacing w:after="0" w:line="280" w:lineRule="exact"/>
        <w:ind w:left="200" w:firstLine="0"/>
        <w:jc w:val="both"/>
        <w:rPr>
          <w:sz w:val="24"/>
          <w:szCs w:val="24"/>
        </w:rPr>
      </w:pPr>
      <w:bookmarkStart w:id="88" w:name="bookmark122"/>
      <w:r w:rsidRPr="00BF738C">
        <w:rPr>
          <w:sz w:val="24"/>
          <w:szCs w:val="24"/>
        </w:rPr>
        <w:t>трудового воспитания:</w:t>
      </w:r>
      <w:bookmarkEnd w:id="88"/>
    </w:p>
    <w:p w:rsidR="008F4E00" w:rsidRPr="00BF738C" w:rsidRDefault="00CF4992">
      <w:pPr>
        <w:pStyle w:val="22"/>
        <w:shd w:val="clear" w:color="auto" w:fill="auto"/>
        <w:spacing w:before="0" w:after="60" w:line="336" w:lineRule="exact"/>
        <w:ind w:firstLine="0"/>
        <w:jc w:val="both"/>
        <w:rPr>
          <w:sz w:val="24"/>
          <w:szCs w:val="24"/>
        </w:rPr>
      </w:pPr>
      <w:r w:rsidRPr="00BF738C">
        <w:rPr>
          <w:sz w:val="24"/>
          <w:szCs w:val="24"/>
        </w:rPr>
        <w:t>установка на активное участие в решении практических задач (в рамках семьи, общеобразовательной организации, города, края) технологической и социальной</w:t>
      </w:r>
    </w:p>
    <w:p w:rsidR="008F4E00" w:rsidRPr="00BF738C" w:rsidRDefault="00CF4992">
      <w:pPr>
        <w:pStyle w:val="22"/>
        <w:shd w:val="clear" w:color="auto" w:fill="auto"/>
        <w:spacing w:before="0" w:after="52" w:line="336" w:lineRule="exact"/>
        <w:ind w:firstLine="0"/>
        <w:jc w:val="both"/>
        <w:rPr>
          <w:sz w:val="24"/>
          <w:szCs w:val="24"/>
        </w:rPr>
      </w:pPr>
      <w:r w:rsidRPr="00BF738C">
        <w:rPr>
          <w:sz w:val="24"/>
          <w:szCs w:val="24"/>
        </w:rPr>
        <w:t>направленности, способность инициировать, планировать и самостоятельно выполнять такого рода деятельность;</w:t>
      </w:r>
    </w:p>
    <w:p w:rsidR="008F4E00" w:rsidRPr="00BF738C" w:rsidRDefault="00CF4992">
      <w:pPr>
        <w:pStyle w:val="22"/>
        <w:shd w:val="clear" w:color="auto" w:fill="auto"/>
        <w:spacing w:before="0" w:after="113"/>
        <w:ind w:firstLine="0"/>
        <w:jc w:val="both"/>
        <w:rPr>
          <w:sz w:val="24"/>
          <w:szCs w:val="24"/>
        </w:rPr>
      </w:pPr>
      <w:r w:rsidRPr="00BF738C">
        <w:rPr>
          <w:sz w:val="24"/>
          <w:szCs w:val="24"/>
        </w:rPr>
        <w:t xml:space="preserve">интерес к практическому изучению профессий и труда различного рода, в томчисле на основе </w:t>
      </w:r>
      <w:r w:rsidRPr="00BF738C">
        <w:rPr>
          <w:sz w:val="24"/>
          <w:szCs w:val="24"/>
        </w:rPr>
        <w:lastRenderedPageBreak/>
        <w:t>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F4E00" w:rsidRPr="00BF738C" w:rsidRDefault="00CF4992">
      <w:pPr>
        <w:pStyle w:val="22"/>
        <w:shd w:val="clear" w:color="auto" w:fill="auto"/>
        <w:spacing w:before="0" w:after="157" w:line="280" w:lineRule="exact"/>
        <w:ind w:left="760" w:firstLine="0"/>
        <w:rPr>
          <w:sz w:val="24"/>
          <w:szCs w:val="24"/>
        </w:rPr>
      </w:pPr>
      <w:r w:rsidRPr="00BF738C">
        <w:rPr>
          <w:sz w:val="24"/>
          <w:szCs w:val="24"/>
        </w:rPr>
        <w:t>умение рассказать о своих планах на будущее;</w:t>
      </w:r>
    </w:p>
    <w:p w:rsidR="008F4E00" w:rsidRPr="00BF738C" w:rsidRDefault="00CF4992" w:rsidP="00C410CE">
      <w:pPr>
        <w:pStyle w:val="24"/>
        <w:keepNext/>
        <w:keepLines/>
        <w:numPr>
          <w:ilvl w:val="0"/>
          <w:numId w:val="18"/>
        </w:numPr>
        <w:shd w:val="clear" w:color="auto" w:fill="auto"/>
        <w:tabs>
          <w:tab w:val="left" w:pos="561"/>
        </w:tabs>
        <w:spacing w:after="0" w:line="280" w:lineRule="exact"/>
        <w:ind w:left="200" w:firstLine="0"/>
        <w:jc w:val="both"/>
        <w:rPr>
          <w:sz w:val="24"/>
          <w:szCs w:val="24"/>
        </w:rPr>
      </w:pPr>
      <w:bookmarkStart w:id="89" w:name="bookmark123"/>
      <w:r w:rsidRPr="00BF738C">
        <w:rPr>
          <w:sz w:val="24"/>
          <w:szCs w:val="24"/>
        </w:rPr>
        <w:t>экологического воспитания:</w:t>
      </w:r>
      <w:bookmarkEnd w:id="89"/>
    </w:p>
    <w:p w:rsidR="008F4E00" w:rsidRPr="00BF738C" w:rsidRDefault="00CF4992">
      <w:pPr>
        <w:pStyle w:val="22"/>
        <w:shd w:val="clear" w:color="auto" w:fill="auto"/>
        <w:spacing w:before="0" w:after="60"/>
        <w:ind w:firstLine="0"/>
        <w:jc w:val="both"/>
        <w:rPr>
          <w:sz w:val="24"/>
          <w:szCs w:val="24"/>
        </w:rPr>
      </w:pPr>
      <w:r w:rsidRPr="00BF738C">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возможных последствий для окружающей среды, умение точно, логично выражать свою точку зрения на экологические проблемы;</w:t>
      </w:r>
    </w:p>
    <w:p w:rsidR="008F4E00" w:rsidRPr="00BF738C" w:rsidRDefault="00CF4992">
      <w:pPr>
        <w:pStyle w:val="22"/>
        <w:shd w:val="clear" w:color="auto" w:fill="auto"/>
        <w:spacing w:before="0" w:after="60"/>
        <w:ind w:firstLine="0"/>
        <w:jc w:val="both"/>
        <w:rPr>
          <w:sz w:val="24"/>
          <w:szCs w:val="24"/>
        </w:rPr>
      </w:pPr>
      <w:r w:rsidRPr="00BF738C">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F4E00" w:rsidRPr="00BF738C" w:rsidRDefault="00CF4992" w:rsidP="00C410CE">
      <w:pPr>
        <w:pStyle w:val="24"/>
        <w:keepNext/>
        <w:keepLines/>
        <w:numPr>
          <w:ilvl w:val="0"/>
          <w:numId w:val="18"/>
        </w:numPr>
        <w:shd w:val="clear" w:color="auto" w:fill="auto"/>
        <w:tabs>
          <w:tab w:val="left" w:pos="561"/>
        </w:tabs>
        <w:spacing w:after="0" w:line="346" w:lineRule="exact"/>
        <w:ind w:left="200" w:firstLine="0"/>
        <w:jc w:val="both"/>
        <w:rPr>
          <w:sz w:val="24"/>
          <w:szCs w:val="24"/>
        </w:rPr>
      </w:pPr>
      <w:bookmarkStart w:id="90" w:name="bookmark124"/>
      <w:r w:rsidRPr="00BF738C">
        <w:rPr>
          <w:sz w:val="24"/>
          <w:szCs w:val="24"/>
        </w:rPr>
        <w:t>ценности научного познания:</w:t>
      </w:r>
      <w:bookmarkEnd w:id="90"/>
    </w:p>
    <w:p w:rsidR="008F4E00" w:rsidRPr="00BF738C" w:rsidRDefault="00CF4992">
      <w:pPr>
        <w:pStyle w:val="22"/>
        <w:shd w:val="clear" w:color="auto" w:fill="auto"/>
        <w:spacing w:before="0" w:after="60"/>
        <w:ind w:firstLine="0"/>
        <w:jc w:val="both"/>
        <w:rPr>
          <w:sz w:val="24"/>
          <w:szCs w:val="24"/>
        </w:rPr>
      </w:pPr>
      <w:r w:rsidRPr="00BF738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стремление совершенствовать пути достижения индивидуального и коллективного благополучия;</w:t>
      </w:r>
    </w:p>
    <w:p w:rsidR="008F4E00" w:rsidRPr="00BF738C" w:rsidRDefault="00CF4992" w:rsidP="00C410CE">
      <w:pPr>
        <w:pStyle w:val="24"/>
        <w:keepNext/>
        <w:keepLines/>
        <w:numPr>
          <w:ilvl w:val="0"/>
          <w:numId w:val="18"/>
        </w:numPr>
        <w:shd w:val="clear" w:color="auto" w:fill="auto"/>
        <w:tabs>
          <w:tab w:val="left" w:pos="561"/>
        </w:tabs>
        <w:spacing w:after="0" w:line="346" w:lineRule="exact"/>
        <w:ind w:left="560" w:hanging="360"/>
        <w:jc w:val="left"/>
        <w:rPr>
          <w:sz w:val="24"/>
          <w:szCs w:val="24"/>
        </w:rPr>
      </w:pPr>
      <w:bookmarkStart w:id="91" w:name="bookmark125"/>
      <w:r w:rsidRPr="00BF738C">
        <w:rPr>
          <w:sz w:val="24"/>
          <w:szCs w:val="24"/>
        </w:rPr>
        <w:t>адаптации обучающегося к изменяющимся условиям социальной иприродной среды:</w:t>
      </w:r>
      <w:bookmarkEnd w:id="91"/>
    </w:p>
    <w:p w:rsidR="008F4E00" w:rsidRPr="00BF738C" w:rsidRDefault="00CF4992">
      <w:pPr>
        <w:pStyle w:val="22"/>
        <w:shd w:val="clear" w:color="auto" w:fill="auto"/>
        <w:spacing w:before="0" w:after="64"/>
        <w:ind w:firstLine="0"/>
        <w:jc w:val="both"/>
        <w:rPr>
          <w:sz w:val="24"/>
          <w:szCs w:val="24"/>
        </w:rPr>
      </w:pPr>
      <w:r w:rsidRPr="00BF738C">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F4E00" w:rsidRPr="00BF738C" w:rsidRDefault="00CF4992">
      <w:pPr>
        <w:pStyle w:val="22"/>
        <w:shd w:val="clear" w:color="auto" w:fill="auto"/>
        <w:spacing w:before="0" w:line="341" w:lineRule="exact"/>
        <w:ind w:firstLine="0"/>
        <w:jc w:val="both"/>
        <w:rPr>
          <w:sz w:val="24"/>
          <w:szCs w:val="24"/>
        </w:rPr>
      </w:pPr>
      <w:r w:rsidRPr="00BF738C">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F4E00" w:rsidRPr="00BF738C" w:rsidRDefault="00CF4992">
      <w:pPr>
        <w:pStyle w:val="22"/>
        <w:shd w:val="clear" w:color="auto" w:fill="auto"/>
        <w:spacing w:before="0" w:after="773"/>
        <w:ind w:firstLine="0"/>
        <w:jc w:val="both"/>
        <w:rPr>
          <w:sz w:val="24"/>
          <w:szCs w:val="24"/>
        </w:rPr>
      </w:pPr>
      <w:r w:rsidRPr="00BF738C">
        <w:rPr>
          <w:sz w:val="24"/>
          <w:szCs w:val="24"/>
        </w:rPr>
        <w:t xml:space="preserve">способность осознавать стрессовую ситуацию, оценивать происходящие изменения и их </w:t>
      </w:r>
      <w:r w:rsidRPr="00BF738C">
        <w:rPr>
          <w:sz w:val="24"/>
          <w:szCs w:val="24"/>
        </w:rPr>
        <w:lastRenderedPageBreak/>
        <w:t>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F4E00" w:rsidRPr="00BF738C" w:rsidRDefault="00CF4992">
      <w:pPr>
        <w:pStyle w:val="24"/>
        <w:keepNext/>
        <w:keepLines/>
        <w:shd w:val="clear" w:color="auto" w:fill="auto"/>
        <w:spacing w:after="110" w:line="280" w:lineRule="exact"/>
        <w:ind w:left="1320" w:firstLine="0"/>
        <w:jc w:val="left"/>
        <w:rPr>
          <w:sz w:val="24"/>
          <w:szCs w:val="24"/>
        </w:rPr>
      </w:pPr>
      <w:bookmarkStart w:id="92" w:name="bookmark126"/>
      <w:r w:rsidRPr="00BF738C">
        <w:rPr>
          <w:sz w:val="24"/>
          <w:szCs w:val="24"/>
        </w:rPr>
        <w:t>МЕТАПРЕДМЕТНЫЕ РЕЗУЛЬТАТЫ</w:t>
      </w:r>
      <w:bookmarkEnd w:id="92"/>
    </w:p>
    <w:p w:rsidR="008F4E00" w:rsidRPr="00BF738C" w:rsidRDefault="00CF4992">
      <w:pPr>
        <w:pStyle w:val="22"/>
        <w:shd w:val="clear" w:color="auto" w:fill="auto"/>
        <w:spacing w:before="0" w:after="1080"/>
        <w:ind w:firstLine="0"/>
        <w:jc w:val="both"/>
        <w:rPr>
          <w:sz w:val="24"/>
          <w:szCs w:val="24"/>
        </w:rPr>
      </w:pPr>
      <w:r w:rsidRPr="00BF738C">
        <w:rPr>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4E00" w:rsidRPr="00BF738C" w:rsidRDefault="00CF4992">
      <w:pPr>
        <w:pStyle w:val="24"/>
        <w:keepNext/>
        <w:keepLines/>
        <w:shd w:val="clear" w:color="auto" w:fill="auto"/>
        <w:spacing w:after="0" w:line="346" w:lineRule="exact"/>
        <w:ind w:left="200" w:right="3080" w:firstLine="0"/>
        <w:jc w:val="left"/>
        <w:rPr>
          <w:sz w:val="24"/>
          <w:szCs w:val="24"/>
        </w:rPr>
      </w:pPr>
      <w:bookmarkStart w:id="93" w:name="bookmark127"/>
      <w:r w:rsidRPr="00BF738C">
        <w:rPr>
          <w:sz w:val="24"/>
          <w:szCs w:val="24"/>
        </w:rPr>
        <w:t>Познавательные универсальные учебные действия Базовые логические действия:</w:t>
      </w:r>
      <w:bookmarkEnd w:id="93"/>
    </w:p>
    <w:p w:rsidR="008F4E00" w:rsidRPr="00BF738C" w:rsidRDefault="00CF4992">
      <w:pPr>
        <w:pStyle w:val="22"/>
        <w:shd w:val="clear" w:color="auto" w:fill="auto"/>
        <w:spacing w:before="0" w:after="60"/>
        <w:ind w:firstLine="0"/>
        <w:jc w:val="both"/>
        <w:rPr>
          <w:sz w:val="24"/>
          <w:szCs w:val="24"/>
        </w:rPr>
      </w:pPr>
      <w:r w:rsidRPr="00BF738C">
        <w:rPr>
          <w:sz w:val="24"/>
          <w:szCs w:val="24"/>
        </w:rPr>
        <w:t>выявлять и характеризовать существенные признаки языковых единиц, языковых явлений и процессов;</w:t>
      </w:r>
    </w:p>
    <w:p w:rsidR="008F4E00" w:rsidRPr="00BF738C" w:rsidRDefault="00CF4992">
      <w:pPr>
        <w:pStyle w:val="22"/>
        <w:shd w:val="clear" w:color="auto" w:fill="auto"/>
        <w:spacing w:before="0" w:after="64"/>
        <w:ind w:firstLine="0"/>
        <w:jc w:val="both"/>
        <w:rPr>
          <w:sz w:val="24"/>
          <w:szCs w:val="24"/>
        </w:rPr>
      </w:pPr>
      <w:r w:rsidRPr="00BF738C">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F4E00" w:rsidRPr="00BF738C" w:rsidRDefault="00CF4992">
      <w:pPr>
        <w:pStyle w:val="22"/>
        <w:shd w:val="clear" w:color="auto" w:fill="auto"/>
        <w:spacing w:before="0" w:after="49" w:line="341" w:lineRule="exact"/>
        <w:ind w:firstLine="0"/>
        <w:jc w:val="both"/>
        <w:rPr>
          <w:sz w:val="24"/>
          <w:szCs w:val="24"/>
        </w:rPr>
      </w:pPr>
      <w:r w:rsidRPr="00BF738C">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F4E00" w:rsidRPr="00BF738C" w:rsidRDefault="00CF4992">
      <w:pPr>
        <w:pStyle w:val="22"/>
        <w:shd w:val="clear" w:color="auto" w:fill="auto"/>
        <w:spacing w:before="0" w:after="68" w:line="355" w:lineRule="exact"/>
        <w:ind w:firstLine="0"/>
        <w:jc w:val="both"/>
        <w:rPr>
          <w:sz w:val="24"/>
          <w:szCs w:val="24"/>
        </w:rPr>
      </w:pPr>
      <w:r w:rsidRPr="00BF738C">
        <w:rPr>
          <w:sz w:val="24"/>
          <w:szCs w:val="24"/>
        </w:rPr>
        <w:t>выявлять дефицит информации текста, необходимой для решения поставленной учебной задачи;</w:t>
      </w:r>
    </w:p>
    <w:p w:rsidR="008F4E00" w:rsidRPr="00BF738C" w:rsidRDefault="00CF4992">
      <w:pPr>
        <w:pStyle w:val="22"/>
        <w:shd w:val="clear" w:color="auto" w:fill="auto"/>
        <w:spacing w:before="0" w:after="56"/>
        <w:ind w:firstLine="0"/>
        <w:jc w:val="both"/>
        <w:rPr>
          <w:sz w:val="24"/>
          <w:szCs w:val="24"/>
        </w:rPr>
      </w:pPr>
      <w:r w:rsidRPr="00BF738C">
        <w:rPr>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F4E00" w:rsidRPr="00BF738C" w:rsidRDefault="00CF4992">
      <w:pPr>
        <w:pStyle w:val="22"/>
        <w:shd w:val="clear" w:color="auto" w:fill="auto"/>
        <w:spacing w:before="0" w:after="116" w:line="350" w:lineRule="exact"/>
        <w:ind w:firstLine="0"/>
        <w:jc w:val="both"/>
        <w:rPr>
          <w:sz w:val="24"/>
          <w:szCs w:val="24"/>
        </w:rPr>
      </w:pPr>
      <w:r w:rsidRPr="00BF738C">
        <w:rPr>
          <w:sz w:val="24"/>
          <w:szCs w:val="24"/>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F4E00" w:rsidRPr="00BF738C" w:rsidRDefault="00CF4992">
      <w:pPr>
        <w:pStyle w:val="24"/>
        <w:keepNext/>
        <w:keepLines/>
        <w:shd w:val="clear" w:color="auto" w:fill="auto"/>
        <w:spacing w:after="0" w:line="280" w:lineRule="exact"/>
        <w:ind w:left="200" w:firstLine="0"/>
        <w:jc w:val="left"/>
        <w:rPr>
          <w:sz w:val="24"/>
          <w:szCs w:val="24"/>
        </w:rPr>
      </w:pPr>
      <w:bookmarkStart w:id="94" w:name="bookmark128"/>
      <w:r w:rsidRPr="00BF738C">
        <w:rPr>
          <w:sz w:val="24"/>
          <w:szCs w:val="24"/>
        </w:rPr>
        <w:t>Базовые исследовательские действия</w:t>
      </w:r>
      <w:r w:rsidRPr="00BF738C">
        <w:rPr>
          <w:rStyle w:val="2f0"/>
          <w:sz w:val="24"/>
          <w:szCs w:val="24"/>
        </w:rPr>
        <w:t>:</w:t>
      </w:r>
      <w:bookmarkEnd w:id="94"/>
    </w:p>
    <w:p w:rsidR="008F4E00" w:rsidRPr="00BF738C" w:rsidRDefault="00CF4992">
      <w:pPr>
        <w:pStyle w:val="22"/>
        <w:shd w:val="clear" w:color="auto" w:fill="auto"/>
        <w:spacing w:before="0" w:after="64" w:line="360" w:lineRule="exact"/>
        <w:ind w:firstLine="0"/>
        <w:jc w:val="both"/>
        <w:rPr>
          <w:sz w:val="24"/>
          <w:szCs w:val="24"/>
        </w:rPr>
      </w:pPr>
      <w:r w:rsidRPr="00BF738C">
        <w:rPr>
          <w:sz w:val="24"/>
          <w:szCs w:val="24"/>
        </w:rPr>
        <w:t>использовать вопросы как исследовательский инструмент познанияв языковом образовании;</w:t>
      </w:r>
    </w:p>
    <w:p w:rsidR="008F4E00" w:rsidRPr="00BF738C" w:rsidRDefault="00CF4992">
      <w:pPr>
        <w:pStyle w:val="22"/>
        <w:shd w:val="clear" w:color="auto" w:fill="auto"/>
        <w:spacing w:before="0" w:after="60" w:line="355" w:lineRule="exact"/>
        <w:ind w:firstLine="0"/>
        <w:jc w:val="both"/>
        <w:rPr>
          <w:sz w:val="24"/>
          <w:szCs w:val="24"/>
        </w:rPr>
      </w:pPr>
      <w:r w:rsidRPr="00BF738C">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F4E00" w:rsidRPr="00BF738C" w:rsidRDefault="00CF4992">
      <w:pPr>
        <w:pStyle w:val="22"/>
        <w:shd w:val="clear" w:color="auto" w:fill="auto"/>
        <w:spacing w:before="0" w:after="68" w:line="355" w:lineRule="exact"/>
        <w:ind w:firstLine="0"/>
        <w:jc w:val="both"/>
        <w:rPr>
          <w:sz w:val="24"/>
          <w:szCs w:val="24"/>
        </w:rPr>
      </w:pPr>
      <w:r w:rsidRPr="00BF738C">
        <w:rPr>
          <w:sz w:val="24"/>
          <w:szCs w:val="24"/>
        </w:rPr>
        <w:t>формировать гипотезу об истинности собственных суждений и суждений других, аргументировать свою позицию, мнение;</w:t>
      </w:r>
    </w:p>
    <w:p w:rsidR="008F4E00" w:rsidRPr="00BF738C" w:rsidRDefault="00CF4992">
      <w:pPr>
        <w:pStyle w:val="22"/>
        <w:shd w:val="clear" w:color="auto" w:fill="auto"/>
        <w:spacing w:before="0" w:after="53"/>
        <w:ind w:left="780" w:firstLine="0"/>
        <w:jc w:val="both"/>
        <w:rPr>
          <w:sz w:val="24"/>
          <w:szCs w:val="24"/>
        </w:rPr>
      </w:pPr>
      <w:r w:rsidRPr="00BF738C">
        <w:rPr>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w:t>
      </w:r>
    </w:p>
    <w:p w:rsidR="008F4E00" w:rsidRPr="00BF738C" w:rsidRDefault="00CF4992">
      <w:pPr>
        <w:pStyle w:val="22"/>
        <w:shd w:val="clear" w:color="auto" w:fill="auto"/>
        <w:spacing w:before="0" w:after="60" w:line="355" w:lineRule="exact"/>
        <w:ind w:firstLine="0"/>
        <w:jc w:val="both"/>
        <w:rPr>
          <w:sz w:val="24"/>
          <w:szCs w:val="24"/>
        </w:rPr>
      </w:pPr>
      <w:r w:rsidRPr="00BF738C">
        <w:rPr>
          <w:sz w:val="24"/>
          <w:szCs w:val="24"/>
        </w:rPr>
        <w:lastRenderedPageBreak/>
        <w:t>по установлению особенностей языковых единиц, процессов, причинно</w:t>
      </w:r>
      <w:r w:rsidRPr="00BF738C">
        <w:rPr>
          <w:sz w:val="24"/>
          <w:szCs w:val="24"/>
        </w:rPr>
        <w:softHyphen/>
        <w:t>следственных связей и зависимостей объектов между собой;</w:t>
      </w:r>
    </w:p>
    <w:p w:rsidR="008F4E00" w:rsidRPr="00BF738C" w:rsidRDefault="00CF4992">
      <w:pPr>
        <w:pStyle w:val="22"/>
        <w:shd w:val="clear" w:color="auto" w:fill="auto"/>
        <w:spacing w:before="0" w:after="64" w:line="355" w:lineRule="exact"/>
        <w:ind w:firstLine="0"/>
        <w:jc w:val="both"/>
        <w:rPr>
          <w:sz w:val="24"/>
          <w:szCs w:val="24"/>
        </w:rPr>
      </w:pPr>
      <w:r w:rsidRPr="00BF738C">
        <w:rPr>
          <w:sz w:val="24"/>
          <w:szCs w:val="24"/>
        </w:rPr>
        <w:t>оценивать на применимость и достоверность информацию, полученную в ходе лингвистического исследования (эксперимента);</w:t>
      </w:r>
    </w:p>
    <w:p w:rsidR="008F4E00" w:rsidRPr="00BF738C" w:rsidRDefault="00CF4992">
      <w:pPr>
        <w:pStyle w:val="22"/>
        <w:shd w:val="clear" w:color="auto" w:fill="auto"/>
        <w:spacing w:before="0" w:after="116" w:line="350" w:lineRule="exact"/>
        <w:ind w:firstLine="0"/>
        <w:jc w:val="both"/>
        <w:rPr>
          <w:sz w:val="24"/>
          <w:szCs w:val="24"/>
        </w:rPr>
      </w:pPr>
      <w:r w:rsidRPr="00BF738C">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4E00" w:rsidRPr="00BF738C" w:rsidRDefault="00CF4992">
      <w:pPr>
        <w:pStyle w:val="60"/>
        <w:shd w:val="clear" w:color="auto" w:fill="auto"/>
        <w:spacing w:after="0" w:line="280" w:lineRule="exact"/>
        <w:ind w:left="200"/>
        <w:rPr>
          <w:sz w:val="24"/>
          <w:szCs w:val="24"/>
        </w:rPr>
      </w:pPr>
      <w:r w:rsidRPr="00BF738C">
        <w:rPr>
          <w:sz w:val="24"/>
          <w:szCs w:val="24"/>
        </w:rPr>
        <w:t>Работа с информацией:</w:t>
      </w:r>
    </w:p>
    <w:p w:rsidR="008F4E00" w:rsidRPr="00BF738C" w:rsidRDefault="00CF4992">
      <w:pPr>
        <w:pStyle w:val="22"/>
        <w:shd w:val="clear" w:color="auto" w:fill="auto"/>
        <w:spacing w:before="0" w:after="68" w:line="355" w:lineRule="exact"/>
        <w:ind w:firstLine="0"/>
        <w:jc w:val="both"/>
        <w:rPr>
          <w:sz w:val="24"/>
          <w:szCs w:val="24"/>
        </w:rPr>
      </w:pPr>
      <w:r w:rsidRPr="00BF738C">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F4E00" w:rsidRPr="00BF738C" w:rsidRDefault="00CF4992">
      <w:pPr>
        <w:pStyle w:val="22"/>
        <w:shd w:val="clear" w:color="auto" w:fill="auto"/>
        <w:spacing w:before="0" w:after="56"/>
        <w:ind w:firstLine="0"/>
        <w:jc w:val="both"/>
        <w:rPr>
          <w:sz w:val="24"/>
          <w:szCs w:val="24"/>
        </w:rPr>
      </w:pPr>
      <w:r w:rsidRPr="00BF738C">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8F4E00" w:rsidRPr="00BF738C" w:rsidRDefault="00CF4992">
      <w:pPr>
        <w:pStyle w:val="22"/>
        <w:shd w:val="clear" w:color="auto" w:fill="auto"/>
        <w:spacing w:before="0" w:after="64" w:line="350" w:lineRule="exact"/>
        <w:ind w:firstLine="0"/>
        <w:jc w:val="both"/>
        <w:rPr>
          <w:sz w:val="24"/>
          <w:szCs w:val="24"/>
        </w:rPr>
      </w:pPr>
      <w:r w:rsidRPr="00BF738C">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F4E00" w:rsidRPr="00BF738C" w:rsidRDefault="00CF4992">
      <w:pPr>
        <w:pStyle w:val="22"/>
        <w:shd w:val="clear" w:color="auto" w:fill="auto"/>
        <w:spacing w:before="0" w:after="113"/>
        <w:ind w:firstLine="0"/>
        <w:jc w:val="right"/>
        <w:rPr>
          <w:sz w:val="24"/>
          <w:szCs w:val="24"/>
        </w:rPr>
      </w:pPr>
      <w:r w:rsidRPr="00BF738C">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 находить сходные аргументы (подтверждающие или опровергающие одну и</w:t>
      </w:r>
    </w:p>
    <w:p w:rsidR="008F4E00" w:rsidRPr="00BF738C" w:rsidRDefault="00CF4992">
      <w:pPr>
        <w:pStyle w:val="22"/>
        <w:shd w:val="clear" w:color="auto" w:fill="auto"/>
        <w:spacing w:before="0" w:after="101" w:line="280" w:lineRule="exact"/>
        <w:ind w:firstLine="0"/>
        <w:jc w:val="both"/>
        <w:rPr>
          <w:sz w:val="24"/>
          <w:szCs w:val="24"/>
        </w:rPr>
      </w:pPr>
      <w:r w:rsidRPr="00BF738C">
        <w:rPr>
          <w:sz w:val="24"/>
          <w:szCs w:val="24"/>
        </w:rPr>
        <w:t>ту же идею, версию) в различных информационных источниках;</w:t>
      </w:r>
    </w:p>
    <w:p w:rsidR="008F4E00" w:rsidRPr="00BF738C" w:rsidRDefault="00CF4992">
      <w:pPr>
        <w:pStyle w:val="22"/>
        <w:shd w:val="clear" w:color="auto" w:fill="auto"/>
        <w:spacing w:before="0" w:line="350" w:lineRule="exact"/>
        <w:ind w:firstLine="0"/>
        <w:jc w:val="both"/>
        <w:rPr>
          <w:sz w:val="24"/>
          <w:szCs w:val="24"/>
        </w:rPr>
      </w:pPr>
      <w:r w:rsidRPr="00BF738C">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8F4E00" w:rsidRPr="00BF738C" w:rsidRDefault="00CF4992">
      <w:pPr>
        <w:pStyle w:val="22"/>
        <w:shd w:val="clear" w:color="auto" w:fill="auto"/>
        <w:spacing w:before="0" w:after="124" w:line="360" w:lineRule="exact"/>
        <w:ind w:firstLine="0"/>
        <w:jc w:val="both"/>
        <w:rPr>
          <w:sz w:val="24"/>
          <w:szCs w:val="24"/>
        </w:rPr>
      </w:pPr>
      <w:r w:rsidRPr="00BF738C">
        <w:rPr>
          <w:sz w:val="24"/>
          <w:szCs w:val="24"/>
        </w:rPr>
        <w:t>оценивать надёжность информации по критериям, предложенным учителем или сформулированным самостоятельно;</w:t>
      </w:r>
    </w:p>
    <w:p w:rsidR="008F4E00" w:rsidRPr="00BF738C" w:rsidRDefault="00CF4992">
      <w:pPr>
        <w:pStyle w:val="22"/>
        <w:shd w:val="clear" w:color="auto" w:fill="auto"/>
        <w:spacing w:before="0" w:after="532" w:line="280" w:lineRule="exact"/>
        <w:ind w:left="760" w:firstLine="0"/>
        <w:rPr>
          <w:sz w:val="24"/>
          <w:szCs w:val="24"/>
        </w:rPr>
      </w:pPr>
      <w:r w:rsidRPr="00BF738C">
        <w:rPr>
          <w:sz w:val="24"/>
          <w:szCs w:val="24"/>
        </w:rPr>
        <w:t>эффективно запоминать и систематизировать информацию.</w:t>
      </w:r>
    </w:p>
    <w:p w:rsidR="008F4E00" w:rsidRPr="00BF738C" w:rsidRDefault="00CF4992">
      <w:pPr>
        <w:pStyle w:val="24"/>
        <w:keepNext/>
        <w:keepLines/>
        <w:shd w:val="clear" w:color="auto" w:fill="auto"/>
        <w:spacing w:after="0" w:line="336" w:lineRule="exact"/>
        <w:ind w:left="200" w:firstLine="0"/>
        <w:jc w:val="left"/>
        <w:rPr>
          <w:sz w:val="24"/>
          <w:szCs w:val="24"/>
        </w:rPr>
      </w:pPr>
      <w:bookmarkStart w:id="95" w:name="bookmark129"/>
      <w:r w:rsidRPr="00BF738C">
        <w:rPr>
          <w:sz w:val="24"/>
          <w:szCs w:val="24"/>
        </w:rPr>
        <w:t>Коммуникативные универсальные учебные действия</w:t>
      </w:r>
      <w:bookmarkEnd w:id="95"/>
    </w:p>
    <w:p w:rsidR="008F4E00" w:rsidRPr="00BF738C" w:rsidRDefault="00CF4992">
      <w:pPr>
        <w:pStyle w:val="22"/>
        <w:shd w:val="clear" w:color="auto" w:fill="auto"/>
        <w:spacing w:before="0" w:after="68" w:line="336" w:lineRule="exact"/>
        <w:ind w:firstLine="0"/>
        <w:jc w:val="both"/>
        <w:rPr>
          <w:sz w:val="24"/>
          <w:szCs w:val="24"/>
        </w:rPr>
      </w:pPr>
      <w:r w:rsidRPr="00BF738C">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F4E00" w:rsidRPr="00BF738C" w:rsidRDefault="00CF4992">
      <w:pPr>
        <w:pStyle w:val="22"/>
        <w:shd w:val="clear" w:color="auto" w:fill="auto"/>
        <w:spacing w:before="0" w:after="64" w:line="326" w:lineRule="exact"/>
        <w:ind w:firstLine="0"/>
        <w:jc w:val="both"/>
        <w:rPr>
          <w:sz w:val="24"/>
          <w:szCs w:val="24"/>
        </w:rPr>
      </w:pPr>
      <w:r w:rsidRPr="00BF738C">
        <w:rPr>
          <w:sz w:val="24"/>
          <w:szCs w:val="24"/>
        </w:rPr>
        <w:t>распознавать невербальные средства общения, понимать значение социальных знаков;</w:t>
      </w:r>
    </w:p>
    <w:p w:rsidR="008F4E00" w:rsidRPr="00BF738C" w:rsidRDefault="00CF4992">
      <w:pPr>
        <w:pStyle w:val="22"/>
        <w:shd w:val="clear" w:color="auto" w:fill="auto"/>
        <w:spacing w:before="0" w:after="60" w:line="322" w:lineRule="exact"/>
        <w:ind w:firstLine="0"/>
        <w:jc w:val="both"/>
        <w:rPr>
          <w:sz w:val="24"/>
          <w:szCs w:val="24"/>
        </w:rPr>
      </w:pPr>
      <w:r w:rsidRPr="00BF738C">
        <w:rPr>
          <w:sz w:val="24"/>
          <w:szCs w:val="24"/>
        </w:rPr>
        <w:t>знать и распознавать предпосылки конфликтных ситуаций и смягчатьконфликты, вести переговоры;</w:t>
      </w:r>
    </w:p>
    <w:p w:rsidR="008F4E00" w:rsidRPr="00BF738C" w:rsidRDefault="00CF4992">
      <w:pPr>
        <w:pStyle w:val="22"/>
        <w:shd w:val="clear" w:color="auto" w:fill="auto"/>
        <w:spacing w:before="0" w:after="60" w:line="322" w:lineRule="exact"/>
        <w:ind w:firstLine="0"/>
        <w:jc w:val="both"/>
        <w:rPr>
          <w:sz w:val="24"/>
          <w:szCs w:val="24"/>
        </w:rPr>
      </w:pPr>
      <w:r w:rsidRPr="00BF738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F4E00" w:rsidRPr="00BF738C" w:rsidRDefault="00CF4992">
      <w:pPr>
        <w:pStyle w:val="22"/>
        <w:shd w:val="clear" w:color="auto" w:fill="auto"/>
        <w:spacing w:before="0" w:after="60" w:line="322" w:lineRule="exact"/>
        <w:ind w:firstLine="0"/>
        <w:jc w:val="both"/>
        <w:rPr>
          <w:sz w:val="24"/>
          <w:szCs w:val="24"/>
        </w:rPr>
      </w:pPr>
      <w:r w:rsidRPr="00BF738C">
        <w:rPr>
          <w:sz w:val="24"/>
          <w:szCs w:val="24"/>
        </w:rPr>
        <w:t>в ходе диалога (дискуссии) задавать вопросы по существу обсуждаемой темыи высказывать идеи, нацеленные на решение задачи и поддержание благожелательности общения;</w:t>
      </w:r>
    </w:p>
    <w:p w:rsidR="008F4E00" w:rsidRPr="00BF738C" w:rsidRDefault="00CF4992">
      <w:pPr>
        <w:pStyle w:val="22"/>
        <w:shd w:val="clear" w:color="auto" w:fill="auto"/>
        <w:spacing w:before="0" w:after="60" w:line="322" w:lineRule="exact"/>
        <w:ind w:firstLine="0"/>
        <w:jc w:val="both"/>
        <w:rPr>
          <w:sz w:val="24"/>
          <w:szCs w:val="24"/>
        </w:rPr>
      </w:pPr>
      <w:r w:rsidRPr="00BF738C">
        <w:rPr>
          <w:sz w:val="24"/>
          <w:szCs w:val="24"/>
        </w:rPr>
        <w:lastRenderedPageBreak/>
        <w:t>сопоставлять свои суждения с суждениями других участников диалога, обнаруживать различие и сходство позиций;</w:t>
      </w:r>
    </w:p>
    <w:p w:rsidR="008F4E00" w:rsidRPr="00BF738C" w:rsidRDefault="00CF4992">
      <w:pPr>
        <w:pStyle w:val="22"/>
        <w:shd w:val="clear" w:color="auto" w:fill="auto"/>
        <w:spacing w:before="0" w:after="60" w:line="322" w:lineRule="exact"/>
        <w:ind w:firstLine="0"/>
        <w:jc w:val="both"/>
        <w:rPr>
          <w:sz w:val="24"/>
          <w:szCs w:val="24"/>
        </w:rPr>
      </w:pPr>
      <w:r w:rsidRPr="00BF738C">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8F4E00" w:rsidRPr="00BF738C" w:rsidRDefault="00CF4992">
      <w:pPr>
        <w:pStyle w:val="22"/>
        <w:shd w:val="clear" w:color="auto" w:fill="auto"/>
        <w:spacing w:before="0" w:after="513" w:line="322" w:lineRule="exact"/>
        <w:ind w:firstLine="0"/>
        <w:jc w:val="both"/>
        <w:rPr>
          <w:sz w:val="24"/>
          <w:szCs w:val="24"/>
        </w:rPr>
      </w:pPr>
      <w:r w:rsidRPr="00BF738C">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F4E00" w:rsidRPr="00BF738C" w:rsidRDefault="00CF4992">
      <w:pPr>
        <w:pStyle w:val="24"/>
        <w:keepNext/>
        <w:keepLines/>
        <w:shd w:val="clear" w:color="auto" w:fill="auto"/>
        <w:spacing w:after="0" w:line="355" w:lineRule="exact"/>
        <w:ind w:left="200" w:right="2760" w:firstLine="0"/>
        <w:jc w:val="left"/>
        <w:rPr>
          <w:sz w:val="24"/>
          <w:szCs w:val="24"/>
        </w:rPr>
      </w:pPr>
      <w:bookmarkStart w:id="96" w:name="bookmark130"/>
      <w:r w:rsidRPr="00BF738C">
        <w:rPr>
          <w:sz w:val="24"/>
          <w:szCs w:val="24"/>
        </w:rPr>
        <w:t>Регулятивные универсальные учебные действия Самоорганизация</w:t>
      </w:r>
      <w:bookmarkEnd w:id="96"/>
    </w:p>
    <w:p w:rsidR="008F4E00" w:rsidRPr="00BF738C" w:rsidRDefault="00CF4992">
      <w:pPr>
        <w:pStyle w:val="22"/>
        <w:shd w:val="clear" w:color="auto" w:fill="auto"/>
        <w:tabs>
          <w:tab w:val="left" w:pos="3149"/>
        </w:tabs>
        <w:spacing w:before="0" w:line="355" w:lineRule="exact"/>
        <w:ind w:firstLine="0"/>
        <w:jc w:val="both"/>
        <w:rPr>
          <w:sz w:val="24"/>
          <w:szCs w:val="24"/>
        </w:rPr>
      </w:pPr>
      <w:r w:rsidRPr="00BF738C">
        <w:rPr>
          <w:sz w:val="24"/>
          <w:szCs w:val="24"/>
        </w:rPr>
        <w:t>выявлять проблемы для решения в учебных и жизненных ситуациях ориентироваться</w:t>
      </w:r>
      <w:r w:rsidRPr="00BF738C">
        <w:rPr>
          <w:sz w:val="24"/>
          <w:szCs w:val="24"/>
        </w:rPr>
        <w:tab/>
        <w:t>в различных подходах к принятию решений</w:t>
      </w:r>
    </w:p>
    <w:p w:rsidR="008F4E00" w:rsidRPr="00BF738C" w:rsidRDefault="00CF4992">
      <w:pPr>
        <w:pStyle w:val="22"/>
        <w:shd w:val="clear" w:color="auto" w:fill="auto"/>
        <w:tabs>
          <w:tab w:val="left" w:pos="5366"/>
        </w:tabs>
        <w:spacing w:before="0" w:line="355" w:lineRule="exact"/>
        <w:ind w:firstLine="0"/>
        <w:jc w:val="both"/>
        <w:rPr>
          <w:sz w:val="24"/>
          <w:szCs w:val="24"/>
        </w:rPr>
      </w:pPr>
      <w:r w:rsidRPr="00BF738C">
        <w:rPr>
          <w:sz w:val="24"/>
          <w:szCs w:val="24"/>
        </w:rPr>
        <w:t>(индивидуальное, принятие решения в группе, принятие решения группой); самостоятельно составлять алгоритм</w:t>
      </w:r>
      <w:r w:rsidRPr="00BF738C">
        <w:rPr>
          <w:sz w:val="24"/>
          <w:szCs w:val="24"/>
        </w:rPr>
        <w:tab/>
        <w:t>решения задачи (или его часть),</w:t>
      </w:r>
    </w:p>
    <w:p w:rsidR="008F4E00" w:rsidRPr="00BF738C" w:rsidRDefault="00CF4992">
      <w:pPr>
        <w:pStyle w:val="22"/>
        <w:shd w:val="clear" w:color="auto" w:fill="auto"/>
        <w:spacing w:before="0" w:after="60" w:line="355" w:lineRule="exact"/>
        <w:ind w:firstLine="0"/>
        <w:jc w:val="both"/>
        <w:rPr>
          <w:sz w:val="24"/>
          <w:szCs w:val="24"/>
        </w:rPr>
      </w:pPr>
      <w:r w:rsidRPr="00BF738C">
        <w:rPr>
          <w:sz w:val="24"/>
          <w:szCs w:val="24"/>
        </w:rPr>
        <w:t>выбирать способ решения 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необходимые коррективы в ходе его реализации;делать выбор и брать ответственность за решение.</w:t>
      </w:r>
    </w:p>
    <w:p w:rsidR="008F4E00" w:rsidRPr="00BF738C" w:rsidRDefault="00CF4992">
      <w:pPr>
        <w:pStyle w:val="60"/>
        <w:shd w:val="clear" w:color="auto" w:fill="auto"/>
        <w:spacing w:after="0" w:line="355" w:lineRule="exact"/>
        <w:ind w:left="200"/>
        <w:rPr>
          <w:sz w:val="24"/>
          <w:szCs w:val="24"/>
        </w:rPr>
      </w:pPr>
      <w:r w:rsidRPr="00BF738C">
        <w:rPr>
          <w:sz w:val="24"/>
          <w:szCs w:val="24"/>
        </w:rPr>
        <w:t>Самоконтроль, эмоциональный интеллект:</w:t>
      </w:r>
    </w:p>
    <w:p w:rsidR="008F4E00" w:rsidRPr="00BF738C" w:rsidRDefault="00CF4992">
      <w:pPr>
        <w:pStyle w:val="22"/>
        <w:shd w:val="clear" w:color="auto" w:fill="auto"/>
        <w:spacing w:before="0" w:line="355" w:lineRule="exact"/>
        <w:ind w:firstLine="0"/>
        <w:jc w:val="both"/>
        <w:rPr>
          <w:sz w:val="24"/>
          <w:szCs w:val="24"/>
        </w:rPr>
      </w:pPr>
      <w:r w:rsidRPr="00BF738C">
        <w:rPr>
          <w:sz w:val="24"/>
          <w:szCs w:val="24"/>
        </w:rPr>
        <w:t>владеть разными способами самоконтроля (в том числе речевого), самомотивации и рефлексии;давать адекватную оценку учебной ситуации и предлагать план её</w:t>
      </w:r>
    </w:p>
    <w:p w:rsidR="008F4E00" w:rsidRPr="00BF738C" w:rsidRDefault="00CF4992">
      <w:pPr>
        <w:pStyle w:val="22"/>
        <w:shd w:val="clear" w:color="auto" w:fill="auto"/>
        <w:spacing w:before="0" w:after="536" w:line="350" w:lineRule="exact"/>
        <w:ind w:right="200" w:firstLine="0"/>
        <w:jc w:val="both"/>
        <w:rPr>
          <w:sz w:val="24"/>
          <w:szCs w:val="24"/>
        </w:rPr>
      </w:pPr>
      <w:r w:rsidRPr="00BF738C">
        <w:rPr>
          <w:sz w:val="24"/>
          <w:szCs w:val="24"/>
        </w:rPr>
        <w:t>изменения;предвидеть трудности, которые могут возникнуть при решении учебной задачи, и адаптировать решение к меняющимся обстоятельствам;объяснять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 и условиям общения; развивать способность управлять собственными эмоциями и эмоциями других;выявлять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эмоций;осознанно относиться к другому человеку и его мнению;признавать своё и чужое право на ошибку;принимать себя и других, не осуждая; проявлять открытость;осознавать невозможность контролировать всё вокруг.</w:t>
      </w:r>
    </w:p>
    <w:p w:rsidR="008F4E00" w:rsidRPr="00BF738C" w:rsidRDefault="00CF4992">
      <w:pPr>
        <w:pStyle w:val="24"/>
        <w:keepNext/>
        <w:keepLines/>
        <w:shd w:val="clear" w:color="auto" w:fill="auto"/>
        <w:spacing w:after="0" w:line="355" w:lineRule="exact"/>
        <w:ind w:left="200" w:firstLine="0"/>
        <w:jc w:val="left"/>
        <w:rPr>
          <w:sz w:val="24"/>
          <w:szCs w:val="24"/>
        </w:rPr>
      </w:pPr>
      <w:bookmarkStart w:id="97" w:name="bookmark131"/>
      <w:r w:rsidRPr="00BF738C">
        <w:rPr>
          <w:sz w:val="24"/>
          <w:szCs w:val="24"/>
        </w:rPr>
        <w:t>Совместная деятельность</w:t>
      </w:r>
      <w:bookmarkEnd w:id="97"/>
    </w:p>
    <w:p w:rsidR="008F4E00" w:rsidRPr="00BF738C" w:rsidRDefault="00CF4992">
      <w:pPr>
        <w:pStyle w:val="22"/>
        <w:shd w:val="clear" w:color="auto" w:fill="auto"/>
        <w:spacing w:before="0" w:after="747" w:line="355" w:lineRule="exact"/>
        <w:ind w:right="200" w:firstLine="0"/>
        <w:jc w:val="both"/>
        <w:rPr>
          <w:sz w:val="24"/>
          <w:szCs w:val="24"/>
        </w:rPr>
      </w:pPr>
      <w:r w:rsidRPr="00BF738C">
        <w:rPr>
          <w:sz w:val="24"/>
          <w:szCs w:val="24"/>
        </w:rPr>
        <w:t xml:space="preserve">понимать и использовать преимущества командной и индивидуальной работыпри решении конкретной проблемы, обосновывать необходимость применения групповых форм взаимодействия при решении поставленной задачи;принимать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работы;уметь обобщать мнения нескольких людей, проявлять готовность руководить, выполнять поручения, подчиняться;планировать организацию совместной работы, определять свою роль (с учётомпредпочтений и возможностей всех участников </w:t>
      </w:r>
      <w:r w:rsidRPr="00BF738C">
        <w:rPr>
          <w:sz w:val="24"/>
          <w:szCs w:val="24"/>
        </w:rPr>
        <w:lastRenderedPageBreak/>
        <w:t>взаимодействия), распределять задачи между членами команды, участвовать в групповых формах работы (обсуждения, обмен мнениями, «мозговой штурм» и другие);выполнять свою часть работы, достигать качественный результат по своему направлению и координировать свои действия с действиями других членов команды;оценивать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8F4E00" w:rsidRPr="00BF738C" w:rsidRDefault="00CF4992">
      <w:pPr>
        <w:pStyle w:val="24"/>
        <w:keepNext/>
        <w:keepLines/>
        <w:shd w:val="clear" w:color="auto" w:fill="auto"/>
        <w:spacing w:after="0" w:line="322" w:lineRule="exact"/>
        <w:ind w:left="600" w:firstLine="700"/>
        <w:jc w:val="both"/>
        <w:rPr>
          <w:sz w:val="24"/>
          <w:szCs w:val="24"/>
        </w:rPr>
      </w:pPr>
      <w:bookmarkStart w:id="98" w:name="bookmark132"/>
      <w:r w:rsidRPr="00BF738C">
        <w:rPr>
          <w:sz w:val="24"/>
          <w:szCs w:val="24"/>
        </w:rPr>
        <w:t>ПРЕДМЕТНЫЕ РЕЗУЛЬТАТЫ</w:t>
      </w:r>
      <w:bookmarkEnd w:id="98"/>
    </w:p>
    <w:p w:rsidR="008F4E00" w:rsidRPr="00BF738C" w:rsidRDefault="00CF4992">
      <w:pPr>
        <w:pStyle w:val="22"/>
        <w:shd w:val="clear" w:color="auto" w:fill="auto"/>
        <w:spacing w:before="0" w:after="333" w:line="322" w:lineRule="exact"/>
        <w:ind w:left="600" w:firstLine="700"/>
        <w:jc w:val="both"/>
        <w:rPr>
          <w:sz w:val="24"/>
          <w:szCs w:val="24"/>
        </w:rPr>
      </w:pPr>
      <w:r w:rsidRPr="00BF738C">
        <w:rPr>
          <w:sz w:val="24"/>
          <w:szCs w:val="24"/>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8F4E00" w:rsidRPr="00BF738C" w:rsidRDefault="00CF4992" w:rsidP="00C410CE">
      <w:pPr>
        <w:pStyle w:val="24"/>
        <w:keepNext/>
        <w:keepLines/>
        <w:numPr>
          <w:ilvl w:val="0"/>
          <w:numId w:val="19"/>
        </w:numPr>
        <w:shd w:val="clear" w:color="auto" w:fill="auto"/>
        <w:tabs>
          <w:tab w:val="left" w:pos="865"/>
        </w:tabs>
        <w:spacing w:after="0" w:line="280" w:lineRule="exact"/>
        <w:ind w:left="600" w:firstLine="0"/>
        <w:jc w:val="both"/>
        <w:rPr>
          <w:sz w:val="24"/>
          <w:szCs w:val="24"/>
        </w:rPr>
      </w:pPr>
      <w:bookmarkStart w:id="99" w:name="bookmark133"/>
      <w:r w:rsidRPr="00BF738C">
        <w:rPr>
          <w:sz w:val="24"/>
          <w:szCs w:val="24"/>
        </w:rPr>
        <w:t>КЛАСС</w:t>
      </w:r>
      <w:bookmarkEnd w:id="99"/>
    </w:p>
    <w:p w:rsidR="008F4E00" w:rsidRPr="00BF738C" w:rsidRDefault="00CF4992">
      <w:pPr>
        <w:pStyle w:val="24"/>
        <w:keepNext/>
        <w:keepLines/>
        <w:shd w:val="clear" w:color="auto" w:fill="auto"/>
        <w:spacing w:after="0" w:line="317" w:lineRule="exact"/>
        <w:ind w:left="600" w:firstLine="720"/>
        <w:jc w:val="both"/>
        <w:rPr>
          <w:sz w:val="24"/>
          <w:szCs w:val="24"/>
        </w:rPr>
      </w:pPr>
      <w:bookmarkStart w:id="100" w:name="bookmark134"/>
      <w:r w:rsidRPr="00BF738C">
        <w:rPr>
          <w:sz w:val="24"/>
          <w:szCs w:val="24"/>
        </w:rPr>
        <w:t>Общие сведения о языке</w:t>
      </w:r>
      <w:bookmarkEnd w:id="100"/>
    </w:p>
    <w:p w:rsidR="008F4E00" w:rsidRPr="00BF738C" w:rsidRDefault="00CF4992">
      <w:pPr>
        <w:pStyle w:val="22"/>
        <w:shd w:val="clear" w:color="auto" w:fill="auto"/>
        <w:spacing w:before="0" w:line="317" w:lineRule="exact"/>
        <w:ind w:left="600" w:firstLine="720"/>
        <w:jc w:val="both"/>
        <w:rPr>
          <w:sz w:val="24"/>
          <w:szCs w:val="24"/>
        </w:rPr>
      </w:pPr>
      <w:r w:rsidRPr="00BF738C">
        <w:rPr>
          <w:sz w:val="24"/>
          <w:szCs w:val="24"/>
        </w:rPr>
        <w:t>Осознавать богатство и выразительность русского языка, приводить примеры с направляющей помощью педагога.</w:t>
      </w:r>
    </w:p>
    <w:p w:rsidR="008F4E00" w:rsidRPr="00BF738C" w:rsidRDefault="00CF4992">
      <w:pPr>
        <w:pStyle w:val="22"/>
        <w:shd w:val="clear" w:color="auto" w:fill="auto"/>
        <w:spacing w:before="0" w:after="296" w:line="317" w:lineRule="exact"/>
        <w:ind w:left="600" w:firstLine="720"/>
        <w:jc w:val="both"/>
        <w:rPr>
          <w:sz w:val="24"/>
          <w:szCs w:val="24"/>
        </w:rPr>
      </w:pPr>
      <w:r w:rsidRPr="00BF738C">
        <w:rPr>
          <w:sz w:val="24"/>
          <w:szCs w:val="24"/>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8F4E00" w:rsidRPr="00BF738C" w:rsidRDefault="00CF4992">
      <w:pPr>
        <w:pStyle w:val="24"/>
        <w:keepNext/>
        <w:keepLines/>
        <w:shd w:val="clear" w:color="auto" w:fill="auto"/>
        <w:spacing w:after="0" w:line="322" w:lineRule="exact"/>
        <w:ind w:left="600" w:firstLine="720"/>
        <w:jc w:val="both"/>
        <w:rPr>
          <w:sz w:val="24"/>
          <w:szCs w:val="24"/>
        </w:rPr>
      </w:pPr>
      <w:bookmarkStart w:id="101" w:name="bookmark135"/>
      <w:r w:rsidRPr="00BF738C">
        <w:rPr>
          <w:sz w:val="24"/>
          <w:szCs w:val="24"/>
        </w:rPr>
        <w:t>Язык и речь</w:t>
      </w:r>
      <w:bookmarkEnd w:id="101"/>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 xml:space="preserve">Создавать устные монологические высказывания по вопросному плану объёмом не менее 5предложений на основе жизненных наблюдений, </w:t>
      </w:r>
      <w:r w:rsidRPr="00BF738C">
        <w:rPr>
          <w:rStyle w:val="2c"/>
          <w:sz w:val="24"/>
          <w:szCs w:val="24"/>
        </w:rPr>
        <w:t>чтения научно-учебной, художественной и научно-популярной литератур</w:t>
      </w:r>
      <w:hyperlink w:anchor="bookmark1" w:tooltip="Current Document">
        <w:r w:rsidRPr="00BF738C">
          <w:rPr>
            <w:rStyle w:val="2c"/>
            <w:sz w:val="24"/>
            <w:szCs w:val="24"/>
          </w:rPr>
          <w:t>ы</w:t>
        </w:r>
        <w:r w:rsidRPr="00BF738C">
          <w:rPr>
            <w:rStyle w:val="2c"/>
            <w:sz w:val="24"/>
            <w:szCs w:val="24"/>
            <w:vertAlign w:val="superscript"/>
          </w:rPr>
          <w:footnoteReference w:id="2"/>
        </w:r>
        <w:r w:rsidRPr="00BF738C">
          <w:rPr>
            <w:rStyle w:val="2c"/>
            <w:sz w:val="24"/>
            <w:szCs w:val="24"/>
          </w:rPr>
          <w:t>.</w:t>
        </w:r>
      </w:hyperlink>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8F4E00" w:rsidRPr="00BF738C" w:rsidRDefault="00CF4992">
      <w:pPr>
        <w:pStyle w:val="22"/>
        <w:shd w:val="clear" w:color="auto" w:fill="auto"/>
        <w:tabs>
          <w:tab w:val="left" w:pos="8530"/>
        </w:tabs>
        <w:spacing w:before="0" w:line="322" w:lineRule="exact"/>
        <w:ind w:left="600" w:firstLine="720"/>
        <w:jc w:val="both"/>
        <w:rPr>
          <w:sz w:val="24"/>
          <w:szCs w:val="24"/>
        </w:rPr>
      </w:pPr>
      <w:r w:rsidRPr="00BF738C">
        <w:rPr>
          <w:sz w:val="24"/>
          <w:szCs w:val="24"/>
        </w:rPr>
        <w:t>Владеть различными видами аудирования:</w:t>
      </w:r>
      <w:r w:rsidRPr="00BF738C">
        <w:rPr>
          <w:sz w:val="24"/>
          <w:szCs w:val="24"/>
        </w:rPr>
        <w:tab/>
      </w:r>
      <w:r w:rsidRPr="00BF738C">
        <w:rPr>
          <w:rStyle w:val="2c"/>
          <w:sz w:val="24"/>
          <w:szCs w:val="24"/>
        </w:rPr>
        <w:t>выборочным,</w:t>
      </w:r>
    </w:p>
    <w:p w:rsidR="008F4E00" w:rsidRPr="00BF738C" w:rsidRDefault="00CF4992">
      <w:pPr>
        <w:pStyle w:val="22"/>
        <w:shd w:val="clear" w:color="auto" w:fill="auto"/>
        <w:spacing w:before="0" w:line="322" w:lineRule="exact"/>
        <w:ind w:left="600" w:firstLine="0"/>
        <w:jc w:val="both"/>
        <w:rPr>
          <w:sz w:val="24"/>
          <w:szCs w:val="24"/>
        </w:rPr>
      </w:pPr>
      <w:r w:rsidRPr="00BF738C">
        <w:rPr>
          <w:sz w:val="24"/>
          <w:szCs w:val="24"/>
        </w:rPr>
        <w:t xml:space="preserve">ознакомительным, </w:t>
      </w:r>
      <w:r w:rsidRPr="00BF738C">
        <w:rPr>
          <w:rStyle w:val="2c"/>
          <w:sz w:val="24"/>
          <w:szCs w:val="24"/>
        </w:rPr>
        <w:t>детальным-</w:t>
      </w:r>
      <w:r w:rsidRPr="00BF738C">
        <w:rPr>
          <w:sz w:val="24"/>
          <w:szCs w:val="24"/>
        </w:rPr>
        <w:t xml:space="preserve"> научно-учебных и художественных текстов различных функционально-смысловых типов речи.</w:t>
      </w:r>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Владеть различными видами чтения: ознакомительным, поисковым.</w:t>
      </w:r>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Устно пересказывать прочитанный или прослушанный текст объёмом не менее 90 слов.</w:t>
      </w:r>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w:t>
      </w:r>
      <w:r w:rsidRPr="00BF738C">
        <w:rPr>
          <w:sz w:val="24"/>
          <w:szCs w:val="24"/>
        </w:rPr>
        <w:lastRenderedPageBreak/>
        <w:t>объём исходного текста должен составлять не менее 90 слов; для сжатого изложения - не менее 100 слов).</w:t>
      </w:r>
    </w:p>
    <w:p w:rsidR="008F4E00" w:rsidRPr="00BF738C" w:rsidRDefault="00CF4992">
      <w:pPr>
        <w:pStyle w:val="22"/>
        <w:shd w:val="clear" w:color="auto" w:fill="auto"/>
        <w:spacing w:before="0" w:line="322" w:lineRule="exact"/>
        <w:ind w:left="600" w:firstLine="720"/>
        <w:jc w:val="both"/>
        <w:rPr>
          <w:sz w:val="24"/>
          <w:szCs w:val="24"/>
        </w:rPr>
      </w:pPr>
      <w:r w:rsidRPr="00BF738C">
        <w:rPr>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8F4E00" w:rsidRPr="00BF738C" w:rsidRDefault="00CF4992">
      <w:pPr>
        <w:pStyle w:val="22"/>
        <w:shd w:val="clear" w:color="auto" w:fill="auto"/>
        <w:spacing w:before="0" w:after="300" w:line="322" w:lineRule="exact"/>
        <w:ind w:left="600" w:firstLine="720"/>
        <w:jc w:val="both"/>
        <w:rPr>
          <w:sz w:val="24"/>
          <w:szCs w:val="24"/>
        </w:rPr>
      </w:pPr>
      <w:r w:rsidRPr="00BF738C">
        <w:rPr>
          <w:sz w:val="24"/>
          <w:szCs w:val="24"/>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w:t>
      </w:r>
      <w:r w:rsidRPr="00BF738C">
        <w:rPr>
          <w:sz w:val="24"/>
          <w:szCs w:val="24"/>
        </w:rPr>
        <w:softHyphen/>
        <w:t>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8F4E00" w:rsidRPr="00BF738C" w:rsidRDefault="00CF4992">
      <w:pPr>
        <w:pStyle w:val="24"/>
        <w:keepNext/>
        <w:keepLines/>
        <w:shd w:val="clear" w:color="auto" w:fill="auto"/>
        <w:spacing w:after="0" w:line="322" w:lineRule="exact"/>
        <w:ind w:left="600" w:firstLine="700"/>
        <w:jc w:val="both"/>
        <w:rPr>
          <w:sz w:val="24"/>
          <w:szCs w:val="24"/>
        </w:rPr>
      </w:pPr>
      <w:bookmarkStart w:id="103" w:name="bookmark136"/>
      <w:r w:rsidRPr="00BF738C">
        <w:rPr>
          <w:sz w:val="24"/>
          <w:szCs w:val="24"/>
        </w:rPr>
        <w:t>Текст</w:t>
      </w:r>
      <w:bookmarkEnd w:id="103"/>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BF738C">
        <w:rPr>
          <w:sz w:val="24"/>
          <w:szCs w:val="24"/>
        </w:rPr>
        <w:softHyphen/>
        <w:t>ционально-смысловому типу речи.</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Применять знание основных признаков текста (повествование) в практике его создания по вопросному плану.</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Восстанавливать деформированный текст; осуществлять корректировку восстановленного текста с опорой на образец.</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F4E00" w:rsidRPr="00BF738C" w:rsidRDefault="00CF4992">
      <w:pPr>
        <w:pStyle w:val="22"/>
        <w:shd w:val="clear" w:color="auto" w:fill="auto"/>
        <w:spacing w:before="0" w:line="322" w:lineRule="exact"/>
        <w:ind w:left="600" w:firstLine="700"/>
        <w:jc w:val="both"/>
        <w:rPr>
          <w:sz w:val="24"/>
          <w:szCs w:val="24"/>
        </w:rPr>
      </w:pPr>
      <w:r w:rsidRPr="00BF738C">
        <w:rPr>
          <w:sz w:val="24"/>
          <w:szCs w:val="24"/>
        </w:rPr>
        <w:t>Представлять сообщение на заданную тему в виде презентации.</w:t>
      </w:r>
    </w:p>
    <w:p w:rsidR="008F4E00" w:rsidRPr="00BF738C" w:rsidRDefault="00CF4992">
      <w:pPr>
        <w:pStyle w:val="80"/>
        <w:shd w:val="clear" w:color="auto" w:fill="auto"/>
        <w:spacing w:after="300"/>
        <w:ind w:left="600" w:firstLine="700"/>
        <w:jc w:val="both"/>
        <w:rPr>
          <w:sz w:val="24"/>
          <w:szCs w:val="24"/>
        </w:rPr>
      </w:pPr>
      <w:r w:rsidRPr="00BF738C">
        <w:rPr>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 ивност ь).</w:t>
      </w:r>
    </w:p>
    <w:p w:rsidR="008F4E00" w:rsidRPr="00BF738C" w:rsidRDefault="00CF4992">
      <w:pPr>
        <w:pStyle w:val="24"/>
        <w:keepNext/>
        <w:keepLines/>
        <w:shd w:val="clear" w:color="auto" w:fill="auto"/>
        <w:spacing w:after="0" w:line="322" w:lineRule="exact"/>
        <w:ind w:left="600" w:firstLine="700"/>
        <w:jc w:val="both"/>
        <w:rPr>
          <w:b w:val="0"/>
          <w:sz w:val="24"/>
          <w:szCs w:val="24"/>
        </w:rPr>
      </w:pPr>
      <w:bookmarkStart w:id="104" w:name="bookmark137"/>
      <w:r w:rsidRPr="00BF738C">
        <w:rPr>
          <w:b w:val="0"/>
          <w:sz w:val="24"/>
          <w:szCs w:val="24"/>
        </w:rPr>
        <w:lastRenderedPageBreak/>
        <w:t>Функциональные разновидности языка</w:t>
      </w:r>
      <w:bookmarkEnd w:id="104"/>
    </w:p>
    <w:p w:rsidR="008F4E00" w:rsidRPr="00BF738C" w:rsidRDefault="00CF4992" w:rsidP="00BF738C">
      <w:pPr>
        <w:pStyle w:val="22"/>
        <w:shd w:val="clear" w:color="auto" w:fill="auto"/>
        <w:spacing w:before="0" w:line="322" w:lineRule="exact"/>
        <w:ind w:left="600" w:firstLine="700"/>
        <w:jc w:val="both"/>
        <w:rPr>
          <w:sz w:val="24"/>
          <w:szCs w:val="24"/>
        </w:rPr>
      </w:pPr>
      <w:r w:rsidRPr="00BF738C">
        <w:rPr>
          <w:sz w:val="24"/>
          <w:szCs w:val="24"/>
        </w:rPr>
        <w:t>Иметь общее представление об особенностях разговорной речи, функциональных стилей, языка художественной литературы.</w:t>
      </w:r>
      <w:bookmarkStart w:id="105" w:name="bookmark138"/>
      <w:r w:rsidRPr="00BF738C">
        <w:rPr>
          <w:sz w:val="24"/>
          <w:szCs w:val="24"/>
        </w:rPr>
        <w:t>СИСТЕМА ЯЗЫКА</w:t>
      </w:r>
      <w:bookmarkEnd w:id="105"/>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Фонетика. Графика. Орфоэпия</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Характеризовать звуки с использованием визуальной опоры; понимать различие между звуком и буквой, характеризовать систему звуков.</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Проводить фонетический разбор слова по алгоритму.</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Использовать знания по фонетике, графике и орфоэпии в практике произношения и правописания слов.</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Орфография</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Распознавать изученные орфограммы.</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BF738C">
        <w:rPr>
          <w:rStyle w:val="62"/>
          <w:bCs/>
          <w:sz w:val="24"/>
          <w:szCs w:val="24"/>
        </w:rPr>
        <w:t>ъ</w:t>
      </w:r>
      <w:r w:rsidRPr="00BF738C">
        <w:rPr>
          <w:b w:val="0"/>
          <w:sz w:val="24"/>
          <w:szCs w:val="24"/>
        </w:rPr>
        <w:t xml:space="preserve"> и </w:t>
      </w:r>
      <w:r w:rsidRPr="00BF738C">
        <w:rPr>
          <w:rStyle w:val="62"/>
          <w:bCs/>
          <w:sz w:val="24"/>
          <w:szCs w:val="24"/>
        </w:rPr>
        <w:t>ь).</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Лексикология</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Распознавать однозначные и многозначные слова, различать прямое и переносное значения слова.</w:t>
      </w:r>
    </w:p>
    <w:p w:rsidR="008F4E00" w:rsidRPr="00BF738C" w:rsidRDefault="00CF4992">
      <w:pPr>
        <w:pStyle w:val="60"/>
        <w:shd w:val="clear" w:color="auto" w:fill="auto"/>
        <w:spacing w:after="0" w:line="322" w:lineRule="exact"/>
        <w:ind w:left="580" w:firstLine="700"/>
        <w:jc w:val="both"/>
        <w:rPr>
          <w:b w:val="0"/>
          <w:sz w:val="24"/>
          <w:szCs w:val="24"/>
        </w:rPr>
      </w:pPr>
      <w:r w:rsidRPr="00BF738C">
        <w:rPr>
          <w:b w:val="0"/>
          <w:sz w:val="24"/>
          <w:szCs w:val="24"/>
        </w:rPr>
        <w:t>Распознавать синонимы, антонимы, омонимы; различать многозначные слова и омонимы; уметь правильно употреблять слова-паронимы.</w:t>
      </w:r>
    </w:p>
    <w:p w:rsidR="008F4E00" w:rsidRPr="00BF738C" w:rsidRDefault="00CF4992">
      <w:pPr>
        <w:pStyle w:val="80"/>
        <w:shd w:val="clear" w:color="auto" w:fill="auto"/>
        <w:ind w:left="580" w:firstLine="700"/>
        <w:jc w:val="both"/>
        <w:rPr>
          <w:sz w:val="24"/>
          <w:szCs w:val="24"/>
        </w:rPr>
      </w:pPr>
      <w:r w:rsidRPr="00BF738C">
        <w:rPr>
          <w:sz w:val="24"/>
          <w:szCs w:val="24"/>
        </w:rPr>
        <w:t>Характеризовать тематические группы слов, родовые и видовые понятия.</w:t>
      </w:r>
    </w:p>
    <w:p w:rsidR="008F4E00" w:rsidRPr="00BF738C" w:rsidRDefault="00CF4992">
      <w:pPr>
        <w:pStyle w:val="80"/>
        <w:shd w:val="clear" w:color="auto" w:fill="auto"/>
        <w:ind w:left="580" w:firstLine="700"/>
        <w:jc w:val="both"/>
        <w:rPr>
          <w:sz w:val="24"/>
          <w:szCs w:val="24"/>
        </w:rPr>
      </w:pPr>
      <w:r w:rsidRPr="00BF738C">
        <w:rPr>
          <w:sz w:val="24"/>
          <w:szCs w:val="24"/>
        </w:rPr>
        <w:t>Проводить лексический анализ слов (в рамках изученного).</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Уметь пользоваться лексическими словарями (толковым словарём, словарями синонимов, антонимов, омонимов, паронимов).</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Морфемика. Орфография</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Характеризовать морфему как минимальную значимую единицу языка.</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Распознавать морфемы в слове (корень, приставку, суффикс, окончание), выделять основу слова.</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Проводить морфемный разбор слов по алгоритму.</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 xml:space="preserve">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BF738C">
        <w:rPr>
          <w:rStyle w:val="62"/>
          <w:b/>
          <w:bCs/>
          <w:sz w:val="24"/>
          <w:szCs w:val="24"/>
        </w:rPr>
        <w:t>-з (-с); ы</w:t>
      </w:r>
      <w:r w:rsidRPr="00BF738C">
        <w:rPr>
          <w:sz w:val="24"/>
          <w:szCs w:val="24"/>
        </w:rPr>
        <w:t xml:space="preserve"> — </w:t>
      </w:r>
      <w:r w:rsidRPr="00BF738C">
        <w:rPr>
          <w:rStyle w:val="62"/>
          <w:b/>
          <w:bCs/>
          <w:sz w:val="24"/>
          <w:szCs w:val="24"/>
        </w:rPr>
        <w:t xml:space="preserve">и </w:t>
      </w:r>
      <w:r w:rsidRPr="00BF738C">
        <w:rPr>
          <w:sz w:val="24"/>
          <w:szCs w:val="24"/>
        </w:rPr>
        <w:t xml:space="preserve">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F738C">
        <w:rPr>
          <w:rStyle w:val="62"/>
          <w:b/>
          <w:bCs/>
          <w:sz w:val="24"/>
          <w:szCs w:val="24"/>
        </w:rPr>
        <w:t>ё</w:t>
      </w:r>
      <w:r w:rsidRPr="00BF738C">
        <w:rPr>
          <w:sz w:val="24"/>
          <w:szCs w:val="24"/>
        </w:rPr>
        <w:t xml:space="preserve"> — </w:t>
      </w:r>
      <w:r w:rsidRPr="00BF738C">
        <w:rPr>
          <w:rStyle w:val="62"/>
          <w:b/>
          <w:bCs/>
          <w:sz w:val="24"/>
          <w:szCs w:val="24"/>
        </w:rPr>
        <w:t xml:space="preserve">о </w:t>
      </w:r>
      <w:r w:rsidRPr="00BF738C">
        <w:rPr>
          <w:sz w:val="24"/>
          <w:szCs w:val="24"/>
        </w:rPr>
        <w:t xml:space="preserve">после шипящих в корне слова; </w:t>
      </w:r>
      <w:r w:rsidRPr="00BF738C">
        <w:rPr>
          <w:rStyle w:val="62"/>
          <w:b/>
          <w:bCs/>
          <w:sz w:val="24"/>
          <w:szCs w:val="24"/>
        </w:rPr>
        <w:t>ы</w:t>
      </w:r>
      <w:r w:rsidRPr="00BF738C">
        <w:rPr>
          <w:sz w:val="24"/>
          <w:szCs w:val="24"/>
        </w:rPr>
        <w:t xml:space="preserve"> — </w:t>
      </w:r>
      <w:r w:rsidRPr="00BF738C">
        <w:rPr>
          <w:rStyle w:val="62"/>
          <w:b/>
          <w:bCs/>
          <w:sz w:val="24"/>
          <w:szCs w:val="24"/>
        </w:rPr>
        <w:t>и</w:t>
      </w:r>
      <w:r w:rsidRPr="00BF738C">
        <w:rPr>
          <w:sz w:val="24"/>
          <w:szCs w:val="24"/>
        </w:rPr>
        <w:t xml:space="preserve"> после </w:t>
      </w:r>
      <w:r w:rsidRPr="00BF738C">
        <w:rPr>
          <w:rStyle w:val="62"/>
          <w:b/>
          <w:bCs/>
          <w:sz w:val="24"/>
          <w:szCs w:val="24"/>
        </w:rPr>
        <w:t>ц.</w:t>
      </w:r>
    </w:p>
    <w:p w:rsidR="008F4E00" w:rsidRPr="00BF738C" w:rsidRDefault="00CF4992">
      <w:pPr>
        <w:pStyle w:val="80"/>
        <w:shd w:val="clear" w:color="auto" w:fill="auto"/>
        <w:spacing w:after="300"/>
        <w:ind w:left="580" w:firstLine="700"/>
        <w:jc w:val="both"/>
        <w:rPr>
          <w:sz w:val="24"/>
          <w:szCs w:val="24"/>
        </w:rPr>
      </w:pPr>
      <w:r w:rsidRPr="00BF738C">
        <w:rPr>
          <w:sz w:val="24"/>
          <w:szCs w:val="24"/>
        </w:rPr>
        <w:t>Уместно использовать слова с суффиксами оценки в собственной речи.</w:t>
      </w:r>
    </w:p>
    <w:p w:rsidR="008F4E00" w:rsidRPr="00BF738C" w:rsidRDefault="00CF4992">
      <w:pPr>
        <w:pStyle w:val="24"/>
        <w:keepNext/>
        <w:keepLines/>
        <w:shd w:val="clear" w:color="auto" w:fill="auto"/>
        <w:spacing w:after="0" w:line="322" w:lineRule="exact"/>
        <w:ind w:left="580" w:firstLine="700"/>
        <w:jc w:val="both"/>
        <w:rPr>
          <w:sz w:val="24"/>
          <w:szCs w:val="24"/>
        </w:rPr>
      </w:pPr>
      <w:bookmarkStart w:id="106" w:name="bookmark139"/>
      <w:r w:rsidRPr="00BF738C">
        <w:rPr>
          <w:sz w:val="24"/>
          <w:szCs w:val="24"/>
        </w:rPr>
        <w:t>Морфология. Культура речи. Орфография</w:t>
      </w:r>
      <w:bookmarkEnd w:id="106"/>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lastRenderedPageBreak/>
        <w:t>Распознавать имена существительные, имена прилагательные, глаголы.</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Имя существительное</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Определять лексико-грамматические разряды имён существительных по смысловой опоре.</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8F4E00" w:rsidRPr="00BF738C" w:rsidRDefault="00CF4992">
      <w:pPr>
        <w:pStyle w:val="22"/>
        <w:shd w:val="clear" w:color="auto" w:fill="auto"/>
        <w:tabs>
          <w:tab w:val="left" w:pos="2941"/>
        </w:tabs>
        <w:spacing w:before="0" w:line="322" w:lineRule="exact"/>
        <w:ind w:left="580" w:firstLine="700"/>
        <w:jc w:val="both"/>
        <w:rPr>
          <w:sz w:val="24"/>
          <w:szCs w:val="24"/>
        </w:rPr>
      </w:pPr>
      <w:r w:rsidRPr="00BF738C">
        <w:rPr>
          <w:sz w:val="24"/>
          <w:szCs w:val="24"/>
        </w:rPr>
        <w:t>Проводить</w:t>
      </w:r>
      <w:r w:rsidRPr="00BF738C">
        <w:rPr>
          <w:sz w:val="24"/>
          <w:szCs w:val="24"/>
        </w:rPr>
        <w:tab/>
        <w:t>морфологический разбор по алгоритму имён</w:t>
      </w:r>
    </w:p>
    <w:p w:rsidR="008F4E00" w:rsidRPr="00BF738C" w:rsidRDefault="00CF4992">
      <w:pPr>
        <w:pStyle w:val="22"/>
        <w:shd w:val="clear" w:color="auto" w:fill="auto"/>
        <w:spacing w:before="0" w:line="322" w:lineRule="exact"/>
        <w:ind w:left="580" w:firstLine="0"/>
        <w:jc w:val="both"/>
        <w:rPr>
          <w:sz w:val="24"/>
          <w:szCs w:val="24"/>
        </w:rPr>
      </w:pPr>
      <w:r w:rsidRPr="00BF738C">
        <w:rPr>
          <w:sz w:val="24"/>
          <w:szCs w:val="24"/>
        </w:rPr>
        <w:t>существительных.</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 xml:space="preserve">Соблюдать нормы правописания имён существительных: безударных окончаний; </w:t>
      </w:r>
      <w:r w:rsidRPr="00BF738C">
        <w:rPr>
          <w:rStyle w:val="2d"/>
          <w:sz w:val="24"/>
          <w:szCs w:val="24"/>
        </w:rPr>
        <w:t>о</w:t>
      </w:r>
      <w:r w:rsidRPr="00BF738C">
        <w:rPr>
          <w:rStyle w:val="2a"/>
          <w:sz w:val="24"/>
          <w:szCs w:val="24"/>
        </w:rPr>
        <w:t xml:space="preserve"> — </w:t>
      </w:r>
      <w:r w:rsidRPr="00BF738C">
        <w:rPr>
          <w:rStyle w:val="2d"/>
          <w:sz w:val="24"/>
          <w:szCs w:val="24"/>
        </w:rPr>
        <w:t>е (ё)</w:t>
      </w:r>
      <w:r w:rsidRPr="00BF738C">
        <w:rPr>
          <w:rStyle w:val="2a"/>
          <w:sz w:val="24"/>
          <w:szCs w:val="24"/>
        </w:rPr>
        <w:t xml:space="preserve"> </w:t>
      </w:r>
      <w:r w:rsidRPr="00BF738C">
        <w:rPr>
          <w:sz w:val="24"/>
          <w:szCs w:val="24"/>
        </w:rPr>
        <w:t xml:space="preserve">после шипящих и </w:t>
      </w:r>
      <w:r w:rsidRPr="00BF738C">
        <w:rPr>
          <w:rStyle w:val="2d"/>
          <w:sz w:val="24"/>
          <w:szCs w:val="24"/>
        </w:rPr>
        <w:t>ц</w:t>
      </w:r>
      <w:r w:rsidRPr="00BF738C">
        <w:rPr>
          <w:rStyle w:val="2a"/>
          <w:sz w:val="24"/>
          <w:szCs w:val="24"/>
        </w:rPr>
        <w:t xml:space="preserve"> </w:t>
      </w:r>
      <w:r w:rsidRPr="00BF738C">
        <w:rPr>
          <w:sz w:val="24"/>
          <w:szCs w:val="24"/>
        </w:rPr>
        <w:t>в суффиксах и окончаниях; суффиксов</w:t>
      </w:r>
    </w:p>
    <w:p w:rsidR="008F4E00" w:rsidRPr="00BF738C" w:rsidRDefault="00CF4992">
      <w:pPr>
        <w:pStyle w:val="70"/>
        <w:shd w:val="clear" w:color="auto" w:fill="auto"/>
        <w:tabs>
          <w:tab w:val="left" w:leader="hyphen" w:pos="1746"/>
          <w:tab w:val="left" w:leader="hyphen" w:pos="3441"/>
          <w:tab w:val="left" w:leader="hyphen" w:pos="9316"/>
        </w:tabs>
        <w:ind w:left="580" w:firstLine="0"/>
        <w:rPr>
          <w:sz w:val="24"/>
          <w:szCs w:val="24"/>
        </w:rPr>
      </w:pPr>
      <w:r w:rsidRPr="00BF738C">
        <w:rPr>
          <w:sz w:val="24"/>
          <w:szCs w:val="24"/>
        </w:rPr>
        <w:t>-чик</w:t>
      </w:r>
      <w:r w:rsidRPr="00BF738C">
        <w:rPr>
          <w:rStyle w:val="71"/>
          <w:b/>
          <w:bCs/>
          <w:sz w:val="24"/>
          <w:szCs w:val="24"/>
        </w:rPr>
        <w:tab/>
      </w:r>
      <w:r w:rsidRPr="00BF738C">
        <w:rPr>
          <w:sz w:val="24"/>
          <w:szCs w:val="24"/>
        </w:rPr>
        <w:t>щик-, -ек</w:t>
      </w:r>
      <w:r w:rsidRPr="00BF738C">
        <w:rPr>
          <w:rStyle w:val="71"/>
          <w:b/>
          <w:bCs/>
          <w:sz w:val="24"/>
          <w:szCs w:val="24"/>
        </w:rPr>
        <w:tab/>
      </w:r>
      <w:r w:rsidRPr="00BF738C">
        <w:rPr>
          <w:sz w:val="24"/>
          <w:szCs w:val="24"/>
        </w:rPr>
        <w:t>ик- (-чик-);</w:t>
      </w:r>
      <w:r w:rsidRPr="00BF738C">
        <w:rPr>
          <w:rStyle w:val="71"/>
          <w:b/>
          <w:bCs/>
          <w:sz w:val="24"/>
          <w:szCs w:val="24"/>
        </w:rPr>
        <w:t xml:space="preserve"> </w:t>
      </w:r>
      <w:r w:rsidRPr="00BF738C">
        <w:rPr>
          <w:rStyle w:val="72"/>
          <w:sz w:val="24"/>
          <w:szCs w:val="24"/>
        </w:rPr>
        <w:t>корней с чередованием</w:t>
      </w:r>
      <w:r w:rsidRPr="00BF738C">
        <w:rPr>
          <w:rStyle w:val="71"/>
          <w:b/>
          <w:bCs/>
          <w:sz w:val="24"/>
          <w:szCs w:val="24"/>
        </w:rPr>
        <w:t xml:space="preserve">^ </w:t>
      </w:r>
      <w:r w:rsidRPr="00BF738C">
        <w:rPr>
          <w:rStyle w:val="72"/>
          <w:sz w:val="24"/>
          <w:szCs w:val="24"/>
        </w:rPr>
        <w:t xml:space="preserve">// </w:t>
      </w:r>
      <w:r w:rsidRPr="00BF738C">
        <w:rPr>
          <w:rStyle w:val="71"/>
          <w:b/>
          <w:bCs/>
          <w:sz w:val="24"/>
          <w:szCs w:val="24"/>
        </w:rPr>
        <w:t>о</w:t>
      </w:r>
      <w:r w:rsidRPr="00BF738C">
        <w:rPr>
          <w:rStyle w:val="72"/>
          <w:sz w:val="24"/>
          <w:szCs w:val="24"/>
        </w:rPr>
        <w:t xml:space="preserve">: </w:t>
      </w:r>
      <w:r w:rsidRPr="00BF738C">
        <w:rPr>
          <w:sz w:val="24"/>
          <w:szCs w:val="24"/>
        </w:rPr>
        <w:t>-лаг</w:t>
      </w:r>
      <w:r w:rsidRPr="00BF738C">
        <w:rPr>
          <w:rStyle w:val="71"/>
          <w:b/>
          <w:bCs/>
          <w:sz w:val="24"/>
          <w:szCs w:val="24"/>
        </w:rPr>
        <w:tab/>
      </w:r>
      <w:r w:rsidRPr="00BF738C">
        <w:rPr>
          <w:sz w:val="24"/>
          <w:szCs w:val="24"/>
        </w:rPr>
        <w:t>лож;-</w:t>
      </w:r>
    </w:p>
    <w:p w:rsidR="008F4E00" w:rsidRPr="00BF738C" w:rsidRDefault="00CF4992">
      <w:pPr>
        <w:pStyle w:val="70"/>
        <w:shd w:val="clear" w:color="auto" w:fill="auto"/>
        <w:tabs>
          <w:tab w:val="left" w:leader="hyphen" w:pos="4118"/>
          <w:tab w:val="left" w:leader="hyphen" w:pos="5673"/>
        </w:tabs>
        <w:ind w:left="580" w:firstLine="0"/>
        <w:rPr>
          <w:sz w:val="24"/>
          <w:szCs w:val="24"/>
        </w:rPr>
      </w:pPr>
      <w:r w:rsidRPr="00BF738C">
        <w:rPr>
          <w:sz w:val="24"/>
          <w:szCs w:val="24"/>
        </w:rPr>
        <w:t>раст</w:t>
      </w:r>
      <w:r w:rsidRPr="00BF738C">
        <w:rPr>
          <w:rStyle w:val="71"/>
          <w:b/>
          <w:bCs/>
          <w:sz w:val="24"/>
          <w:szCs w:val="24"/>
        </w:rPr>
        <w:t>—</w:t>
      </w:r>
      <w:r w:rsidRPr="00BF738C">
        <w:rPr>
          <w:sz w:val="24"/>
          <w:szCs w:val="24"/>
        </w:rPr>
        <w:t>-ращ</w:t>
      </w:r>
      <w:r w:rsidRPr="00BF738C">
        <w:rPr>
          <w:rStyle w:val="71"/>
          <w:b/>
          <w:bCs/>
          <w:sz w:val="24"/>
          <w:szCs w:val="24"/>
        </w:rPr>
        <w:t>—</w:t>
      </w:r>
      <w:r w:rsidRPr="00BF738C">
        <w:rPr>
          <w:sz w:val="24"/>
          <w:szCs w:val="24"/>
        </w:rPr>
        <w:t>-рос-; -гар</w:t>
      </w:r>
      <w:r w:rsidRPr="00BF738C">
        <w:rPr>
          <w:rStyle w:val="71"/>
          <w:b/>
          <w:bCs/>
          <w:sz w:val="24"/>
          <w:szCs w:val="24"/>
        </w:rPr>
        <w:tab/>
      </w:r>
      <w:r w:rsidRPr="00BF738C">
        <w:rPr>
          <w:sz w:val="24"/>
          <w:szCs w:val="24"/>
        </w:rPr>
        <w:t>гор-, -зар</w:t>
      </w:r>
      <w:r w:rsidRPr="00BF738C">
        <w:rPr>
          <w:rStyle w:val="71"/>
          <w:b/>
          <w:bCs/>
          <w:sz w:val="24"/>
          <w:szCs w:val="24"/>
        </w:rPr>
        <w:tab/>
      </w:r>
      <w:r w:rsidRPr="00BF738C">
        <w:rPr>
          <w:sz w:val="24"/>
          <w:szCs w:val="24"/>
        </w:rPr>
        <w:t>зор-; -клан-</w:t>
      </w:r>
      <w:r w:rsidRPr="00BF738C">
        <w:rPr>
          <w:rStyle w:val="71"/>
          <w:b/>
          <w:bCs/>
          <w:sz w:val="24"/>
          <w:szCs w:val="24"/>
        </w:rPr>
        <w:t>—</w:t>
      </w:r>
      <w:r w:rsidRPr="00BF738C">
        <w:rPr>
          <w:sz w:val="24"/>
          <w:szCs w:val="24"/>
        </w:rPr>
        <w:t>-клон-, -скак-</w:t>
      </w:r>
      <w:r w:rsidRPr="00BF738C">
        <w:rPr>
          <w:rStyle w:val="71"/>
          <w:b/>
          <w:bCs/>
          <w:sz w:val="24"/>
          <w:szCs w:val="24"/>
        </w:rPr>
        <w:t>—</w:t>
      </w:r>
      <w:r w:rsidRPr="00BF738C">
        <w:rPr>
          <w:sz w:val="24"/>
          <w:szCs w:val="24"/>
        </w:rPr>
        <w:t>-скоч-;</w:t>
      </w:r>
    </w:p>
    <w:p w:rsidR="008F4E00" w:rsidRPr="00BF738C" w:rsidRDefault="00CF4992">
      <w:pPr>
        <w:pStyle w:val="22"/>
        <w:shd w:val="clear" w:color="auto" w:fill="auto"/>
        <w:spacing w:before="0" w:line="322" w:lineRule="exact"/>
        <w:ind w:left="580" w:firstLine="0"/>
        <w:jc w:val="both"/>
        <w:rPr>
          <w:sz w:val="24"/>
          <w:szCs w:val="24"/>
        </w:rPr>
      </w:pPr>
      <w:r w:rsidRPr="00BF738C">
        <w:rPr>
          <w:sz w:val="24"/>
          <w:szCs w:val="24"/>
        </w:rPr>
        <w:t xml:space="preserve">употребления/неупотребления </w:t>
      </w:r>
      <w:r w:rsidRPr="00BF738C">
        <w:rPr>
          <w:rStyle w:val="2d"/>
          <w:sz w:val="24"/>
          <w:szCs w:val="24"/>
        </w:rPr>
        <w:t>ь</w:t>
      </w:r>
      <w:r w:rsidRPr="00BF738C">
        <w:rPr>
          <w:rStyle w:val="2a"/>
          <w:sz w:val="24"/>
          <w:szCs w:val="24"/>
        </w:rPr>
        <w:t xml:space="preserve"> </w:t>
      </w:r>
      <w:r w:rsidRPr="00BF738C">
        <w:rPr>
          <w:sz w:val="24"/>
          <w:szCs w:val="24"/>
        </w:rPr>
        <w:t xml:space="preserve">на конце имён существительных после шипящих; слитное и раздельное написание </w:t>
      </w:r>
      <w:r w:rsidRPr="00BF738C">
        <w:rPr>
          <w:rStyle w:val="2d"/>
          <w:sz w:val="24"/>
          <w:szCs w:val="24"/>
        </w:rPr>
        <w:t>не</w:t>
      </w:r>
      <w:r w:rsidRPr="00BF738C">
        <w:rPr>
          <w:rStyle w:val="2a"/>
          <w:sz w:val="24"/>
          <w:szCs w:val="24"/>
        </w:rPr>
        <w:t xml:space="preserve"> </w:t>
      </w:r>
      <w:r w:rsidRPr="00BF738C">
        <w:rPr>
          <w:sz w:val="24"/>
          <w:szCs w:val="24"/>
        </w:rPr>
        <w:t>с именами существительными; правописание собственных имён существительных.</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Имя прилагательное</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Проводить частичный морфологический разбор по алгоритму имён прилагательных (в рамках изученного).</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Соблюдать нормы словоизменения, произношения имён прилагательных, постановки в них ударения (в рамках изученного).</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 xml:space="preserve">Соблюдать нормы правописания имён прилагательных: безударных окончаний; </w:t>
      </w:r>
      <w:r w:rsidRPr="00BF738C">
        <w:rPr>
          <w:rStyle w:val="2d"/>
          <w:sz w:val="24"/>
          <w:szCs w:val="24"/>
        </w:rPr>
        <w:t>о</w:t>
      </w:r>
      <w:r w:rsidRPr="00BF738C">
        <w:rPr>
          <w:rStyle w:val="2a"/>
          <w:sz w:val="24"/>
          <w:szCs w:val="24"/>
        </w:rPr>
        <w:t xml:space="preserve"> </w:t>
      </w:r>
      <w:r w:rsidRPr="00BF738C">
        <w:rPr>
          <w:sz w:val="24"/>
          <w:szCs w:val="24"/>
        </w:rPr>
        <w:t xml:space="preserve">— </w:t>
      </w:r>
      <w:r w:rsidRPr="00BF738C">
        <w:rPr>
          <w:rStyle w:val="2d"/>
          <w:sz w:val="24"/>
          <w:szCs w:val="24"/>
        </w:rPr>
        <w:t>е</w:t>
      </w:r>
      <w:r w:rsidRPr="00BF738C">
        <w:rPr>
          <w:rStyle w:val="2a"/>
          <w:sz w:val="24"/>
          <w:szCs w:val="24"/>
        </w:rPr>
        <w:t xml:space="preserve"> </w:t>
      </w:r>
      <w:r w:rsidRPr="00BF738C">
        <w:rPr>
          <w:sz w:val="24"/>
          <w:szCs w:val="24"/>
        </w:rPr>
        <w:t xml:space="preserve">после шипящих и </w:t>
      </w:r>
      <w:r w:rsidRPr="00BF738C">
        <w:rPr>
          <w:rStyle w:val="2d"/>
          <w:sz w:val="24"/>
          <w:szCs w:val="24"/>
        </w:rPr>
        <w:t>ц</w:t>
      </w:r>
      <w:r w:rsidRPr="00BF738C">
        <w:rPr>
          <w:rStyle w:val="2a"/>
          <w:sz w:val="24"/>
          <w:szCs w:val="24"/>
        </w:rPr>
        <w:t xml:space="preserve"> </w:t>
      </w:r>
      <w:r w:rsidRPr="00BF738C">
        <w:rPr>
          <w:sz w:val="24"/>
          <w:szCs w:val="24"/>
        </w:rPr>
        <w:t xml:space="preserve">в суффиксах и окончаниях; кратких форм имён прилагательных с основой на шипящие; нормы слитного и раздельного написания </w:t>
      </w:r>
      <w:r w:rsidRPr="00BF738C">
        <w:rPr>
          <w:rStyle w:val="2d"/>
          <w:sz w:val="24"/>
          <w:szCs w:val="24"/>
        </w:rPr>
        <w:t>не</w:t>
      </w:r>
      <w:r w:rsidRPr="00BF738C">
        <w:rPr>
          <w:rStyle w:val="2a"/>
          <w:sz w:val="24"/>
          <w:szCs w:val="24"/>
        </w:rPr>
        <w:t xml:space="preserve"> </w:t>
      </w:r>
      <w:r w:rsidRPr="00BF738C">
        <w:rPr>
          <w:sz w:val="24"/>
          <w:szCs w:val="24"/>
        </w:rPr>
        <w:t>с именами прилагательными.</w:t>
      </w:r>
    </w:p>
    <w:p w:rsidR="008F4E00" w:rsidRPr="00BF738C" w:rsidRDefault="00CF4992">
      <w:pPr>
        <w:pStyle w:val="60"/>
        <w:shd w:val="clear" w:color="auto" w:fill="auto"/>
        <w:spacing w:after="0" w:line="322" w:lineRule="exact"/>
        <w:ind w:left="580" w:firstLine="700"/>
        <w:jc w:val="both"/>
        <w:rPr>
          <w:sz w:val="24"/>
          <w:szCs w:val="24"/>
        </w:rPr>
      </w:pPr>
      <w:r w:rsidRPr="00BF738C">
        <w:rPr>
          <w:sz w:val="24"/>
          <w:szCs w:val="24"/>
        </w:rPr>
        <w:t>Глагол</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8F4E00" w:rsidRPr="00BF738C" w:rsidRDefault="00CF4992">
      <w:pPr>
        <w:pStyle w:val="22"/>
        <w:shd w:val="clear" w:color="auto" w:fill="auto"/>
        <w:spacing w:before="0" w:line="322" w:lineRule="exact"/>
        <w:ind w:left="580" w:firstLine="700"/>
        <w:jc w:val="both"/>
        <w:rPr>
          <w:sz w:val="24"/>
          <w:szCs w:val="24"/>
        </w:rPr>
      </w:pPr>
      <w:r w:rsidRPr="00BF738C">
        <w:rPr>
          <w:sz w:val="24"/>
          <w:szCs w:val="24"/>
        </w:rPr>
        <w:t xml:space="preserve">Различать глаголы совершенного и несовершенного вида, </w:t>
      </w:r>
      <w:r w:rsidRPr="00BF738C">
        <w:rPr>
          <w:rStyle w:val="2c"/>
          <w:sz w:val="24"/>
          <w:szCs w:val="24"/>
        </w:rPr>
        <w:t>возвратные и</w:t>
      </w:r>
    </w:p>
    <w:p w:rsidR="008F4E00" w:rsidRPr="00BF738C" w:rsidRDefault="00CF4992">
      <w:pPr>
        <w:pStyle w:val="80"/>
        <w:shd w:val="clear" w:color="auto" w:fill="auto"/>
        <w:ind w:left="540" w:firstLine="0"/>
        <w:jc w:val="both"/>
        <w:rPr>
          <w:sz w:val="24"/>
          <w:szCs w:val="24"/>
        </w:rPr>
      </w:pPr>
      <w:r w:rsidRPr="00BF738C">
        <w:rPr>
          <w:sz w:val="24"/>
          <w:szCs w:val="24"/>
        </w:rPr>
        <w:t>невозвратные.</w:t>
      </w:r>
    </w:p>
    <w:p w:rsidR="008F4E00" w:rsidRPr="00BF738C" w:rsidRDefault="00CF4992">
      <w:pPr>
        <w:pStyle w:val="60"/>
        <w:shd w:val="clear" w:color="auto" w:fill="auto"/>
        <w:spacing w:after="0" w:line="322" w:lineRule="exact"/>
        <w:ind w:left="540" w:firstLine="720"/>
        <w:jc w:val="both"/>
        <w:rPr>
          <w:b w:val="0"/>
          <w:sz w:val="24"/>
          <w:szCs w:val="24"/>
        </w:rPr>
      </w:pPr>
      <w:r w:rsidRPr="00BF738C">
        <w:rPr>
          <w:b w:val="0"/>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F4E00" w:rsidRPr="00BF738C" w:rsidRDefault="00CF4992">
      <w:pPr>
        <w:pStyle w:val="60"/>
        <w:shd w:val="clear" w:color="auto" w:fill="auto"/>
        <w:spacing w:after="0" w:line="322" w:lineRule="exact"/>
        <w:ind w:left="540" w:firstLine="720"/>
        <w:jc w:val="both"/>
        <w:rPr>
          <w:b w:val="0"/>
          <w:sz w:val="24"/>
          <w:szCs w:val="24"/>
        </w:rPr>
      </w:pPr>
      <w:r w:rsidRPr="00BF738C">
        <w:rPr>
          <w:b w:val="0"/>
          <w:sz w:val="24"/>
          <w:szCs w:val="24"/>
        </w:rPr>
        <w:t>Определять спряжение глагола, уметь спрягать глаголы.</w:t>
      </w:r>
    </w:p>
    <w:p w:rsidR="008F4E00" w:rsidRPr="00BF738C" w:rsidRDefault="00CF4992">
      <w:pPr>
        <w:pStyle w:val="60"/>
        <w:shd w:val="clear" w:color="auto" w:fill="auto"/>
        <w:spacing w:after="0" w:line="322" w:lineRule="exact"/>
        <w:ind w:left="540" w:firstLine="720"/>
        <w:jc w:val="both"/>
        <w:rPr>
          <w:b w:val="0"/>
          <w:sz w:val="24"/>
          <w:szCs w:val="24"/>
        </w:rPr>
      </w:pPr>
      <w:r w:rsidRPr="00BF738C">
        <w:rPr>
          <w:b w:val="0"/>
          <w:sz w:val="24"/>
          <w:szCs w:val="24"/>
        </w:rPr>
        <w:lastRenderedPageBreak/>
        <w:t>Проводить частичный морфологический разбор по алгоритму глаголов (в рамках изученного).</w:t>
      </w:r>
    </w:p>
    <w:p w:rsidR="008F4E00" w:rsidRPr="00BF738C" w:rsidRDefault="00CF4992">
      <w:pPr>
        <w:pStyle w:val="60"/>
        <w:shd w:val="clear" w:color="auto" w:fill="auto"/>
        <w:spacing w:after="0" w:line="322" w:lineRule="exact"/>
        <w:ind w:left="540" w:firstLine="720"/>
        <w:jc w:val="both"/>
        <w:rPr>
          <w:b w:val="0"/>
          <w:sz w:val="24"/>
          <w:szCs w:val="24"/>
        </w:rPr>
      </w:pPr>
      <w:r w:rsidRPr="00BF738C">
        <w:rPr>
          <w:b w:val="0"/>
          <w:sz w:val="24"/>
          <w:szCs w:val="24"/>
        </w:rPr>
        <w:t>Соблюдать нормы словоизменения глаголов, постановки ударения в глагольных формах (в рамках изученного).</w:t>
      </w:r>
    </w:p>
    <w:p w:rsidR="008F4E00" w:rsidRPr="00BF738C" w:rsidRDefault="00CF4992">
      <w:pPr>
        <w:pStyle w:val="60"/>
        <w:shd w:val="clear" w:color="auto" w:fill="auto"/>
        <w:spacing w:after="0" w:line="322" w:lineRule="exact"/>
        <w:ind w:left="540" w:firstLine="720"/>
        <w:jc w:val="both"/>
        <w:rPr>
          <w:b w:val="0"/>
          <w:sz w:val="24"/>
          <w:szCs w:val="24"/>
        </w:rPr>
      </w:pPr>
      <w:r w:rsidRPr="00BF738C">
        <w:rPr>
          <w:b w:val="0"/>
          <w:sz w:val="24"/>
          <w:szCs w:val="24"/>
        </w:rPr>
        <w:t xml:space="preserve">Соблюдать нормы правописания глаголов: корней с чередованием е// </w:t>
      </w:r>
      <w:r w:rsidRPr="00BF738C">
        <w:rPr>
          <w:rStyle w:val="62"/>
          <w:b/>
          <w:bCs/>
          <w:sz w:val="24"/>
          <w:szCs w:val="24"/>
        </w:rPr>
        <w:t>и</w:t>
      </w:r>
      <w:r w:rsidRPr="00BF738C">
        <w:rPr>
          <w:b w:val="0"/>
          <w:sz w:val="24"/>
          <w:szCs w:val="24"/>
        </w:rPr>
        <w:t xml:space="preserve">; </w:t>
      </w:r>
      <w:r w:rsidRPr="00BF738C">
        <w:rPr>
          <w:rStyle w:val="62"/>
          <w:b/>
          <w:bCs/>
          <w:sz w:val="24"/>
          <w:szCs w:val="24"/>
        </w:rPr>
        <w:t xml:space="preserve">ь </w:t>
      </w:r>
      <w:r w:rsidRPr="00BF738C">
        <w:rPr>
          <w:b w:val="0"/>
          <w:sz w:val="24"/>
          <w:szCs w:val="24"/>
        </w:rPr>
        <w:t xml:space="preserve">в глаголах во 2-м лице единственного числа; </w:t>
      </w:r>
      <w:r w:rsidRPr="00BF738C">
        <w:rPr>
          <w:rStyle w:val="62"/>
          <w:b/>
          <w:bCs/>
          <w:sz w:val="24"/>
          <w:szCs w:val="24"/>
        </w:rPr>
        <w:t>-тся</w:t>
      </w:r>
      <w:r w:rsidRPr="00BF738C">
        <w:rPr>
          <w:b w:val="0"/>
          <w:sz w:val="24"/>
          <w:szCs w:val="24"/>
        </w:rPr>
        <w:t xml:space="preserve"> и </w:t>
      </w:r>
      <w:r w:rsidRPr="00BF738C">
        <w:rPr>
          <w:rStyle w:val="62"/>
          <w:b/>
          <w:bCs/>
          <w:sz w:val="24"/>
          <w:szCs w:val="24"/>
        </w:rPr>
        <w:t>-ться</w:t>
      </w:r>
      <w:r w:rsidRPr="00BF738C">
        <w:rPr>
          <w:b w:val="0"/>
          <w:sz w:val="24"/>
          <w:szCs w:val="24"/>
        </w:rPr>
        <w:t xml:space="preserve"> в глаголах;</w:t>
      </w:r>
    </w:p>
    <w:p w:rsidR="008F4E00" w:rsidRPr="00BF738C" w:rsidRDefault="00CF4992">
      <w:pPr>
        <w:pStyle w:val="60"/>
        <w:shd w:val="clear" w:color="auto" w:fill="auto"/>
        <w:tabs>
          <w:tab w:val="left" w:leader="hyphen" w:pos="2998"/>
          <w:tab w:val="left" w:leader="hyphen" w:pos="4759"/>
        </w:tabs>
        <w:spacing w:after="0" w:line="322" w:lineRule="exact"/>
        <w:ind w:left="540"/>
        <w:jc w:val="both"/>
        <w:rPr>
          <w:b w:val="0"/>
          <w:sz w:val="24"/>
          <w:szCs w:val="24"/>
        </w:rPr>
      </w:pPr>
      <w:r w:rsidRPr="00BF738C">
        <w:rPr>
          <w:b w:val="0"/>
          <w:sz w:val="24"/>
          <w:szCs w:val="24"/>
        </w:rPr>
        <w:t xml:space="preserve">суффиксов </w:t>
      </w:r>
      <w:r w:rsidRPr="00BF738C">
        <w:rPr>
          <w:rStyle w:val="62"/>
          <w:b/>
          <w:bCs/>
          <w:sz w:val="24"/>
          <w:szCs w:val="24"/>
        </w:rPr>
        <w:t>-ова</w:t>
      </w:r>
      <w:r w:rsidRPr="00BF738C">
        <w:rPr>
          <w:b w:val="0"/>
          <w:sz w:val="24"/>
          <w:szCs w:val="24"/>
        </w:rPr>
        <w:tab/>
      </w:r>
      <w:r w:rsidRPr="00BF738C">
        <w:rPr>
          <w:rStyle w:val="62"/>
          <w:b/>
          <w:bCs/>
          <w:sz w:val="24"/>
          <w:szCs w:val="24"/>
        </w:rPr>
        <w:t>ева-, -ыва-</w:t>
      </w:r>
      <w:r w:rsidRPr="00BF738C">
        <w:rPr>
          <w:b w:val="0"/>
          <w:sz w:val="24"/>
          <w:szCs w:val="24"/>
        </w:rPr>
        <w:tab/>
      </w:r>
      <w:r w:rsidRPr="00BF738C">
        <w:rPr>
          <w:rStyle w:val="62"/>
          <w:b/>
          <w:bCs/>
          <w:sz w:val="24"/>
          <w:szCs w:val="24"/>
        </w:rPr>
        <w:t>ива-;</w:t>
      </w:r>
      <w:r w:rsidRPr="00BF738C">
        <w:rPr>
          <w:b w:val="0"/>
          <w:sz w:val="24"/>
          <w:szCs w:val="24"/>
        </w:rPr>
        <w:t xml:space="preserve"> личных окончаний глагола, гласной</w:t>
      </w:r>
    </w:p>
    <w:p w:rsidR="008F4E00" w:rsidRPr="00BF738C" w:rsidRDefault="00CF4992">
      <w:pPr>
        <w:pStyle w:val="60"/>
        <w:shd w:val="clear" w:color="auto" w:fill="auto"/>
        <w:spacing w:line="322" w:lineRule="exact"/>
        <w:ind w:left="540"/>
        <w:jc w:val="both"/>
        <w:rPr>
          <w:b w:val="0"/>
          <w:sz w:val="24"/>
          <w:szCs w:val="24"/>
        </w:rPr>
      </w:pPr>
      <w:r w:rsidRPr="00BF738C">
        <w:rPr>
          <w:b w:val="0"/>
          <w:sz w:val="24"/>
          <w:szCs w:val="24"/>
        </w:rPr>
        <w:t xml:space="preserve">перед суффиксом </w:t>
      </w:r>
      <w:r w:rsidRPr="00BF738C">
        <w:rPr>
          <w:rStyle w:val="62"/>
          <w:b/>
          <w:bCs/>
          <w:sz w:val="24"/>
          <w:szCs w:val="24"/>
        </w:rPr>
        <w:t>-л-</w:t>
      </w:r>
      <w:r w:rsidRPr="00BF738C">
        <w:rPr>
          <w:b w:val="0"/>
          <w:sz w:val="24"/>
          <w:szCs w:val="24"/>
        </w:rPr>
        <w:t xml:space="preserve"> в формах прошедшего времени глагола; слитного и раздельного написания </w:t>
      </w:r>
      <w:r w:rsidRPr="00BF738C">
        <w:rPr>
          <w:rStyle w:val="62"/>
          <w:b/>
          <w:bCs/>
          <w:sz w:val="24"/>
          <w:szCs w:val="24"/>
        </w:rPr>
        <w:t>не</w:t>
      </w:r>
      <w:r w:rsidRPr="00BF738C">
        <w:rPr>
          <w:b w:val="0"/>
          <w:sz w:val="24"/>
          <w:szCs w:val="24"/>
        </w:rPr>
        <w:t xml:space="preserve"> с глаголами.</w:t>
      </w:r>
    </w:p>
    <w:p w:rsidR="008F4E00" w:rsidRPr="00BF738C" w:rsidRDefault="00CF4992">
      <w:pPr>
        <w:pStyle w:val="24"/>
        <w:keepNext/>
        <w:keepLines/>
        <w:shd w:val="clear" w:color="auto" w:fill="auto"/>
        <w:spacing w:after="0" w:line="322" w:lineRule="exact"/>
        <w:ind w:left="540" w:firstLine="720"/>
        <w:jc w:val="both"/>
        <w:rPr>
          <w:b w:val="0"/>
          <w:sz w:val="24"/>
          <w:szCs w:val="24"/>
        </w:rPr>
      </w:pPr>
      <w:bookmarkStart w:id="107" w:name="bookmark140"/>
      <w:r w:rsidRPr="00BF738C">
        <w:rPr>
          <w:b w:val="0"/>
          <w:sz w:val="24"/>
          <w:szCs w:val="24"/>
        </w:rPr>
        <w:t>Синтаксис. Культура речи. Пунктуация</w:t>
      </w:r>
      <w:bookmarkEnd w:id="107"/>
    </w:p>
    <w:p w:rsidR="008F4E00" w:rsidRPr="00BF738C" w:rsidRDefault="00CF4992">
      <w:pPr>
        <w:pStyle w:val="60"/>
        <w:shd w:val="clear" w:color="auto" w:fill="auto"/>
        <w:spacing w:after="0" w:line="322" w:lineRule="exact"/>
        <w:ind w:left="540" w:firstLine="720"/>
        <w:jc w:val="both"/>
        <w:rPr>
          <w:sz w:val="24"/>
          <w:szCs w:val="24"/>
        </w:rPr>
      </w:pPr>
      <w:r w:rsidRPr="00BF738C">
        <w:rPr>
          <w:b w:val="0"/>
          <w:sz w:val="24"/>
          <w:szCs w:val="24"/>
        </w:rPr>
        <w:t>Распознавать единицы синтаксиса (словосочетание и предложение); проводить синтаксический разбор словосочетаний и простых предложений;</w:t>
      </w:r>
      <w:r w:rsidRPr="00BF738C">
        <w:rPr>
          <w:sz w:val="24"/>
          <w:szCs w:val="24"/>
        </w:rPr>
        <w:t xml:space="preserve"> </w:t>
      </w:r>
      <w:r w:rsidRPr="00BF738C">
        <w:rPr>
          <w:rStyle w:val="63"/>
          <w:sz w:val="24"/>
          <w:szCs w:val="24"/>
        </w:rPr>
        <w:t>проводить пунктуационный анализ простых осложнённых и сложных предложений (в рамках изученного)</w:t>
      </w:r>
      <w:r w:rsidRPr="00BF738C">
        <w:rPr>
          <w:rStyle w:val="62"/>
          <w:b/>
          <w:bCs/>
          <w:sz w:val="24"/>
          <w:szCs w:val="24"/>
        </w:rPr>
        <w:t>;</w:t>
      </w:r>
      <w:r w:rsidRPr="00BF738C">
        <w:rPr>
          <w:sz w:val="24"/>
          <w:szCs w:val="24"/>
        </w:rPr>
        <w:t xml:space="preserve"> применять знания по синтаксису и пунктуации при выполнении языкового анализа различных видов и в речевой практике.</w:t>
      </w:r>
    </w:p>
    <w:p w:rsidR="008F4E00" w:rsidRPr="00BF738C" w:rsidRDefault="00CF4992">
      <w:pPr>
        <w:pStyle w:val="60"/>
        <w:shd w:val="clear" w:color="auto" w:fill="auto"/>
        <w:spacing w:after="0" w:line="322" w:lineRule="exact"/>
        <w:ind w:left="540" w:firstLine="720"/>
        <w:jc w:val="both"/>
        <w:rPr>
          <w:b w:val="0"/>
          <w:sz w:val="24"/>
          <w:szCs w:val="24"/>
        </w:rPr>
      </w:pPr>
      <w:r w:rsidRPr="00BF738C">
        <w:rPr>
          <w:sz w:val="24"/>
          <w:szCs w:val="24"/>
        </w:rPr>
        <w:t xml:space="preserve">Распознавать </w:t>
      </w:r>
      <w:r w:rsidRPr="00BF738C">
        <w:rPr>
          <w:rStyle w:val="63"/>
          <w:sz w:val="24"/>
          <w:szCs w:val="24"/>
        </w:rPr>
        <w:t>при необходимости с визуальной поддержкой словосочетания по морфологическим свойствам главного слова (именные, глагольные, наречные);</w:t>
      </w:r>
      <w:r w:rsidRPr="00BF738C">
        <w:rPr>
          <w:rStyle w:val="64"/>
          <w:sz w:val="24"/>
          <w:szCs w:val="24"/>
        </w:rPr>
        <w:t xml:space="preserve"> </w:t>
      </w:r>
      <w:r w:rsidRPr="00BF738C">
        <w:rPr>
          <w:b w:val="0"/>
          <w:sz w:val="24"/>
          <w:szCs w:val="24"/>
        </w:rPr>
        <w:t>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BF738C">
        <w:rPr>
          <w:rStyle w:val="63"/>
          <w:b/>
          <w:sz w:val="24"/>
          <w:szCs w:val="24"/>
        </w:rPr>
        <w:t>простые</w:t>
      </w:r>
      <w:r w:rsidRPr="00BF738C">
        <w:rPr>
          <w:rStyle w:val="64"/>
          <w:b/>
          <w:sz w:val="24"/>
          <w:szCs w:val="24"/>
        </w:rPr>
        <w:t xml:space="preserve"> </w:t>
      </w:r>
      <w:r w:rsidRPr="00BF738C">
        <w:rPr>
          <w:b w:val="0"/>
          <w:sz w:val="24"/>
          <w:szCs w:val="24"/>
        </w:rPr>
        <w:t>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8F4E00" w:rsidRPr="00BF738C" w:rsidRDefault="00CF4992" w:rsidP="00BF738C">
      <w:pPr>
        <w:pStyle w:val="60"/>
        <w:shd w:val="clear" w:color="auto" w:fill="auto"/>
        <w:spacing w:after="0" w:line="322" w:lineRule="exact"/>
        <w:ind w:left="540" w:firstLine="720"/>
        <w:jc w:val="both"/>
        <w:rPr>
          <w:sz w:val="24"/>
          <w:szCs w:val="24"/>
        </w:rPr>
      </w:pPr>
      <w:r w:rsidRPr="00BF738C">
        <w:rPr>
          <w:b w:val="0"/>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w:t>
      </w:r>
      <w:r w:rsidRPr="00BF738C">
        <w:rPr>
          <w:rStyle w:val="62"/>
          <w:b/>
          <w:bCs/>
          <w:sz w:val="24"/>
          <w:szCs w:val="24"/>
        </w:rPr>
        <w:t>однако, зато, да</w:t>
      </w:r>
      <w:r w:rsidRPr="00BF738C">
        <w:rPr>
          <w:b w:val="0"/>
          <w:sz w:val="24"/>
          <w:szCs w:val="24"/>
        </w:rPr>
        <w:t xml:space="preserve"> (в значении и), </w:t>
      </w:r>
      <w:r w:rsidRPr="00BF738C">
        <w:rPr>
          <w:rStyle w:val="62"/>
          <w:b/>
          <w:bCs/>
          <w:sz w:val="24"/>
          <w:szCs w:val="24"/>
        </w:rPr>
        <w:t>да</w:t>
      </w:r>
      <w:r w:rsidRPr="00BF738C">
        <w:rPr>
          <w:b w:val="0"/>
          <w:sz w:val="24"/>
          <w:szCs w:val="24"/>
        </w:rPr>
        <w:t xml:space="preserve"> (в значении но); с обобщающим словом при однородных членах </w:t>
      </w:r>
      <w:r w:rsidRPr="00BF738C">
        <w:rPr>
          <w:rStyle w:val="63"/>
          <w:b/>
          <w:sz w:val="24"/>
          <w:szCs w:val="24"/>
        </w:rPr>
        <w:t>при необходимости с визуальной</w:t>
      </w:r>
      <w:r w:rsidR="00BF738C">
        <w:rPr>
          <w:rStyle w:val="63"/>
          <w:b/>
          <w:sz w:val="24"/>
          <w:szCs w:val="24"/>
        </w:rPr>
        <w:t xml:space="preserve"> </w:t>
      </w:r>
      <w:r w:rsidRPr="00BF738C">
        <w:rPr>
          <w:rStyle w:val="63"/>
          <w:sz w:val="24"/>
          <w:szCs w:val="24"/>
        </w:rPr>
        <w:t>поддержкой</w:t>
      </w:r>
      <w:r w:rsidRPr="00BF738C">
        <w:rPr>
          <w:rStyle w:val="62"/>
          <w:b/>
          <w:bCs/>
          <w:sz w:val="24"/>
          <w:szCs w:val="24"/>
        </w:rPr>
        <w:t>; с</w:t>
      </w:r>
      <w:r w:rsidRPr="00BF738C">
        <w:rPr>
          <w:sz w:val="24"/>
          <w:szCs w:val="24"/>
        </w:rPr>
        <w:t xml:space="preserve"> обращением </w:t>
      </w:r>
      <w:r w:rsidRPr="00BF738C">
        <w:rPr>
          <w:rStyle w:val="63"/>
          <w:sz w:val="24"/>
          <w:szCs w:val="24"/>
        </w:rPr>
        <w:t>при необходимости с визуальной поддержкой</w:t>
      </w:r>
      <w:r w:rsidRPr="00BF738C">
        <w:rPr>
          <w:rStyle w:val="62"/>
          <w:b/>
          <w:bCs/>
          <w:sz w:val="24"/>
          <w:szCs w:val="24"/>
        </w:rPr>
        <w:t>;</w:t>
      </w:r>
      <w:r w:rsidRPr="00BF738C">
        <w:rPr>
          <w:sz w:val="24"/>
          <w:szCs w:val="24"/>
        </w:rPr>
        <w:t xml:space="preserve"> </w:t>
      </w:r>
      <w:r w:rsidRPr="00BF738C">
        <w:rPr>
          <w:b w:val="0"/>
          <w:sz w:val="24"/>
          <w:szCs w:val="24"/>
        </w:rPr>
        <w:t xml:space="preserve">в предложениях с прямой речью </w:t>
      </w:r>
      <w:r w:rsidRPr="00BF738C">
        <w:rPr>
          <w:rStyle w:val="63"/>
          <w:b/>
          <w:sz w:val="24"/>
          <w:szCs w:val="24"/>
        </w:rPr>
        <w:t>при необходимости с визуальной поддержкой</w:t>
      </w:r>
      <w:r w:rsidRPr="00BF738C">
        <w:rPr>
          <w:rStyle w:val="62"/>
          <w:b/>
          <w:bCs/>
          <w:sz w:val="24"/>
          <w:szCs w:val="24"/>
        </w:rPr>
        <w:t>;</w:t>
      </w:r>
      <w:r w:rsidRPr="00BF738C">
        <w:rPr>
          <w:b w:val="0"/>
          <w:sz w:val="24"/>
          <w:szCs w:val="24"/>
        </w:rPr>
        <w:t xml:space="preserve"> в сложных предложениях, состоящих из частей, связанных бессоюзной связью и союзами </w:t>
      </w:r>
      <w:r w:rsidRPr="00BF738C">
        <w:rPr>
          <w:rStyle w:val="64"/>
          <w:b/>
          <w:sz w:val="24"/>
          <w:szCs w:val="24"/>
        </w:rPr>
        <w:t>и</w:t>
      </w:r>
      <w:r w:rsidRPr="00BF738C">
        <w:rPr>
          <w:b w:val="0"/>
          <w:sz w:val="24"/>
          <w:szCs w:val="24"/>
        </w:rPr>
        <w:t xml:space="preserve">, </w:t>
      </w:r>
      <w:r w:rsidRPr="00BF738C">
        <w:rPr>
          <w:rStyle w:val="64"/>
          <w:b/>
          <w:sz w:val="24"/>
          <w:szCs w:val="24"/>
        </w:rPr>
        <w:t>но</w:t>
      </w:r>
      <w:r w:rsidRPr="00BF738C">
        <w:rPr>
          <w:b w:val="0"/>
          <w:sz w:val="24"/>
          <w:szCs w:val="24"/>
        </w:rPr>
        <w:t xml:space="preserve">, </w:t>
      </w:r>
      <w:r w:rsidRPr="00BF738C">
        <w:rPr>
          <w:rStyle w:val="64"/>
          <w:b/>
          <w:sz w:val="24"/>
          <w:szCs w:val="24"/>
        </w:rPr>
        <w:t>а</w:t>
      </w:r>
      <w:r w:rsidRPr="00BF738C">
        <w:rPr>
          <w:b w:val="0"/>
          <w:sz w:val="24"/>
          <w:szCs w:val="24"/>
        </w:rPr>
        <w:t xml:space="preserve">, </w:t>
      </w:r>
      <w:r w:rsidRPr="00BF738C">
        <w:rPr>
          <w:rStyle w:val="62"/>
          <w:b/>
          <w:bCs/>
          <w:sz w:val="24"/>
          <w:szCs w:val="24"/>
        </w:rPr>
        <w:t>однако,, зато, да;</w:t>
      </w:r>
      <w:r w:rsidRPr="00BF738C">
        <w:rPr>
          <w:b w:val="0"/>
          <w:sz w:val="24"/>
          <w:szCs w:val="24"/>
        </w:rPr>
        <w:t xml:space="preserve"> оформлять на письме диалог</w:t>
      </w:r>
      <w:r w:rsidRPr="00BF738C">
        <w:rPr>
          <w:sz w:val="24"/>
          <w:szCs w:val="24"/>
        </w:rPr>
        <w:t xml:space="preserve"> </w:t>
      </w:r>
      <w:r w:rsidRPr="00BF738C">
        <w:rPr>
          <w:rStyle w:val="63"/>
          <w:sz w:val="24"/>
          <w:szCs w:val="24"/>
        </w:rPr>
        <w:t>по образцу</w:t>
      </w:r>
      <w:r w:rsidRPr="00BF738C">
        <w:rPr>
          <w:rStyle w:val="62"/>
          <w:b/>
          <w:bCs/>
          <w:sz w:val="24"/>
          <w:szCs w:val="24"/>
        </w:rPr>
        <w:t>.</w:t>
      </w:r>
    </w:p>
    <w:p w:rsidR="008F4E00" w:rsidRPr="00BF738C" w:rsidRDefault="00CF4992" w:rsidP="00C410CE">
      <w:pPr>
        <w:pStyle w:val="221"/>
        <w:keepNext/>
        <w:keepLines/>
        <w:numPr>
          <w:ilvl w:val="0"/>
          <w:numId w:val="19"/>
        </w:numPr>
        <w:shd w:val="clear" w:color="auto" w:fill="auto"/>
        <w:tabs>
          <w:tab w:val="left" w:pos="806"/>
        </w:tabs>
        <w:spacing w:before="0" w:after="308" w:line="280" w:lineRule="exact"/>
        <w:ind w:left="540"/>
        <w:rPr>
          <w:sz w:val="24"/>
          <w:szCs w:val="24"/>
        </w:rPr>
      </w:pPr>
      <w:bookmarkStart w:id="108" w:name="bookmark141"/>
      <w:r w:rsidRPr="00BF738C">
        <w:rPr>
          <w:sz w:val="24"/>
          <w:szCs w:val="24"/>
        </w:rPr>
        <w:t>КЛАСС</w:t>
      </w:r>
      <w:bookmarkEnd w:id="108"/>
    </w:p>
    <w:p w:rsidR="008F4E00" w:rsidRPr="00BF738C" w:rsidRDefault="00CF4992">
      <w:pPr>
        <w:pStyle w:val="221"/>
        <w:keepNext/>
        <w:keepLines/>
        <w:shd w:val="clear" w:color="auto" w:fill="auto"/>
        <w:spacing w:before="0" w:after="0" w:line="317" w:lineRule="exact"/>
        <w:ind w:left="540" w:firstLine="700"/>
        <w:rPr>
          <w:sz w:val="24"/>
          <w:szCs w:val="24"/>
        </w:rPr>
      </w:pPr>
      <w:bookmarkStart w:id="109" w:name="bookmark142"/>
      <w:r w:rsidRPr="00BF738C">
        <w:rPr>
          <w:sz w:val="24"/>
          <w:szCs w:val="24"/>
        </w:rPr>
        <w:t>Общие сведения о языке</w:t>
      </w:r>
      <w:bookmarkEnd w:id="109"/>
    </w:p>
    <w:p w:rsidR="008F4E00" w:rsidRPr="00BF738C" w:rsidRDefault="00CF4992">
      <w:pPr>
        <w:pStyle w:val="60"/>
        <w:shd w:val="clear" w:color="auto" w:fill="auto"/>
        <w:spacing w:after="0" w:line="317" w:lineRule="exact"/>
        <w:ind w:left="540" w:firstLine="700"/>
        <w:jc w:val="both"/>
        <w:rPr>
          <w:b w:val="0"/>
          <w:sz w:val="24"/>
          <w:szCs w:val="24"/>
        </w:rPr>
      </w:pPr>
      <w:r w:rsidRPr="00BF738C">
        <w:rPr>
          <w:b w:val="0"/>
          <w:sz w:val="24"/>
          <w:szCs w:val="24"/>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w:t>
      </w:r>
      <w:r w:rsidRPr="00BF738C">
        <w:rPr>
          <w:b w:val="0"/>
          <w:sz w:val="24"/>
          <w:szCs w:val="24"/>
        </w:rPr>
        <w:lastRenderedPageBreak/>
        <w:t>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8F4E00" w:rsidRPr="00BF738C" w:rsidRDefault="00CF4992">
      <w:pPr>
        <w:pStyle w:val="80"/>
        <w:shd w:val="clear" w:color="auto" w:fill="auto"/>
        <w:spacing w:after="296" w:line="317" w:lineRule="exact"/>
        <w:ind w:left="540" w:firstLine="700"/>
        <w:jc w:val="both"/>
        <w:rPr>
          <w:sz w:val="24"/>
          <w:szCs w:val="24"/>
        </w:rPr>
      </w:pPr>
      <w:r w:rsidRPr="00BF738C">
        <w:rPr>
          <w:sz w:val="24"/>
          <w:szCs w:val="24"/>
        </w:rPr>
        <w:t>Иметь представление о русском литературном языке.</w:t>
      </w:r>
    </w:p>
    <w:p w:rsidR="008F4E00" w:rsidRPr="00BF738C" w:rsidRDefault="00CF4992">
      <w:pPr>
        <w:pStyle w:val="221"/>
        <w:keepNext/>
        <w:keepLines/>
        <w:shd w:val="clear" w:color="auto" w:fill="auto"/>
        <w:spacing w:before="0" w:after="0" w:line="322" w:lineRule="exact"/>
        <w:ind w:left="540" w:firstLine="700"/>
        <w:rPr>
          <w:sz w:val="24"/>
          <w:szCs w:val="24"/>
        </w:rPr>
      </w:pPr>
      <w:bookmarkStart w:id="110" w:name="bookmark143"/>
      <w:r w:rsidRPr="00BF738C">
        <w:rPr>
          <w:sz w:val="24"/>
          <w:szCs w:val="24"/>
        </w:rPr>
        <w:t>Язык и речь</w:t>
      </w:r>
      <w:bookmarkEnd w:id="110"/>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Участвовать в диалоге (побуждение к действию, обмен мнениями) объёмом не менее 4 реплик.</w:t>
      </w:r>
    </w:p>
    <w:p w:rsidR="008F4E00" w:rsidRPr="00BF738C" w:rsidRDefault="00CF4992">
      <w:pPr>
        <w:pStyle w:val="60"/>
        <w:shd w:val="clear" w:color="auto" w:fill="auto"/>
        <w:tabs>
          <w:tab w:val="left" w:pos="8440"/>
        </w:tabs>
        <w:spacing w:after="0" w:line="322" w:lineRule="exact"/>
        <w:ind w:left="540" w:firstLine="700"/>
        <w:jc w:val="both"/>
        <w:rPr>
          <w:b w:val="0"/>
          <w:sz w:val="24"/>
          <w:szCs w:val="24"/>
        </w:rPr>
      </w:pPr>
      <w:r w:rsidRPr="00BF738C">
        <w:rPr>
          <w:b w:val="0"/>
          <w:sz w:val="24"/>
          <w:szCs w:val="24"/>
        </w:rPr>
        <w:t>Владеть различными видами аудирования:</w:t>
      </w:r>
      <w:r w:rsidRPr="00BF738C">
        <w:rPr>
          <w:b w:val="0"/>
          <w:sz w:val="24"/>
          <w:szCs w:val="24"/>
        </w:rPr>
        <w:tab/>
        <w:t>выборочным,</w:t>
      </w:r>
    </w:p>
    <w:p w:rsidR="008F4E00" w:rsidRPr="00BF738C" w:rsidRDefault="00CF4992">
      <w:pPr>
        <w:pStyle w:val="60"/>
        <w:shd w:val="clear" w:color="auto" w:fill="auto"/>
        <w:spacing w:after="0" w:line="322" w:lineRule="exact"/>
        <w:ind w:left="540"/>
        <w:jc w:val="both"/>
        <w:rPr>
          <w:b w:val="0"/>
          <w:sz w:val="24"/>
          <w:szCs w:val="24"/>
        </w:rPr>
      </w:pPr>
      <w:r w:rsidRPr="00BF738C">
        <w:rPr>
          <w:b w:val="0"/>
          <w:sz w:val="24"/>
          <w:szCs w:val="24"/>
        </w:rPr>
        <w:t>ознакомительным, детальным - научно-учебных и художественных текстов различных функционально-смысловых типов речи.</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Владеть различными видами чтения: ознакомительным, изучающим, поисковым.</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Устно пересказывать прочитанный или прослушанный текст объёмом не менее 100 слов с опорой на план, опорные слова.</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менее150 слов; для сжатого изложения - не менее140-150 слов).</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BF738C">
        <w:rPr>
          <w:rStyle w:val="63"/>
          <w:b/>
          <w:sz w:val="24"/>
          <w:szCs w:val="24"/>
        </w:rPr>
        <w:t>оценивать свою и чужую речь с точки зрения точного, уместного и выразительного словоупотребления</w:t>
      </w:r>
      <w:r w:rsidRPr="00BF738C">
        <w:rPr>
          <w:b w:val="0"/>
          <w:sz w:val="24"/>
          <w:szCs w:val="24"/>
        </w:rPr>
        <w:t>; использовать толковые словари.</w:t>
      </w:r>
    </w:p>
    <w:p w:rsidR="008F4E00" w:rsidRPr="00BF738C" w:rsidRDefault="00CF4992" w:rsidP="00BF738C">
      <w:pPr>
        <w:pStyle w:val="60"/>
        <w:shd w:val="clear" w:color="auto" w:fill="auto"/>
        <w:spacing w:after="0" w:line="322" w:lineRule="exact"/>
        <w:ind w:left="540" w:firstLine="700"/>
        <w:jc w:val="both"/>
        <w:rPr>
          <w:b w:val="0"/>
          <w:sz w:val="24"/>
          <w:szCs w:val="24"/>
        </w:rPr>
      </w:pPr>
      <w:r w:rsidRPr="00BF738C">
        <w:rPr>
          <w:b w:val="0"/>
          <w:sz w:val="24"/>
          <w:szCs w:val="24"/>
        </w:rPr>
        <w:t>Соблюдать в устной речи и на письме нормы современного русского</w:t>
      </w:r>
      <w:r w:rsidR="00BF738C">
        <w:rPr>
          <w:b w:val="0"/>
          <w:sz w:val="24"/>
          <w:szCs w:val="24"/>
        </w:rPr>
        <w:t xml:space="preserve"> </w:t>
      </w:r>
      <w:r w:rsidRPr="00BF738C">
        <w:rPr>
          <w:b w:val="0"/>
          <w:sz w:val="24"/>
          <w:szCs w:val="24"/>
        </w:rPr>
        <w:t>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8F4E00" w:rsidRPr="00BF738C" w:rsidRDefault="00CF4992">
      <w:pPr>
        <w:pStyle w:val="24"/>
        <w:keepNext/>
        <w:keepLines/>
        <w:shd w:val="clear" w:color="auto" w:fill="auto"/>
        <w:spacing w:after="0" w:line="322" w:lineRule="exact"/>
        <w:ind w:left="540" w:firstLine="700"/>
        <w:jc w:val="both"/>
        <w:rPr>
          <w:sz w:val="24"/>
          <w:szCs w:val="24"/>
        </w:rPr>
      </w:pPr>
      <w:bookmarkStart w:id="111" w:name="bookmark144"/>
      <w:r w:rsidRPr="00BF738C">
        <w:rPr>
          <w:sz w:val="24"/>
          <w:szCs w:val="24"/>
        </w:rPr>
        <w:t>Текст</w:t>
      </w:r>
      <w:bookmarkEnd w:id="111"/>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lastRenderedPageBreak/>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Применять знания с использованием речевого клише о функционально - 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BF738C">
        <w:rPr>
          <w:rStyle w:val="2c"/>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Представлять сообщение на заданную тему в виде презентации.</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Представлять содержание прослушанного или прочитанного научно</w:t>
      </w:r>
      <w:r w:rsidRPr="00BF738C">
        <w:rPr>
          <w:sz w:val="24"/>
          <w:szCs w:val="24"/>
        </w:rPr>
        <w:softHyphen/>
        <w:t xml:space="preserve">учебного текста в виде таблицы, схемы; </w:t>
      </w:r>
      <w:r w:rsidRPr="00BF738C">
        <w:rPr>
          <w:rStyle w:val="2c"/>
          <w:sz w:val="24"/>
          <w:szCs w:val="24"/>
        </w:rPr>
        <w:t>представлять содержание таблицы, схемы в виде текста.</w:t>
      </w:r>
    </w:p>
    <w:p w:rsidR="008F4E00" w:rsidRPr="00BF738C" w:rsidRDefault="00CF4992">
      <w:pPr>
        <w:pStyle w:val="80"/>
        <w:shd w:val="clear" w:color="auto" w:fill="auto"/>
        <w:ind w:left="540" w:firstLine="700"/>
        <w:jc w:val="both"/>
        <w:rPr>
          <w:sz w:val="24"/>
          <w:szCs w:val="24"/>
        </w:rPr>
      </w:pPr>
      <w:r w:rsidRPr="00BF738C">
        <w:rPr>
          <w:sz w:val="24"/>
          <w:szCs w:val="24"/>
        </w:rPr>
        <w:t>Редактировать собственные тексты с опорой на знание норм современного русского литературного языка.</w:t>
      </w:r>
    </w:p>
    <w:p w:rsidR="008F4E00" w:rsidRPr="00BF738C" w:rsidRDefault="00CF4992">
      <w:pPr>
        <w:pStyle w:val="24"/>
        <w:keepNext/>
        <w:keepLines/>
        <w:shd w:val="clear" w:color="auto" w:fill="auto"/>
        <w:spacing w:after="0" w:line="322" w:lineRule="exact"/>
        <w:ind w:left="540" w:firstLine="700"/>
        <w:jc w:val="both"/>
        <w:rPr>
          <w:sz w:val="24"/>
          <w:szCs w:val="24"/>
        </w:rPr>
      </w:pPr>
      <w:bookmarkStart w:id="112" w:name="bookmark145"/>
      <w:r w:rsidRPr="00BF738C">
        <w:rPr>
          <w:sz w:val="24"/>
          <w:szCs w:val="24"/>
        </w:rPr>
        <w:t>Функциональные разновидности языка</w:t>
      </w:r>
      <w:bookmarkEnd w:id="112"/>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8F4E00" w:rsidRPr="00BF738C" w:rsidRDefault="00CF4992">
      <w:pPr>
        <w:pStyle w:val="80"/>
        <w:shd w:val="clear" w:color="auto" w:fill="auto"/>
        <w:spacing w:after="300"/>
        <w:ind w:left="540" w:firstLine="700"/>
        <w:jc w:val="both"/>
        <w:rPr>
          <w:sz w:val="24"/>
          <w:szCs w:val="24"/>
        </w:rPr>
      </w:pPr>
      <w:r w:rsidRPr="00BF738C">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8F4E00" w:rsidRPr="00BF738C" w:rsidRDefault="00CF4992">
      <w:pPr>
        <w:pStyle w:val="24"/>
        <w:keepNext/>
        <w:keepLines/>
        <w:shd w:val="clear" w:color="auto" w:fill="auto"/>
        <w:spacing w:after="0" w:line="322" w:lineRule="exact"/>
        <w:ind w:left="540" w:firstLine="700"/>
        <w:jc w:val="both"/>
        <w:rPr>
          <w:sz w:val="24"/>
          <w:szCs w:val="24"/>
        </w:rPr>
      </w:pPr>
      <w:bookmarkStart w:id="113" w:name="bookmark146"/>
      <w:r w:rsidRPr="00BF738C">
        <w:rPr>
          <w:sz w:val="24"/>
          <w:szCs w:val="24"/>
        </w:rPr>
        <w:t>СИСТЕМА ЯЗЫКА</w:t>
      </w:r>
      <w:bookmarkEnd w:id="113"/>
    </w:p>
    <w:p w:rsidR="008F4E00" w:rsidRPr="00BF738C" w:rsidRDefault="00CF4992">
      <w:pPr>
        <w:pStyle w:val="60"/>
        <w:shd w:val="clear" w:color="auto" w:fill="auto"/>
        <w:spacing w:after="0" w:line="322" w:lineRule="exact"/>
        <w:ind w:left="540" w:firstLine="700"/>
        <w:jc w:val="both"/>
        <w:rPr>
          <w:sz w:val="24"/>
          <w:szCs w:val="24"/>
        </w:rPr>
      </w:pPr>
      <w:r w:rsidRPr="00BF738C">
        <w:rPr>
          <w:sz w:val="24"/>
          <w:szCs w:val="24"/>
        </w:rPr>
        <w:t>Лексикология. Культура речи</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Распознавать с опорой на образец эпитеты, метафоры, олицетворения;</w:t>
      </w:r>
    </w:p>
    <w:p w:rsidR="008F4E00" w:rsidRPr="00BF738C" w:rsidRDefault="00CF4992">
      <w:pPr>
        <w:pStyle w:val="80"/>
        <w:shd w:val="clear" w:color="auto" w:fill="auto"/>
        <w:ind w:left="540" w:firstLine="0"/>
        <w:jc w:val="both"/>
        <w:rPr>
          <w:sz w:val="24"/>
          <w:szCs w:val="24"/>
        </w:rPr>
      </w:pPr>
      <w:r w:rsidRPr="00BF738C">
        <w:rPr>
          <w:sz w:val="24"/>
          <w:szCs w:val="24"/>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lastRenderedPageBreak/>
        <w:t>Распознавать в тексте фразеологизмы, уметь определять после предварительного анализа их значения; характеризовать ситуацию употреб</w:t>
      </w:r>
      <w:r w:rsidRPr="00BF738C">
        <w:rPr>
          <w:sz w:val="24"/>
          <w:szCs w:val="24"/>
        </w:rPr>
        <w:softHyphen/>
        <w:t>ления фразеологизма.</w:t>
      </w:r>
    </w:p>
    <w:p w:rsidR="008F4E00" w:rsidRPr="00BF738C" w:rsidRDefault="00CF4992">
      <w:pPr>
        <w:pStyle w:val="22"/>
        <w:shd w:val="clear" w:color="auto" w:fill="auto"/>
        <w:spacing w:before="0" w:after="300" w:line="322" w:lineRule="exact"/>
        <w:ind w:left="540" w:firstLine="700"/>
        <w:jc w:val="both"/>
        <w:rPr>
          <w:sz w:val="24"/>
          <w:szCs w:val="24"/>
        </w:rPr>
      </w:pPr>
      <w:r w:rsidRPr="00BF738C">
        <w:rPr>
          <w:sz w:val="24"/>
          <w:szCs w:val="24"/>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BF738C">
        <w:rPr>
          <w:rStyle w:val="2c"/>
          <w:sz w:val="24"/>
          <w:szCs w:val="24"/>
        </w:rPr>
        <w:t>оценивать свою и чужую речь с точки зрения точного, уместного и выразительного словоупотребления;</w:t>
      </w:r>
      <w:r w:rsidRPr="00BF738C">
        <w:rPr>
          <w:sz w:val="24"/>
          <w:szCs w:val="24"/>
        </w:rPr>
        <w:t xml:space="preserve"> использовать толковые словари.</w:t>
      </w:r>
    </w:p>
    <w:p w:rsidR="008F4E00" w:rsidRPr="00BF738C" w:rsidRDefault="00CF4992">
      <w:pPr>
        <w:pStyle w:val="24"/>
        <w:keepNext/>
        <w:keepLines/>
        <w:shd w:val="clear" w:color="auto" w:fill="auto"/>
        <w:spacing w:after="0" w:line="322" w:lineRule="exact"/>
        <w:ind w:left="540" w:firstLine="700"/>
        <w:jc w:val="both"/>
        <w:rPr>
          <w:sz w:val="24"/>
          <w:szCs w:val="24"/>
        </w:rPr>
      </w:pPr>
      <w:bookmarkStart w:id="114" w:name="bookmark147"/>
      <w:r w:rsidRPr="00BF738C">
        <w:rPr>
          <w:sz w:val="24"/>
          <w:szCs w:val="24"/>
        </w:rPr>
        <w:t>Словообразование. Культура речи. Орфография</w:t>
      </w:r>
      <w:bookmarkEnd w:id="114"/>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Распознавать формообразующие и словообразующие морфемы в слове; выделять производящую основу.</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BF738C">
        <w:rPr>
          <w:rStyle w:val="2c"/>
          <w:sz w:val="24"/>
          <w:szCs w:val="24"/>
        </w:rPr>
        <w:t>применять знания по морфемике и словообразованию при выполнении языкового анализа различных видов.</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Соблюдать нормы словообразования имён прилагательных.</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8F4E00" w:rsidRPr="00BF738C" w:rsidRDefault="00CF4992">
      <w:pPr>
        <w:pStyle w:val="22"/>
        <w:shd w:val="clear" w:color="auto" w:fill="auto"/>
        <w:spacing w:before="0" w:line="322" w:lineRule="exact"/>
        <w:ind w:left="540" w:firstLine="700"/>
        <w:jc w:val="both"/>
        <w:rPr>
          <w:sz w:val="24"/>
          <w:szCs w:val="24"/>
        </w:rPr>
      </w:pPr>
      <w:r w:rsidRPr="00BF738C">
        <w:rPr>
          <w:sz w:val="24"/>
          <w:szCs w:val="24"/>
        </w:rPr>
        <w:t>Соблюдать нормы правописания сложных и сложносокращённых слов;</w:t>
      </w:r>
    </w:p>
    <w:p w:rsidR="008F4E00" w:rsidRPr="00BF738C" w:rsidRDefault="00CF4992">
      <w:pPr>
        <w:pStyle w:val="60"/>
        <w:shd w:val="clear" w:color="auto" w:fill="auto"/>
        <w:tabs>
          <w:tab w:val="left" w:leader="hyphen" w:pos="5321"/>
        </w:tabs>
        <w:spacing w:after="0" w:line="280" w:lineRule="exact"/>
        <w:ind w:left="540"/>
        <w:jc w:val="both"/>
        <w:rPr>
          <w:b w:val="0"/>
          <w:sz w:val="24"/>
          <w:szCs w:val="24"/>
        </w:rPr>
      </w:pPr>
      <w:r w:rsidRPr="00BF738C">
        <w:rPr>
          <w:b w:val="0"/>
          <w:sz w:val="24"/>
          <w:szCs w:val="24"/>
        </w:rPr>
        <w:t xml:space="preserve">нормы правописания корня </w:t>
      </w:r>
      <w:r w:rsidRPr="00BF738C">
        <w:rPr>
          <w:rStyle w:val="62"/>
          <w:bCs/>
          <w:sz w:val="24"/>
          <w:szCs w:val="24"/>
        </w:rPr>
        <w:t>-кас</w:t>
      </w:r>
      <w:r w:rsidRPr="00BF738C">
        <w:rPr>
          <w:b w:val="0"/>
          <w:sz w:val="24"/>
          <w:szCs w:val="24"/>
        </w:rPr>
        <w:tab/>
      </w:r>
      <w:r w:rsidRPr="00BF738C">
        <w:rPr>
          <w:rStyle w:val="62"/>
          <w:bCs/>
          <w:sz w:val="24"/>
          <w:szCs w:val="24"/>
        </w:rPr>
        <w:t>кос- с</w:t>
      </w:r>
      <w:r w:rsidRPr="00BF738C">
        <w:rPr>
          <w:b w:val="0"/>
          <w:sz w:val="24"/>
          <w:szCs w:val="24"/>
        </w:rPr>
        <w:t xml:space="preserve"> чередованиема // </w:t>
      </w:r>
      <w:r w:rsidRPr="00BF738C">
        <w:rPr>
          <w:rStyle w:val="62"/>
          <w:bCs/>
          <w:sz w:val="24"/>
          <w:szCs w:val="24"/>
        </w:rPr>
        <w:t>о,</w:t>
      </w:r>
      <w:r w:rsidRPr="00BF738C">
        <w:rPr>
          <w:b w:val="0"/>
          <w:sz w:val="24"/>
          <w:szCs w:val="24"/>
        </w:rPr>
        <w:t xml:space="preserve"> гласных в</w:t>
      </w:r>
    </w:p>
    <w:p w:rsidR="008F4E00" w:rsidRPr="00BF738C" w:rsidRDefault="00CF4992">
      <w:pPr>
        <w:pStyle w:val="60"/>
        <w:shd w:val="clear" w:color="auto" w:fill="auto"/>
        <w:spacing w:after="299" w:line="280" w:lineRule="exact"/>
        <w:ind w:left="540"/>
        <w:jc w:val="both"/>
        <w:rPr>
          <w:b w:val="0"/>
          <w:sz w:val="24"/>
          <w:szCs w:val="24"/>
        </w:rPr>
      </w:pPr>
      <w:r w:rsidRPr="00BF738C">
        <w:rPr>
          <w:b w:val="0"/>
          <w:sz w:val="24"/>
          <w:szCs w:val="24"/>
        </w:rPr>
        <w:t xml:space="preserve">приставках </w:t>
      </w:r>
      <w:r w:rsidRPr="00BF738C">
        <w:rPr>
          <w:rStyle w:val="62"/>
          <w:bCs/>
          <w:sz w:val="24"/>
          <w:szCs w:val="24"/>
        </w:rPr>
        <w:t>пре-</w:t>
      </w:r>
      <w:r w:rsidRPr="00BF738C">
        <w:rPr>
          <w:b w:val="0"/>
          <w:sz w:val="24"/>
          <w:szCs w:val="24"/>
        </w:rPr>
        <w:t xml:space="preserve"> и </w:t>
      </w:r>
      <w:r w:rsidRPr="00BF738C">
        <w:rPr>
          <w:rStyle w:val="62"/>
          <w:bCs/>
          <w:sz w:val="24"/>
          <w:szCs w:val="24"/>
        </w:rPr>
        <w:t>при-</w:t>
      </w:r>
      <w:r w:rsidRPr="00BF738C">
        <w:rPr>
          <w:b w:val="0"/>
          <w:sz w:val="24"/>
          <w:szCs w:val="24"/>
        </w:rPr>
        <w:t xml:space="preserve"> по визуальной опоре.</w:t>
      </w:r>
    </w:p>
    <w:p w:rsidR="008F4E00" w:rsidRPr="00BF738C" w:rsidRDefault="00CF4992">
      <w:pPr>
        <w:pStyle w:val="24"/>
        <w:keepNext/>
        <w:keepLines/>
        <w:shd w:val="clear" w:color="auto" w:fill="auto"/>
        <w:spacing w:after="0" w:line="322" w:lineRule="exact"/>
        <w:ind w:left="540" w:firstLine="700"/>
        <w:jc w:val="both"/>
        <w:rPr>
          <w:b w:val="0"/>
          <w:sz w:val="24"/>
          <w:szCs w:val="24"/>
        </w:rPr>
      </w:pPr>
      <w:bookmarkStart w:id="115" w:name="bookmark148"/>
      <w:r w:rsidRPr="00BF738C">
        <w:rPr>
          <w:b w:val="0"/>
          <w:sz w:val="24"/>
          <w:szCs w:val="24"/>
        </w:rPr>
        <w:t>Морфология. Культура речи. Орфография</w:t>
      </w:r>
      <w:bookmarkEnd w:id="115"/>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Имя существительное</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Характеризовать особенности словообразования имён существительных.</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Соблюдать нормы слитного и дефисного написания </w:t>
      </w:r>
      <w:r w:rsidRPr="00BF738C">
        <w:rPr>
          <w:rStyle w:val="62"/>
          <w:bCs/>
          <w:sz w:val="24"/>
          <w:szCs w:val="24"/>
        </w:rPr>
        <w:t>пол- иполу-</w:t>
      </w:r>
      <w:r w:rsidRPr="00BF738C">
        <w:rPr>
          <w:b w:val="0"/>
          <w:sz w:val="24"/>
          <w:szCs w:val="24"/>
        </w:rPr>
        <w:t xml:space="preserve"> со словами по визуальной опоре.</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Соблюдать нормы произношения, постановки ударения (в рамках изученного), словоизменения имён существительных.</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Имя прилагательное</w:t>
      </w:r>
    </w:p>
    <w:p w:rsidR="008F4E00" w:rsidRPr="00BF738C" w:rsidRDefault="00CF4992">
      <w:pPr>
        <w:pStyle w:val="80"/>
        <w:shd w:val="clear" w:color="auto" w:fill="auto"/>
        <w:ind w:left="540" w:firstLine="700"/>
        <w:jc w:val="both"/>
        <w:rPr>
          <w:sz w:val="24"/>
          <w:szCs w:val="24"/>
        </w:rPr>
      </w:pPr>
      <w:r w:rsidRPr="00BF738C">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F738C">
        <w:rPr>
          <w:rStyle w:val="62"/>
          <w:bCs/>
          <w:sz w:val="24"/>
          <w:szCs w:val="24"/>
        </w:rPr>
        <w:t>н</w:t>
      </w:r>
      <w:r w:rsidRPr="00BF738C">
        <w:rPr>
          <w:b w:val="0"/>
          <w:sz w:val="24"/>
          <w:szCs w:val="24"/>
        </w:rPr>
        <w:t xml:space="preserve"> и </w:t>
      </w:r>
      <w:r w:rsidRPr="00BF738C">
        <w:rPr>
          <w:rStyle w:val="62"/>
          <w:bCs/>
          <w:sz w:val="24"/>
          <w:szCs w:val="24"/>
        </w:rPr>
        <w:t>нн</w:t>
      </w:r>
      <w:r w:rsidRPr="00BF738C">
        <w:rPr>
          <w:b w:val="0"/>
          <w:sz w:val="24"/>
          <w:szCs w:val="24"/>
        </w:rPr>
        <w:t xml:space="preserve"> в именах прилагательных, суффиксов - </w:t>
      </w:r>
      <w:r w:rsidRPr="00BF738C">
        <w:rPr>
          <w:rStyle w:val="62"/>
          <w:bCs/>
          <w:sz w:val="24"/>
          <w:szCs w:val="24"/>
        </w:rPr>
        <w:t>к-</w:t>
      </w:r>
      <w:r w:rsidRPr="00BF738C">
        <w:rPr>
          <w:b w:val="0"/>
          <w:sz w:val="24"/>
          <w:szCs w:val="24"/>
        </w:rPr>
        <w:t xml:space="preserve"> и </w:t>
      </w:r>
      <w:r w:rsidRPr="00BF738C">
        <w:rPr>
          <w:rStyle w:val="62"/>
          <w:bCs/>
          <w:sz w:val="24"/>
          <w:szCs w:val="24"/>
        </w:rPr>
        <w:t>-ск-</w:t>
      </w:r>
      <w:r w:rsidRPr="00BF738C">
        <w:rPr>
          <w:b w:val="0"/>
          <w:sz w:val="24"/>
          <w:szCs w:val="24"/>
        </w:rPr>
        <w:t xml:space="preserve"> имён прилагательных, сложных имён прилагательных по алгоритму учебных действий.</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Имя числительное</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Уметь склонять числительные и характеризовать особенности склонения, </w:t>
      </w:r>
      <w:r w:rsidRPr="00BF738C">
        <w:rPr>
          <w:rStyle w:val="63"/>
          <w:sz w:val="24"/>
          <w:szCs w:val="24"/>
        </w:rPr>
        <w:t>словообразования</w:t>
      </w:r>
      <w:r w:rsidRPr="00BF738C">
        <w:rPr>
          <w:rStyle w:val="64"/>
          <w:sz w:val="24"/>
          <w:szCs w:val="24"/>
        </w:rPr>
        <w:t xml:space="preserve"> </w:t>
      </w:r>
      <w:r w:rsidRPr="00BF738C">
        <w:rPr>
          <w:b w:val="0"/>
          <w:sz w:val="24"/>
          <w:szCs w:val="24"/>
        </w:rPr>
        <w:t xml:space="preserve">и синтаксических функций числительных; характеризовать роль имён числительных в речи, </w:t>
      </w:r>
      <w:r w:rsidRPr="00BF738C">
        <w:rPr>
          <w:rStyle w:val="63"/>
          <w:sz w:val="24"/>
          <w:szCs w:val="24"/>
        </w:rPr>
        <w:t>особенности употребления в научных текстах, деловой речи.</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Правильно употреблять собирательные имена числительные; соблюдать нормы </w:t>
      </w:r>
      <w:r w:rsidRPr="00BF738C">
        <w:rPr>
          <w:b w:val="0"/>
          <w:sz w:val="24"/>
          <w:szCs w:val="24"/>
        </w:rPr>
        <w:lastRenderedPageBreak/>
        <w:t xml:space="preserve">правописания имён числительных, в том числе написание </w:t>
      </w:r>
      <w:r w:rsidRPr="00BF738C">
        <w:rPr>
          <w:rStyle w:val="62"/>
          <w:bCs/>
          <w:sz w:val="24"/>
          <w:szCs w:val="24"/>
        </w:rPr>
        <w:t>ь</w:t>
      </w:r>
      <w:r w:rsidRPr="00BF738C">
        <w:rPr>
          <w:b w:val="0"/>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Местоимение</w:t>
      </w:r>
    </w:p>
    <w:p w:rsidR="008F4E00" w:rsidRPr="00BF738C" w:rsidRDefault="00CF4992">
      <w:pPr>
        <w:pStyle w:val="60"/>
        <w:shd w:val="clear" w:color="auto" w:fill="auto"/>
        <w:spacing w:after="0" w:line="322" w:lineRule="exact"/>
        <w:ind w:left="540" w:firstLine="700"/>
        <w:jc w:val="both"/>
        <w:rPr>
          <w:sz w:val="24"/>
          <w:szCs w:val="24"/>
        </w:rPr>
      </w:pPr>
      <w:r w:rsidRPr="00BF738C">
        <w:rPr>
          <w:b w:val="0"/>
          <w:sz w:val="24"/>
          <w:szCs w:val="24"/>
        </w:rPr>
        <w:t xml:space="preserve">Распознавать местоимения; определять с опорой на алгоритм общее грамматическое значение; </w:t>
      </w:r>
      <w:r w:rsidRPr="00BF738C">
        <w:rPr>
          <w:rStyle w:val="63"/>
          <w:sz w:val="24"/>
          <w:szCs w:val="24"/>
        </w:rPr>
        <w:t>различать разряды местоимений</w:t>
      </w:r>
      <w:r w:rsidRPr="00BF738C">
        <w:rPr>
          <w:b w:val="0"/>
          <w:sz w:val="24"/>
          <w:szCs w:val="24"/>
        </w:rPr>
        <w:t>; уметь склонять местоимения по смысловой опоре; характеризовать особенности их склонения</w:t>
      </w:r>
      <w:r w:rsidRPr="00BF738C">
        <w:rPr>
          <w:sz w:val="24"/>
          <w:szCs w:val="24"/>
        </w:rPr>
        <w:t xml:space="preserve">, </w:t>
      </w:r>
      <w:r w:rsidRPr="00BF738C">
        <w:rPr>
          <w:rStyle w:val="63"/>
          <w:sz w:val="24"/>
          <w:szCs w:val="24"/>
        </w:rPr>
        <w:t>словообразования, синтаксических функций, роли в речи.</w:t>
      </w:r>
    </w:p>
    <w:p w:rsidR="008F4E00" w:rsidRPr="00BF738C" w:rsidRDefault="00CF4992">
      <w:pPr>
        <w:pStyle w:val="80"/>
        <w:shd w:val="clear" w:color="auto" w:fill="auto"/>
        <w:ind w:left="540" w:firstLine="700"/>
        <w:jc w:val="both"/>
        <w:rPr>
          <w:sz w:val="24"/>
          <w:szCs w:val="24"/>
        </w:rPr>
      </w:pPr>
      <w:r w:rsidRPr="00BF738C">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BF738C">
        <w:rPr>
          <w:rStyle w:val="81"/>
          <w:sz w:val="24"/>
          <w:szCs w:val="24"/>
        </w:rPr>
        <w:t xml:space="preserve"> </w:t>
      </w:r>
      <w:r w:rsidRPr="00BF738C">
        <w:rPr>
          <w:rStyle w:val="82"/>
          <w:b w:val="0"/>
          <w:sz w:val="24"/>
          <w:szCs w:val="24"/>
        </w:rPr>
        <w:t xml:space="preserve">соблюдать нормы правописания местоимений с </w:t>
      </w:r>
      <w:r w:rsidRPr="00BF738C">
        <w:rPr>
          <w:rStyle w:val="83"/>
          <w:b w:val="0"/>
          <w:i/>
          <w:iCs/>
          <w:sz w:val="24"/>
          <w:szCs w:val="24"/>
        </w:rPr>
        <w:t>не</w:t>
      </w:r>
      <w:r w:rsidRPr="00BF738C">
        <w:rPr>
          <w:rStyle w:val="82"/>
          <w:b w:val="0"/>
          <w:sz w:val="24"/>
          <w:szCs w:val="24"/>
        </w:rPr>
        <w:t xml:space="preserve"> и </w:t>
      </w:r>
      <w:r w:rsidRPr="00BF738C">
        <w:rPr>
          <w:rStyle w:val="83"/>
          <w:b w:val="0"/>
          <w:i/>
          <w:iCs/>
          <w:sz w:val="24"/>
          <w:szCs w:val="24"/>
        </w:rPr>
        <w:t>ни</w:t>
      </w:r>
      <w:r w:rsidRPr="00BF738C">
        <w:rPr>
          <w:rStyle w:val="82"/>
          <w:b w:val="0"/>
          <w:sz w:val="24"/>
          <w:szCs w:val="24"/>
        </w:rPr>
        <w:t>, слитного, раздельного и дефисного написания местоимений по визуальной опоре.</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Глагол</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Соблюдать нормы правописания гласных в суффиксах -ова(ть), -ева(ть) и -ыва(ть), -ива(ть) по смысловой опоре.</w:t>
      </w:r>
    </w:p>
    <w:p w:rsidR="008F4E00" w:rsidRPr="00BF738C" w:rsidRDefault="00CF4992">
      <w:pPr>
        <w:pStyle w:val="60"/>
        <w:shd w:val="clear" w:color="auto" w:fill="auto"/>
        <w:spacing w:after="0" w:line="322" w:lineRule="exact"/>
        <w:ind w:left="540" w:firstLine="700"/>
        <w:jc w:val="both"/>
        <w:rPr>
          <w:b w:val="0"/>
          <w:sz w:val="24"/>
          <w:szCs w:val="24"/>
        </w:rPr>
      </w:pPr>
      <w:r w:rsidRPr="00BF738C">
        <w:rPr>
          <w:rStyle w:val="63"/>
          <w:sz w:val="24"/>
          <w:szCs w:val="24"/>
        </w:rPr>
        <w:t>Распознавать переходные и непереходные глаголы; разноспрягаемыеглаголы</w:t>
      </w:r>
      <w:r w:rsidRPr="00BF738C">
        <w:rPr>
          <w:rStyle w:val="62"/>
          <w:bCs/>
          <w:sz w:val="24"/>
          <w:szCs w:val="24"/>
        </w:rPr>
        <w:t>;</w:t>
      </w:r>
      <w:r w:rsidRPr="00BF738C">
        <w:rPr>
          <w:b w:val="0"/>
          <w:sz w:val="24"/>
          <w:szCs w:val="24"/>
        </w:rPr>
        <w:t xml:space="preserve">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Соблюдать нормы правописания </w:t>
      </w:r>
      <w:r w:rsidRPr="00BF738C">
        <w:rPr>
          <w:rStyle w:val="62"/>
          <w:bCs/>
          <w:sz w:val="24"/>
          <w:szCs w:val="24"/>
        </w:rPr>
        <w:t>ь</w:t>
      </w:r>
      <w:r w:rsidRPr="00BF738C">
        <w:rPr>
          <w:b w:val="0"/>
          <w:sz w:val="24"/>
          <w:szCs w:val="24"/>
        </w:rPr>
        <w:t xml:space="preserve"> в формах глагола повелительного наклонения.</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 xml:space="preserve">Проводить морфологический разбор по алгоритму имён прилагательных, имён числительных, местоимений, глаголов; </w:t>
      </w:r>
      <w:r w:rsidRPr="00BF738C">
        <w:rPr>
          <w:rStyle w:val="63"/>
          <w:sz w:val="24"/>
          <w:szCs w:val="24"/>
        </w:rPr>
        <w:t>применять знания по морфологии при выполнении языкового анализа различных видов и в речевой практике</w:t>
      </w:r>
      <w:r w:rsidRPr="00BF738C">
        <w:rPr>
          <w:rStyle w:val="62"/>
          <w:bCs/>
          <w:sz w:val="24"/>
          <w:szCs w:val="24"/>
        </w:rPr>
        <w:t>.</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Проводить фонетический разбор слов; использовать знания по фонетике и графике в практике произношения и правописания слов.</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8F4E00" w:rsidRPr="00BF738C" w:rsidRDefault="00CF4992">
      <w:pPr>
        <w:pStyle w:val="80"/>
        <w:shd w:val="clear" w:color="auto" w:fill="auto"/>
        <w:spacing w:after="333"/>
        <w:ind w:left="540" w:firstLine="700"/>
        <w:jc w:val="both"/>
        <w:rPr>
          <w:sz w:val="24"/>
          <w:szCs w:val="24"/>
        </w:rPr>
      </w:pPr>
      <w:r w:rsidRPr="00BF738C">
        <w:rPr>
          <w:rStyle w:val="82"/>
          <w:b w:val="0"/>
          <w:sz w:val="24"/>
          <w:szCs w:val="24"/>
        </w:rPr>
        <w:t xml:space="preserve">Проводить синтаксический разбор </w:t>
      </w:r>
      <w:r w:rsidRPr="00BF738C">
        <w:rPr>
          <w:sz w:val="24"/>
          <w:szCs w:val="24"/>
        </w:rPr>
        <w:t>при необходимости с визуальной поддержкой</w:t>
      </w:r>
      <w:r w:rsidRPr="00BF738C">
        <w:rPr>
          <w:rStyle w:val="81"/>
          <w:sz w:val="24"/>
          <w:szCs w:val="24"/>
        </w:rPr>
        <w:t xml:space="preserve"> </w:t>
      </w:r>
      <w:r w:rsidRPr="00BF738C">
        <w:rPr>
          <w:rStyle w:val="82"/>
          <w:b w:val="0"/>
          <w:sz w:val="24"/>
          <w:szCs w:val="24"/>
        </w:rPr>
        <w:t xml:space="preserve">словосочетаний, синтаксический разбор </w:t>
      </w:r>
      <w:r w:rsidRPr="00BF738C">
        <w:rPr>
          <w:sz w:val="24"/>
          <w:szCs w:val="24"/>
        </w:rPr>
        <w:t>при необходимости с визуальной поддержкой</w:t>
      </w:r>
      <w:r w:rsidRPr="00BF738C">
        <w:rPr>
          <w:rStyle w:val="81"/>
          <w:sz w:val="24"/>
          <w:szCs w:val="24"/>
        </w:rPr>
        <w:t xml:space="preserve"> </w:t>
      </w:r>
      <w:r w:rsidRPr="00BF738C">
        <w:rPr>
          <w:rStyle w:val="82"/>
          <w:b w:val="0"/>
          <w:sz w:val="24"/>
          <w:szCs w:val="24"/>
        </w:rPr>
        <w:t xml:space="preserve">предложений (в рамкахизученного); </w:t>
      </w:r>
      <w:r w:rsidRPr="00BF738C">
        <w:rPr>
          <w:sz w:val="24"/>
          <w:szCs w:val="24"/>
        </w:rPr>
        <w:t>применять знания по синтаксису и пунктуации при выполнении языкового анализа различных видов и в речевой практике.</w:t>
      </w:r>
    </w:p>
    <w:p w:rsidR="008F4E00" w:rsidRPr="00BF738C" w:rsidRDefault="00CF4992">
      <w:pPr>
        <w:pStyle w:val="24"/>
        <w:keepNext/>
        <w:keepLines/>
        <w:shd w:val="clear" w:color="auto" w:fill="auto"/>
        <w:spacing w:after="308" w:line="280" w:lineRule="exact"/>
        <w:ind w:left="540" w:firstLine="0"/>
        <w:jc w:val="left"/>
        <w:rPr>
          <w:sz w:val="24"/>
          <w:szCs w:val="24"/>
        </w:rPr>
      </w:pPr>
      <w:bookmarkStart w:id="116" w:name="bookmark149"/>
      <w:r w:rsidRPr="00BF738C">
        <w:rPr>
          <w:sz w:val="24"/>
          <w:szCs w:val="24"/>
        </w:rPr>
        <w:t>7КЛАСС</w:t>
      </w:r>
      <w:bookmarkEnd w:id="116"/>
    </w:p>
    <w:p w:rsidR="008F4E00" w:rsidRPr="00BF738C" w:rsidRDefault="00CF4992">
      <w:pPr>
        <w:pStyle w:val="24"/>
        <w:keepNext/>
        <w:keepLines/>
        <w:shd w:val="clear" w:color="auto" w:fill="auto"/>
        <w:spacing w:after="0" w:line="317" w:lineRule="exact"/>
        <w:ind w:left="540" w:firstLine="700"/>
        <w:jc w:val="both"/>
        <w:rPr>
          <w:b w:val="0"/>
          <w:sz w:val="24"/>
          <w:szCs w:val="24"/>
        </w:rPr>
      </w:pPr>
      <w:bookmarkStart w:id="117" w:name="bookmark150"/>
      <w:r w:rsidRPr="00BF738C">
        <w:rPr>
          <w:b w:val="0"/>
          <w:sz w:val="24"/>
          <w:szCs w:val="24"/>
        </w:rPr>
        <w:t>Общие сведения о языке</w:t>
      </w:r>
      <w:bookmarkEnd w:id="117"/>
    </w:p>
    <w:p w:rsidR="008F4E00" w:rsidRPr="00BF738C" w:rsidRDefault="00CF4992">
      <w:pPr>
        <w:pStyle w:val="60"/>
        <w:shd w:val="clear" w:color="auto" w:fill="auto"/>
        <w:spacing w:after="0" w:line="317" w:lineRule="exact"/>
        <w:ind w:left="540" w:firstLine="700"/>
        <w:jc w:val="both"/>
        <w:rPr>
          <w:b w:val="0"/>
          <w:sz w:val="24"/>
          <w:szCs w:val="24"/>
        </w:rPr>
      </w:pPr>
      <w:r w:rsidRPr="00BF738C">
        <w:rPr>
          <w:b w:val="0"/>
          <w:sz w:val="24"/>
          <w:szCs w:val="24"/>
        </w:rPr>
        <w:t>Иметь представление о языке как развивающемся явлении.</w:t>
      </w:r>
    </w:p>
    <w:p w:rsidR="008F4E00" w:rsidRPr="00BF738C" w:rsidRDefault="00CF4992">
      <w:pPr>
        <w:pStyle w:val="60"/>
        <w:shd w:val="clear" w:color="auto" w:fill="auto"/>
        <w:spacing w:after="296" w:line="317" w:lineRule="exact"/>
        <w:ind w:left="540" w:firstLine="700"/>
        <w:jc w:val="both"/>
        <w:rPr>
          <w:b w:val="0"/>
          <w:sz w:val="24"/>
          <w:szCs w:val="24"/>
        </w:rPr>
      </w:pPr>
      <w:r w:rsidRPr="00BF738C">
        <w:rPr>
          <w:b w:val="0"/>
          <w:sz w:val="24"/>
          <w:szCs w:val="24"/>
        </w:rPr>
        <w:t xml:space="preserve">Осознавать взаимосвязь языка, культуры и истории народа </w:t>
      </w:r>
      <w:r w:rsidRPr="00BF738C">
        <w:rPr>
          <w:rStyle w:val="63"/>
          <w:b/>
          <w:sz w:val="24"/>
          <w:szCs w:val="24"/>
        </w:rPr>
        <w:t>(приводить примеры).</w:t>
      </w:r>
    </w:p>
    <w:p w:rsidR="008F4E00" w:rsidRPr="00BF738C" w:rsidRDefault="00CF4992">
      <w:pPr>
        <w:pStyle w:val="24"/>
        <w:keepNext/>
        <w:keepLines/>
        <w:shd w:val="clear" w:color="auto" w:fill="auto"/>
        <w:spacing w:after="0" w:line="322" w:lineRule="exact"/>
        <w:ind w:left="540" w:firstLine="700"/>
        <w:jc w:val="both"/>
        <w:rPr>
          <w:b w:val="0"/>
          <w:sz w:val="24"/>
          <w:szCs w:val="24"/>
        </w:rPr>
      </w:pPr>
      <w:bookmarkStart w:id="118" w:name="bookmark151"/>
      <w:r w:rsidRPr="00BF738C">
        <w:rPr>
          <w:b w:val="0"/>
          <w:sz w:val="24"/>
          <w:szCs w:val="24"/>
        </w:rPr>
        <w:t>Язык и речь</w:t>
      </w:r>
      <w:bookmarkEnd w:id="118"/>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w:t>
      </w:r>
      <w:r w:rsidRPr="00BF738C">
        <w:rPr>
          <w:b w:val="0"/>
          <w:sz w:val="24"/>
          <w:szCs w:val="24"/>
        </w:rPr>
        <w:softHyphen/>
        <w:t>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lastRenderedPageBreak/>
        <w:t>Участвовать в диалоге на лингвистические темы (в рамках изученного) и темы на основе жизненных наблюдений объёмом не менее 4 реплик.</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Владеть различными видами диалога: диалог - запрос информации, диалог - сообщение информации.</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Владеть различными видами аудирования (выборочное, детальное) публицистических текстов различных функционально-смысловых типов речи.</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Владеть различными видами чтения: просмотровым, ознакомительным, изучающим.</w:t>
      </w:r>
    </w:p>
    <w:p w:rsidR="008F4E00" w:rsidRPr="00BF738C" w:rsidRDefault="00CF4992">
      <w:pPr>
        <w:pStyle w:val="60"/>
        <w:shd w:val="clear" w:color="auto" w:fill="auto"/>
        <w:spacing w:after="0" w:line="322" w:lineRule="exact"/>
        <w:ind w:left="540" w:firstLine="700"/>
        <w:jc w:val="both"/>
        <w:rPr>
          <w:b w:val="0"/>
          <w:sz w:val="24"/>
          <w:szCs w:val="24"/>
        </w:rPr>
      </w:pPr>
      <w:r w:rsidRPr="00BF738C">
        <w:rPr>
          <w:b w:val="0"/>
          <w:sz w:val="24"/>
          <w:szCs w:val="24"/>
        </w:rPr>
        <w:t>Устно пересказывать прослушанный или прочитанный текст объёмом не менее 110 слов.</w:t>
      </w:r>
    </w:p>
    <w:p w:rsidR="008F4E00" w:rsidRPr="00BF738C" w:rsidRDefault="00CF4992" w:rsidP="00BF738C">
      <w:pPr>
        <w:pStyle w:val="60"/>
        <w:shd w:val="clear" w:color="auto" w:fill="auto"/>
        <w:spacing w:after="0" w:line="322" w:lineRule="exact"/>
        <w:ind w:left="540" w:firstLine="700"/>
        <w:jc w:val="both"/>
        <w:rPr>
          <w:b w:val="0"/>
          <w:sz w:val="24"/>
          <w:szCs w:val="24"/>
        </w:rPr>
      </w:pPr>
      <w:r w:rsidRPr="00BF738C">
        <w:rPr>
          <w:b w:val="0"/>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w:t>
      </w:r>
      <w:r w:rsidR="00BF738C">
        <w:rPr>
          <w:b w:val="0"/>
          <w:sz w:val="24"/>
          <w:szCs w:val="24"/>
        </w:rPr>
        <w:t xml:space="preserve"> </w:t>
      </w:r>
      <w:r w:rsidRPr="00BF738C">
        <w:rPr>
          <w:b w:val="0"/>
          <w:sz w:val="24"/>
          <w:szCs w:val="24"/>
        </w:rPr>
        <w:t>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190 слов).</w:t>
      </w:r>
    </w:p>
    <w:p w:rsidR="008F4E00" w:rsidRPr="00BF738C" w:rsidRDefault="00CF4992">
      <w:pPr>
        <w:pStyle w:val="80"/>
        <w:shd w:val="clear" w:color="auto" w:fill="auto"/>
        <w:ind w:left="520" w:firstLine="700"/>
        <w:jc w:val="both"/>
        <w:rPr>
          <w:sz w:val="24"/>
          <w:szCs w:val="24"/>
        </w:rPr>
      </w:pPr>
      <w:r w:rsidRPr="00BF738C">
        <w:rPr>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8F4E00" w:rsidRPr="00BF738C" w:rsidRDefault="00CF4992">
      <w:pPr>
        <w:pStyle w:val="22"/>
        <w:shd w:val="clear" w:color="auto" w:fill="auto"/>
        <w:spacing w:before="0" w:after="300" w:line="322" w:lineRule="exact"/>
        <w:ind w:left="520" w:firstLine="700"/>
        <w:jc w:val="both"/>
        <w:rPr>
          <w:sz w:val="24"/>
          <w:szCs w:val="24"/>
        </w:rPr>
      </w:pPr>
      <w:r w:rsidRPr="00BF738C">
        <w:rPr>
          <w:sz w:val="24"/>
          <w:szCs w:val="24"/>
        </w:rPr>
        <w:t>Соблюдать в устной речи и на письме нормы современного русского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правила речевого этикета.</w:t>
      </w:r>
    </w:p>
    <w:p w:rsidR="008F4E00" w:rsidRPr="00BF738C" w:rsidRDefault="00CF4992">
      <w:pPr>
        <w:pStyle w:val="24"/>
        <w:keepNext/>
        <w:keepLines/>
        <w:shd w:val="clear" w:color="auto" w:fill="auto"/>
        <w:spacing w:after="0" w:line="322" w:lineRule="exact"/>
        <w:ind w:left="520" w:firstLine="700"/>
        <w:jc w:val="both"/>
        <w:rPr>
          <w:sz w:val="24"/>
          <w:szCs w:val="24"/>
        </w:rPr>
      </w:pPr>
      <w:bookmarkStart w:id="119" w:name="bookmark152"/>
      <w:r w:rsidRPr="00BF738C">
        <w:rPr>
          <w:sz w:val="24"/>
          <w:szCs w:val="24"/>
        </w:rPr>
        <w:t>Текст</w:t>
      </w:r>
      <w:bookmarkEnd w:id="119"/>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t xml:space="preserve">Анализировать с направляющей помощью педагога текст с точки зрения его соответствия основным признакам; выявлять его структуру, особенностиабзацного членения, </w:t>
      </w:r>
      <w:r w:rsidRPr="00BF738C">
        <w:rPr>
          <w:rStyle w:val="2c"/>
          <w:sz w:val="24"/>
          <w:szCs w:val="24"/>
        </w:rPr>
        <w:t>языковые средства выразительностив тексте: фонетические (звукопись), словообразовательные, лексические.</w:t>
      </w:r>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t>Выявлять лексические и грамматические средства связи предложений и частей текста.</w:t>
      </w:r>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BF738C">
        <w:rPr>
          <w:rStyle w:val="2c"/>
          <w:sz w:val="24"/>
          <w:szCs w:val="24"/>
        </w:rPr>
        <w:t>назывной,</w:t>
      </w:r>
      <w:r w:rsidRPr="00BF738C">
        <w:rPr>
          <w:sz w:val="24"/>
          <w:szCs w:val="24"/>
        </w:rPr>
        <w:t xml:space="preserve"> вопросный, </w:t>
      </w:r>
      <w:r w:rsidRPr="00BF738C">
        <w:rPr>
          <w:rStyle w:val="2c"/>
          <w:sz w:val="24"/>
          <w:szCs w:val="24"/>
        </w:rPr>
        <w:t>тезисный)</w:t>
      </w:r>
      <w:r w:rsidRPr="00BF738C">
        <w:rPr>
          <w:sz w:val="24"/>
          <w:szCs w:val="24"/>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BF738C">
        <w:rPr>
          <w:rStyle w:val="2c"/>
          <w:sz w:val="24"/>
          <w:szCs w:val="24"/>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lastRenderedPageBreak/>
        <w:t>Представлять сообщение на заданную тему в виде презентации.</w:t>
      </w:r>
    </w:p>
    <w:p w:rsidR="008F4E00" w:rsidRPr="00BF738C" w:rsidRDefault="00CF4992">
      <w:pPr>
        <w:pStyle w:val="22"/>
        <w:shd w:val="clear" w:color="auto" w:fill="auto"/>
        <w:spacing w:before="0" w:line="322" w:lineRule="exact"/>
        <w:ind w:left="520" w:firstLine="700"/>
        <w:jc w:val="both"/>
        <w:rPr>
          <w:sz w:val="24"/>
          <w:szCs w:val="24"/>
        </w:rPr>
      </w:pPr>
      <w:r w:rsidRPr="00BF738C">
        <w:rPr>
          <w:sz w:val="24"/>
          <w:szCs w:val="24"/>
        </w:rPr>
        <w:t xml:space="preserve">Представлять содержание научно-учебного текста в виде таблицы, схемы; </w:t>
      </w:r>
      <w:r w:rsidRPr="00BF738C">
        <w:rPr>
          <w:rStyle w:val="2c"/>
          <w:sz w:val="24"/>
          <w:szCs w:val="24"/>
        </w:rPr>
        <w:t>представлять содержание таблицы, схемы в виде текста.</w:t>
      </w:r>
    </w:p>
    <w:p w:rsidR="008F4E00" w:rsidRPr="00BF738C" w:rsidRDefault="00CF4992">
      <w:pPr>
        <w:pStyle w:val="80"/>
        <w:shd w:val="clear" w:color="auto" w:fill="auto"/>
        <w:ind w:left="520" w:firstLine="700"/>
        <w:jc w:val="both"/>
        <w:rPr>
          <w:sz w:val="24"/>
          <w:szCs w:val="24"/>
        </w:rPr>
      </w:pPr>
      <w:r w:rsidRPr="00BF738C">
        <w:rPr>
          <w:sz w:val="24"/>
          <w:szCs w:val="24"/>
        </w:rPr>
        <w:t>Редактировать тексты: сопоставлять исходный и отредактированный</w:t>
      </w:r>
    </w:p>
    <w:p w:rsidR="008F4E00" w:rsidRPr="00BF738C" w:rsidRDefault="00CF4992">
      <w:pPr>
        <w:pStyle w:val="80"/>
        <w:shd w:val="clear" w:color="auto" w:fill="auto"/>
        <w:spacing w:after="300"/>
        <w:ind w:left="500" w:firstLine="0"/>
        <w:jc w:val="both"/>
        <w:rPr>
          <w:sz w:val="24"/>
          <w:szCs w:val="24"/>
        </w:rPr>
      </w:pPr>
      <w:r w:rsidRPr="00BF738C">
        <w:rPr>
          <w:sz w:val="24"/>
          <w:szCs w:val="24"/>
        </w:rPr>
        <w:t>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8F4E00" w:rsidRPr="00BF738C" w:rsidRDefault="00CF4992">
      <w:pPr>
        <w:pStyle w:val="24"/>
        <w:keepNext/>
        <w:keepLines/>
        <w:shd w:val="clear" w:color="auto" w:fill="auto"/>
        <w:spacing w:after="0" w:line="322" w:lineRule="exact"/>
        <w:ind w:left="500" w:firstLine="720"/>
        <w:jc w:val="both"/>
        <w:rPr>
          <w:sz w:val="24"/>
          <w:szCs w:val="24"/>
        </w:rPr>
      </w:pPr>
      <w:bookmarkStart w:id="120" w:name="bookmark153"/>
      <w:r w:rsidRPr="00BF738C">
        <w:rPr>
          <w:sz w:val="24"/>
          <w:szCs w:val="24"/>
        </w:rPr>
        <w:t>Функциональные разновидности языка</w:t>
      </w:r>
      <w:bookmarkEnd w:id="120"/>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8F4E00" w:rsidRPr="00BF738C" w:rsidRDefault="00CF4992">
      <w:pPr>
        <w:pStyle w:val="80"/>
        <w:shd w:val="clear" w:color="auto" w:fill="auto"/>
        <w:ind w:left="500" w:firstLine="720"/>
        <w:jc w:val="both"/>
        <w:rPr>
          <w:sz w:val="24"/>
          <w:szCs w:val="24"/>
        </w:rPr>
      </w:pPr>
      <w:r w:rsidRPr="00BF738C">
        <w:rPr>
          <w:sz w:val="24"/>
          <w:szCs w:val="24"/>
        </w:rPr>
        <w:t>Владеть нормами построения текстов публицистического стиля.</w:t>
      </w:r>
    </w:p>
    <w:p w:rsidR="008F4E00" w:rsidRPr="00BF738C" w:rsidRDefault="00CF4992">
      <w:pPr>
        <w:pStyle w:val="80"/>
        <w:shd w:val="clear" w:color="auto" w:fill="auto"/>
        <w:ind w:left="500" w:firstLine="720"/>
        <w:jc w:val="both"/>
        <w:rPr>
          <w:sz w:val="24"/>
          <w:szCs w:val="24"/>
        </w:rPr>
      </w:pPr>
      <w:r w:rsidRPr="00BF738C">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F4E00" w:rsidRPr="00BF738C" w:rsidRDefault="00CF4992">
      <w:pPr>
        <w:pStyle w:val="80"/>
        <w:shd w:val="clear" w:color="auto" w:fill="auto"/>
        <w:spacing w:after="300"/>
        <w:ind w:left="500" w:firstLine="720"/>
        <w:jc w:val="both"/>
        <w:rPr>
          <w:sz w:val="24"/>
          <w:szCs w:val="24"/>
        </w:rPr>
      </w:pPr>
      <w:r w:rsidRPr="00BF738C">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8F4E00" w:rsidRPr="00BF738C" w:rsidRDefault="00CF4992">
      <w:pPr>
        <w:pStyle w:val="24"/>
        <w:keepNext/>
        <w:keepLines/>
        <w:shd w:val="clear" w:color="auto" w:fill="auto"/>
        <w:spacing w:after="0" w:line="322" w:lineRule="exact"/>
        <w:ind w:left="500" w:firstLine="720"/>
        <w:jc w:val="both"/>
        <w:rPr>
          <w:sz w:val="24"/>
          <w:szCs w:val="24"/>
        </w:rPr>
      </w:pPr>
      <w:bookmarkStart w:id="121" w:name="bookmark154"/>
      <w:r w:rsidRPr="00BF738C">
        <w:rPr>
          <w:sz w:val="24"/>
          <w:szCs w:val="24"/>
        </w:rPr>
        <w:t>СИСТЕМА ЯЗЫКА</w:t>
      </w:r>
      <w:bookmarkEnd w:id="121"/>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F4E00" w:rsidRPr="00BF738C" w:rsidRDefault="00CF4992">
      <w:pPr>
        <w:pStyle w:val="80"/>
        <w:shd w:val="clear" w:color="auto" w:fill="auto"/>
        <w:ind w:left="500" w:firstLine="720"/>
        <w:jc w:val="both"/>
        <w:rPr>
          <w:sz w:val="24"/>
          <w:szCs w:val="24"/>
        </w:rPr>
      </w:pPr>
      <w:r w:rsidRPr="00BF738C">
        <w:rPr>
          <w:rStyle w:val="81"/>
          <w:sz w:val="24"/>
          <w:szCs w:val="24"/>
        </w:rPr>
        <w:t xml:space="preserve">Распознавать по визуальной опоре метафору, олицетворение, эпитет, гиперболу, литоту; </w:t>
      </w:r>
      <w:r w:rsidRPr="00BF738C">
        <w:rPr>
          <w:sz w:val="24"/>
          <w:szCs w:val="24"/>
        </w:rPr>
        <w:t>понимать их коммуникативное назначение в художественном тексте и использовать в речи как средство выразительности.</w:t>
      </w:r>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BF738C">
        <w:rPr>
          <w:rStyle w:val="2c"/>
          <w:sz w:val="24"/>
          <w:szCs w:val="24"/>
        </w:rPr>
        <w:t>различных видов</w:t>
      </w:r>
      <w:r w:rsidRPr="00BF738C">
        <w:rPr>
          <w:sz w:val="24"/>
          <w:szCs w:val="24"/>
        </w:rPr>
        <w:t xml:space="preserve"> и в речевой практике.</w:t>
      </w:r>
    </w:p>
    <w:p w:rsidR="008F4E00" w:rsidRPr="00BF738C" w:rsidRDefault="00CF4992">
      <w:pPr>
        <w:pStyle w:val="22"/>
        <w:shd w:val="clear" w:color="auto" w:fill="auto"/>
        <w:spacing w:before="0" w:line="322" w:lineRule="exact"/>
        <w:ind w:left="500" w:firstLine="720"/>
        <w:jc w:val="both"/>
        <w:rPr>
          <w:sz w:val="24"/>
          <w:szCs w:val="24"/>
        </w:rPr>
      </w:pPr>
      <w:r w:rsidRPr="00BF738C">
        <w:rPr>
          <w:sz w:val="24"/>
          <w:szCs w:val="24"/>
        </w:rPr>
        <w:t>Использовать грамматические словари и справочники в речевой практике.</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Морфология. Культура речи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 xml:space="preserve">Распознавать по алгоритму учебных действий причастия и деепричастия, наречия, служебные слова (предлоги, союзы, частицы), </w:t>
      </w:r>
      <w:r w:rsidRPr="00BF738C">
        <w:rPr>
          <w:rStyle w:val="63"/>
          <w:sz w:val="24"/>
          <w:szCs w:val="24"/>
        </w:rPr>
        <w:t>междометия, звукоподражательные слова</w:t>
      </w:r>
      <w:r w:rsidRPr="00BF738C">
        <w:rPr>
          <w:rStyle w:val="64"/>
          <w:sz w:val="24"/>
          <w:szCs w:val="24"/>
        </w:rPr>
        <w:t xml:space="preserve"> </w:t>
      </w:r>
      <w:r w:rsidRPr="00BF738C">
        <w:rPr>
          <w:b w:val="0"/>
          <w:sz w:val="24"/>
          <w:szCs w:val="24"/>
        </w:rPr>
        <w:t>и проводить их морфологический разбор: определять общее грамматическое значение, морфологические признаки, синтаксические функции.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lastRenderedPageBreak/>
        <w:t>Причастие</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Проводить по алгоритму учебных действий морфологический разбор причастий, применять это умение в речевой практике.</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 xml:space="preserve">Уместно использовать причастия в речи. Различать созвучные причастия и имена прилагательные </w:t>
      </w:r>
      <w:r w:rsidRPr="00BF738C">
        <w:rPr>
          <w:rStyle w:val="62"/>
          <w:bCs/>
          <w:sz w:val="24"/>
          <w:szCs w:val="24"/>
        </w:rPr>
        <w:t>(висящий</w:t>
      </w:r>
      <w:r w:rsidRPr="00BF738C">
        <w:rPr>
          <w:b w:val="0"/>
          <w:sz w:val="24"/>
          <w:szCs w:val="24"/>
        </w:rPr>
        <w:t xml:space="preserve"> — </w:t>
      </w:r>
      <w:r w:rsidRPr="00BF738C">
        <w:rPr>
          <w:rStyle w:val="62"/>
          <w:bCs/>
          <w:sz w:val="24"/>
          <w:szCs w:val="24"/>
        </w:rPr>
        <w:t>висячий</w:t>
      </w:r>
      <w:r w:rsidRPr="00BF738C">
        <w:rPr>
          <w:rStyle w:val="63"/>
          <w:sz w:val="24"/>
          <w:szCs w:val="24"/>
        </w:rPr>
        <w:t xml:space="preserve">, </w:t>
      </w:r>
      <w:r w:rsidRPr="00BF738C">
        <w:rPr>
          <w:rStyle w:val="62"/>
          <w:bCs/>
          <w:sz w:val="24"/>
          <w:szCs w:val="24"/>
        </w:rPr>
        <w:t>горящий</w:t>
      </w:r>
      <w:r w:rsidRPr="00BF738C">
        <w:rPr>
          <w:b w:val="0"/>
          <w:sz w:val="24"/>
          <w:szCs w:val="24"/>
        </w:rPr>
        <w:t xml:space="preserve"> — </w:t>
      </w:r>
      <w:r w:rsidRPr="00BF738C">
        <w:rPr>
          <w:rStyle w:val="62"/>
          <w:bCs/>
          <w:sz w:val="24"/>
          <w:szCs w:val="24"/>
        </w:rPr>
        <w:t xml:space="preserve">горячий). </w:t>
      </w:r>
      <w:r w:rsidRPr="00BF738C">
        <w:rPr>
          <w:rStyle w:val="63"/>
          <w:sz w:val="24"/>
          <w:szCs w:val="24"/>
        </w:rPr>
        <w:t xml:space="preserve">Правильно употреблять причастия с суффиксом </w:t>
      </w:r>
      <w:r w:rsidRPr="00BF738C">
        <w:rPr>
          <w:rStyle w:val="62"/>
          <w:bCs/>
          <w:sz w:val="24"/>
          <w:szCs w:val="24"/>
        </w:rPr>
        <w:t>-ся</w:t>
      </w:r>
      <w:r w:rsidRPr="00BF738C">
        <w:rPr>
          <w:rStyle w:val="63"/>
          <w:sz w:val="24"/>
          <w:szCs w:val="24"/>
        </w:rPr>
        <w:t>.</w:t>
      </w:r>
      <w:r w:rsidRPr="00BF738C">
        <w:rPr>
          <w:rStyle w:val="64"/>
          <w:sz w:val="24"/>
          <w:szCs w:val="24"/>
        </w:rPr>
        <w:t xml:space="preserve"> </w:t>
      </w:r>
      <w:r w:rsidRPr="00BF738C">
        <w:rPr>
          <w:b w:val="0"/>
          <w:sz w:val="24"/>
          <w:szCs w:val="24"/>
        </w:rPr>
        <w:t xml:space="preserve">Правильно устанавливать согласование в словосочетаниях типа </w:t>
      </w:r>
      <w:r w:rsidRPr="00BF738C">
        <w:rPr>
          <w:rStyle w:val="63"/>
          <w:sz w:val="24"/>
          <w:szCs w:val="24"/>
        </w:rPr>
        <w:t>прич. + сущ</w:t>
      </w:r>
      <w:r w:rsidRPr="00BF738C">
        <w:rPr>
          <w:rStyle w:val="62"/>
          <w:bCs/>
          <w:sz w:val="24"/>
          <w:szCs w:val="24"/>
        </w:rPr>
        <w:t>.</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Правильно ставить ударение в некоторых формах причастий.</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 xml:space="preserve">Применять по визуальной опоре правила правописания падежных окончаний и суффиксов причастий;н иннв причастиях и отглагольных именах прилагательных; написания гласной перед суффиксом </w:t>
      </w:r>
      <w:r w:rsidRPr="00BF738C">
        <w:rPr>
          <w:rStyle w:val="62"/>
          <w:bCs/>
          <w:sz w:val="24"/>
          <w:szCs w:val="24"/>
        </w:rPr>
        <w:t>-вш-</w:t>
      </w:r>
      <w:r w:rsidRPr="00BF738C">
        <w:rPr>
          <w:b w:val="0"/>
          <w:sz w:val="24"/>
          <w:szCs w:val="24"/>
        </w:rPr>
        <w:t xml:space="preserve"> действительных причастий прошедшего времени, перед суффиксом </w:t>
      </w:r>
      <w:r w:rsidRPr="00BF738C">
        <w:rPr>
          <w:rStyle w:val="62"/>
          <w:bCs/>
          <w:sz w:val="24"/>
          <w:szCs w:val="24"/>
        </w:rPr>
        <w:t>-нн-</w:t>
      </w:r>
      <w:r w:rsidRPr="00BF738C">
        <w:rPr>
          <w:b w:val="0"/>
          <w:sz w:val="24"/>
          <w:szCs w:val="24"/>
        </w:rPr>
        <w:t xml:space="preserve"> страдательных причастий прошедшего времени; написания </w:t>
      </w:r>
      <w:r w:rsidRPr="00BF738C">
        <w:rPr>
          <w:rStyle w:val="62"/>
          <w:bCs/>
          <w:sz w:val="24"/>
          <w:szCs w:val="24"/>
        </w:rPr>
        <w:t>нес</w:t>
      </w:r>
      <w:r w:rsidRPr="00BF738C">
        <w:rPr>
          <w:b w:val="0"/>
          <w:sz w:val="24"/>
          <w:szCs w:val="24"/>
        </w:rPr>
        <w:t xml:space="preserve"> причастиями.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Правильно расставлять по алгоритму учебных действий знаки препинания в предложениях с причастным оборотом.</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Деепричастие</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Распознавать с опорой на образец деепричастия совершенного и несовершенного вида.</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Проводить по алгоритму учебных действий морфологический разбор деепричастий, применять это умение в речевой практике.</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Конструировать по смысловой опоре деепричастный оборот. Определять роль деепричастия в предложении.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Уместно использовать деепричастия в речи.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Правильно ставить ударение в деепричастиях.</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 xml:space="preserve">Применять по визуальной опоре правила написания гласных в суффиксах деепричастий; правила слитного и раздельного написания </w:t>
      </w:r>
      <w:r w:rsidRPr="00BF738C">
        <w:rPr>
          <w:rStyle w:val="62"/>
          <w:bCs/>
          <w:sz w:val="24"/>
          <w:szCs w:val="24"/>
        </w:rPr>
        <w:t>не</w:t>
      </w:r>
      <w:r w:rsidRPr="00BF738C">
        <w:rPr>
          <w:b w:val="0"/>
          <w:sz w:val="24"/>
          <w:szCs w:val="24"/>
        </w:rPr>
        <w:t xml:space="preserve"> с деепричастиями.</w:t>
      </w:r>
    </w:p>
    <w:p w:rsidR="008F4E00" w:rsidRPr="00BF738C" w:rsidRDefault="00CF4992">
      <w:pPr>
        <w:pStyle w:val="60"/>
        <w:shd w:val="clear" w:color="auto" w:fill="auto"/>
        <w:spacing w:after="0" w:line="322" w:lineRule="exact"/>
        <w:ind w:left="500" w:firstLine="720"/>
        <w:jc w:val="both"/>
        <w:rPr>
          <w:b w:val="0"/>
          <w:sz w:val="24"/>
          <w:szCs w:val="24"/>
        </w:rPr>
      </w:pPr>
      <w:r w:rsidRPr="00BF738C">
        <w:rPr>
          <w:b w:val="0"/>
          <w:sz w:val="24"/>
          <w:szCs w:val="24"/>
        </w:rPr>
        <w:t>Правильно по смысловой опоре строить предложения с одиночными деепричастиями и деепричастными оборотами.</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Наречие</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 xml:space="preserve">Распознавать с опорой на образец наречия в речи. Определять общее грамматическое значение наречий; </w:t>
      </w:r>
      <w:r w:rsidRPr="00BF738C">
        <w:rPr>
          <w:rStyle w:val="63"/>
          <w:sz w:val="24"/>
          <w:szCs w:val="24"/>
        </w:rPr>
        <w:t xml:space="preserve">различать разряды наречий по значению; </w:t>
      </w:r>
      <w:r w:rsidRPr="00BF738C">
        <w:rPr>
          <w:b w:val="0"/>
          <w:sz w:val="24"/>
          <w:szCs w:val="24"/>
        </w:rPr>
        <w:t>характеризовать особенности словообразования наречий, их синтаксических свойств, роли в речи.</w:t>
      </w:r>
    </w:p>
    <w:p w:rsidR="008F4E00" w:rsidRPr="00BF738C" w:rsidRDefault="00CF4992">
      <w:pPr>
        <w:pStyle w:val="80"/>
        <w:shd w:val="clear" w:color="auto" w:fill="auto"/>
        <w:ind w:left="500" w:firstLine="700"/>
        <w:jc w:val="both"/>
        <w:rPr>
          <w:sz w:val="24"/>
          <w:szCs w:val="24"/>
        </w:rPr>
      </w:pPr>
      <w:r w:rsidRPr="00BF738C">
        <w:rPr>
          <w:sz w:val="24"/>
          <w:szCs w:val="24"/>
        </w:rPr>
        <w:t>Проводить по алгоритму учебных действий морфологический разбор наречий, применять это умение в речевой практике.</w:t>
      </w:r>
    </w:p>
    <w:p w:rsidR="008F4E00" w:rsidRPr="00BF738C" w:rsidRDefault="00CF4992">
      <w:pPr>
        <w:pStyle w:val="80"/>
        <w:shd w:val="clear" w:color="auto" w:fill="auto"/>
        <w:ind w:left="500" w:firstLine="700"/>
        <w:jc w:val="both"/>
        <w:rPr>
          <w:sz w:val="24"/>
          <w:szCs w:val="24"/>
        </w:rPr>
      </w:pPr>
      <w:r w:rsidRPr="00BF738C">
        <w:rPr>
          <w:sz w:val="24"/>
          <w:szCs w:val="24"/>
        </w:rPr>
        <w:t xml:space="preserve">Соблюдать нормы образования степеней сравнения наречий, произношения наречий, </w:t>
      </w:r>
      <w:r w:rsidRPr="00BF738C">
        <w:rPr>
          <w:sz w:val="24"/>
          <w:szCs w:val="24"/>
        </w:rPr>
        <w:lastRenderedPageBreak/>
        <w:t>постановки в них ударения.</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 xml:space="preserve">Применять по визуальной опоре правила слитного, раздельного и дефисного написания наречий; написания </w:t>
      </w:r>
      <w:r w:rsidRPr="00BF738C">
        <w:rPr>
          <w:rStyle w:val="64"/>
          <w:sz w:val="24"/>
          <w:szCs w:val="24"/>
        </w:rPr>
        <w:t>«</w:t>
      </w:r>
      <w:r w:rsidRPr="00BF738C">
        <w:rPr>
          <w:b w:val="0"/>
          <w:sz w:val="24"/>
          <w:szCs w:val="24"/>
        </w:rPr>
        <w:t xml:space="preserve">и </w:t>
      </w:r>
      <w:r w:rsidRPr="00BF738C">
        <w:rPr>
          <w:rStyle w:val="62"/>
          <w:bCs/>
          <w:sz w:val="24"/>
          <w:szCs w:val="24"/>
        </w:rPr>
        <w:t>нн</w:t>
      </w:r>
      <w:r w:rsidRPr="00BF738C">
        <w:rPr>
          <w:b w:val="0"/>
          <w:sz w:val="24"/>
          <w:szCs w:val="24"/>
        </w:rPr>
        <w:t xml:space="preserve"> в наречиях на </w:t>
      </w:r>
      <w:r w:rsidRPr="00BF738C">
        <w:rPr>
          <w:rStyle w:val="62"/>
          <w:bCs/>
          <w:sz w:val="24"/>
          <w:szCs w:val="24"/>
        </w:rPr>
        <w:t>-о</w:t>
      </w:r>
      <w:r w:rsidRPr="00BF738C">
        <w:rPr>
          <w:b w:val="0"/>
          <w:sz w:val="24"/>
          <w:szCs w:val="24"/>
        </w:rPr>
        <w:t xml:space="preserve"> и </w:t>
      </w:r>
      <w:r w:rsidRPr="00BF738C">
        <w:rPr>
          <w:rStyle w:val="62"/>
          <w:bCs/>
          <w:sz w:val="24"/>
          <w:szCs w:val="24"/>
        </w:rPr>
        <w:t xml:space="preserve">-е; </w:t>
      </w:r>
      <w:r w:rsidRPr="00BF738C">
        <w:rPr>
          <w:b w:val="0"/>
          <w:sz w:val="24"/>
          <w:szCs w:val="24"/>
        </w:rPr>
        <w:t xml:space="preserve">написания суффиксов </w:t>
      </w:r>
      <w:r w:rsidRPr="00BF738C">
        <w:rPr>
          <w:rStyle w:val="62"/>
          <w:bCs/>
          <w:sz w:val="24"/>
          <w:szCs w:val="24"/>
        </w:rPr>
        <w:t>-а</w:t>
      </w:r>
      <w:r w:rsidRPr="00BF738C">
        <w:rPr>
          <w:b w:val="0"/>
          <w:sz w:val="24"/>
          <w:szCs w:val="24"/>
        </w:rPr>
        <w:t xml:space="preserve"> и </w:t>
      </w:r>
      <w:r w:rsidRPr="00BF738C">
        <w:rPr>
          <w:rStyle w:val="62"/>
          <w:bCs/>
          <w:sz w:val="24"/>
          <w:szCs w:val="24"/>
        </w:rPr>
        <w:t>-о</w:t>
      </w:r>
      <w:r w:rsidRPr="00BF738C">
        <w:rPr>
          <w:b w:val="0"/>
          <w:sz w:val="24"/>
          <w:szCs w:val="24"/>
        </w:rPr>
        <w:t xml:space="preserve"> наречий с приставками </w:t>
      </w:r>
      <w:r w:rsidRPr="00BF738C">
        <w:rPr>
          <w:rStyle w:val="62"/>
          <w:bCs/>
          <w:sz w:val="24"/>
          <w:szCs w:val="24"/>
        </w:rPr>
        <w:t>из-</w:t>
      </w:r>
      <w:r w:rsidRPr="00BF738C">
        <w:rPr>
          <w:rStyle w:val="63"/>
          <w:sz w:val="24"/>
          <w:szCs w:val="24"/>
        </w:rPr>
        <w:t xml:space="preserve">, </w:t>
      </w:r>
      <w:r w:rsidRPr="00BF738C">
        <w:rPr>
          <w:rStyle w:val="62"/>
          <w:bCs/>
          <w:sz w:val="24"/>
          <w:szCs w:val="24"/>
        </w:rPr>
        <w:t>до-</w:t>
      </w:r>
      <w:r w:rsidRPr="00BF738C">
        <w:rPr>
          <w:rStyle w:val="63"/>
          <w:sz w:val="24"/>
          <w:szCs w:val="24"/>
        </w:rPr>
        <w:t xml:space="preserve">, </w:t>
      </w:r>
      <w:r w:rsidRPr="00BF738C">
        <w:rPr>
          <w:rStyle w:val="62"/>
          <w:bCs/>
          <w:sz w:val="24"/>
          <w:szCs w:val="24"/>
        </w:rPr>
        <w:t>с-</w:t>
      </w:r>
      <w:r w:rsidRPr="00BF738C">
        <w:rPr>
          <w:rStyle w:val="63"/>
          <w:sz w:val="24"/>
          <w:szCs w:val="24"/>
        </w:rPr>
        <w:t xml:space="preserve">, </w:t>
      </w:r>
      <w:r w:rsidRPr="00BF738C">
        <w:rPr>
          <w:rStyle w:val="62"/>
          <w:bCs/>
          <w:sz w:val="24"/>
          <w:szCs w:val="24"/>
        </w:rPr>
        <w:t>в-</w:t>
      </w:r>
      <w:r w:rsidRPr="00BF738C">
        <w:rPr>
          <w:rStyle w:val="63"/>
          <w:sz w:val="24"/>
          <w:szCs w:val="24"/>
        </w:rPr>
        <w:t xml:space="preserve">, </w:t>
      </w:r>
      <w:r w:rsidRPr="00BF738C">
        <w:rPr>
          <w:rStyle w:val="62"/>
          <w:bCs/>
          <w:sz w:val="24"/>
          <w:szCs w:val="24"/>
        </w:rPr>
        <w:t>на-</w:t>
      </w:r>
      <w:r w:rsidRPr="00BF738C">
        <w:rPr>
          <w:rStyle w:val="63"/>
          <w:sz w:val="24"/>
          <w:szCs w:val="24"/>
        </w:rPr>
        <w:t xml:space="preserve">, </w:t>
      </w:r>
      <w:r w:rsidRPr="00BF738C">
        <w:rPr>
          <w:rStyle w:val="62"/>
          <w:bCs/>
          <w:sz w:val="24"/>
          <w:szCs w:val="24"/>
        </w:rPr>
        <w:t xml:space="preserve">за-; </w:t>
      </w:r>
      <w:r w:rsidRPr="00BF738C">
        <w:rPr>
          <w:b w:val="0"/>
          <w:sz w:val="24"/>
          <w:szCs w:val="24"/>
        </w:rPr>
        <w:t xml:space="preserve">употребления </w:t>
      </w:r>
      <w:r w:rsidRPr="00BF738C">
        <w:rPr>
          <w:rStyle w:val="64"/>
          <w:sz w:val="24"/>
          <w:szCs w:val="24"/>
        </w:rPr>
        <w:t>ь</w:t>
      </w:r>
      <w:r w:rsidRPr="00BF738C">
        <w:rPr>
          <w:b w:val="0"/>
          <w:sz w:val="24"/>
          <w:szCs w:val="24"/>
        </w:rPr>
        <w:t>на конце наречий после шипящих;написания суффиксов наречий -</w:t>
      </w:r>
      <w:r w:rsidRPr="00BF738C">
        <w:rPr>
          <w:rStyle w:val="64"/>
          <w:sz w:val="24"/>
          <w:szCs w:val="24"/>
        </w:rPr>
        <w:t>о</w:t>
      </w:r>
      <w:r w:rsidRPr="00BF738C">
        <w:rPr>
          <w:b w:val="0"/>
          <w:sz w:val="24"/>
          <w:szCs w:val="24"/>
        </w:rPr>
        <w:t xml:space="preserve">и </w:t>
      </w:r>
      <w:r w:rsidRPr="00BF738C">
        <w:rPr>
          <w:rStyle w:val="63"/>
          <w:sz w:val="24"/>
          <w:szCs w:val="24"/>
        </w:rPr>
        <w:t>-</w:t>
      </w:r>
      <w:r w:rsidRPr="00BF738C">
        <w:rPr>
          <w:rStyle w:val="62"/>
          <w:bCs/>
          <w:sz w:val="24"/>
          <w:szCs w:val="24"/>
        </w:rPr>
        <w:t>е</w:t>
      </w:r>
      <w:r w:rsidRPr="00BF738C">
        <w:rPr>
          <w:b w:val="0"/>
          <w:sz w:val="24"/>
          <w:szCs w:val="24"/>
        </w:rPr>
        <w:t xml:space="preserve"> после шипящих; написания </w:t>
      </w:r>
      <w:r w:rsidRPr="00BF738C">
        <w:rPr>
          <w:rStyle w:val="62"/>
          <w:bCs/>
          <w:sz w:val="24"/>
          <w:szCs w:val="24"/>
        </w:rPr>
        <w:t>е</w:t>
      </w:r>
      <w:r w:rsidRPr="00BF738C">
        <w:rPr>
          <w:b w:val="0"/>
          <w:sz w:val="24"/>
          <w:szCs w:val="24"/>
        </w:rPr>
        <w:t xml:space="preserve"> и </w:t>
      </w:r>
      <w:r w:rsidRPr="00BF738C">
        <w:rPr>
          <w:rStyle w:val="62"/>
          <w:bCs/>
          <w:sz w:val="24"/>
          <w:szCs w:val="24"/>
        </w:rPr>
        <w:t>и</w:t>
      </w:r>
      <w:r w:rsidRPr="00BF738C">
        <w:rPr>
          <w:b w:val="0"/>
          <w:sz w:val="24"/>
          <w:szCs w:val="24"/>
        </w:rPr>
        <w:t xml:space="preserve"> в приставках </w:t>
      </w:r>
      <w:r w:rsidRPr="00BF738C">
        <w:rPr>
          <w:rStyle w:val="62"/>
          <w:bCs/>
          <w:sz w:val="24"/>
          <w:szCs w:val="24"/>
        </w:rPr>
        <w:t>не-</w:t>
      </w:r>
      <w:r w:rsidRPr="00BF738C">
        <w:rPr>
          <w:b w:val="0"/>
          <w:sz w:val="24"/>
          <w:szCs w:val="24"/>
        </w:rPr>
        <w:t xml:space="preserve"> и </w:t>
      </w:r>
      <w:r w:rsidRPr="00BF738C">
        <w:rPr>
          <w:rStyle w:val="62"/>
          <w:bCs/>
          <w:sz w:val="24"/>
          <w:szCs w:val="24"/>
        </w:rPr>
        <w:t>ни-</w:t>
      </w:r>
      <w:r w:rsidRPr="00BF738C">
        <w:rPr>
          <w:b w:val="0"/>
          <w:sz w:val="24"/>
          <w:szCs w:val="24"/>
        </w:rPr>
        <w:t xml:space="preserve"> наречий; слитного и раздельного написания </w:t>
      </w:r>
      <w:r w:rsidRPr="00BF738C">
        <w:rPr>
          <w:rStyle w:val="62"/>
          <w:bCs/>
          <w:sz w:val="24"/>
          <w:szCs w:val="24"/>
        </w:rPr>
        <w:t>нес</w:t>
      </w:r>
      <w:r w:rsidRPr="00BF738C">
        <w:rPr>
          <w:b w:val="0"/>
          <w:sz w:val="24"/>
          <w:szCs w:val="24"/>
        </w:rPr>
        <w:t xml:space="preserve"> наречиями.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Слова категории состояния</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Иметь общее представление о словах категории состояния в системе частей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Служебные части речи</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Давать общую характеристику служебных частей речи; объяснять их отличия от самостоятельных частей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Предлог</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 xml:space="preserve">Соблюдать нормы употребления имён существительных и местоимений с предлогами, предлогов </w:t>
      </w:r>
      <w:r w:rsidRPr="00BF738C">
        <w:rPr>
          <w:rStyle w:val="62"/>
          <w:bCs/>
          <w:sz w:val="24"/>
          <w:szCs w:val="24"/>
        </w:rPr>
        <w:t>из</w:t>
      </w:r>
      <w:r w:rsidRPr="00BF738C">
        <w:rPr>
          <w:b w:val="0"/>
          <w:sz w:val="24"/>
          <w:szCs w:val="24"/>
        </w:rPr>
        <w:t xml:space="preserve"> — </w:t>
      </w:r>
      <w:r w:rsidRPr="00BF738C">
        <w:rPr>
          <w:rStyle w:val="62"/>
          <w:bCs/>
          <w:sz w:val="24"/>
          <w:szCs w:val="24"/>
        </w:rPr>
        <w:t>с,в</w:t>
      </w:r>
      <w:r w:rsidRPr="00BF738C">
        <w:rPr>
          <w:b w:val="0"/>
          <w:sz w:val="24"/>
          <w:szCs w:val="24"/>
        </w:rPr>
        <w:t xml:space="preserve"> — </w:t>
      </w:r>
      <w:r w:rsidRPr="00BF738C">
        <w:rPr>
          <w:rStyle w:val="64"/>
          <w:sz w:val="24"/>
          <w:szCs w:val="24"/>
        </w:rPr>
        <w:t xml:space="preserve">на </w:t>
      </w:r>
      <w:r w:rsidRPr="00BF738C">
        <w:rPr>
          <w:b w:val="0"/>
          <w:sz w:val="24"/>
          <w:szCs w:val="24"/>
        </w:rPr>
        <w:t>в составе словосочетаний; правила правописания по смысловой опоре производных предлогов.</w:t>
      </w:r>
    </w:p>
    <w:p w:rsidR="008F4E00" w:rsidRPr="00BF738C" w:rsidRDefault="00CF4992">
      <w:pPr>
        <w:pStyle w:val="80"/>
        <w:shd w:val="clear" w:color="auto" w:fill="auto"/>
        <w:ind w:left="500" w:firstLine="700"/>
        <w:jc w:val="both"/>
        <w:rPr>
          <w:sz w:val="24"/>
          <w:szCs w:val="24"/>
        </w:rPr>
      </w:pPr>
      <w:r w:rsidRPr="00BF738C">
        <w:rPr>
          <w:sz w:val="24"/>
          <w:szCs w:val="24"/>
        </w:rPr>
        <w:t>Проводить морфологический разбор предлогов, применять это умение при выполнении языкового анализа различных видов и в речевой практике.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Союз</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F4E00" w:rsidRPr="00BF738C" w:rsidRDefault="00CF4992" w:rsidP="00BF738C">
      <w:pPr>
        <w:pStyle w:val="60"/>
        <w:shd w:val="clear" w:color="auto" w:fill="auto"/>
        <w:spacing w:after="0" w:line="322" w:lineRule="exact"/>
        <w:ind w:left="500" w:firstLine="700"/>
        <w:jc w:val="both"/>
        <w:rPr>
          <w:b w:val="0"/>
          <w:sz w:val="24"/>
          <w:szCs w:val="24"/>
        </w:rPr>
      </w:pPr>
      <w:r w:rsidRPr="00BF738C">
        <w:rPr>
          <w:b w:val="0"/>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w:t>
      </w:r>
      <w:r w:rsidR="00BF738C">
        <w:rPr>
          <w:b w:val="0"/>
          <w:sz w:val="24"/>
          <w:szCs w:val="24"/>
        </w:rPr>
        <w:t xml:space="preserve"> </w:t>
      </w:r>
      <w:r w:rsidRPr="00BF738C">
        <w:rPr>
          <w:b w:val="0"/>
          <w:sz w:val="24"/>
          <w:szCs w:val="24"/>
        </w:rPr>
        <w:t xml:space="preserve">предложениях с союзом </w:t>
      </w:r>
      <w:r w:rsidRPr="00BF738C">
        <w:rPr>
          <w:rStyle w:val="62"/>
          <w:bCs/>
          <w:sz w:val="24"/>
          <w:szCs w:val="24"/>
        </w:rPr>
        <w:t>и</w:t>
      </w:r>
      <w:r w:rsidRPr="00BF738C">
        <w:rPr>
          <w:rStyle w:val="63"/>
          <w:sz w:val="24"/>
          <w:szCs w:val="24"/>
        </w:rPr>
        <w:t>,</w:t>
      </w:r>
      <w:r w:rsidRPr="00BF738C">
        <w:rPr>
          <w:rStyle w:val="64"/>
          <w:sz w:val="24"/>
          <w:szCs w:val="24"/>
        </w:rPr>
        <w:t xml:space="preserve"> </w:t>
      </w:r>
      <w:r w:rsidRPr="00BF738C">
        <w:rPr>
          <w:b w:val="0"/>
          <w:sz w:val="24"/>
          <w:szCs w:val="24"/>
        </w:rPr>
        <w:t>связывающим однородные члены и части сложного предложения.</w:t>
      </w:r>
    </w:p>
    <w:p w:rsidR="008F4E00" w:rsidRPr="00BF738C" w:rsidRDefault="00CF4992">
      <w:pPr>
        <w:pStyle w:val="80"/>
        <w:shd w:val="clear" w:color="auto" w:fill="auto"/>
        <w:ind w:left="500" w:firstLine="700"/>
        <w:jc w:val="both"/>
        <w:rPr>
          <w:sz w:val="24"/>
          <w:szCs w:val="24"/>
        </w:rPr>
      </w:pPr>
      <w:r w:rsidRPr="00BF738C">
        <w:rPr>
          <w:sz w:val="24"/>
          <w:szCs w:val="24"/>
        </w:rPr>
        <w:t>Проводить морфологический разбор союзов, применять это умение в речевой практике.</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Частица</w:t>
      </w:r>
    </w:p>
    <w:p w:rsidR="008F4E00" w:rsidRPr="00BF738C" w:rsidRDefault="00CF4992">
      <w:pPr>
        <w:pStyle w:val="80"/>
        <w:shd w:val="clear" w:color="auto" w:fill="auto"/>
        <w:ind w:left="500" w:firstLine="700"/>
        <w:jc w:val="both"/>
        <w:rPr>
          <w:sz w:val="24"/>
          <w:szCs w:val="24"/>
        </w:rPr>
      </w:pPr>
      <w:r w:rsidRPr="00BF738C">
        <w:rPr>
          <w:rStyle w:val="82"/>
          <w:b w:val="0"/>
          <w:sz w:val="24"/>
          <w:szCs w:val="24"/>
        </w:rPr>
        <w:t xml:space="preserve">Характеризовать частицу как служебную часть речи; </w:t>
      </w:r>
      <w:r w:rsidRPr="00BF738C">
        <w:rPr>
          <w:sz w:val="24"/>
          <w:szCs w:val="24"/>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BF738C">
        <w:rPr>
          <w:rStyle w:val="81"/>
          <w:sz w:val="24"/>
          <w:szCs w:val="24"/>
        </w:rPr>
        <w:t xml:space="preserve"> </w:t>
      </w:r>
      <w:r w:rsidRPr="00BF738C">
        <w:rPr>
          <w:rStyle w:val="82"/>
          <w:b w:val="0"/>
          <w:sz w:val="24"/>
          <w:szCs w:val="24"/>
        </w:rPr>
        <w:t>понимать интонационные особенности предложений с частицами.</w:t>
      </w:r>
    </w:p>
    <w:p w:rsidR="008F4E00" w:rsidRPr="00BF738C" w:rsidRDefault="00CF4992">
      <w:pPr>
        <w:pStyle w:val="80"/>
        <w:shd w:val="clear" w:color="auto" w:fill="auto"/>
        <w:ind w:left="500" w:firstLine="700"/>
        <w:jc w:val="both"/>
        <w:rPr>
          <w:sz w:val="24"/>
          <w:szCs w:val="24"/>
        </w:rPr>
      </w:pPr>
      <w:r w:rsidRPr="00BF738C">
        <w:rPr>
          <w:sz w:val="24"/>
          <w:szCs w:val="24"/>
        </w:rPr>
        <w:t>Употреблять частицы в речи в соответствии с их значением и стилистической окраской;</w:t>
      </w:r>
      <w:r w:rsidRPr="00BF738C">
        <w:rPr>
          <w:rStyle w:val="81"/>
          <w:sz w:val="24"/>
          <w:szCs w:val="24"/>
        </w:rPr>
        <w:t xml:space="preserve"> </w:t>
      </w:r>
      <w:r w:rsidRPr="00BF738C">
        <w:rPr>
          <w:rStyle w:val="82"/>
          <w:b w:val="0"/>
          <w:sz w:val="24"/>
          <w:szCs w:val="24"/>
        </w:rPr>
        <w:t>соблюдать по визуальной опоре нормы правописания частиц.</w:t>
      </w:r>
    </w:p>
    <w:p w:rsidR="008F4E00" w:rsidRPr="00BF738C" w:rsidRDefault="00CF4992">
      <w:pPr>
        <w:pStyle w:val="80"/>
        <w:shd w:val="clear" w:color="auto" w:fill="auto"/>
        <w:ind w:left="500" w:firstLine="700"/>
        <w:jc w:val="both"/>
        <w:rPr>
          <w:sz w:val="24"/>
          <w:szCs w:val="24"/>
        </w:rPr>
      </w:pPr>
      <w:r w:rsidRPr="00BF738C">
        <w:rPr>
          <w:sz w:val="24"/>
          <w:szCs w:val="24"/>
        </w:rPr>
        <w:t>Проводить морфологический разбор частиц, применять это умение в речевой практике.</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Междометия и звукоподражательные слова</w:t>
      </w:r>
    </w:p>
    <w:p w:rsidR="008F4E00" w:rsidRPr="00BF738C" w:rsidRDefault="00CF4992">
      <w:pPr>
        <w:pStyle w:val="80"/>
        <w:shd w:val="clear" w:color="auto" w:fill="auto"/>
        <w:ind w:left="500" w:firstLine="700"/>
        <w:jc w:val="both"/>
        <w:rPr>
          <w:sz w:val="24"/>
          <w:szCs w:val="24"/>
        </w:rPr>
      </w:pPr>
      <w:r w:rsidRPr="00BF738C">
        <w:rPr>
          <w:rStyle w:val="82"/>
          <w:b w:val="0"/>
          <w:sz w:val="24"/>
          <w:szCs w:val="24"/>
        </w:rPr>
        <w:t xml:space="preserve">Характеризовать междометия как особую группу слов, </w:t>
      </w:r>
      <w:r w:rsidRPr="00BF738C">
        <w:rPr>
          <w:sz w:val="24"/>
          <w:szCs w:val="24"/>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F4E00" w:rsidRPr="00BF738C" w:rsidRDefault="00CF4992">
      <w:pPr>
        <w:pStyle w:val="80"/>
        <w:shd w:val="clear" w:color="auto" w:fill="auto"/>
        <w:ind w:left="500" w:firstLine="700"/>
        <w:jc w:val="both"/>
        <w:rPr>
          <w:sz w:val="24"/>
          <w:szCs w:val="24"/>
        </w:rPr>
      </w:pPr>
      <w:r w:rsidRPr="00BF738C">
        <w:rPr>
          <w:sz w:val="24"/>
          <w:szCs w:val="24"/>
        </w:rPr>
        <w:lastRenderedPageBreak/>
        <w:t>Проводить морфологический разбор междометий; применять это умение в речевой практике.</w:t>
      </w:r>
    </w:p>
    <w:p w:rsidR="008F4E00" w:rsidRPr="00BF738C" w:rsidRDefault="00CF4992">
      <w:pPr>
        <w:pStyle w:val="60"/>
        <w:shd w:val="clear" w:color="auto" w:fill="auto"/>
        <w:spacing w:after="333" w:line="322" w:lineRule="exact"/>
        <w:ind w:left="500" w:firstLine="700"/>
        <w:jc w:val="both"/>
        <w:rPr>
          <w:b w:val="0"/>
          <w:sz w:val="24"/>
          <w:szCs w:val="24"/>
        </w:rPr>
      </w:pPr>
      <w:r w:rsidRPr="00BF738C">
        <w:rPr>
          <w:b w:val="0"/>
          <w:sz w:val="24"/>
          <w:szCs w:val="24"/>
        </w:rPr>
        <w:t>Соблюдать с опорой на схему пунктуационные нормы оформления предложений с междометиями.</w:t>
      </w:r>
    </w:p>
    <w:p w:rsidR="008F4E00" w:rsidRPr="00BF738C" w:rsidRDefault="00CF4992">
      <w:pPr>
        <w:pStyle w:val="24"/>
        <w:keepNext/>
        <w:keepLines/>
        <w:shd w:val="clear" w:color="auto" w:fill="auto"/>
        <w:spacing w:after="337" w:line="280" w:lineRule="exact"/>
        <w:ind w:left="500" w:firstLine="0"/>
        <w:jc w:val="both"/>
        <w:rPr>
          <w:b w:val="0"/>
          <w:sz w:val="24"/>
          <w:szCs w:val="24"/>
        </w:rPr>
      </w:pPr>
      <w:bookmarkStart w:id="122" w:name="bookmark155"/>
      <w:r w:rsidRPr="00BF738C">
        <w:rPr>
          <w:b w:val="0"/>
          <w:sz w:val="24"/>
          <w:szCs w:val="24"/>
        </w:rPr>
        <w:t>8 КЛАСС</w:t>
      </w:r>
      <w:bookmarkEnd w:id="122"/>
    </w:p>
    <w:p w:rsidR="008F4E00" w:rsidRPr="00BF738C" w:rsidRDefault="00CF4992">
      <w:pPr>
        <w:pStyle w:val="24"/>
        <w:keepNext/>
        <w:keepLines/>
        <w:shd w:val="clear" w:color="auto" w:fill="auto"/>
        <w:spacing w:after="0" w:line="280" w:lineRule="exact"/>
        <w:ind w:left="500" w:firstLine="700"/>
        <w:jc w:val="both"/>
        <w:rPr>
          <w:b w:val="0"/>
          <w:sz w:val="24"/>
          <w:szCs w:val="24"/>
        </w:rPr>
      </w:pPr>
      <w:bookmarkStart w:id="123" w:name="bookmark156"/>
      <w:r w:rsidRPr="00BF738C">
        <w:rPr>
          <w:b w:val="0"/>
          <w:sz w:val="24"/>
          <w:szCs w:val="24"/>
        </w:rPr>
        <w:t>Общие сведения о языке</w:t>
      </w:r>
      <w:bookmarkEnd w:id="123"/>
    </w:p>
    <w:p w:rsidR="008F4E00" w:rsidRPr="00BF738C" w:rsidRDefault="00CF4992">
      <w:pPr>
        <w:pStyle w:val="60"/>
        <w:shd w:val="clear" w:color="auto" w:fill="auto"/>
        <w:spacing w:after="294" w:line="280" w:lineRule="exact"/>
        <w:ind w:left="500" w:firstLine="700"/>
        <w:jc w:val="both"/>
        <w:rPr>
          <w:b w:val="0"/>
          <w:sz w:val="24"/>
          <w:szCs w:val="24"/>
        </w:rPr>
      </w:pPr>
      <w:r w:rsidRPr="00BF738C">
        <w:rPr>
          <w:b w:val="0"/>
          <w:sz w:val="24"/>
          <w:szCs w:val="24"/>
        </w:rPr>
        <w:t>Иметь представление о русском языке как одном из славянских языков.</w:t>
      </w:r>
    </w:p>
    <w:p w:rsidR="008F4E00" w:rsidRPr="00BF738C" w:rsidRDefault="00CF4992">
      <w:pPr>
        <w:pStyle w:val="24"/>
        <w:keepNext/>
        <w:keepLines/>
        <w:shd w:val="clear" w:color="auto" w:fill="auto"/>
        <w:spacing w:after="0" w:line="322" w:lineRule="exact"/>
        <w:ind w:left="500" w:firstLine="700"/>
        <w:jc w:val="both"/>
        <w:rPr>
          <w:b w:val="0"/>
          <w:sz w:val="24"/>
          <w:szCs w:val="24"/>
        </w:rPr>
      </w:pPr>
      <w:bookmarkStart w:id="124" w:name="bookmark157"/>
      <w:r w:rsidRPr="00BF738C">
        <w:rPr>
          <w:b w:val="0"/>
          <w:sz w:val="24"/>
          <w:szCs w:val="24"/>
        </w:rPr>
        <w:t>Язык и речь</w:t>
      </w:r>
      <w:bookmarkEnd w:id="124"/>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Участвовать в диалоге на лингвистические темы (в рамках изученного) и темы на основе жизненных наблюдений (объём не менее 5 реплик).</w:t>
      </w:r>
    </w:p>
    <w:p w:rsidR="008F4E00" w:rsidRPr="00BF738C" w:rsidRDefault="00CF4992">
      <w:pPr>
        <w:pStyle w:val="60"/>
        <w:shd w:val="clear" w:color="auto" w:fill="auto"/>
        <w:tabs>
          <w:tab w:val="left" w:pos="8376"/>
        </w:tabs>
        <w:spacing w:after="0" w:line="322" w:lineRule="exact"/>
        <w:ind w:left="500" w:firstLine="700"/>
        <w:jc w:val="both"/>
        <w:rPr>
          <w:b w:val="0"/>
          <w:sz w:val="24"/>
          <w:szCs w:val="24"/>
        </w:rPr>
      </w:pPr>
      <w:r w:rsidRPr="00BF738C">
        <w:rPr>
          <w:b w:val="0"/>
          <w:sz w:val="24"/>
          <w:szCs w:val="24"/>
        </w:rPr>
        <w:t>Владеть различными видами аудирования:</w:t>
      </w:r>
      <w:r w:rsidRPr="00BF738C">
        <w:rPr>
          <w:b w:val="0"/>
          <w:sz w:val="24"/>
          <w:szCs w:val="24"/>
        </w:rPr>
        <w:tab/>
        <w:t>выборочным,</w:t>
      </w:r>
    </w:p>
    <w:p w:rsidR="008F4E00" w:rsidRPr="00BF738C" w:rsidRDefault="00CF4992">
      <w:pPr>
        <w:pStyle w:val="60"/>
        <w:shd w:val="clear" w:color="auto" w:fill="auto"/>
        <w:spacing w:after="0" w:line="322" w:lineRule="exact"/>
        <w:ind w:left="500"/>
        <w:jc w:val="both"/>
        <w:rPr>
          <w:b w:val="0"/>
          <w:sz w:val="24"/>
          <w:szCs w:val="24"/>
        </w:rPr>
      </w:pPr>
      <w:r w:rsidRPr="00BF738C">
        <w:rPr>
          <w:b w:val="0"/>
          <w:sz w:val="24"/>
          <w:szCs w:val="24"/>
        </w:rPr>
        <w:t>ознакомительным, детальным - научно-учебных, художественных, публицистических текстов различных функционально-смысловых типов речи.</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Владеть различными видами чтения: просмотровым, ознакомительным, изучающим, поисковым.</w:t>
      </w:r>
    </w:p>
    <w:p w:rsidR="008F4E00" w:rsidRPr="00BF738C" w:rsidRDefault="00CF4992">
      <w:pPr>
        <w:pStyle w:val="60"/>
        <w:shd w:val="clear" w:color="auto" w:fill="auto"/>
        <w:spacing w:after="0" w:line="322" w:lineRule="exact"/>
        <w:ind w:left="500" w:firstLine="700"/>
        <w:jc w:val="both"/>
        <w:rPr>
          <w:b w:val="0"/>
          <w:sz w:val="24"/>
          <w:szCs w:val="24"/>
        </w:rPr>
      </w:pPr>
      <w:r w:rsidRPr="00BF738C">
        <w:rPr>
          <w:b w:val="0"/>
          <w:sz w:val="24"/>
          <w:szCs w:val="24"/>
        </w:rPr>
        <w:t>Устно пересказывать с опорой на план, опорные слова прочитанный или прослушанный текст объёмом не менее 130 слов.</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Понимать содержание прослушанных и прочитанных научно-учебных, художественных, публицистических текстов различных функционально - 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 смысловых типов речи (для подробного изложения объём исходного текста должен составлять не менее 220 слов; для сжатого и выборочного изложения - не менее 250 слов).</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8F4E00" w:rsidRPr="00BF738C" w:rsidRDefault="00CF4992">
      <w:pPr>
        <w:pStyle w:val="22"/>
        <w:shd w:val="clear" w:color="auto" w:fill="auto"/>
        <w:spacing w:before="0" w:after="300" w:line="322" w:lineRule="exact"/>
        <w:ind w:left="500" w:firstLine="700"/>
        <w:jc w:val="both"/>
        <w:rPr>
          <w:sz w:val="24"/>
          <w:szCs w:val="24"/>
        </w:rPr>
      </w:pPr>
      <w:r w:rsidRPr="00BF738C">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F4E00" w:rsidRPr="00BF738C" w:rsidRDefault="00CF4992">
      <w:pPr>
        <w:pStyle w:val="24"/>
        <w:keepNext/>
        <w:keepLines/>
        <w:shd w:val="clear" w:color="auto" w:fill="auto"/>
        <w:spacing w:after="0" w:line="322" w:lineRule="exact"/>
        <w:ind w:left="500" w:firstLine="700"/>
        <w:jc w:val="both"/>
        <w:rPr>
          <w:sz w:val="24"/>
          <w:szCs w:val="24"/>
        </w:rPr>
      </w:pPr>
      <w:bookmarkStart w:id="125" w:name="bookmark158"/>
      <w:r w:rsidRPr="00BF738C">
        <w:rPr>
          <w:sz w:val="24"/>
          <w:szCs w:val="24"/>
        </w:rPr>
        <w:lastRenderedPageBreak/>
        <w:t>Текст</w:t>
      </w:r>
      <w:bookmarkEnd w:id="125"/>
    </w:p>
    <w:p w:rsidR="008F4E00" w:rsidRPr="00BF738C" w:rsidRDefault="00CF4992">
      <w:pPr>
        <w:pStyle w:val="22"/>
        <w:shd w:val="clear" w:color="auto" w:fill="auto"/>
        <w:tabs>
          <w:tab w:val="left" w:pos="2218"/>
          <w:tab w:val="left" w:pos="4892"/>
        </w:tabs>
        <w:spacing w:before="0" w:line="322" w:lineRule="exact"/>
        <w:ind w:left="500" w:firstLine="700"/>
        <w:jc w:val="both"/>
        <w:rPr>
          <w:sz w:val="24"/>
          <w:szCs w:val="24"/>
        </w:rPr>
      </w:pPr>
      <w:r w:rsidRPr="00BF738C">
        <w:rPr>
          <w:sz w:val="24"/>
          <w:szCs w:val="24"/>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 - смысловому типу </w:t>
      </w:r>
      <w:r w:rsidRPr="00BF738C">
        <w:rPr>
          <w:rStyle w:val="2c"/>
          <w:sz w:val="24"/>
          <w:szCs w:val="24"/>
        </w:rPr>
        <w:t>речи; анализировать языковые средства выразительности в тексте</w:t>
      </w:r>
      <w:r w:rsidRPr="00BF738C">
        <w:rPr>
          <w:rStyle w:val="2c"/>
          <w:sz w:val="24"/>
          <w:szCs w:val="24"/>
        </w:rPr>
        <w:tab/>
        <w:t>(фонетические,</w:t>
      </w:r>
      <w:r w:rsidRPr="00BF738C">
        <w:rPr>
          <w:rStyle w:val="2c"/>
          <w:sz w:val="24"/>
          <w:szCs w:val="24"/>
        </w:rPr>
        <w:tab/>
        <w:t>словообразовательные, лексические,</w:t>
      </w:r>
    </w:p>
    <w:p w:rsidR="008F4E00" w:rsidRPr="00BF738C" w:rsidRDefault="00CF4992">
      <w:pPr>
        <w:pStyle w:val="80"/>
        <w:shd w:val="clear" w:color="auto" w:fill="auto"/>
        <w:ind w:left="500" w:firstLine="0"/>
        <w:rPr>
          <w:sz w:val="24"/>
          <w:szCs w:val="24"/>
        </w:rPr>
      </w:pPr>
      <w:r w:rsidRPr="00BF738C">
        <w:rPr>
          <w:sz w:val="24"/>
          <w:szCs w:val="24"/>
        </w:rPr>
        <w:t>морфологические).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BF738C">
        <w:rPr>
          <w:rStyle w:val="2c"/>
          <w:sz w:val="24"/>
          <w:szCs w:val="24"/>
        </w:rPr>
        <w:t>применять эти знания при выполнении языкового анализа различных видов и в речевой практике.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Создавать по плану, опорным словам тексты различных функционально</w:t>
      </w:r>
      <w:r w:rsidRPr="00BF738C">
        <w:rPr>
          <w:sz w:val="24"/>
          <w:szCs w:val="24"/>
        </w:rPr>
        <w:softHyphen/>
        <w:t>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8F4E00" w:rsidRPr="00BF738C" w:rsidRDefault="00CF4992" w:rsidP="00BF738C">
      <w:pPr>
        <w:pStyle w:val="80"/>
        <w:shd w:val="clear" w:color="auto" w:fill="auto"/>
        <w:ind w:left="500" w:firstLine="700"/>
        <w:jc w:val="both"/>
        <w:rPr>
          <w:sz w:val="24"/>
          <w:szCs w:val="24"/>
        </w:rPr>
      </w:pPr>
      <w:r w:rsidRPr="00BF738C">
        <w:rPr>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деятельности.Представлять сообщение на заданную тему в виде презентации.</w:t>
      </w:r>
    </w:p>
    <w:p w:rsidR="008F4E00" w:rsidRPr="00BF738C" w:rsidRDefault="00CF4992">
      <w:pPr>
        <w:pStyle w:val="22"/>
        <w:shd w:val="clear" w:color="auto" w:fill="auto"/>
        <w:spacing w:before="0" w:line="317" w:lineRule="exact"/>
        <w:ind w:left="500" w:firstLine="700"/>
        <w:jc w:val="both"/>
        <w:rPr>
          <w:sz w:val="24"/>
          <w:szCs w:val="24"/>
        </w:rPr>
      </w:pPr>
      <w:r w:rsidRPr="00BF738C">
        <w:rPr>
          <w:sz w:val="24"/>
          <w:szCs w:val="24"/>
        </w:rPr>
        <w:t>Представлять содержание прослушанного или прочитанного научно</w:t>
      </w:r>
      <w:r w:rsidRPr="00BF738C">
        <w:rPr>
          <w:sz w:val="24"/>
          <w:szCs w:val="24"/>
        </w:rPr>
        <w:softHyphen/>
        <w:t xml:space="preserve">учебного текста в виде таблицы, схемы; </w:t>
      </w:r>
      <w:r w:rsidRPr="00BF738C">
        <w:rPr>
          <w:rStyle w:val="2c"/>
          <w:sz w:val="24"/>
          <w:szCs w:val="24"/>
        </w:rPr>
        <w:t>представлять содержание таблицы, схемы в виде текста.</w:t>
      </w:r>
    </w:p>
    <w:p w:rsidR="008F4E00" w:rsidRPr="00BF738C" w:rsidRDefault="00CF4992">
      <w:pPr>
        <w:pStyle w:val="80"/>
        <w:shd w:val="clear" w:color="auto" w:fill="auto"/>
        <w:tabs>
          <w:tab w:val="left" w:pos="5486"/>
        </w:tabs>
        <w:spacing w:line="317" w:lineRule="exact"/>
        <w:ind w:left="500" w:firstLine="700"/>
        <w:jc w:val="both"/>
        <w:rPr>
          <w:sz w:val="24"/>
          <w:szCs w:val="24"/>
        </w:rPr>
      </w:pPr>
      <w:r w:rsidRPr="00BF738C">
        <w:rPr>
          <w:sz w:val="24"/>
          <w:szCs w:val="24"/>
        </w:rPr>
        <w:t>Редактировать тексты:</w:t>
      </w:r>
      <w:r w:rsidRPr="00BF738C">
        <w:rPr>
          <w:sz w:val="24"/>
          <w:szCs w:val="24"/>
        </w:rPr>
        <w:tab/>
        <w:t>собственные/созданные другими</w:t>
      </w:r>
    </w:p>
    <w:p w:rsidR="008F4E00" w:rsidRPr="00BF738C" w:rsidRDefault="00CF4992">
      <w:pPr>
        <w:pStyle w:val="80"/>
        <w:shd w:val="clear" w:color="auto" w:fill="auto"/>
        <w:spacing w:after="300" w:line="317" w:lineRule="exact"/>
        <w:ind w:left="500" w:firstLine="0"/>
        <w:jc w:val="both"/>
        <w:rPr>
          <w:sz w:val="24"/>
          <w:szCs w:val="24"/>
        </w:rPr>
      </w:pPr>
      <w:r w:rsidRPr="00BF738C">
        <w:rPr>
          <w:sz w:val="24"/>
          <w:szCs w:val="24"/>
        </w:rPr>
        <w:t>обучающимися тексты с целью совершенствования их содержания и формы; сопоставлять исходный и отредактированный тексты.</w:t>
      </w:r>
    </w:p>
    <w:p w:rsidR="008F4E00" w:rsidRPr="00BF738C" w:rsidRDefault="00CF4992">
      <w:pPr>
        <w:pStyle w:val="24"/>
        <w:keepNext/>
        <w:keepLines/>
        <w:shd w:val="clear" w:color="auto" w:fill="auto"/>
        <w:spacing w:after="0" w:line="317" w:lineRule="exact"/>
        <w:ind w:left="500" w:firstLine="700"/>
        <w:jc w:val="both"/>
        <w:rPr>
          <w:sz w:val="24"/>
          <w:szCs w:val="24"/>
        </w:rPr>
      </w:pPr>
      <w:bookmarkStart w:id="126" w:name="bookmark159"/>
      <w:r w:rsidRPr="00BF738C">
        <w:rPr>
          <w:sz w:val="24"/>
          <w:szCs w:val="24"/>
        </w:rPr>
        <w:t>Функциональные разновидности языка</w:t>
      </w:r>
      <w:bookmarkEnd w:id="126"/>
    </w:p>
    <w:p w:rsidR="008F4E00" w:rsidRPr="00BF738C" w:rsidRDefault="00CF4992">
      <w:pPr>
        <w:pStyle w:val="22"/>
        <w:shd w:val="clear" w:color="auto" w:fill="auto"/>
        <w:spacing w:before="0" w:line="317" w:lineRule="exact"/>
        <w:ind w:left="500" w:firstLine="700"/>
        <w:jc w:val="both"/>
        <w:rPr>
          <w:sz w:val="24"/>
          <w:szCs w:val="24"/>
        </w:rPr>
      </w:pPr>
      <w:r w:rsidRPr="00BF738C">
        <w:rPr>
          <w:sz w:val="24"/>
          <w:szCs w:val="24"/>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BF738C">
        <w:rPr>
          <w:rStyle w:val="2c"/>
          <w:sz w:val="24"/>
          <w:szCs w:val="24"/>
        </w:rPr>
        <w:t>выявлять сочетание различных функциональных разновидностей языка в тексте, средства связи предложений в тексте.</w:t>
      </w:r>
    </w:p>
    <w:p w:rsidR="008F4E00" w:rsidRPr="00BF738C" w:rsidRDefault="00CF4992">
      <w:pPr>
        <w:pStyle w:val="22"/>
        <w:shd w:val="clear" w:color="auto" w:fill="auto"/>
        <w:spacing w:before="0" w:line="317" w:lineRule="exact"/>
        <w:ind w:left="500" w:firstLine="700"/>
        <w:jc w:val="both"/>
        <w:rPr>
          <w:sz w:val="24"/>
          <w:szCs w:val="24"/>
        </w:rPr>
      </w:pPr>
      <w:r w:rsidRPr="00BF738C">
        <w:rPr>
          <w:sz w:val="24"/>
          <w:szCs w:val="24"/>
        </w:rP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8F4E00" w:rsidRPr="00BF738C" w:rsidRDefault="00CF4992">
      <w:pPr>
        <w:pStyle w:val="80"/>
        <w:shd w:val="clear" w:color="auto" w:fill="auto"/>
        <w:spacing w:after="296" w:line="317" w:lineRule="exact"/>
        <w:ind w:left="500" w:firstLine="700"/>
        <w:jc w:val="both"/>
        <w:rPr>
          <w:sz w:val="24"/>
          <w:szCs w:val="24"/>
        </w:rPr>
      </w:pPr>
      <w:r w:rsidRPr="00BF738C">
        <w:rPr>
          <w:sz w:val="24"/>
          <w:szCs w:val="24"/>
        </w:rPr>
        <w:t>Осуществлять выбор языковых средств для создания высказывания в соответствии с целью, темой и коммуникативным замыслом.</w:t>
      </w:r>
    </w:p>
    <w:p w:rsidR="008F4E00" w:rsidRPr="00BF738C" w:rsidRDefault="00CF4992">
      <w:pPr>
        <w:pStyle w:val="24"/>
        <w:keepNext/>
        <w:keepLines/>
        <w:shd w:val="clear" w:color="auto" w:fill="auto"/>
        <w:spacing w:after="0" w:line="322" w:lineRule="exact"/>
        <w:ind w:left="500" w:firstLine="700"/>
        <w:jc w:val="both"/>
        <w:rPr>
          <w:sz w:val="24"/>
          <w:szCs w:val="24"/>
        </w:rPr>
      </w:pPr>
      <w:bookmarkStart w:id="127" w:name="bookmark160"/>
      <w:r w:rsidRPr="00BF738C">
        <w:rPr>
          <w:sz w:val="24"/>
          <w:szCs w:val="24"/>
        </w:rPr>
        <w:t>СИСТЕМА ЯЗЫКА</w:t>
      </w:r>
      <w:bookmarkEnd w:id="127"/>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Синтаксис. Культура речи. Пунктуация</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Иметь представление о синтаксисе как разделе лингвистики.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Распознавать словосочетание и предложение как единицы синтаксиса.</w:t>
      </w:r>
    </w:p>
    <w:p w:rsidR="008F4E00" w:rsidRPr="00BF738C" w:rsidRDefault="00CF4992">
      <w:pPr>
        <w:pStyle w:val="22"/>
        <w:shd w:val="clear" w:color="auto" w:fill="auto"/>
        <w:spacing w:before="0" w:after="304" w:line="322" w:lineRule="exact"/>
        <w:ind w:left="500" w:firstLine="700"/>
        <w:jc w:val="both"/>
        <w:rPr>
          <w:sz w:val="24"/>
          <w:szCs w:val="24"/>
        </w:rPr>
      </w:pPr>
      <w:r w:rsidRPr="00BF738C">
        <w:rPr>
          <w:sz w:val="24"/>
          <w:szCs w:val="24"/>
        </w:rPr>
        <w:t>Различать функции знаков препинания.</w:t>
      </w:r>
    </w:p>
    <w:p w:rsidR="008F4E00" w:rsidRPr="00BF738C" w:rsidRDefault="00CF4992">
      <w:pPr>
        <w:pStyle w:val="24"/>
        <w:keepNext/>
        <w:keepLines/>
        <w:shd w:val="clear" w:color="auto" w:fill="auto"/>
        <w:spacing w:after="0" w:line="317" w:lineRule="exact"/>
        <w:ind w:left="500" w:firstLine="700"/>
        <w:jc w:val="both"/>
        <w:rPr>
          <w:sz w:val="24"/>
          <w:szCs w:val="24"/>
        </w:rPr>
      </w:pPr>
      <w:bookmarkStart w:id="128" w:name="bookmark161"/>
      <w:r w:rsidRPr="00BF738C">
        <w:rPr>
          <w:sz w:val="24"/>
          <w:szCs w:val="24"/>
        </w:rPr>
        <w:lastRenderedPageBreak/>
        <w:t>Словосочетание</w:t>
      </w:r>
      <w:bookmarkEnd w:id="128"/>
    </w:p>
    <w:p w:rsidR="008F4E00" w:rsidRPr="00BF738C" w:rsidRDefault="00CF4992">
      <w:pPr>
        <w:pStyle w:val="80"/>
        <w:shd w:val="clear" w:color="auto" w:fill="auto"/>
        <w:spacing w:line="317" w:lineRule="exact"/>
        <w:ind w:left="500" w:firstLine="700"/>
        <w:jc w:val="both"/>
        <w:rPr>
          <w:sz w:val="24"/>
          <w:szCs w:val="24"/>
        </w:rPr>
      </w:pPr>
      <w:r w:rsidRPr="00BF738C">
        <w:rPr>
          <w:rStyle w:val="81"/>
          <w:sz w:val="24"/>
          <w:szCs w:val="24"/>
        </w:rPr>
        <w:t xml:space="preserve">Распознавать словосочетания по морфологическим свойствам главного слова: именные, глагольные, наречные; </w:t>
      </w:r>
      <w:r w:rsidRPr="00BF738C">
        <w:rPr>
          <w:sz w:val="24"/>
          <w:szCs w:val="24"/>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F4E00" w:rsidRPr="00BF738C" w:rsidRDefault="00CF4992">
      <w:pPr>
        <w:pStyle w:val="80"/>
        <w:shd w:val="clear" w:color="auto" w:fill="auto"/>
        <w:spacing w:after="300" w:line="317" w:lineRule="exact"/>
        <w:ind w:left="500" w:firstLine="700"/>
        <w:jc w:val="both"/>
        <w:rPr>
          <w:sz w:val="24"/>
          <w:szCs w:val="24"/>
        </w:rPr>
      </w:pPr>
      <w:r w:rsidRPr="00BF738C">
        <w:rPr>
          <w:sz w:val="24"/>
          <w:szCs w:val="24"/>
        </w:rPr>
        <w:t>Применять нормы построения словосочетаний.</w:t>
      </w:r>
    </w:p>
    <w:p w:rsidR="008F4E00" w:rsidRPr="00BF738C" w:rsidRDefault="00CF4992">
      <w:pPr>
        <w:pStyle w:val="24"/>
        <w:keepNext/>
        <w:keepLines/>
        <w:shd w:val="clear" w:color="auto" w:fill="auto"/>
        <w:spacing w:after="0" w:line="317" w:lineRule="exact"/>
        <w:ind w:left="500" w:firstLine="700"/>
        <w:jc w:val="both"/>
        <w:rPr>
          <w:sz w:val="24"/>
          <w:szCs w:val="24"/>
        </w:rPr>
      </w:pPr>
      <w:bookmarkStart w:id="129" w:name="bookmark162"/>
      <w:r w:rsidRPr="00BF738C">
        <w:rPr>
          <w:sz w:val="24"/>
          <w:szCs w:val="24"/>
        </w:rPr>
        <w:t>Предложение</w:t>
      </w:r>
      <w:bookmarkEnd w:id="129"/>
    </w:p>
    <w:p w:rsidR="008F4E00" w:rsidRPr="00BF738C" w:rsidRDefault="00CF4992">
      <w:pPr>
        <w:pStyle w:val="22"/>
        <w:shd w:val="clear" w:color="auto" w:fill="auto"/>
        <w:spacing w:before="0" w:line="317" w:lineRule="exact"/>
        <w:ind w:left="500" w:firstLine="700"/>
        <w:jc w:val="both"/>
        <w:rPr>
          <w:sz w:val="24"/>
          <w:szCs w:val="24"/>
        </w:rPr>
      </w:pPr>
      <w:r w:rsidRPr="00BF738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F4E00" w:rsidRPr="00BF738C" w:rsidRDefault="00CF4992">
      <w:pPr>
        <w:pStyle w:val="22"/>
        <w:shd w:val="clear" w:color="auto" w:fill="auto"/>
        <w:spacing w:before="0" w:line="317" w:lineRule="exact"/>
        <w:ind w:left="500" w:firstLine="700"/>
        <w:jc w:val="both"/>
        <w:rPr>
          <w:sz w:val="24"/>
          <w:szCs w:val="24"/>
        </w:rPr>
      </w:pPr>
      <w:r w:rsidRPr="00BF738C">
        <w:rPr>
          <w:sz w:val="24"/>
          <w:szCs w:val="24"/>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BF738C">
        <w:rPr>
          <w:rStyle w:val="2c"/>
          <w:sz w:val="24"/>
          <w:szCs w:val="24"/>
        </w:rPr>
        <w:t>использовать в текстах публицистического стиля риторическое восклицание, вопросно-ответную форму изложения.</w:t>
      </w:r>
    </w:p>
    <w:p w:rsidR="008F4E00" w:rsidRPr="00BF738C" w:rsidRDefault="00CF4992" w:rsidP="0071633C">
      <w:pPr>
        <w:pStyle w:val="22"/>
        <w:shd w:val="clear" w:color="auto" w:fill="auto"/>
        <w:spacing w:before="0" w:line="317" w:lineRule="exact"/>
        <w:ind w:left="500" w:firstLine="700"/>
        <w:jc w:val="both"/>
        <w:rPr>
          <w:sz w:val="24"/>
          <w:szCs w:val="24"/>
        </w:rPr>
      </w:pPr>
      <w:r w:rsidRPr="00BF738C">
        <w:rPr>
          <w:sz w:val="24"/>
          <w:szCs w:val="24"/>
        </w:rP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w:t>
      </w:r>
      <w:r w:rsidR="0071633C">
        <w:rPr>
          <w:sz w:val="24"/>
          <w:szCs w:val="24"/>
        </w:rPr>
        <w:t xml:space="preserve"> </w:t>
      </w:r>
      <w:r w:rsidRPr="00BF738C">
        <w:rPr>
          <w:sz w:val="24"/>
          <w:szCs w:val="24"/>
        </w:rPr>
        <w:t xml:space="preserve">предложения, </w:t>
      </w:r>
      <w:r w:rsidRPr="00BF738C">
        <w:rPr>
          <w:rStyle w:val="2c"/>
          <w:sz w:val="24"/>
          <w:szCs w:val="24"/>
        </w:rPr>
        <w:t>использования инверсии;</w:t>
      </w:r>
      <w:r w:rsidRPr="00BF738C">
        <w:rPr>
          <w:sz w:val="24"/>
          <w:szCs w:val="24"/>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BF738C">
        <w:rPr>
          <w:rStyle w:val="2d"/>
          <w:sz w:val="24"/>
          <w:szCs w:val="24"/>
        </w:rPr>
        <w:t>большинство</w:t>
      </w:r>
      <w:r w:rsidRPr="00BF738C">
        <w:rPr>
          <w:rStyle w:val="2c"/>
          <w:sz w:val="24"/>
          <w:szCs w:val="24"/>
        </w:rPr>
        <w:t>-</w:t>
      </w:r>
      <w:r w:rsidRPr="00BF738C">
        <w:rPr>
          <w:rStyle w:val="2d"/>
          <w:sz w:val="24"/>
          <w:szCs w:val="24"/>
        </w:rPr>
        <w:t>меньшинство</w:t>
      </w:r>
      <w:r w:rsidRPr="00BF738C">
        <w:rPr>
          <w:sz w:val="24"/>
          <w:szCs w:val="24"/>
        </w:rPr>
        <w:t>, количественными сочетаниями. Применять с опорой на алгоритм нормы постановки тире между подлежащим и сказуемым.</w:t>
      </w:r>
    </w:p>
    <w:p w:rsidR="008F4E00" w:rsidRPr="00BF738C" w:rsidRDefault="00CF4992">
      <w:pPr>
        <w:pStyle w:val="80"/>
        <w:shd w:val="clear" w:color="auto" w:fill="auto"/>
        <w:ind w:left="500" w:firstLine="700"/>
        <w:jc w:val="both"/>
        <w:rPr>
          <w:sz w:val="24"/>
          <w:szCs w:val="24"/>
        </w:rPr>
      </w:pPr>
      <w:r w:rsidRPr="00BF738C">
        <w:rPr>
          <w:rStyle w:val="81"/>
          <w:sz w:val="24"/>
          <w:szCs w:val="24"/>
        </w:rPr>
        <w:t xml:space="preserve">Распознавать предложения по наличию главных и второстепенных членов, </w:t>
      </w:r>
      <w:r w:rsidRPr="00BF738C">
        <w:rPr>
          <w:sz w:val="24"/>
          <w:szCs w:val="24"/>
        </w:rPr>
        <w:t>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8F4E00" w:rsidRPr="00BF738C" w:rsidRDefault="00CF4992">
      <w:pPr>
        <w:pStyle w:val="80"/>
        <w:shd w:val="clear" w:color="auto" w:fill="auto"/>
        <w:ind w:left="500" w:firstLine="700"/>
        <w:jc w:val="both"/>
        <w:rPr>
          <w:sz w:val="24"/>
          <w:szCs w:val="24"/>
        </w:rPr>
      </w:pPr>
      <w:r w:rsidRPr="00BF738C">
        <w:rPr>
          <w:rStyle w:val="81"/>
          <w:sz w:val="24"/>
          <w:szCs w:val="24"/>
        </w:rPr>
        <w:t xml:space="preserve">Различать с опорой на визуализацию виды второстепенных членов предложения </w:t>
      </w:r>
      <w:r w:rsidRPr="00BF738C">
        <w:rPr>
          <w:sz w:val="24"/>
          <w:szCs w:val="24"/>
        </w:rPr>
        <w:t>(согласованные и несогласованные определения, приложение как особый вид определения; прямые и косвенные дополнения, виды обстоятельств).</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BF738C">
        <w:rPr>
          <w:rStyle w:val="2c"/>
          <w:sz w:val="24"/>
          <w:szCs w:val="24"/>
        </w:rPr>
        <w:t>различать виды односоставных предложений (назывное предложение, определённо-личное предложение, неопределённо</w:t>
      </w:r>
      <w:r w:rsidRPr="00BF738C">
        <w:rPr>
          <w:rStyle w:val="2c"/>
          <w:sz w:val="24"/>
          <w:szCs w:val="24"/>
        </w:rPr>
        <w:softHyphen/>
        <w:t xml:space="preserve">личное предложение, обощённо-личное предложение, безличное предложение); </w:t>
      </w:r>
      <w:r w:rsidRPr="00BF738C">
        <w:rPr>
          <w:sz w:val="24"/>
          <w:szCs w:val="24"/>
        </w:rPr>
        <w:t xml:space="preserve">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BF738C">
        <w:rPr>
          <w:rStyle w:val="2c"/>
          <w:sz w:val="24"/>
          <w:szCs w:val="24"/>
        </w:rPr>
        <w:t xml:space="preserve">характеризовать грамматические, интонационные и пунктуационные особенности предложений со словами </w:t>
      </w:r>
      <w:r w:rsidRPr="00BF738C">
        <w:rPr>
          <w:rStyle w:val="2d"/>
          <w:sz w:val="24"/>
          <w:szCs w:val="24"/>
        </w:rPr>
        <w:t>да</w:t>
      </w:r>
      <w:r w:rsidRPr="00BF738C">
        <w:rPr>
          <w:rStyle w:val="2c"/>
          <w:sz w:val="24"/>
          <w:szCs w:val="24"/>
        </w:rPr>
        <w:t xml:space="preserve">, </w:t>
      </w:r>
      <w:r w:rsidRPr="00BF738C">
        <w:rPr>
          <w:rStyle w:val="2d"/>
          <w:sz w:val="24"/>
          <w:szCs w:val="24"/>
        </w:rPr>
        <w:t>нет</w:t>
      </w:r>
      <w:r w:rsidRPr="00BF738C">
        <w:rPr>
          <w:rStyle w:val="2c"/>
          <w:sz w:val="24"/>
          <w:szCs w:val="24"/>
        </w:rPr>
        <w:t>.</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BF738C">
        <w:rPr>
          <w:rStyle w:val="2c"/>
          <w:sz w:val="24"/>
          <w:szCs w:val="24"/>
        </w:rPr>
        <w:t>различать однородные и неоднородные определения;</w:t>
      </w:r>
      <w:r w:rsidRPr="00BF738C">
        <w:rPr>
          <w:sz w:val="24"/>
          <w:szCs w:val="24"/>
        </w:rPr>
        <w:t xml:space="preserve"> находить обобщающие слова при однородных членах; </w:t>
      </w:r>
      <w:r w:rsidRPr="00BF738C">
        <w:rPr>
          <w:rStyle w:val="2c"/>
          <w:sz w:val="24"/>
          <w:szCs w:val="24"/>
        </w:rPr>
        <w:t>понимать особенности употреб</w:t>
      </w:r>
      <w:r w:rsidRPr="00BF738C">
        <w:rPr>
          <w:rStyle w:val="2c"/>
          <w:sz w:val="24"/>
          <w:szCs w:val="24"/>
        </w:rPr>
        <w:softHyphen/>
        <w:t>ления в речи сочетаний однородных членов разных типов.</w:t>
      </w:r>
    </w:p>
    <w:p w:rsidR="008F4E00" w:rsidRPr="00BF738C" w:rsidRDefault="00CF4992">
      <w:pPr>
        <w:pStyle w:val="80"/>
        <w:shd w:val="clear" w:color="auto" w:fill="auto"/>
        <w:ind w:left="500" w:firstLine="700"/>
        <w:jc w:val="both"/>
        <w:rPr>
          <w:sz w:val="24"/>
          <w:szCs w:val="24"/>
        </w:rPr>
      </w:pPr>
      <w:r w:rsidRPr="00BF738C">
        <w:rPr>
          <w:sz w:val="24"/>
          <w:szCs w:val="24"/>
        </w:rPr>
        <w:t xml:space="preserve">Применять нормы построения предложений с однородными членами, связанными двойными союзами </w:t>
      </w:r>
      <w:r w:rsidRPr="00BF738C">
        <w:rPr>
          <w:rStyle w:val="83"/>
          <w:i/>
          <w:iCs/>
          <w:sz w:val="24"/>
          <w:szCs w:val="24"/>
        </w:rPr>
        <w:t>не только... но и</w:t>
      </w:r>
      <w:r w:rsidRPr="00BF738C">
        <w:rPr>
          <w:sz w:val="24"/>
          <w:szCs w:val="24"/>
        </w:rPr>
        <w:t xml:space="preserve">, </w:t>
      </w:r>
      <w:r w:rsidRPr="00BF738C">
        <w:rPr>
          <w:rStyle w:val="83"/>
          <w:i/>
          <w:iCs/>
          <w:sz w:val="24"/>
          <w:szCs w:val="24"/>
        </w:rPr>
        <w:t>как... так и</w:t>
      </w:r>
      <w:r w:rsidRPr="00BF738C">
        <w:rPr>
          <w:sz w:val="24"/>
          <w:szCs w:val="24"/>
        </w:rPr>
        <w:t>.</w:t>
      </w:r>
    </w:p>
    <w:p w:rsidR="008F4E00" w:rsidRPr="00BF738C" w:rsidRDefault="00CF4992">
      <w:pPr>
        <w:pStyle w:val="80"/>
        <w:shd w:val="clear" w:color="auto" w:fill="auto"/>
        <w:ind w:left="500" w:firstLine="700"/>
        <w:jc w:val="both"/>
        <w:rPr>
          <w:sz w:val="24"/>
          <w:szCs w:val="24"/>
        </w:rPr>
      </w:pPr>
      <w:r w:rsidRPr="00BF738C">
        <w:rPr>
          <w:sz w:val="24"/>
          <w:szCs w:val="24"/>
        </w:rPr>
        <w:t>Применять при необходимости с визуальной поддержкой</w:t>
      </w:r>
    </w:p>
    <w:p w:rsidR="008F4E00" w:rsidRPr="00BF738C" w:rsidRDefault="00CF4992">
      <w:pPr>
        <w:pStyle w:val="22"/>
        <w:shd w:val="clear" w:color="auto" w:fill="auto"/>
        <w:spacing w:before="0" w:line="322" w:lineRule="exact"/>
        <w:ind w:left="500" w:firstLine="700"/>
        <w:jc w:val="both"/>
        <w:rPr>
          <w:sz w:val="24"/>
          <w:szCs w:val="24"/>
        </w:rPr>
      </w:pPr>
      <w:r w:rsidRPr="00BF738C">
        <w:rPr>
          <w:rStyle w:val="2c"/>
          <w:sz w:val="24"/>
          <w:szCs w:val="24"/>
        </w:rPr>
        <w:lastRenderedPageBreak/>
        <w:t>нормы постановки знаков препинания в предложениях с однородными членами, связанными попарно, с помощью повторяющихся союзов (</w:t>
      </w:r>
      <w:r w:rsidRPr="00BF738C">
        <w:rPr>
          <w:rStyle w:val="2d"/>
          <w:sz w:val="24"/>
          <w:szCs w:val="24"/>
        </w:rPr>
        <w:t>и... и, или... или, либо... либо, ни... ни, то... то</w:t>
      </w:r>
      <w:r w:rsidRPr="00BF738C">
        <w:rPr>
          <w:rStyle w:val="2c"/>
          <w:sz w:val="24"/>
          <w:szCs w:val="24"/>
        </w:rPr>
        <w:t>);</w:t>
      </w:r>
      <w:r w:rsidRPr="00BF738C">
        <w:rPr>
          <w:sz w:val="24"/>
          <w:szCs w:val="24"/>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Распознавать простые неосложнённые предложения, </w:t>
      </w:r>
      <w:r w:rsidRPr="00BF738C">
        <w:rPr>
          <w:rStyle w:val="2c"/>
          <w:sz w:val="24"/>
          <w:szCs w:val="24"/>
        </w:rPr>
        <w:t>в том числе предложения с неоднородными определениями;</w:t>
      </w:r>
      <w:r w:rsidRPr="00BF738C">
        <w:rPr>
          <w:sz w:val="24"/>
          <w:szCs w:val="24"/>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8F4E00" w:rsidRPr="00BF738C" w:rsidRDefault="00CF4992" w:rsidP="0071633C">
      <w:pPr>
        <w:pStyle w:val="80"/>
        <w:shd w:val="clear" w:color="auto" w:fill="auto"/>
        <w:ind w:left="500" w:firstLine="700"/>
        <w:jc w:val="both"/>
        <w:rPr>
          <w:sz w:val="24"/>
          <w:szCs w:val="24"/>
        </w:rPr>
      </w:pPr>
      <w:r w:rsidRPr="00BF738C">
        <w:rPr>
          <w:sz w:val="24"/>
          <w:szCs w:val="24"/>
        </w:rPr>
        <w:t>Различать виды обособленных членов предложения, применять нормы</w:t>
      </w:r>
      <w:r w:rsidR="0071633C">
        <w:rPr>
          <w:sz w:val="24"/>
          <w:szCs w:val="24"/>
        </w:rPr>
        <w:t xml:space="preserve"> </w:t>
      </w:r>
      <w:r w:rsidRPr="00BF738C">
        <w:rPr>
          <w:rStyle w:val="2c"/>
          <w:sz w:val="24"/>
          <w:szCs w:val="24"/>
        </w:rPr>
        <w:t>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BF738C">
        <w:rPr>
          <w:sz w:val="24"/>
          <w:szCs w:val="24"/>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8F4E00" w:rsidRPr="00BF738C" w:rsidRDefault="00CF4992">
      <w:pPr>
        <w:pStyle w:val="80"/>
        <w:shd w:val="clear" w:color="auto" w:fill="auto"/>
        <w:ind w:left="500" w:firstLine="700"/>
        <w:jc w:val="both"/>
        <w:rPr>
          <w:sz w:val="24"/>
          <w:szCs w:val="24"/>
        </w:rPr>
      </w:pPr>
      <w:r w:rsidRPr="00BF738C">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Применять нормы построения предложений с вводными словами и предложениями, вставными конструкциями, обращениями </w:t>
      </w:r>
      <w:r w:rsidRPr="00BF738C">
        <w:rPr>
          <w:rStyle w:val="2c"/>
          <w:sz w:val="24"/>
          <w:szCs w:val="24"/>
        </w:rPr>
        <w:t>(распространёнными и нераспространёнными),</w:t>
      </w:r>
      <w:r w:rsidRPr="00BF738C">
        <w:rPr>
          <w:sz w:val="24"/>
          <w:szCs w:val="24"/>
        </w:rPr>
        <w:t xml:space="preserve"> междометиями.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Распознавать при необходимости с визуальной поддержкой сложные предложения, конструкции с чужой речью (в рамках изученного).</w:t>
      </w:r>
    </w:p>
    <w:p w:rsidR="008F4E00" w:rsidRPr="00BF738C" w:rsidRDefault="00CF4992">
      <w:pPr>
        <w:pStyle w:val="80"/>
        <w:shd w:val="clear" w:color="auto" w:fill="auto"/>
        <w:spacing w:after="333"/>
        <w:ind w:left="500" w:firstLine="700"/>
        <w:jc w:val="both"/>
        <w:rPr>
          <w:sz w:val="24"/>
          <w:szCs w:val="24"/>
        </w:rPr>
      </w:pPr>
      <w:r w:rsidRPr="00BF738C">
        <w:rPr>
          <w:rStyle w:val="81"/>
          <w:sz w:val="24"/>
          <w:szCs w:val="24"/>
        </w:rPr>
        <w:t xml:space="preserve">Проводить с опорой на алгоритм синтаксический разбор словосочетаний, синтаксический </w:t>
      </w:r>
      <w:r w:rsidRPr="00BF738C">
        <w:rPr>
          <w:sz w:val="24"/>
          <w:szCs w:val="24"/>
        </w:rPr>
        <w:t>и пунктуационный</w:t>
      </w:r>
      <w:r w:rsidRPr="00BF738C">
        <w:rPr>
          <w:rStyle w:val="81"/>
          <w:sz w:val="24"/>
          <w:szCs w:val="24"/>
        </w:rPr>
        <w:t xml:space="preserve"> разбор предложений; </w:t>
      </w:r>
      <w:r w:rsidRPr="00BF738C">
        <w:rPr>
          <w:sz w:val="24"/>
          <w:szCs w:val="24"/>
        </w:rPr>
        <w:t>применять знания по синтаксису и пунктуации при выполнении языкового анализа различных видов и в речевой практике.</w:t>
      </w:r>
    </w:p>
    <w:p w:rsidR="008F4E00" w:rsidRPr="00BF738C" w:rsidRDefault="00CF4992">
      <w:pPr>
        <w:pStyle w:val="24"/>
        <w:keepNext/>
        <w:keepLines/>
        <w:shd w:val="clear" w:color="auto" w:fill="auto"/>
        <w:spacing w:after="308" w:line="280" w:lineRule="exact"/>
        <w:ind w:left="500" w:firstLine="0"/>
        <w:jc w:val="both"/>
        <w:rPr>
          <w:sz w:val="24"/>
          <w:szCs w:val="24"/>
        </w:rPr>
      </w:pPr>
      <w:bookmarkStart w:id="130" w:name="bookmark163"/>
      <w:r w:rsidRPr="00BF738C">
        <w:rPr>
          <w:rStyle w:val="2f"/>
          <w:b/>
          <w:bCs/>
          <w:sz w:val="24"/>
          <w:szCs w:val="24"/>
        </w:rPr>
        <w:t>9</w:t>
      </w:r>
      <w:r w:rsidRPr="00BF738C">
        <w:rPr>
          <w:sz w:val="24"/>
          <w:szCs w:val="24"/>
        </w:rPr>
        <w:t xml:space="preserve"> КЛАСС</w:t>
      </w:r>
      <w:bookmarkEnd w:id="130"/>
    </w:p>
    <w:p w:rsidR="008F4E00" w:rsidRPr="00BF738C" w:rsidRDefault="00CF4992">
      <w:pPr>
        <w:pStyle w:val="24"/>
        <w:keepNext/>
        <w:keepLines/>
        <w:shd w:val="clear" w:color="auto" w:fill="auto"/>
        <w:spacing w:after="0" w:line="317" w:lineRule="exact"/>
        <w:ind w:left="500" w:firstLine="700"/>
        <w:jc w:val="both"/>
        <w:rPr>
          <w:sz w:val="24"/>
          <w:szCs w:val="24"/>
        </w:rPr>
      </w:pPr>
      <w:bookmarkStart w:id="131" w:name="bookmark164"/>
      <w:r w:rsidRPr="00BF738C">
        <w:rPr>
          <w:sz w:val="24"/>
          <w:szCs w:val="24"/>
        </w:rPr>
        <w:t>Общие сведения о языке</w:t>
      </w:r>
      <w:bookmarkEnd w:id="131"/>
    </w:p>
    <w:p w:rsidR="008F4E00" w:rsidRPr="00BF738C" w:rsidRDefault="00CF4992">
      <w:pPr>
        <w:pStyle w:val="22"/>
        <w:shd w:val="clear" w:color="auto" w:fill="auto"/>
        <w:spacing w:before="0" w:after="296" w:line="317" w:lineRule="exact"/>
        <w:ind w:left="500" w:firstLine="700"/>
        <w:jc w:val="both"/>
        <w:rPr>
          <w:sz w:val="24"/>
          <w:szCs w:val="24"/>
        </w:rPr>
      </w:pPr>
      <w:r w:rsidRPr="00BF738C">
        <w:rPr>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F4E00" w:rsidRPr="00BF738C" w:rsidRDefault="00CF4992">
      <w:pPr>
        <w:pStyle w:val="24"/>
        <w:keepNext/>
        <w:keepLines/>
        <w:shd w:val="clear" w:color="auto" w:fill="auto"/>
        <w:spacing w:after="0" w:line="322" w:lineRule="exact"/>
        <w:ind w:left="500" w:firstLine="700"/>
        <w:jc w:val="both"/>
        <w:rPr>
          <w:sz w:val="24"/>
          <w:szCs w:val="24"/>
        </w:rPr>
      </w:pPr>
      <w:bookmarkStart w:id="132" w:name="bookmark165"/>
      <w:r w:rsidRPr="00BF738C">
        <w:rPr>
          <w:sz w:val="24"/>
          <w:szCs w:val="24"/>
        </w:rPr>
        <w:t>Язык и речь</w:t>
      </w:r>
      <w:bookmarkEnd w:id="132"/>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w:t>
      </w:r>
      <w:r w:rsidRPr="00BF738C">
        <w:rPr>
          <w:sz w:val="24"/>
          <w:szCs w:val="24"/>
        </w:rPr>
        <w:lastRenderedPageBreak/>
        <w:t>том числе лингвистические) темы (объём не менее 6 реплик).</w:t>
      </w:r>
    </w:p>
    <w:p w:rsidR="008F4E00" w:rsidRPr="00BF738C" w:rsidRDefault="00CF4992">
      <w:pPr>
        <w:pStyle w:val="22"/>
        <w:shd w:val="clear" w:color="auto" w:fill="auto"/>
        <w:tabs>
          <w:tab w:val="left" w:pos="3461"/>
          <w:tab w:val="left" w:pos="6221"/>
          <w:tab w:val="left" w:pos="8390"/>
        </w:tabs>
        <w:spacing w:before="0" w:line="322" w:lineRule="exact"/>
        <w:ind w:left="500" w:firstLine="700"/>
        <w:jc w:val="both"/>
        <w:rPr>
          <w:sz w:val="24"/>
          <w:szCs w:val="24"/>
        </w:rPr>
      </w:pPr>
      <w:r w:rsidRPr="00BF738C">
        <w:rPr>
          <w:sz w:val="24"/>
          <w:szCs w:val="24"/>
        </w:rPr>
        <w:t>Владеть</w:t>
      </w:r>
      <w:r w:rsidRPr="00BF738C">
        <w:rPr>
          <w:sz w:val="24"/>
          <w:szCs w:val="24"/>
        </w:rPr>
        <w:tab/>
        <w:t>различными</w:t>
      </w:r>
      <w:r w:rsidRPr="00BF738C">
        <w:rPr>
          <w:sz w:val="24"/>
          <w:szCs w:val="24"/>
        </w:rPr>
        <w:tab/>
        <w:t>видами</w:t>
      </w:r>
      <w:r w:rsidRPr="00BF738C">
        <w:rPr>
          <w:sz w:val="24"/>
          <w:szCs w:val="24"/>
        </w:rPr>
        <w:tab/>
        <w:t>аудирования:</w:t>
      </w:r>
    </w:p>
    <w:p w:rsidR="008F4E00" w:rsidRPr="00BF738C" w:rsidRDefault="00CF4992" w:rsidP="0071633C">
      <w:pPr>
        <w:pStyle w:val="22"/>
        <w:shd w:val="clear" w:color="auto" w:fill="auto"/>
        <w:spacing w:before="0" w:line="322" w:lineRule="exact"/>
        <w:ind w:left="500" w:firstLine="0"/>
        <w:jc w:val="both"/>
        <w:rPr>
          <w:sz w:val="24"/>
          <w:szCs w:val="24"/>
        </w:rPr>
      </w:pPr>
      <w:r w:rsidRPr="00BF738C">
        <w:rPr>
          <w:sz w:val="24"/>
          <w:szCs w:val="24"/>
        </w:rPr>
        <w:t>выборочным,ознакомительным, детальным - научно-учебных, художественных, публицистических текстов различных функционально-</w:t>
      </w:r>
      <w:r w:rsidR="0071633C">
        <w:rPr>
          <w:sz w:val="24"/>
          <w:szCs w:val="24"/>
        </w:rPr>
        <w:t xml:space="preserve"> </w:t>
      </w:r>
      <w:r w:rsidRPr="00BF738C">
        <w:rPr>
          <w:sz w:val="24"/>
          <w:szCs w:val="24"/>
        </w:rPr>
        <w:t>смысловых типов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Владеть различными видами чтения: просмотровым, ознакомительным, изучающим, поисковым.</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Устно пересказывать с опорой на план, опорные слова прочитанный или прослушанный текст объёмом не менее 150 слов.</w:t>
      </w:r>
    </w:p>
    <w:p w:rsidR="008F4E00" w:rsidRPr="00BF738C" w:rsidRDefault="00CF4992">
      <w:pPr>
        <w:pStyle w:val="80"/>
        <w:shd w:val="clear" w:color="auto" w:fill="auto"/>
        <w:ind w:left="500" w:firstLine="700"/>
        <w:jc w:val="both"/>
        <w:rPr>
          <w:sz w:val="24"/>
          <w:szCs w:val="24"/>
        </w:rPr>
      </w:pPr>
      <w:r w:rsidRPr="00BF738C">
        <w:rPr>
          <w:sz w:val="24"/>
          <w:szCs w:val="24"/>
        </w:rPr>
        <w:t>Осуществлять выбор языковых средств для создания высказывания в соответствии с целью, темой и коммуникативным замыслом.</w:t>
      </w:r>
    </w:p>
    <w:p w:rsidR="008F4E00" w:rsidRPr="00BF738C" w:rsidRDefault="00CF4992">
      <w:pPr>
        <w:pStyle w:val="22"/>
        <w:shd w:val="clear" w:color="auto" w:fill="auto"/>
        <w:spacing w:before="0" w:after="300" w:line="322" w:lineRule="exact"/>
        <w:ind w:left="500" w:firstLine="700"/>
        <w:jc w:val="both"/>
        <w:rPr>
          <w:sz w:val="24"/>
          <w:szCs w:val="24"/>
        </w:rPr>
      </w:pPr>
      <w:r w:rsidRPr="00BF738C">
        <w:rPr>
          <w:sz w:val="24"/>
          <w:szCs w:val="24"/>
        </w:rP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8F4E00" w:rsidRPr="00BF738C" w:rsidRDefault="00CF4992">
      <w:pPr>
        <w:pStyle w:val="24"/>
        <w:keepNext/>
        <w:keepLines/>
        <w:shd w:val="clear" w:color="auto" w:fill="auto"/>
        <w:spacing w:after="0" w:line="322" w:lineRule="exact"/>
        <w:ind w:left="500" w:firstLine="700"/>
        <w:jc w:val="both"/>
        <w:rPr>
          <w:sz w:val="24"/>
          <w:szCs w:val="24"/>
        </w:rPr>
      </w:pPr>
      <w:bookmarkStart w:id="133" w:name="bookmark166"/>
      <w:r w:rsidRPr="00BF738C">
        <w:rPr>
          <w:sz w:val="24"/>
          <w:szCs w:val="24"/>
        </w:rPr>
        <w:t>Текст</w:t>
      </w:r>
      <w:bookmarkEnd w:id="133"/>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8F4E00" w:rsidRPr="00BF738C" w:rsidRDefault="00CF4992">
      <w:pPr>
        <w:pStyle w:val="80"/>
        <w:shd w:val="clear" w:color="auto" w:fill="auto"/>
        <w:ind w:left="500" w:firstLine="700"/>
        <w:jc w:val="both"/>
        <w:rPr>
          <w:sz w:val="24"/>
          <w:szCs w:val="24"/>
        </w:rPr>
      </w:pPr>
      <w:r w:rsidRPr="00BF738C">
        <w:rPr>
          <w:sz w:val="24"/>
          <w:szCs w:val="24"/>
        </w:rPr>
        <w:t>Устанавливать принадлежность текста к функционально-смысловому типу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Находить в тексте типовые фрагменты — описание, повествование, рассуждение-доказательство, оценочные высказывания.</w:t>
      </w:r>
    </w:p>
    <w:p w:rsidR="008F4E00" w:rsidRPr="00BF738C" w:rsidRDefault="00CF4992">
      <w:pPr>
        <w:pStyle w:val="80"/>
        <w:shd w:val="clear" w:color="auto" w:fill="auto"/>
        <w:ind w:left="500" w:firstLine="700"/>
        <w:jc w:val="both"/>
        <w:rPr>
          <w:sz w:val="24"/>
          <w:szCs w:val="24"/>
        </w:rPr>
      </w:pPr>
      <w:r w:rsidRPr="00BF738C">
        <w:rPr>
          <w:sz w:val="24"/>
          <w:szCs w:val="24"/>
        </w:rPr>
        <w:t>Прогнозировать содержание текста по заголовку, ключевым словам, зачину или концовке.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Выявлять отличительные признаки текстов разных жанров.</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BF738C">
        <w:rPr>
          <w:rStyle w:val="2c"/>
          <w:sz w:val="24"/>
          <w:szCs w:val="24"/>
        </w:rPr>
        <w:t>и использовать её в учебной деятельности.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Представлять сообщение на заданную тему в виде презентации.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Представлять содержание прослушанного или прочитанного научно</w:t>
      </w:r>
      <w:r w:rsidRPr="00BF738C">
        <w:rPr>
          <w:sz w:val="24"/>
          <w:szCs w:val="24"/>
        </w:rPr>
        <w:softHyphen/>
        <w:t>учебного текста в виде таблицы, схемы; представлять содержание таблицы, схемы в виде текста.</w:t>
      </w:r>
    </w:p>
    <w:p w:rsidR="008F4E00" w:rsidRPr="00BF738C" w:rsidRDefault="00CF4992" w:rsidP="0071633C">
      <w:pPr>
        <w:pStyle w:val="22"/>
        <w:shd w:val="clear" w:color="auto" w:fill="auto"/>
        <w:spacing w:before="0" w:line="322" w:lineRule="exact"/>
        <w:ind w:left="500" w:firstLine="700"/>
        <w:jc w:val="both"/>
        <w:rPr>
          <w:sz w:val="24"/>
          <w:szCs w:val="24"/>
        </w:rPr>
      </w:pPr>
      <w:r w:rsidRPr="00BF738C">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w:t>
      </w:r>
      <w:r w:rsidR="0071633C">
        <w:rPr>
          <w:sz w:val="24"/>
          <w:szCs w:val="24"/>
        </w:rPr>
        <w:t xml:space="preserve"> </w:t>
      </w:r>
      <w:r w:rsidRPr="00BF738C">
        <w:rPr>
          <w:sz w:val="24"/>
          <w:szCs w:val="24"/>
        </w:rPr>
        <w:t>исходного текста должен составлять не менее 250 слов; для сжатого и выборочного изложения - не менее 280 слов).</w:t>
      </w:r>
    </w:p>
    <w:p w:rsidR="008F4E00" w:rsidRPr="00BF738C" w:rsidRDefault="00CF4992">
      <w:pPr>
        <w:pStyle w:val="80"/>
        <w:shd w:val="clear" w:color="auto" w:fill="auto"/>
        <w:spacing w:after="296" w:line="317" w:lineRule="exact"/>
        <w:ind w:left="500" w:firstLine="700"/>
        <w:jc w:val="both"/>
        <w:rPr>
          <w:sz w:val="24"/>
          <w:szCs w:val="24"/>
        </w:rPr>
      </w:pPr>
      <w:r w:rsidRPr="00BF738C">
        <w:rPr>
          <w:sz w:val="24"/>
          <w:szCs w:val="24"/>
        </w:rPr>
        <w:lastRenderedPageBreak/>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 ивност ь).</w:t>
      </w:r>
    </w:p>
    <w:p w:rsidR="008F4E00" w:rsidRPr="00BF738C" w:rsidRDefault="00CF4992">
      <w:pPr>
        <w:pStyle w:val="24"/>
        <w:keepNext/>
        <w:keepLines/>
        <w:shd w:val="clear" w:color="auto" w:fill="auto"/>
        <w:spacing w:after="0" w:line="322" w:lineRule="exact"/>
        <w:ind w:left="500" w:firstLine="700"/>
        <w:jc w:val="both"/>
        <w:rPr>
          <w:sz w:val="24"/>
          <w:szCs w:val="24"/>
        </w:rPr>
      </w:pPr>
      <w:bookmarkStart w:id="134" w:name="bookmark167"/>
      <w:r w:rsidRPr="00BF738C">
        <w:rPr>
          <w:sz w:val="24"/>
          <w:szCs w:val="24"/>
        </w:rPr>
        <w:t>Функциональные разновидности языка</w:t>
      </w:r>
      <w:bookmarkEnd w:id="134"/>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F4E00" w:rsidRPr="00BF738C" w:rsidRDefault="00CF4992">
      <w:pPr>
        <w:pStyle w:val="80"/>
        <w:shd w:val="clear" w:color="auto" w:fill="auto"/>
        <w:ind w:left="500" w:firstLine="700"/>
        <w:jc w:val="both"/>
        <w:rPr>
          <w:sz w:val="24"/>
          <w:szCs w:val="24"/>
        </w:rPr>
      </w:pPr>
      <w:r w:rsidRPr="00BF738C">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Составлять с опорой на образец тезисы, конспект, писать рецензию, реферат.</w:t>
      </w:r>
    </w:p>
    <w:p w:rsidR="008F4E00" w:rsidRPr="00BF738C" w:rsidRDefault="00CF4992">
      <w:pPr>
        <w:pStyle w:val="80"/>
        <w:shd w:val="clear" w:color="auto" w:fill="auto"/>
        <w:ind w:left="500" w:firstLine="700"/>
        <w:jc w:val="both"/>
        <w:rPr>
          <w:sz w:val="24"/>
          <w:szCs w:val="24"/>
        </w:rPr>
      </w:pPr>
      <w:r w:rsidRPr="00BF738C">
        <w:rPr>
          <w:sz w:val="24"/>
          <w:szCs w:val="24"/>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F4E00" w:rsidRPr="00BF738C" w:rsidRDefault="00CF4992">
      <w:pPr>
        <w:pStyle w:val="22"/>
        <w:shd w:val="clear" w:color="auto" w:fill="auto"/>
        <w:spacing w:before="0" w:after="300" w:line="322" w:lineRule="exact"/>
        <w:ind w:left="500" w:firstLine="700"/>
        <w:jc w:val="both"/>
        <w:rPr>
          <w:sz w:val="24"/>
          <w:szCs w:val="24"/>
        </w:rPr>
      </w:pPr>
      <w:r w:rsidRPr="00BF738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8F4E00" w:rsidRPr="00BF738C" w:rsidRDefault="00CF4992">
      <w:pPr>
        <w:pStyle w:val="24"/>
        <w:keepNext/>
        <w:keepLines/>
        <w:shd w:val="clear" w:color="auto" w:fill="auto"/>
        <w:spacing w:after="0" w:line="322" w:lineRule="exact"/>
        <w:ind w:left="500" w:firstLine="700"/>
        <w:jc w:val="both"/>
        <w:rPr>
          <w:sz w:val="24"/>
          <w:szCs w:val="24"/>
        </w:rPr>
      </w:pPr>
      <w:bookmarkStart w:id="135" w:name="bookmark168"/>
      <w:r w:rsidRPr="00BF738C">
        <w:rPr>
          <w:sz w:val="24"/>
          <w:szCs w:val="24"/>
        </w:rPr>
        <w:t>СИСТЕМА ЯЗЫКА</w:t>
      </w:r>
      <w:bookmarkEnd w:id="135"/>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Синтаксис. Культура речи. Пунктуация</w:t>
      </w:r>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Сложносочинённое предложение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Выявлять основные средства синтаксической связи между частями сложного предложения.</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8F4E00" w:rsidRPr="00BF738C" w:rsidRDefault="00CF4992" w:rsidP="0071633C">
      <w:pPr>
        <w:pStyle w:val="22"/>
        <w:shd w:val="clear" w:color="auto" w:fill="auto"/>
        <w:spacing w:before="0" w:line="322" w:lineRule="exact"/>
        <w:ind w:left="500" w:firstLine="700"/>
        <w:jc w:val="both"/>
        <w:rPr>
          <w:sz w:val="24"/>
          <w:szCs w:val="24"/>
        </w:rPr>
      </w:pPr>
      <w:r w:rsidRPr="00BF738C">
        <w:rPr>
          <w:sz w:val="24"/>
          <w:szCs w:val="24"/>
        </w:rPr>
        <w:t>Выявлять смысловые отношения между частями сложносочинённого</w:t>
      </w:r>
      <w:r w:rsidR="0071633C">
        <w:rPr>
          <w:sz w:val="24"/>
          <w:szCs w:val="24"/>
        </w:rPr>
        <w:t xml:space="preserve"> </w:t>
      </w:r>
      <w:r w:rsidRPr="00BF738C">
        <w:rPr>
          <w:sz w:val="24"/>
          <w:szCs w:val="24"/>
        </w:rPr>
        <w:t>предложения, интонационные особенности сложносочинённых предложений с разными типами смысловых отношений между частями.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Понимать особенности употребления сложносочинённых предложений в</w:t>
      </w:r>
    </w:p>
    <w:p w:rsidR="008F4E00" w:rsidRPr="00BF738C" w:rsidRDefault="00CF4992">
      <w:pPr>
        <w:pStyle w:val="22"/>
        <w:shd w:val="clear" w:color="auto" w:fill="auto"/>
        <w:spacing w:before="0" w:line="322" w:lineRule="exact"/>
        <w:ind w:left="500" w:firstLine="0"/>
        <w:jc w:val="both"/>
        <w:rPr>
          <w:sz w:val="24"/>
          <w:szCs w:val="24"/>
        </w:rPr>
      </w:pPr>
      <w:r w:rsidRPr="00BF738C">
        <w:rPr>
          <w:sz w:val="24"/>
          <w:szCs w:val="24"/>
        </w:rPr>
        <w:t>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Понимать основные нормы построения сложносочинённого предложения.</w:t>
      </w:r>
    </w:p>
    <w:p w:rsidR="008F4E00" w:rsidRPr="00BF738C" w:rsidRDefault="00CF4992">
      <w:pPr>
        <w:pStyle w:val="80"/>
        <w:shd w:val="clear" w:color="auto" w:fill="auto"/>
        <w:ind w:left="500" w:firstLine="700"/>
        <w:jc w:val="both"/>
        <w:rPr>
          <w:sz w:val="24"/>
          <w:szCs w:val="24"/>
        </w:rPr>
      </w:pPr>
      <w:r w:rsidRPr="00BF738C">
        <w:rPr>
          <w:sz w:val="24"/>
          <w:szCs w:val="24"/>
        </w:rPr>
        <w:t xml:space="preserve">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w:t>
      </w:r>
      <w:r w:rsidRPr="00BF738C">
        <w:rPr>
          <w:sz w:val="24"/>
          <w:szCs w:val="24"/>
        </w:rPr>
        <w:lastRenderedPageBreak/>
        <w:t>в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Проводить при необходимости с опорой на алгоритм синтаксический и пунктуационный разбор сложносочинённых предложений.</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Применять нормы постановки знаков препинания в сложносочинённых предложениях.</w:t>
      </w:r>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Сложноподчинённое предложение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Различать при необходимости с опорой на таблицу подчинительные союзы и союзные слова.</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F4E00" w:rsidRPr="00BF738C" w:rsidRDefault="00CF4992">
      <w:pPr>
        <w:pStyle w:val="80"/>
        <w:shd w:val="clear" w:color="auto" w:fill="auto"/>
        <w:ind w:left="500" w:firstLine="700"/>
        <w:jc w:val="both"/>
        <w:rPr>
          <w:sz w:val="24"/>
          <w:szCs w:val="24"/>
        </w:rPr>
      </w:pPr>
      <w:r w:rsidRPr="00BF738C">
        <w:rPr>
          <w:sz w:val="24"/>
          <w:szCs w:val="24"/>
        </w:rPr>
        <w:t>Выявлять однородное, неоднородное и последовательное подчинение придаточных частей.</w:t>
      </w:r>
    </w:p>
    <w:p w:rsidR="008F4E00" w:rsidRPr="00BF738C" w:rsidRDefault="00CF4992">
      <w:pPr>
        <w:pStyle w:val="80"/>
        <w:shd w:val="clear" w:color="auto" w:fill="auto"/>
        <w:ind w:left="500" w:firstLine="700"/>
        <w:jc w:val="both"/>
        <w:rPr>
          <w:sz w:val="24"/>
          <w:szCs w:val="24"/>
        </w:rPr>
      </w:pPr>
      <w:r w:rsidRPr="00BF738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F4E00" w:rsidRPr="00BF738C" w:rsidRDefault="00CF4992">
      <w:pPr>
        <w:pStyle w:val="80"/>
        <w:shd w:val="clear" w:color="auto" w:fill="auto"/>
        <w:ind w:left="500" w:firstLine="700"/>
        <w:jc w:val="both"/>
        <w:rPr>
          <w:sz w:val="24"/>
          <w:szCs w:val="24"/>
        </w:rPr>
      </w:pPr>
      <w:r w:rsidRPr="00BF738C">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Проводить синтаксический и пунктуационный разбор сложноподчинённых предложений.</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Применять при необходимости с опорой на образец нормы построения сложноподчинённых предложений и постановки знаков препинания в них.</w:t>
      </w:r>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Бессоюзное сложное предложение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Понимать основные грамматические нормы построения бессоюзного</w:t>
      </w:r>
    </w:p>
    <w:p w:rsidR="008F4E00" w:rsidRPr="00BF738C" w:rsidRDefault="00CF4992">
      <w:pPr>
        <w:pStyle w:val="22"/>
        <w:shd w:val="clear" w:color="auto" w:fill="auto"/>
        <w:spacing w:before="0" w:line="322" w:lineRule="exact"/>
        <w:ind w:left="500" w:firstLine="0"/>
        <w:jc w:val="both"/>
        <w:rPr>
          <w:sz w:val="24"/>
          <w:szCs w:val="24"/>
        </w:rPr>
      </w:pPr>
      <w:r w:rsidRPr="00BF738C">
        <w:rPr>
          <w:sz w:val="24"/>
          <w:szCs w:val="24"/>
        </w:rPr>
        <w:t>сложного предложения, особенности употребления бессоюзных сложных предложений в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Проводить синтаксический и пунктуационный разбор бессоюзных сложных предложений.</w:t>
      </w:r>
    </w:p>
    <w:p w:rsidR="008F4E00" w:rsidRPr="00BF738C" w:rsidRDefault="00CF4992">
      <w:pPr>
        <w:pStyle w:val="80"/>
        <w:shd w:val="clear" w:color="auto" w:fill="auto"/>
        <w:ind w:left="500" w:firstLine="700"/>
        <w:jc w:val="both"/>
        <w:rPr>
          <w:sz w:val="24"/>
          <w:szCs w:val="24"/>
        </w:rPr>
      </w:pPr>
      <w:r w:rsidRPr="00BF738C">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r w:rsidRPr="00BF738C">
        <w:rPr>
          <w:rStyle w:val="81"/>
          <w:sz w:val="24"/>
          <w:szCs w:val="24"/>
        </w:rPr>
        <w:t xml:space="preserve"> применять нормы постановки знаков препинания в бессоюзных сложных предложениях.</w:t>
      </w:r>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Сложные предложения с разными видами союзной и бессоюзной</w:t>
      </w:r>
    </w:p>
    <w:p w:rsidR="008F4E00" w:rsidRPr="00BF738C" w:rsidRDefault="00CF4992">
      <w:pPr>
        <w:pStyle w:val="24"/>
        <w:keepNext/>
        <w:keepLines/>
        <w:shd w:val="clear" w:color="auto" w:fill="auto"/>
        <w:spacing w:after="0" w:line="322" w:lineRule="exact"/>
        <w:ind w:left="500" w:firstLine="0"/>
        <w:jc w:val="both"/>
        <w:rPr>
          <w:sz w:val="24"/>
          <w:szCs w:val="24"/>
        </w:rPr>
      </w:pPr>
      <w:bookmarkStart w:id="136" w:name="bookmark169"/>
      <w:r w:rsidRPr="00BF738C">
        <w:rPr>
          <w:sz w:val="24"/>
          <w:szCs w:val="24"/>
        </w:rPr>
        <w:t>связи</w:t>
      </w:r>
      <w:bookmarkEnd w:id="136"/>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Распознавать с использованием алгоритма последовательности действий типы сложных предложений с разными видами связи.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Понимать основные нормы построения сложных предложений с разными видами связи.</w:t>
      </w:r>
    </w:p>
    <w:p w:rsidR="008F4E00" w:rsidRPr="00BF738C" w:rsidRDefault="00CF4992">
      <w:pPr>
        <w:pStyle w:val="80"/>
        <w:shd w:val="clear" w:color="auto" w:fill="auto"/>
        <w:ind w:left="500" w:firstLine="700"/>
        <w:jc w:val="both"/>
        <w:rPr>
          <w:sz w:val="24"/>
          <w:szCs w:val="24"/>
        </w:rPr>
      </w:pPr>
      <w:r w:rsidRPr="00BF738C">
        <w:rPr>
          <w:sz w:val="24"/>
          <w:szCs w:val="24"/>
        </w:rPr>
        <w:lastRenderedPageBreak/>
        <w:t>Употреблять сложные предложения с разными видами связи в речи.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 xml:space="preserve">Проводить синтаксический </w:t>
      </w:r>
      <w:r w:rsidRPr="00BF738C">
        <w:rPr>
          <w:rStyle w:val="2c"/>
          <w:sz w:val="24"/>
          <w:szCs w:val="24"/>
        </w:rPr>
        <w:t>и пунктуационный</w:t>
      </w:r>
      <w:r w:rsidRPr="00BF738C">
        <w:rPr>
          <w:sz w:val="24"/>
          <w:szCs w:val="24"/>
        </w:rPr>
        <w:t xml:space="preserve"> разбор сложных предложений с разными видами связи.</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8F4E00" w:rsidRPr="00BF738C" w:rsidRDefault="00CF4992">
      <w:pPr>
        <w:pStyle w:val="60"/>
        <w:shd w:val="clear" w:color="auto" w:fill="auto"/>
        <w:spacing w:after="0" w:line="322" w:lineRule="exact"/>
        <w:ind w:left="500" w:firstLine="700"/>
        <w:jc w:val="both"/>
        <w:rPr>
          <w:sz w:val="24"/>
          <w:szCs w:val="24"/>
        </w:rPr>
      </w:pPr>
      <w:r w:rsidRPr="00BF738C">
        <w:rPr>
          <w:sz w:val="24"/>
          <w:szCs w:val="24"/>
        </w:rPr>
        <w:t>Прямая и косвенная речь</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Распознавать прямую и косвенную речь; выявлять синонимию предложений спрямой и косвенной речью.</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Уметь цитировать и применять разные способы включения цитат в высказывание.</w:t>
      </w:r>
    </w:p>
    <w:p w:rsidR="008F4E00" w:rsidRPr="00BF738C" w:rsidRDefault="00CF4992">
      <w:pPr>
        <w:pStyle w:val="22"/>
        <w:shd w:val="clear" w:color="auto" w:fill="auto"/>
        <w:spacing w:before="0" w:line="322" w:lineRule="exact"/>
        <w:ind w:left="500" w:firstLine="700"/>
        <w:jc w:val="both"/>
        <w:rPr>
          <w:sz w:val="24"/>
          <w:szCs w:val="24"/>
        </w:rPr>
      </w:pPr>
      <w:r w:rsidRPr="00BF738C">
        <w:rPr>
          <w:sz w:val="24"/>
          <w:szCs w:val="24"/>
        </w:rPr>
        <w:t>Применять правила построения предложений с прямой и косвенной речью, при цитировании.</w:t>
      </w:r>
    </w:p>
    <w:p w:rsidR="008F4E00" w:rsidRPr="00BF738C" w:rsidRDefault="00CF4992" w:rsidP="00C410CE">
      <w:pPr>
        <w:pStyle w:val="24"/>
        <w:keepNext/>
        <w:keepLines/>
        <w:numPr>
          <w:ilvl w:val="0"/>
          <w:numId w:val="20"/>
        </w:numPr>
        <w:shd w:val="clear" w:color="auto" w:fill="auto"/>
        <w:tabs>
          <w:tab w:val="left" w:pos="961"/>
        </w:tabs>
        <w:spacing w:after="692" w:line="280" w:lineRule="exact"/>
        <w:ind w:firstLine="0"/>
        <w:jc w:val="both"/>
        <w:rPr>
          <w:sz w:val="24"/>
          <w:szCs w:val="24"/>
        </w:rPr>
      </w:pPr>
      <w:bookmarkStart w:id="137" w:name="bookmark170"/>
      <w:bookmarkStart w:id="138" w:name="bookmark171"/>
      <w:r w:rsidRPr="00BF738C">
        <w:rPr>
          <w:sz w:val="24"/>
          <w:szCs w:val="24"/>
        </w:rPr>
        <w:t>ЛИТЕРАТУРА</w:t>
      </w:r>
      <w:bookmarkEnd w:id="137"/>
      <w:bookmarkEnd w:id="138"/>
    </w:p>
    <w:p w:rsidR="008F4E00" w:rsidRPr="00BF738C" w:rsidRDefault="00CF4992">
      <w:pPr>
        <w:pStyle w:val="22"/>
        <w:shd w:val="clear" w:color="auto" w:fill="auto"/>
        <w:spacing w:before="0" w:after="309" w:line="280" w:lineRule="exact"/>
        <w:ind w:firstLine="0"/>
        <w:jc w:val="both"/>
        <w:rPr>
          <w:sz w:val="24"/>
          <w:szCs w:val="24"/>
        </w:rPr>
      </w:pPr>
      <w:r w:rsidRPr="00BF738C">
        <w:rPr>
          <w:sz w:val="24"/>
          <w:szCs w:val="24"/>
        </w:rPr>
        <w:t>ПОЯСНИТЕЛЬНАЯ ЗАПИСКА</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BF738C" w:rsidRDefault="00CF4992">
      <w:pPr>
        <w:pStyle w:val="24"/>
        <w:keepNext/>
        <w:keepLines/>
        <w:shd w:val="clear" w:color="auto" w:fill="auto"/>
        <w:spacing w:after="0" w:line="322" w:lineRule="exact"/>
        <w:ind w:firstLine="740"/>
        <w:jc w:val="both"/>
        <w:rPr>
          <w:sz w:val="24"/>
          <w:szCs w:val="24"/>
        </w:rPr>
      </w:pPr>
      <w:bookmarkStart w:id="139" w:name="bookmark172"/>
      <w:r w:rsidRPr="00BF738C">
        <w:rPr>
          <w:sz w:val="24"/>
          <w:szCs w:val="24"/>
        </w:rPr>
        <w:t>Общая характеристика учебного предмета «Литература»</w:t>
      </w:r>
      <w:bookmarkEnd w:id="139"/>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w:t>
      </w:r>
      <w:r w:rsidRPr="00BF738C">
        <w:rPr>
          <w:sz w:val="24"/>
          <w:szCs w:val="24"/>
        </w:rPr>
        <w:lastRenderedPageBreak/>
        <w:t>семейно-бытовой сфере, соотносить собственное поведение и поступки других людей с нравственными ценностями и принятыми правилами и нормами.</w:t>
      </w:r>
    </w:p>
    <w:p w:rsidR="008F4E00" w:rsidRPr="00BF738C" w:rsidRDefault="00CF4992">
      <w:pPr>
        <w:pStyle w:val="24"/>
        <w:keepNext/>
        <w:keepLines/>
        <w:shd w:val="clear" w:color="auto" w:fill="auto"/>
        <w:spacing w:after="0" w:line="322" w:lineRule="exact"/>
        <w:ind w:firstLine="740"/>
        <w:jc w:val="both"/>
        <w:rPr>
          <w:sz w:val="24"/>
          <w:szCs w:val="24"/>
        </w:rPr>
      </w:pPr>
      <w:bookmarkStart w:id="140" w:name="bookmark173"/>
      <w:r w:rsidRPr="00BF738C">
        <w:rPr>
          <w:sz w:val="24"/>
          <w:szCs w:val="24"/>
        </w:rPr>
        <w:t>Цели и задачи изучения учебного предмета «Литература»</w:t>
      </w:r>
      <w:bookmarkEnd w:id="140"/>
    </w:p>
    <w:p w:rsidR="008F4E00" w:rsidRPr="00BF738C" w:rsidRDefault="00CF4992">
      <w:pPr>
        <w:pStyle w:val="22"/>
        <w:shd w:val="clear" w:color="auto" w:fill="auto"/>
        <w:spacing w:before="0" w:line="322" w:lineRule="exact"/>
        <w:ind w:firstLine="740"/>
        <w:jc w:val="both"/>
        <w:rPr>
          <w:sz w:val="24"/>
          <w:szCs w:val="24"/>
        </w:rPr>
      </w:pPr>
      <w:r w:rsidRPr="00BF738C">
        <w:rPr>
          <w:rStyle w:val="2c"/>
          <w:sz w:val="24"/>
          <w:szCs w:val="24"/>
        </w:rPr>
        <w:t>Общие цели</w:t>
      </w:r>
      <w:r w:rsidRPr="00BF738C">
        <w:rPr>
          <w:sz w:val="24"/>
          <w:szCs w:val="24"/>
        </w:rPr>
        <w:t xml:space="preserve"> изучения учебного предмета «Литература» представлены в Примерной рабочей программе основного общего образования.</w:t>
      </w:r>
    </w:p>
    <w:p w:rsidR="008F4E00" w:rsidRPr="00BF738C" w:rsidRDefault="00CF4992">
      <w:pPr>
        <w:pStyle w:val="22"/>
        <w:shd w:val="clear" w:color="auto" w:fill="auto"/>
        <w:spacing w:before="0" w:line="322" w:lineRule="exact"/>
        <w:ind w:firstLine="740"/>
        <w:jc w:val="both"/>
        <w:rPr>
          <w:sz w:val="24"/>
          <w:szCs w:val="24"/>
        </w:rPr>
      </w:pPr>
      <w:r w:rsidRPr="00BF738C">
        <w:rPr>
          <w:rStyle w:val="2c"/>
          <w:sz w:val="24"/>
          <w:szCs w:val="24"/>
        </w:rPr>
        <w:t>Специальной целью</w:t>
      </w:r>
      <w:r w:rsidRPr="00BF738C">
        <w:rPr>
          <w:sz w:val="24"/>
          <w:szCs w:val="24"/>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 xml:space="preserve">Изучение литературы на уровне основного общего образования решает следующие </w:t>
      </w:r>
      <w:r w:rsidRPr="00BF738C">
        <w:rPr>
          <w:rStyle w:val="2c"/>
          <w:sz w:val="24"/>
          <w:szCs w:val="24"/>
        </w:rPr>
        <w:t>задачи:</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формирование отношения к литературе как к особому способу познания жизни;</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развитие способности понимать литературные художественные произведения, отражающие разные этнокультурные традиции;</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воспитание квалифицированного читателя со сформированным эстетическим вкусом;</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формирование отношения к литературе как к одной из основных культурных ценностей народа;</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обеспечение через чтение и изучение классической и современной литературы культурной самоидентификации;</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осознание значимости чтения и изучения литературы для своего дальнейшего развития;</w:t>
      </w:r>
    </w:p>
    <w:p w:rsidR="008F4E00" w:rsidRPr="00BF738C" w:rsidRDefault="00CF4992" w:rsidP="00C410CE">
      <w:pPr>
        <w:pStyle w:val="22"/>
        <w:numPr>
          <w:ilvl w:val="0"/>
          <w:numId w:val="21"/>
        </w:numPr>
        <w:shd w:val="clear" w:color="auto" w:fill="auto"/>
        <w:tabs>
          <w:tab w:val="left" w:pos="749"/>
        </w:tabs>
        <w:spacing w:before="0" w:line="322" w:lineRule="exact"/>
        <w:ind w:left="740" w:hanging="260"/>
        <w:jc w:val="both"/>
        <w:rPr>
          <w:sz w:val="24"/>
          <w:szCs w:val="24"/>
        </w:rPr>
      </w:pPr>
      <w:r w:rsidRPr="00BF738C">
        <w:rPr>
          <w:sz w:val="24"/>
          <w:szCs w:val="24"/>
        </w:rPr>
        <w:t>формирование у обучающегося стремления сознательно планировать своё досуговое чтение.</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Цель и задачи преподавания литературы обучающимся с ЗПР максимально приближены к задачам, поставленным ФГОС ООО, и учитывают специфические особенности учеников.</w:t>
      </w:r>
    </w:p>
    <w:p w:rsidR="008F4E00" w:rsidRPr="00BF738C" w:rsidRDefault="00CF4992">
      <w:pPr>
        <w:pStyle w:val="24"/>
        <w:keepNext/>
        <w:keepLines/>
        <w:shd w:val="clear" w:color="auto" w:fill="auto"/>
        <w:spacing w:after="0" w:line="322" w:lineRule="exact"/>
        <w:ind w:firstLine="740"/>
        <w:jc w:val="both"/>
        <w:rPr>
          <w:sz w:val="24"/>
          <w:szCs w:val="24"/>
        </w:rPr>
      </w:pPr>
      <w:bookmarkStart w:id="141" w:name="bookmark174"/>
      <w:r w:rsidRPr="00BF738C">
        <w:rPr>
          <w:sz w:val="24"/>
          <w:szCs w:val="24"/>
        </w:rPr>
        <w:lastRenderedPageBreak/>
        <w:t>Особенности отбора и адаптации учебного материала по литературе</w:t>
      </w:r>
      <w:bookmarkEnd w:id="141"/>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F4E00" w:rsidRPr="00BF738C" w:rsidRDefault="00CF4992">
      <w:pPr>
        <w:pStyle w:val="60"/>
        <w:shd w:val="clear" w:color="auto" w:fill="auto"/>
        <w:spacing w:after="0" w:line="322" w:lineRule="exact"/>
        <w:ind w:firstLine="740"/>
        <w:jc w:val="both"/>
        <w:rPr>
          <w:sz w:val="24"/>
          <w:szCs w:val="24"/>
        </w:rPr>
      </w:pPr>
      <w:r w:rsidRPr="00BF738C">
        <w:rPr>
          <w:sz w:val="24"/>
          <w:szCs w:val="24"/>
        </w:rPr>
        <w:t>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«Литература»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w:t>
      </w:r>
    </w:p>
    <w:p w:rsidR="008F4E00" w:rsidRPr="00BF738C" w:rsidRDefault="00CF4992">
      <w:pPr>
        <w:pStyle w:val="22"/>
        <w:shd w:val="clear" w:color="auto" w:fill="auto"/>
        <w:spacing w:before="0" w:after="300" w:line="322" w:lineRule="exact"/>
        <w:ind w:firstLine="0"/>
        <w:jc w:val="both"/>
        <w:rPr>
          <w:sz w:val="24"/>
          <w:szCs w:val="24"/>
        </w:rPr>
      </w:pPr>
      <w:r w:rsidRPr="00BF738C">
        <w:rPr>
          <w:sz w:val="24"/>
          <w:szCs w:val="24"/>
        </w:rPr>
        <w:t>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w:t>
      </w:r>
    </w:p>
    <w:p w:rsidR="008F4E00" w:rsidRPr="00BF738C" w:rsidRDefault="00CF4992">
      <w:pPr>
        <w:pStyle w:val="221"/>
        <w:keepNext/>
        <w:keepLines/>
        <w:shd w:val="clear" w:color="auto" w:fill="auto"/>
        <w:spacing w:before="0" w:after="0" w:line="322" w:lineRule="exact"/>
        <w:ind w:firstLine="740"/>
        <w:rPr>
          <w:sz w:val="24"/>
          <w:szCs w:val="24"/>
        </w:rPr>
      </w:pPr>
      <w:bookmarkStart w:id="142" w:name="bookmark175"/>
      <w:r w:rsidRPr="00BF738C">
        <w:rPr>
          <w:sz w:val="24"/>
          <w:szCs w:val="24"/>
        </w:rPr>
        <w:lastRenderedPageBreak/>
        <w:t>Место учебного предмета «Литература» в учебном плане</w:t>
      </w:r>
      <w:bookmarkEnd w:id="142"/>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Рабочей программе, соответствует ФГОС ООО, Основной образовательной программе основного общего образования, Адаптированной основной образовательной программе основного общего образования обучающихся с задержкой психического развития.</w:t>
      </w:r>
    </w:p>
    <w:p w:rsidR="008F4E00" w:rsidRPr="00BF738C" w:rsidRDefault="00CF4992">
      <w:pPr>
        <w:pStyle w:val="22"/>
        <w:shd w:val="clear" w:color="auto" w:fill="auto"/>
        <w:spacing w:before="0" w:after="643" w:line="322" w:lineRule="exact"/>
        <w:ind w:firstLine="740"/>
        <w:jc w:val="both"/>
        <w:rPr>
          <w:sz w:val="24"/>
          <w:szCs w:val="24"/>
        </w:rPr>
      </w:pPr>
      <w:r w:rsidRPr="00BF738C">
        <w:rPr>
          <w:sz w:val="24"/>
          <w:szCs w:val="24"/>
        </w:rPr>
        <w:t>В соответствии с учебным планом общее количество составляет 425 академических часов. Общая недельная нагрузка в каждом году обучения составляет 5 класс- 3 часа, 6 класс- 3 часа, 7 класс-2 часа, 8 класс-2 часа, 9 класс-2,5 часов.</w:t>
      </w:r>
    </w:p>
    <w:p w:rsidR="008F4E00" w:rsidRPr="00BF738C" w:rsidRDefault="00CF4992">
      <w:pPr>
        <w:pStyle w:val="22"/>
        <w:shd w:val="clear" w:color="auto" w:fill="auto"/>
        <w:spacing w:before="0" w:line="643" w:lineRule="exact"/>
        <w:ind w:firstLine="0"/>
        <w:jc w:val="both"/>
        <w:rPr>
          <w:sz w:val="24"/>
          <w:szCs w:val="24"/>
        </w:rPr>
      </w:pPr>
      <w:r w:rsidRPr="00BF738C">
        <w:rPr>
          <w:sz w:val="24"/>
          <w:szCs w:val="24"/>
        </w:rPr>
        <w:t>СОДЕРЖАНИЕ УЧЕБНОГО ПРЕДМЕТА «ЛИТЕРАТУРА»</w:t>
      </w:r>
    </w:p>
    <w:p w:rsidR="008F4E00" w:rsidRPr="00BF738C" w:rsidRDefault="00CF4992" w:rsidP="00C410CE">
      <w:pPr>
        <w:pStyle w:val="221"/>
        <w:keepNext/>
        <w:keepLines/>
        <w:numPr>
          <w:ilvl w:val="0"/>
          <w:numId w:val="22"/>
        </w:numPr>
        <w:shd w:val="clear" w:color="auto" w:fill="auto"/>
        <w:tabs>
          <w:tab w:val="left" w:pos="280"/>
        </w:tabs>
        <w:spacing w:before="0" w:after="0" w:line="643" w:lineRule="exact"/>
        <w:rPr>
          <w:sz w:val="24"/>
          <w:szCs w:val="24"/>
        </w:rPr>
      </w:pPr>
      <w:bookmarkStart w:id="143" w:name="bookmark176"/>
      <w:r w:rsidRPr="00BF738C">
        <w:rPr>
          <w:sz w:val="24"/>
          <w:szCs w:val="24"/>
        </w:rPr>
        <w:t>КЛАСС</w:t>
      </w:r>
      <w:bookmarkEnd w:id="143"/>
    </w:p>
    <w:p w:rsidR="008F4E00" w:rsidRPr="00BF738C" w:rsidRDefault="00CF4992">
      <w:pPr>
        <w:pStyle w:val="221"/>
        <w:keepNext/>
        <w:keepLines/>
        <w:shd w:val="clear" w:color="auto" w:fill="auto"/>
        <w:spacing w:before="0" w:after="0" w:line="643" w:lineRule="exact"/>
        <w:ind w:firstLine="740"/>
        <w:rPr>
          <w:sz w:val="24"/>
          <w:szCs w:val="24"/>
        </w:rPr>
      </w:pPr>
      <w:bookmarkStart w:id="144" w:name="bookmark177"/>
      <w:r w:rsidRPr="00BF738C">
        <w:rPr>
          <w:sz w:val="24"/>
          <w:szCs w:val="24"/>
        </w:rPr>
        <w:t>Мифология</w:t>
      </w:r>
      <w:bookmarkEnd w:id="144"/>
    </w:p>
    <w:p w:rsidR="008F4E00" w:rsidRPr="00BF738C" w:rsidRDefault="00CF4992">
      <w:pPr>
        <w:pStyle w:val="22"/>
        <w:shd w:val="clear" w:color="auto" w:fill="auto"/>
        <w:spacing w:before="0" w:after="299" w:line="280" w:lineRule="exact"/>
        <w:ind w:firstLine="740"/>
        <w:jc w:val="both"/>
        <w:rPr>
          <w:sz w:val="24"/>
          <w:szCs w:val="24"/>
        </w:rPr>
      </w:pPr>
      <w:r w:rsidRPr="00BF738C">
        <w:rPr>
          <w:sz w:val="24"/>
          <w:szCs w:val="24"/>
        </w:rPr>
        <w:t>Мифы народов России и мира.</w:t>
      </w:r>
    </w:p>
    <w:p w:rsidR="008F4E00" w:rsidRPr="00BF738C" w:rsidRDefault="00CF4992">
      <w:pPr>
        <w:pStyle w:val="221"/>
        <w:keepNext/>
        <w:keepLines/>
        <w:shd w:val="clear" w:color="auto" w:fill="auto"/>
        <w:spacing w:before="0" w:after="0" w:line="322" w:lineRule="exact"/>
        <w:ind w:firstLine="740"/>
        <w:rPr>
          <w:sz w:val="24"/>
          <w:szCs w:val="24"/>
        </w:rPr>
      </w:pPr>
      <w:bookmarkStart w:id="145" w:name="bookmark178"/>
      <w:r w:rsidRPr="00BF738C">
        <w:rPr>
          <w:sz w:val="24"/>
          <w:szCs w:val="24"/>
        </w:rPr>
        <w:t>Фольклор</w:t>
      </w:r>
      <w:bookmarkEnd w:id="145"/>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Малые жанры: пословицы, поговорки, загадки. Сказки народов России и народов мира (не менее двух).</w:t>
      </w:r>
    </w:p>
    <w:p w:rsidR="008F4E00" w:rsidRPr="00BF738C" w:rsidRDefault="00CF4992">
      <w:pPr>
        <w:pStyle w:val="221"/>
        <w:keepNext/>
        <w:keepLines/>
        <w:shd w:val="clear" w:color="auto" w:fill="auto"/>
        <w:spacing w:before="0" w:after="0" w:line="322" w:lineRule="exact"/>
        <w:ind w:firstLine="740"/>
        <w:rPr>
          <w:sz w:val="24"/>
          <w:szCs w:val="24"/>
        </w:rPr>
      </w:pPr>
      <w:bookmarkStart w:id="146" w:name="bookmark179"/>
      <w:r w:rsidRPr="00BF738C">
        <w:rPr>
          <w:sz w:val="24"/>
          <w:szCs w:val="24"/>
        </w:rPr>
        <w:t>Литература первой половины XIX века</w:t>
      </w:r>
      <w:bookmarkEnd w:id="146"/>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И. А. Крылов. Басни (две по выбору). Например, «Волк на псарне», «Листы и Корни», «Свинья под Дубом», «Квартет», «Осёл и Соловей», «Ворона и Лисица».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С. Пушкин. Стихотворения (не менее двух). «Зимнее утро», «Зимний вечер», «Няне» и др. «Сказка о мёртвой царевне и о семи богатырях».</w:t>
      </w:r>
    </w:p>
    <w:p w:rsidR="008F4E00" w:rsidRPr="00BF738C" w:rsidRDefault="00CF4992" w:rsidP="0071633C">
      <w:pPr>
        <w:pStyle w:val="22"/>
        <w:shd w:val="clear" w:color="auto" w:fill="auto"/>
        <w:spacing w:before="0" w:line="322" w:lineRule="exact"/>
        <w:ind w:firstLine="740"/>
        <w:jc w:val="both"/>
        <w:rPr>
          <w:sz w:val="24"/>
          <w:szCs w:val="24"/>
        </w:rPr>
      </w:pPr>
      <w:r w:rsidRPr="00BF738C">
        <w:rPr>
          <w:sz w:val="24"/>
          <w:szCs w:val="24"/>
        </w:rPr>
        <w:t>М. Ю. Лермонтов. Стихотворение «Бородино».Н. В. Г оголь. Повесть«Ночь перед Рождеством» из сборника «Вечера на хуторе близ Диканьки».</w:t>
      </w:r>
    </w:p>
    <w:p w:rsidR="008F4E00" w:rsidRPr="00BF738C" w:rsidRDefault="00CF4992">
      <w:pPr>
        <w:pStyle w:val="221"/>
        <w:keepNext/>
        <w:keepLines/>
        <w:shd w:val="clear" w:color="auto" w:fill="auto"/>
        <w:spacing w:before="0" w:after="0" w:line="331" w:lineRule="exact"/>
        <w:ind w:left="760" w:right="4480"/>
        <w:jc w:val="left"/>
        <w:rPr>
          <w:sz w:val="24"/>
          <w:szCs w:val="24"/>
        </w:rPr>
      </w:pPr>
      <w:bookmarkStart w:id="147" w:name="bookmark180"/>
      <w:r w:rsidRPr="00BF738C">
        <w:rPr>
          <w:sz w:val="24"/>
          <w:szCs w:val="24"/>
        </w:rPr>
        <w:t>Литература второй половины XIX века И. С. Тургенев. Рассказ «Муму».</w:t>
      </w:r>
      <w:bookmarkEnd w:id="147"/>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Н. А. Некрасов. Стихотворения (одно из предложенных). «Крестьянские дети». «Школьник». Поэма «Мороз, Красный нос» (фрагмент).</w:t>
      </w:r>
    </w:p>
    <w:p w:rsidR="008F4E00" w:rsidRPr="00BF738C" w:rsidRDefault="00CF4992">
      <w:pPr>
        <w:pStyle w:val="22"/>
        <w:shd w:val="clear" w:color="auto" w:fill="auto"/>
        <w:spacing w:before="0" w:after="300" w:line="322" w:lineRule="exact"/>
        <w:ind w:firstLine="760"/>
        <w:jc w:val="both"/>
        <w:rPr>
          <w:sz w:val="24"/>
          <w:szCs w:val="24"/>
        </w:rPr>
      </w:pPr>
      <w:r w:rsidRPr="00BF738C">
        <w:rPr>
          <w:sz w:val="24"/>
          <w:szCs w:val="24"/>
        </w:rPr>
        <w:t>Л. Н. Толстой. Рассказ «Кавказский пленник».</w:t>
      </w:r>
    </w:p>
    <w:p w:rsidR="008F4E00" w:rsidRPr="00BF738C" w:rsidRDefault="00CF4992">
      <w:pPr>
        <w:pStyle w:val="221"/>
        <w:keepNext/>
        <w:keepLines/>
        <w:shd w:val="clear" w:color="auto" w:fill="auto"/>
        <w:spacing w:before="0" w:after="0" w:line="322" w:lineRule="exact"/>
        <w:ind w:firstLine="760"/>
        <w:rPr>
          <w:sz w:val="24"/>
          <w:szCs w:val="24"/>
        </w:rPr>
      </w:pPr>
      <w:bookmarkStart w:id="148" w:name="bookmark181"/>
      <w:r w:rsidRPr="00BF738C">
        <w:rPr>
          <w:sz w:val="24"/>
          <w:szCs w:val="24"/>
        </w:rPr>
        <w:t xml:space="preserve">Литература </w:t>
      </w:r>
      <w:r w:rsidRPr="00BF738C">
        <w:rPr>
          <w:sz w:val="24"/>
          <w:szCs w:val="24"/>
          <w:lang w:val="en-US" w:eastAsia="en-US" w:bidi="en-US"/>
        </w:rPr>
        <w:t>XIX</w:t>
      </w:r>
      <w:r w:rsidRPr="00BF738C">
        <w:rPr>
          <w:sz w:val="24"/>
          <w:szCs w:val="24"/>
          <w:lang w:eastAsia="en-US" w:bidi="en-US"/>
        </w:rPr>
        <w:t>-</w:t>
      </w:r>
      <w:r w:rsidRPr="00BF738C">
        <w:rPr>
          <w:sz w:val="24"/>
          <w:szCs w:val="24"/>
          <w:lang w:val="en-US" w:eastAsia="en-US" w:bidi="en-US"/>
        </w:rPr>
        <w:t>XX</w:t>
      </w:r>
      <w:r w:rsidRPr="00BF738C">
        <w:rPr>
          <w:sz w:val="24"/>
          <w:szCs w:val="24"/>
          <w:lang w:eastAsia="en-US" w:bidi="en-US"/>
        </w:rPr>
        <w:t xml:space="preserve"> </w:t>
      </w:r>
      <w:r w:rsidRPr="00BF738C">
        <w:rPr>
          <w:sz w:val="24"/>
          <w:szCs w:val="24"/>
        </w:rPr>
        <w:t>веков</w:t>
      </w:r>
      <w:bookmarkEnd w:id="148"/>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 xml:space="preserve">Стихотворения отечественных поэтов </w:t>
      </w:r>
      <w:r w:rsidRPr="00BF738C">
        <w:rPr>
          <w:sz w:val="24"/>
          <w:szCs w:val="24"/>
          <w:lang w:val="en-US" w:eastAsia="en-US" w:bidi="en-US"/>
        </w:rPr>
        <w:t>XIX</w:t>
      </w:r>
      <w:r w:rsidRPr="00BF738C">
        <w:rPr>
          <w:sz w:val="24"/>
          <w:szCs w:val="24"/>
          <w:lang w:eastAsia="en-US" w:bidi="en-US"/>
        </w:rPr>
        <w:t>-</w:t>
      </w:r>
      <w:r w:rsidRPr="00BF738C">
        <w:rPr>
          <w:sz w:val="24"/>
          <w:szCs w:val="24"/>
          <w:lang w:val="en-US" w:eastAsia="en-US" w:bidi="en-US"/>
        </w:rPr>
        <w:t>XX</w:t>
      </w:r>
      <w:r w:rsidRPr="00BF738C">
        <w:rPr>
          <w:sz w:val="24"/>
          <w:szCs w:val="24"/>
          <w:lang w:eastAsia="en-US" w:bidi="en-US"/>
        </w:rPr>
        <w:t xml:space="preserve"> </w:t>
      </w:r>
      <w:r w:rsidRPr="00BF738C">
        <w:rPr>
          <w:sz w:val="24"/>
          <w:szCs w:val="24"/>
        </w:rPr>
        <w:t>веков о родной природе и о связи человека с Родиной (не менее трех стихотворений трёх поэтов). Например, стихотворения А. К. Толстого, Ф. И. Тютчева, А. А. Фета, И. А. Бунина, А. А. Блока, С. А. Есенина, Н. М. Рубцова.</w:t>
      </w:r>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 xml:space="preserve">Юмористические рассказы отечественных писателей </w:t>
      </w:r>
      <w:r w:rsidRPr="00BF738C">
        <w:rPr>
          <w:sz w:val="24"/>
          <w:szCs w:val="24"/>
          <w:lang w:val="en-US" w:eastAsia="en-US" w:bidi="en-US"/>
        </w:rPr>
        <w:t>XIX</w:t>
      </w:r>
      <w:r w:rsidRPr="00BF738C">
        <w:rPr>
          <w:sz w:val="24"/>
          <w:szCs w:val="24"/>
          <w:lang w:eastAsia="en-US" w:bidi="en-US"/>
        </w:rPr>
        <w:t>-</w:t>
      </w:r>
      <w:r w:rsidRPr="00BF738C">
        <w:rPr>
          <w:sz w:val="24"/>
          <w:szCs w:val="24"/>
          <w:lang w:val="en-US" w:eastAsia="en-US" w:bidi="en-US"/>
        </w:rPr>
        <w:t>XX</w:t>
      </w:r>
      <w:r w:rsidRPr="00BF738C">
        <w:rPr>
          <w:sz w:val="24"/>
          <w:szCs w:val="24"/>
          <w:lang w:eastAsia="en-US" w:bidi="en-US"/>
        </w:rPr>
        <w:t xml:space="preserve"> </w:t>
      </w:r>
      <w:r w:rsidRPr="00BF738C">
        <w:rPr>
          <w:sz w:val="24"/>
          <w:szCs w:val="24"/>
        </w:rPr>
        <w:t>веков</w:t>
      </w:r>
    </w:p>
    <w:p w:rsidR="008F4E00" w:rsidRPr="00BF738C" w:rsidRDefault="00CF4992">
      <w:pPr>
        <w:pStyle w:val="22"/>
        <w:shd w:val="clear" w:color="auto" w:fill="auto"/>
        <w:tabs>
          <w:tab w:val="left" w:pos="1155"/>
        </w:tabs>
        <w:spacing w:before="0" w:line="322" w:lineRule="exact"/>
        <w:ind w:firstLine="760"/>
        <w:jc w:val="both"/>
        <w:rPr>
          <w:sz w:val="24"/>
          <w:szCs w:val="24"/>
        </w:rPr>
      </w:pPr>
      <w:r w:rsidRPr="00BF738C">
        <w:rPr>
          <w:sz w:val="24"/>
          <w:szCs w:val="24"/>
        </w:rPr>
        <w:t>А.</w:t>
      </w:r>
      <w:r w:rsidRPr="00BF738C">
        <w:rPr>
          <w:sz w:val="24"/>
          <w:szCs w:val="24"/>
        </w:rPr>
        <w:tab/>
        <w:t xml:space="preserve">П. Чехов (один рассказ по выбору). Например, «Лошадиная фамилия», «Мальчики», </w:t>
      </w:r>
      <w:r w:rsidRPr="00BF738C">
        <w:rPr>
          <w:sz w:val="24"/>
          <w:szCs w:val="24"/>
        </w:rPr>
        <w:lastRenderedPageBreak/>
        <w:t>«Хирургия» и др.</w:t>
      </w:r>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М. М. Зощенко (один рассказ по выбору). Например, «Галоша», «Лёля и Минька», «Ёлка», «Золотые слова», «Встреча» и др.</w:t>
      </w:r>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Произведения отечественной литературы о природе и животных (одно произведение по выбору). Например, А. И. Куприна, М. М. Пришвина, К. Г. Паустовского.</w:t>
      </w:r>
    </w:p>
    <w:p w:rsidR="008F4E00" w:rsidRPr="00BF738C" w:rsidRDefault="00CF4992" w:rsidP="00C410CE">
      <w:pPr>
        <w:pStyle w:val="22"/>
        <w:numPr>
          <w:ilvl w:val="0"/>
          <w:numId w:val="23"/>
        </w:numPr>
        <w:shd w:val="clear" w:color="auto" w:fill="auto"/>
        <w:tabs>
          <w:tab w:val="left" w:pos="1165"/>
        </w:tabs>
        <w:spacing w:before="0" w:line="322" w:lineRule="exact"/>
        <w:ind w:firstLine="760"/>
        <w:jc w:val="both"/>
        <w:rPr>
          <w:sz w:val="24"/>
          <w:szCs w:val="24"/>
        </w:rPr>
      </w:pPr>
      <w:r w:rsidRPr="00BF738C">
        <w:rPr>
          <w:sz w:val="24"/>
          <w:szCs w:val="24"/>
        </w:rPr>
        <w:t>П. Платонов. Рассказы (один по выбору). Например, «Корова», «Никита» и др.</w:t>
      </w:r>
    </w:p>
    <w:p w:rsidR="008F4E00" w:rsidRPr="00BF738C" w:rsidRDefault="00CF4992" w:rsidP="00C410CE">
      <w:pPr>
        <w:pStyle w:val="22"/>
        <w:numPr>
          <w:ilvl w:val="0"/>
          <w:numId w:val="23"/>
        </w:numPr>
        <w:shd w:val="clear" w:color="auto" w:fill="auto"/>
        <w:tabs>
          <w:tab w:val="left" w:pos="1214"/>
        </w:tabs>
        <w:spacing w:before="0" w:after="300" w:line="322" w:lineRule="exact"/>
        <w:ind w:firstLine="760"/>
        <w:jc w:val="both"/>
        <w:rPr>
          <w:sz w:val="24"/>
          <w:szCs w:val="24"/>
        </w:rPr>
      </w:pPr>
      <w:r w:rsidRPr="00BF738C">
        <w:rPr>
          <w:sz w:val="24"/>
          <w:szCs w:val="24"/>
        </w:rPr>
        <w:t>П. Астафьев. Рассказ «Васюткино озеро».</w:t>
      </w:r>
    </w:p>
    <w:p w:rsidR="008F4E00" w:rsidRPr="00BF738C" w:rsidRDefault="00CF4992">
      <w:pPr>
        <w:pStyle w:val="221"/>
        <w:keepNext/>
        <w:keepLines/>
        <w:shd w:val="clear" w:color="auto" w:fill="auto"/>
        <w:spacing w:before="0" w:after="0" w:line="322" w:lineRule="exact"/>
        <w:ind w:firstLine="760"/>
        <w:rPr>
          <w:sz w:val="24"/>
          <w:szCs w:val="24"/>
        </w:rPr>
      </w:pPr>
      <w:bookmarkStart w:id="149" w:name="bookmark182"/>
      <w:r w:rsidRPr="00BF738C">
        <w:rPr>
          <w:sz w:val="24"/>
          <w:szCs w:val="24"/>
        </w:rPr>
        <w:t xml:space="preserve">Литература </w:t>
      </w:r>
      <w:r w:rsidRPr="00BF738C">
        <w:rPr>
          <w:sz w:val="24"/>
          <w:szCs w:val="24"/>
          <w:lang w:val="en-US" w:eastAsia="en-US" w:bidi="en-US"/>
        </w:rPr>
        <w:t>XX</w:t>
      </w:r>
      <w:r w:rsidRPr="00BF738C">
        <w:rPr>
          <w:sz w:val="24"/>
          <w:szCs w:val="24"/>
          <w:lang w:eastAsia="en-US" w:bidi="en-US"/>
        </w:rPr>
        <w:t>-</w:t>
      </w:r>
      <w:r w:rsidRPr="00BF738C">
        <w:rPr>
          <w:sz w:val="24"/>
          <w:szCs w:val="24"/>
          <w:lang w:val="en-US" w:eastAsia="en-US" w:bidi="en-US"/>
        </w:rPr>
        <w:t>XXI</w:t>
      </w:r>
      <w:r w:rsidRPr="00BF738C">
        <w:rPr>
          <w:sz w:val="24"/>
          <w:szCs w:val="24"/>
          <w:lang w:eastAsia="en-US" w:bidi="en-US"/>
        </w:rPr>
        <w:t xml:space="preserve"> </w:t>
      </w:r>
      <w:r w:rsidRPr="00BF738C">
        <w:rPr>
          <w:sz w:val="24"/>
          <w:szCs w:val="24"/>
        </w:rPr>
        <w:t>веков</w:t>
      </w:r>
      <w:bookmarkEnd w:id="149"/>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Произведения отечественной прозы на тему «Человек на войне» (одно произведение по выбору). Например, Л. А. Кассиль. «Дорогие мои мальчишки»; Ю. Я. Яковлев. «Девочки с Васильевского острова»; В. П. Катаев. «Сын полка» и др.</w:t>
      </w:r>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 xml:space="preserve">Произведения отечественных писателей </w:t>
      </w:r>
      <w:r w:rsidRPr="00BF738C">
        <w:rPr>
          <w:sz w:val="24"/>
          <w:szCs w:val="24"/>
          <w:lang w:val="en-US" w:eastAsia="en-US" w:bidi="en-US"/>
        </w:rPr>
        <w:t>XIX</w:t>
      </w:r>
      <w:r w:rsidRPr="00BF738C">
        <w:rPr>
          <w:sz w:val="24"/>
          <w:szCs w:val="24"/>
          <w:lang w:eastAsia="en-US" w:bidi="en-US"/>
        </w:rPr>
        <w:t>-</w:t>
      </w:r>
      <w:r w:rsidRPr="00BF738C">
        <w:rPr>
          <w:sz w:val="24"/>
          <w:szCs w:val="24"/>
          <w:lang w:val="en-US" w:eastAsia="en-US" w:bidi="en-US"/>
        </w:rPr>
        <w:t>XXI</w:t>
      </w:r>
      <w:r w:rsidRPr="00BF738C">
        <w:rPr>
          <w:sz w:val="24"/>
          <w:szCs w:val="24"/>
          <w:lang w:eastAsia="en-US" w:bidi="en-US"/>
        </w:rPr>
        <w:t xml:space="preserve"> </w:t>
      </w:r>
      <w:r w:rsidRPr="00BF738C">
        <w:rPr>
          <w:sz w:val="24"/>
          <w:szCs w:val="24"/>
        </w:rPr>
        <w:t>веков на тему детства</w:t>
      </w:r>
    </w:p>
    <w:p w:rsidR="008F4E00" w:rsidRPr="00BF738C" w:rsidRDefault="00CF4992">
      <w:pPr>
        <w:pStyle w:val="22"/>
        <w:shd w:val="clear" w:color="auto" w:fill="auto"/>
        <w:spacing w:before="0" w:line="322" w:lineRule="exact"/>
        <w:ind w:firstLine="0"/>
        <w:rPr>
          <w:sz w:val="24"/>
          <w:szCs w:val="24"/>
        </w:rPr>
      </w:pPr>
      <w:r w:rsidRPr="00BF738C">
        <w:rPr>
          <w:sz w:val="24"/>
          <w:szCs w:val="24"/>
        </w:rPr>
        <w:t>(одно произведение по выбору).</w:t>
      </w:r>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Например, В. Г. Короленко, В. П. Катаева, В. П. Крапивина, Ю. П. Казакова, А. Г. Алексина, В. П. Астафьева, В. К. Железникова, Ю. Я. Яковлева, Ю. И. Коваля, Н. Ю. Абгарян.</w:t>
      </w:r>
    </w:p>
    <w:p w:rsidR="008F4E00" w:rsidRPr="00BF738C" w:rsidRDefault="00CF4992">
      <w:pPr>
        <w:pStyle w:val="22"/>
        <w:shd w:val="clear" w:color="auto" w:fill="auto"/>
        <w:spacing w:before="0" w:after="300" w:line="322" w:lineRule="exact"/>
        <w:ind w:firstLine="760"/>
        <w:jc w:val="both"/>
        <w:rPr>
          <w:sz w:val="24"/>
          <w:szCs w:val="24"/>
        </w:rPr>
      </w:pPr>
      <w:r w:rsidRPr="00BF738C">
        <w:rPr>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p w:rsidR="008F4E00" w:rsidRPr="00BF738C" w:rsidRDefault="00CF4992">
      <w:pPr>
        <w:pStyle w:val="221"/>
        <w:keepNext/>
        <w:keepLines/>
        <w:shd w:val="clear" w:color="auto" w:fill="auto"/>
        <w:spacing w:before="0" w:after="0" w:line="322" w:lineRule="exact"/>
        <w:ind w:firstLine="760"/>
        <w:rPr>
          <w:sz w:val="24"/>
          <w:szCs w:val="24"/>
        </w:rPr>
      </w:pPr>
      <w:bookmarkStart w:id="150" w:name="bookmark183"/>
      <w:r w:rsidRPr="00BF738C">
        <w:rPr>
          <w:sz w:val="24"/>
          <w:szCs w:val="24"/>
        </w:rPr>
        <w:t>Литература народов Российской Федерации</w:t>
      </w:r>
      <w:bookmarkEnd w:id="150"/>
    </w:p>
    <w:p w:rsidR="008F4E00" w:rsidRPr="00BF738C" w:rsidRDefault="00CF4992">
      <w:pPr>
        <w:pStyle w:val="22"/>
        <w:shd w:val="clear" w:color="auto" w:fill="auto"/>
        <w:spacing w:before="0" w:line="322" w:lineRule="exact"/>
        <w:ind w:firstLine="760"/>
        <w:jc w:val="both"/>
        <w:rPr>
          <w:sz w:val="24"/>
          <w:szCs w:val="24"/>
        </w:rPr>
      </w:pPr>
      <w:r w:rsidRPr="00BF738C">
        <w:rPr>
          <w:sz w:val="24"/>
          <w:szCs w:val="24"/>
        </w:rPr>
        <w:t>Стихотворения (одно по выбору). Например, Р. Г. Гамзатов. «Песня соловья»; М. Карим. «Эту песню мать мне пела».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Х. К. Андерсен.Сказки(одна по выбору). Например, «Снежная королева», «Соловей»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Зарубежная сказочная проза(одно произведение по выбору). Например,Л. Кэрролл. «Алиса в Стране Чудес» (главы по выбору), Дж. Р. Р. Толкин «Хоббит, или Туда и обратно» (главы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Зарубежная проза о детях и подростках(одно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Зарубежная приключенческая проза (одно произведение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Например, Р. Л. Стивенсон. «Остров сокровищ», «Чёрная стрела»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Зарубежная проза о животных(одно произведение по выбору).</w:t>
      </w:r>
    </w:p>
    <w:p w:rsidR="008F4E00" w:rsidRPr="00BF738C" w:rsidRDefault="00CF4992">
      <w:pPr>
        <w:pStyle w:val="22"/>
        <w:shd w:val="clear" w:color="auto" w:fill="auto"/>
        <w:tabs>
          <w:tab w:val="left" w:pos="1131"/>
        </w:tabs>
        <w:spacing w:before="0" w:after="333" w:line="322" w:lineRule="exact"/>
        <w:ind w:firstLine="740"/>
        <w:jc w:val="both"/>
        <w:rPr>
          <w:sz w:val="24"/>
          <w:szCs w:val="24"/>
        </w:rPr>
      </w:pPr>
      <w:r w:rsidRPr="00BF738C">
        <w:rPr>
          <w:sz w:val="24"/>
          <w:szCs w:val="24"/>
        </w:rPr>
        <w:t>Э.</w:t>
      </w:r>
      <w:r w:rsidRPr="00BF738C">
        <w:rPr>
          <w:sz w:val="24"/>
          <w:szCs w:val="24"/>
        </w:rPr>
        <w:tab/>
        <w:t>Сетон-Томпсон. «Королевская аналостанка»; Дж. Даррелл. «Говорящий свёрток»; Дж. Лондон. «Белый клык»; Дж. Р. Киплинг. «Маугли», «Рикки-Тикки- Тави» и др.</w:t>
      </w:r>
    </w:p>
    <w:p w:rsidR="008F4E00" w:rsidRPr="00BF738C" w:rsidRDefault="00CF4992" w:rsidP="00C410CE">
      <w:pPr>
        <w:pStyle w:val="221"/>
        <w:keepNext/>
        <w:keepLines/>
        <w:numPr>
          <w:ilvl w:val="0"/>
          <w:numId w:val="22"/>
        </w:numPr>
        <w:shd w:val="clear" w:color="auto" w:fill="auto"/>
        <w:tabs>
          <w:tab w:val="left" w:pos="325"/>
        </w:tabs>
        <w:spacing w:before="0" w:after="332" w:line="280" w:lineRule="exact"/>
        <w:rPr>
          <w:sz w:val="24"/>
          <w:szCs w:val="24"/>
        </w:rPr>
      </w:pPr>
      <w:bookmarkStart w:id="151" w:name="bookmark184"/>
      <w:r w:rsidRPr="00BF738C">
        <w:rPr>
          <w:sz w:val="24"/>
          <w:szCs w:val="24"/>
        </w:rPr>
        <w:t>КЛАСС</w:t>
      </w:r>
      <w:bookmarkEnd w:id="151"/>
    </w:p>
    <w:p w:rsidR="008F4E00" w:rsidRPr="00BF738C" w:rsidRDefault="00CF4992">
      <w:pPr>
        <w:pStyle w:val="221"/>
        <w:keepNext/>
        <w:keepLines/>
        <w:shd w:val="clear" w:color="auto" w:fill="auto"/>
        <w:spacing w:before="0" w:after="0" w:line="280" w:lineRule="exact"/>
        <w:ind w:firstLine="740"/>
        <w:rPr>
          <w:sz w:val="24"/>
          <w:szCs w:val="24"/>
        </w:rPr>
      </w:pPr>
      <w:bookmarkStart w:id="152" w:name="bookmark185"/>
      <w:r w:rsidRPr="00BF738C">
        <w:rPr>
          <w:sz w:val="24"/>
          <w:szCs w:val="24"/>
        </w:rPr>
        <w:t>Античная литература</w:t>
      </w:r>
      <w:bookmarkEnd w:id="152"/>
    </w:p>
    <w:p w:rsidR="008F4E00" w:rsidRPr="00BF738C" w:rsidRDefault="00CF4992">
      <w:pPr>
        <w:pStyle w:val="22"/>
        <w:shd w:val="clear" w:color="auto" w:fill="auto"/>
        <w:spacing w:before="0" w:after="303" w:line="280" w:lineRule="exact"/>
        <w:ind w:firstLine="740"/>
        <w:jc w:val="both"/>
        <w:rPr>
          <w:sz w:val="24"/>
          <w:szCs w:val="24"/>
        </w:rPr>
      </w:pPr>
      <w:r w:rsidRPr="00BF738C">
        <w:rPr>
          <w:sz w:val="24"/>
          <w:szCs w:val="24"/>
        </w:rPr>
        <w:t>Гомер. Поэмы. «Илиада», «Одиссея» (фрагменты).</w:t>
      </w:r>
    </w:p>
    <w:p w:rsidR="008F4E00" w:rsidRPr="00BF738C" w:rsidRDefault="00CF4992">
      <w:pPr>
        <w:pStyle w:val="221"/>
        <w:keepNext/>
        <w:keepLines/>
        <w:shd w:val="clear" w:color="auto" w:fill="auto"/>
        <w:spacing w:before="0" w:after="0" w:line="317" w:lineRule="exact"/>
        <w:ind w:firstLine="740"/>
        <w:rPr>
          <w:sz w:val="24"/>
          <w:szCs w:val="24"/>
        </w:rPr>
      </w:pPr>
      <w:bookmarkStart w:id="153" w:name="bookmark186"/>
      <w:r w:rsidRPr="00BF738C">
        <w:rPr>
          <w:sz w:val="24"/>
          <w:szCs w:val="24"/>
        </w:rPr>
        <w:t>Фольклор</w:t>
      </w:r>
      <w:bookmarkEnd w:id="153"/>
    </w:p>
    <w:p w:rsidR="008F4E00" w:rsidRPr="00BF738C" w:rsidRDefault="00CF4992">
      <w:pPr>
        <w:pStyle w:val="22"/>
        <w:shd w:val="clear" w:color="auto" w:fill="auto"/>
        <w:spacing w:before="0" w:line="317" w:lineRule="exact"/>
        <w:ind w:firstLine="740"/>
        <w:jc w:val="both"/>
        <w:rPr>
          <w:sz w:val="24"/>
          <w:szCs w:val="24"/>
        </w:rPr>
      </w:pPr>
      <w:r w:rsidRPr="00BF738C">
        <w:rPr>
          <w:sz w:val="24"/>
          <w:szCs w:val="24"/>
        </w:rPr>
        <w:t>Русские былины (одно произведение). Например, «Илья Муромец и Соловей - разбойник», «Садко».</w:t>
      </w:r>
    </w:p>
    <w:p w:rsidR="008F4E00" w:rsidRPr="00BF738C" w:rsidRDefault="00CF4992">
      <w:pPr>
        <w:pStyle w:val="22"/>
        <w:shd w:val="clear" w:color="auto" w:fill="auto"/>
        <w:spacing w:before="0" w:after="296" w:line="317" w:lineRule="exact"/>
        <w:ind w:firstLine="740"/>
        <w:jc w:val="both"/>
        <w:rPr>
          <w:sz w:val="24"/>
          <w:szCs w:val="24"/>
        </w:rPr>
      </w:pPr>
      <w:r w:rsidRPr="00BF738C">
        <w:rPr>
          <w:sz w:val="24"/>
          <w:szCs w:val="24"/>
        </w:rPr>
        <w:lastRenderedPageBreak/>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8F4E00" w:rsidRPr="00BF738C" w:rsidRDefault="00CF4992">
      <w:pPr>
        <w:pStyle w:val="221"/>
        <w:keepNext/>
        <w:keepLines/>
        <w:shd w:val="clear" w:color="auto" w:fill="auto"/>
        <w:spacing w:before="0" w:after="0" w:line="322" w:lineRule="exact"/>
        <w:ind w:firstLine="740"/>
        <w:rPr>
          <w:sz w:val="24"/>
          <w:szCs w:val="24"/>
        </w:rPr>
      </w:pPr>
      <w:bookmarkStart w:id="154" w:name="bookmark187"/>
      <w:r w:rsidRPr="00BF738C">
        <w:rPr>
          <w:sz w:val="24"/>
          <w:szCs w:val="24"/>
        </w:rPr>
        <w:t>Древнерусская литература</w:t>
      </w:r>
      <w:bookmarkEnd w:id="154"/>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8F4E00" w:rsidRPr="00BF738C" w:rsidRDefault="00CF4992">
      <w:pPr>
        <w:pStyle w:val="221"/>
        <w:keepNext/>
        <w:keepLines/>
        <w:shd w:val="clear" w:color="auto" w:fill="auto"/>
        <w:spacing w:before="0" w:after="0" w:line="322" w:lineRule="exact"/>
        <w:ind w:firstLine="740"/>
        <w:rPr>
          <w:sz w:val="24"/>
          <w:szCs w:val="24"/>
        </w:rPr>
      </w:pPr>
      <w:bookmarkStart w:id="155" w:name="bookmark188"/>
      <w:r w:rsidRPr="00BF738C">
        <w:rPr>
          <w:sz w:val="24"/>
          <w:szCs w:val="24"/>
        </w:rPr>
        <w:t>Литература первой половины XIX века</w:t>
      </w:r>
      <w:bookmarkEnd w:id="155"/>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С. Пушкин. Стихотворения (не менее двух). «Песнь о вещем Олеге», «Зимняя дорога», «Узник», «Туча» и др. Роман «Дубровский».</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Ю. Лермонтов. Стихотворения (не менее двух). «Три пальмы», «Листок», «Утёс» и др.</w:t>
      </w:r>
    </w:p>
    <w:p w:rsidR="008F4E00" w:rsidRPr="00BF738C" w:rsidRDefault="00CF4992">
      <w:pPr>
        <w:pStyle w:val="22"/>
        <w:shd w:val="clear" w:color="auto" w:fill="auto"/>
        <w:spacing w:before="0" w:after="296" w:line="322" w:lineRule="exact"/>
        <w:ind w:firstLine="740"/>
        <w:jc w:val="both"/>
        <w:rPr>
          <w:sz w:val="24"/>
          <w:szCs w:val="24"/>
        </w:rPr>
      </w:pPr>
      <w:r w:rsidRPr="00BF738C">
        <w:rPr>
          <w:sz w:val="24"/>
          <w:szCs w:val="24"/>
        </w:rPr>
        <w:t>А. В. Кольцов. Стихотворения (одно произведение). Например, «Косарь», «Соловей» и др.</w:t>
      </w:r>
    </w:p>
    <w:p w:rsidR="008F4E00" w:rsidRPr="00BF738C" w:rsidRDefault="00CF4992">
      <w:pPr>
        <w:pStyle w:val="221"/>
        <w:keepNext/>
        <w:keepLines/>
        <w:shd w:val="clear" w:color="auto" w:fill="auto"/>
        <w:spacing w:before="0" w:after="0" w:line="326" w:lineRule="exact"/>
        <w:ind w:firstLine="740"/>
        <w:rPr>
          <w:sz w:val="24"/>
          <w:szCs w:val="24"/>
        </w:rPr>
      </w:pPr>
      <w:bookmarkStart w:id="156" w:name="bookmark189"/>
      <w:r w:rsidRPr="00BF738C">
        <w:rPr>
          <w:sz w:val="24"/>
          <w:szCs w:val="24"/>
        </w:rPr>
        <w:t xml:space="preserve">Литература второй половины </w:t>
      </w:r>
      <w:r w:rsidRPr="00BF738C">
        <w:rPr>
          <w:sz w:val="24"/>
          <w:szCs w:val="24"/>
          <w:lang w:val="en-US" w:eastAsia="en-US" w:bidi="en-US"/>
        </w:rPr>
        <w:t>XIX</w:t>
      </w:r>
      <w:r w:rsidRPr="00BF738C">
        <w:rPr>
          <w:sz w:val="24"/>
          <w:szCs w:val="24"/>
          <w:lang w:eastAsia="en-US" w:bidi="en-US"/>
        </w:rPr>
        <w:t xml:space="preserve"> </w:t>
      </w:r>
      <w:r w:rsidRPr="00BF738C">
        <w:rPr>
          <w:sz w:val="24"/>
          <w:szCs w:val="24"/>
        </w:rPr>
        <w:t>века</w:t>
      </w:r>
      <w:bookmarkEnd w:id="156"/>
    </w:p>
    <w:p w:rsidR="0071633C" w:rsidRDefault="00CF4992" w:rsidP="0071633C">
      <w:pPr>
        <w:pStyle w:val="22"/>
        <w:shd w:val="clear" w:color="auto" w:fill="auto"/>
        <w:spacing w:before="0" w:line="326" w:lineRule="exact"/>
        <w:ind w:firstLine="740"/>
        <w:jc w:val="both"/>
        <w:rPr>
          <w:sz w:val="24"/>
          <w:szCs w:val="24"/>
        </w:rPr>
      </w:pPr>
      <w:r w:rsidRPr="00BF738C">
        <w:rPr>
          <w:sz w:val="24"/>
          <w:szCs w:val="24"/>
        </w:rPr>
        <w:t>Ф. И. Тютчев. Стихотворения (одно произведение). «Есть в осени первоначальной...», «С поляны коршун поднялся...».</w:t>
      </w:r>
    </w:p>
    <w:p w:rsidR="008F4E00" w:rsidRPr="00BF738C" w:rsidRDefault="00CF4992" w:rsidP="0071633C">
      <w:pPr>
        <w:pStyle w:val="22"/>
        <w:shd w:val="clear" w:color="auto" w:fill="auto"/>
        <w:spacing w:before="0" w:line="326" w:lineRule="exact"/>
        <w:ind w:firstLine="740"/>
        <w:jc w:val="both"/>
        <w:rPr>
          <w:sz w:val="24"/>
          <w:szCs w:val="24"/>
        </w:rPr>
      </w:pPr>
      <w:r w:rsidRPr="00BF738C">
        <w:rPr>
          <w:sz w:val="24"/>
          <w:szCs w:val="24"/>
        </w:rPr>
        <w:t>А. А. Фет. Стихотворения (одно произведение). «Учись у них — у дуба, у берёзы...», «Я пришёл к тебе с приветом...».</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И. С. Тургенев. Рассказ «Бежин луг».</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Н. С. Лесков. Сказ «Левша».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Л. Н. Толстой. Повесть «Детство» (главы).</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П. Чехов. Рассказы (два по выбору). Например, «Толстый и тонкий», «Хамелеон», «Смерть чиновника» и др.</w:t>
      </w:r>
    </w:p>
    <w:p w:rsidR="008F4E00" w:rsidRPr="00BF738C" w:rsidRDefault="00CF4992" w:rsidP="00C410CE">
      <w:pPr>
        <w:pStyle w:val="22"/>
        <w:numPr>
          <w:ilvl w:val="0"/>
          <w:numId w:val="24"/>
        </w:numPr>
        <w:shd w:val="clear" w:color="auto" w:fill="auto"/>
        <w:tabs>
          <w:tab w:val="left" w:pos="1193"/>
        </w:tabs>
        <w:spacing w:before="0" w:after="300" w:line="322" w:lineRule="exact"/>
        <w:ind w:firstLine="740"/>
        <w:jc w:val="both"/>
        <w:rPr>
          <w:sz w:val="24"/>
          <w:szCs w:val="24"/>
        </w:rPr>
      </w:pPr>
      <w:r w:rsidRPr="00BF738C">
        <w:rPr>
          <w:sz w:val="24"/>
          <w:szCs w:val="24"/>
        </w:rPr>
        <w:t>И. Куприн. Рассказ «Чудесный доктор».</w:t>
      </w:r>
    </w:p>
    <w:p w:rsidR="008F4E00" w:rsidRPr="00BF738C" w:rsidRDefault="00CF4992">
      <w:pPr>
        <w:pStyle w:val="221"/>
        <w:keepNext/>
        <w:keepLines/>
        <w:shd w:val="clear" w:color="auto" w:fill="auto"/>
        <w:spacing w:before="0" w:after="0" w:line="322" w:lineRule="exact"/>
        <w:ind w:firstLine="740"/>
        <w:rPr>
          <w:sz w:val="24"/>
          <w:szCs w:val="24"/>
        </w:rPr>
      </w:pPr>
      <w:bookmarkStart w:id="157" w:name="bookmark190"/>
      <w:r w:rsidRPr="00BF738C">
        <w:rPr>
          <w:sz w:val="24"/>
          <w:szCs w:val="24"/>
        </w:rPr>
        <w:t>Литература XX века</w:t>
      </w:r>
      <w:bookmarkEnd w:id="157"/>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Стихотворения отечественных поэтов начала ХХ века (одно произведение). Например, стихотворения С. А. Есенина, В. В. Маяковского, А. А. Блока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 xml:space="preserve">Стихотворенияотечественных поэтов </w:t>
      </w:r>
      <w:r w:rsidRPr="00BF738C">
        <w:rPr>
          <w:sz w:val="24"/>
          <w:szCs w:val="24"/>
          <w:lang w:val="en-US" w:eastAsia="en-US" w:bidi="en-US"/>
        </w:rPr>
        <w:t>XX</w:t>
      </w:r>
      <w:r w:rsidRPr="00BF738C">
        <w:rPr>
          <w:sz w:val="24"/>
          <w:szCs w:val="24"/>
          <w:lang w:eastAsia="en-US" w:bidi="en-US"/>
        </w:rPr>
        <w:t xml:space="preserve"> </w:t>
      </w:r>
      <w:r w:rsidRPr="00BF738C">
        <w:rPr>
          <w:sz w:val="24"/>
          <w:szCs w:val="24"/>
        </w:rPr>
        <w:t>века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Проза отечественных писателей конца XX — начала XXI века, в том числе о Великой Отечественной войне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F4E00" w:rsidRPr="00BF738C" w:rsidRDefault="00CF4992" w:rsidP="00C410CE">
      <w:pPr>
        <w:pStyle w:val="22"/>
        <w:numPr>
          <w:ilvl w:val="0"/>
          <w:numId w:val="24"/>
        </w:numPr>
        <w:shd w:val="clear" w:color="auto" w:fill="auto"/>
        <w:tabs>
          <w:tab w:val="left" w:pos="1193"/>
        </w:tabs>
        <w:spacing w:before="0" w:line="322" w:lineRule="exact"/>
        <w:ind w:firstLine="740"/>
        <w:jc w:val="both"/>
        <w:rPr>
          <w:sz w:val="24"/>
          <w:szCs w:val="24"/>
        </w:rPr>
      </w:pPr>
      <w:r w:rsidRPr="00BF738C">
        <w:rPr>
          <w:sz w:val="24"/>
          <w:szCs w:val="24"/>
        </w:rPr>
        <w:t>Г. Распутин. Рассказ «Уроки французского».</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Произведения отечественных писателей на тему взросления человека</w:t>
      </w:r>
    </w:p>
    <w:p w:rsidR="008F4E00" w:rsidRPr="00BF738C" w:rsidRDefault="00CF4992">
      <w:pPr>
        <w:pStyle w:val="22"/>
        <w:shd w:val="clear" w:color="auto" w:fill="auto"/>
        <w:spacing w:before="0" w:line="322" w:lineRule="exact"/>
        <w:ind w:firstLine="0"/>
        <w:jc w:val="both"/>
        <w:rPr>
          <w:sz w:val="24"/>
          <w:szCs w:val="24"/>
        </w:rPr>
      </w:pPr>
      <w:r w:rsidRPr="00BF738C">
        <w:rPr>
          <w:sz w:val="24"/>
          <w:szCs w:val="24"/>
        </w:rPr>
        <w:t>(одно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Произведения современных отечественных писателей-фантастов (не менее двух). Например, А. В. Жвалевский и Е. Б. Пастернак «Время всегда хорошее»; С. В. Лукьяненко «Мальчик и Тьма»; В. В. Ледерман «Календарь ма(й)я» и др.</w:t>
      </w:r>
    </w:p>
    <w:p w:rsidR="008F4E00" w:rsidRPr="00BF738C" w:rsidRDefault="00CF4992">
      <w:pPr>
        <w:pStyle w:val="221"/>
        <w:keepNext/>
        <w:keepLines/>
        <w:shd w:val="clear" w:color="auto" w:fill="auto"/>
        <w:spacing w:before="0" w:after="0" w:line="322" w:lineRule="exact"/>
        <w:ind w:firstLine="740"/>
        <w:rPr>
          <w:sz w:val="24"/>
          <w:szCs w:val="24"/>
        </w:rPr>
      </w:pPr>
      <w:bookmarkStart w:id="158" w:name="bookmark191"/>
      <w:r w:rsidRPr="00BF738C">
        <w:rPr>
          <w:sz w:val="24"/>
          <w:szCs w:val="24"/>
        </w:rPr>
        <w:lastRenderedPageBreak/>
        <w:t>Литература народов Российской Федерации</w:t>
      </w:r>
      <w:bookmarkEnd w:id="158"/>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Стихотворения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8F4E00" w:rsidRPr="00BF738C" w:rsidRDefault="00CF4992">
      <w:pPr>
        <w:pStyle w:val="221"/>
        <w:keepNext/>
        <w:keepLines/>
        <w:shd w:val="clear" w:color="auto" w:fill="auto"/>
        <w:spacing w:before="0" w:after="0" w:line="322" w:lineRule="exact"/>
        <w:ind w:firstLine="740"/>
        <w:rPr>
          <w:sz w:val="24"/>
          <w:szCs w:val="24"/>
        </w:rPr>
      </w:pPr>
      <w:bookmarkStart w:id="159" w:name="bookmark192"/>
      <w:r w:rsidRPr="00BF738C">
        <w:rPr>
          <w:sz w:val="24"/>
          <w:szCs w:val="24"/>
        </w:rPr>
        <w:t>Зарубежная литература</w:t>
      </w:r>
      <w:bookmarkEnd w:id="159"/>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Д. Дефо. «Робинзон Крузо» (главы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Дж. Свифт. «Путешествия Гулливера» (главы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Произведения зарубежных писателей на тему взросления человека (одно произведение). Например, Ж. Верн. «Дети капитана Гранта» (главы по выбору). Х. Ли. «Убить пересмешника» (главы по выбору)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Произведения современных зарубежных писателей-фантастов (одно произведение). Например, Дж. К. Роулинг. «Гарри Поттер» (главы по выбору), Д. У. Джонс. «Дом с характером» и др.</w:t>
      </w:r>
    </w:p>
    <w:p w:rsidR="008F4E00" w:rsidRPr="00BF738C" w:rsidRDefault="00CF4992">
      <w:pPr>
        <w:pStyle w:val="221"/>
        <w:keepNext/>
        <w:keepLines/>
        <w:shd w:val="clear" w:color="auto" w:fill="auto"/>
        <w:spacing w:before="0" w:after="294" w:line="280" w:lineRule="exact"/>
        <w:jc w:val="left"/>
        <w:rPr>
          <w:sz w:val="24"/>
          <w:szCs w:val="24"/>
        </w:rPr>
      </w:pPr>
      <w:bookmarkStart w:id="160" w:name="bookmark193"/>
      <w:r w:rsidRPr="00BF738C">
        <w:rPr>
          <w:sz w:val="24"/>
          <w:szCs w:val="24"/>
        </w:rPr>
        <w:t>7КЛАСС</w:t>
      </w:r>
      <w:bookmarkEnd w:id="160"/>
    </w:p>
    <w:p w:rsidR="008F4E00" w:rsidRPr="00BF738C" w:rsidRDefault="00CF4992">
      <w:pPr>
        <w:pStyle w:val="221"/>
        <w:keepNext/>
        <w:keepLines/>
        <w:shd w:val="clear" w:color="auto" w:fill="auto"/>
        <w:spacing w:before="0" w:after="0" w:line="322" w:lineRule="exact"/>
        <w:ind w:firstLine="740"/>
        <w:rPr>
          <w:sz w:val="24"/>
          <w:szCs w:val="24"/>
        </w:rPr>
      </w:pPr>
      <w:bookmarkStart w:id="161" w:name="bookmark194"/>
      <w:r w:rsidRPr="00BF738C">
        <w:rPr>
          <w:sz w:val="24"/>
          <w:szCs w:val="24"/>
        </w:rPr>
        <w:t>Древнерусская литература</w:t>
      </w:r>
      <w:bookmarkEnd w:id="161"/>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Древнерусские повести (одна повесть по выбору). Например, «Поучение» Владимира Мономаха (в сокращении) и др.</w:t>
      </w:r>
    </w:p>
    <w:p w:rsidR="008F4E00" w:rsidRPr="00BF738C" w:rsidRDefault="00CF4992">
      <w:pPr>
        <w:pStyle w:val="221"/>
        <w:keepNext/>
        <w:keepLines/>
        <w:shd w:val="clear" w:color="auto" w:fill="auto"/>
        <w:spacing w:before="0" w:after="0" w:line="322" w:lineRule="exact"/>
        <w:ind w:firstLine="740"/>
        <w:rPr>
          <w:sz w:val="24"/>
          <w:szCs w:val="24"/>
        </w:rPr>
      </w:pPr>
      <w:bookmarkStart w:id="162" w:name="bookmark195"/>
      <w:r w:rsidRPr="00BF738C">
        <w:rPr>
          <w:sz w:val="24"/>
          <w:szCs w:val="24"/>
        </w:rPr>
        <w:t>Литература первой половины XIX века</w:t>
      </w:r>
      <w:bookmarkEnd w:id="162"/>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Н. В. Гоголь. Повесть «Тарас Бульба».</w:t>
      </w:r>
    </w:p>
    <w:p w:rsidR="008F4E00" w:rsidRPr="00BF738C" w:rsidRDefault="00CF4992">
      <w:pPr>
        <w:pStyle w:val="221"/>
        <w:keepNext/>
        <w:keepLines/>
        <w:shd w:val="clear" w:color="auto" w:fill="auto"/>
        <w:spacing w:before="0" w:after="0" w:line="322" w:lineRule="exact"/>
        <w:ind w:firstLine="740"/>
        <w:rPr>
          <w:sz w:val="24"/>
          <w:szCs w:val="24"/>
        </w:rPr>
      </w:pPr>
      <w:bookmarkStart w:id="163" w:name="bookmark196"/>
      <w:r w:rsidRPr="00BF738C">
        <w:rPr>
          <w:sz w:val="24"/>
          <w:szCs w:val="24"/>
        </w:rPr>
        <w:t xml:space="preserve">Литература второй половины </w:t>
      </w:r>
      <w:r w:rsidRPr="00BF738C">
        <w:rPr>
          <w:sz w:val="24"/>
          <w:szCs w:val="24"/>
          <w:lang w:val="en-US" w:eastAsia="en-US" w:bidi="en-US"/>
        </w:rPr>
        <w:t>XIX</w:t>
      </w:r>
      <w:r w:rsidRPr="00BF738C">
        <w:rPr>
          <w:sz w:val="24"/>
          <w:szCs w:val="24"/>
          <w:lang w:eastAsia="en-US" w:bidi="en-US"/>
        </w:rPr>
        <w:t xml:space="preserve"> </w:t>
      </w:r>
      <w:r w:rsidRPr="00BF738C">
        <w:rPr>
          <w:sz w:val="24"/>
          <w:szCs w:val="24"/>
        </w:rPr>
        <w:t>века</w:t>
      </w:r>
      <w:bookmarkEnd w:id="163"/>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И. С. Тургенев.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Л. Н. Толстой. Рассказ «После бала».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Н. А. Некрасов. Стихотворения (одно произведение). Например, «Размышления у парадного подъезда», «Железная дорога»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Поэзия второй половины XIX века. Ф. И. Тютчев, А. А. Фет, А. К. Толстой и др. (одно стихотворение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Произведения отечественных и зарубежных писателей на историческую тему (одно произведение). Например, А. К. Толстого, Р. Сабатини, Ф. Купера.</w:t>
      </w:r>
    </w:p>
    <w:p w:rsidR="008F4E00" w:rsidRPr="00BF738C" w:rsidRDefault="00CF4992">
      <w:pPr>
        <w:pStyle w:val="221"/>
        <w:keepNext/>
        <w:keepLines/>
        <w:shd w:val="clear" w:color="auto" w:fill="auto"/>
        <w:spacing w:before="0" w:after="0" w:line="322" w:lineRule="exact"/>
        <w:ind w:firstLine="740"/>
        <w:rPr>
          <w:sz w:val="24"/>
          <w:szCs w:val="24"/>
        </w:rPr>
      </w:pPr>
      <w:bookmarkStart w:id="164" w:name="bookmark197"/>
      <w:r w:rsidRPr="00BF738C">
        <w:rPr>
          <w:sz w:val="24"/>
          <w:szCs w:val="24"/>
        </w:rPr>
        <w:lastRenderedPageBreak/>
        <w:t>Литература конца XIX - начала XX века</w:t>
      </w:r>
      <w:bookmarkEnd w:id="164"/>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П. Чехов. Рассказы (один по выбору). Например, «Тоска», «Злоумышленник»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Горький. Ранние рассказы (одно произведение по выбору). Например, «Старуха Изергиль» (легенда о Данко), «Челкаш»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Сатирические произведения отечественных и зарубежных писателей (не менее двух). Например, М. М. Зощенко, А. Т. Аверченко, Н. Тэффи, О. Г енри, Я. Гашека.</w:t>
      </w:r>
    </w:p>
    <w:p w:rsidR="008F4E00" w:rsidRPr="00BF738C" w:rsidRDefault="00CF4992" w:rsidP="00C410CE">
      <w:pPr>
        <w:pStyle w:val="22"/>
        <w:numPr>
          <w:ilvl w:val="0"/>
          <w:numId w:val="25"/>
        </w:numPr>
        <w:shd w:val="clear" w:color="auto" w:fill="auto"/>
        <w:tabs>
          <w:tab w:val="left" w:pos="1154"/>
        </w:tabs>
        <w:spacing w:before="0" w:line="322" w:lineRule="exact"/>
        <w:ind w:firstLine="740"/>
        <w:jc w:val="both"/>
        <w:rPr>
          <w:sz w:val="24"/>
          <w:szCs w:val="24"/>
        </w:rPr>
      </w:pPr>
      <w:r w:rsidRPr="00BF738C">
        <w:rPr>
          <w:sz w:val="24"/>
          <w:szCs w:val="24"/>
        </w:rPr>
        <w:t>С. Грин. Повести и рассказы (одно произведение по выбору). Например, «Алые паруса», «Зелёная лампа»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Отечественная поэзия первой половины XX века. Стихотворения на тему мечты и реальности (одно-два по выбору). Например, стихотворения А. А. Блока, Н. С. Гумилёва, М. И. Цветаевой и др.</w:t>
      </w:r>
    </w:p>
    <w:p w:rsidR="008F4E00" w:rsidRPr="00BF738C" w:rsidRDefault="00CF4992" w:rsidP="00C410CE">
      <w:pPr>
        <w:pStyle w:val="22"/>
        <w:numPr>
          <w:ilvl w:val="0"/>
          <w:numId w:val="25"/>
        </w:numPr>
        <w:shd w:val="clear" w:color="auto" w:fill="auto"/>
        <w:tabs>
          <w:tab w:val="left" w:pos="1164"/>
        </w:tabs>
        <w:spacing w:before="0" w:line="322" w:lineRule="exact"/>
        <w:ind w:firstLine="740"/>
        <w:jc w:val="both"/>
        <w:rPr>
          <w:sz w:val="24"/>
          <w:szCs w:val="24"/>
        </w:rPr>
      </w:pPr>
      <w:r w:rsidRPr="00BF738C">
        <w:rPr>
          <w:sz w:val="24"/>
          <w:szCs w:val="24"/>
        </w:rPr>
        <w:t>В. Маяковский. Стихотворения (одно по выбору).Например, «Необычайное приключение, бывшее с Владимиром Маяковским летом на даче», «Хорошее отношение к лошадям» и др.</w:t>
      </w:r>
    </w:p>
    <w:p w:rsidR="008F4E00" w:rsidRPr="00BF738C" w:rsidRDefault="00CF4992" w:rsidP="00C410CE">
      <w:pPr>
        <w:pStyle w:val="22"/>
        <w:numPr>
          <w:ilvl w:val="0"/>
          <w:numId w:val="26"/>
        </w:numPr>
        <w:shd w:val="clear" w:color="auto" w:fill="auto"/>
        <w:tabs>
          <w:tab w:val="left" w:pos="1154"/>
        </w:tabs>
        <w:spacing w:before="0" w:after="300" w:line="322" w:lineRule="exact"/>
        <w:ind w:firstLine="740"/>
        <w:jc w:val="both"/>
        <w:rPr>
          <w:sz w:val="24"/>
          <w:szCs w:val="24"/>
        </w:rPr>
      </w:pPr>
      <w:r w:rsidRPr="00BF738C">
        <w:rPr>
          <w:sz w:val="24"/>
          <w:szCs w:val="24"/>
        </w:rPr>
        <w:t>П. Платонов. Рассказы (один по выбору). Например, «Юшка», «Неизвестный цветок» и др.</w:t>
      </w:r>
    </w:p>
    <w:p w:rsidR="008F4E00" w:rsidRPr="00BF738C" w:rsidRDefault="00CF4992">
      <w:pPr>
        <w:pStyle w:val="221"/>
        <w:keepNext/>
        <w:keepLines/>
        <w:shd w:val="clear" w:color="auto" w:fill="auto"/>
        <w:spacing w:before="0" w:after="0" w:line="322" w:lineRule="exact"/>
        <w:ind w:firstLine="740"/>
        <w:rPr>
          <w:sz w:val="24"/>
          <w:szCs w:val="24"/>
        </w:rPr>
      </w:pPr>
      <w:bookmarkStart w:id="165" w:name="bookmark198"/>
      <w:r w:rsidRPr="00BF738C">
        <w:rPr>
          <w:sz w:val="24"/>
          <w:szCs w:val="24"/>
        </w:rPr>
        <w:t>Литература второй половины XX века</w:t>
      </w:r>
      <w:bookmarkEnd w:id="165"/>
    </w:p>
    <w:p w:rsidR="008F4E00" w:rsidRPr="00BF738C" w:rsidRDefault="00CF4992" w:rsidP="00C410CE">
      <w:pPr>
        <w:pStyle w:val="22"/>
        <w:numPr>
          <w:ilvl w:val="0"/>
          <w:numId w:val="26"/>
        </w:numPr>
        <w:shd w:val="clear" w:color="auto" w:fill="auto"/>
        <w:tabs>
          <w:tab w:val="left" w:pos="1168"/>
        </w:tabs>
        <w:spacing w:before="0" w:line="322" w:lineRule="exact"/>
        <w:ind w:firstLine="740"/>
        <w:jc w:val="both"/>
        <w:rPr>
          <w:sz w:val="24"/>
          <w:szCs w:val="24"/>
        </w:rPr>
      </w:pPr>
      <w:r w:rsidRPr="00BF738C">
        <w:rPr>
          <w:sz w:val="24"/>
          <w:szCs w:val="24"/>
        </w:rPr>
        <w:t>М. Шукшин. Рассказы (один по выбору). Например, «Чудик», «Стенька Разин», «Критики»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Стихотворения отечественных поэтов XX—XXI веков (не менее двух стихотворений двух поэтов). Например, стихотворения М. И. Цветаевой, Е. А. Евтушенко, Б. А. Ахмадулиной, Ю. Д. Левитанского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 xml:space="preserve">Произведения отечественных прозаиков второй половины XX — начала </w:t>
      </w:r>
      <w:r w:rsidRPr="00BF738C">
        <w:rPr>
          <w:sz w:val="24"/>
          <w:szCs w:val="24"/>
          <w:lang w:val="en-US" w:eastAsia="en-US" w:bidi="en-US"/>
        </w:rPr>
        <w:t>XXI</w:t>
      </w:r>
      <w:r w:rsidRPr="00BF738C">
        <w:rPr>
          <w:sz w:val="24"/>
          <w:szCs w:val="24"/>
          <w:lang w:eastAsia="en-US" w:bidi="en-US"/>
        </w:rPr>
        <w:t xml:space="preserve"> </w:t>
      </w:r>
      <w:r w:rsidRPr="00BF738C">
        <w:rPr>
          <w:sz w:val="24"/>
          <w:szCs w:val="24"/>
        </w:rPr>
        <w:t>века (одно произведение по выбору). Например, произведения Ф. А. Абрамова, В. П. Астафьева, В. И. Белова, Ф. А. Искандера и др.</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8F4E00" w:rsidRPr="00BF738C" w:rsidRDefault="00CF4992">
      <w:pPr>
        <w:pStyle w:val="221"/>
        <w:keepNext/>
        <w:keepLines/>
        <w:shd w:val="clear" w:color="auto" w:fill="auto"/>
        <w:spacing w:before="0" w:after="0" w:line="322" w:lineRule="exact"/>
        <w:ind w:firstLine="740"/>
        <w:rPr>
          <w:sz w:val="24"/>
          <w:szCs w:val="24"/>
        </w:rPr>
      </w:pPr>
      <w:bookmarkStart w:id="166" w:name="bookmark199"/>
      <w:r w:rsidRPr="00BF738C">
        <w:rPr>
          <w:sz w:val="24"/>
          <w:szCs w:val="24"/>
        </w:rPr>
        <w:t>Зарубежная литература</w:t>
      </w:r>
      <w:bookmarkEnd w:id="166"/>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де СервантесСааведра. Роман «Хитроумный идальго Дон Кихот Ламанчский» (главы).</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Зарубежная новеллистика (одно произведение по выбору). Например, П. Мериме. «Маттео Фальконе»; О. Генри. «Дары волхвов», «Последний лист».</w:t>
      </w:r>
    </w:p>
    <w:p w:rsidR="008F4E00" w:rsidRPr="00BF738C" w:rsidRDefault="00CF4992">
      <w:pPr>
        <w:pStyle w:val="22"/>
        <w:shd w:val="clear" w:color="auto" w:fill="auto"/>
        <w:spacing w:before="0" w:after="333" w:line="322" w:lineRule="exact"/>
        <w:ind w:firstLine="740"/>
        <w:jc w:val="both"/>
        <w:rPr>
          <w:sz w:val="24"/>
          <w:szCs w:val="24"/>
        </w:rPr>
      </w:pPr>
      <w:r w:rsidRPr="00BF738C">
        <w:rPr>
          <w:sz w:val="24"/>
          <w:szCs w:val="24"/>
        </w:rPr>
        <w:t>А. де Сент-Экзюпери. Повесть-сказка «Маленький принц».</w:t>
      </w:r>
    </w:p>
    <w:p w:rsidR="008F4E00" w:rsidRPr="00BF738C" w:rsidRDefault="00CF4992">
      <w:pPr>
        <w:pStyle w:val="221"/>
        <w:keepNext/>
        <w:keepLines/>
        <w:shd w:val="clear" w:color="auto" w:fill="auto"/>
        <w:spacing w:before="0" w:after="298" w:line="280" w:lineRule="exact"/>
        <w:jc w:val="left"/>
        <w:rPr>
          <w:sz w:val="24"/>
          <w:szCs w:val="24"/>
        </w:rPr>
      </w:pPr>
      <w:bookmarkStart w:id="167" w:name="bookmark200"/>
      <w:r w:rsidRPr="00BF738C">
        <w:rPr>
          <w:sz w:val="24"/>
          <w:szCs w:val="24"/>
        </w:rPr>
        <w:t>8 КЛАСС</w:t>
      </w:r>
      <w:bookmarkEnd w:id="167"/>
    </w:p>
    <w:p w:rsidR="008F4E00" w:rsidRPr="00BF738C" w:rsidRDefault="00CF4992">
      <w:pPr>
        <w:pStyle w:val="221"/>
        <w:keepNext/>
        <w:keepLines/>
        <w:shd w:val="clear" w:color="auto" w:fill="auto"/>
        <w:spacing w:before="0" w:after="0" w:line="317" w:lineRule="exact"/>
        <w:ind w:firstLine="740"/>
        <w:rPr>
          <w:sz w:val="24"/>
          <w:szCs w:val="24"/>
        </w:rPr>
      </w:pPr>
      <w:bookmarkStart w:id="168" w:name="bookmark201"/>
      <w:r w:rsidRPr="00BF738C">
        <w:rPr>
          <w:sz w:val="24"/>
          <w:szCs w:val="24"/>
        </w:rPr>
        <w:t>Древнерусская литература</w:t>
      </w:r>
      <w:bookmarkEnd w:id="168"/>
    </w:p>
    <w:p w:rsidR="008F4E00" w:rsidRPr="00BF738C" w:rsidRDefault="00CF4992">
      <w:pPr>
        <w:pStyle w:val="22"/>
        <w:shd w:val="clear" w:color="auto" w:fill="auto"/>
        <w:spacing w:before="0" w:after="330" w:line="317" w:lineRule="exact"/>
        <w:ind w:firstLine="740"/>
        <w:jc w:val="both"/>
        <w:rPr>
          <w:sz w:val="24"/>
          <w:szCs w:val="24"/>
        </w:rPr>
      </w:pPr>
      <w:r w:rsidRPr="00BF738C">
        <w:rPr>
          <w:sz w:val="24"/>
          <w:szCs w:val="24"/>
        </w:rPr>
        <w:t>Житийная литература (одно произведение по выбору). Например, «Житие Сергия Радонежского», «Житие протопопа Аввакума, им самим написанное».</w:t>
      </w:r>
    </w:p>
    <w:p w:rsidR="008F4E00" w:rsidRPr="00BF738C" w:rsidRDefault="00CF4992">
      <w:pPr>
        <w:pStyle w:val="221"/>
        <w:keepNext/>
        <w:keepLines/>
        <w:shd w:val="clear" w:color="auto" w:fill="auto"/>
        <w:spacing w:before="0" w:after="0" w:line="280" w:lineRule="exact"/>
        <w:ind w:firstLine="740"/>
        <w:rPr>
          <w:sz w:val="24"/>
          <w:szCs w:val="24"/>
        </w:rPr>
      </w:pPr>
      <w:bookmarkStart w:id="169" w:name="bookmark202"/>
      <w:r w:rsidRPr="00BF738C">
        <w:rPr>
          <w:sz w:val="24"/>
          <w:szCs w:val="24"/>
        </w:rPr>
        <w:t xml:space="preserve">Литература </w:t>
      </w:r>
      <w:r w:rsidRPr="00BF738C">
        <w:rPr>
          <w:sz w:val="24"/>
          <w:szCs w:val="24"/>
          <w:lang w:val="en-US" w:eastAsia="en-US" w:bidi="en-US"/>
        </w:rPr>
        <w:t>XVIn</w:t>
      </w:r>
      <w:r w:rsidRPr="00BF738C">
        <w:rPr>
          <w:sz w:val="24"/>
          <w:szCs w:val="24"/>
          <w:lang w:eastAsia="en-US" w:bidi="en-US"/>
        </w:rPr>
        <w:t xml:space="preserve"> </w:t>
      </w:r>
      <w:r w:rsidRPr="00BF738C">
        <w:rPr>
          <w:sz w:val="24"/>
          <w:szCs w:val="24"/>
        </w:rPr>
        <w:t>века</w:t>
      </w:r>
      <w:bookmarkEnd w:id="169"/>
    </w:p>
    <w:p w:rsidR="0071633C" w:rsidRDefault="00CF4992" w:rsidP="0071633C">
      <w:pPr>
        <w:pStyle w:val="22"/>
        <w:shd w:val="clear" w:color="auto" w:fill="auto"/>
        <w:spacing w:before="0" w:line="280" w:lineRule="exact"/>
        <w:ind w:firstLine="740"/>
        <w:jc w:val="both"/>
        <w:rPr>
          <w:sz w:val="24"/>
          <w:szCs w:val="24"/>
        </w:rPr>
      </w:pPr>
      <w:r w:rsidRPr="00BF738C">
        <w:rPr>
          <w:sz w:val="24"/>
          <w:szCs w:val="24"/>
        </w:rPr>
        <w:t>Д. И. Фонвизин. Комедия «Недоросль».</w:t>
      </w:r>
      <w:r w:rsidR="0071633C">
        <w:rPr>
          <w:sz w:val="24"/>
          <w:szCs w:val="24"/>
        </w:rPr>
        <w:t xml:space="preserve"> </w:t>
      </w:r>
    </w:p>
    <w:p w:rsidR="008F4E00" w:rsidRPr="00BF738C" w:rsidRDefault="00CF4992" w:rsidP="0071633C">
      <w:pPr>
        <w:pStyle w:val="22"/>
        <w:shd w:val="clear" w:color="auto" w:fill="auto"/>
        <w:spacing w:before="0" w:line="280" w:lineRule="exact"/>
        <w:ind w:firstLine="740"/>
        <w:jc w:val="both"/>
        <w:rPr>
          <w:sz w:val="24"/>
          <w:szCs w:val="24"/>
        </w:rPr>
      </w:pPr>
      <w:r w:rsidRPr="00BF738C">
        <w:rPr>
          <w:sz w:val="24"/>
          <w:szCs w:val="24"/>
        </w:rPr>
        <w:t xml:space="preserve">А. С. Пушкин. Стихотворения (не менее двух). Например, «К Чаадаеву», «Анчар» и др. </w:t>
      </w:r>
      <w:r w:rsidRPr="00BF738C">
        <w:rPr>
          <w:sz w:val="24"/>
          <w:szCs w:val="24"/>
        </w:rPr>
        <w:lastRenderedPageBreak/>
        <w:t>«Маленькие трагедии» (одна пьеса по выбору). Например, «Моцарт и Сальери», «Каменный гость». Роман «Капитанская дочка».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Ю. Лермонтов. Стихотворения (не менее двух). Например, «Я не хочу, чтоб свет узнал...», «Из-под таинственной, холодной полумаски...», «Нищий» и др. Поэма «Мцыри».</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Н. В. Гоголь. Повесть «Шинель». Комедия «Ревизор».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Литература второй половины XIX века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И. С. Тургенев. Повести (одна по выбору). Например, «Ася», «Первая любовь».</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Ф. М. Достоевский. «Бедные люди», «Белые ночи» (одно произведение по выбору).</w:t>
      </w:r>
    </w:p>
    <w:p w:rsidR="008F4E00" w:rsidRPr="00BF738C" w:rsidRDefault="00CF4992">
      <w:pPr>
        <w:pStyle w:val="22"/>
        <w:shd w:val="clear" w:color="auto" w:fill="auto"/>
        <w:spacing w:before="0" w:after="240" w:line="322" w:lineRule="exact"/>
        <w:ind w:firstLine="740"/>
        <w:jc w:val="both"/>
        <w:rPr>
          <w:sz w:val="24"/>
          <w:szCs w:val="24"/>
        </w:rPr>
      </w:pPr>
      <w:r w:rsidRPr="00BF738C">
        <w:rPr>
          <w:sz w:val="24"/>
          <w:szCs w:val="24"/>
        </w:rPr>
        <w:t>Л. Н. Толстой. Повести и рассказы (одно произведение по выбору). Например, «Отрочество» (главы).</w:t>
      </w:r>
    </w:p>
    <w:p w:rsidR="008F4E00" w:rsidRPr="00BF738C" w:rsidRDefault="00CF4992">
      <w:pPr>
        <w:pStyle w:val="221"/>
        <w:keepNext/>
        <w:keepLines/>
        <w:shd w:val="clear" w:color="auto" w:fill="auto"/>
        <w:spacing w:before="0" w:after="0" w:line="322" w:lineRule="exact"/>
        <w:ind w:firstLine="740"/>
        <w:rPr>
          <w:sz w:val="24"/>
          <w:szCs w:val="24"/>
        </w:rPr>
      </w:pPr>
      <w:bookmarkStart w:id="170" w:name="bookmark203"/>
      <w:r w:rsidRPr="00BF738C">
        <w:rPr>
          <w:sz w:val="24"/>
          <w:szCs w:val="24"/>
        </w:rPr>
        <w:t xml:space="preserve">Литература первой половины </w:t>
      </w:r>
      <w:r w:rsidRPr="00BF738C">
        <w:rPr>
          <w:sz w:val="24"/>
          <w:szCs w:val="24"/>
          <w:lang w:val="en-US" w:eastAsia="en-US" w:bidi="en-US"/>
        </w:rPr>
        <w:t>XX</w:t>
      </w:r>
      <w:r w:rsidRPr="00BF738C">
        <w:rPr>
          <w:sz w:val="24"/>
          <w:szCs w:val="24"/>
          <w:lang w:eastAsia="en-US" w:bidi="en-US"/>
        </w:rPr>
        <w:t xml:space="preserve"> </w:t>
      </w:r>
      <w:r w:rsidRPr="00BF738C">
        <w:rPr>
          <w:sz w:val="24"/>
          <w:szCs w:val="24"/>
        </w:rPr>
        <w:t>века</w:t>
      </w:r>
      <w:bookmarkEnd w:id="170"/>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Произведения писателей русского зарубежья (одно по выбору). Например, произведения И. С. Шмелёва, М. А. Осоргина, В. В. Набокова, Н. Тэффи, А. Т. Аверченко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Поэзия первой половины ХХ века (не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F4E00" w:rsidRPr="00BF738C" w:rsidRDefault="00CF4992">
      <w:pPr>
        <w:pStyle w:val="22"/>
        <w:shd w:val="clear" w:color="auto" w:fill="auto"/>
        <w:spacing w:before="0" w:after="240" w:line="322" w:lineRule="exact"/>
        <w:ind w:firstLine="740"/>
        <w:jc w:val="both"/>
        <w:rPr>
          <w:sz w:val="24"/>
          <w:szCs w:val="24"/>
        </w:rPr>
      </w:pPr>
      <w:r w:rsidRPr="00BF738C">
        <w:rPr>
          <w:sz w:val="24"/>
          <w:szCs w:val="24"/>
        </w:rPr>
        <w:t>М. А. Булгаков (одна повесть по выбору). Например, «Собачье сердце» и др.</w:t>
      </w:r>
    </w:p>
    <w:p w:rsidR="008F4E00" w:rsidRPr="00BF738C" w:rsidRDefault="00CF4992">
      <w:pPr>
        <w:pStyle w:val="221"/>
        <w:keepNext/>
        <w:keepLines/>
        <w:shd w:val="clear" w:color="auto" w:fill="auto"/>
        <w:spacing w:before="0" w:after="0" w:line="322" w:lineRule="exact"/>
        <w:ind w:firstLine="740"/>
        <w:rPr>
          <w:sz w:val="24"/>
          <w:szCs w:val="24"/>
        </w:rPr>
      </w:pPr>
      <w:bookmarkStart w:id="171" w:name="bookmark204"/>
      <w:r w:rsidRPr="00BF738C">
        <w:rPr>
          <w:sz w:val="24"/>
          <w:szCs w:val="24"/>
        </w:rPr>
        <w:t xml:space="preserve">Литература второй половины </w:t>
      </w:r>
      <w:r w:rsidRPr="00BF738C">
        <w:rPr>
          <w:sz w:val="24"/>
          <w:szCs w:val="24"/>
          <w:lang w:val="en-US" w:eastAsia="en-US" w:bidi="en-US"/>
        </w:rPr>
        <w:t>XX</w:t>
      </w:r>
      <w:r w:rsidRPr="00BF738C">
        <w:rPr>
          <w:sz w:val="24"/>
          <w:szCs w:val="24"/>
          <w:lang w:eastAsia="en-US" w:bidi="en-US"/>
        </w:rPr>
        <w:t xml:space="preserve"> </w:t>
      </w:r>
      <w:r w:rsidRPr="00BF738C">
        <w:rPr>
          <w:sz w:val="24"/>
          <w:szCs w:val="24"/>
        </w:rPr>
        <w:t>века</w:t>
      </w:r>
      <w:bookmarkEnd w:id="171"/>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Т. Твардовский. Поэма «Василий Тёркин» (главы «Переправа», «Гармонь», «Два солдата», «Поединок»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А. Шолохов. Рассказ «Судьба человека».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И. Солженицын. Рассказ «Матрёнин двор».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 xml:space="preserve">Произведения отечественных прозаиков второй половины </w:t>
      </w:r>
      <w:r w:rsidRPr="00BF738C">
        <w:rPr>
          <w:sz w:val="24"/>
          <w:szCs w:val="24"/>
          <w:lang w:val="en-US" w:eastAsia="en-US" w:bidi="en-US"/>
        </w:rPr>
        <w:t>XX</w:t>
      </w:r>
      <w:r w:rsidRPr="00BF738C">
        <w:rPr>
          <w:sz w:val="24"/>
          <w:szCs w:val="24"/>
          <w:lang w:eastAsia="en-US" w:bidi="en-US"/>
        </w:rPr>
        <w:t>-</w:t>
      </w:r>
      <w:r w:rsidRPr="00BF738C">
        <w:rPr>
          <w:sz w:val="24"/>
          <w:szCs w:val="24"/>
          <w:lang w:val="en-US" w:eastAsia="en-US" w:bidi="en-US"/>
        </w:rPr>
        <w:t>XXI</w:t>
      </w:r>
      <w:r w:rsidRPr="00BF738C">
        <w:rPr>
          <w:sz w:val="24"/>
          <w:szCs w:val="24"/>
          <w:lang w:eastAsia="en-US" w:bidi="en-US"/>
        </w:rPr>
        <w:t xml:space="preserve"> </w:t>
      </w:r>
      <w:r w:rsidRPr="00BF738C">
        <w:rPr>
          <w:sz w:val="24"/>
          <w:szCs w:val="24"/>
        </w:rPr>
        <w:t>века</w:t>
      </w:r>
    </w:p>
    <w:p w:rsidR="008F4E00" w:rsidRPr="00BF738C" w:rsidRDefault="00CF4992">
      <w:pPr>
        <w:pStyle w:val="22"/>
        <w:shd w:val="clear" w:color="auto" w:fill="auto"/>
        <w:spacing w:before="0" w:line="322" w:lineRule="exact"/>
        <w:ind w:firstLine="0"/>
        <w:jc w:val="both"/>
        <w:rPr>
          <w:sz w:val="24"/>
          <w:szCs w:val="24"/>
        </w:rPr>
      </w:pPr>
      <w:r w:rsidRPr="00BF738C">
        <w:rPr>
          <w:sz w:val="24"/>
          <w:szCs w:val="24"/>
        </w:rPr>
        <w:t>(одно произведение по выбору). Например, произведения Е. И. Носова, А. Н. и Б. Н. Стругацких, В. Ф. Тендрякова, Б. П. Екимова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 xml:space="preserve">Произведения отечественных и зарубежных прозаиков второй половины </w:t>
      </w:r>
      <w:r w:rsidRPr="00BF738C">
        <w:rPr>
          <w:sz w:val="24"/>
          <w:szCs w:val="24"/>
          <w:lang w:val="en-US" w:eastAsia="en-US" w:bidi="en-US"/>
        </w:rPr>
        <w:t>XX</w:t>
      </w:r>
      <w:r w:rsidRPr="00BF738C">
        <w:rPr>
          <w:sz w:val="24"/>
          <w:szCs w:val="24"/>
          <w:lang w:eastAsia="en-US" w:bidi="en-US"/>
        </w:rPr>
        <w:t>-</w:t>
      </w:r>
      <w:r w:rsidRPr="00BF738C">
        <w:rPr>
          <w:sz w:val="24"/>
          <w:szCs w:val="24"/>
          <w:lang w:val="en-US" w:eastAsia="en-US" w:bidi="en-US"/>
        </w:rPr>
        <w:t>XXI</w:t>
      </w:r>
      <w:r w:rsidRPr="00BF738C">
        <w:rPr>
          <w:sz w:val="24"/>
          <w:szCs w:val="24"/>
          <w:lang w:eastAsia="en-US" w:bidi="en-US"/>
        </w:rPr>
        <w:t xml:space="preserve"> </w:t>
      </w:r>
      <w:r w:rsidRPr="00BF738C">
        <w:rPr>
          <w:sz w:val="24"/>
          <w:szCs w:val="24"/>
        </w:rPr>
        <w:t>века (одно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Поэзия второй половины XX - начала XXI века (не менее двух стихотворений). Например, стихотворения Н. А. Заболоцкого, М. А. Светлова, М. В. Исаковского, К. М. Симонова, Р. Г. Гамзатова, Б. Ш. Окуджавы, В.</w:t>
      </w:r>
    </w:p>
    <w:p w:rsidR="008F4E00" w:rsidRPr="00BF738C" w:rsidRDefault="00CF4992">
      <w:pPr>
        <w:pStyle w:val="22"/>
        <w:shd w:val="clear" w:color="auto" w:fill="auto"/>
        <w:tabs>
          <w:tab w:val="left" w:pos="430"/>
        </w:tabs>
        <w:spacing w:before="0" w:line="322" w:lineRule="exact"/>
        <w:ind w:firstLine="0"/>
        <w:jc w:val="both"/>
        <w:rPr>
          <w:sz w:val="24"/>
          <w:szCs w:val="24"/>
        </w:rPr>
      </w:pPr>
      <w:r w:rsidRPr="00BF738C">
        <w:rPr>
          <w:sz w:val="24"/>
          <w:szCs w:val="24"/>
        </w:rPr>
        <w:t>С.</w:t>
      </w:r>
      <w:r w:rsidRPr="00BF738C">
        <w:rPr>
          <w:sz w:val="24"/>
          <w:szCs w:val="24"/>
        </w:rPr>
        <w:tab/>
        <w:t>Высоцкого, А. А. Вознесенского, Е. А. Евтушенко, Р. И. Рождественского, И. А. Бродского, А. С. Кушнера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F4E00" w:rsidRPr="00BF738C" w:rsidRDefault="00CF4992">
      <w:pPr>
        <w:pStyle w:val="22"/>
        <w:shd w:val="clear" w:color="auto" w:fill="auto"/>
        <w:spacing w:before="0" w:after="333" w:line="322" w:lineRule="exact"/>
        <w:ind w:firstLine="740"/>
        <w:jc w:val="both"/>
        <w:rPr>
          <w:sz w:val="24"/>
          <w:szCs w:val="24"/>
        </w:rPr>
      </w:pPr>
      <w:r w:rsidRPr="00BF738C">
        <w:rPr>
          <w:sz w:val="24"/>
          <w:szCs w:val="24"/>
        </w:rPr>
        <w:t>Ж.-Б. Мольер. Комедия «Мещанин во дворянстве» (фрагменты по выбору).</w:t>
      </w:r>
    </w:p>
    <w:p w:rsidR="008F4E00" w:rsidRPr="00BF738C" w:rsidRDefault="00CF4992">
      <w:pPr>
        <w:pStyle w:val="221"/>
        <w:keepNext/>
        <w:keepLines/>
        <w:shd w:val="clear" w:color="auto" w:fill="auto"/>
        <w:spacing w:before="0" w:after="327" w:line="280" w:lineRule="exact"/>
        <w:rPr>
          <w:sz w:val="24"/>
          <w:szCs w:val="24"/>
        </w:rPr>
      </w:pPr>
      <w:bookmarkStart w:id="172" w:name="bookmark205"/>
      <w:r w:rsidRPr="00BF738C">
        <w:rPr>
          <w:sz w:val="24"/>
          <w:szCs w:val="24"/>
        </w:rPr>
        <w:t>9 КЛАСС</w:t>
      </w:r>
      <w:bookmarkEnd w:id="172"/>
    </w:p>
    <w:p w:rsidR="008F4E00" w:rsidRPr="00BF738C" w:rsidRDefault="00CF4992">
      <w:pPr>
        <w:pStyle w:val="221"/>
        <w:keepNext/>
        <w:keepLines/>
        <w:shd w:val="clear" w:color="auto" w:fill="auto"/>
        <w:spacing w:before="0" w:after="0" w:line="280" w:lineRule="exact"/>
        <w:ind w:firstLine="740"/>
        <w:rPr>
          <w:sz w:val="24"/>
          <w:szCs w:val="24"/>
        </w:rPr>
      </w:pPr>
      <w:bookmarkStart w:id="173" w:name="bookmark206"/>
      <w:r w:rsidRPr="00BF738C">
        <w:rPr>
          <w:sz w:val="24"/>
          <w:szCs w:val="24"/>
        </w:rPr>
        <w:t>Древнерусская литература</w:t>
      </w:r>
      <w:bookmarkEnd w:id="173"/>
    </w:p>
    <w:p w:rsidR="008F4E00" w:rsidRPr="00BF738C" w:rsidRDefault="00CF4992">
      <w:pPr>
        <w:pStyle w:val="22"/>
        <w:shd w:val="clear" w:color="auto" w:fill="auto"/>
        <w:spacing w:before="0" w:after="299" w:line="280" w:lineRule="exact"/>
        <w:ind w:firstLine="740"/>
        <w:jc w:val="both"/>
        <w:rPr>
          <w:sz w:val="24"/>
          <w:szCs w:val="24"/>
        </w:rPr>
      </w:pPr>
      <w:r w:rsidRPr="00BF738C">
        <w:rPr>
          <w:sz w:val="24"/>
          <w:szCs w:val="24"/>
        </w:rPr>
        <w:t>«Слово о полку Игореве».</w:t>
      </w:r>
    </w:p>
    <w:p w:rsidR="008F4E00" w:rsidRPr="00BF738C" w:rsidRDefault="00CF4992">
      <w:pPr>
        <w:pStyle w:val="221"/>
        <w:keepNext/>
        <w:keepLines/>
        <w:shd w:val="clear" w:color="auto" w:fill="auto"/>
        <w:spacing w:before="0" w:after="0" w:line="322" w:lineRule="exact"/>
        <w:ind w:firstLine="740"/>
        <w:rPr>
          <w:sz w:val="24"/>
          <w:szCs w:val="24"/>
        </w:rPr>
      </w:pPr>
      <w:bookmarkStart w:id="174" w:name="bookmark207"/>
      <w:r w:rsidRPr="00BF738C">
        <w:rPr>
          <w:sz w:val="24"/>
          <w:szCs w:val="24"/>
        </w:rPr>
        <w:lastRenderedPageBreak/>
        <w:t>Литература XVIII века</w:t>
      </w:r>
      <w:bookmarkEnd w:id="174"/>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Г. Р. Державин. Стихотворения (одно по выбору). Например, «Властителям и судиям», «Памятник» и др.</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Н. М. Карамзин. Повесть «Бедная Лиза».</w:t>
      </w:r>
    </w:p>
    <w:p w:rsidR="008F4E00" w:rsidRPr="00BF738C" w:rsidRDefault="00CF4992">
      <w:pPr>
        <w:pStyle w:val="221"/>
        <w:keepNext/>
        <w:keepLines/>
        <w:shd w:val="clear" w:color="auto" w:fill="auto"/>
        <w:spacing w:before="0" w:after="0" w:line="322" w:lineRule="exact"/>
        <w:ind w:firstLine="740"/>
        <w:rPr>
          <w:sz w:val="24"/>
          <w:szCs w:val="24"/>
        </w:rPr>
      </w:pPr>
      <w:bookmarkStart w:id="175" w:name="bookmark208"/>
      <w:r w:rsidRPr="00BF738C">
        <w:rPr>
          <w:sz w:val="24"/>
          <w:szCs w:val="24"/>
        </w:rPr>
        <w:t>Литература первой половины XIX века</w:t>
      </w:r>
      <w:bookmarkEnd w:id="175"/>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В. А. Жуковский. Баллады, элегии (одна по выбору). Например, «Светлана», «Невыразимое», «Море»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А. С. Грибоедов. Комедия «Горе от ума».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Поэзия пушкинской эпохи. К. Н. Батюшков, А. А. Дельвиг, Н. М. Языков, Е.</w:t>
      </w:r>
    </w:p>
    <w:p w:rsidR="008F4E00" w:rsidRPr="00BF738C" w:rsidRDefault="00CF4992">
      <w:pPr>
        <w:pStyle w:val="22"/>
        <w:shd w:val="clear" w:color="auto" w:fill="auto"/>
        <w:tabs>
          <w:tab w:val="left" w:pos="434"/>
        </w:tabs>
        <w:spacing w:before="0" w:line="322" w:lineRule="exact"/>
        <w:ind w:firstLine="0"/>
        <w:jc w:val="both"/>
        <w:rPr>
          <w:sz w:val="24"/>
          <w:szCs w:val="24"/>
        </w:rPr>
      </w:pPr>
      <w:r w:rsidRPr="00BF738C">
        <w:rPr>
          <w:sz w:val="24"/>
          <w:szCs w:val="24"/>
        </w:rPr>
        <w:t>А.</w:t>
      </w:r>
      <w:r w:rsidRPr="00BF738C">
        <w:rPr>
          <w:sz w:val="24"/>
          <w:szCs w:val="24"/>
        </w:rPr>
        <w:tab/>
        <w:t>Баратынский (не менее двух стихотворений по выбору).</w:t>
      </w:r>
    </w:p>
    <w:p w:rsidR="008F4E00" w:rsidRPr="00BF738C" w:rsidRDefault="00CF4992">
      <w:pPr>
        <w:pStyle w:val="22"/>
        <w:shd w:val="clear" w:color="auto" w:fill="auto"/>
        <w:tabs>
          <w:tab w:val="left" w:pos="1154"/>
        </w:tabs>
        <w:spacing w:before="0" w:line="322" w:lineRule="exact"/>
        <w:ind w:firstLine="740"/>
        <w:jc w:val="both"/>
        <w:rPr>
          <w:sz w:val="24"/>
          <w:szCs w:val="24"/>
        </w:rPr>
      </w:pPr>
      <w:r w:rsidRPr="00BF738C">
        <w:rPr>
          <w:sz w:val="24"/>
          <w:szCs w:val="24"/>
        </w:rPr>
        <w:t>А.</w:t>
      </w:r>
      <w:r w:rsidRPr="00BF738C">
        <w:rPr>
          <w:sz w:val="24"/>
          <w:szCs w:val="24"/>
        </w:rPr>
        <w:tab/>
        <w:t>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М. 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 «Нет, ни тебя так пылко я люблю. »,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 ерой нашего времени».</w:t>
      </w:r>
    </w:p>
    <w:p w:rsidR="008F4E00" w:rsidRPr="00BF738C" w:rsidRDefault="00CF4992">
      <w:pPr>
        <w:pStyle w:val="22"/>
        <w:shd w:val="clear" w:color="auto" w:fill="auto"/>
        <w:spacing w:before="0" w:after="300" w:line="322" w:lineRule="exact"/>
        <w:ind w:firstLine="740"/>
        <w:jc w:val="both"/>
        <w:rPr>
          <w:sz w:val="24"/>
          <w:szCs w:val="24"/>
        </w:rPr>
      </w:pPr>
      <w:r w:rsidRPr="00BF738C">
        <w:rPr>
          <w:sz w:val="24"/>
          <w:szCs w:val="24"/>
        </w:rPr>
        <w:t>Н. В. Гоголь. Поэма «Мёртвые души».</w:t>
      </w:r>
    </w:p>
    <w:p w:rsidR="008F4E00" w:rsidRPr="00BF738C" w:rsidRDefault="00CF4992">
      <w:pPr>
        <w:pStyle w:val="22"/>
        <w:shd w:val="clear" w:color="auto" w:fill="auto"/>
        <w:tabs>
          <w:tab w:val="left" w:pos="5170"/>
        </w:tabs>
        <w:spacing w:before="0" w:line="322" w:lineRule="exact"/>
        <w:ind w:firstLine="740"/>
        <w:jc w:val="both"/>
        <w:rPr>
          <w:sz w:val="24"/>
          <w:szCs w:val="24"/>
        </w:rPr>
      </w:pPr>
      <w:r w:rsidRPr="00BF738C">
        <w:rPr>
          <w:sz w:val="24"/>
          <w:szCs w:val="24"/>
        </w:rPr>
        <w:t>Отечественная проза первой половины XIX в. (одно произведение по выбору). Например, произведения:</w:t>
      </w:r>
      <w:r w:rsidRPr="00BF738C">
        <w:rPr>
          <w:sz w:val="24"/>
          <w:szCs w:val="24"/>
        </w:rPr>
        <w:tab/>
        <w:t>«Лафертовская маковница» Антония</w:t>
      </w:r>
    </w:p>
    <w:p w:rsidR="008F4E00" w:rsidRPr="00BF738C" w:rsidRDefault="00CF4992">
      <w:pPr>
        <w:pStyle w:val="22"/>
        <w:shd w:val="clear" w:color="auto" w:fill="auto"/>
        <w:spacing w:before="0" w:line="322" w:lineRule="exact"/>
        <w:ind w:firstLine="0"/>
        <w:jc w:val="both"/>
        <w:rPr>
          <w:sz w:val="24"/>
          <w:szCs w:val="24"/>
        </w:rPr>
      </w:pPr>
      <w:r w:rsidRPr="00BF738C">
        <w:rPr>
          <w:sz w:val="24"/>
          <w:szCs w:val="24"/>
        </w:rPr>
        <w:t>Погорельского, «Часы и зеркало» А. А. Бестужева-Марлинского, «Кто виноват?» (главы по выбору) А. И. Герцена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Зарубежная литература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Данте. «Божественная комедия» (один фрагмент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У. Шекспир. Трагедия «Гамлет» (фрагменты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И.-В. Гёте. Трагедия «Фауст» (один фрагмент по выбору).</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Дж. Г. Байрон. Стихотворения (одно по выбору). Например, «Душа моя мрачна. Скорей, певец, скорей!..», «Прощание Наполеона» и др. Поэма «Паломничество Чайльд-Г арольда» (не менее одного фрагмента по выбору).</w:t>
      </w:r>
    </w:p>
    <w:p w:rsidR="008F4E00" w:rsidRPr="00BF738C" w:rsidRDefault="00CF4992">
      <w:pPr>
        <w:pStyle w:val="22"/>
        <w:shd w:val="clear" w:color="auto" w:fill="auto"/>
        <w:spacing w:before="0" w:after="240" w:line="322" w:lineRule="exact"/>
        <w:ind w:firstLine="740"/>
        <w:jc w:val="both"/>
        <w:rPr>
          <w:sz w:val="24"/>
          <w:szCs w:val="24"/>
        </w:rPr>
      </w:pPr>
      <w:r w:rsidRPr="00BF738C">
        <w:rPr>
          <w:sz w:val="24"/>
          <w:szCs w:val="24"/>
        </w:rPr>
        <w:t>Зарубежная проза первой половины XIX в. (одно произведение по выбору). Например, произведения Э. Т. А. Гофмана, В. Гюго, В. Скотта и др.</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Примерные контрольно-измерительные материалы по литературе</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w:t>
      </w:r>
      <w:r w:rsidRPr="00BF738C">
        <w:rPr>
          <w:sz w:val="24"/>
          <w:szCs w:val="24"/>
        </w:rPr>
        <w:lastRenderedPageBreak/>
        <w:t>устное высказывание.</w:t>
      </w:r>
    </w:p>
    <w:p w:rsidR="008F4E00" w:rsidRPr="00BF738C" w:rsidRDefault="00CF4992">
      <w:pPr>
        <w:pStyle w:val="22"/>
        <w:shd w:val="clear" w:color="auto" w:fill="auto"/>
        <w:spacing w:before="0" w:after="600" w:line="322" w:lineRule="exact"/>
        <w:ind w:firstLine="740"/>
        <w:jc w:val="both"/>
        <w:rPr>
          <w:sz w:val="24"/>
          <w:szCs w:val="24"/>
        </w:rPr>
      </w:pPr>
      <w:r w:rsidRPr="00BF738C">
        <w:rPr>
          <w:sz w:val="24"/>
          <w:szCs w:val="24"/>
        </w:rPr>
        <w:t>Для обучающихся с ЗПР возможно изменение формулировки заданий на «пошаговую», адаптацию предлагаемого обучающемуся тестового (контрольно</w:t>
      </w:r>
      <w:r w:rsidRPr="00BF738C">
        <w:rPr>
          <w:sz w:val="24"/>
          <w:szCs w:val="24"/>
        </w:rPr>
        <w:softHyphen/>
        <w:t>оценочного) материала, использование справочной информации.</w:t>
      </w:r>
    </w:p>
    <w:p w:rsidR="008F4E00" w:rsidRPr="0071633C" w:rsidRDefault="00CF4992" w:rsidP="0071633C">
      <w:pPr>
        <w:pStyle w:val="22"/>
        <w:shd w:val="clear" w:color="auto" w:fill="auto"/>
        <w:spacing w:before="0" w:after="93" w:line="322" w:lineRule="exact"/>
        <w:ind w:firstLine="0"/>
        <w:jc w:val="both"/>
        <w:rPr>
          <w:b/>
          <w:sz w:val="24"/>
          <w:szCs w:val="24"/>
        </w:rPr>
      </w:pPr>
      <w:r w:rsidRPr="0071633C">
        <w:rPr>
          <w:b/>
          <w:sz w:val="24"/>
          <w:szCs w:val="24"/>
        </w:rPr>
        <w:t>ПЛАНИРУЕМЫЕ РЕЗУЛЬТАТЫ ОСВОЕНИЯ ПРЕДМЕТА «ЛИТЕРАТУРА» В ОСНОВНОЙ ШКОЛЕ</w:t>
      </w:r>
      <w:r w:rsidR="0071633C" w:rsidRPr="0071633C">
        <w:rPr>
          <w:b/>
          <w:sz w:val="24"/>
          <w:szCs w:val="24"/>
        </w:rPr>
        <w:t xml:space="preserve"> </w:t>
      </w:r>
      <w:r w:rsidRPr="0071633C">
        <w:rPr>
          <w:b/>
          <w:sz w:val="24"/>
          <w:szCs w:val="24"/>
        </w:rPr>
        <w:t>ЛИЧНОСТНЫЕ РЕЗУЛЬТАТЫ</w:t>
      </w:r>
    </w:p>
    <w:p w:rsidR="008F4E00" w:rsidRPr="00BF738C" w:rsidRDefault="00CF4992">
      <w:pPr>
        <w:pStyle w:val="22"/>
        <w:shd w:val="clear" w:color="auto" w:fill="auto"/>
        <w:spacing w:before="0" w:after="60" w:line="331" w:lineRule="exact"/>
        <w:ind w:right="160" w:firstLine="600"/>
        <w:jc w:val="both"/>
        <w:rPr>
          <w:sz w:val="24"/>
          <w:szCs w:val="24"/>
        </w:rPr>
      </w:pPr>
      <w:r w:rsidRPr="00BF738C">
        <w:rPr>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F4E00" w:rsidRPr="00BF738C" w:rsidRDefault="00CF4992">
      <w:pPr>
        <w:pStyle w:val="22"/>
        <w:shd w:val="clear" w:color="auto" w:fill="auto"/>
        <w:spacing w:before="0" w:after="101" w:line="331" w:lineRule="exact"/>
        <w:ind w:firstLine="600"/>
        <w:rPr>
          <w:sz w:val="24"/>
          <w:szCs w:val="24"/>
        </w:rPr>
      </w:pPr>
      <w:r w:rsidRPr="00BF738C">
        <w:rPr>
          <w:sz w:val="24"/>
          <w:szCs w:val="24"/>
        </w:rPr>
        <w:t>В результате изучения литературы на уровне основного общего образованияу обучающегося будут сформированы следующие личностные результаты:</w:t>
      </w:r>
    </w:p>
    <w:p w:rsidR="008F4E00" w:rsidRPr="00BF738C" w:rsidRDefault="00CF4992" w:rsidP="00C410CE">
      <w:pPr>
        <w:pStyle w:val="22"/>
        <w:numPr>
          <w:ilvl w:val="0"/>
          <w:numId w:val="27"/>
        </w:numPr>
        <w:shd w:val="clear" w:color="auto" w:fill="auto"/>
        <w:tabs>
          <w:tab w:val="left" w:pos="556"/>
        </w:tabs>
        <w:spacing w:before="0" w:line="280" w:lineRule="exact"/>
        <w:ind w:left="180" w:firstLine="0"/>
        <w:jc w:val="both"/>
        <w:rPr>
          <w:sz w:val="24"/>
          <w:szCs w:val="24"/>
        </w:rPr>
      </w:pPr>
      <w:r w:rsidRPr="00BF738C">
        <w:rPr>
          <w:sz w:val="24"/>
          <w:szCs w:val="24"/>
        </w:rPr>
        <w:t>гражданского воспитания:</w:t>
      </w:r>
    </w:p>
    <w:p w:rsidR="008F4E00" w:rsidRPr="00BF738C" w:rsidRDefault="00CF4992">
      <w:pPr>
        <w:pStyle w:val="22"/>
        <w:shd w:val="clear" w:color="auto" w:fill="auto"/>
        <w:spacing w:before="0" w:after="60" w:line="331" w:lineRule="exact"/>
        <w:ind w:right="160" w:firstLine="600"/>
        <w:jc w:val="both"/>
        <w:rPr>
          <w:sz w:val="24"/>
          <w:szCs w:val="24"/>
        </w:rPr>
      </w:pPr>
      <w:r w:rsidRPr="00BF738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F4E00" w:rsidRPr="00BF738C" w:rsidRDefault="00CF4992">
      <w:pPr>
        <w:pStyle w:val="22"/>
        <w:shd w:val="clear" w:color="auto" w:fill="auto"/>
        <w:spacing w:before="0" w:line="331" w:lineRule="exact"/>
        <w:ind w:right="160" w:firstLine="600"/>
        <w:jc w:val="both"/>
        <w:rPr>
          <w:sz w:val="24"/>
          <w:szCs w:val="24"/>
        </w:rPr>
      </w:pPr>
      <w:r w:rsidRPr="00BF738C">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w:t>
      </w:r>
    </w:p>
    <w:p w:rsidR="008F4E00" w:rsidRPr="00BF738C" w:rsidRDefault="00CF4992">
      <w:pPr>
        <w:pStyle w:val="22"/>
        <w:shd w:val="clear" w:color="auto" w:fill="auto"/>
        <w:spacing w:before="0" w:after="60" w:line="331" w:lineRule="exact"/>
        <w:ind w:firstLine="0"/>
        <w:jc w:val="both"/>
        <w:rPr>
          <w:sz w:val="24"/>
          <w:szCs w:val="24"/>
        </w:rPr>
      </w:pPr>
      <w:r w:rsidRPr="00BF738C">
        <w:rPr>
          <w:sz w:val="24"/>
          <w:szCs w:val="24"/>
        </w:rPr>
        <w:t>межличностных отношений в поликультурном и многоконфессиональном обществе, в том числе с опорой на примеры из литературы;</w:t>
      </w:r>
    </w:p>
    <w:p w:rsidR="008F4E00" w:rsidRPr="00BF738C" w:rsidRDefault="00CF4992">
      <w:pPr>
        <w:pStyle w:val="22"/>
        <w:shd w:val="clear" w:color="auto" w:fill="auto"/>
        <w:spacing w:before="0" w:after="60" w:line="331" w:lineRule="exact"/>
        <w:ind w:firstLine="600"/>
        <w:jc w:val="both"/>
        <w:rPr>
          <w:sz w:val="24"/>
          <w:szCs w:val="24"/>
        </w:rPr>
      </w:pPr>
      <w:r w:rsidRPr="00BF738C">
        <w:rPr>
          <w:sz w:val="24"/>
          <w:szCs w:val="24"/>
        </w:rPr>
        <w:t>представление о способах противодействия коррупции, готовностьк разнообразной совместной деятельности, стремление к взаимопониманию и взаимопомощи, в том числе с опорой на примеры из литературы; активное участиев самоуправлении в образовательной организации; готовность к участию в гуманитарной деятельности;</w:t>
      </w:r>
    </w:p>
    <w:p w:rsidR="008F4E00" w:rsidRPr="00BF738C" w:rsidRDefault="00CF4992" w:rsidP="00C410CE">
      <w:pPr>
        <w:pStyle w:val="221"/>
        <w:keepNext/>
        <w:keepLines/>
        <w:numPr>
          <w:ilvl w:val="0"/>
          <w:numId w:val="27"/>
        </w:numPr>
        <w:shd w:val="clear" w:color="auto" w:fill="auto"/>
        <w:tabs>
          <w:tab w:val="left" w:pos="506"/>
        </w:tabs>
        <w:spacing w:before="0" w:after="0" w:line="331" w:lineRule="exact"/>
        <w:ind w:left="140"/>
        <w:rPr>
          <w:sz w:val="24"/>
          <w:szCs w:val="24"/>
        </w:rPr>
      </w:pPr>
      <w:bookmarkStart w:id="176" w:name="bookmark209"/>
      <w:r w:rsidRPr="00BF738C">
        <w:rPr>
          <w:sz w:val="24"/>
          <w:szCs w:val="24"/>
        </w:rPr>
        <w:t>патриотического воспитания:</w:t>
      </w:r>
      <w:bookmarkEnd w:id="176"/>
    </w:p>
    <w:p w:rsidR="008F4E00" w:rsidRPr="00BF738C" w:rsidRDefault="00CF4992">
      <w:pPr>
        <w:pStyle w:val="22"/>
        <w:shd w:val="clear" w:color="auto" w:fill="auto"/>
        <w:spacing w:before="0" w:after="60" w:line="331" w:lineRule="exact"/>
        <w:ind w:firstLine="600"/>
        <w:jc w:val="both"/>
        <w:rPr>
          <w:sz w:val="24"/>
          <w:szCs w:val="24"/>
        </w:rPr>
      </w:pPr>
      <w:r w:rsidRPr="00BF738C">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8F4E00" w:rsidRPr="00BF738C" w:rsidRDefault="00CF4992">
      <w:pPr>
        <w:pStyle w:val="22"/>
        <w:shd w:val="clear" w:color="auto" w:fill="auto"/>
        <w:spacing w:before="0" w:after="52" w:line="331" w:lineRule="exact"/>
        <w:ind w:firstLine="600"/>
        <w:jc w:val="both"/>
        <w:rPr>
          <w:sz w:val="24"/>
          <w:szCs w:val="24"/>
        </w:rPr>
      </w:pPr>
      <w:r w:rsidRPr="00BF738C">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уважениек символам России, государственным праздникам, историческому и природному наследию и памятникам, традициям разных народов, проживающих в роднойстране, обращая внимание на их воплощение в литературе;</w:t>
      </w:r>
    </w:p>
    <w:p w:rsidR="008F4E00" w:rsidRPr="00BF738C" w:rsidRDefault="00CF4992" w:rsidP="00C410CE">
      <w:pPr>
        <w:pStyle w:val="221"/>
        <w:keepNext/>
        <w:keepLines/>
        <w:numPr>
          <w:ilvl w:val="0"/>
          <w:numId w:val="27"/>
        </w:numPr>
        <w:shd w:val="clear" w:color="auto" w:fill="auto"/>
        <w:tabs>
          <w:tab w:val="left" w:pos="506"/>
        </w:tabs>
        <w:spacing w:before="0" w:after="0" w:line="341" w:lineRule="exact"/>
        <w:ind w:left="140"/>
        <w:rPr>
          <w:sz w:val="24"/>
          <w:szCs w:val="24"/>
        </w:rPr>
      </w:pPr>
      <w:bookmarkStart w:id="177" w:name="bookmark210"/>
      <w:r w:rsidRPr="00BF738C">
        <w:rPr>
          <w:sz w:val="24"/>
          <w:szCs w:val="24"/>
        </w:rPr>
        <w:t>духовно-нравственного воспитания:</w:t>
      </w:r>
      <w:bookmarkEnd w:id="177"/>
    </w:p>
    <w:p w:rsidR="008F4E00" w:rsidRPr="00BF738C" w:rsidRDefault="00CF4992">
      <w:pPr>
        <w:pStyle w:val="22"/>
        <w:shd w:val="clear" w:color="auto" w:fill="auto"/>
        <w:spacing w:before="0" w:after="53" w:line="341" w:lineRule="exact"/>
        <w:ind w:firstLine="600"/>
        <w:jc w:val="both"/>
        <w:rPr>
          <w:sz w:val="24"/>
          <w:szCs w:val="24"/>
        </w:rPr>
      </w:pPr>
      <w:r w:rsidRPr="00BF738C">
        <w:rPr>
          <w:sz w:val="24"/>
          <w:szCs w:val="24"/>
        </w:rPr>
        <w:t xml:space="preserve">ориентация на моральные ценности и нормы в ситуациях нравственного выбора с оценкой </w:t>
      </w:r>
      <w:r w:rsidRPr="00BF738C">
        <w:rPr>
          <w:sz w:val="24"/>
          <w:szCs w:val="24"/>
        </w:rPr>
        <w:lastRenderedPageBreak/>
        <w:t>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F4E00" w:rsidRPr="00BF738C" w:rsidRDefault="00CF4992">
      <w:pPr>
        <w:pStyle w:val="22"/>
        <w:shd w:val="clear" w:color="auto" w:fill="auto"/>
        <w:spacing w:before="0" w:after="64" w:line="350" w:lineRule="exact"/>
        <w:ind w:firstLine="600"/>
        <w:jc w:val="both"/>
        <w:rPr>
          <w:sz w:val="24"/>
          <w:szCs w:val="24"/>
        </w:rPr>
      </w:pPr>
      <w:r w:rsidRPr="00BF738C">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8F4E00" w:rsidRPr="00BF738C" w:rsidRDefault="00CF4992" w:rsidP="00C410CE">
      <w:pPr>
        <w:pStyle w:val="221"/>
        <w:keepNext/>
        <w:keepLines/>
        <w:numPr>
          <w:ilvl w:val="0"/>
          <w:numId w:val="27"/>
        </w:numPr>
        <w:shd w:val="clear" w:color="auto" w:fill="auto"/>
        <w:tabs>
          <w:tab w:val="left" w:pos="506"/>
        </w:tabs>
        <w:spacing w:before="0" w:after="0" w:line="346" w:lineRule="exact"/>
        <w:ind w:left="140"/>
        <w:rPr>
          <w:sz w:val="24"/>
          <w:szCs w:val="24"/>
        </w:rPr>
      </w:pPr>
      <w:bookmarkStart w:id="178" w:name="bookmark211"/>
      <w:r w:rsidRPr="00BF738C">
        <w:rPr>
          <w:sz w:val="24"/>
          <w:szCs w:val="24"/>
        </w:rPr>
        <w:t>эстетического воспитания:</w:t>
      </w:r>
      <w:bookmarkEnd w:id="178"/>
    </w:p>
    <w:p w:rsidR="008F4E00" w:rsidRPr="00BF738C" w:rsidRDefault="00CF4992">
      <w:pPr>
        <w:pStyle w:val="22"/>
        <w:shd w:val="clear" w:color="auto" w:fill="auto"/>
        <w:spacing w:before="0" w:after="68"/>
        <w:ind w:firstLine="600"/>
        <w:jc w:val="both"/>
        <w:rPr>
          <w:sz w:val="24"/>
          <w:szCs w:val="24"/>
        </w:rPr>
      </w:pPr>
      <w:r w:rsidRPr="00BF738C">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F4E00" w:rsidRPr="00BF738C" w:rsidRDefault="00CF4992">
      <w:pPr>
        <w:pStyle w:val="22"/>
        <w:shd w:val="clear" w:color="auto" w:fill="auto"/>
        <w:spacing w:before="0" w:after="60" w:line="336" w:lineRule="exact"/>
        <w:ind w:firstLine="600"/>
        <w:jc w:val="both"/>
        <w:rPr>
          <w:sz w:val="24"/>
          <w:szCs w:val="24"/>
        </w:rPr>
      </w:pPr>
      <w:r w:rsidRPr="00BF738C">
        <w:rPr>
          <w:sz w:val="24"/>
          <w:szCs w:val="24"/>
        </w:rPr>
        <w:t>осознание важности художественной литературы и культуры как средства коммуникации и самовыражения;</w:t>
      </w:r>
    </w:p>
    <w:p w:rsidR="008F4E00" w:rsidRPr="00BF738C" w:rsidRDefault="00CF4992">
      <w:pPr>
        <w:pStyle w:val="22"/>
        <w:shd w:val="clear" w:color="auto" w:fill="auto"/>
        <w:spacing w:before="0" w:after="105" w:line="336" w:lineRule="exact"/>
        <w:ind w:firstLine="600"/>
        <w:jc w:val="both"/>
        <w:rPr>
          <w:sz w:val="24"/>
          <w:szCs w:val="24"/>
        </w:rPr>
      </w:pPr>
      <w:r w:rsidRPr="00BF738C">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8F4E00" w:rsidRPr="00BF738C" w:rsidRDefault="00CF4992" w:rsidP="00C410CE">
      <w:pPr>
        <w:pStyle w:val="221"/>
        <w:keepNext/>
        <w:keepLines/>
        <w:numPr>
          <w:ilvl w:val="0"/>
          <w:numId w:val="27"/>
        </w:numPr>
        <w:shd w:val="clear" w:color="auto" w:fill="auto"/>
        <w:tabs>
          <w:tab w:val="left" w:pos="506"/>
        </w:tabs>
        <w:spacing w:before="0" w:after="0" w:line="280" w:lineRule="exact"/>
        <w:ind w:left="140"/>
        <w:rPr>
          <w:sz w:val="24"/>
          <w:szCs w:val="24"/>
        </w:rPr>
      </w:pPr>
      <w:bookmarkStart w:id="179" w:name="bookmark212"/>
      <w:r w:rsidRPr="00BF738C">
        <w:rPr>
          <w:sz w:val="24"/>
          <w:szCs w:val="24"/>
        </w:rPr>
        <w:t>физического воспитания, формирования культуры здоровья и</w:t>
      </w:r>
      <w:bookmarkEnd w:id="179"/>
    </w:p>
    <w:p w:rsidR="008F4E00" w:rsidRPr="00BF738C" w:rsidRDefault="00CF4992">
      <w:pPr>
        <w:pStyle w:val="22"/>
        <w:shd w:val="clear" w:color="auto" w:fill="auto"/>
        <w:spacing w:before="0" w:line="280" w:lineRule="exact"/>
        <w:ind w:left="140" w:firstLine="0"/>
        <w:jc w:val="both"/>
        <w:rPr>
          <w:sz w:val="24"/>
          <w:szCs w:val="24"/>
        </w:rPr>
      </w:pPr>
      <w:r w:rsidRPr="00BF738C">
        <w:rPr>
          <w:sz w:val="24"/>
          <w:szCs w:val="24"/>
        </w:rPr>
        <w:t>эмоционального благополучия:</w:t>
      </w:r>
    </w:p>
    <w:p w:rsidR="008F4E00" w:rsidRPr="00BF738C" w:rsidRDefault="00CF4992">
      <w:pPr>
        <w:pStyle w:val="22"/>
        <w:shd w:val="clear" w:color="auto" w:fill="auto"/>
        <w:spacing w:before="0" w:after="64" w:line="341" w:lineRule="exact"/>
        <w:ind w:firstLine="600"/>
        <w:jc w:val="both"/>
        <w:rPr>
          <w:sz w:val="24"/>
          <w:szCs w:val="24"/>
        </w:rPr>
      </w:pPr>
      <w:r w:rsidRPr="00BF738C">
        <w:rPr>
          <w:sz w:val="24"/>
          <w:szCs w:val="24"/>
        </w:rPr>
        <w:t>осознание ценности жизни с опорой на собственный жизненный и читательский опыт, ответственное отношение к своему здоровью и установкана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F4E00" w:rsidRPr="00BF738C" w:rsidRDefault="00CF4992">
      <w:pPr>
        <w:pStyle w:val="22"/>
        <w:shd w:val="clear" w:color="auto" w:fill="auto"/>
        <w:spacing w:before="0" w:after="56" w:line="336" w:lineRule="exact"/>
        <w:ind w:firstLine="600"/>
        <w:jc w:val="both"/>
        <w:rPr>
          <w:sz w:val="24"/>
          <w:szCs w:val="24"/>
        </w:rPr>
      </w:pPr>
      <w:r w:rsidRPr="00BF738C">
        <w:rPr>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8F4E00" w:rsidRPr="00BF738C" w:rsidRDefault="00CF4992">
      <w:pPr>
        <w:pStyle w:val="22"/>
        <w:shd w:val="clear" w:color="auto" w:fill="auto"/>
        <w:spacing w:before="0" w:after="60" w:line="341" w:lineRule="exact"/>
        <w:ind w:firstLine="600"/>
        <w:jc w:val="both"/>
        <w:rPr>
          <w:sz w:val="24"/>
          <w:szCs w:val="24"/>
        </w:rPr>
      </w:pPr>
      <w:r w:rsidRPr="00BF738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F4E00" w:rsidRPr="00BF738C" w:rsidRDefault="00CF4992" w:rsidP="00C410CE">
      <w:pPr>
        <w:pStyle w:val="221"/>
        <w:keepNext/>
        <w:keepLines/>
        <w:numPr>
          <w:ilvl w:val="0"/>
          <w:numId w:val="27"/>
        </w:numPr>
        <w:shd w:val="clear" w:color="auto" w:fill="auto"/>
        <w:tabs>
          <w:tab w:val="left" w:pos="501"/>
        </w:tabs>
        <w:spacing w:before="0" w:after="0" w:line="341" w:lineRule="exact"/>
        <w:ind w:left="140"/>
        <w:rPr>
          <w:sz w:val="24"/>
          <w:szCs w:val="24"/>
        </w:rPr>
      </w:pPr>
      <w:bookmarkStart w:id="180" w:name="bookmark213"/>
      <w:r w:rsidRPr="00BF738C">
        <w:rPr>
          <w:sz w:val="24"/>
          <w:szCs w:val="24"/>
        </w:rPr>
        <w:t>трудового воспитания:</w:t>
      </w:r>
      <w:bookmarkEnd w:id="180"/>
    </w:p>
    <w:p w:rsidR="008F4E00" w:rsidRPr="00BF738C" w:rsidRDefault="00CF4992">
      <w:pPr>
        <w:pStyle w:val="22"/>
        <w:shd w:val="clear" w:color="auto" w:fill="auto"/>
        <w:spacing w:before="0" w:after="49" w:line="341" w:lineRule="exact"/>
        <w:ind w:firstLine="600"/>
        <w:rPr>
          <w:sz w:val="24"/>
          <w:szCs w:val="24"/>
        </w:rPr>
      </w:pPr>
      <w:r w:rsidRPr="00BF738C">
        <w:rPr>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деятельность;интерес к практическому изучению профессий и труда различного рода, в томчисле на основе применения изучаемого предметного знания и знакомствас деятельностью героев на страницах литературных произведений;</w:t>
      </w:r>
    </w:p>
    <w:p w:rsidR="008F4E00" w:rsidRPr="00BF738C" w:rsidRDefault="00CF4992">
      <w:pPr>
        <w:pStyle w:val="22"/>
        <w:shd w:val="clear" w:color="auto" w:fill="auto"/>
        <w:spacing w:before="0" w:after="120" w:line="355" w:lineRule="exact"/>
        <w:ind w:firstLine="600"/>
        <w:jc w:val="both"/>
        <w:rPr>
          <w:sz w:val="24"/>
          <w:szCs w:val="24"/>
        </w:rPr>
      </w:pPr>
      <w:r w:rsidRPr="00BF738C">
        <w:rPr>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w:t>
      </w:r>
      <w:r w:rsidRPr="00BF738C">
        <w:rPr>
          <w:sz w:val="24"/>
          <w:szCs w:val="24"/>
        </w:rPr>
        <w:lastRenderedPageBreak/>
        <w:t>интересов и потребностей;</w:t>
      </w:r>
    </w:p>
    <w:p w:rsidR="008F4E00" w:rsidRPr="00BF738C" w:rsidRDefault="00CF4992" w:rsidP="00C410CE">
      <w:pPr>
        <w:pStyle w:val="221"/>
        <w:keepNext/>
        <w:keepLines/>
        <w:numPr>
          <w:ilvl w:val="0"/>
          <w:numId w:val="27"/>
        </w:numPr>
        <w:shd w:val="clear" w:color="auto" w:fill="auto"/>
        <w:tabs>
          <w:tab w:val="left" w:pos="501"/>
        </w:tabs>
        <w:spacing w:before="0" w:after="0" w:line="280" w:lineRule="exact"/>
        <w:ind w:left="140"/>
        <w:rPr>
          <w:sz w:val="24"/>
          <w:szCs w:val="24"/>
        </w:rPr>
      </w:pPr>
      <w:bookmarkStart w:id="181" w:name="bookmark214"/>
      <w:r w:rsidRPr="00BF738C">
        <w:rPr>
          <w:sz w:val="24"/>
          <w:szCs w:val="24"/>
        </w:rPr>
        <w:t>экологического воспитания:</w:t>
      </w:r>
      <w:bookmarkEnd w:id="181"/>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F4E00" w:rsidRPr="00BF738C" w:rsidRDefault="00CF4992">
      <w:pPr>
        <w:pStyle w:val="22"/>
        <w:shd w:val="clear" w:color="auto" w:fill="auto"/>
        <w:spacing w:before="0" w:line="355" w:lineRule="exact"/>
        <w:ind w:firstLine="600"/>
        <w:jc w:val="both"/>
        <w:rPr>
          <w:sz w:val="24"/>
          <w:szCs w:val="24"/>
        </w:rPr>
      </w:pPr>
      <w:r w:rsidRPr="00BF738C">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w:t>
      </w:r>
    </w:p>
    <w:p w:rsidR="008F4E00" w:rsidRPr="00BF738C" w:rsidRDefault="00CF4992">
      <w:pPr>
        <w:pStyle w:val="22"/>
        <w:shd w:val="clear" w:color="auto" w:fill="auto"/>
        <w:spacing w:before="0" w:after="60" w:line="355" w:lineRule="exact"/>
        <w:ind w:firstLine="0"/>
        <w:jc w:val="both"/>
        <w:rPr>
          <w:sz w:val="24"/>
          <w:szCs w:val="24"/>
        </w:rPr>
      </w:pPr>
      <w:r w:rsidRPr="00BF738C">
        <w:rPr>
          <w:sz w:val="24"/>
          <w:szCs w:val="24"/>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8F4E00" w:rsidRPr="00BF738C" w:rsidRDefault="00CF4992" w:rsidP="00C410CE">
      <w:pPr>
        <w:pStyle w:val="221"/>
        <w:keepNext/>
        <w:keepLines/>
        <w:numPr>
          <w:ilvl w:val="0"/>
          <w:numId w:val="27"/>
        </w:numPr>
        <w:shd w:val="clear" w:color="auto" w:fill="auto"/>
        <w:tabs>
          <w:tab w:val="left" w:pos="501"/>
        </w:tabs>
        <w:spacing w:before="0" w:after="0" w:line="355" w:lineRule="exact"/>
        <w:ind w:left="140"/>
        <w:rPr>
          <w:sz w:val="24"/>
          <w:szCs w:val="24"/>
        </w:rPr>
      </w:pPr>
      <w:bookmarkStart w:id="182" w:name="bookmark215"/>
      <w:r w:rsidRPr="00BF738C">
        <w:rPr>
          <w:sz w:val="24"/>
          <w:szCs w:val="24"/>
        </w:rPr>
        <w:t>ценности научного познания:</w:t>
      </w:r>
      <w:bookmarkEnd w:id="182"/>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исамостоятельно прочитанные литературные произведения;</w:t>
      </w:r>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4E00" w:rsidRPr="00BF738C" w:rsidRDefault="00CF4992" w:rsidP="00C410CE">
      <w:pPr>
        <w:pStyle w:val="221"/>
        <w:keepNext/>
        <w:keepLines/>
        <w:numPr>
          <w:ilvl w:val="0"/>
          <w:numId w:val="27"/>
        </w:numPr>
        <w:shd w:val="clear" w:color="auto" w:fill="auto"/>
        <w:tabs>
          <w:tab w:val="left" w:pos="501"/>
        </w:tabs>
        <w:spacing w:before="0" w:after="0" w:line="355" w:lineRule="exact"/>
        <w:ind w:left="140"/>
        <w:jc w:val="left"/>
        <w:rPr>
          <w:sz w:val="24"/>
          <w:szCs w:val="24"/>
        </w:rPr>
      </w:pPr>
      <w:bookmarkStart w:id="183" w:name="bookmark216"/>
      <w:r w:rsidRPr="00BF738C">
        <w:rPr>
          <w:sz w:val="24"/>
          <w:szCs w:val="24"/>
        </w:rPr>
        <w:t>обеспечение адаптации обучающегося к изменяющимся условиям социальной и природной среды:</w:t>
      </w:r>
      <w:bookmarkEnd w:id="183"/>
    </w:p>
    <w:p w:rsidR="008F4E00" w:rsidRPr="00BF738C" w:rsidRDefault="00CF4992">
      <w:pPr>
        <w:pStyle w:val="22"/>
        <w:shd w:val="clear" w:color="auto" w:fill="auto"/>
        <w:spacing w:before="0" w:after="900" w:line="355" w:lineRule="exact"/>
        <w:ind w:firstLine="600"/>
        <w:jc w:val="both"/>
        <w:rPr>
          <w:sz w:val="24"/>
          <w:szCs w:val="24"/>
        </w:rPr>
      </w:pPr>
      <w:r w:rsidRPr="00BF738C">
        <w:rPr>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w:t>
      </w:r>
      <w:r w:rsidRPr="00BF738C">
        <w:rPr>
          <w:sz w:val="24"/>
          <w:szCs w:val="24"/>
        </w:rPr>
        <w:lastRenderedPageBreak/>
        <w:t>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8F4E00" w:rsidRPr="00BF738C" w:rsidRDefault="00CF4992">
      <w:pPr>
        <w:pStyle w:val="221"/>
        <w:keepNext/>
        <w:keepLines/>
        <w:shd w:val="clear" w:color="auto" w:fill="auto"/>
        <w:spacing w:before="0" w:after="102" w:line="280" w:lineRule="exact"/>
        <w:ind w:left="200"/>
        <w:jc w:val="left"/>
        <w:rPr>
          <w:sz w:val="24"/>
          <w:szCs w:val="24"/>
        </w:rPr>
      </w:pPr>
      <w:bookmarkStart w:id="184" w:name="bookmark217"/>
      <w:r w:rsidRPr="00BF738C">
        <w:rPr>
          <w:sz w:val="24"/>
          <w:szCs w:val="24"/>
        </w:rPr>
        <w:t>МЕТАПРЕДМЕТНЫЕ РЕЗУЛЬТАТЫ</w:t>
      </w:r>
      <w:bookmarkEnd w:id="184"/>
    </w:p>
    <w:p w:rsidR="008F4E00" w:rsidRPr="00BF738C" w:rsidRDefault="00CF4992">
      <w:pPr>
        <w:pStyle w:val="22"/>
        <w:shd w:val="clear" w:color="auto" w:fill="auto"/>
        <w:spacing w:before="0" w:after="300" w:line="355" w:lineRule="exact"/>
        <w:ind w:firstLine="600"/>
        <w:jc w:val="both"/>
        <w:rPr>
          <w:sz w:val="24"/>
          <w:szCs w:val="24"/>
        </w:rPr>
      </w:pPr>
      <w:r w:rsidRPr="00BF738C">
        <w:rPr>
          <w:sz w:val="24"/>
          <w:szCs w:val="24"/>
        </w:rPr>
        <w:t>В результате изучения литературы на уровне основного общего образованияу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4E00" w:rsidRPr="00BF738C" w:rsidRDefault="00CF4992">
      <w:pPr>
        <w:pStyle w:val="221"/>
        <w:keepNext/>
        <w:keepLines/>
        <w:shd w:val="clear" w:color="auto" w:fill="auto"/>
        <w:spacing w:before="0" w:after="0" w:line="280" w:lineRule="exact"/>
        <w:ind w:left="200"/>
        <w:jc w:val="left"/>
        <w:rPr>
          <w:sz w:val="24"/>
          <w:szCs w:val="24"/>
        </w:rPr>
      </w:pPr>
      <w:bookmarkStart w:id="185" w:name="bookmark218"/>
      <w:r w:rsidRPr="00BF738C">
        <w:rPr>
          <w:sz w:val="24"/>
          <w:szCs w:val="24"/>
        </w:rPr>
        <w:t>Познавательные универсальные учебные действия</w:t>
      </w:r>
      <w:bookmarkEnd w:id="185"/>
    </w:p>
    <w:p w:rsidR="008F4E00" w:rsidRPr="00BF738C" w:rsidRDefault="00CF4992">
      <w:pPr>
        <w:pStyle w:val="22"/>
        <w:shd w:val="clear" w:color="auto" w:fill="auto"/>
        <w:spacing w:before="0" w:line="280" w:lineRule="exact"/>
        <w:ind w:left="200" w:firstLine="0"/>
        <w:rPr>
          <w:sz w:val="24"/>
          <w:szCs w:val="24"/>
        </w:rPr>
      </w:pPr>
      <w:r w:rsidRPr="00BF738C">
        <w:rPr>
          <w:sz w:val="24"/>
          <w:szCs w:val="24"/>
        </w:rPr>
        <w:t>Базовые логические действия:</w:t>
      </w:r>
    </w:p>
    <w:p w:rsidR="008F4E00" w:rsidRPr="00BF738C" w:rsidRDefault="00CF4992">
      <w:pPr>
        <w:pStyle w:val="22"/>
        <w:shd w:val="clear" w:color="auto" w:fill="auto"/>
        <w:spacing w:before="0" w:after="64" w:line="360" w:lineRule="exact"/>
        <w:ind w:firstLine="600"/>
        <w:jc w:val="both"/>
        <w:rPr>
          <w:sz w:val="24"/>
          <w:szCs w:val="24"/>
        </w:rPr>
      </w:pPr>
      <w:r w:rsidRPr="00BF738C">
        <w:rPr>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F4E00" w:rsidRPr="00BF738C" w:rsidRDefault="00CF4992">
      <w:pPr>
        <w:pStyle w:val="22"/>
        <w:shd w:val="clear" w:color="auto" w:fill="auto"/>
        <w:spacing w:before="0" w:after="52" w:line="355" w:lineRule="exact"/>
        <w:ind w:firstLine="600"/>
        <w:jc w:val="both"/>
        <w:rPr>
          <w:sz w:val="24"/>
          <w:szCs w:val="24"/>
        </w:rPr>
      </w:pPr>
      <w:r w:rsidRPr="00BF738C">
        <w:rPr>
          <w:sz w:val="24"/>
          <w:szCs w:val="24"/>
        </w:rPr>
        <w:t>с учётом предложенной задачи выявлять закономерности и противоречияв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8F4E00" w:rsidRPr="00BF738C" w:rsidRDefault="00CF4992">
      <w:pPr>
        <w:pStyle w:val="22"/>
        <w:shd w:val="clear" w:color="auto" w:fill="auto"/>
        <w:spacing w:before="0" w:after="68" w:line="365" w:lineRule="exact"/>
        <w:ind w:firstLine="600"/>
        <w:jc w:val="both"/>
        <w:rPr>
          <w:sz w:val="24"/>
          <w:szCs w:val="24"/>
        </w:rPr>
      </w:pPr>
      <w:r w:rsidRPr="00BF738C">
        <w:rPr>
          <w:sz w:val="24"/>
          <w:szCs w:val="24"/>
        </w:rPr>
        <w:t>выявлять дефициты информации, данных, необходимых для решения поставленной учебной задачи;</w:t>
      </w:r>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выявлять причинно-следственные связи при изучении литературных явленийи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8F4E00" w:rsidRPr="00BF738C" w:rsidRDefault="00CF4992">
      <w:pPr>
        <w:pStyle w:val="22"/>
        <w:shd w:val="clear" w:color="auto" w:fill="auto"/>
        <w:spacing w:before="0" w:after="120" w:line="355" w:lineRule="exact"/>
        <w:ind w:firstLine="600"/>
        <w:jc w:val="both"/>
        <w:rPr>
          <w:sz w:val="24"/>
          <w:szCs w:val="24"/>
        </w:rPr>
      </w:pPr>
      <w:r w:rsidRPr="00BF738C">
        <w:rPr>
          <w:sz w:val="24"/>
          <w:szCs w:val="24"/>
        </w:rPr>
        <w:t>самостоятельно выбирать способ решения учебной задачи при работес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F4E00" w:rsidRPr="00BF738C" w:rsidRDefault="00CF4992">
      <w:pPr>
        <w:pStyle w:val="221"/>
        <w:keepNext/>
        <w:keepLines/>
        <w:shd w:val="clear" w:color="auto" w:fill="auto"/>
        <w:spacing w:before="0" w:after="0" w:line="280" w:lineRule="exact"/>
        <w:ind w:left="200"/>
        <w:jc w:val="left"/>
        <w:rPr>
          <w:sz w:val="24"/>
          <w:szCs w:val="24"/>
        </w:rPr>
      </w:pPr>
      <w:bookmarkStart w:id="186" w:name="bookmark219"/>
      <w:r w:rsidRPr="00BF738C">
        <w:rPr>
          <w:sz w:val="24"/>
          <w:szCs w:val="24"/>
        </w:rPr>
        <w:t>Базовые исследовательские действия:</w:t>
      </w:r>
      <w:bookmarkEnd w:id="186"/>
    </w:p>
    <w:p w:rsidR="008F4E00" w:rsidRPr="00BF738C" w:rsidRDefault="00CF4992">
      <w:pPr>
        <w:pStyle w:val="22"/>
        <w:shd w:val="clear" w:color="auto" w:fill="auto"/>
        <w:spacing w:before="0" w:after="64" w:line="360" w:lineRule="exact"/>
        <w:ind w:firstLine="600"/>
        <w:jc w:val="both"/>
        <w:rPr>
          <w:sz w:val="24"/>
          <w:szCs w:val="24"/>
        </w:rPr>
      </w:pPr>
      <w:r w:rsidRPr="00BF738C">
        <w:rPr>
          <w:sz w:val="24"/>
          <w:szCs w:val="24"/>
        </w:rPr>
        <w:t>использовать вопросы как исследовательский инструмент познанияв литературном образовании;</w:t>
      </w:r>
    </w:p>
    <w:p w:rsidR="008F4E00" w:rsidRPr="00BF738C" w:rsidRDefault="00CF4992">
      <w:pPr>
        <w:pStyle w:val="22"/>
        <w:shd w:val="clear" w:color="auto" w:fill="auto"/>
        <w:spacing w:before="0" w:line="355" w:lineRule="exact"/>
        <w:ind w:firstLine="600"/>
        <w:jc w:val="both"/>
        <w:rPr>
          <w:sz w:val="24"/>
          <w:szCs w:val="24"/>
        </w:rPr>
      </w:pPr>
      <w:r w:rsidRPr="00BF738C">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 xml:space="preserve">формировать гипотезу об истинности собственных суждений и суждений других, </w:t>
      </w:r>
      <w:r w:rsidRPr="00BF738C">
        <w:rPr>
          <w:sz w:val="24"/>
          <w:szCs w:val="24"/>
        </w:rPr>
        <w:lastRenderedPageBreak/>
        <w:t>аргументировать свою позицию, мнение;</w:t>
      </w:r>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w:t>
      </w:r>
      <w:r w:rsidRPr="00BF738C">
        <w:rPr>
          <w:sz w:val="24"/>
          <w:szCs w:val="24"/>
        </w:rPr>
        <w:softHyphen/>
        <w:t>следственных связей и зависимостей объектов между собой;</w:t>
      </w:r>
    </w:p>
    <w:p w:rsidR="008F4E00" w:rsidRPr="00BF738C" w:rsidRDefault="00CF4992">
      <w:pPr>
        <w:pStyle w:val="22"/>
        <w:shd w:val="clear" w:color="auto" w:fill="auto"/>
        <w:spacing w:before="0" w:after="60" w:line="355" w:lineRule="exact"/>
        <w:ind w:firstLine="600"/>
        <w:jc w:val="both"/>
        <w:rPr>
          <w:sz w:val="24"/>
          <w:szCs w:val="24"/>
        </w:rPr>
      </w:pPr>
      <w:r w:rsidRPr="00BF738C">
        <w:rPr>
          <w:sz w:val="24"/>
          <w:szCs w:val="24"/>
        </w:rPr>
        <w:t>оценивать на применимость и достоверность информацию, полученную в ходе исследования (эксперимента);</w:t>
      </w:r>
    </w:p>
    <w:p w:rsidR="008F4E00" w:rsidRPr="00BF738C" w:rsidRDefault="00CF4992">
      <w:pPr>
        <w:pStyle w:val="22"/>
        <w:shd w:val="clear" w:color="auto" w:fill="auto"/>
        <w:spacing w:before="0" w:after="64" w:line="355" w:lineRule="exact"/>
        <w:ind w:firstLine="600"/>
        <w:jc w:val="both"/>
        <w:rPr>
          <w:sz w:val="24"/>
          <w:szCs w:val="24"/>
        </w:rPr>
      </w:pPr>
      <w:r w:rsidRPr="00BF738C">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F4E00" w:rsidRPr="00BF738C" w:rsidRDefault="00CF4992">
      <w:pPr>
        <w:pStyle w:val="22"/>
        <w:shd w:val="clear" w:color="auto" w:fill="auto"/>
        <w:spacing w:before="0" w:after="116" w:line="350" w:lineRule="exact"/>
        <w:ind w:firstLine="600"/>
        <w:jc w:val="both"/>
        <w:rPr>
          <w:sz w:val="24"/>
          <w:szCs w:val="24"/>
        </w:rPr>
      </w:pPr>
      <w:r w:rsidRPr="00BF738C">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F4E00" w:rsidRPr="00BF738C" w:rsidRDefault="00CF4992">
      <w:pPr>
        <w:pStyle w:val="22"/>
        <w:shd w:val="clear" w:color="auto" w:fill="auto"/>
        <w:spacing w:before="0" w:line="280" w:lineRule="exact"/>
        <w:ind w:left="200" w:firstLine="0"/>
        <w:rPr>
          <w:sz w:val="24"/>
          <w:szCs w:val="24"/>
        </w:rPr>
      </w:pPr>
      <w:r w:rsidRPr="00BF738C">
        <w:rPr>
          <w:sz w:val="24"/>
          <w:szCs w:val="24"/>
        </w:rPr>
        <w:t>Работа с информацией:</w:t>
      </w:r>
    </w:p>
    <w:p w:rsidR="008F4E00" w:rsidRPr="00BF738C" w:rsidRDefault="00CF4992">
      <w:pPr>
        <w:pStyle w:val="22"/>
        <w:shd w:val="clear" w:color="auto" w:fill="auto"/>
        <w:spacing w:before="0" w:after="64" w:line="360" w:lineRule="exact"/>
        <w:ind w:firstLine="600"/>
        <w:jc w:val="both"/>
        <w:rPr>
          <w:sz w:val="24"/>
          <w:szCs w:val="24"/>
        </w:rPr>
      </w:pPr>
      <w:r w:rsidRPr="00BF738C">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F4E00" w:rsidRPr="00BF738C" w:rsidRDefault="00CF4992">
      <w:pPr>
        <w:pStyle w:val="22"/>
        <w:shd w:val="clear" w:color="auto" w:fill="auto"/>
        <w:spacing w:before="0" w:after="56" w:line="355" w:lineRule="exact"/>
        <w:ind w:firstLine="600"/>
        <w:jc w:val="both"/>
        <w:rPr>
          <w:sz w:val="24"/>
          <w:szCs w:val="24"/>
        </w:rPr>
      </w:pPr>
      <w:r w:rsidRPr="00BF738C">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8F4E00" w:rsidRPr="00BF738C" w:rsidRDefault="00CF4992">
      <w:pPr>
        <w:pStyle w:val="22"/>
        <w:shd w:val="clear" w:color="auto" w:fill="auto"/>
        <w:spacing w:before="0" w:after="64" w:line="360" w:lineRule="exact"/>
        <w:ind w:firstLine="600"/>
        <w:jc w:val="both"/>
        <w:rPr>
          <w:sz w:val="24"/>
          <w:szCs w:val="24"/>
        </w:rPr>
      </w:pPr>
      <w:r w:rsidRPr="00BF738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F4E00" w:rsidRPr="00BF738C" w:rsidRDefault="00CF4992">
      <w:pPr>
        <w:pStyle w:val="22"/>
        <w:shd w:val="clear" w:color="auto" w:fill="auto"/>
        <w:spacing w:before="0" w:after="56" w:line="355" w:lineRule="exact"/>
        <w:ind w:firstLine="600"/>
        <w:jc w:val="both"/>
        <w:rPr>
          <w:sz w:val="24"/>
          <w:szCs w:val="24"/>
        </w:rPr>
      </w:pPr>
      <w:r w:rsidRPr="00BF738C">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F4E00" w:rsidRPr="00BF738C" w:rsidRDefault="00CF4992">
      <w:pPr>
        <w:pStyle w:val="22"/>
        <w:shd w:val="clear" w:color="auto" w:fill="auto"/>
        <w:spacing w:before="0" w:after="124" w:line="360" w:lineRule="exact"/>
        <w:ind w:firstLine="600"/>
        <w:jc w:val="both"/>
        <w:rPr>
          <w:sz w:val="24"/>
          <w:szCs w:val="24"/>
        </w:rPr>
      </w:pPr>
      <w:r w:rsidRPr="00BF738C">
        <w:rPr>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8F4E00" w:rsidRPr="00BF738C" w:rsidRDefault="00CF4992">
      <w:pPr>
        <w:pStyle w:val="22"/>
        <w:shd w:val="clear" w:color="auto" w:fill="auto"/>
        <w:spacing w:before="0" w:after="97" w:line="280" w:lineRule="exact"/>
        <w:ind w:left="720" w:firstLine="0"/>
        <w:rPr>
          <w:sz w:val="24"/>
          <w:szCs w:val="24"/>
        </w:rPr>
      </w:pPr>
      <w:r w:rsidRPr="00BF738C">
        <w:rPr>
          <w:sz w:val="24"/>
          <w:szCs w:val="24"/>
        </w:rPr>
        <w:t>эффективно запоминать и систематизировать эту информацию.</w:t>
      </w:r>
    </w:p>
    <w:p w:rsidR="008F4E00" w:rsidRPr="00BF738C" w:rsidRDefault="00CF4992">
      <w:pPr>
        <w:pStyle w:val="22"/>
        <w:shd w:val="clear" w:color="auto" w:fill="auto"/>
        <w:spacing w:before="0" w:line="280" w:lineRule="exact"/>
        <w:ind w:left="200" w:firstLine="0"/>
        <w:rPr>
          <w:sz w:val="24"/>
          <w:szCs w:val="24"/>
        </w:rPr>
      </w:pPr>
      <w:r w:rsidRPr="00BF738C">
        <w:rPr>
          <w:sz w:val="24"/>
          <w:szCs w:val="24"/>
        </w:rPr>
        <w:t>Коммуникативные универсальные учебные действия</w:t>
      </w:r>
    </w:p>
    <w:p w:rsidR="008F4E00" w:rsidRPr="00BF738C" w:rsidRDefault="00CF4992">
      <w:pPr>
        <w:pStyle w:val="22"/>
        <w:shd w:val="clear" w:color="auto" w:fill="auto"/>
        <w:spacing w:before="0" w:after="49" w:line="331" w:lineRule="exact"/>
        <w:ind w:firstLine="600"/>
        <w:jc w:val="both"/>
        <w:rPr>
          <w:sz w:val="24"/>
          <w:szCs w:val="24"/>
        </w:rPr>
      </w:pPr>
      <w:r w:rsidRPr="00BF738C">
        <w:rPr>
          <w:sz w:val="24"/>
          <w:szCs w:val="24"/>
        </w:rPr>
        <w:t>воспринимать и формулировать суждения, выражать эмоции в соответствиис условиями и целями общения; выражать себя (свою точку зрения) в устных и письменных текстах;</w:t>
      </w:r>
    </w:p>
    <w:p w:rsidR="008F4E00" w:rsidRPr="00BF738C" w:rsidRDefault="00CF4992">
      <w:pPr>
        <w:pStyle w:val="22"/>
        <w:shd w:val="clear" w:color="auto" w:fill="auto"/>
        <w:spacing w:before="0" w:after="60"/>
        <w:ind w:firstLine="600"/>
        <w:jc w:val="both"/>
        <w:rPr>
          <w:sz w:val="24"/>
          <w:szCs w:val="24"/>
        </w:rPr>
      </w:pPr>
      <w:r w:rsidRPr="00BF738C">
        <w:rPr>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F4E00" w:rsidRPr="00BF738C" w:rsidRDefault="00CF4992">
      <w:pPr>
        <w:pStyle w:val="22"/>
        <w:shd w:val="clear" w:color="auto" w:fill="auto"/>
        <w:spacing w:before="0" w:after="533"/>
        <w:ind w:firstLine="600"/>
        <w:jc w:val="both"/>
        <w:rPr>
          <w:sz w:val="24"/>
          <w:szCs w:val="24"/>
        </w:rPr>
      </w:pPr>
      <w:r w:rsidRPr="00BF738C">
        <w:rPr>
          <w:sz w:val="24"/>
          <w:szCs w:val="24"/>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позиций;публично представлять результаты выполненного опыта (литературоведческого эксперимента, исследования, проекта);самостоятельно </w:t>
      </w:r>
      <w:r w:rsidRPr="00BF738C">
        <w:rPr>
          <w:sz w:val="24"/>
          <w:szCs w:val="24"/>
        </w:rPr>
        <w:lastRenderedPageBreak/>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F4E00" w:rsidRPr="00BF738C" w:rsidRDefault="00CF4992">
      <w:pPr>
        <w:pStyle w:val="221"/>
        <w:keepNext/>
        <w:keepLines/>
        <w:shd w:val="clear" w:color="auto" w:fill="auto"/>
        <w:spacing w:before="0" w:after="0" w:line="355" w:lineRule="exact"/>
        <w:ind w:left="200" w:right="3560"/>
        <w:jc w:val="left"/>
        <w:rPr>
          <w:sz w:val="24"/>
          <w:szCs w:val="24"/>
        </w:rPr>
      </w:pPr>
      <w:bookmarkStart w:id="187" w:name="bookmark220"/>
      <w:r w:rsidRPr="00BF738C">
        <w:rPr>
          <w:sz w:val="24"/>
          <w:szCs w:val="24"/>
        </w:rPr>
        <w:t>Регулятивные универсальные учебные действия Самоорганизация:</w:t>
      </w:r>
      <w:bookmarkEnd w:id="187"/>
    </w:p>
    <w:p w:rsidR="008F4E00" w:rsidRPr="00BF738C" w:rsidRDefault="00CF4992">
      <w:pPr>
        <w:pStyle w:val="22"/>
        <w:shd w:val="clear" w:color="auto" w:fill="auto"/>
        <w:spacing w:before="0" w:after="68" w:line="355" w:lineRule="exact"/>
        <w:ind w:firstLine="600"/>
        <w:jc w:val="both"/>
        <w:rPr>
          <w:sz w:val="24"/>
          <w:szCs w:val="24"/>
        </w:rPr>
      </w:pPr>
      <w:r w:rsidRPr="00BF738C">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8F4E00" w:rsidRPr="00BF738C" w:rsidRDefault="00CF4992">
      <w:pPr>
        <w:pStyle w:val="22"/>
        <w:shd w:val="clear" w:color="auto" w:fill="auto"/>
        <w:spacing w:before="0" w:after="60"/>
        <w:ind w:firstLine="600"/>
        <w:jc w:val="both"/>
        <w:rPr>
          <w:sz w:val="24"/>
          <w:szCs w:val="24"/>
        </w:rPr>
      </w:pPr>
      <w:r w:rsidRPr="00BF738C">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8F4E00" w:rsidRPr="00BF738C" w:rsidRDefault="00CF4992">
      <w:pPr>
        <w:pStyle w:val="22"/>
        <w:shd w:val="clear" w:color="auto" w:fill="auto"/>
        <w:spacing w:before="0" w:after="60"/>
        <w:ind w:firstLine="600"/>
        <w:jc w:val="both"/>
        <w:rPr>
          <w:sz w:val="24"/>
          <w:szCs w:val="24"/>
        </w:rPr>
      </w:pPr>
      <w:r w:rsidRPr="00BF738C">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F4E00" w:rsidRPr="00BF738C" w:rsidRDefault="00CF4992">
      <w:pPr>
        <w:pStyle w:val="22"/>
        <w:shd w:val="clear" w:color="auto" w:fill="auto"/>
        <w:spacing w:before="0" w:after="113"/>
        <w:ind w:firstLine="600"/>
        <w:jc w:val="both"/>
        <w:rPr>
          <w:sz w:val="24"/>
          <w:szCs w:val="24"/>
        </w:rPr>
      </w:pPr>
      <w:r w:rsidRPr="00BF738C">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8F4E00" w:rsidRPr="00BF738C" w:rsidRDefault="00CF4992">
      <w:pPr>
        <w:pStyle w:val="22"/>
        <w:shd w:val="clear" w:color="auto" w:fill="auto"/>
        <w:spacing w:before="0" w:line="280" w:lineRule="exact"/>
        <w:ind w:left="200" w:firstLine="0"/>
        <w:rPr>
          <w:sz w:val="24"/>
          <w:szCs w:val="24"/>
        </w:rPr>
      </w:pPr>
      <w:r w:rsidRPr="00BF738C">
        <w:rPr>
          <w:sz w:val="24"/>
          <w:szCs w:val="24"/>
        </w:rPr>
        <w:t>Самоконтроль, эмоциональный интеллект:</w:t>
      </w:r>
    </w:p>
    <w:p w:rsidR="008F4E00" w:rsidRPr="00BF738C" w:rsidRDefault="00CF4992">
      <w:pPr>
        <w:pStyle w:val="22"/>
        <w:shd w:val="clear" w:color="auto" w:fill="auto"/>
        <w:spacing w:before="0" w:after="64" w:line="350" w:lineRule="exact"/>
        <w:ind w:firstLine="600"/>
        <w:jc w:val="both"/>
        <w:rPr>
          <w:sz w:val="24"/>
          <w:szCs w:val="24"/>
        </w:rPr>
      </w:pPr>
      <w:r w:rsidRPr="00BF738C">
        <w:rPr>
          <w:sz w:val="24"/>
          <w:szCs w:val="24"/>
        </w:rPr>
        <w:t>владеть способами самоконтроля, самомотивации и рефлексиив литературном образовании;</w:t>
      </w:r>
    </w:p>
    <w:p w:rsidR="008F4E00" w:rsidRPr="00BF738C" w:rsidRDefault="00CF4992">
      <w:pPr>
        <w:pStyle w:val="22"/>
        <w:shd w:val="clear" w:color="auto" w:fill="auto"/>
        <w:spacing w:before="0" w:after="41"/>
        <w:ind w:firstLine="600"/>
        <w:jc w:val="both"/>
        <w:rPr>
          <w:sz w:val="24"/>
          <w:szCs w:val="24"/>
        </w:rPr>
      </w:pPr>
      <w:r w:rsidRPr="00BF738C">
        <w:rPr>
          <w:sz w:val="24"/>
          <w:szCs w:val="24"/>
        </w:rP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F4E00" w:rsidRPr="00BF738C" w:rsidRDefault="00CF4992">
      <w:pPr>
        <w:pStyle w:val="22"/>
        <w:shd w:val="clear" w:color="auto" w:fill="auto"/>
        <w:spacing w:before="0" w:after="60" w:line="370" w:lineRule="exact"/>
        <w:ind w:firstLine="600"/>
        <w:jc w:val="both"/>
        <w:rPr>
          <w:sz w:val="24"/>
          <w:szCs w:val="24"/>
        </w:rPr>
      </w:pPr>
      <w:r w:rsidRPr="00BF738C">
        <w:rPr>
          <w:sz w:val="24"/>
          <w:szCs w:val="24"/>
        </w:rPr>
        <w:t>объяснять причины достижения (недостижения) результатов деятельности, давать оценку приобретённому опыту, уметь находить позитивноев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F4E00" w:rsidRPr="00BF738C" w:rsidRDefault="00CF4992" w:rsidP="0071633C">
      <w:pPr>
        <w:pStyle w:val="22"/>
        <w:shd w:val="clear" w:color="auto" w:fill="auto"/>
        <w:spacing w:before="0" w:line="370" w:lineRule="exact"/>
        <w:ind w:firstLine="600"/>
        <w:jc w:val="both"/>
        <w:rPr>
          <w:sz w:val="24"/>
          <w:szCs w:val="24"/>
        </w:rPr>
      </w:pPr>
      <w:r w:rsidRPr="00BF738C">
        <w:rPr>
          <w:sz w:val="24"/>
          <w:szCs w:val="24"/>
        </w:rPr>
        <w:t>развивать способность различать и называть собственные эмоции, управлять ими и эмоциями других;</w:t>
      </w:r>
      <w:r w:rsidR="0071633C">
        <w:rPr>
          <w:sz w:val="24"/>
          <w:szCs w:val="24"/>
        </w:rPr>
        <w:t xml:space="preserve"> </w:t>
      </w:r>
      <w:r w:rsidRPr="00BF738C">
        <w:rPr>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8F4E00" w:rsidRPr="00BF738C" w:rsidRDefault="00CF4992">
      <w:pPr>
        <w:pStyle w:val="22"/>
        <w:shd w:val="clear" w:color="auto" w:fill="auto"/>
        <w:spacing w:before="0" w:after="64" w:line="370" w:lineRule="exact"/>
        <w:ind w:right="140" w:firstLine="600"/>
        <w:jc w:val="both"/>
        <w:rPr>
          <w:sz w:val="24"/>
          <w:szCs w:val="24"/>
        </w:rPr>
      </w:pPr>
      <w:r w:rsidRPr="00BF738C">
        <w:rPr>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8F4E00" w:rsidRPr="00BF738C" w:rsidRDefault="00CF4992">
      <w:pPr>
        <w:pStyle w:val="22"/>
        <w:shd w:val="clear" w:color="auto" w:fill="auto"/>
        <w:spacing w:before="0" w:after="608" w:line="365" w:lineRule="exact"/>
        <w:ind w:right="140" w:firstLine="600"/>
        <w:jc w:val="both"/>
        <w:rPr>
          <w:sz w:val="24"/>
          <w:szCs w:val="24"/>
        </w:rPr>
      </w:pPr>
      <w:r w:rsidRPr="00BF738C">
        <w:rPr>
          <w:sz w:val="24"/>
          <w:szCs w:val="24"/>
        </w:rPr>
        <w:t>принимать себя и других, не осуждая; проявлять открытость себе и другим; осознавать невозможность контролировать всё вокруг.</w:t>
      </w:r>
    </w:p>
    <w:p w:rsidR="008F4E00" w:rsidRPr="00BF738C" w:rsidRDefault="00CF4992">
      <w:pPr>
        <w:pStyle w:val="221"/>
        <w:keepNext/>
        <w:keepLines/>
        <w:shd w:val="clear" w:color="auto" w:fill="auto"/>
        <w:spacing w:before="0" w:after="0" w:line="280" w:lineRule="exact"/>
        <w:ind w:left="200"/>
        <w:jc w:val="left"/>
        <w:rPr>
          <w:sz w:val="24"/>
          <w:szCs w:val="24"/>
        </w:rPr>
      </w:pPr>
      <w:bookmarkStart w:id="188" w:name="bookmark221"/>
      <w:r w:rsidRPr="00BF738C">
        <w:rPr>
          <w:sz w:val="24"/>
          <w:szCs w:val="24"/>
        </w:rPr>
        <w:t>Совместная деятельность</w:t>
      </w:r>
      <w:bookmarkEnd w:id="188"/>
    </w:p>
    <w:p w:rsidR="008F4E00" w:rsidRPr="00BF738C" w:rsidRDefault="00CF4992">
      <w:pPr>
        <w:pStyle w:val="22"/>
        <w:shd w:val="clear" w:color="auto" w:fill="auto"/>
        <w:spacing w:before="0" w:after="60" w:line="370" w:lineRule="exact"/>
        <w:ind w:right="140" w:firstLine="600"/>
        <w:jc w:val="both"/>
        <w:rPr>
          <w:sz w:val="24"/>
          <w:szCs w:val="24"/>
        </w:rPr>
      </w:pPr>
      <w:r w:rsidRPr="00BF738C">
        <w:rPr>
          <w:sz w:val="24"/>
          <w:szCs w:val="24"/>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w:t>
      </w:r>
      <w:r w:rsidRPr="00BF738C">
        <w:rPr>
          <w:sz w:val="24"/>
          <w:szCs w:val="24"/>
        </w:rPr>
        <w:lastRenderedPageBreak/>
        <w:t>необходимость применения групповых форм взаимодействия при решении поставленной задачи;</w:t>
      </w:r>
    </w:p>
    <w:p w:rsidR="008F4E00" w:rsidRPr="00BF738C" w:rsidRDefault="00CF4992">
      <w:pPr>
        <w:pStyle w:val="22"/>
        <w:shd w:val="clear" w:color="auto" w:fill="auto"/>
        <w:spacing w:before="0" w:after="60" w:line="370" w:lineRule="exact"/>
        <w:ind w:right="140" w:firstLine="600"/>
        <w:jc w:val="both"/>
        <w:rPr>
          <w:sz w:val="24"/>
          <w:szCs w:val="24"/>
        </w:rPr>
      </w:pPr>
      <w:r w:rsidRPr="00BF738C">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F4E00" w:rsidRPr="00BF738C" w:rsidRDefault="00CF4992">
      <w:pPr>
        <w:pStyle w:val="22"/>
        <w:shd w:val="clear" w:color="auto" w:fill="auto"/>
        <w:spacing w:before="0" w:after="60" w:line="370" w:lineRule="exact"/>
        <w:ind w:right="140" w:firstLine="600"/>
        <w:jc w:val="both"/>
        <w:rPr>
          <w:sz w:val="24"/>
          <w:szCs w:val="24"/>
        </w:rPr>
      </w:pPr>
      <w:r w:rsidRPr="00BF738C">
        <w:rPr>
          <w:sz w:val="24"/>
          <w:szCs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участвоватьв групповых формах работы (обсуждения, обмен мнений, «мозговые штурмы» и иные);</w:t>
      </w:r>
    </w:p>
    <w:p w:rsidR="008F4E00" w:rsidRPr="00BF738C" w:rsidRDefault="00CF4992">
      <w:pPr>
        <w:pStyle w:val="22"/>
        <w:shd w:val="clear" w:color="auto" w:fill="auto"/>
        <w:spacing w:before="0" w:after="1059" w:line="370" w:lineRule="exact"/>
        <w:ind w:right="140" w:firstLine="600"/>
        <w:jc w:val="both"/>
        <w:rPr>
          <w:sz w:val="24"/>
          <w:szCs w:val="24"/>
        </w:rPr>
      </w:pPr>
      <w:r w:rsidRPr="00BF738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командыв достижение результатов, разделять сферу ответственности и проявлять готовность к предоставлению отчёта перед группой.</w:t>
      </w:r>
    </w:p>
    <w:p w:rsidR="008F4E00" w:rsidRPr="00BF738C" w:rsidRDefault="00CF4992">
      <w:pPr>
        <w:pStyle w:val="221"/>
        <w:keepNext/>
        <w:keepLines/>
        <w:shd w:val="clear" w:color="auto" w:fill="auto"/>
        <w:spacing w:before="0" w:after="0" w:line="322" w:lineRule="exact"/>
        <w:ind w:firstLine="740"/>
        <w:rPr>
          <w:sz w:val="24"/>
          <w:szCs w:val="24"/>
        </w:rPr>
      </w:pPr>
      <w:bookmarkStart w:id="189" w:name="bookmark222"/>
      <w:r w:rsidRPr="00BF738C">
        <w:rPr>
          <w:sz w:val="24"/>
          <w:szCs w:val="24"/>
        </w:rPr>
        <w:t>ПРЕДМЕТНЫЕ РЕЗУЛЬТАТЫ</w:t>
      </w:r>
      <w:bookmarkEnd w:id="189"/>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w:t>
      </w:r>
    </w:p>
    <w:p w:rsidR="008F4E00" w:rsidRPr="00BF738C" w:rsidRDefault="00CF4992">
      <w:pPr>
        <w:pStyle w:val="22"/>
        <w:shd w:val="clear" w:color="auto" w:fill="auto"/>
        <w:spacing w:before="0" w:line="322" w:lineRule="exact"/>
        <w:ind w:firstLine="0"/>
        <w:jc w:val="both"/>
        <w:rPr>
          <w:sz w:val="24"/>
          <w:szCs w:val="24"/>
        </w:rPr>
      </w:pPr>
      <w:r w:rsidRPr="00BF738C">
        <w:rPr>
          <w:sz w:val="24"/>
          <w:szCs w:val="24"/>
        </w:rPr>
        <w:t>отношения к русскомуязыку как части самобытной русской культуры, осознание тесной связи между языковым, литературным, интеллектуальным, духовно</w:t>
      </w:r>
      <w:r w:rsidRPr="00BF738C">
        <w:rPr>
          <w:sz w:val="24"/>
          <w:szCs w:val="24"/>
        </w:rPr>
        <w:softHyphen/>
        <w:t>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Предметные результаты по литературе в основной школе для обучающихся с ЗПР должны обеспечивать:</w:t>
      </w:r>
    </w:p>
    <w:p w:rsidR="008F4E00" w:rsidRPr="00BF738C" w:rsidRDefault="00CF4992" w:rsidP="00C410CE">
      <w:pPr>
        <w:pStyle w:val="22"/>
        <w:numPr>
          <w:ilvl w:val="0"/>
          <w:numId w:val="28"/>
        </w:numPr>
        <w:shd w:val="clear" w:color="auto" w:fill="auto"/>
        <w:tabs>
          <w:tab w:val="left" w:pos="1071"/>
        </w:tabs>
        <w:spacing w:before="0" w:line="322" w:lineRule="exact"/>
        <w:ind w:firstLine="740"/>
        <w:jc w:val="both"/>
        <w:rPr>
          <w:sz w:val="24"/>
          <w:szCs w:val="24"/>
        </w:rPr>
      </w:pPr>
      <w:r w:rsidRPr="00BF738C">
        <w:rPr>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F4E00" w:rsidRPr="00BF738C" w:rsidRDefault="00CF4992" w:rsidP="00C410CE">
      <w:pPr>
        <w:pStyle w:val="22"/>
        <w:numPr>
          <w:ilvl w:val="0"/>
          <w:numId w:val="28"/>
        </w:numPr>
        <w:shd w:val="clear" w:color="auto" w:fill="auto"/>
        <w:tabs>
          <w:tab w:val="left" w:pos="1066"/>
        </w:tabs>
        <w:spacing w:before="0" w:line="322" w:lineRule="exact"/>
        <w:ind w:firstLine="740"/>
        <w:jc w:val="both"/>
        <w:rPr>
          <w:sz w:val="24"/>
          <w:szCs w:val="24"/>
        </w:rPr>
      </w:pPr>
      <w:r w:rsidRPr="00BF738C">
        <w:rPr>
          <w:sz w:val="24"/>
          <w:szCs w:val="24"/>
        </w:rPr>
        <w:t xml:space="preserve">понимание специфики литературы как вида искусства, принципиальных отличий </w:t>
      </w:r>
      <w:r w:rsidRPr="00BF738C">
        <w:rPr>
          <w:sz w:val="24"/>
          <w:szCs w:val="24"/>
        </w:rPr>
        <w:lastRenderedPageBreak/>
        <w:t>художественного текста от текста научного, делового, публицистического;</w:t>
      </w:r>
    </w:p>
    <w:p w:rsidR="008F4E00" w:rsidRPr="00BF738C" w:rsidRDefault="00CF4992" w:rsidP="00C410CE">
      <w:pPr>
        <w:pStyle w:val="22"/>
        <w:numPr>
          <w:ilvl w:val="0"/>
          <w:numId w:val="28"/>
        </w:numPr>
        <w:shd w:val="clear" w:color="auto" w:fill="auto"/>
        <w:tabs>
          <w:tab w:val="left" w:pos="1081"/>
        </w:tabs>
        <w:spacing w:before="0" w:line="322" w:lineRule="exact"/>
        <w:ind w:firstLine="740"/>
        <w:jc w:val="both"/>
        <w:rPr>
          <w:sz w:val="24"/>
          <w:szCs w:val="24"/>
        </w:rPr>
      </w:pPr>
      <w:r w:rsidRPr="00BF738C">
        <w:rPr>
          <w:sz w:val="24"/>
          <w:szCs w:val="24"/>
        </w:rPr>
        <w:t>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w:t>
      </w:r>
    </w:p>
    <w:p w:rsidR="008F4E00" w:rsidRPr="00BF738C" w:rsidRDefault="00CF4992">
      <w:pPr>
        <w:pStyle w:val="22"/>
        <w:shd w:val="clear" w:color="auto" w:fill="auto"/>
        <w:spacing w:before="0" w:line="322" w:lineRule="exact"/>
        <w:ind w:firstLine="740"/>
        <w:jc w:val="both"/>
        <w:rPr>
          <w:sz w:val="24"/>
          <w:szCs w:val="24"/>
        </w:rPr>
      </w:pPr>
      <w:bookmarkStart w:id="190" w:name="bookmark223"/>
      <w:r w:rsidRPr="00BF738C">
        <w:rPr>
          <w:sz w:val="24"/>
          <w:szCs w:val="24"/>
        </w:rPr>
        <w:t>иметь представление о теоретико-литературных понятия</w:t>
      </w:r>
      <w:hyperlink w:anchor="bookmark223" w:tooltip="Current Document">
        <w:r w:rsidRPr="00BF738C">
          <w:rPr>
            <w:sz w:val="24"/>
            <w:szCs w:val="24"/>
          </w:rPr>
          <w:t>х</w:t>
        </w:r>
        <w:r w:rsidRPr="00BF738C">
          <w:rPr>
            <w:sz w:val="24"/>
            <w:szCs w:val="24"/>
            <w:vertAlign w:val="superscript"/>
          </w:rPr>
          <w:t>3</w:t>
        </w:r>
        <w:r w:rsidRPr="00BF738C">
          <w:rPr>
            <w:sz w:val="24"/>
            <w:szCs w:val="24"/>
          </w:rPr>
          <w:t xml:space="preserve"> </w:t>
        </w:r>
      </w:hyperlink>
      <w:r w:rsidRPr="00BF738C">
        <w:rPr>
          <w:sz w:val="24"/>
          <w:szCs w:val="24"/>
        </w:rPr>
        <w:t>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w:t>
      </w:r>
      <w:bookmarkEnd w:id="190"/>
      <w:r w:rsidRPr="00BF738C">
        <w:rPr>
          <w:sz w:val="24"/>
          <w:szCs w:val="24"/>
        </w:rPr>
        <w:t xml:space="preserve">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базовые умения рассматривать изученные произведения в рамках историко - 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F4E00" w:rsidRPr="00BF738C" w:rsidRDefault="00CF4992" w:rsidP="00C410CE">
      <w:pPr>
        <w:pStyle w:val="22"/>
        <w:numPr>
          <w:ilvl w:val="0"/>
          <w:numId w:val="28"/>
        </w:numPr>
        <w:shd w:val="clear" w:color="auto" w:fill="auto"/>
        <w:tabs>
          <w:tab w:val="left" w:pos="1071"/>
        </w:tabs>
        <w:spacing w:before="0" w:line="322" w:lineRule="exact"/>
        <w:ind w:firstLine="740"/>
        <w:jc w:val="both"/>
        <w:rPr>
          <w:sz w:val="24"/>
          <w:szCs w:val="24"/>
        </w:rPr>
      </w:pPr>
      <w:r w:rsidRPr="00BF738C">
        <w:rPr>
          <w:sz w:val="24"/>
          <w:szCs w:val="24"/>
        </w:rPr>
        <w:t>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8F4E00" w:rsidRPr="00BF738C" w:rsidRDefault="00CF4992" w:rsidP="00C410CE">
      <w:pPr>
        <w:pStyle w:val="22"/>
        <w:numPr>
          <w:ilvl w:val="0"/>
          <w:numId w:val="28"/>
        </w:numPr>
        <w:shd w:val="clear" w:color="auto" w:fill="auto"/>
        <w:tabs>
          <w:tab w:val="left" w:pos="1086"/>
        </w:tabs>
        <w:spacing w:before="0" w:line="322" w:lineRule="exact"/>
        <w:ind w:firstLine="740"/>
        <w:jc w:val="both"/>
        <w:rPr>
          <w:sz w:val="24"/>
          <w:szCs w:val="24"/>
        </w:rPr>
      </w:pPr>
      <w:r w:rsidRPr="00BF738C">
        <w:rPr>
          <w:sz w:val="24"/>
          <w:szCs w:val="24"/>
        </w:rPr>
        <w:t>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w:t>
      </w:r>
    </w:p>
    <w:p w:rsidR="008F4E00" w:rsidRPr="00BF738C" w:rsidRDefault="00CF4992" w:rsidP="00C410CE">
      <w:pPr>
        <w:pStyle w:val="22"/>
        <w:numPr>
          <w:ilvl w:val="0"/>
          <w:numId w:val="28"/>
        </w:numPr>
        <w:shd w:val="clear" w:color="auto" w:fill="auto"/>
        <w:tabs>
          <w:tab w:val="left" w:pos="1071"/>
        </w:tabs>
        <w:spacing w:before="0" w:line="322" w:lineRule="exact"/>
        <w:ind w:firstLine="740"/>
        <w:jc w:val="both"/>
        <w:rPr>
          <w:sz w:val="24"/>
          <w:szCs w:val="24"/>
        </w:rPr>
      </w:pPr>
      <w:r w:rsidRPr="00BF738C">
        <w:rPr>
          <w:sz w:val="24"/>
          <w:szCs w:val="24"/>
        </w:rPr>
        <w:t xml:space="preserve">развитие умения участвовать в диалоге о прочитанном произведении; давать </w:t>
      </w:r>
      <w:r w:rsidRPr="00BF738C">
        <w:rPr>
          <w:sz w:val="24"/>
          <w:szCs w:val="24"/>
        </w:rPr>
        <w:lastRenderedPageBreak/>
        <w:t>аргументированную оценку прочитанному;</w:t>
      </w:r>
    </w:p>
    <w:p w:rsidR="008F4E00" w:rsidRPr="00BF738C" w:rsidRDefault="00CF4992" w:rsidP="00C410CE">
      <w:pPr>
        <w:pStyle w:val="22"/>
        <w:numPr>
          <w:ilvl w:val="0"/>
          <w:numId w:val="28"/>
        </w:numPr>
        <w:shd w:val="clear" w:color="auto" w:fill="auto"/>
        <w:tabs>
          <w:tab w:val="left" w:pos="1076"/>
        </w:tabs>
        <w:spacing w:before="0" w:line="322" w:lineRule="exact"/>
        <w:ind w:firstLine="740"/>
        <w:jc w:val="both"/>
        <w:rPr>
          <w:sz w:val="24"/>
          <w:szCs w:val="24"/>
        </w:rPr>
      </w:pPr>
      <w:r w:rsidRPr="00BF738C">
        <w:rPr>
          <w:sz w:val="24"/>
          <w:szCs w:val="24"/>
        </w:rPr>
        <w:t>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8F4E00" w:rsidRPr="00BF738C" w:rsidRDefault="00CF4992" w:rsidP="00C410CE">
      <w:pPr>
        <w:pStyle w:val="22"/>
        <w:numPr>
          <w:ilvl w:val="0"/>
          <w:numId w:val="28"/>
        </w:numPr>
        <w:shd w:val="clear" w:color="auto" w:fill="auto"/>
        <w:tabs>
          <w:tab w:val="left" w:pos="1090"/>
        </w:tabs>
        <w:spacing w:before="0" w:line="322" w:lineRule="exact"/>
        <w:ind w:firstLine="740"/>
        <w:jc w:val="both"/>
        <w:rPr>
          <w:sz w:val="24"/>
          <w:szCs w:val="24"/>
        </w:rPr>
      </w:pPr>
      <w:r w:rsidRPr="00BF738C">
        <w:rPr>
          <w:sz w:val="24"/>
          <w:szCs w:val="24"/>
        </w:rPr>
        <w:t>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F4E00" w:rsidRPr="00BF738C" w:rsidRDefault="00CF4992">
      <w:pPr>
        <w:pStyle w:val="22"/>
        <w:shd w:val="clear" w:color="auto" w:fill="auto"/>
        <w:spacing w:before="0" w:line="322" w:lineRule="exact"/>
        <w:ind w:firstLine="740"/>
        <w:jc w:val="both"/>
        <w:rPr>
          <w:sz w:val="24"/>
          <w:szCs w:val="24"/>
        </w:rPr>
      </w:pPr>
      <w:r w:rsidRPr="00BF738C">
        <w:rPr>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w:t>
      </w:r>
    </w:p>
    <w:p w:rsidR="008F4E00" w:rsidRPr="00BF738C" w:rsidRDefault="00CF4992">
      <w:pPr>
        <w:pStyle w:val="22"/>
        <w:shd w:val="clear" w:color="auto" w:fill="auto"/>
        <w:tabs>
          <w:tab w:val="left" w:pos="7277"/>
        </w:tabs>
        <w:spacing w:before="0" w:line="322" w:lineRule="exact"/>
        <w:ind w:firstLine="0"/>
        <w:jc w:val="both"/>
        <w:rPr>
          <w:sz w:val="24"/>
          <w:szCs w:val="24"/>
        </w:rPr>
      </w:pPr>
      <w:r w:rsidRPr="00BF738C">
        <w:rPr>
          <w:sz w:val="24"/>
          <w:szCs w:val="24"/>
        </w:rPr>
        <w:t>стихотворения, «Песня про царя Ивана Васильевича, молодого опричника и удалого купца Калашникова», поэма «Мцыри», роман «Г 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w:t>
      </w:r>
      <w:r w:rsidRPr="00BF738C">
        <w:rPr>
          <w:sz w:val="24"/>
          <w:szCs w:val="24"/>
        </w:rPr>
        <w:tab/>
        <w:t>Ф. М. Достоевский, И.</w:t>
      </w:r>
    </w:p>
    <w:p w:rsidR="008F4E00" w:rsidRPr="00BF738C" w:rsidRDefault="00CF4992">
      <w:pPr>
        <w:pStyle w:val="22"/>
        <w:shd w:val="clear" w:color="auto" w:fill="auto"/>
        <w:spacing w:before="0" w:line="322" w:lineRule="exact"/>
        <w:ind w:firstLine="0"/>
        <w:jc w:val="both"/>
        <w:rPr>
          <w:sz w:val="24"/>
          <w:szCs w:val="24"/>
        </w:rPr>
      </w:pPr>
      <w:r w:rsidRPr="00BF738C">
        <w:rPr>
          <w:sz w:val="24"/>
          <w:szCs w:val="24"/>
        </w:rPr>
        <w:t>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F4E00" w:rsidRPr="00BF738C" w:rsidRDefault="00CF4992" w:rsidP="00C410CE">
      <w:pPr>
        <w:pStyle w:val="22"/>
        <w:numPr>
          <w:ilvl w:val="0"/>
          <w:numId w:val="28"/>
        </w:numPr>
        <w:shd w:val="clear" w:color="auto" w:fill="auto"/>
        <w:tabs>
          <w:tab w:val="left" w:pos="1076"/>
        </w:tabs>
        <w:spacing w:before="0" w:line="322" w:lineRule="exact"/>
        <w:ind w:firstLine="760"/>
        <w:jc w:val="both"/>
        <w:rPr>
          <w:sz w:val="24"/>
          <w:szCs w:val="24"/>
        </w:rPr>
      </w:pPr>
      <w:r w:rsidRPr="00BF738C">
        <w:rPr>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F4E00" w:rsidRPr="00BF738C" w:rsidRDefault="00CF4992" w:rsidP="00C410CE">
      <w:pPr>
        <w:pStyle w:val="22"/>
        <w:numPr>
          <w:ilvl w:val="0"/>
          <w:numId w:val="28"/>
        </w:numPr>
        <w:shd w:val="clear" w:color="auto" w:fill="auto"/>
        <w:tabs>
          <w:tab w:val="left" w:pos="1225"/>
        </w:tabs>
        <w:spacing w:before="0" w:line="322" w:lineRule="exact"/>
        <w:ind w:firstLine="760"/>
        <w:jc w:val="both"/>
        <w:rPr>
          <w:sz w:val="24"/>
          <w:szCs w:val="24"/>
        </w:rPr>
      </w:pPr>
      <w:r w:rsidRPr="00BF738C">
        <w:rPr>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F4E00" w:rsidRPr="00BF738C" w:rsidRDefault="00CF4992" w:rsidP="00C410CE">
      <w:pPr>
        <w:pStyle w:val="22"/>
        <w:numPr>
          <w:ilvl w:val="0"/>
          <w:numId w:val="28"/>
        </w:numPr>
        <w:shd w:val="clear" w:color="auto" w:fill="auto"/>
        <w:tabs>
          <w:tab w:val="left" w:pos="1215"/>
        </w:tabs>
        <w:spacing w:before="0" w:line="322" w:lineRule="exact"/>
        <w:ind w:firstLine="760"/>
        <w:jc w:val="both"/>
        <w:rPr>
          <w:sz w:val="24"/>
          <w:szCs w:val="24"/>
        </w:rPr>
      </w:pPr>
      <w:r w:rsidRPr="00BF738C">
        <w:rPr>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F4E00" w:rsidRPr="00BF738C" w:rsidRDefault="00CF4992" w:rsidP="00C410CE">
      <w:pPr>
        <w:pStyle w:val="22"/>
        <w:numPr>
          <w:ilvl w:val="0"/>
          <w:numId w:val="28"/>
        </w:numPr>
        <w:shd w:val="clear" w:color="auto" w:fill="auto"/>
        <w:tabs>
          <w:tab w:val="left" w:pos="1215"/>
        </w:tabs>
        <w:spacing w:before="0" w:after="333" w:line="322" w:lineRule="exact"/>
        <w:ind w:firstLine="760"/>
        <w:jc w:val="both"/>
        <w:rPr>
          <w:sz w:val="24"/>
          <w:szCs w:val="24"/>
        </w:rPr>
      </w:pPr>
      <w:r w:rsidRPr="00BF738C">
        <w:rPr>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F4E00" w:rsidRPr="00BF738C" w:rsidRDefault="00CF4992">
      <w:pPr>
        <w:pStyle w:val="221"/>
        <w:keepNext/>
        <w:keepLines/>
        <w:shd w:val="clear" w:color="auto" w:fill="auto"/>
        <w:spacing w:before="0" w:after="304" w:line="280" w:lineRule="exact"/>
        <w:ind w:firstLine="760"/>
        <w:rPr>
          <w:sz w:val="24"/>
          <w:szCs w:val="24"/>
        </w:rPr>
      </w:pPr>
      <w:bookmarkStart w:id="191" w:name="bookmark224"/>
      <w:r w:rsidRPr="00BF738C">
        <w:rPr>
          <w:sz w:val="24"/>
          <w:szCs w:val="24"/>
        </w:rPr>
        <w:lastRenderedPageBreak/>
        <w:t>Предметные результаты по классам:</w:t>
      </w:r>
      <w:bookmarkEnd w:id="191"/>
    </w:p>
    <w:p w:rsidR="008F4E00" w:rsidRPr="00BF738C" w:rsidRDefault="00CF4992" w:rsidP="00C410CE">
      <w:pPr>
        <w:pStyle w:val="221"/>
        <w:keepNext/>
        <w:keepLines/>
        <w:numPr>
          <w:ilvl w:val="0"/>
          <w:numId w:val="29"/>
        </w:numPr>
        <w:shd w:val="clear" w:color="auto" w:fill="auto"/>
        <w:tabs>
          <w:tab w:val="left" w:pos="265"/>
        </w:tabs>
        <w:spacing w:before="0" w:after="0" w:line="322" w:lineRule="exact"/>
        <w:rPr>
          <w:sz w:val="24"/>
          <w:szCs w:val="24"/>
        </w:rPr>
      </w:pPr>
      <w:bookmarkStart w:id="192" w:name="bookmark225"/>
      <w:r w:rsidRPr="00BF738C">
        <w:rPr>
          <w:sz w:val="24"/>
          <w:szCs w:val="24"/>
        </w:rPr>
        <w:t>КЛАСС</w:t>
      </w:r>
      <w:bookmarkEnd w:id="192"/>
    </w:p>
    <w:p w:rsidR="008F4E00" w:rsidRPr="00BF738C" w:rsidRDefault="00CF4992" w:rsidP="00C410CE">
      <w:pPr>
        <w:pStyle w:val="22"/>
        <w:numPr>
          <w:ilvl w:val="0"/>
          <w:numId w:val="30"/>
        </w:numPr>
        <w:shd w:val="clear" w:color="auto" w:fill="auto"/>
        <w:tabs>
          <w:tab w:val="left" w:pos="1081"/>
        </w:tabs>
        <w:spacing w:before="0" w:line="322" w:lineRule="exact"/>
        <w:ind w:firstLine="760"/>
        <w:jc w:val="both"/>
        <w:rPr>
          <w:sz w:val="24"/>
          <w:szCs w:val="24"/>
        </w:rPr>
      </w:pPr>
      <w:r w:rsidRPr="00BF738C">
        <w:rPr>
          <w:sz w:val="24"/>
          <w:szCs w:val="24"/>
        </w:rPr>
        <w:t>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F4E00" w:rsidRPr="00BF738C" w:rsidRDefault="00CF4992" w:rsidP="00C410CE">
      <w:pPr>
        <w:pStyle w:val="22"/>
        <w:numPr>
          <w:ilvl w:val="0"/>
          <w:numId w:val="30"/>
        </w:numPr>
        <w:shd w:val="clear" w:color="auto" w:fill="auto"/>
        <w:tabs>
          <w:tab w:val="left" w:pos="1076"/>
        </w:tabs>
        <w:spacing w:before="0" w:line="322" w:lineRule="exact"/>
        <w:ind w:firstLine="760"/>
        <w:jc w:val="both"/>
        <w:rPr>
          <w:sz w:val="24"/>
          <w:szCs w:val="24"/>
        </w:rPr>
      </w:pPr>
      <w:r w:rsidRPr="00BF738C">
        <w:rPr>
          <w:sz w:val="24"/>
          <w:szCs w:val="24"/>
        </w:rPr>
        <w:t>иметь представления, что литература - это вид искусства, и что художественный текст отличается от текста научного, делового, публицистического;</w:t>
      </w:r>
    </w:p>
    <w:p w:rsidR="008F4E00" w:rsidRPr="00BF738C" w:rsidRDefault="00CF4992" w:rsidP="00C410CE">
      <w:pPr>
        <w:pStyle w:val="22"/>
        <w:numPr>
          <w:ilvl w:val="0"/>
          <w:numId w:val="30"/>
        </w:numPr>
        <w:shd w:val="clear" w:color="auto" w:fill="auto"/>
        <w:tabs>
          <w:tab w:val="left" w:pos="1071"/>
        </w:tabs>
        <w:spacing w:before="0" w:line="322" w:lineRule="exact"/>
        <w:ind w:firstLine="760"/>
        <w:jc w:val="both"/>
        <w:rPr>
          <w:sz w:val="24"/>
          <w:szCs w:val="24"/>
        </w:rPr>
      </w:pPr>
      <w:r w:rsidRPr="00BF738C">
        <w:rPr>
          <w:sz w:val="24"/>
          <w:szCs w:val="24"/>
        </w:rPr>
        <w:t>владеть элементарными умениями воспринимать, анализировать и оценивать прочитанные произведения:</w:t>
      </w:r>
    </w:p>
    <w:p w:rsidR="008F4E00" w:rsidRPr="00BF738C" w:rsidRDefault="00CF4992" w:rsidP="00C410CE">
      <w:pPr>
        <w:pStyle w:val="22"/>
        <w:numPr>
          <w:ilvl w:val="0"/>
          <w:numId w:val="31"/>
        </w:numPr>
        <w:shd w:val="clear" w:color="auto" w:fill="auto"/>
        <w:tabs>
          <w:tab w:val="left" w:pos="1009"/>
        </w:tabs>
        <w:spacing w:before="0" w:line="322" w:lineRule="exact"/>
        <w:ind w:firstLine="760"/>
        <w:jc w:val="both"/>
        <w:rPr>
          <w:sz w:val="24"/>
          <w:szCs w:val="24"/>
        </w:rPr>
      </w:pPr>
      <w:r w:rsidRPr="00BF738C">
        <w:rPr>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8F4E00" w:rsidRPr="00BF738C" w:rsidRDefault="00CF4992" w:rsidP="00C410CE">
      <w:pPr>
        <w:pStyle w:val="22"/>
        <w:numPr>
          <w:ilvl w:val="0"/>
          <w:numId w:val="31"/>
        </w:numPr>
        <w:shd w:val="clear" w:color="auto" w:fill="auto"/>
        <w:tabs>
          <w:tab w:val="left" w:pos="932"/>
        </w:tabs>
        <w:spacing w:before="0" w:line="322" w:lineRule="exact"/>
        <w:ind w:firstLine="760"/>
        <w:jc w:val="both"/>
        <w:rPr>
          <w:sz w:val="24"/>
          <w:szCs w:val="24"/>
        </w:rPr>
      </w:pPr>
      <w:r w:rsidRPr="00BF738C">
        <w:rPr>
          <w:sz w:val="24"/>
          <w:szCs w:val="24"/>
        </w:rP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F4E00" w:rsidRPr="00BF738C" w:rsidRDefault="00CF4992" w:rsidP="00C410CE">
      <w:pPr>
        <w:pStyle w:val="22"/>
        <w:numPr>
          <w:ilvl w:val="0"/>
          <w:numId w:val="31"/>
        </w:numPr>
        <w:shd w:val="clear" w:color="auto" w:fill="auto"/>
        <w:tabs>
          <w:tab w:val="left" w:pos="1009"/>
        </w:tabs>
        <w:spacing w:before="0" w:line="322" w:lineRule="exact"/>
        <w:ind w:firstLine="760"/>
        <w:jc w:val="both"/>
        <w:rPr>
          <w:sz w:val="24"/>
          <w:szCs w:val="24"/>
        </w:rPr>
      </w:pPr>
      <w:r w:rsidRPr="00BF738C">
        <w:rPr>
          <w:sz w:val="24"/>
          <w:szCs w:val="24"/>
        </w:rPr>
        <w:t>сопоставлять по опорному плану темы и сюжеты произведений, образы персонажей;</w:t>
      </w:r>
    </w:p>
    <w:p w:rsidR="008F4E00" w:rsidRPr="00BF738C" w:rsidRDefault="00CF4992" w:rsidP="00C410CE">
      <w:pPr>
        <w:pStyle w:val="22"/>
        <w:numPr>
          <w:ilvl w:val="0"/>
          <w:numId w:val="31"/>
        </w:numPr>
        <w:shd w:val="clear" w:color="auto" w:fill="auto"/>
        <w:tabs>
          <w:tab w:val="left" w:pos="922"/>
        </w:tabs>
        <w:spacing w:before="0" w:line="322" w:lineRule="exact"/>
        <w:ind w:firstLine="760"/>
        <w:jc w:val="both"/>
        <w:rPr>
          <w:sz w:val="24"/>
          <w:szCs w:val="24"/>
        </w:rPr>
      </w:pPr>
      <w:r w:rsidRPr="00BF738C">
        <w:rPr>
          <w:sz w:val="24"/>
          <w:szCs w:val="24"/>
        </w:rP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F4E00" w:rsidRPr="00BF738C" w:rsidRDefault="00CF4992" w:rsidP="00C410CE">
      <w:pPr>
        <w:pStyle w:val="22"/>
        <w:numPr>
          <w:ilvl w:val="0"/>
          <w:numId w:val="30"/>
        </w:numPr>
        <w:shd w:val="clear" w:color="auto" w:fill="auto"/>
        <w:tabs>
          <w:tab w:val="left" w:pos="1066"/>
        </w:tabs>
        <w:spacing w:before="0" w:line="322" w:lineRule="exact"/>
        <w:ind w:firstLine="760"/>
        <w:jc w:val="both"/>
        <w:rPr>
          <w:sz w:val="24"/>
          <w:szCs w:val="24"/>
        </w:rPr>
      </w:pPr>
      <w:r w:rsidRPr="00BF738C">
        <w:rPr>
          <w:sz w:val="24"/>
          <w:szCs w:val="24"/>
        </w:rPr>
        <w:t>выразительно читать, в том числе наизусть произведения, и / или фрагменты (не менее 3 поэтических произведений, не выученных ранее);</w:t>
      </w:r>
    </w:p>
    <w:p w:rsidR="008F4E00" w:rsidRPr="00BF738C" w:rsidRDefault="00CF4992" w:rsidP="00C410CE">
      <w:pPr>
        <w:pStyle w:val="22"/>
        <w:numPr>
          <w:ilvl w:val="0"/>
          <w:numId w:val="30"/>
        </w:numPr>
        <w:shd w:val="clear" w:color="auto" w:fill="auto"/>
        <w:tabs>
          <w:tab w:val="left" w:pos="1086"/>
        </w:tabs>
        <w:spacing w:before="0" w:line="322" w:lineRule="exact"/>
        <w:ind w:firstLine="760"/>
        <w:jc w:val="both"/>
        <w:rPr>
          <w:sz w:val="24"/>
          <w:szCs w:val="24"/>
        </w:rPr>
      </w:pPr>
      <w:r w:rsidRPr="00BF738C">
        <w:rPr>
          <w:sz w:val="24"/>
          <w:szCs w:val="24"/>
        </w:rP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F4E00" w:rsidRPr="00BF738C" w:rsidRDefault="00CF4992" w:rsidP="00C410CE">
      <w:pPr>
        <w:pStyle w:val="22"/>
        <w:numPr>
          <w:ilvl w:val="0"/>
          <w:numId w:val="30"/>
        </w:numPr>
        <w:shd w:val="clear" w:color="auto" w:fill="auto"/>
        <w:tabs>
          <w:tab w:val="left" w:pos="1121"/>
        </w:tabs>
        <w:spacing w:before="0" w:line="322" w:lineRule="exact"/>
        <w:ind w:firstLine="760"/>
        <w:jc w:val="both"/>
        <w:rPr>
          <w:sz w:val="24"/>
          <w:szCs w:val="24"/>
        </w:rPr>
      </w:pPr>
      <w:r w:rsidRPr="00BF738C">
        <w:rPr>
          <w:sz w:val="24"/>
          <w:szCs w:val="24"/>
        </w:rPr>
        <w:t>участвовать в беседе и диалоге о прочитанном произведении;</w:t>
      </w:r>
    </w:p>
    <w:p w:rsidR="008F4E00" w:rsidRPr="00BF738C" w:rsidRDefault="00CF4992" w:rsidP="00C410CE">
      <w:pPr>
        <w:pStyle w:val="22"/>
        <w:numPr>
          <w:ilvl w:val="0"/>
          <w:numId w:val="30"/>
        </w:numPr>
        <w:shd w:val="clear" w:color="auto" w:fill="auto"/>
        <w:tabs>
          <w:tab w:val="left" w:pos="1076"/>
        </w:tabs>
        <w:spacing w:before="0" w:line="322" w:lineRule="exact"/>
        <w:ind w:firstLine="760"/>
        <w:jc w:val="both"/>
        <w:rPr>
          <w:sz w:val="24"/>
          <w:szCs w:val="24"/>
        </w:rPr>
      </w:pPr>
      <w:r w:rsidRPr="00BF738C">
        <w:rPr>
          <w:sz w:val="24"/>
          <w:szCs w:val="24"/>
        </w:rPr>
        <w:t>создавать устные и письменные высказывания разных жанров объемом не менее 50 слов (с учётом актуального уровня развития обучающихся с ЗПР);</w:t>
      </w:r>
    </w:p>
    <w:p w:rsidR="008F4E00" w:rsidRPr="00BF738C" w:rsidRDefault="00CF4992" w:rsidP="00C410CE">
      <w:pPr>
        <w:pStyle w:val="22"/>
        <w:numPr>
          <w:ilvl w:val="0"/>
          <w:numId w:val="30"/>
        </w:numPr>
        <w:shd w:val="clear" w:color="auto" w:fill="auto"/>
        <w:tabs>
          <w:tab w:val="left" w:pos="1081"/>
        </w:tabs>
        <w:spacing w:before="0" w:line="322" w:lineRule="exact"/>
        <w:ind w:firstLine="760"/>
        <w:jc w:val="both"/>
        <w:rPr>
          <w:sz w:val="24"/>
          <w:szCs w:val="24"/>
        </w:rPr>
      </w:pPr>
      <w:r w:rsidRPr="00BF738C">
        <w:rPr>
          <w:sz w:val="24"/>
          <w:szCs w:val="24"/>
        </w:rPr>
        <w:t>с направляющей помощью педагога осуществлять начальные умения интерпретации и оценки изученных произведений фольклора и литературы;</w:t>
      </w:r>
    </w:p>
    <w:p w:rsidR="008F4E00" w:rsidRPr="00BF738C" w:rsidRDefault="00CF4992" w:rsidP="00C410CE">
      <w:pPr>
        <w:pStyle w:val="22"/>
        <w:numPr>
          <w:ilvl w:val="0"/>
          <w:numId w:val="30"/>
        </w:numPr>
        <w:shd w:val="clear" w:color="auto" w:fill="auto"/>
        <w:tabs>
          <w:tab w:val="left" w:pos="1081"/>
        </w:tabs>
        <w:spacing w:before="0" w:line="322" w:lineRule="exact"/>
        <w:ind w:firstLine="760"/>
        <w:jc w:val="both"/>
        <w:rPr>
          <w:sz w:val="24"/>
          <w:szCs w:val="24"/>
        </w:rPr>
      </w:pPr>
      <w:r w:rsidRPr="00BF738C">
        <w:rPr>
          <w:sz w:val="24"/>
          <w:szCs w:val="24"/>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F4E00" w:rsidRPr="00BF738C" w:rsidRDefault="00CF4992" w:rsidP="00C410CE">
      <w:pPr>
        <w:pStyle w:val="22"/>
        <w:numPr>
          <w:ilvl w:val="0"/>
          <w:numId w:val="30"/>
        </w:numPr>
        <w:shd w:val="clear" w:color="auto" w:fill="auto"/>
        <w:tabs>
          <w:tab w:val="left" w:pos="1220"/>
        </w:tabs>
        <w:spacing w:before="0" w:line="322" w:lineRule="exact"/>
        <w:ind w:firstLine="760"/>
        <w:jc w:val="both"/>
        <w:rPr>
          <w:sz w:val="24"/>
          <w:szCs w:val="24"/>
        </w:rPr>
      </w:pPr>
      <w:r w:rsidRPr="00BF738C">
        <w:rPr>
          <w:sz w:val="24"/>
          <w:szCs w:val="24"/>
        </w:rP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F4E00" w:rsidRPr="00BF738C" w:rsidRDefault="00CF4992" w:rsidP="00C410CE">
      <w:pPr>
        <w:pStyle w:val="22"/>
        <w:numPr>
          <w:ilvl w:val="0"/>
          <w:numId w:val="30"/>
        </w:numPr>
        <w:shd w:val="clear" w:color="auto" w:fill="auto"/>
        <w:tabs>
          <w:tab w:val="left" w:pos="1210"/>
        </w:tabs>
        <w:spacing w:before="0" w:line="322" w:lineRule="exact"/>
        <w:ind w:firstLine="760"/>
        <w:jc w:val="both"/>
        <w:rPr>
          <w:sz w:val="24"/>
          <w:szCs w:val="24"/>
        </w:rPr>
      </w:pPr>
      <w:r w:rsidRPr="00BF738C">
        <w:rPr>
          <w:sz w:val="24"/>
          <w:szCs w:val="24"/>
        </w:rP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F4E00" w:rsidRPr="00BF738C" w:rsidRDefault="00CF4992" w:rsidP="00C410CE">
      <w:pPr>
        <w:pStyle w:val="22"/>
        <w:numPr>
          <w:ilvl w:val="0"/>
          <w:numId w:val="30"/>
        </w:numPr>
        <w:shd w:val="clear" w:color="auto" w:fill="auto"/>
        <w:tabs>
          <w:tab w:val="left" w:pos="1210"/>
        </w:tabs>
        <w:spacing w:before="0" w:line="322" w:lineRule="exact"/>
        <w:ind w:firstLine="760"/>
        <w:jc w:val="both"/>
        <w:rPr>
          <w:sz w:val="24"/>
          <w:szCs w:val="24"/>
        </w:rPr>
      </w:pPr>
      <w:r w:rsidRPr="00BF738C">
        <w:rPr>
          <w:sz w:val="24"/>
          <w:szCs w:val="24"/>
        </w:rP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F4E00" w:rsidRPr="00BF738C" w:rsidRDefault="00CF4992" w:rsidP="00C410CE">
      <w:pPr>
        <w:pStyle w:val="22"/>
        <w:numPr>
          <w:ilvl w:val="0"/>
          <w:numId w:val="29"/>
        </w:numPr>
        <w:shd w:val="clear" w:color="auto" w:fill="auto"/>
        <w:tabs>
          <w:tab w:val="left" w:pos="265"/>
        </w:tabs>
        <w:spacing w:before="0" w:line="322" w:lineRule="exact"/>
        <w:ind w:firstLine="0"/>
        <w:jc w:val="both"/>
        <w:rPr>
          <w:sz w:val="24"/>
          <w:szCs w:val="24"/>
        </w:rPr>
      </w:pPr>
      <w:r w:rsidRPr="00BF738C">
        <w:rPr>
          <w:sz w:val="24"/>
          <w:szCs w:val="24"/>
        </w:rPr>
        <w:lastRenderedPageBreak/>
        <w:t>КЛАСС</w:t>
      </w:r>
    </w:p>
    <w:p w:rsidR="008F4E00" w:rsidRPr="00BF738C" w:rsidRDefault="00CF4992" w:rsidP="00C410CE">
      <w:pPr>
        <w:pStyle w:val="22"/>
        <w:numPr>
          <w:ilvl w:val="0"/>
          <w:numId w:val="32"/>
        </w:numPr>
        <w:shd w:val="clear" w:color="auto" w:fill="auto"/>
        <w:tabs>
          <w:tab w:val="left" w:pos="1071"/>
        </w:tabs>
        <w:spacing w:before="0" w:line="322" w:lineRule="exact"/>
        <w:ind w:firstLine="760"/>
        <w:jc w:val="both"/>
        <w:rPr>
          <w:sz w:val="24"/>
          <w:szCs w:val="24"/>
        </w:rPr>
      </w:pPr>
      <w:r w:rsidRPr="00BF738C">
        <w:rPr>
          <w:sz w:val="24"/>
          <w:szCs w:val="24"/>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F4E00" w:rsidRPr="00BF738C" w:rsidRDefault="00CF4992" w:rsidP="00C410CE">
      <w:pPr>
        <w:pStyle w:val="22"/>
        <w:numPr>
          <w:ilvl w:val="0"/>
          <w:numId w:val="32"/>
        </w:numPr>
        <w:shd w:val="clear" w:color="auto" w:fill="auto"/>
        <w:tabs>
          <w:tab w:val="left" w:pos="1071"/>
        </w:tabs>
        <w:spacing w:before="0" w:line="322" w:lineRule="exact"/>
        <w:ind w:firstLine="760"/>
        <w:jc w:val="both"/>
        <w:rPr>
          <w:sz w:val="24"/>
          <w:szCs w:val="24"/>
        </w:rPr>
      </w:pPr>
      <w:r w:rsidRPr="00BF738C">
        <w:rPr>
          <w:sz w:val="24"/>
          <w:szCs w:val="24"/>
        </w:rP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8F4E00" w:rsidRPr="00BF738C" w:rsidRDefault="00CF4992" w:rsidP="00C410CE">
      <w:pPr>
        <w:pStyle w:val="22"/>
        <w:numPr>
          <w:ilvl w:val="0"/>
          <w:numId w:val="32"/>
        </w:numPr>
        <w:shd w:val="clear" w:color="auto" w:fill="auto"/>
        <w:tabs>
          <w:tab w:val="left" w:pos="1081"/>
        </w:tabs>
        <w:spacing w:before="0" w:line="322" w:lineRule="exact"/>
        <w:ind w:firstLine="760"/>
        <w:jc w:val="both"/>
        <w:rPr>
          <w:sz w:val="24"/>
          <w:szCs w:val="24"/>
        </w:rPr>
      </w:pPr>
      <w:r w:rsidRPr="00BF738C">
        <w:rPr>
          <w:sz w:val="24"/>
          <w:szCs w:val="24"/>
        </w:rP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8F4E00" w:rsidRPr="00BF738C" w:rsidRDefault="00CF4992" w:rsidP="00C410CE">
      <w:pPr>
        <w:pStyle w:val="22"/>
        <w:numPr>
          <w:ilvl w:val="0"/>
          <w:numId w:val="31"/>
        </w:numPr>
        <w:shd w:val="clear" w:color="auto" w:fill="auto"/>
        <w:tabs>
          <w:tab w:val="left" w:pos="989"/>
        </w:tabs>
        <w:spacing w:before="0" w:line="322" w:lineRule="exact"/>
        <w:ind w:firstLine="760"/>
        <w:jc w:val="both"/>
        <w:rPr>
          <w:sz w:val="24"/>
          <w:szCs w:val="24"/>
        </w:rPr>
      </w:pPr>
      <w:r w:rsidRPr="00BF738C">
        <w:rPr>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F4E00" w:rsidRPr="00BF738C" w:rsidRDefault="00CF4992" w:rsidP="00C410CE">
      <w:pPr>
        <w:pStyle w:val="22"/>
        <w:numPr>
          <w:ilvl w:val="0"/>
          <w:numId w:val="31"/>
        </w:numPr>
        <w:shd w:val="clear" w:color="auto" w:fill="auto"/>
        <w:tabs>
          <w:tab w:val="left" w:pos="989"/>
        </w:tabs>
        <w:spacing w:before="0" w:line="322" w:lineRule="exact"/>
        <w:ind w:firstLine="760"/>
        <w:jc w:val="both"/>
        <w:rPr>
          <w:sz w:val="24"/>
          <w:szCs w:val="24"/>
        </w:rPr>
      </w:pPr>
      <w:r w:rsidRPr="00BF738C">
        <w:rPr>
          <w:sz w:val="24"/>
          <w:szCs w:val="24"/>
        </w:rP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F4E00" w:rsidRPr="00BF738C" w:rsidRDefault="00CF4992" w:rsidP="00C410CE">
      <w:pPr>
        <w:pStyle w:val="22"/>
        <w:numPr>
          <w:ilvl w:val="0"/>
          <w:numId w:val="31"/>
        </w:numPr>
        <w:shd w:val="clear" w:color="auto" w:fill="auto"/>
        <w:tabs>
          <w:tab w:val="left" w:pos="989"/>
        </w:tabs>
        <w:spacing w:before="0" w:line="322" w:lineRule="exact"/>
        <w:ind w:firstLine="760"/>
        <w:jc w:val="both"/>
        <w:rPr>
          <w:sz w:val="24"/>
          <w:szCs w:val="24"/>
        </w:rPr>
      </w:pPr>
      <w:r w:rsidRPr="00BF738C">
        <w:rPr>
          <w:sz w:val="24"/>
          <w:szCs w:val="24"/>
        </w:rP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F4E00" w:rsidRPr="00BF738C" w:rsidRDefault="00CF4992" w:rsidP="00C410CE">
      <w:pPr>
        <w:pStyle w:val="22"/>
        <w:numPr>
          <w:ilvl w:val="0"/>
          <w:numId w:val="31"/>
        </w:numPr>
        <w:shd w:val="clear" w:color="auto" w:fill="auto"/>
        <w:tabs>
          <w:tab w:val="left" w:pos="989"/>
        </w:tabs>
        <w:spacing w:before="0" w:line="322" w:lineRule="exact"/>
        <w:ind w:firstLine="760"/>
        <w:jc w:val="both"/>
        <w:rPr>
          <w:sz w:val="24"/>
          <w:szCs w:val="24"/>
        </w:rPr>
      </w:pPr>
      <w:r w:rsidRPr="00BF738C">
        <w:rPr>
          <w:sz w:val="24"/>
          <w:szCs w:val="24"/>
        </w:rP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F4E00" w:rsidRPr="00BF738C" w:rsidRDefault="00CF4992" w:rsidP="00C410CE">
      <w:pPr>
        <w:pStyle w:val="22"/>
        <w:numPr>
          <w:ilvl w:val="0"/>
          <w:numId w:val="32"/>
        </w:numPr>
        <w:shd w:val="clear" w:color="auto" w:fill="auto"/>
        <w:tabs>
          <w:tab w:val="left" w:pos="1071"/>
        </w:tabs>
        <w:spacing w:before="0" w:line="322" w:lineRule="exact"/>
        <w:ind w:firstLine="760"/>
        <w:jc w:val="both"/>
        <w:rPr>
          <w:sz w:val="24"/>
          <w:szCs w:val="24"/>
        </w:rPr>
      </w:pPr>
      <w:r w:rsidRPr="00BF738C">
        <w:rPr>
          <w:sz w:val="24"/>
          <w:szCs w:val="24"/>
        </w:rPr>
        <w:t>выразительно читать стихи и прозу, в том числе наизусть произведения, и / или фрагменты (не менее 4-5 поэтических произведений, не выученных ранее);</w:t>
      </w:r>
    </w:p>
    <w:p w:rsidR="008F4E00" w:rsidRPr="00BF738C" w:rsidRDefault="00CF4992" w:rsidP="00C410CE">
      <w:pPr>
        <w:pStyle w:val="22"/>
        <w:numPr>
          <w:ilvl w:val="0"/>
          <w:numId w:val="32"/>
        </w:numPr>
        <w:shd w:val="clear" w:color="auto" w:fill="auto"/>
        <w:tabs>
          <w:tab w:val="left" w:pos="1081"/>
        </w:tabs>
        <w:spacing w:before="0" w:line="322" w:lineRule="exact"/>
        <w:ind w:firstLine="760"/>
        <w:jc w:val="both"/>
        <w:rPr>
          <w:sz w:val="24"/>
          <w:szCs w:val="24"/>
        </w:rPr>
      </w:pPr>
      <w:r w:rsidRPr="00BF738C">
        <w:rPr>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8F4E00" w:rsidRPr="00BF738C" w:rsidRDefault="00CF4992" w:rsidP="00C410CE">
      <w:pPr>
        <w:pStyle w:val="22"/>
        <w:numPr>
          <w:ilvl w:val="0"/>
          <w:numId w:val="32"/>
        </w:numPr>
        <w:shd w:val="clear" w:color="auto" w:fill="auto"/>
        <w:tabs>
          <w:tab w:val="left" w:pos="1121"/>
        </w:tabs>
        <w:spacing w:before="0" w:line="322" w:lineRule="exact"/>
        <w:ind w:firstLine="760"/>
        <w:jc w:val="both"/>
        <w:rPr>
          <w:sz w:val="24"/>
          <w:szCs w:val="24"/>
        </w:rPr>
      </w:pPr>
      <w:r w:rsidRPr="00BF738C">
        <w:rPr>
          <w:sz w:val="24"/>
          <w:szCs w:val="24"/>
        </w:rPr>
        <w:t>участвовать в беседе и диалоге о прочитанном произведении;</w:t>
      </w:r>
    </w:p>
    <w:p w:rsidR="008F4E00" w:rsidRPr="00BF738C" w:rsidRDefault="00CF4992" w:rsidP="00C410CE">
      <w:pPr>
        <w:pStyle w:val="22"/>
        <w:numPr>
          <w:ilvl w:val="0"/>
          <w:numId w:val="32"/>
        </w:numPr>
        <w:shd w:val="clear" w:color="auto" w:fill="auto"/>
        <w:tabs>
          <w:tab w:val="left" w:pos="1076"/>
        </w:tabs>
        <w:spacing w:before="0" w:line="322" w:lineRule="exact"/>
        <w:ind w:firstLine="760"/>
        <w:jc w:val="both"/>
        <w:rPr>
          <w:sz w:val="24"/>
          <w:szCs w:val="24"/>
        </w:rPr>
      </w:pPr>
      <w:r w:rsidRPr="00BF738C">
        <w:rPr>
          <w:sz w:val="24"/>
          <w:szCs w:val="24"/>
        </w:rPr>
        <w:t>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F4E00" w:rsidRPr="00BF738C" w:rsidRDefault="00CF4992" w:rsidP="00C410CE">
      <w:pPr>
        <w:pStyle w:val="22"/>
        <w:numPr>
          <w:ilvl w:val="0"/>
          <w:numId w:val="32"/>
        </w:numPr>
        <w:shd w:val="clear" w:color="auto" w:fill="auto"/>
        <w:tabs>
          <w:tab w:val="left" w:pos="1076"/>
        </w:tabs>
        <w:spacing w:before="0" w:line="322" w:lineRule="exact"/>
        <w:ind w:firstLine="760"/>
        <w:jc w:val="both"/>
        <w:rPr>
          <w:sz w:val="24"/>
          <w:szCs w:val="24"/>
        </w:rPr>
      </w:pPr>
      <w:r w:rsidRPr="00BF738C">
        <w:rPr>
          <w:sz w:val="24"/>
          <w:szCs w:val="24"/>
        </w:rP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8F4E00" w:rsidRPr="00BF738C" w:rsidRDefault="00CF4992" w:rsidP="00C410CE">
      <w:pPr>
        <w:pStyle w:val="22"/>
        <w:numPr>
          <w:ilvl w:val="0"/>
          <w:numId w:val="32"/>
        </w:numPr>
        <w:shd w:val="clear" w:color="auto" w:fill="auto"/>
        <w:tabs>
          <w:tab w:val="left" w:pos="1076"/>
        </w:tabs>
        <w:spacing w:before="0" w:line="322" w:lineRule="exact"/>
        <w:ind w:firstLine="760"/>
        <w:jc w:val="both"/>
        <w:rPr>
          <w:sz w:val="24"/>
          <w:szCs w:val="24"/>
        </w:rPr>
      </w:pPr>
      <w:r w:rsidRPr="00BF738C">
        <w:rPr>
          <w:sz w:val="24"/>
          <w:szCs w:val="24"/>
        </w:rP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F4E00" w:rsidRPr="00BF738C" w:rsidRDefault="00CF4992" w:rsidP="00C410CE">
      <w:pPr>
        <w:pStyle w:val="22"/>
        <w:numPr>
          <w:ilvl w:val="0"/>
          <w:numId w:val="32"/>
        </w:numPr>
        <w:shd w:val="clear" w:color="auto" w:fill="auto"/>
        <w:tabs>
          <w:tab w:val="left" w:pos="1210"/>
        </w:tabs>
        <w:spacing w:before="0" w:line="322" w:lineRule="exact"/>
        <w:ind w:firstLine="760"/>
        <w:jc w:val="both"/>
        <w:rPr>
          <w:sz w:val="24"/>
          <w:szCs w:val="24"/>
        </w:rPr>
      </w:pPr>
      <w:r w:rsidRPr="00BF738C">
        <w:rPr>
          <w:sz w:val="24"/>
          <w:szCs w:val="24"/>
        </w:rP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F4E00" w:rsidRPr="00BF738C" w:rsidRDefault="00CF4992" w:rsidP="00C410CE">
      <w:pPr>
        <w:pStyle w:val="22"/>
        <w:numPr>
          <w:ilvl w:val="0"/>
          <w:numId w:val="32"/>
        </w:numPr>
        <w:shd w:val="clear" w:color="auto" w:fill="auto"/>
        <w:tabs>
          <w:tab w:val="left" w:pos="1210"/>
        </w:tabs>
        <w:spacing w:before="0" w:line="322" w:lineRule="exact"/>
        <w:ind w:firstLine="760"/>
        <w:jc w:val="both"/>
        <w:rPr>
          <w:sz w:val="24"/>
          <w:szCs w:val="24"/>
        </w:rPr>
      </w:pPr>
      <w:r w:rsidRPr="00BF738C">
        <w:rPr>
          <w:sz w:val="24"/>
          <w:szCs w:val="24"/>
        </w:rPr>
        <w:t xml:space="preserve">развивать умения коллективной проектной или исследовательской деятельности с </w:t>
      </w:r>
      <w:r w:rsidRPr="00BF738C">
        <w:rPr>
          <w:sz w:val="24"/>
          <w:szCs w:val="24"/>
        </w:rPr>
        <w:lastRenderedPageBreak/>
        <w:t>направляющей помощью педагога и учиться публично представлять полученные результаты;</w:t>
      </w:r>
    </w:p>
    <w:p w:rsidR="008F4E00" w:rsidRPr="00BF738C" w:rsidRDefault="00CF4992" w:rsidP="00C410CE">
      <w:pPr>
        <w:pStyle w:val="22"/>
        <w:numPr>
          <w:ilvl w:val="0"/>
          <w:numId w:val="32"/>
        </w:numPr>
        <w:shd w:val="clear" w:color="auto" w:fill="auto"/>
        <w:tabs>
          <w:tab w:val="left" w:pos="1215"/>
        </w:tabs>
        <w:spacing w:before="0" w:after="300" w:line="322" w:lineRule="exact"/>
        <w:ind w:firstLine="760"/>
        <w:jc w:val="both"/>
        <w:rPr>
          <w:sz w:val="24"/>
          <w:szCs w:val="24"/>
        </w:rPr>
      </w:pPr>
      <w:r w:rsidRPr="00BF738C">
        <w:rPr>
          <w:sz w:val="24"/>
          <w:szCs w:val="24"/>
        </w:rP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8F4E00" w:rsidRPr="00BF738C" w:rsidRDefault="00CF4992" w:rsidP="00C410CE">
      <w:pPr>
        <w:pStyle w:val="22"/>
        <w:numPr>
          <w:ilvl w:val="0"/>
          <w:numId w:val="29"/>
        </w:numPr>
        <w:shd w:val="clear" w:color="auto" w:fill="auto"/>
        <w:tabs>
          <w:tab w:val="left" w:pos="270"/>
        </w:tabs>
        <w:spacing w:before="0" w:line="322" w:lineRule="exact"/>
        <w:ind w:firstLine="0"/>
        <w:jc w:val="both"/>
        <w:rPr>
          <w:sz w:val="24"/>
          <w:szCs w:val="24"/>
        </w:rPr>
      </w:pPr>
      <w:r w:rsidRPr="00BF738C">
        <w:rPr>
          <w:sz w:val="24"/>
          <w:szCs w:val="24"/>
        </w:rPr>
        <w:t>КЛАСС</w:t>
      </w:r>
    </w:p>
    <w:p w:rsidR="008F4E00" w:rsidRPr="00BF738C" w:rsidRDefault="00CF4992" w:rsidP="00C410CE">
      <w:pPr>
        <w:pStyle w:val="22"/>
        <w:numPr>
          <w:ilvl w:val="0"/>
          <w:numId w:val="33"/>
        </w:numPr>
        <w:shd w:val="clear" w:color="auto" w:fill="auto"/>
        <w:tabs>
          <w:tab w:val="left" w:pos="1071"/>
        </w:tabs>
        <w:spacing w:before="0" w:line="322" w:lineRule="exact"/>
        <w:ind w:firstLine="760"/>
        <w:jc w:val="both"/>
        <w:rPr>
          <w:sz w:val="24"/>
          <w:szCs w:val="24"/>
        </w:rPr>
      </w:pPr>
      <w:r w:rsidRPr="00BF738C">
        <w:rPr>
          <w:sz w:val="24"/>
          <w:szCs w:val="24"/>
        </w:rP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F4E00" w:rsidRPr="00BF738C" w:rsidRDefault="00CF4992" w:rsidP="00C410CE">
      <w:pPr>
        <w:pStyle w:val="22"/>
        <w:numPr>
          <w:ilvl w:val="0"/>
          <w:numId w:val="33"/>
        </w:numPr>
        <w:shd w:val="clear" w:color="auto" w:fill="auto"/>
        <w:tabs>
          <w:tab w:val="left" w:pos="1071"/>
        </w:tabs>
        <w:spacing w:before="0" w:line="322" w:lineRule="exact"/>
        <w:ind w:firstLine="760"/>
        <w:jc w:val="both"/>
        <w:rPr>
          <w:sz w:val="24"/>
          <w:szCs w:val="24"/>
        </w:rPr>
      </w:pPr>
      <w:r w:rsidRPr="00BF738C">
        <w:rPr>
          <w:sz w:val="24"/>
          <w:szCs w:val="24"/>
        </w:rP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8F4E00" w:rsidRPr="00BF738C" w:rsidRDefault="00CF4992" w:rsidP="00C410CE">
      <w:pPr>
        <w:pStyle w:val="22"/>
        <w:numPr>
          <w:ilvl w:val="0"/>
          <w:numId w:val="33"/>
        </w:numPr>
        <w:shd w:val="clear" w:color="auto" w:fill="auto"/>
        <w:tabs>
          <w:tab w:val="left" w:pos="1081"/>
        </w:tabs>
        <w:spacing w:before="0" w:line="322" w:lineRule="exact"/>
        <w:ind w:firstLine="760"/>
        <w:jc w:val="both"/>
        <w:rPr>
          <w:sz w:val="24"/>
          <w:szCs w:val="24"/>
        </w:rPr>
      </w:pPr>
      <w:r w:rsidRPr="00BF738C">
        <w:rPr>
          <w:sz w:val="24"/>
          <w:szCs w:val="24"/>
        </w:rP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8F4E00" w:rsidRPr="00BF738C" w:rsidRDefault="00CF4992" w:rsidP="00C410CE">
      <w:pPr>
        <w:pStyle w:val="22"/>
        <w:numPr>
          <w:ilvl w:val="0"/>
          <w:numId w:val="31"/>
        </w:numPr>
        <w:shd w:val="clear" w:color="auto" w:fill="auto"/>
        <w:tabs>
          <w:tab w:val="left" w:pos="932"/>
        </w:tabs>
        <w:spacing w:before="0" w:line="322" w:lineRule="exact"/>
        <w:ind w:firstLine="760"/>
        <w:jc w:val="both"/>
        <w:rPr>
          <w:sz w:val="24"/>
          <w:szCs w:val="24"/>
        </w:rPr>
      </w:pPr>
      <w:r w:rsidRPr="00BF738C">
        <w:rPr>
          <w:sz w:val="24"/>
          <w:szCs w:val="24"/>
        </w:rP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8F4E00" w:rsidRPr="00BF738C" w:rsidRDefault="00CF4992" w:rsidP="00C410CE">
      <w:pPr>
        <w:pStyle w:val="22"/>
        <w:numPr>
          <w:ilvl w:val="0"/>
          <w:numId w:val="31"/>
        </w:numPr>
        <w:shd w:val="clear" w:color="auto" w:fill="auto"/>
        <w:spacing w:before="0" w:line="322" w:lineRule="exact"/>
        <w:ind w:firstLine="760"/>
        <w:jc w:val="both"/>
        <w:rPr>
          <w:sz w:val="24"/>
          <w:szCs w:val="24"/>
        </w:rPr>
      </w:pPr>
      <w:r w:rsidRPr="00BF738C">
        <w:rPr>
          <w:sz w:val="24"/>
          <w:szCs w:val="24"/>
        </w:rPr>
        <w:t xml:space="preserve"> понимать сущность и элементарные смысловые функции теоретико</w:t>
      </w:r>
      <w:r w:rsidRPr="00BF738C">
        <w:rPr>
          <w:sz w:val="24"/>
          <w:szCs w:val="24"/>
        </w:rPr>
        <w:softHyphen/>
        <w:t>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F4E00" w:rsidRPr="00BF738C" w:rsidRDefault="00CF4992" w:rsidP="00C410CE">
      <w:pPr>
        <w:pStyle w:val="22"/>
        <w:numPr>
          <w:ilvl w:val="0"/>
          <w:numId w:val="31"/>
        </w:numPr>
        <w:shd w:val="clear" w:color="auto" w:fill="auto"/>
        <w:tabs>
          <w:tab w:val="left" w:pos="1022"/>
        </w:tabs>
        <w:spacing w:before="0" w:line="322" w:lineRule="exact"/>
        <w:ind w:firstLine="780"/>
        <w:jc w:val="both"/>
        <w:rPr>
          <w:sz w:val="24"/>
          <w:szCs w:val="24"/>
        </w:rPr>
      </w:pPr>
      <w:r w:rsidRPr="00BF738C">
        <w:rPr>
          <w:sz w:val="24"/>
          <w:szCs w:val="24"/>
        </w:rPr>
        <w:t>выделять, с направляющей помощью педагога, в произведениях элементы художественной формы и обнаруживать связи между ними;</w:t>
      </w:r>
    </w:p>
    <w:p w:rsidR="008F4E00" w:rsidRPr="00BF738C" w:rsidRDefault="00CF4992" w:rsidP="00C410CE">
      <w:pPr>
        <w:pStyle w:val="22"/>
        <w:numPr>
          <w:ilvl w:val="0"/>
          <w:numId w:val="31"/>
        </w:numPr>
        <w:shd w:val="clear" w:color="auto" w:fill="auto"/>
        <w:tabs>
          <w:tab w:val="left" w:pos="1022"/>
        </w:tabs>
        <w:spacing w:before="0" w:line="322" w:lineRule="exact"/>
        <w:ind w:firstLine="780"/>
        <w:jc w:val="both"/>
        <w:rPr>
          <w:sz w:val="24"/>
          <w:szCs w:val="24"/>
        </w:rPr>
      </w:pPr>
      <w:r w:rsidRPr="00BF738C">
        <w:rPr>
          <w:sz w:val="24"/>
          <w:szCs w:val="24"/>
        </w:rP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F4E00" w:rsidRPr="00BF738C" w:rsidRDefault="00CF4992" w:rsidP="00C410CE">
      <w:pPr>
        <w:pStyle w:val="22"/>
        <w:numPr>
          <w:ilvl w:val="0"/>
          <w:numId w:val="31"/>
        </w:numPr>
        <w:shd w:val="clear" w:color="auto" w:fill="auto"/>
        <w:tabs>
          <w:tab w:val="left" w:pos="1022"/>
        </w:tabs>
        <w:spacing w:before="0" w:line="322" w:lineRule="exact"/>
        <w:ind w:firstLine="780"/>
        <w:jc w:val="both"/>
        <w:rPr>
          <w:sz w:val="24"/>
          <w:szCs w:val="24"/>
        </w:rPr>
      </w:pPr>
      <w:r w:rsidRPr="00BF738C">
        <w:rPr>
          <w:sz w:val="24"/>
          <w:szCs w:val="24"/>
        </w:rPr>
        <w:t>сопоставлять изученные произведения художественной литературы с произведениями других видов искусства (живопись, музыка, театр, кино);</w:t>
      </w:r>
    </w:p>
    <w:p w:rsidR="008F4E00" w:rsidRPr="00BF738C" w:rsidRDefault="00CF4992" w:rsidP="00C410CE">
      <w:pPr>
        <w:pStyle w:val="22"/>
        <w:numPr>
          <w:ilvl w:val="0"/>
          <w:numId w:val="33"/>
        </w:numPr>
        <w:shd w:val="clear" w:color="auto" w:fill="auto"/>
        <w:tabs>
          <w:tab w:val="left" w:pos="1071"/>
        </w:tabs>
        <w:spacing w:before="0" w:line="322" w:lineRule="exact"/>
        <w:ind w:firstLine="780"/>
        <w:jc w:val="both"/>
        <w:rPr>
          <w:sz w:val="24"/>
          <w:szCs w:val="24"/>
        </w:rPr>
      </w:pPr>
      <w:r w:rsidRPr="00BF738C">
        <w:rPr>
          <w:sz w:val="24"/>
          <w:szCs w:val="24"/>
        </w:rPr>
        <w:t>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F4E00" w:rsidRPr="00BF738C" w:rsidRDefault="00CF4992" w:rsidP="00C410CE">
      <w:pPr>
        <w:pStyle w:val="22"/>
        <w:numPr>
          <w:ilvl w:val="0"/>
          <w:numId w:val="33"/>
        </w:numPr>
        <w:shd w:val="clear" w:color="auto" w:fill="auto"/>
        <w:tabs>
          <w:tab w:val="left" w:pos="1081"/>
        </w:tabs>
        <w:spacing w:before="0" w:line="322" w:lineRule="exact"/>
        <w:ind w:firstLine="780"/>
        <w:jc w:val="both"/>
        <w:rPr>
          <w:sz w:val="24"/>
          <w:szCs w:val="24"/>
        </w:rPr>
      </w:pPr>
      <w:r w:rsidRPr="00BF738C">
        <w:rPr>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F4E00" w:rsidRPr="00BF738C" w:rsidRDefault="00CF4992" w:rsidP="00C410CE">
      <w:pPr>
        <w:pStyle w:val="22"/>
        <w:numPr>
          <w:ilvl w:val="0"/>
          <w:numId w:val="33"/>
        </w:numPr>
        <w:shd w:val="clear" w:color="auto" w:fill="auto"/>
        <w:tabs>
          <w:tab w:val="left" w:pos="1071"/>
        </w:tabs>
        <w:spacing w:before="0" w:line="322" w:lineRule="exact"/>
        <w:ind w:firstLine="780"/>
        <w:jc w:val="both"/>
        <w:rPr>
          <w:sz w:val="24"/>
          <w:szCs w:val="24"/>
        </w:rPr>
      </w:pPr>
      <w:r w:rsidRPr="00BF738C">
        <w:rPr>
          <w:sz w:val="24"/>
          <w:szCs w:val="24"/>
        </w:rPr>
        <w:lastRenderedPageBreak/>
        <w:t>участвовать в беседе и диалоге о прочитанном произведении, давать аргументированную оценку прочитанному;</w:t>
      </w:r>
    </w:p>
    <w:p w:rsidR="008F4E00" w:rsidRPr="00BF738C" w:rsidRDefault="00CF4992" w:rsidP="00C410CE">
      <w:pPr>
        <w:pStyle w:val="22"/>
        <w:numPr>
          <w:ilvl w:val="0"/>
          <w:numId w:val="33"/>
        </w:numPr>
        <w:shd w:val="clear" w:color="auto" w:fill="auto"/>
        <w:tabs>
          <w:tab w:val="left" w:pos="1110"/>
        </w:tabs>
        <w:spacing w:before="0" w:line="322" w:lineRule="exact"/>
        <w:ind w:firstLine="780"/>
        <w:jc w:val="both"/>
        <w:rPr>
          <w:sz w:val="24"/>
          <w:szCs w:val="24"/>
        </w:rPr>
      </w:pPr>
      <w:r w:rsidRPr="00BF738C">
        <w:rPr>
          <w:sz w:val="24"/>
          <w:szCs w:val="24"/>
        </w:rPr>
        <w:t xml:space="preserve">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BF738C">
        <w:rPr>
          <w:rStyle w:val="2c"/>
          <w:sz w:val="24"/>
          <w:szCs w:val="24"/>
        </w:rPr>
        <w:t>с направляющей помощью педагогаисправлять и редактировать собственные письменные текст</w:t>
      </w:r>
      <w:hyperlink w:anchor="bookmark2" w:tooltip="Current Document">
        <w:r w:rsidRPr="00BF738C">
          <w:rPr>
            <w:rStyle w:val="2c"/>
            <w:sz w:val="24"/>
            <w:szCs w:val="24"/>
          </w:rPr>
          <w:t>ы</w:t>
        </w:r>
        <w:r w:rsidRPr="00BF738C">
          <w:rPr>
            <w:rStyle w:val="2c"/>
            <w:sz w:val="24"/>
            <w:szCs w:val="24"/>
            <w:vertAlign w:val="superscript"/>
          </w:rPr>
          <w:t>4</w:t>
        </w:r>
        <w:r w:rsidRPr="00BF738C">
          <w:rPr>
            <w:rStyle w:val="2c"/>
            <w:sz w:val="24"/>
            <w:szCs w:val="24"/>
          </w:rPr>
          <w:t>;</w:t>
        </w:r>
      </w:hyperlink>
      <w:r w:rsidRPr="00BF738C">
        <w:rPr>
          <w:sz w:val="24"/>
          <w:szCs w:val="24"/>
        </w:rPr>
        <w:t xml:space="preserve">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F4E00" w:rsidRPr="00BF738C" w:rsidRDefault="00CF4992" w:rsidP="00C410CE">
      <w:pPr>
        <w:pStyle w:val="22"/>
        <w:numPr>
          <w:ilvl w:val="0"/>
          <w:numId w:val="33"/>
        </w:numPr>
        <w:shd w:val="clear" w:color="auto" w:fill="auto"/>
        <w:tabs>
          <w:tab w:val="left" w:pos="1090"/>
        </w:tabs>
        <w:spacing w:before="0" w:line="322" w:lineRule="exact"/>
        <w:ind w:firstLine="780"/>
        <w:jc w:val="both"/>
        <w:rPr>
          <w:sz w:val="24"/>
          <w:szCs w:val="24"/>
        </w:rPr>
      </w:pPr>
      <w:r w:rsidRPr="00BF738C">
        <w:rPr>
          <w:sz w:val="24"/>
          <w:szCs w:val="24"/>
        </w:rP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8F4E00" w:rsidRPr="00BF738C" w:rsidRDefault="00CF4992" w:rsidP="00C410CE">
      <w:pPr>
        <w:pStyle w:val="22"/>
        <w:numPr>
          <w:ilvl w:val="0"/>
          <w:numId w:val="33"/>
        </w:numPr>
        <w:shd w:val="clear" w:color="auto" w:fill="auto"/>
        <w:tabs>
          <w:tab w:val="left" w:pos="1081"/>
        </w:tabs>
        <w:spacing w:before="0" w:line="322" w:lineRule="exact"/>
        <w:ind w:firstLine="780"/>
        <w:jc w:val="both"/>
        <w:rPr>
          <w:sz w:val="24"/>
          <w:szCs w:val="24"/>
        </w:rPr>
      </w:pPr>
      <w:r w:rsidRPr="00BF738C">
        <w:rPr>
          <w:sz w:val="24"/>
          <w:szCs w:val="24"/>
        </w:rP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F4E00" w:rsidRPr="00BF738C" w:rsidRDefault="00CF4992" w:rsidP="00C410CE">
      <w:pPr>
        <w:pStyle w:val="22"/>
        <w:numPr>
          <w:ilvl w:val="0"/>
          <w:numId w:val="33"/>
        </w:numPr>
        <w:shd w:val="clear" w:color="auto" w:fill="auto"/>
        <w:tabs>
          <w:tab w:val="left" w:pos="1210"/>
        </w:tabs>
        <w:spacing w:before="0" w:line="322" w:lineRule="exact"/>
        <w:ind w:firstLine="780"/>
        <w:jc w:val="both"/>
        <w:rPr>
          <w:sz w:val="24"/>
          <w:szCs w:val="24"/>
        </w:rPr>
      </w:pPr>
      <w:r w:rsidRPr="00BF738C">
        <w:rPr>
          <w:sz w:val="24"/>
          <w:szCs w:val="24"/>
        </w:rP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F4E00" w:rsidRPr="00BF738C" w:rsidRDefault="00CF4992" w:rsidP="00C410CE">
      <w:pPr>
        <w:pStyle w:val="22"/>
        <w:numPr>
          <w:ilvl w:val="0"/>
          <w:numId w:val="33"/>
        </w:numPr>
        <w:shd w:val="clear" w:color="auto" w:fill="auto"/>
        <w:tabs>
          <w:tab w:val="left" w:pos="1210"/>
        </w:tabs>
        <w:spacing w:before="0" w:line="322" w:lineRule="exact"/>
        <w:ind w:firstLine="780"/>
        <w:jc w:val="both"/>
        <w:rPr>
          <w:sz w:val="24"/>
          <w:szCs w:val="24"/>
        </w:rPr>
      </w:pPr>
      <w:r w:rsidRPr="00BF738C">
        <w:rPr>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8F4E00" w:rsidRPr="00BF738C" w:rsidRDefault="00CF4992" w:rsidP="00C410CE">
      <w:pPr>
        <w:pStyle w:val="22"/>
        <w:numPr>
          <w:ilvl w:val="0"/>
          <w:numId w:val="33"/>
        </w:numPr>
        <w:shd w:val="clear" w:color="auto" w:fill="auto"/>
        <w:tabs>
          <w:tab w:val="left" w:pos="1215"/>
        </w:tabs>
        <w:spacing w:before="0" w:after="333" w:line="322" w:lineRule="exact"/>
        <w:ind w:firstLine="780"/>
        <w:jc w:val="both"/>
        <w:rPr>
          <w:sz w:val="24"/>
          <w:szCs w:val="24"/>
        </w:rPr>
      </w:pPr>
      <w:r w:rsidRPr="00BF738C">
        <w:rPr>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F4E00" w:rsidRPr="00BF738C" w:rsidRDefault="00CF4992" w:rsidP="00C410CE">
      <w:pPr>
        <w:pStyle w:val="22"/>
        <w:numPr>
          <w:ilvl w:val="0"/>
          <w:numId w:val="29"/>
        </w:numPr>
        <w:shd w:val="clear" w:color="auto" w:fill="auto"/>
        <w:tabs>
          <w:tab w:val="left" w:pos="265"/>
        </w:tabs>
        <w:spacing w:before="0" w:line="280" w:lineRule="exact"/>
        <w:ind w:firstLine="0"/>
        <w:jc w:val="both"/>
        <w:rPr>
          <w:sz w:val="24"/>
          <w:szCs w:val="24"/>
        </w:rPr>
      </w:pPr>
      <w:r w:rsidRPr="00BF738C">
        <w:rPr>
          <w:sz w:val="24"/>
          <w:szCs w:val="24"/>
        </w:rPr>
        <w:t xml:space="preserve">КЛАСС </w:t>
      </w:r>
      <w:r w:rsidRPr="00BF738C">
        <w:rPr>
          <w:sz w:val="24"/>
          <w:szCs w:val="24"/>
          <w:vertAlign w:val="superscript"/>
        </w:rPr>
        <w:footnoteReference w:id="3"/>
      </w:r>
    </w:p>
    <w:p w:rsidR="008F4E00" w:rsidRPr="00BF738C" w:rsidRDefault="00CF4992" w:rsidP="00C410CE">
      <w:pPr>
        <w:pStyle w:val="22"/>
        <w:numPr>
          <w:ilvl w:val="0"/>
          <w:numId w:val="34"/>
        </w:numPr>
        <w:shd w:val="clear" w:color="auto" w:fill="auto"/>
        <w:tabs>
          <w:tab w:val="left" w:pos="1076"/>
        </w:tabs>
        <w:spacing w:before="0" w:line="322" w:lineRule="exact"/>
        <w:ind w:firstLine="760"/>
        <w:jc w:val="both"/>
        <w:rPr>
          <w:sz w:val="24"/>
          <w:szCs w:val="24"/>
        </w:rPr>
      </w:pPr>
      <w:r w:rsidRPr="00BF738C">
        <w:rPr>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F4E00" w:rsidRPr="00BF738C" w:rsidRDefault="00CF4992" w:rsidP="00C410CE">
      <w:pPr>
        <w:pStyle w:val="22"/>
        <w:numPr>
          <w:ilvl w:val="0"/>
          <w:numId w:val="34"/>
        </w:numPr>
        <w:shd w:val="clear" w:color="auto" w:fill="auto"/>
        <w:tabs>
          <w:tab w:val="left" w:pos="1066"/>
        </w:tabs>
        <w:spacing w:before="0" w:line="322" w:lineRule="exact"/>
        <w:ind w:firstLine="760"/>
        <w:jc w:val="both"/>
        <w:rPr>
          <w:sz w:val="24"/>
          <w:szCs w:val="24"/>
        </w:rPr>
      </w:pPr>
      <w:r w:rsidRPr="00BF738C">
        <w:rPr>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F4E00" w:rsidRPr="00BF738C" w:rsidRDefault="00CF4992" w:rsidP="00C410CE">
      <w:pPr>
        <w:pStyle w:val="22"/>
        <w:numPr>
          <w:ilvl w:val="0"/>
          <w:numId w:val="34"/>
        </w:numPr>
        <w:shd w:val="clear" w:color="auto" w:fill="auto"/>
        <w:tabs>
          <w:tab w:val="left" w:pos="1081"/>
        </w:tabs>
        <w:spacing w:before="0" w:line="322" w:lineRule="exact"/>
        <w:ind w:firstLine="760"/>
        <w:jc w:val="both"/>
        <w:rPr>
          <w:sz w:val="24"/>
          <w:szCs w:val="24"/>
        </w:rPr>
      </w:pPr>
      <w:r w:rsidRPr="00BF738C">
        <w:rPr>
          <w:sz w:val="24"/>
          <w:szCs w:val="24"/>
        </w:rP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p>
    <w:p w:rsidR="008F4E00" w:rsidRPr="00BF738C" w:rsidRDefault="00CF4992" w:rsidP="00C410CE">
      <w:pPr>
        <w:pStyle w:val="22"/>
        <w:numPr>
          <w:ilvl w:val="0"/>
          <w:numId w:val="31"/>
        </w:numPr>
        <w:shd w:val="clear" w:color="auto" w:fill="auto"/>
        <w:tabs>
          <w:tab w:val="left" w:pos="983"/>
        </w:tabs>
        <w:spacing w:before="0" w:line="322" w:lineRule="exact"/>
        <w:ind w:firstLine="760"/>
        <w:jc w:val="both"/>
        <w:rPr>
          <w:sz w:val="24"/>
          <w:szCs w:val="24"/>
        </w:rPr>
      </w:pPr>
      <w:r w:rsidRPr="00BF738C">
        <w:rPr>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 - 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F4E00" w:rsidRPr="00BF738C" w:rsidRDefault="00CF4992" w:rsidP="00C410CE">
      <w:pPr>
        <w:pStyle w:val="22"/>
        <w:numPr>
          <w:ilvl w:val="0"/>
          <w:numId w:val="31"/>
        </w:numPr>
        <w:shd w:val="clear" w:color="auto" w:fill="auto"/>
        <w:tabs>
          <w:tab w:val="left" w:pos="983"/>
        </w:tabs>
        <w:spacing w:before="0" w:line="322" w:lineRule="exact"/>
        <w:ind w:firstLine="760"/>
        <w:jc w:val="both"/>
        <w:rPr>
          <w:sz w:val="24"/>
          <w:szCs w:val="24"/>
        </w:rPr>
      </w:pPr>
      <w:r w:rsidRPr="00BF738C">
        <w:rPr>
          <w:sz w:val="24"/>
          <w:szCs w:val="24"/>
        </w:rPr>
        <w:lastRenderedPageBreak/>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8F4E00" w:rsidRPr="00BF738C" w:rsidRDefault="00CF4992" w:rsidP="00C410CE">
      <w:pPr>
        <w:pStyle w:val="22"/>
        <w:numPr>
          <w:ilvl w:val="0"/>
          <w:numId w:val="31"/>
        </w:numPr>
        <w:shd w:val="clear" w:color="auto" w:fill="auto"/>
        <w:tabs>
          <w:tab w:val="left" w:pos="983"/>
        </w:tabs>
        <w:spacing w:before="0" w:line="322" w:lineRule="exact"/>
        <w:ind w:firstLine="760"/>
        <w:jc w:val="both"/>
        <w:rPr>
          <w:sz w:val="24"/>
          <w:szCs w:val="24"/>
        </w:rPr>
      </w:pPr>
      <w:r w:rsidRPr="00BF738C">
        <w:rPr>
          <w:sz w:val="24"/>
          <w:szCs w:val="24"/>
        </w:rP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F4E00" w:rsidRPr="00BF738C" w:rsidRDefault="00CF4992" w:rsidP="00C410CE">
      <w:pPr>
        <w:pStyle w:val="22"/>
        <w:numPr>
          <w:ilvl w:val="0"/>
          <w:numId w:val="31"/>
        </w:numPr>
        <w:shd w:val="clear" w:color="auto" w:fill="auto"/>
        <w:tabs>
          <w:tab w:val="left" w:pos="983"/>
        </w:tabs>
        <w:spacing w:before="0" w:line="322" w:lineRule="exact"/>
        <w:ind w:firstLine="760"/>
        <w:jc w:val="both"/>
        <w:rPr>
          <w:sz w:val="24"/>
          <w:szCs w:val="24"/>
        </w:rPr>
      </w:pPr>
      <w:r w:rsidRPr="00BF738C">
        <w:rPr>
          <w:sz w:val="24"/>
          <w:szCs w:val="24"/>
        </w:rPr>
        <w:t>выделять с направляющей помощью педагога в произведениях элементы художественной формы и обнаруживать связи между ними; определять родо</w:t>
      </w:r>
      <w:r w:rsidRPr="00BF738C">
        <w:rPr>
          <w:sz w:val="24"/>
          <w:szCs w:val="24"/>
        </w:rPr>
        <w:softHyphen/>
        <w:t>жанровую специфику изученного художественного произведения;</w:t>
      </w:r>
    </w:p>
    <w:p w:rsidR="008F4E00" w:rsidRPr="00BF738C" w:rsidRDefault="00CF4992" w:rsidP="00C410CE">
      <w:pPr>
        <w:pStyle w:val="22"/>
        <w:numPr>
          <w:ilvl w:val="0"/>
          <w:numId w:val="31"/>
        </w:numPr>
        <w:shd w:val="clear" w:color="auto" w:fill="auto"/>
        <w:tabs>
          <w:tab w:val="left" w:pos="983"/>
        </w:tabs>
        <w:spacing w:before="0" w:line="322" w:lineRule="exact"/>
        <w:ind w:firstLine="760"/>
        <w:jc w:val="both"/>
        <w:rPr>
          <w:sz w:val="24"/>
          <w:szCs w:val="24"/>
        </w:rPr>
      </w:pPr>
      <w:r w:rsidRPr="00BF738C">
        <w:rPr>
          <w:sz w:val="24"/>
          <w:szCs w:val="24"/>
        </w:rP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F4E00" w:rsidRPr="00BF738C" w:rsidRDefault="00CF4992" w:rsidP="00C410CE">
      <w:pPr>
        <w:pStyle w:val="22"/>
        <w:numPr>
          <w:ilvl w:val="0"/>
          <w:numId w:val="31"/>
        </w:numPr>
        <w:shd w:val="clear" w:color="auto" w:fill="auto"/>
        <w:tabs>
          <w:tab w:val="left" w:pos="983"/>
        </w:tabs>
        <w:spacing w:before="0" w:line="322" w:lineRule="exact"/>
        <w:ind w:firstLine="760"/>
        <w:jc w:val="both"/>
        <w:rPr>
          <w:sz w:val="24"/>
          <w:szCs w:val="24"/>
        </w:rPr>
      </w:pPr>
      <w:r w:rsidRPr="00BF738C">
        <w:rPr>
          <w:sz w:val="24"/>
          <w:szCs w:val="24"/>
        </w:rP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F4E00" w:rsidRPr="00BF738C" w:rsidRDefault="00CF4992" w:rsidP="00C410CE">
      <w:pPr>
        <w:pStyle w:val="22"/>
        <w:numPr>
          <w:ilvl w:val="0"/>
          <w:numId w:val="34"/>
        </w:numPr>
        <w:shd w:val="clear" w:color="auto" w:fill="auto"/>
        <w:tabs>
          <w:tab w:val="left" w:pos="1071"/>
        </w:tabs>
        <w:spacing w:before="0" w:line="322" w:lineRule="exact"/>
        <w:ind w:firstLine="780"/>
        <w:jc w:val="both"/>
        <w:rPr>
          <w:sz w:val="24"/>
          <w:szCs w:val="24"/>
        </w:rPr>
      </w:pPr>
      <w:r w:rsidRPr="00BF738C">
        <w:rPr>
          <w:sz w:val="24"/>
          <w:szCs w:val="24"/>
        </w:rP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F4E00" w:rsidRPr="00BF738C" w:rsidRDefault="00CF4992" w:rsidP="00C410CE">
      <w:pPr>
        <w:pStyle w:val="22"/>
        <w:numPr>
          <w:ilvl w:val="0"/>
          <w:numId w:val="34"/>
        </w:numPr>
        <w:shd w:val="clear" w:color="auto" w:fill="auto"/>
        <w:tabs>
          <w:tab w:val="left" w:pos="1081"/>
        </w:tabs>
        <w:spacing w:before="0" w:line="322" w:lineRule="exact"/>
        <w:ind w:firstLine="780"/>
        <w:jc w:val="both"/>
        <w:rPr>
          <w:sz w:val="24"/>
          <w:szCs w:val="24"/>
        </w:rPr>
      </w:pPr>
      <w:r w:rsidRPr="00BF738C">
        <w:rPr>
          <w:sz w:val="24"/>
          <w:szCs w:val="24"/>
        </w:rP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8F4E00" w:rsidRPr="00BF738C" w:rsidRDefault="00CF4992" w:rsidP="00C410CE">
      <w:pPr>
        <w:pStyle w:val="22"/>
        <w:numPr>
          <w:ilvl w:val="0"/>
          <w:numId w:val="34"/>
        </w:numPr>
        <w:shd w:val="clear" w:color="auto" w:fill="auto"/>
        <w:tabs>
          <w:tab w:val="left" w:pos="1071"/>
        </w:tabs>
        <w:spacing w:before="0" w:line="322" w:lineRule="exact"/>
        <w:ind w:firstLine="780"/>
        <w:jc w:val="both"/>
        <w:rPr>
          <w:sz w:val="24"/>
          <w:szCs w:val="24"/>
        </w:rPr>
      </w:pPr>
      <w:r w:rsidRPr="00BF738C">
        <w:rPr>
          <w:sz w:val="24"/>
          <w:szCs w:val="24"/>
        </w:rP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F4E00" w:rsidRPr="0071633C" w:rsidRDefault="00CF4992" w:rsidP="00C410CE">
      <w:pPr>
        <w:pStyle w:val="22"/>
        <w:numPr>
          <w:ilvl w:val="0"/>
          <w:numId w:val="34"/>
        </w:numPr>
        <w:shd w:val="clear" w:color="auto" w:fill="auto"/>
        <w:tabs>
          <w:tab w:val="left" w:pos="1110"/>
        </w:tabs>
        <w:spacing w:before="0" w:line="322" w:lineRule="exact"/>
        <w:ind w:firstLine="780"/>
        <w:jc w:val="both"/>
        <w:rPr>
          <w:sz w:val="24"/>
          <w:szCs w:val="24"/>
        </w:rPr>
      </w:pPr>
      <w:r w:rsidRPr="0071633C">
        <w:rPr>
          <w:sz w:val="24"/>
          <w:szCs w:val="24"/>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71633C">
        <w:rPr>
          <w:rStyle w:val="2c"/>
          <w:sz w:val="24"/>
          <w:szCs w:val="24"/>
        </w:rPr>
        <w:t>с направляющей помощью педагога исправлять и редактировать собственные письменные тексты;</w:t>
      </w:r>
      <w:r w:rsidRPr="0071633C">
        <w:rPr>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8F4E00" w:rsidRPr="0071633C" w:rsidRDefault="00CF4992" w:rsidP="00C410CE">
      <w:pPr>
        <w:pStyle w:val="22"/>
        <w:numPr>
          <w:ilvl w:val="0"/>
          <w:numId w:val="34"/>
        </w:numPr>
        <w:shd w:val="clear" w:color="auto" w:fill="auto"/>
        <w:tabs>
          <w:tab w:val="left" w:pos="1086"/>
        </w:tabs>
        <w:spacing w:before="0" w:line="322" w:lineRule="exact"/>
        <w:ind w:firstLine="780"/>
        <w:jc w:val="both"/>
        <w:rPr>
          <w:sz w:val="24"/>
          <w:szCs w:val="24"/>
        </w:rPr>
      </w:pPr>
      <w:r w:rsidRPr="0071633C">
        <w:rPr>
          <w:sz w:val="24"/>
          <w:szCs w:val="24"/>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8F4E00" w:rsidRPr="0071633C" w:rsidRDefault="00CF4992" w:rsidP="00C410CE">
      <w:pPr>
        <w:pStyle w:val="22"/>
        <w:numPr>
          <w:ilvl w:val="0"/>
          <w:numId w:val="34"/>
        </w:numPr>
        <w:shd w:val="clear" w:color="auto" w:fill="auto"/>
        <w:tabs>
          <w:tab w:val="left" w:pos="1081"/>
        </w:tabs>
        <w:spacing w:before="0" w:line="322" w:lineRule="exact"/>
        <w:ind w:firstLine="780"/>
        <w:jc w:val="both"/>
        <w:rPr>
          <w:sz w:val="24"/>
          <w:szCs w:val="24"/>
        </w:rPr>
      </w:pPr>
      <w:r w:rsidRPr="0071633C">
        <w:rPr>
          <w:sz w:val="24"/>
          <w:szCs w:val="24"/>
        </w:rP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F4E00" w:rsidRPr="0071633C" w:rsidRDefault="00CF4992" w:rsidP="00C410CE">
      <w:pPr>
        <w:pStyle w:val="22"/>
        <w:numPr>
          <w:ilvl w:val="0"/>
          <w:numId w:val="34"/>
        </w:numPr>
        <w:shd w:val="clear" w:color="auto" w:fill="auto"/>
        <w:tabs>
          <w:tab w:val="left" w:pos="1220"/>
        </w:tabs>
        <w:spacing w:before="0" w:line="322" w:lineRule="exact"/>
        <w:ind w:firstLine="780"/>
        <w:jc w:val="both"/>
        <w:rPr>
          <w:sz w:val="24"/>
          <w:szCs w:val="24"/>
        </w:rPr>
      </w:pPr>
      <w:r w:rsidRPr="0071633C">
        <w:rPr>
          <w:sz w:val="24"/>
          <w:szCs w:val="24"/>
        </w:rP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F4E00" w:rsidRPr="0071633C" w:rsidRDefault="00CF4992" w:rsidP="00C410CE">
      <w:pPr>
        <w:pStyle w:val="22"/>
        <w:numPr>
          <w:ilvl w:val="0"/>
          <w:numId w:val="34"/>
        </w:numPr>
        <w:shd w:val="clear" w:color="auto" w:fill="auto"/>
        <w:tabs>
          <w:tab w:val="left" w:pos="1210"/>
        </w:tabs>
        <w:spacing w:before="0" w:line="322" w:lineRule="exact"/>
        <w:ind w:firstLine="780"/>
        <w:jc w:val="both"/>
        <w:rPr>
          <w:sz w:val="24"/>
          <w:szCs w:val="24"/>
        </w:rPr>
      </w:pPr>
      <w:r w:rsidRPr="0071633C">
        <w:rPr>
          <w:sz w:val="24"/>
          <w:szCs w:val="24"/>
        </w:rPr>
        <w:t xml:space="preserve">участвовать в коллективной и индивидуальной проектной и исследовательской </w:t>
      </w:r>
      <w:r w:rsidRPr="0071633C">
        <w:rPr>
          <w:sz w:val="24"/>
          <w:szCs w:val="24"/>
        </w:rPr>
        <w:lastRenderedPageBreak/>
        <w:t>деятельности и публично представлять полученные результаты;</w:t>
      </w:r>
    </w:p>
    <w:p w:rsidR="008F4E00" w:rsidRPr="0071633C" w:rsidRDefault="00CF4992" w:rsidP="00C410CE">
      <w:pPr>
        <w:pStyle w:val="22"/>
        <w:numPr>
          <w:ilvl w:val="0"/>
          <w:numId w:val="34"/>
        </w:numPr>
        <w:shd w:val="clear" w:color="auto" w:fill="auto"/>
        <w:tabs>
          <w:tab w:val="left" w:pos="1210"/>
        </w:tabs>
        <w:spacing w:before="0" w:after="300" w:line="322" w:lineRule="exact"/>
        <w:ind w:firstLine="780"/>
        <w:jc w:val="both"/>
        <w:rPr>
          <w:sz w:val="24"/>
          <w:szCs w:val="24"/>
        </w:rPr>
      </w:pPr>
      <w:r w:rsidRPr="0071633C">
        <w:rPr>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F4E00" w:rsidRPr="0071633C" w:rsidRDefault="00CF4992" w:rsidP="00C410CE">
      <w:pPr>
        <w:pStyle w:val="22"/>
        <w:numPr>
          <w:ilvl w:val="0"/>
          <w:numId w:val="29"/>
        </w:numPr>
        <w:shd w:val="clear" w:color="auto" w:fill="auto"/>
        <w:tabs>
          <w:tab w:val="left" w:pos="265"/>
        </w:tabs>
        <w:spacing w:before="0" w:line="322" w:lineRule="exact"/>
        <w:ind w:firstLine="0"/>
        <w:jc w:val="both"/>
        <w:rPr>
          <w:sz w:val="24"/>
          <w:szCs w:val="24"/>
        </w:rPr>
      </w:pPr>
      <w:r w:rsidRPr="0071633C">
        <w:rPr>
          <w:sz w:val="24"/>
          <w:szCs w:val="24"/>
        </w:rPr>
        <w:t>КЛАСС</w:t>
      </w:r>
    </w:p>
    <w:p w:rsidR="008F4E00" w:rsidRPr="0071633C" w:rsidRDefault="00CF4992" w:rsidP="00C410CE">
      <w:pPr>
        <w:pStyle w:val="22"/>
        <w:numPr>
          <w:ilvl w:val="0"/>
          <w:numId w:val="35"/>
        </w:numPr>
        <w:shd w:val="clear" w:color="auto" w:fill="auto"/>
        <w:tabs>
          <w:tab w:val="left" w:pos="1081"/>
        </w:tabs>
        <w:spacing w:before="0" w:line="322" w:lineRule="exact"/>
        <w:ind w:firstLine="780"/>
        <w:jc w:val="both"/>
        <w:rPr>
          <w:sz w:val="24"/>
          <w:szCs w:val="24"/>
        </w:rPr>
      </w:pPr>
      <w:r w:rsidRPr="0071633C">
        <w:rPr>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F4E00" w:rsidRPr="0071633C" w:rsidRDefault="00CF4992" w:rsidP="00C410CE">
      <w:pPr>
        <w:pStyle w:val="22"/>
        <w:numPr>
          <w:ilvl w:val="0"/>
          <w:numId w:val="35"/>
        </w:numPr>
        <w:shd w:val="clear" w:color="auto" w:fill="auto"/>
        <w:tabs>
          <w:tab w:val="left" w:pos="1071"/>
        </w:tabs>
        <w:spacing w:before="0" w:line="322" w:lineRule="exact"/>
        <w:ind w:firstLine="780"/>
        <w:jc w:val="both"/>
        <w:rPr>
          <w:sz w:val="24"/>
          <w:szCs w:val="24"/>
        </w:rPr>
      </w:pPr>
      <w:r w:rsidRPr="0071633C">
        <w:rPr>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F4E00" w:rsidRPr="0071633C" w:rsidRDefault="00CF4992" w:rsidP="00C410CE">
      <w:pPr>
        <w:pStyle w:val="22"/>
        <w:numPr>
          <w:ilvl w:val="0"/>
          <w:numId w:val="35"/>
        </w:numPr>
        <w:shd w:val="clear" w:color="auto" w:fill="auto"/>
        <w:tabs>
          <w:tab w:val="left" w:pos="1219"/>
        </w:tabs>
        <w:spacing w:before="0" w:line="322" w:lineRule="exact"/>
        <w:ind w:firstLine="740"/>
        <w:jc w:val="both"/>
        <w:rPr>
          <w:sz w:val="24"/>
          <w:szCs w:val="24"/>
        </w:rPr>
      </w:pPr>
      <w:r w:rsidRPr="0071633C">
        <w:rPr>
          <w:sz w:val="24"/>
          <w:szCs w:val="24"/>
        </w:rP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8F4E00" w:rsidRPr="0071633C" w:rsidRDefault="00CF4992" w:rsidP="00C410CE">
      <w:pPr>
        <w:pStyle w:val="22"/>
        <w:numPr>
          <w:ilvl w:val="0"/>
          <w:numId w:val="31"/>
        </w:numPr>
        <w:shd w:val="clear" w:color="auto" w:fill="auto"/>
        <w:tabs>
          <w:tab w:val="left" w:pos="932"/>
        </w:tabs>
        <w:spacing w:before="0" w:line="322" w:lineRule="exact"/>
        <w:ind w:firstLine="740"/>
        <w:jc w:val="both"/>
        <w:rPr>
          <w:sz w:val="24"/>
          <w:szCs w:val="24"/>
        </w:rPr>
      </w:pPr>
      <w:r w:rsidRPr="0071633C">
        <w:rPr>
          <w:sz w:val="24"/>
          <w:szCs w:val="24"/>
        </w:rP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F4E00" w:rsidRPr="0071633C" w:rsidRDefault="00CF4992" w:rsidP="00C410CE">
      <w:pPr>
        <w:pStyle w:val="22"/>
        <w:numPr>
          <w:ilvl w:val="0"/>
          <w:numId w:val="31"/>
        </w:numPr>
        <w:shd w:val="clear" w:color="auto" w:fill="auto"/>
        <w:tabs>
          <w:tab w:val="left" w:pos="932"/>
        </w:tabs>
        <w:spacing w:before="0" w:line="322" w:lineRule="exact"/>
        <w:ind w:firstLine="740"/>
        <w:jc w:val="both"/>
        <w:rPr>
          <w:sz w:val="24"/>
          <w:szCs w:val="24"/>
        </w:rPr>
      </w:pPr>
      <w:r w:rsidRPr="0071633C">
        <w:rPr>
          <w:sz w:val="24"/>
          <w:szCs w:val="24"/>
        </w:rP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8F4E00" w:rsidRPr="0071633C" w:rsidRDefault="00CF4992" w:rsidP="00C410CE">
      <w:pPr>
        <w:pStyle w:val="22"/>
        <w:numPr>
          <w:ilvl w:val="0"/>
          <w:numId w:val="31"/>
        </w:numPr>
        <w:shd w:val="clear" w:color="auto" w:fill="auto"/>
        <w:tabs>
          <w:tab w:val="left" w:pos="927"/>
        </w:tabs>
        <w:spacing w:before="0" w:line="322" w:lineRule="exact"/>
        <w:ind w:firstLine="740"/>
        <w:jc w:val="both"/>
        <w:rPr>
          <w:sz w:val="24"/>
          <w:szCs w:val="24"/>
        </w:rPr>
      </w:pPr>
      <w:r w:rsidRPr="0071633C">
        <w:rPr>
          <w:sz w:val="24"/>
          <w:szCs w:val="24"/>
        </w:rPr>
        <w:lastRenderedPageBreak/>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8F4E00" w:rsidRPr="0071633C" w:rsidRDefault="00CF4992" w:rsidP="00C410CE">
      <w:pPr>
        <w:pStyle w:val="22"/>
        <w:numPr>
          <w:ilvl w:val="0"/>
          <w:numId w:val="31"/>
        </w:numPr>
        <w:shd w:val="clear" w:color="auto" w:fill="auto"/>
        <w:tabs>
          <w:tab w:val="left" w:pos="932"/>
        </w:tabs>
        <w:spacing w:before="0" w:line="322" w:lineRule="exact"/>
        <w:ind w:firstLine="740"/>
        <w:jc w:val="both"/>
        <w:rPr>
          <w:sz w:val="24"/>
          <w:szCs w:val="24"/>
        </w:rPr>
      </w:pPr>
      <w:r w:rsidRPr="0071633C">
        <w:rPr>
          <w:sz w:val="24"/>
          <w:szCs w:val="24"/>
        </w:rPr>
        <w:t>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w:t>
      </w:r>
    </w:p>
    <w:p w:rsidR="008F4E00" w:rsidRPr="0071633C" w:rsidRDefault="00CF4992" w:rsidP="00C410CE">
      <w:pPr>
        <w:pStyle w:val="22"/>
        <w:numPr>
          <w:ilvl w:val="0"/>
          <w:numId w:val="31"/>
        </w:numPr>
        <w:shd w:val="clear" w:color="auto" w:fill="auto"/>
        <w:tabs>
          <w:tab w:val="left" w:pos="993"/>
        </w:tabs>
        <w:spacing w:before="0" w:line="322" w:lineRule="exact"/>
        <w:ind w:firstLine="780"/>
        <w:jc w:val="both"/>
        <w:rPr>
          <w:sz w:val="24"/>
          <w:szCs w:val="24"/>
        </w:rPr>
      </w:pPr>
      <w:r w:rsidRPr="0071633C">
        <w:rPr>
          <w:sz w:val="24"/>
          <w:szCs w:val="24"/>
        </w:rPr>
        <w:t>выделять с направляющей помощью педагога в произведениях элементы художественной формы и обнаруживать связи между ними; определять родо</w:t>
      </w:r>
      <w:r w:rsidRPr="0071633C">
        <w:rPr>
          <w:sz w:val="24"/>
          <w:szCs w:val="24"/>
        </w:rPr>
        <w:softHyphen/>
        <w:t>жанровую специфику изученного художественного произведения;</w:t>
      </w:r>
    </w:p>
    <w:p w:rsidR="008F4E00" w:rsidRPr="0071633C" w:rsidRDefault="00CF4992" w:rsidP="00C410CE">
      <w:pPr>
        <w:pStyle w:val="22"/>
        <w:numPr>
          <w:ilvl w:val="0"/>
          <w:numId w:val="31"/>
        </w:numPr>
        <w:shd w:val="clear" w:color="auto" w:fill="auto"/>
        <w:tabs>
          <w:tab w:val="left" w:pos="993"/>
        </w:tabs>
        <w:spacing w:before="0" w:line="322" w:lineRule="exact"/>
        <w:ind w:firstLine="780"/>
        <w:jc w:val="both"/>
        <w:rPr>
          <w:sz w:val="24"/>
          <w:szCs w:val="24"/>
        </w:rPr>
      </w:pPr>
      <w:r w:rsidRPr="0071633C">
        <w:rPr>
          <w:sz w:val="24"/>
          <w:szCs w:val="24"/>
        </w:rP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F4E00" w:rsidRPr="0071633C" w:rsidRDefault="00CF4992" w:rsidP="00C410CE">
      <w:pPr>
        <w:pStyle w:val="22"/>
        <w:numPr>
          <w:ilvl w:val="0"/>
          <w:numId w:val="31"/>
        </w:numPr>
        <w:shd w:val="clear" w:color="auto" w:fill="auto"/>
        <w:tabs>
          <w:tab w:val="left" w:pos="993"/>
        </w:tabs>
        <w:spacing w:before="0" w:line="322" w:lineRule="exact"/>
        <w:ind w:firstLine="780"/>
        <w:jc w:val="both"/>
        <w:rPr>
          <w:sz w:val="24"/>
          <w:szCs w:val="24"/>
        </w:rPr>
      </w:pPr>
      <w:r w:rsidRPr="0071633C">
        <w:rPr>
          <w:sz w:val="24"/>
          <w:szCs w:val="24"/>
        </w:rP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F4E00" w:rsidRPr="0071633C" w:rsidRDefault="00CF4992" w:rsidP="00C410CE">
      <w:pPr>
        <w:pStyle w:val="22"/>
        <w:numPr>
          <w:ilvl w:val="0"/>
          <w:numId w:val="35"/>
        </w:numPr>
        <w:shd w:val="clear" w:color="auto" w:fill="auto"/>
        <w:tabs>
          <w:tab w:val="left" w:pos="1071"/>
        </w:tabs>
        <w:spacing w:before="0" w:line="322" w:lineRule="exact"/>
        <w:ind w:firstLine="780"/>
        <w:jc w:val="both"/>
        <w:rPr>
          <w:sz w:val="24"/>
          <w:szCs w:val="24"/>
        </w:rPr>
      </w:pPr>
      <w:r w:rsidRPr="0071633C">
        <w:rPr>
          <w:sz w:val="24"/>
          <w:szCs w:val="24"/>
        </w:rP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F4E00" w:rsidRPr="0071633C" w:rsidRDefault="00CF4992" w:rsidP="00C410CE">
      <w:pPr>
        <w:pStyle w:val="22"/>
        <w:numPr>
          <w:ilvl w:val="0"/>
          <w:numId w:val="35"/>
        </w:numPr>
        <w:shd w:val="clear" w:color="auto" w:fill="auto"/>
        <w:tabs>
          <w:tab w:val="left" w:pos="1081"/>
        </w:tabs>
        <w:spacing w:before="0" w:line="322" w:lineRule="exact"/>
        <w:ind w:firstLine="780"/>
        <w:jc w:val="both"/>
        <w:rPr>
          <w:sz w:val="24"/>
          <w:szCs w:val="24"/>
        </w:rPr>
      </w:pPr>
      <w:r w:rsidRPr="0071633C">
        <w:rPr>
          <w:sz w:val="24"/>
          <w:szCs w:val="24"/>
        </w:rP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8F4E00" w:rsidRPr="0071633C" w:rsidRDefault="00CF4992" w:rsidP="00C410CE">
      <w:pPr>
        <w:pStyle w:val="22"/>
        <w:numPr>
          <w:ilvl w:val="0"/>
          <w:numId w:val="35"/>
        </w:numPr>
        <w:shd w:val="clear" w:color="auto" w:fill="auto"/>
        <w:tabs>
          <w:tab w:val="left" w:pos="1071"/>
        </w:tabs>
        <w:spacing w:before="0" w:line="322" w:lineRule="exact"/>
        <w:ind w:firstLine="780"/>
        <w:jc w:val="both"/>
        <w:rPr>
          <w:sz w:val="24"/>
          <w:szCs w:val="24"/>
        </w:rPr>
      </w:pPr>
      <w:r w:rsidRPr="0071633C">
        <w:rPr>
          <w:sz w:val="24"/>
          <w:szCs w:val="24"/>
        </w:rP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F4E00" w:rsidRPr="0071633C" w:rsidRDefault="00CF4992" w:rsidP="00C410CE">
      <w:pPr>
        <w:pStyle w:val="22"/>
        <w:numPr>
          <w:ilvl w:val="0"/>
          <w:numId w:val="35"/>
        </w:numPr>
        <w:shd w:val="clear" w:color="auto" w:fill="auto"/>
        <w:tabs>
          <w:tab w:val="left" w:pos="1110"/>
        </w:tabs>
        <w:spacing w:before="0" w:line="322" w:lineRule="exact"/>
        <w:ind w:firstLine="780"/>
        <w:jc w:val="both"/>
        <w:rPr>
          <w:sz w:val="24"/>
          <w:szCs w:val="24"/>
        </w:rPr>
      </w:pPr>
      <w:r w:rsidRPr="0071633C">
        <w:rPr>
          <w:sz w:val="24"/>
          <w:szCs w:val="24"/>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71633C">
        <w:rPr>
          <w:rStyle w:val="2c"/>
          <w:sz w:val="24"/>
          <w:szCs w:val="24"/>
        </w:rPr>
        <w:t>исправлять и редактировать собственные и чужие письменные тексты;</w:t>
      </w:r>
      <w:r w:rsidRPr="0071633C">
        <w:rPr>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8F4E00" w:rsidRPr="0071633C" w:rsidRDefault="00CF4992" w:rsidP="00C410CE">
      <w:pPr>
        <w:pStyle w:val="22"/>
        <w:numPr>
          <w:ilvl w:val="0"/>
          <w:numId w:val="35"/>
        </w:numPr>
        <w:shd w:val="clear" w:color="auto" w:fill="auto"/>
        <w:tabs>
          <w:tab w:val="left" w:pos="1086"/>
        </w:tabs>
        <w:spacing w:before="0" w:line="322" w:lineRule="exact"/>
        <w:ind w:firstLine="780"/>
        <w:jc w:val="both"/>
        <w:rPr>
          <w:sz w:val="24"/>
          <w:szCs w:val="24"/>
        </w:rPr>
      </w:pPr>
      <w:r w:rsidRPr="0071633C">
        <w:rPr>
          <w:sz w:val="24"/>
          <w:szCs w:val="24"/>
        </w:rP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8F4E00" w:rsidRPr="0071633C" w:rsidRDefault="00CF4992" w:rsidP="00C410CE">
      <w:pPr>
        <w:pStyle w:val="22"/>
        <w:numPr>
          <w:ilvl w:val="0"/>
          <w:numId w:val="35"/>
        </w:numPr>
        <w:shd w:val="clear" w:color="auto" w:fill="auto"/>
        <w:tabs>
          <w:tab w:val="left" w:pos="1081"/>
        </w:tabs>
        <w:spacing w:before="0" w:line="322" w:lineRule="exact"/>
        <w:ind w:firstLine="780"/>
        <w:jc w:val="both"/>
        <w:rPr>
          <w:sz w:val="24"/>
          <w:szCs w:val="24"/>
        </w:rPr>
      </w:pPr>
      <w:r w:rsidRPr="0071633C">
        <w:rPr>
          <w:sz w:val="24"/>
          <w:szCs w:val="24"/>
        </w:rP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F4E00" w:rsidRPr="0071633C" w:rsidRDefault="00CF4992" w:rsidP="00C410CE">
      <w:pPr>
        <w:pStyle w:val="22"/>
        <w:numPr>
          <w:ilvl w:val="0"/>
          <w:numId w:val="35"/>
        </w:numPr>
        <w:shd w:val="clear" w:color="auto" w:fill="auto"/>
        <w:tabs>
          <w:tab w:val="left" w:pos="1210"/>
        </w:tabs>
        <w:spacing w:before="0" w:line="322" w:lineRule="exact"/>
        <w:ind w:firstLine="780"/>
        <w:jc w:val="both"/>
        <w:rPr>
          <w:sz w:val="24"/>
          <w:szCs w:val="24"/>
        </w:rPr>
      </w:pPr>
      <w:r w:rsidRPr="0071633C">
        <w:rPr>
          <w:sz w:val="24"/>
          <w:szCs w:val="24"/>
        </w:rP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F4E00" w:rsidRPr="0071633C" w:rsidRDefault="00CF4992" w:rsidP="00C410CE">
      <w:pPr>
        <w:pStyle w:val="22"/>
        <w:numPr>
          <w:ilvl w:val="0"/>
          <w:numId w:val="35"/>
        </w:numPr>
        <w:shd w:val="clear" w:color="auto" w:fill="auto"/>
        <w:tabs>
          <w:tab w:val="left" w:pos="1215"/>
        </w:tabs>
        <w:spacing w:before="0" w:line="322" w:lineRule="exact"/>
        <w:ind w:firstLine="780"/>
        <w:jc w:val="both"/>
        <w:rPr>
          <w:sz w:val="24"/>
          <w:szCs w:val="24"/>
        </w:rPr>
      </w:pPr>
      <w:r w:rsidRPr="0071633C">
        <w:rPr>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F4E00" w:rsidRPr="0071633C" w:rsidRDefault="00CF4992" w:rsidP="00C410CE">
      <w:pPr>
        <w:pStyle w:val="22"/>
        <w:numPr>
          <w:ilvl w:val="0"/>
          <w:numId w:val="35"/>
        </w:numPr>
        <w:shd w:val="clear" w:color="auto" w:fill="auto"/>
        <w:tabs>
          <w:tab w:val="left" w:pos="1215"/>
        </w:tabs>
        <w:spacing w:before="0" w:line="322" w:lineRule="exact"/>
        <w:ind w:firstLine="780"/>
        <w:jc w:val="both"/>
        <w:rPr>
          <w:sz w:val="24"/>
          <w:szCs w:val="24"/>
        </w:rPr>
      </w:pPr>
      <w:r w:rsidRPr="0071633C">
        <w:rPr>
          <w:sz w:val="24"/>
          <w:szCs w:val="24"/>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w:t>
      </w:r>
      <w:r w:rsidRPr="0071633C">
        <w:rPr>
          <w:sz w:val="24"/>
          <w:szCs w:val="24"/>
        </w:rPr>
        <w:lastRenderedPageBreak/>
        <w:t>Интернете; применять ИКТ, соблюдая правила информационной безопасности.</w:t>
      </w:r>
    </w:p>
    <w:p w:rsidR="008F4E00" w:rsidRPr="0071633C" w:rsidRDefault="00CF4992">
      <w:pPr>
        <w:pStyle w:val="22"/>
        <w:shd w:val="clear" w:color="auto" w:fill="auto"/>
        <w:spacing w:before="0" w:line="322" w:lineRule="exact"/>
        <w:ind w:firstLine="740"/>
        <w:jc w:val="both"/>
        <w:rPr>
          <w:sz w:val="24"/>
          <w:szCs w:val="24"/>
        </w:rPr>
        <w:sectPr w:rsidR="008F4E00" w:rsidRPr="0071633C">
          <w:footerReference w:type="even" r:id="rId15"/>
          <w:footerReference w:type="default" r:id="rId16"/>
          <w:footerReference w:type="first" r:id="rId17"/>
          <w:pgSz w:w="11900" w:h="16840"/>
          <w:pgMar w:top="1156" w:right="674" w:bottom="1414" w:left="925" w:header="0" w:footer="3" w:gutter="0"/>
          <w:cols w:space="720"/>
          <w:noEndnote/>
          <w:docGrid w:linePitch="360"/>
        </w:sectPr>
      </w:pPr>
      <w:r w:rsidRPr="0071633C">
        <w:rPr>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F4E00" w:rsidRPr="0071633C" w:rsidRDefault="00CF4992">
      <w:pPr>
        <w:pStyle w:val="221"/>
        <w:keepNext/>
        <w:keepLines/>
        <w:shd w:val="clear" w:color="auto" w:fill="auto"/>
        <w:tabs>
          <w:tab w:val="left" w:pos="961"/>
        </w:tabs>
        <w:spacing w:before="0" w:after="632" w:line="280" w:lineRule="exact"/>
        <w:rPr>
          <w:sz w:val="24"/>
          <w:szCs w:val="24"/>
        </w:rPr>
      </w:pPr>
      <w:bookmarkStart w:id="194" w:name="bookmark226"/>
      <w:bookmarkStart w:id="195" w:name="bookmark227"/>
      <w:r w:rsidRPr="0071633C">
        <w:rPr>
          <w:sz w:val="24"/>
          <w:szCs w:val="24"/>
        </w:rPr>
        <w:lastRenderedPageBreak/>
        <w:t>2.2.1.З.</w:t>
      </w:r>
      <w:r w:rsidRPr="0071633C">
        <w:rPr>
          <w:sz w:val="24"/>
          <w:szCs w:val="24"/>
        </w:rPr>
        <w:tab/>
        <w:t>ИНОСТРАННЫЙ ЯЗЫК (АНГЛИЙСКИЙ ЯЗЫК)</w:t>
      </w:r>
      <w:bookmarkEnd w:id="194"/>
      <w:bookmarkEnd w:id="195"/>
    </w:p>
    <w:p w:rsidR="008F4E00" w:rsidRPr="0071633C" w:rsidRDefault="00CF4992">
      <w:pPr>
        <w:pStyle w:val="22"/>
        <w:shd w:val="clear" w:color="auto" w:fill="auto"/>
        <w:spacing w:before="0" w:after="604" w:line="280" w:lineRule="exact"/>
        <w:ind w:firstLine="0"/>
        <w:jc w:val="both"/>
        <w:rPr>
          <w:sz w:val="24"/>
          <w:szCs w:val="24"/>
        </w:rPr>
      </w:pPr>
      <w:r w:rsidRPr="0071633C">
        <w:rPr>
          <w:sz w:val="24"/>
          <w:szCs w:val="24"/>
        </w:rPr>
        <w:t>ПОЯСНИТЕЛЬНАЯ ЗАПИСКА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образования(Приказ Минпросвещения России от 31.05.2021 г. № 287, зарегистрирован Министерством юстиции Российской Федерации 05.07.2021 г., рег. номер - 64101) (далее - ФГОС ООО),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иностранного языка является необходимым для современного культурного человека. 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эмоций.Для лиц с ЗПР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речевых особенностей восприятия обращённой и формирования самостоятельной речи у обучающихся с ЗПР, в частности, недостаточная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обучающихся с ЗПР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у обучающихся с ЗПР толерантного отношения к представителям его культуры.</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с ЗПР формируется готовность к участию в диалоге в рамках межкультурного общения.</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Программа составлена с учетом особенностей преподавания данного учебного предметам для обучающихся с ЗПР. В программе представлены цель и коррекционные задачи, базовые положения обучения английскому языку обучающихся с ЗПР на уровне основного общего образования.</w:t>
      </w:r>
    </w:p>
    <w:p w:rsidR="008F4E00" w:rsidRPr="0071633C" w:rsidRDefault="00CF4992">
      <w:pPr>
        <w:pStyle w:val="221"/>
        <w:keepNext/>
        <w:keepLines/>
        <w:shd w:val="clear" w:color="auto" w:fill="auto"/>
        <w:spacing w:before="0" w:after="0" w:line="322" w:lineRule="exact"/>
        <w:ind w:firstLine="740"/>
        <w:rPr>
          <w:sz w:val="24"/>
          <w:szCs w:val="24"/>
        </w:rPr>
      </w:pPr>
      <w:bookmarkStart w:id="196" w:name="bookmark228"/>
      <w:r w:rsidRPr="0071633C">
        <w:rPr>
          <w:sz w:val="24"/>
          <w:szCs w:val="24"/>
        </w:rPr>
        <w:t>Общая характеристика учебного предмета «Иностранный (английский) язык»</w:t>
      </w:r>
      <w:bookmarkEnd w:id="196"/>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Обучение иностранному языку на уровне основного общего образования осуществляется с </w:t>
      </w:r>
      <w:r w:rsidRPr="0071633C">
        <w:rPr>
          <w:sz w:val="24"/>
          <w:szCs w:val="24"/>
        </w:rPr>
        <w:lastRenderedPageBreak/>
        <w:t>учетом индивидуальных психофизических особенностей обучающихся с ЗПР, особенностей их речемыслительной деятельности.</w:t>
      </w:r>
    </w:p>
    <w:p w:rsidR="008F4E00" w:rsidRPr="0071633C" w:rsidRDefault="00CF4992">
      <w:pPr>
        <w:pStyle w:val="22"/>
        <w:shd w:val="clear" w:color="auto" w:fill="auto"/>
        <w:tabs>
          <w:tab w:val="left" w:pos="2146"/>
          <w:tab w:val="left" w:pos="6178"/>
          <w:tab w:val="left" w:pos="7590"/>
          <w:tab w:val="left" w:pos="9289"/>
        </w:tabs>
        <w:spacing w:before="0" w:line="322" w:lineRule="exact"/>
        <w:ind w:left="1020" w:hanging="280"/>
        <w:jc w:val="both"/>
        <w:rPr>
          <w:sz w:val="24"/>
          <w:szCs w:val="24"/>
        </w:rPr>
      </w:pPr>
      <w:r w:rsidRPr="0071633C">
        <w:rPr>
          <w:sz w:val="24"/>
          <w:szCs w:val="24"/>
        </w:rPr>
        <w:t>Обучение</w:t>
      </w:r>
      <w:r w:rsidRPr="0071633C">
        <w:rPr>
          <w:sz w:val="24"/>
          <w:szCs w:val="24"/>
        </w:rPr>
        <w:tab/>
        <w:t>английскому языку на</w:t>
      </w:r>
      <w:r w:rsidRPr="0071633C">
        <w:rPr>
          <w:sz w:val="24"/>
          <w:szCs w:val="24"/>
        </w:rPr>
        <w:tab/>
        <w:t>уровне</w:t>
      </w:r>
      <w:r w:rsidRPr="0071633C">
        <w:rPr>
          <w:sz w:val="24"/>
          <w:szCs w:val="24"/>
        </w:rPr>
        <w:tab/>
        <w:t>основного</w:t>
      </w:r>
      <w:r w:rsidRPr="0071633C">
        <w:rPr>
          <w:sz w:val="24"/>
          <w:szCs w:val="24"/>
        </w:rPr>
        <w:tab/>
        <w:t>общего</w:t>
      </w:r>
    </w:p>
    <w:p w:rsidR="008F4E00" w:rsidRPr="0071633C" w:rsidRDefault="00CF4992">
      <w:pPr>
        <w:pStyle w:val="22"/>
        <w:shd w:val="clear" w:color="auto" w:fill="auto"/>
        <w:spacing w:before="0" w:line="322" w:lineRule="exact"/>
        <w:ind w:firstLine="0"/>
        <w:rPr>
          <w:sz w:val="24"/>
          <w:szCs w:val="24"/>
        </w:rPr>
      </w:pPr>
      <w:r w:rsidRPr="0071633C">
        <w:rPr>
          <w:sz w:val="24"/>
          <w:szCs w:val="24"/>
        </w:rPr>
        <w:t xml:space="preserve">образованиястроится на основе следующих </w:t>
      </w:r>
      <w:r w:rsidRPr="0071633C">
        <w:rPr>
          <w:rStyle w:val="2c"/>
          <w:sz w:val="24"/>
          <w:szCs w:val="24"/>
        </w:rPr>
        <w:t>базовых положений:</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важным условием является организация искусственной англоязычной речевой среды;</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изучаемые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p>
    <w:p w:rsidR="008F4E00" w:rsidRPr="0071633C" w:rsidRDefault="00CF4992" w:rsidP="00C410CE">
      <w:pPr>
        <w:pStyle w:val="22"/>
        <w:numPr>
          <w:ilvl w:val="0"/>
          <w:numId w:val="36"/>
        </w:numPr>
        <w:shd w:val="clear" w:color="auto" w:fill="auto"/>
        <w:spacing w:before="0" w:line="322" w:lineRule="exact"/>
        <w:ind w:left="740" w:hanging="260"/>
        <w:jc w:val="both"/>
        <w:rPr>
          <w:sz w:val="24"/>
          <w:szCs w:val="24"/>
        </w:rPr>
      </w:pPr>
      <w:r w:rsidRPr="0071633C">
        <w:rPr>
          <w:sz w:val="24"/>
          <w:szCs w:val="24"/>
        </w:rPr>
        <w:t xml:space="preserve"> 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мира;отбираемый для изучения языковой материал обладает высокой частотностью;</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предлагаемый для изучения на иностранном языке языковой материал должен быть знаком обучающимся на родном языке;</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уроки строятся по принципу формирования потребности в общении; мотивация обучающегося с ЗПР к общению на английском языке имеет принципиальное значение;</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аудирование является одним из важнейших видов учебной деятельности,при этом необходимо учитывать особенности восприятия и запоминания вербальной информации у обучающихся с ЗПР подросткового возраста и обеспечивать наглядность предъявляемого материала на каждом этапе урока.</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для обучающихся с ЗПР допустимо приближенное произношение английских звуков, английская речь должна быть доступна для понимания.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8F4E00" w:rsidRPr="0071633C" w:rsidRDefault="00CF4992">
      <w:pPr>
        <w:pStyle w:val="22"/>
        <w:shd w:val="clear" w:color="auto" w:fill="auto"/>
        <w:spacing w:before="0" w:line="322" w:lineRule="exact"/>
        <w:ind w:left="1020" w:hanging="280"/>
        <w:jc w:val="both"/>
        <w:rPr>
          <w:sz w:val="24"/>
          <w:szCs w:val="24"/>
        </w:rPr>
      </w:pPr>
      <w:r w:rsidRPr="0071633C">
        <w:rPr>
          <w:sz w:val="24"/>
          <w:szCs w:val="24"/>
        </w:rPr>
        <w:t>- развитие познавательной деятельности в процессе изучения иностранного языка обучающимися с ЗПР, создание условий для развития высших психических функций, формирования учебных действий и речевой деятельности;</w:t>
      </w:r>
    </w:p>
    <w:p w:rsidR="008F4E00" w:rsidRPr="0071633C" w:rsidRDefault="00CF4992" w:rsidP="00C410CE">
      <w:pPr>
        <w:pStyle w:val="22"/>
        <w:numPr>
          <w:ilvl w:val="0"/>
          <w:numId w:val="31"/>
        </w:numPr>
        <w:shd w:val="clear" w:color="auto" w:fill="auto"/>
        <w:tabs>
          <w:tab w:val="left" w:pos="1068"/>
        </w:tabs>
        <w:spacing w:before="0" w:line="322" w:lineRule="exact"/>
        <w:ind w:left="1060" w:hanging="300"/>
        <w:jc w:val="both"/>
        <w:rPr>
          <w:sz w:val="24"/>
          <w:szCs w:val="24"/>
        </w:rPr>
      </w:pPr>
      <w:r w:rsidRPr="0071633C">
        <w:rPr>
          <w:sz w:val="24"/>
          <w:szCs w:val="24"/>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8F4E00" w:rsidRPr="0071633C" w:rsidRDefault="00CF4992" w:rsidP="00C410CE">
      <w:pPr>
        <w:pStyle w:val="22"/>
        <w:numPr>
          <w:ilvl w:val="0"/>
          <w:numId w:val="31"/>
        </w:numPr>
        <w:shd w:val="clear" w:color="auto" w:fill="auto"/>
        <w:tabs>
          <w:tab w:val="left" w:pos="1068"/>
        </w:tabs>
        <w:spacing w:before="0" w:line="322" w:lineRule="exact"/>
        <w:ind w:left="1060" w:hanging="300"/>
        <w:jc w:val="both"/>
        <w:rPr>
          <w:sz w:val="24"/>
          <w:szCs w:val="24"/>
        </w:rPr>
      </w:pPr>
      <w:r w:rsidRPr="0071633C">
        <w:rPr>
          <w:sz w:val="24"/>
          <w:szCs w:val="24"/>
        </w:rPr>
        <w:t>обучение навыкам общения и взаимодействия на иностранном языке в контексте различных коммуникативных ситуаций.</w:t>
      </w:r>
    </w:p>
    <w:p w:rsidR="008F4E00" w:rsidRPr="0071633C" w:rsidRDefault="00CF4992">
      <w:pPr>
        <w:pStyle w:val="22"/>
        <w:shd w:val="clear" w:color="auto" w:fill="auto"/>
        <w:spacing w:before="0" w:after="300" w:line="322" w:lineRule="exact"/>
        <w:ind w:firstLine="760"/>
        <w:jc w:val="both"/>
        <w:rPr>
          <w:sz w:val="24"/>
          <w:szCs w:val="24"/>
        </w:rPr>
      </w:pPr>
      <w:r w:rsidRPr="0071633C">
        <w:rPr>
          <w:sz w:val="24"/>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8F4E00" w:rsidRPr="0071633C" w:rsidRDefault="00CF4992">
      <w:pPr>
        <w:pStyle w:val="221"/>
        <w:keepNext/>
        <w:keepLines/>
        <w:shd w:val="clear" w:color="auto" w:fill="auto"/>
        <w:spacing w:before="0" w:after="0" w:line="322" w:lineRule="exact"/>
        <w:ind w:firstLine="760"/>
        <w:rPr>
          <w:sz w:val="24"/>
          <w:szCs w:val="24"/>
        </w:rPr>
      </w:pPr>
      <w:bookmarkStart w:id="197" w:name="bookmark229"/>
      <w:r w:rsidRPr="0071633C">
        <w:rPr>
          <w:sz w:val="24"/>
          <w:szCs w:val="24"/>
        </w:rPr>
        <w:t>Цель и задачи учебного предмета «Иностранный (английский) язык»</w:t>
      </w:r>
      <w:bookmarkEnd w:id="197"/>
    </w:p>
    <w:p w:rsidR="008F4E00" w:rsidRPr="0071633C" w:rsidRDefault="00CF4992">
      <w:pPr>
        <w:pStyle w:val="22"/>
        <w:shd w:val="clear" w:color="auto" w:fill="auto"/>
        <w:tabs>
          <w:tab w:val="left" w:pos="6826"/>
        </w:tabs>
        <w:spacing w:before="0" w:line="322" w:lineRule="exact"/>
        <w:ind w:firstLine="760"/>
        <w:jc w:val="both"/>
        <w:rPr>
          <w:sz w:val="24"/>
          <w:szCs w:val="24"/>
        </w:rPr>
      </w:pPr>
      <w:r w:rsidRPr="0071633C">
        <w:rPr>
          <w:sz w:val="24"/>
          <w:szCs w:val="24"/>
        </w:rPr>
        <w:t xml:space="preserve">Общие цели изучения иностранных языков представлены в ПООП ООО.На прагматическом уровне </w:t>
      </w:r>
      <w:r w:rsidRPr="0071633C">
        <w:rPr>
          <w:rStyle w:val="2c"/>
          <w:sz w:val="24"/>
          <w:szCs w:val="24"/>
        </w:rPr>
        <w:t>целью иноязычного</w:t>
      </w:r>
      <w:r w:rsidRPr="0071633C">
        <w:rPr>
          <w:rStyle w:val="2c"/>
          <w:sz w:val="24"/>
          <w:szCs w:val="24"/>
        </w:rPr>
        <w:tab/>
        <w:t>образованияпровозглашено</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8F4E00" w:rsidRPr="0071633C" w:rsidRDefault="00CF4992">
      <w:pPr>
        <w:pStyle w:val="22"/>
        <w:shd w:val="clear" w:color="auto" w:fill="auto"/>
        <w:spacing w:before="0" w:line="322" w:lineRule="exact"/>
        <w:ind w:firstLine="0"/>
        <w:rPr>
          <w:sz w:val="24"/>
          <w:szCs w:val="24"/>
        </w:rPr>
      </w:pPr>
      <w:r w:rsidRPr="0071633C">
        <w:rPr>
          <w:rStyle w:val="2c"/>
          <w:sz w:val="24"/>
          <w:szCs w:val="24"/>
        </w:rPr>
        <w:lastRenderedPageBreak/>
        <w:t>речевая компетенция -</w:t>
      </w:r>
      <w:r w:rsidRPr="0071633C">
        <w:rPr>
          <w:sz w:val="24"/>
          <w:szCs w:val="24"/>
        </w:rPr>
        <w:t xml:space="preserve"> развитие коммуникативных умений в четырёх основных видах речевой деятельности (говорении, аудировании, чтении, письме); </w:t>
      </w:r>
      <w:r w:rsidRPr="0071633C">
        <w:rPr>
          <w:rStyle w:val="2c"/>
          <w:sz w:val="24"/>
          <w:szCs w:val="24"/>
        </w:rPr>
        <w:t>языковая компетенция</w:t>
      </w:r>
      <w:r w:rsidRPr="0071633C">
        <w:rPr>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71633C">
        <w:rPr>
          <w:sz w:val="24"/>
          <w:szCs w:val="24"/>
          <w:lang w:val="en-US" w:eastAsia="en-US" w:bidi="en-US"/>
        </w:rPr>
        <w:t>c</w:t>
      </w:r>
      <w:r w:rsidRPr="0071633C">
        <w:rPr>
          <w:sz w:val="24"/>
          <w:szCs w:val="24"/>
          <w:lang w:eastAsia="en-US" w:bidi="en-US"/>
        </w:rPr>
        <w:t xml:space="preserve"> </w:t>
      </w:r>
      <w:r w:rsidRPr="0071633C">
        <w:rPr>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F4E00" w:rsidRPr="0071633C" w:rsidRDefault="00CF4992">
      <w:pPr>
        <w:pStyle w:val="22"/>
        <w:shd w:val="clear" w:color="auto" w:fill="auto"/>
        <w:spacing w:before="0" w:line="322" w:lineRule="exact"/>
        <w:ind w:firstLine="0"/>
        <w:jc w:val="both"/>
        <w:rPr>
          <w:sz w:val="24"/>
          <w:szCs w:val="24"/>
        </w:rPr>
      </w:pPr>
      <w:r w:rsidRPr="0071633C">
        <w:rPr>
          <w:rStyle w:val="2c"/>
          <w:sz w:val="24"/>
          <w:szCs w:val="24"/>
        </w:rPr>
        <w:t>социокулътурная/межкулътурная компетенция -</w:t>
      </w:r>
      <w:r w:rsidRPr="0071633C">
        <w:rPr>
          <w:sz w:val="24"/>
          <w:szCs w:val="24"/>
        </w:rPr>
        <w:t xml:space="preserve"> приобщение к культуре, традициям реалиям стран/страны изучаемого языка в рамках тем и ситуаций общения, отвечающихопыту, интересам, психологическим особенностям учащихсяосновной школы на разных её этапах; формирование уменияпредставлять свою страну, её культуру в условиях межкультурного общения;</w:t>
      </w:r>
    </w:p>
    <w:p w:rsidR="008F4E00" w:rsidRPr="0071633C" w:rsidRDefault="00CF4992">
      <w:pPr>
        <w:pStyle w:val="22"/>
        <w:shd w:val="clear" w:color="auto" w:fill="auto"/>
        <w:spacing w:before="0" w:line="322" w:lineRule="exact"/>
        <w:ind w:firstLine="0"/>
        <w:jc w:val="both"/>
        <w:rPr>
          <w:sz w:val="24"/>
          <w:szCs w:val="24"/>
        </w:rPr>
      </w:pPr>
      <w:r w:rsidRPr="0071633C">
        <w:rPr>
          <w:rStyle w:val="2c"/>
          <w:sz w:val="24"/>
          <w:szCs w:val="24"/>
        </w:rPr>
        <w:t>компенсаторная компетенция</w:t>
      </w:r>
      <w:r w:rsidRPr="0071633C">
        <w:rPr>
          <w:sz w:val="24"/>
          <w:szCs w:val="24"/>
        </w:rPr>
        <w:t>-развитие умений выходить из положения в условиях дефицита языковых средствпри передачеинформации.</w:t>
      </w:r>
    </w:p>
    <w:p w:rsidR="008F4E00" w:rsidRPr="0071633C" w:rsidRDefault="00CF4992">
      <w:pPr>
        <w:pStyle w:val="22"/>
        <w:shd w:val="clear" w:color="auto" w:fill="auto"/>
        <w:spacing w:before="0" w:line="322" w:lineRule="exact"/>
        <w:ind w:firstLine="760"/>
        <w:jc w:val="both"/>
        <w:rPr>
          <w:sz w:val="24"/>
          <w:szCs w:val="24"/>
        </w:rPr>
      </w:pPr>
      <w:r w:rsidRPr="0071633C">
        <w:rPr>
          <w:rStyle w:val="2c"/>
          <w:sz w:val="24"/>
          <w:szCs w:val="24"/>
        </w:rPr>
        <w:t>Целью</w:t>
      </w:r>
      <w:r w:rsidRPr="0071633C">
        <w:rPr>
          <w:sz w:val="24"/>
          <w:szCs w:val="24"/>
        </w:rPr>
        <w:t xml:space="preserve"> дисциплины «Иностранный (английский) язык» для обучающихся с ЗПР является формирование у них коммуникативной компетенции в единстве представленных выше составляющих.</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В рамках предлагаемого курса решается ряд общеобразовательных </w:t>
      </w:r>
      <w:r w:rsidRPr="0071633C">
        <w:rPr>
          <w:rStyle w:val="2c"/>
          <w:sz w:val="24"/>
          <w:szCs w:val="24"/>
        </w:rPr>
        <w:t>задач</w:t>
      </w:r>
      <w:r w:rsidRPr="0071633C">
        <w:rPr>
          <w:sz w:val="24"/>
          <w:szCs w:val="24"/>
        </w:rPr>
        <w:t>:</w:t>
      </w:r>
    </w:p>
    <w:p w:rsidR="008F4E00" w:rsidRPr="0071633C" w:rsidRDefault="00CF4992" w:rsidP="00C410CE">
      <w:pPr>
        <w:pStyle w:val="22"/>
        <w:numPr>
          <w:ilvl w:val="0"/>
          <w:numId w:val="36"/>
        </w:numPr>
        <w:shd w:val="clear" w:color="auto" w:fill="auto"/>
        <w:tabs>
          <w:tab w:val="left" w:pos="774"/>
        </w:tabs>
        <w:spacing w:before="0" w:line="322" w:lineRule="exact"/>
        <w:ind w:left="500" w:firstLine="0"/>
        <w:jc w:val="both"/>
        <w:rPr>
          <w:sz w:val="24"/>
          <w:szCs w:val="24"/>
        </w:rPr>
      </w:pPr>
      <w:r w:rsidRPr="0071633C">
        <w:rPr>
          <w:sz w:val="24"/>
          <w:szCs w:val="24"/>
        </w:rPr>
        <w:t>формирование элементарных коммуникативных навыков на иностранном</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языке;</w:t>
      </w:r>
    </w:p>
    <w:p w:rsidR="008F4E00" w:rsidRPr="0071633C" w:rsidRDefault="00CF4992" w:rsidP="00C410CE">
      <w:pPr>
        <w:pStyle w:val="22"/>
        <w:numPr>
          <w:ilvl w:val="0"/>
          <w:numId w:val="36"/>
        </w:numPr>
        <w:shd w:val="clear" w:color="auto" w:fill="auto"/>
        <w:tabs>
          <w:tab w:val="left" w:pos="774"/>
        </w:tabs>
        <w:spacing w:before="0" w:line="322" w:lineRule="exact"/>
        <w:ind w:left="500" w:firstLine="0"/>
        <w:jc w:val="both"/>
        <w:rPr>
          <w:sz w:val="24"/>
          <w:szCs w:val="24"/>
        </w:rPr>
      </w:pPr>
      <w:r w:rsidRPr="0071633C">
        <w:rPr>
          <w:sz w:val="24"/>
          <w:szCs w:val="24"/>
        </w:rPr>
        <w:t>формирование навыков речевого поведения на иностранном языке:</w:t>
      </w:r>
    </w:p>
    <w:p w:rsidR="008F4E00" w:rsidRPr="0071633C" w:rsidRDefault="00CF4992" w:rsidP="00C410CE">
      <w:pPr>
        <w:pStyle w:val="22"/>
        <w:numPr>
          <w:ilvl w:val="0"/>
          <w:numId w:val="31"/>
        </w:numPr>
        <w:shd w:val="clear" w:color="auto" w:fill="auto"/>
        <w:tabs>
          <w:tab w:val="left" w:pos="1068"/>
        </w:tabs>
        <w:spacing w:before="0" w:line="280" w:lineRule="exact"/>
        <w:ind w:firstLine="760"/>
        <w:jc w:val="both"/>
        <w:rPr>
          <w:sz w:val="24"/>
          <w:szCs w:val="24"/>
        </w:rPr>
      </w:pPr>
      <w:r w:rsidRPr="0071633C">
        <w:rPr>
          <w:sz w:val="24"/>
          <w:szCs w:val="24"/>
        </w:rPr>
        <w:t>формирование навыков диалогической англоязычной речи;</w:t>
      </w:r>
    </w:p>
    <w:p w:rsidR="008F4E00" w:rsidRPr="0071633C" w:rsidRDefault="00CF4992" w:rsidP="00C410CE">
      <w:pPr>
        <w:pStyle w:val="22"/>
        <w:numPr>
          <w:ilvl w:val="0"/>
          <w:numId w:val="31"/>
        </w:numPr>
        <w:shd w:val="clear" w:color="auto" w:fill="auto"/>
        <w:tabs>
          <w:tab w:val="left" w:pos="1068"/>
        </w:tabs>
        <w:spacing w:before="0" w:line="322" w:lineRule="exact"/>
        <w:ind w:firstLine="760"/>
        <w:jc w:val="both"/>
        <w:rPr>
          <w:sz w:val="24"/>
          <w:szCs w:val="24"/>
        </w:rPr>
      </w:pPr>
      <w:r w:rsidRPr="0071633C">
        <w:rPr>
          <w:sz w:val="24"/>
          <w:szCs w:val="24"/>
        </w:rPr>
        <w:t>формирование навыков монологической англоязычной речи;</w:t>
      </w:r>
    </w:p>
    <w:p w:rsidR="008F4E00" w:rsidRPr="0071633C" w:rsidRDefault="00CF4992" w:rsidP="00C410CE">
      <w:pPr>
        <w:pStyle w:val="22"/>
        <w:numPr>
          <w:ilvl w:val="0"/>
          <w:numId w:val="36"/>
        </w:numPr>
        <w:shd w:val="clear" w:color="auto" w:fill="auto"/>
        <w:tabs>
          <w:tab w:val="left" w:pos="774"/>
        </w:tabs>
        <w:spacing w:before="0" w:line="322" w:lineRule="exact"/>
        <w:ind w:left="500" w:firstLine="0"/>
        <w:jc w:val="both"/>
        <w:rPr>
          <w:sz w:val="24"/>
          <w:szCs w:val="24"/>
        </w:rPr>
      </w:pPr>
      <w:r w:rsidRPr="0071633C">
        <w:rPr>
          <w:sz w:val="24"/>
          <w:szCs w:val="24"/>
        </w:rPr>
        <w:t>формирование представлений о культуре страны изучаемого языка;</w:t>
      </w:r>
    </w:p>
    <w:p w:rsidR="008F4E00" w:rsidRPr="0071633C" w:rsidRDefault="00CF4992" w:rsidP="00C410CE">
      <w:pPr>
        <w:pStyle w:val="22"/>
        <w:numPr>
          <w:ilvl w:val="0"/>
          <w:numId w:val="36"/>
        </w:numPr>
        <w:shd w:val="clear" w:color="auto" w:fill="auto"/>
        <w:tabs>
          <w:tab w:val="left" w:pos="774"/>
        </w:tabs>
        <w:spacing w:before="0" w:line="322" w:lineRule="exact"/>
        <w:ind w:left="500" w:firstLine="0"/>
        <w:jc w:val="both"/>
        <w:rPr>
          <w:sz w:val="24"/>
          <w:szCs w:val="24"/>
        </w:rPr>
      </w:pPr>
      <w:r w:rsidRPr="0071633C">
        <w:rPr>
          <w:sz w:val="24"/>
          <w:szCs w:val="24"/>
        </w:rPr>
        <w:t>формирование представлений о значимости иностранного языка в будущей</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профессиональной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В курсе английского языка для обучающихся с ЗПР решаются следующие </w:t>
      </w:r>
      <w:r w:rsidRPr="0071633C">
        <w:rPr>
          <w:rStyle w:val="2c"/>
          <w:sz w:val="24"/>
          <w:szCs w:val="24"/>
        </w:rPr>
        <w:t>коррекционные задачи:</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расширение представлений об окружающем социальном мире;</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формирование навыка понимания обращенной иноязычной речи;</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развитие навыков смыслового чтения;</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коррекция специфических проблем, возникающих в сфере общения и взаимодействии с собеседником у обучающихся с ЗПР подросткового возраста;</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развитие навыков сотрудничества со взрослыми и сверстниками в различных социальных ситуациях;</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jc w:val="both"/>
        <w:rPr>
          <w:sz w:val="24"/>
          <w:szCs w:val="24"/>
        </w:rPr>
      </w:pPr>
      <w:r w:rsidRPr="0071633C">
        <w:rPr>
          <w:sz w:val="24"/>
          <w:szCs w:val="24"/>
        </w:rPr>
        <w:t>развитие английской речи в связи с организованной предметно-практической деятельностью;</w:t>
      </w:r>
    </w:p>
    <w:p w:rsidR="008F4E00" w:rsidRPr="0071633C" w:rsidRDefault="00CF4992" w:rsidP="00C410CE">
      <w:pPr>
        <w:pStyle w:val="22"/>
        <w:numPr>
          <w:ilvl w:val="0"/>
          <w:numId w:val="36"/>
        </w:numPr>
        <w:shd w:val="clear" w:color="auto" w:fill="auto"/>
        <w:tabs>
          <w:tab w:val="left" w:pos="745"/>
        </w:tabs>
        <w:spacing w:before="0" w:line="322" w:lineRule="exact"/>
        <w:ind w:left="740" w:hanging="260"/>
        <w:rPr>
          <w:sz w:val="24"/>
          <w:szCs w:val="24"/>
        </w:rPr>
      </w:pPr>
      <w:r w:rsidRPr="0071633C">
        <w:rPr>
          <w:sz w:val="24"/>
          <w:szCs w:val="24"/>
        </w:rPr>
        <w:t>развитие способности вести целенаправленную учебную деятельность. Иностранный язык является важным инструментом формирования</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универсальных учебных действий обучающихся с ЗПР: осуществлять поиск, обработку и использование информации в познавательных целях, выходить из положения в условиях дефицита языковых средств при получении и передаче информации, развивать коммуникативные компетенции и т.д.</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 xml:space="preserve">В соответствии с личностно ориентированной парадигмой образования основными подходами к обучению иностранным языкам, зафиксированными в ПООП ООО,признаются компетентностный, системно-деятельностный, межкультурный и коммуникативно-когнитивный. </w:t>
      </w:r>
      <w:r w:rsidRPr="0071633C">
        <w:rPr>
          <w:sz w:val="24"/>
          <w:szCs w:val="24"/>
        </w:rPr>
        <w:lastRenderedPageBreak/>
        <w:t>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обучающихся с ЗПР, с учетом их особых образовательных потребностей на уровне основного общего образования.</w:t>
      </w:r>
    </w:p>
    <w:p w:rsidR="008F4E00" w:rsidRPr="0071633C" w:rsidRDefault="00CF4992">
      <w:pPr>
        <w:pStyle w:val="221"/>
        <w:keepNext/>
        <w:keepLines/>
        <w:shd w:val="clear" w:color="auto" w:fill="auto"/>
        <w:spacing w:before="0" w:after="0" w:line="322" w:lineRule="exact"/>
        <w:ind w:firstLine="740"/>
        <w:rPr>
          <w:sz w:val="24"/>
          <w:szCs w:val="24"/>
        </w:rPr>
      </w:pPr>
      <w:bookmarkStart w:id="198" w:name="bookmark230"/>
      <w:r w:rsidRPr="0071633C">
        <w:rPr>
          <w:sz w:val="24"/>
          <w:szCs w:val="24"/>
        </w:rPr>
        <w:t>Место учебного предмета «Иностранный (английский язык) в учебном плане</w:t>
      </w:r>
      <w:bookmarkEnd w:id="198"/>
    </w:p>
    <w:p w:rsidR="008F4E00" w:rsidRPr="0071633C" w:rsidRDefault="00CF4992">
      <w:pPr>
        <w:pStyle w:val="22"/>
        <w:shd w:val="clear" w:color="auto" w:fill="auto"/>
        <w:spacing w:before="0" w:after="633" w:line="322" w:lineRule="exact"/>
        <w:ind w:firstLine="740"/>
        <w:jc w:val="both"/>
        <w:rPr>
          <w:sz w:val="24"/>
          <w:szCs w:val="24"/>
        </w:rPr>
      </w:pPr>
      <w:r w:rsidRPr="0071633C">
        <w:rPr>
          <w:sz w:val="24"/>
          <w:szCs w:val="24"/>
        </w:rPr>
        <w:t>Учебный предмет «Иностранный (английский) язык» входит в предметную область «Иностранные языки» и является обязательным для изучения. На уровне основного общего образования количество учебных часов, выделяемых на изучение иностранного языка, - 3 часа в неделю, что составляет по 102 учебных часа на каждом году обучения с 5 по 9 класс.</w:t>
      </w:r>
    </w:p>
    <w:p w:rsidR="008F4E00" w:rsidRPr="0071633C" w:rsidRDefault="00CF4992" w:rsidP="0071633C">
      <w:pPr>
        <w:pStyle w:val="22"/>
        <w:shd w:val="clear" w:color="auto" w:fill="auto"/>
        <w:spacing w:before="0" w:line="280" w:lineRule="exact"/>
        <w:ind w:firstLine="0"/>
        <w:jc w:val="both"/>
        <w:rPr>
          <w:sz w:val="24"/>
          <w:szCs w:val="24"/>
        </w:rPr>
      </w:pPr>
      <w:r w:rsidRPr="0071633C">
        <w:rPr>
          <w:sz w:val="24"/>
          <w:szCs w:val="24"/>
        </w:rPr>
        <w:t>СОДЕРЖАНИЕ ОБУЧЕНИЯ ПО</w:t>
      </w:r>
      <w:r w:rsidR="0071633C">
        <w:rPr>
          <w:sz w:val="24"/>
          <w:szCs w:val="24"/>
        </w:rPr>
        <w:t xml:space="preserve"> </w:t>
      </w:r>
      <w:r w:rsidRPr="0071633C">
        <w:rPr>
          <w:sz w:val="24"/>
          <w:szCs w:val="24"/>
        </w:rPr>
        <w:t>УЧЕБНОМУ ПРЕДМЕТУ «ИНОСТРАННЫЙ (АНГЛИЙСКИЙ) ЯЗЫК»</w:t>
      </w:r>
    </w:p>
    <w:p w:rsidR="008F4E00" w:rsidRPr="0071633C" w:rsidRDefault="00CF4992">
      <w:pPr>
        <w:pStyle w:val="221"/>
        <w:keepNext/>
        <w:keepLines/>
        <w:shd w:val="clear" w:color="auto" w:fill="auto"/>
        <w:spacing w:before="0" w:after="0" w:line="648" w:lineRule="exact"/>
        <w:ind w:right="1140" w:firstLine="740"/>
        <w:jc w:val="left"/>
        <w:rPr>
          <w:sz w:val="24"/>
          <w:szCs w:val="24"/>
        </w:rPr>
      </w:pPr>
      <w:bookmarkStart w:id="199" w:name="bookmark231"/>
      <w:r w:rsidRPr="0071633C">
        <w:rPr>
          <w:sz w:val="24"/>
          <w:szCs w:val="24"/>
        </w:rPr>
        <w:t>Тематика для организации ситуации общения по годам обучения: 5 КЛАСС</w:t>
      </w:r>
      <w:bookmarkEnd w:id="199"/>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Я и моя семья, Знакомство, страны и национальности, семейные фотографии, профессии в семье, семейные праздники, день рождения.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Мои друзья и наши увлечения. Наши интересы, игры, кино, спорт посещение кружков, спортивных секций.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Моя школа. Школьные предметы, мой любимый урок, мой портфель, мой</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день.</w:t>
      </w:r>
    </w:p>
    <w:p w:rsidR="008F4E00" w:rsidRPr="0071633C" w:rsidRDefault="00CF4992">
      <w:pPr>
        <w:pStyle w:val="22"/>
        <w:shd w:val="clear" w:color="auto" w:fill="auto"/>
        <w:spacing w:before="0" w:after="304" w:line="322" w:lineRule="exact"/>
        <w:ind w:firstLine="740"/>
        <w:jc w:val="both"/>
        <w:rPr>
          <w:sz w:val="24"/>
          <w:szCs w:val="24"/>
        </w:rPr>
      </w:pPr>
      <w:r w:rsidRPr="0071633C">
        <w:rPr>
          <w:sz w:val="24"/>
          <w:szCs w:val="24"/>
        </w:rPr>
        <w:t>Моя квартира. Моя комната, названия предметов мебели, с кем я живу, мои питомцы.</w:t>
      </w:r>
    </w:p>
    <w:p w:rsidR="008F4E00" w:rsidRPr="0071633C" w:rsidRDefault="00CF4992" w:rsidP="00C410CE">
      <w:pPr>
        <w:pStyle w:val="221"/>
        <w:keepNext/>
        <w:keepLines/>
        <w:numPr>
          <w:ilvl w:val="0"/>
          <w:numId w:val="37"/>
        </w:numPr>
        <w:shd w:val="clear" w:color="auto" w:fill="auto"/>
        <w:tabs>
          <w:tab w:val="left" w:pos="325"/>
        </w:tabs>
        <w:spacing w:before="0" w:after="0" w:line="317" w:lineRule="exact"/>
        <w:rPr>
          <w:sz w:val="24"/>
          <w:szCs w:val="24"/>
        </w:rPr>
      </w:pPr>
      <w:bookmarkStart w:id="200" w:name="bookmark232"/>
      <w:r w:rsidRPr="0071633C">
        <w:rPr>
          <w:sz w:val="24"/>
          <w:szCs w:val="24"/>
        </w:rPr>
        <w:t>КЛАСС</w:t>
      </w:r>
      <w:bookmarkEnd w:id="200"/>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Мой день. Распорядок дня, что я делаю в свободное время, как я ухаживаю за питомцами, как я помогаю по дому.</w:t>
      </w:r>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Мой город. Г ородские объекты, транспорт, посещение кафе, магазины.</w:t>
      </w:r>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Моя любимая еда. Что взять на пикник, покупка продуктов, правильное питание, приготовление еды, рецепты.</w:t>
      </w:r>
    </w:p>
    <w:p w:rsidR="008F4E00" w:rsidRPr="0071633C" w:rsidRDefault="00CF4992">
      <w:pPr>
        <w:pStyle w:val="22"/>
        <w:shd w:val="clear" w:color="auto" w:fill="auto"/>
        <w:spacing w:before="0" w:after="300" w:line="317" w:lineRule="exact"/>
        <w:ind w:firstLine="740"/>
        <w:jc w:val="both"/>
        <w:rPr>
          <w:sz w:val="24"/>
          <w:szCs w:val="24"/>
        </w:rPr>
      </w:pPr>
      <w:r w:rsidRPr="0071633C">
        <w:rPr>
          <w:sz w:val="24"/>
          <w:szCs w:val="24"/>
        </w:rPr>
        <w:t>Моя любимая одежда. Летняя и зимняя одежда, школьная форма, как я выбираю одежду, внешний вид.</w:t>
      </w:r>
    </w:p>
    <w:p w:rsidR="008F4E00" w:rsidRPr="0071633C" w:rsidRDefault="00CF4992">
      <w:pPr>
        <w:pStyle w:val="221"/>
        <w:keepNext/>
        <w:keepLines/>
        <w:shd w:val="clear" w:color="auto" w:fill="auto"/>
        <w:spacing w:before="0" w:after="0" w:line="317" w:lineRule="exact"/>
        <w:rPr>
          <w:sz w:val="24"/>
          <w:szCs w:val="24"/>
        </w:rPr>
      </w:pPr>
      <w:bookmarkStart w:id="201" w:name="bookmark233"/>
      <w:r w:rsidRPr="0071633C">
        <w:rPr>
          <w:sz w:val="24"/>
          <w:szCs w:val="24"/>
        </w:rPr>
        <w:t>7КЛАСС</w:t>
      </w:r>
      <w:bookmarkEnd w:id="201"/>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Природа. Погода, явления природы, мир животных и растений, охрана окружающей среды.</w:t>
      </w:r>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Путешествия. Разные виды транспорта, мои каникулы, аэропорт, гостиницы, куда поехать летом и зимой, развлечения.</w:t>
      </w:r>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Профессии и работа. Выбор профессии, продолжение образования. Профессии в семье и описание рабочего дня и профессиональных обязанностей взрослых.</w:t>
      </w:r>
    </w:p>
    <w:p w:rsidR="008F4E00" w:rsidRPr="0071633C" w:rsidRDefault="00CF4992">
      <w:pPr>
        <w:pStyle w:val="22"/>
        <w:shd w:val="clear" w:color="auto" w:fill="auto"/>
        <w:spacing w:before="0" w:after="296" w:line="317" w:lineRule="exact"/>
        <w:ind w:firstLine="740"/>
        <w:jc w:val="both"/>
        <w:rPr>
          <w:sz w:val="24"/>
          <w:szCs w:val="24"/>
        </w:rPr>
      </w:pPr>
      <w:r w:rsidRPr="0071633C">
        <w:rPr>
          <w:sz w:val="24"/>
          <w:szCs w:val="24"/>
        </w:rPr>
        <w:t>Праздники и знаменательные даты в различных странах мира. Популярные праздники в России и Великобритании, посещение фестиваля.</w:t>
      </w:r>
    </w:p>
    <w:p w:rsidR="008F4E00" w:rsidRPr="0071633C" w:rsidRDefault="00CF4992" w:rsidP="00C410CE">
      <w:pPr>
        <w:pStyle w:val="221"/>
        <w:keepNext/>
        <w:keepLines/>
        <w:numPr>
          <w:ilvl w:val="0"/>
          <w:numId w:val="38"/>
        </w:numPr>
        <w:shd w:val="clear" w:color="auto" w:fill="auto"/>
        <w:tabs>
          <w:tab w:val="left" w:pos="325"/>
        </w:tabs>
        <w:spacing w:before="0" w:after="0" w:line="322" w:lineRule="exact"/>
        <w:rPr>
          <w:sz w:val="24"/>
          <w:szCs w:val="24"/>
        </w:rPr>
      </w:pPr>
      <w:bookmarkStart w:id="202" w:name="bookmark234"/>
      <w:r w:rsidRPr="0071633C">
        <w:rPr>
          <w:sz w:val="24"/>
          <w:szCs w:val="24"/>
        </w:rPr>
        <w:t>КЛАСС</w:t>
      </w:r>
      <w:bookmarkEnd w:id="202"/>
    </w:p>
    <w:p w:rsidR="008F4E00" w:rsidRPr="0071633C" w:rsidRDefault="00CF4992">
      <w:pPr>
        <w:pStyle w:val="22"/>
        <w:shd w:val="clear" w:color="auto" w:fill="auto"/>
        <w:spacing w:before="0" w:line="322" w:lineRule="exact"/>
        <w:ind w:firstLine="740"/>
        <w:rPr>
          <w:sz w:val="24"/>
          <w:szCs w:val="24"/>
        </w:rPr>
      </w:pPr>
      <w:r w:rsidRPr="0071633C">
        <w:rPr>
          <w:sz w:val="24"/>
          <w:szCs w:val="24"/>
        </w:rPr>
        <w:t>Интернет и гаджеты. Интернет-технологии, социальные сети, блоги. Здоровье. Здоровый образ жизни, самочувствие, правильное питание, режим дня, меры профилактики.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Наука и технологии. Научно-технический прогресс, влияние современных технологий на </w:t>
      </w:r>
      <w:r w:rsidRPr="0071633C">
        <w:rPr>
          <w:sz w:val="24"/>
          <w:szCs w:val="24"/>
        </w:rPr>
        <w:lastRenderedPageBreak/>
        <w:t>жизнь человека,знаменитые изобретатели;</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Выдающиеся люди. Писатели, спортсмены, актеры.</w:t>
      </w:r>
    </w:p>
    <w:p w:rsidR="008F4E00" w:rsidRPr="0071633C" w:rsidRDefault="00CF4992" w:rsidP="00C410CE">
      <w:pPr>
        <w:pStyle w:val="221"/>
        <w:keepNext/>
        <w:keepLines/>
        <w:numPr>
          <w:ilvl w:val="0"/>
          <w:numId w:val="38"/>
        </w:numPr>
        <w:shd w:val="clear" w:color="auto" w:fill="auto"/>
        <w:tabs>
          <w:tab w:val="left" w:pos="325"/>
        </w:tabs>
        <w:spacing w:before="0" w:after="0" w:line="322" w:lineRule="exact"/>
        <w:rPr>
          <w:sz w:val="24"/>
          <w:szCs w:val="24"/>
        </w:rPr>
      </w:pPr>
      <w:bookmarkStart w:id="203" w:name="bookmark235"/>
      <w:r w:rsidRPr="0071633C">
        <w:rPr>
          <w:sz w:val="24"/>
          <w:szCs w:val="24"/>
        </w:rPr>
        <w:t>КЛАСС</w:t>
      </w:r>
      <w:bookmarkEnd w:id="203"/>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Культура и искусство. Музыка, посещение музея и выставки, театра, описание картины, сюжета фильма.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Кино. Мой любимый фильм, мультфильм, любимый актер, персонаж, описание сюжета.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8F4E00" w:rsidRPr="0071633C" w:rsidRDefault="00CF4992">
      <w:pPr>
        <w:pStyle w:val="22"/>
        <w:shd w:val="clear" w:color="auto" w:fill="auto"/>
        <w:spacing w:before="0" w:after="300" w:line="322" w:lineRule="exact"/>
        <w:ind w:firstLine="760"/>
        <w:jc w:val="both"/>
        <w:rPr>
          <w:sz w:val="24"/>
          <w:szCs w:val="24"/>
        </w:rPr>
      </w:pPr>
      <w:r w:rsidRPr="0071633C">
        <w:rPr>
          <w:sz w:val="24"/>
          <w:szCs w:val="24"/>
        </w:rPr>
        <w:t>Иностранные языки. Язык международного общения, общение с англоязычными друзьями.</w:t>
      </w:r>
    </w:p>
    <w:p w:rsidR="008F4E00" w:rsidRPr="0071633C" w:rsidRDefault="00CF4992">
      <w:pPr>
        <w:pStyle w:val="221"/>
        <w:keepNext/>
        <w:keepLines/>
        <w:shd w:val="clear" w:color="auto" w:fill="auto"/>
        <w:spacing w:before="0" w:after="0" w:line="322" w:lineRule="exact"/>
        <w:ind w:firstLine="760"/>
        <w:rPr>
          <w:sz w:val="24"/>
          <w:szCs w:val="24"/>
        </w:rPr>
      </w:pPr>
      <w:bookmarkStart w:id="204" w:name="bookmark236"/>
      <w:r w:rsidRPr="0071633C">
        <w:rPr>
          <w:sz w:val="24"/>
          <w:szCs w:val="24"/>
        </w:rPr>
        <w:t>Примерное тематическое планирование</w:t>
      </w:r>
      <w:bookmarkEnd w:id="204"/>
    </w:p>
    <w:p w:rsidR="008F4E00" w:rsidRPr="0071633C" w:rsidRDefault="00CF4992">
      <w:pPr>
        <w:pStyle w:val="22"/>
        <w:shd w:val="clear" w:color="auto" w:fill="auto"/>
        <w:spacing w:before="0" w:after="333" w:line="322" w:lineRule="exact"/>
        <w:ind w:firstLine="760"/>
        <w:jc w:val="both"/>
        <w:rPr>
          <w:sz w:val="24"/>
          <w:szCs w:val="24"/>
        </w:rPr>
      </w:pPr>
      <w:r w:rsidRPr="0071633C">
        <w:rPr>
          <w:sz w:val="24"/>
          <w:szCs w:val="24"/>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8F4E00" w:rsidRPr="0071633C" w:rsidRDefault="00CF4992">
      <w:pPr>
        <w:pStyle w:val="221"/>
        <w:keepNext/>
        <w:keepLines/>
        <w:shd w:val="clear" w:color="auto" w:fill="auto"/>
        <w:spacing w:before="0" w:after="299" w:line="280" w:lineRule="exact"/>
        <w:jc w:val="left"/>
        <w:rPr>
          <w:sz w:val="24"/>
          <w:szCs w:val="24"/>
        </w:rPr>
      </w:pPr>
      <w:bookmarkStart w:id="205" w:name="bookmark237"/>
      <w:r w:rsidRPr="0071633C">
        <w:rPr>
          <w:sz w:val="24"/>
          <w:szCs w:val="24"/>
        </w:rPr>
        <w:t>5 КЛАСС</w:t>
      </w:r>
      <w:bookmarkEnd w:id="205"/>
    </w:p>
    <w:p w:rsidR="008F4E00" w:rsidRPr="0071633C" w:rsidRDefault="00CF4992">
      <w:pPr>
        <w:pStyle w:val="221"/>
        <w:keepNext/>
        <w:keepLines/>
        <w:shd w:val="clear" w:color="auto" w:fill="auto"/>
        <w:spacing w:before="0" w:after="0" w:line="322" w:lineRule="exact"/>
        <w:ind w:firstLine="760"/>
        <w:rPr>
          <w:sz w:val="24"/>
          <w:szCs w:val="24"/>
        </w:rPr>
      </w:pPr>
      <w:bookmarkStart w:id="206" w:name="bookmark238"/>
      <w:r w:rsidRPr="0071633C">
        <w:rPr>
          <w:sz w:val="24"/>
          <w:szCs w:val="24"/>
        </w:rPr>
        <w:t>Раздел 1. Я и моя семья</w:t>
      </w:r>
      <w:bookmarkEnd w:id="206"/>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Тема 1. Знакомство, страны и национальности.</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Тема 2. Семейные фотографии.</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Тема 3. Профессии в семье.</w:t>
      </w:r>
    </w:p>
    <w:p w:rsidR="008F4E00" w:rsidRPr="0071633C" w:rsidRDefault="00CF4992">
      <w:pPr>
        <w:pStyle w:val="22"/>
        <w:shd w:val="clear" w:color="auto" w:fill="auto"/>
        <w:spacing w:before="0" w:after="300" w:line="322" w:lineRule="exact"/>
        <w:ind w:firstLine="760"/>
        <w:jc w:val="both"/>
        <w:rPr>
          <w:sz w:val="24"/>
          <w:szCs w:val="24"/>
        </w:rPr>
      </w:pPr>
      <w:r w:rsidRPr="0071633C">
        <w:rPr>
          <w:sz w:val="24"/>
          <w:szCs w:val="24"/>
        </w:rPr>
        <w:t>Тема 4. Семейные праздники, День рождения.</w:t>
      </w:r>
    </w:p>
    <w:p w:rsidR="008F4E00" w:rsidRPr="0071633C" w:rsidRDefault="00CF4992">
      <w:pPr>
        <w:pStyle w:val="70"/>
        <w:shd w:val="clear" w:color="auto" w:fill="auto"/>
        <w:ind w:firstLine="760"/>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составлять краткий рассказ о себе;</w:t>
      </w:r>
    </w:p>
    <w:p w:rsidR="008F4E00" w:rsidRPr="0071633C" w:rsidRDefault="00CF4992">
      <w:pPr>
        <w:pStyle w:val="22"/>
        <w:shd w:val="clear" w:color="auto" w:fill="auto"/>
        <w:spacing w:before="0" w:line="322" w:lineRule="exact"/>
        <w:ind w:left="760" w:right="1500" w:firstLine="0"/>
        <w:rPr>
          <w:sz w:val="24"/>
          <w:szCs w:val="24"/>
        </w:rPr>
      </w:pPr>
      <w:r w:rsidRPr="0071633C">
        <w:rPr>
          <w:sz w:val="24"/>
          <w:szCs w:val="24"/>
        </w:rPr>
        <w:t>составлять краткое описание внешности и характера членов семьи; составлять коллективный видео блог о профессиях в семьях; составлять краткий рассказ о своей семье; в области письма:</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заполнять свои личные данные в анкету;</w:t>
      </w:r>
    </w:p>
    <w:p w:rsidR="008F4E00" w:rsidRPr="0071633C" w:rsidRDefault="00CF4992">
      <w:pPr>
        <w:pStyle w:val="22"/>
        <w:shd w:val="clear" w:color="auto" w:fill="auto"/>
        <w:spacing w:before="0" w:after="304" w:line="322" w:lineRule="exact"/>
        <w:ind w:firstLine="760"/>
        <w:rPr>
          <w:sz w:val="24"/>
          <w:szCs w:val="24"/>
        </w:rPr>
      </w:pPr>
      <w:r w:rsidRPr="0071633C">
        <w:rPr>
          <w:sz w:val="24"/>
          <w:szCs w:val="24"/>
        </w:rPr>
        <w:t>писать поздравительные открытки с Днем рождения, Новым годом, 8 марта; составлять краткую презентацию о семейных праздниках; составлять пост для социальных сетей с семейными фотографиями и комментариями.</w:t>
      </w:r>
    </w:p>
    <w:p w:rsidR="008F4E00" w:rsidRPr="0071633C" w:rsidRDefault="00CF4992">
      <w:pPr>
        <w:pStyle w:val="70"/>
        <w:shd w:val="clear" w:color="auto" w:fill="auto"/>
        <w:spacing w:line="317" w:lineRule="exact"/>
        <w:ind w:firstLine="760"/>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17" w:lineRule="exact"/>
        <w:ind w:firstLine="760"/>
        <w:rPr>
          <w:sz w:val="24"/>
          <w:szCs w:val="24"/>
        </w:rPr>
      </w:pPr>
      <w:r w:rsidRPr="0071633C">
        <w:rPr>
          <w:sz w:val="24"/>
          <w:szCs w:val="24"/>
        </w:rPr>
        <w:t xml:space="preserve">Предполагается введение в речь следующих конструкций: личные местоимения + </w:t>
      </w:r>
      <w:r w:rsidRPr="0071633C">
        <w:rPr>
          <w:rStyle w:val="2c"/>
          <w:sz w:val="24"/>
          <w:szCs w:val="24"/>
        </w:rPr>
        <w:t>1оЪвв</w:t>
      </w:r>
      <w:r w:rsidRPr="0071633C">
        <w:rPr>
          <w:sz w:val="24"/>
          <w:szCs w:val="24"/>
        </w:rPr>
        <w:t xml:space="preserve"> лексико-грамматических единствах типа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mMasha</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mDavid</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mten</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mfine</w:t>
      </w:r>
      <w:r w:rsidRPr="0071633C">
        <w:rPr>
          <w:rStyle w:val="2c"/>
          <w:sz w:val="24"/>
          <w:szCs w:val="24"/>
          <w:lang w:eastAsia="en-US" w:bidi="en-US"/>
        </w:rPr>
        <w:t xml:space="preserve">, </w:t>
      </w:r>
      <w:r w:rsidRPr="0071633C">
        <w:rPr>
          <w:rStyle w:val="2c"/>
          <w:sz w:val="24"/>
          <w:szCs w:val="24"/>
          <w:lang w:val="en-US" w:eastAsia="en-US" w:bidi="en-US"/>
        </w:rPr>
        <w:t>Wearestudents</w:t>
      </w:r>
      <w:r w:rsidRPr="0071633C">
        <w:rPr>
          <w:rStyle w:val="2c"/>
          <w:sz w:val="24"/>
          <w:szCs w:val="24"/>
          <w:lang w:eastAsia="en-US" w:bidi="en-US"/>
        </w:rPr>
        <w:t>...;</w:t>
      </w:r>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rPr>
        <w:t xml:space="preserve">притяжательных прилагательных для описания членов семьи, их имен, профессий: </w:t>
      </w:r>
      <w:r w:rsidRPr="0071633C">
        <w:rPr>
          <w:rStyle w:val="2c"/>
          <w:sz w:val="24"/>
          <w:szCs w:val="24"/>
          <w:lang w:val="en-US" w:eastAsia="en-US" w:bidi="en-US"/>
        </w:rPr>
        <w:t>mymotheris</w:t>
      </w:r>
      <w:r w:rsidRPr="0071633C">
        <w:rPr>
          <w:rStyle w:val="2c"/>
          <w:sz w:val="24"/>
          <w:szCs w:val="24"/>
          <w:lang w:eastAsia="en-US" w:bidi="en-US"/>
        </w:rPr>
        <w:t xml:space="preserve">, </w:t>
      </w:r>
      <w:r w:rsidRPr="0071633C">
        <w:rPr>
          <w:rStyle w:val="2c"/>
          <w:sz w:val="24"/>
          <w:szCs w:val="24"/>
          <w:lang w:val="en-US" w:eastAsia="en-US" w:bidi="en-US"/>
        </w:rPr>
        <w:t>hernameis</w:t>
      </w:r>
      <w:r w:rsidRPr="0071633C">
        <w:rPr>
          <w:rStyle w:val="2c"/>
          <w:sz w:val="24"/>
          <w:szCs w:val="24"/>
          <w:lang w:eastAsia="en-US" w:bidi="en-US"/>
        </w:rPr>
        <w:t>...;</w:t>
      </w:r>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rPr>
        <w:t xml:space="preserve">указательные местоимения для описания семейной фотографии: </w:t>
      </w:r>
      <w:r w:rsidRPr="0071633C">
        <w:rPr>
          <w:rStyle w:val="2c"/>
          <w:sz w:val="24"/>
          <w:szCs w:val="24"/>
          <w:lang w:val="en-US" w:eastAsia="en-US" w:bidi="en-US"/>
        </w:rPr>
        <w:t>Thisismymother</w:t>
      </w:r>
      <w:r w:rsidRPr="0071633C">
        <w:rPr>
          <w:rStyle w:val="2c"/>
          <w:sz w:val="24"/>
          <w:szCs w:val="24"/>
          <w:lang w:eastAsia="en-US" w:bidi="en-US"/>
        </w:rPr>
        <w:t xml:space="preserve">. </w:t>
      </w:r>
      <w:r w:rsidRPr="0071633C">
        <w:rPr>
          <w:rStyle w:val="2c"/>
          <w:sz w:val="24"/>
          <w:szCs w:val="24"/>
          <w:lang w:val="en-US" w:eastAsia="en-US" w:bidi="en-US"/>
        </w:rPr>
        <w:t>That</w:t>
      </w:r>
      <w:r w:rsidRPr="0071633C">
        <w:rPr>
          <w:rStyle w:val="2c"/>
          <w:sz w:val="24"/>
          <w:szCs w:val="24"/>
          <w:lang w:eastAsia="en-US" w:bidi="en-US"/>
        </w:rPr>
        <w:t xml:space="preserve"> </w:t>
      </w:r>
      <w:r w:rsidRPr="0071633C">
        <w:rPr>
          <w:rStyle w:val="2c"/>
          <w:sz w:val="24"/>
          <w:szCs w:val="24"/>
          <w:lang w:val="en-US" w:eastAsia="en-US" w:bidi="en-US"/>
        </w:rPr>
        <w:t>is</w:t>
      </w:r>
      <w:r w:rsidRPr="0071633C">
        <w:rPr>
          <w:rStyle w:val="2c"/>
          <w:sz w:val="24"/>
          <w:szCs w:val="24"/>
          <w:lang w:eastAsia="en-US" w:bidi="en-US"/>
        </w:rPr>
        <w:t xml:space="preserve"> </w:t>
      </w:r>
      <w:r w:rsidRPr="0071633C">
        <w:rPr>
          <w:rStyle w:val="2c"/>
          <w:sz w:val="24"/>
          <w:szCs w:val="24"/>
          <w:lang w:val="en-US" w:eastAsia="en-US" w:bidi="en-US"/>
        </w:rPr>
        <w:t>her</w:t>
      </w:r>
      <w:r w:rsidRPr="0071633C">
        <w:rPr>
          <w:rStyle w:val="2c"/>
          <w:sz w:val="24"/>
          <w:szCs w:val="24"/>
          <w:lang w:eastAsia="en-US" w:bidi="en-US"/>
        </w:rPr>
        <w:t xml:space="preserve"> </w:t>
      </w:r>
      <w:r w:rsidRPr="0071633C">
        <w:rPr>
          <w:rStyle w:val="2c"/>
          <w:sz w:val="24"/>
          <w:szCs w:val="24"/>
          <w:lang w:val="en-US" w:eastAsia="en-US" w:bidi="en-US"/>
        </w:rPr>
        <w:t>sister</w:t>
      </w:r>
      <w:r w:rsidRPr="0071633C">
        <w:rPr>
          <w:rStyle w:val="2c"/>
          <w:sz w:val="24"/>
          <w:szCs w:val="24"/>
          <w:lang w:eastAsia="en-US" w:bidi="en-US"/>
        </w:rPr>
        <w:t>;</w:t>
      </w:r>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lang w:val="en-US" w:eastAsia="en-US" w:bidi="en-US"/>
        </w:rPr>
        <w:t>havegot</w:t>
      </w:r>
      <w:r w:rsidRPr="0071633C">
        <w:rPr>
          <w:sz w:val="24"/>
          <w:szCs w:val="24"/>
          <w:lang w:eastAsia="en-US" w:bidi="en-US"/>
        </w:rPr>
        <w:t>дляперечислениячленовсемьи;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lastRenderedPageBreak/>
        <w:t>форма повелительного наклонения глаголов, связанных с учебной деятельностью для сообщения инструкций в ситуациях общения на уроке:</w:t>
      </w:r>
    </w:p>
    <w:p w:rsidR="008F4E00" w:rsidRPr="0071633C" w:rsidRDefault="00CF4992">
      <w:pPr>
        <w:pStyle w:val="80"/>
        <w:shd w:val="clear" w:color="auto" w:fill="auto"/>
        <w:spacing w:after="300"/>
        <w:ind w:firstLine="0"/>
        <w:rPr>
          <w:sz w:val="24"/>
          <w:szCs w:val="24"/>
        </w:rPr>
      </w:pPr>
      <w:r w:rsidRPr="0071633C">
        <w:rPr>
          <w:sz w:val="24"/>
          <w:szCs w:val="24"/>
          <w:lang w:val="en-US" w:eastAsia="en-US" w:bidi="en-US"/>
        </w:rPr>
        <w:t>Closeyourbooks</w:t>
      </w:r>
      <w:r w:rsidRPr="0071633C">
        <w:rPr>
          <w:sz w:val="24"/>
          <w:szCs w:val="24"/>
          <w:lang w:eastAsia="en-US" w:bidi="en-US"/>
        </w:rPr>
        <w:t>.</w:t>
      </w:r>
    </w:p>
    <w:p w:rsidR="008F4E00" w:rsidRPr="0071633C" w:rsidRDefault="00CF4992">
      <w:pPr>
        <w:pStyle w:val="22"/>
        <w:shd w:val="clear" w:color="auto" w:fill="auto"/>
        <w:spacing w:before="0" w:line="322" w:lineRule="exact"/>
        <w:ind w:left="740" w:right="640" w:firstLine="0"/>
        <w:rPr>
          <w:sz w:val="24"/>
          <w:szCs w:val="24"/>
        </w:rPr>
      </w:pPr>
      <w:r w:rsidRPr="0071633C">
        <w:rPr>
          <w:sz w:val="24"/>
          <w:szCs w:val="24"/>
        </w:rPr>
        <w:t xml:space="preserve">Лексический материал отбирается с учетом тематики общения Раздела 1: названиячленовсемьи: </w:t>
      </w:r>
      <w:r w:rsidRPr="0071633C">
        <w:rPr>
          <w:rStyle w:val="2c"/>
          <w:sz w:val="24"/>
          <w:szCs w:val="24"/>
          <w:lang w:val="en-US" w:eastAsia="en-US" w:bidi="en-US"/>
        </w:rPr>
        <w:t>mother</w:t>
      </w:r>
      <w:r w:rsidRPr="0071633C">
        <w:rPr>
          <w:rStyle w:val="2c"/>
          <w:sz w:val="24"/>
          <w:szCs w:val="24"/>
          <w:lang w:eastAsia="en-US" w:bidi="en-US"/>
        </w:rPr>
        <w:t xml:space="preserve">, </w:t>
      </w:r>
      <w:r w:rsidRPr="0071633C">
        <w:rPr>
          <w:rStyle w:val="2c"/>
          <w:sz w:val="24"/>
          <w:szCs w:val="24"/>
          <w:lang w:val="en-US" w:eastAsia="en-US" w:bidi="en-US"/>
        </w:rPr>
        <w:t>father</w:t>
      </w:r>
      <w:r w:rsidRPr="0071633C">
        <w:rPr>
          <w:rStyle w:val="2c"/>
          <w:sz w:val="24"/>
          <w:szCs w:val="24"/>
          <w:lang w:eastAsia="en-US" w:bidi="en-US"/>
        </w:rPr>
        <w:t xml:space="preserve">, </w:t>
      </w:r>
      <w:r w:rsidRPr="0071633C">
        <w:rPr>
          <w:rStyle w:val="2c"/>
          <w:sz w:val="24"/>
          <w:szCs w:val="24"/>
          <w:lang w:val="en-US" w:eastAsia="en-US" w:bidi="en-US"/>
        </w:rPr>
        <w:t>brother</w:t>
      </w:r>
      <w:r w:rsidRPr="0071633C">
        <w:rPr>
          <w:rStyle w:val="2c"/>
          <w:sz w:val="24"/>
          <w:szCs w:val="24"/>
          <w:lang w:eastAsia="en-US" w:bidi="en-US"/>
        </w:rPr>
        <w:t xml:space="preserve">, </w:t>
      </w:r>
      <w:r w:rsidRPr="0071633C">
        <w:rPr>
          <w:rStyle w:val="2c"/>
          <w:sz w:val="24"/>
          <w:szCs w:val="24"/>
          <w:lang w:val="en-US" w:eastAsia="en-US" w:bidi="en-US"/>
        </w:rPr>
        <w:t>sister</w:t>
      </w:r>
      <w:r w:rsidRPr="0071633C">
        <w:rPr>
          <w:sz w:val="24"/>
          <w:szCs w:val="24"/>
          <w:lang w:eastAsia="en-US" w:bidi="en-US"/>
        </w:rPr>
        <w:t xml:space="preserve"> </w:t>
      </w:r>
      <w:r w:rsidRPr="0071633C">
        <w:rPr>
          <w:sz w:val="24"/>
          <w:szCs w:val="24"/>
        </w:rPr>
        <w:t xml:space="preserve">идр. употребление конструкции havegotдля обозначения принадлежности; формулы приветствия и прощания: </w:t>
      </w:r>
      <w:r w:rsidRPr="0071633C">
        <w:rPr>
          <w:rStyle w:val="2c"/>
          <w:sz w:val="24"/>
          <w:szCs w:val="24"/>
          <w:lang w:val="en-US" w:eastAsia="en-US" w:bidi="en-US"/>
        </w:rPr>
        <w:t>hi</w:t>
      </w:r>
      <w:r w:rsidRPr="0071633C">
        <w:rPr>
          <w:rStyle w:val="2c"/>
          <w:sz w:val="24"/>
          <w:szCs w:val="24"/>
          <w:lang w:eastAsia="en-US" w:bidi="en-US"/>
        </w:rPr>
        <w:t xml:space="preserve">, </w:t>
      </w:r>
      <w:r w:rsidRPr="0071633C">
        <w:rPr>
          <w:rStyle w:val="2c"/>
          <w:sz w:val="24"/>
          <w:szCs w:val="24"/>
          <w:lang w:val="en-US" w:eastAsia="en-US" w:bidi="en-US"/>
        </w:rPr>
        <w:t>hello</w:t>
      </w:r>
      <w:r w:rsidRPr="0071633C">
        <w:rPr>
          <w:rStyle w:val="2c"/>
          <w:sz w:val="24"/>
          <w:szCs w:val="24"/>
          <w:lang w:eastAsia="en-US" w:bidi="en-US"/>
        </w:rPr>
        <w:t xml:space="preserve">, </w:t>
      </w:r>
      <w:r w:rsidRPr="0071633C">
        <w:rPr>
          <w:rStyle w:val="2c"/>
          <w:sz w:val="24"/>
          <w:szCs w:val="24"/>
          <w:lang w:val="en-US" w:eastAsia="en-US" w:bidi="en-US"/>
        </w:rPr>
        <w:t>bye</w:t>
      </w:r>
      <w:r w:rsidRPr="0071633C">
        <w:rPr>
          <w:rStyle w:val="2c"/>
          <w:sz w:val="24"/>
          <w:szCs w:val="24"/>
          <w:lang w:eastAsia="en-US" w:bidi="en-US"/>
        </w:rPr>
        <w:t xml:space="preserve">; </w:t>
      </w:r>
      <w:r w:rsidRPr="0071633C">
        <w:rPr>
          <w:sz w:val="24"/>
          <w:szCs w:val="24"/>
        </w:rPr>
        <w:t xml:space="preserve">личныеместоимения: </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we</w:t>
      </w:r>
      <w:r w:rsidRPr="0071633C">
        <w:rPr>
          <w:rStyle w:val="2c"/>
          <w:sz w:val="24"/>
          <w:szCs w:val="24"/>
          <w:lang w:eastAsia="en-US" w:bidi="en-US"/>
        </w:rPr>
        <w:t xml:space="preserve">, </w:t>
      </w:r>
      <w:r w:rsidRPr="0071633C">
        <w:rPr>
          <w:rStyle w:val="2c"/>
          <w:sz w:val="24"/>
          <w:szCs w:val="24"/>
          <w:lang w:val="en-US" w:eastAsia="en-US" w:bidi="en-US"/>
        </w:rPr>
        <w:t>you</w:t>
      </w:r>
      <w:r w:rsidRPr="0071633C">
        <w:rPr>
          <w:rStyle w:val="2c"/>
          <w:sz w:val="24"/>
          <w:szCs w:val="24"/>
          <w:lang w:eastAsia="en-US" w:bidi="en-US"/>
        </w:rPr>
        <w:t xml:space="preserve">, </w:t>
      </w:r>
      <w:r w:rsidRPr="0071633C">
        <w:rPr>
          <w:rStyle w:val="2c"/>
          <w:sz w:val="24"/>
          <w:szCs w:val="24"/>
          <w:lang w:val="en-US" w:eastAsia="en-US" w:bidi="en-US"/>
        </w:rPr>
        <w:t>she</w:t>
      </w:r>
      <w:r w:rsidRPr="0071633C">
        <w:rPr>
          <w:rStyle w:val="2c"/>
          <w:sz w:val="24"/>
          <w:szCs w:val="24"/>
          <w:lang w:eastAsia="en-US" w:bidi="en-US"/>
        </w:rPr>
        <w:t xml:space="preserve">, </w:t>
      </w:r>
      <w:r w:rsidRPr="0071633C">
        <w:rPr>
          <w:rStyle w:val="2c"/>
          <w:sz w:val="24"/>
          <w:szCs w:val="24"/>
          <w:lang w:val="en-US" w:eastAsia="en-US" w:bidi="en-US"/>
        </w:rPr>
        <w:t>he</w:t>
      </w:r>
      <w:r w:rsidRPr="0071633C">
        <w:rPr>
          <w:rStyle w:val="2c"/>
          <w:sz w:val="24"/>
          <w:szCs w:val="24"/>
          <w:lang w:eastAsia="en-US" w:bidi="en-US"/>
        </w:rPr>
        <w:t xml:space="preserve">...; </w:t>
      </w:r>
      <w:r w:rsidRPr="0071633C">
        <w:rPr>
          <w:sz w:val="24"/>
          <w:szCs w:val="24"/>
        </w:rPr>
        <w:t xml:space="preserve">притяжательные прилагательные: </w:t>
      </w:r>
      <w:r w:rsidRPr="0071633C">
        <w:rPr>
          <w:rStyle w:val="2c"/>
          <w:sz w:val="24"/>
          <w:szCs w:val="24"/>
          <w:lang w:val="en-US" w:eastAsia="en-US" w:bidi="en-US"/>
        </w:rPr>
        <w:t>his</w:t>
      </w:r>
      <w:r w:rsidRPr="0071633C">
        <w:rPr>
          <w:rStyle w:val="2c"/>
          <w:sz w:val="24"/>
          <w:szCs w:val="24"/>
          <w:lang w:eastAsia="en-US" w:bidi="en-US"/>
        </w:rPr>
        <w:t xml:space="preserve">, </w:t>
      </w:r>
      <w:r w:rsidRPr="0071633C">
        <w:rPr>
          <w:rStyle w:val="2c"/>
          <w:sz w:val="24"/>
          <w:szCs w:val="24"/>
          <w:lang w:val="en-US" w:eastAsia="en-US" w:bidi="en-US"/>
        </w:rPr>
        <w:t>her</w:t>
      </w:r>
      <w:r w:rsidRPr="0071633C">
        <w:rPr>
          <w:rStyle w:val="2c"/>
          <w:sz w:val="24"/>
          <w:szCs w:val="24"/>
          <w:lang w:eastAsia="en-US" w:bidi="en-US"/>
        </w:rPr>
        <w:t xml:space="preserve">.; </w:t>
      </w:r>
      <w:r w:rsidRPr="0071633C">
        <w:rPr>
          <w:sz w:val="24"/>
          <w:szCs w:val="24"/>
        </w:rPr>
        <w:t xml:space="preserve">названия профессий: </w:t>
      </w:r>
      <w:r w:rsidRPr="0071633C">
        <w:rPr>
          <w:rStyle w:val="2c"/>
          <w:sz w:val="24"/>
          <w:szCs w:val="24"/>
          <w:lang w:val="en-US" w:eastAsia="en-US" w:bidi="en-US"/>
        </w:rPr>
        <w:t>doctor</w:t>
      </w:r>
      <w:r w:rsidRPr="0071633C">
        <w:rPr>
          <w:rStyle w:val="2c"/>
          <w:sz w:val="24"/>
          <w:szCs w:val="24"/>
          <w:lang w:eastAsia="en-US" w:bidi="en-US"/>
        </w:rPr>
        <w:t xml:space="preserve">, </w:t>
      </w:r>
      <w:r w:rsidRPr="0071633C">
        <w:rPr>
          <w:rStyle w:val="2c"/>
          <w:sz w:val="24"/>
          <w:szCs w:val="24"/>
          <w:lang w:val="en-US" w:eastAsia="en-US" w:bidi="en-US"/>
        </w:rPr>
        <w:t>teacher</w:t>
      </w:r>
      <w:r w:rsidRPr="0071633C">
        <w:rPr>
          <w:rStyle w:val="2c"/>
          <w:sz w:val="24"/>
          <w:szCs w:val="24"/>
          <w:lang w:eastAsia="en-US" w:bidi="en-US"/>
        </w:rPr>
        <w:t xml:space="preserve">, </w:t>
      </w:r>
      <w:r w:rsidRPr="0071633C">
        <w:rPr>
          <w:rStyle w:val="2c"/>
          <w:sz w:val="24"/>
          <w:szCs w:val="24"/>
          <w:lang w:val="en-US" w:eastAsia="en-US" w:bidi="en-US"/>
        </w:rPr>
        <w:t>taxidriver</w:t>
      </w:r>
      <w:r w:rsidRPr="0071633C">
        <w:rPr>
          <w:sz w:val="24"/>
          <w:szCs w:val="24"/>
          <w:lang w:eastAsia="en-US" w:bidi="en-US"/>
        </w:rPr>
        <w:t xml:space="preserve">.; </w:t>
      </w:r>
      <w:r w:rsidRPr="0071633C">
        <w:rPr>
          <w:sz w:val="24"/>
          <w:szCs w:val="24"/>
        </w:rPr>
        <w:t xml:space="preserve">числительные </w:t>
      </w:r>
      <w:r w:rsidRPr="0071633C">
        <w:rPr>
          <w:sz w:val="24"/>
          <w:szCs w:val="24"/>
          <w:lang w:eastAsia="en-US" w:bidi="en-US"/>
        </w:rPr>
        <w:t>1-12:</w:t>
      </w:r>
    </w:p>
    <w:p w:rsidR="008F4E00" w:rsidRPr="0071633C" w:rsidRDefault="00CF4992">
      <w:pPr>
        <w:pStyle w:val="22"/>
        <w:shd w:val="clear" w:color="auto" w:fill="auto"/>
        <w:spacing w:before="0" w:after="300" w:line="322" w:lineRule="exact"/>
        <w:ind w:left="740" w:right="640" w:firstLine="0"/>
        <w:rPr>
          <w:sz w:val="24"/>
          <w:szCs w:val="24"/>
        </w:rPr>
      </w:pPr>
      <w:r w:rsidRPr="0071633C">
        <w:rPr>
          <w:sz w:val="24"/>
          <w:szCs w:val="24"/>
        </w:rPr>
        <w:t xml:space="preserve">названия стран, национальностей: </w:t>
      </w:r>
      <w:r w:rsidRPr="0071633C">
        <w:rPr>
          <w:rStyle w:val="2c"/>
          <w:sz w:val="24"/>
          <w:szCs w:val="24"/>
          <w:lang w:val="en-US" w:eastAsia="en-US" w:bidi="en-US"/>
        </w:rPr>
        <w:t>Russia</w:t>
      </w:r>
      <w:r w:rsidRPr="0071633C">
        <w:rPr>
          <w:rStyle w:val="2c"/>
          <w:sz w:val="24"/>
          <w:szCs w:val="24"/>
          <w:lang w:eastAsia="en-US" w:bidi="en-US"/>
        </w:rPr>
        <w:t xml:space="preserve">, </w:t>
      </w:r>
      <w:r w:rsidRPr="0071633C">
        <w:rPr>
          <w:rStyle w:val="2c"/>
          <w:sz w:val="24"/>
          <w:szCs w:val="24"/>
          <w:lang w:val="en-US" w:eastAsia="en-US" w:bidi="en-US"/>
        </w:rPr>
        <w:t>UK</w:t>
      </w:r>
      <w:r w:rsidRPr="0071633C">
        <w:rPr>
          <w:rStyle w:val="2c"/>
          <w:sz w:val="24"/>
          <w:szCs w:val="24"/>
          <w:lang w:eastAsia="en-US" w:bidi="en-US"/>
        </w:rPr>
        <w:t xml:space="preserve">, </w:t>
      </w:r>
      <w:r w:rsidRPr="0071633C">
        <w:rPr>
          <w:rStyle w:val="2c"/>
          <w:sz w:val="24"/>
          <w:szCs w:val="24"/>
          <w:lang w:val="en-US" w:eastAsia="en-US" w:bidi="en-US"/>
        </w:rPr>
        <w:t>Russian</w:t>
      </w:r>
      <w:r w:rsidRPr="0071633C">
        <w:rPr>
          <w:rStyle w:val="2c"/>
          <w:sz w:val="24"/>
          <w:szCs w:val="24"/>
          <w:lang w:eastAsia="en-US" w:bidi="en-US"/>
        </w:rPr>
        <w:t xml:space="preserve">, </w:t>
      </w:r>
      <w:r w:rsidRPr="0071633C">
        <w:rPr>
          <w:rStyle w:val="2c"/>
          <w:sz w:val="24"/>
          <w:szCs w:val="24"/>
          <w:lang w:val="en-US" w:eastAsia="en-US" w:bidi="en-US"/>
        </w:rPr>
        <w:t>British</w:t>
      </w:r>
      <w:r w:rsidRPr="0071633C">
        <w:rPr>
          <w:rStyle w:val="2c"/>
          <w:sz w:val="24"/>
          <w:szCs w:val="24"/>
          <w:lang w:eastAsia="en-US" w:bidi="en-US"/>
        </w:rPr>
        <w:t xml:space="preserve">; </w:t>
      </w:r>
      <w:r w:rsidRPr="0071633C">
        <w:rPr>
          <w:sz w:val="24"/>
          <w:szCs w:val="24"/>
        </w:rPr>
        <w:t xml:space="preserve">речевыеклише: </w:t>
      </w:r>
      <w:r w:rsidRPr="0071633C">
        <w:rPr>
          <w:rStyle w:val="2c"/>
          <w:sz w:val="24"/>
          <w:szCs w:val="24"/>
          <w:lang w:val="en-US" w:eastAsia="en-US" w:bidi="en-US"/>
        </w:rPr>
        <w:t>What</w:t>
      </w:r>
      <w:r w:rsidRPr="0071633C">
        <w:rPr>
          <w:rStyle w:val="2c"/>
          <w:sz w:val="24"/>
          <w:szCs w:val="24"/>
          <w:lang w:eastAsia="en-US" w:bidi="en-US"/>
        </w:rPr>
        <w:t xml:space="preserve"> </w:t>
      </w:r>
      <w:r w:rsidRPr="0071633C">
        <w:rPr>
          <w:rStyle w:val="2c"/>
          <w:sz w:val="24"/>
          <w:szCs w:val="24"/>
          <w:lang w:val="en-US" w:eastAsia="en-US" w:bidi="en-US"/>
        </w:rPr>
        <w:t>is</w:t>
      </w:r>
      <w:r w:rsidRPr="0071633C">
        <w:rPr>
          <w:rStyle w:val="2c"/>
          <w:sz w:val="24"/>
          <w:szCs w:val="24"/>
          <w:lang w:eastAsia="en-US" w:bidi="en-US"/>
        </w:rPr>
        <w:t xml:space="preserve"> </w:t>
      </w:r>
      <w:r w:rsidRPr="0071633C">
        <w:rPr>
          <w:rStyle w:val="2c"/>
          <w:sz w:val="24"/>
          <w:szCs w:val="24"/>
          <w:lang w:val="en-US" w:eastAsia="en-US" w:bidi="en-US"/>
        </w:rPr>
        <w:t>your</w:t>
      </w:r>
      <w:r w:rsidRPr="0071633C">
        <w:rPr>
          <w:rStyle w:val="2c"/>
          <w:sz w:val="24"/>
          <w:szCs w:val="24"/>
          <w:lang w:eastAsia="en-US" w:bidi="en-US"/>
        </w:rPr>
        <w:t xml:space="preserve"> </w:t>
      </w:r>
      <w:r w:rsidRPr="0071633C">
        <w:rPr>
          <w:rStyle w:val="2c"/>
          <w:sz w:val="24"/>
          <w:szCs w:val="24"/>
          <w:lang w:val="en-US" w:eastAsia="en-US" w:bidi="en-US"/>
        </w:rPr>
        <w:t>name</w:t>
      </w:r>
      <w:r w:rsidRPr="0071633C">
        <w:rPr>
          <w:rStyle w:val="2c"/>
          <w:sz w:val="24"/>
          <w:szCs w:val="24"/>
          <w:lang w:eastAsia="en-US" w:bidi="en-US"/>
        </w:rPr>
        <w:t xml:space="preserve">?, </w:t>
      </w:r>
      <w:r w:rsidRPr="0071633C">
        <w:rPr>
          <w:rStyle w:val="2c"/>
          <w:sz w:val="24"/>
          <w:szCs w:val="24"/>
          <w:lang w:val="en-US" w:eastAsia="en-US" w:bidi="en-US"/>
        </w:rPr>
        <w:t>How</w:t>
      </w:r>
      <w:r w:rsidRPr="0071633C">
        <w:rPr>
          <w:rStyle w:val="2c"/>
          <w:sz w:val="24"/>
          <w:szCs w:val="24"/>
          <w:lang w:eastAsia="en-US" w:bidi="en-US"/>
        </w:rPr>
        <w:t xml:space="preserve"> </w:t>
      </w:r>
      <w:r w:rsidRPr="0071633C">
        <w:rPr>
          <w:rStyle w:val="2c"/>
          <w:sz w:val="24"/>
          <w:szCs w:val="24"/>
          <w:lang w:val="en-US" w:eastAsia="en-US" w:bidi="en-US"/>
        </w:rPr>
        <w:t>old</w:t>
      </w:r>
      <w:r w:rsidRPr="0071633C">
        <w:rPr>
          <w:rStyle w:val="2c"/>
          <w:sz w:val="24"/>
          <w:szCs w:val="24"/>
          <w:lang w:eastAsia="en-US" w:bidi="en-US"/>
        </w:rPr>
        <w:t xml:space="preserve"> </w:t>
      </w:r>
      <w:r w:rsidRPr="0071633C">
        <w:rPr>
          <w:rStyle w:val="2c"/>
          <w:sz w:val="24"/>
          <w:szCs w:val="24"/>
          <w:lang w:val="en-US" w:eastAsia="en-US" w:bidi="en-US"/>
        </w:rPr>
        <w:t>are</w:t>
      </w:r>
      <w:r w:rsidRPr="0071633C">
        <w:rPr>
          <w:rStyle w:val="2c"/>
          <w:sz w:val="24"/>
          <w:szCs w:val="24"/>
          <w:lang w:eastAsia="en-US" w:bidi="en-US"/>
        </w:rPr>
        <w:t xml:space="preserve"> </w:t>
      </w:r>
      <w:r w:rsidRPr="0071633C">
        <w:rPr>
          <w:rStyle w:val="2c"/>
          <w:sz w:val="24"/>
          <w:szCs w:val="24"/>
          <w:lang w:val="en-US" w:eastAsia="en-US" w:bidi="en-US"/>
        </w:rPr>
        <w:t>you</w:t>
      </w:r>
      <w:r w:rsidRPr="0071633C">
        <w:rPr>
          <w:rStyle w:val="2c"/>
          <w:sz w:val="24"/>
          <w:szCs w:val="24"/>
          <w:lang w:eastAsia="en-US" w:bidi="en-US"/>
        </w:rPr>
        <w:t xml:space="preserve">?, </w:t>
      </w:r>
      <w:r w:rsidRPr="0071633C">
        <w:rPr>
          <w:rStyle w:val="2c"/>
          <w:sz w:val="24"/>
          <w:szCs w:val="24"/>
          <w:lang w:val="en-US" w:eastAsia="en-US" w:bidi="en-US"/>
        </w:rPr>
        <w:t>Where</w:t>
      </w:r>
      <w:r w:rsidRPr="0071633C">
        <w:rPr>
          <w:rStyle w:val="2c"/>
          <w:sz w:val="24"/>
          <w:szCs w:val="24"/>
          <w:lang w:eastAsia="en-US" w:bidi="en-US"/>
        </w:rPr>
        <w:t xml:space="preserve"> </w:t>
      </w:r>
      <w:r w:rsidRPr="0071633C">
        <w:rPr>
          <w:rStyle w:val="2c"/>
          <w:sz w:val="24"/>
          <w:szCs w:val="24"/>
          <w:lang w:val="en-US" w:eastAsia="en-US" w:bidi="en-US"/>
        </w:rPr>
        <w:t>are</w:t>
      </w:r>
      <w:r w:rsidRPr="0071633C">
        <w:rPr>
          <w:rStyle w:val="2c"/>
          <w:sz w:val="24"/>
          <w:szCs w:val="24"/>
          <w:lang w:eastAsia="en-US" w:bidi="en-US"/>
        </w:rPr>
        <w:t xml:space="preserve"> </w:t>
      </w:r>
      <w:r w:rsidRPr="0071633C">
        <w:rPr>
          <w:rStyle w:val="2c"/>
          <w:sz w:val="24"/>
          <w:szCs w:val="24"/>
          <w:lang w:val="en-US" w:eastAsia="en-US" w:bidi="en-US"/>
        </w:rPr>
        <w:t>you</w:t>
      </w:r>
      <w:r w:rsidRPr="0071633C">
        <w:rPr>
          <w:rStyle w:val="2c"/>
          <w:sz w:val="24"/>
          <w:szCs w:val="24"/>
          <w:lang w:eastAsia="en-US" w:bidi="en-US"/>
        </w:rPr>
        <w:t xml:space="preserve"> </w:t>
      </w:r>
      <w:r w:rsidRPr="0071633C">
        <w:rPr>
          <w:rStyle w:val="2c"/>
          <w:sz w:val="24"/>
          <w:szCs w:val="24"/>
          <w:lang w:val="en-US" w:eastAsia="en-US" w:bidi="en-US"/>
        </w:rPr>
        <w:t>from</w:t>
      </w:r>
      <w:r w:rsidRPr="0071633C">
        <w:rPr>
          <w:rStyle w:val="2c"/>
          <w:sz w:val="24"/>
          <w:szCs w:val="24"/>
          <w:lang w:eastAsia="en-US" w:bidi="en-US"/>
        </w:rPr>
        <w:t xml:space="preserve">?; </w:t>
      </w:r>
      <w:r w:rsidRPr="0071633C">
        <w:rPr>
          <w:sz w:val="24"/>
          <w:szCs w:val="24"/>
        </w:rPr>
        <w:t xml:space="preserve">лексико-грамматическое единство </w:t>
      </w:r>
      <w:r w:rsidRPr="0071633C">
        <w:rPr>
          <w:rStyle w:val="2c"/>
          <w:sz w:val="24"/>
          <w:szCs w:val="24"/>
          <w:lang w:val="en-US" w:eastAsia="en-US" w:bidi="en-US"/>
        </w:rPr>
        <w:t>theymetin</w:t>
      </w:r>
      <w:r w:rsidRPr="0071633C">
        <w:rPr>
          <w:sz w:val="24"/>
          <w:szCs w:val="24"/>
          <w:lang w:eastAsia="en-US" w:bidi="en-US"/>
        </w:rPr>
        <w:t xml:space="preserve">..; </w:t>
      </w:r>
      <w:r w:rsidRPr="0071633C">
        <w:rPr>
          <w:sz w:val="24"/>
          <w:szCs w:val="24"/>
        </w:rPr>
        <w:t xml:space="preserve">лексико-грамматическое единство </w:t>
      </w:r>
      <w:r w:rsidRPr="0071633C">
        <w:rPr>
          <w:rStyle w:val="2c"/>
          <w:sz w:val="24"/>
          <w:szCs w:val="24"/>
          <w:lang w:val="en-US" w:eastAsia="en-US" w:bidi="en-US"/>
        </w:rPr>
        <w:t>hewasbornin</w:t>
      </w:r>
      <w:r w:rsidRPr="0071633C">
        <w:rPr>
          <w:sz w:val="24"/>
          <w:szCs w:val="24"/>
          <w:lang w:eastAsia="en-US" w:bidi="en-US"/>
        </w:rPr>
        <w:t xml:space="preserve">..; </w:t>
      </w:r>
      <w:r w:rsidRPr="0071633C">
        <w:rPr>
          <w:sz w:val="24"/>
          <w:szCs w:val="24"/>
        </w:rPr>
        <w:t xml:space="preserve">речевое клише для поздравления с Днем рождения </w:t>
      </w:r>
      <w:r w:rsidRPr="0071633C">
        <w:rPr>
          <w:rStyle w:val="2c"/>
          <w:sz w:val="24"/>
          <w:szCs w:val="24"/>
          <w:lang w:val="en-US" w:eastAsia="en-US" w:bidi="en-US"/>
        </w:rPr>
        <w:t>Happybirthday</w:t>
      </w:r>
      <w:r w:rsidRPr="0071633C">
        <w:rPr>
          <w:rStyle w:val="2c"/>
          <w:sz w:val="24"/>
          <w:szCs w:val="24"/>
          <w:lang w:eastAsia="en-US" w:bidi="en-US"/>
        </w:rPr>
        <w:t>!</w:t>
      </w:r>
    </w:p>
    <w:p w:rsidR="008F4E00" w:rsidRPr="0071633C" w:rsidRDefault="00CF4992">
      <w:pPr>
        <w:pStyle w:val="221"/>
        <w:keepNext/>
        <w:keepLines/>
        <w:shd w:val="clear" w:color="auto" w:fill="auto"/>
        <w:spacing w:before="0" w:after="0" w:line="322" w:lineRule="exact"/>
        <w:ind w:firstLine="740"/>
        <w:rPr>
          <w:sz w:val="24"/>
          <w:szCs w:val="24"/>
        </w:rPr>
      </w:pPr>
      <w:bookmarkStart w:id="207" w:name="bookmark239"/>
      <w:r w:rsidRPr="0071633C">
        <w:rPr>
          <w:sz w:val="24"/>
          <w:szCs w:val="24"/>
        </w:rPr>
        <w:t>Раздел 2. Мои друзья и наши увлечения</w:t>
      </w:r>
      <w:bookmarkEnd w:id="207"/>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1. Наши увлечения.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2. Спорт в нашей жизни.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3. Поход в кино.</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Тема 4. Мое свободное время.</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right="1880" w:firstLine="0"/>
        <w:rPr>
          <w:sz w:val="24"/>
          <w:szCs w:val="24"/>
        </w:rPr>
      </w:pPr>
      <w:r w:rsidRPr="0071633C">
        <w:rPr>
          <w:sz w:val="24"/>
          <w:szCs w:val="24"/>
        </w:rPr>
        <w:t>составлять краткое описание своего хобби; составлять краткий рассказ о своих спортивных увлечениях; составлять коллективный видео благ о своих увлечениях; составлять голосовое сообщение с предложением пойти в кино; в области письма: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презентацию о своем хобби;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заполнить информацию о своих спортивных увлечениях на своей страничке в социальных сетях;</w:t>
      </w:r>
    </w:p>
    <w:p w:rsidR="008F4E00" w:rsidRPr="0071633C" w:rsidRDefault="00CF4992">
      <w:pPr>
        <w:pStyle w:val="22"/>
        <w:shd w:val="clear" w:color="auto" w:fill="auto"/>
        <w:spacing w:before="0" w:after="300" w:line="322" w:lineRule="exact"/>
        <w:ind w:left="740" w:right="640" w:firstLine="0"/>
        <w:rPr>
          <w:sz w:val="24"/>
          <w:szCs w:val="24"/>
        </w:rPr>
      </w:pPr>
      <w:r w:rsidRPr="0071633C">
        <w:rPr>
          <w:sz w:val="24"/>
          <w:szCs w:val="24"/>
        </w:rPr>
        <w:t>составлять краткое электронное письмо другу о своих увлечениях; писать записку с приглашением пойти в кино.</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глагол </w:t>
      </w:r>
      <w:r w:rsidRPr="0071633C">
        <w:rPr>
          <w:rStyle w:val="2c"/>
          <w:sz w:val="24"/>
          <w:szCs w:val="24"/>
          <w:lang w:val="en-US" w:eastAsia="en-US" w:bidi="en-US"/>
        </w:rPr>
        <w:t>likeB</w:t>
      </w:r>
      <w:r w:rsidRPr="0071633C">
        <w:rPr>
          <w:sz w:val="24"/>
          <w:szCs w:val="24"/>
          <w:lang w:eastAsia="en-US" w:bidi="en-US"/>
        </w:rPr>
        <w:t xml:space="preserve"> </w:t>
      </w:r>
      <w:r w:rsidRPr="0071633C">
        <w:rPr>
          <w:sz w:val="24"/>
          <w:szCs w:val="24"/>
        </w:rPr>
        <w:t xml:space="preserve">настоящем простом времени в 1,2 лице в утвердительном и отрицательном предложении для выражения и уточнения того, что нравится/ не нравится </w:t>
      </w:r>
      <w:r w:rsidRPr="0071633C">
        <w:rPr>
          <w:rStyle w:val="2c"/>
          <w:sz w:val="24"/>
          <w:szCs w:val="24"/>
          <w:lang w:eastAsia="en-US" w:bidi="en-US"/>
        </w:rPr>
        <w:t>(</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like</w:t>
      </w:r>
      <w:r w:rsidRPr="0071633C">
        <w:rPr>
          <w:rStyle w:val="2c"/>
          <w:sz w:val="24"/>
          <w:szCs w:val="24"/>
          <w:lang w:eastAsia="en-US" w:bidi="en-US"/>
        </w:rPr>
        <w:t xml:space="preserve">, </w:t>
      </w:r>
      <w:r w:rsidRPr="0071633C">
        <w:rPr>
          <w:rStyle w:val="2c"/>
          <w:sz w:val="24"/>
          <w:szCs w:val="24"/>
          <w:lang w:val="en-US" w:eastAsia="en-US" w:bidi="en-US"/>
        </w:rPr>
        <w:t>Idon</w:t>
      </w:r>
      <w:r w:rsidRPr="0071633C">
        <w:rPr>
          <w:rStyle w:val="2c"/>
          <w:sz w:val="24"/>
          <w:szCs w:val="24"/>
          <w:lang w:eastAsia="en-US" w:bidi="en-US"/>
        </w:rPr>
        <w:t xml:space="preserve"> ’</w:t>
      </w:r>
      <w:r w:rsidRPr="0071633C">
        <w:rPr>
          <w:rStyle w:val="2c"/>
          <w:sz w:val="24"/>
          <w:szCs w:val="24"/>
          <w:lang w:val="en-US" w:eastAsia="en-US" w:bidi="en-US"/>
        </w:rPr>
        <w:t>tlike</w:t>
      </w:r>
      <w:r w:rsidRPr="0071633C">
        <w:rPr>
          <w:rStyle w:val="2c"/>
          <w:sz w:val="24"/>
          <w:szCs w:val="24"/>
          <w:lang w:eastAsia="en-US" w:bidi="en-US"/>
        </w:rPr>
        <w:t>) (</w:t>
      </w:r>
      <w:r w:rsidRPr="0071633C">
        <w:rPr>
          <w:rStyle w:val="2c"/>
          <w:sz w:val="24"/>
          <w:szCs w:val="24"/>
          <w:lang w:val="en-US" w:eastAsia="en-US" w:bidi="en-US"/>
        </w:rPr>
        <w:t>Doyoulike</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60"/>
        <w:rPr>
          <w:sz w:val="24"/>
          <w:szCs w:val="24"/>
        </w:rPr>
      </w:pPr>
      <w:r w:rsidRPr="0071633C">
        <w:rPr>
          <w:sz w:val="24"/>
          <w:szCs w:val="24"/>
        </w:rPr>
        <w:t>глагол</w:t>
      </w:r>
      <w:r w:rsidRPr="0071633C">
        <w:rPr>
          <w:sz w:val="24"/>
          <w:szCs w:val="24"/>
          <w:lang w:eastAsia="en-US" w:bidi="en-US"/>
        </w:rPr>
        <w:t>/</w:t>
      </w:r>
      <w:r w:rsidRPr="0071633C">
        <w:rPr>
          <w:sz w:val="24"/>
          <w:szCs w:val="24"/>
          <w:lang w:val="en-US" w:eastAsia="en-US" w:bidi="en-US"/>
        </w:rPr>
        <w:t>ike</w:t>
      </w:r>
      <w:r w:rsidRPr="0071633C">
        <w:rPr>
          <w:sz w:val="24"/>
          <w:szCs w:val="24"/>
          <w:lang w:eastAsia="en-US" w:bidi="en-US"/>
        </w:rPr>
        <w:t xml:space="preserve"> + </w:t>
      </w:r>
      <w:r w:rsidRPr="0071633C">
        <w:rPr>
          <w:rStyle w:val="2c"/>
          <w:sz w:val="24"/>
          <w:szCs w:val="24"/>
        </w:rPr>
        <w:t>герундий для</w:t>
      </w:r>
      <w:r w:rsidRPr="0071633C">
        <w:rPr>
          <w:sz w:val="24"/>
          <w:szCs w:val="24"/>
        </w:rPr>
        <w:t xml:space="preserve"> обозначения увлечений </w:t>
      </w:r>
      <w:r w:rsidRPr="0071633C">
        <w:rPr>
          <w:rStyle w:val="2c"/>
          <w:sz w:val="24"/>
          <w:szCs w:val="24"/>
          <w:lang w:eastAsia="en-US" w:bidi="en-US"/>
        </w:rPr>
        <w:t>(</w:t>
      </w:r>
      <w:r w:rsidRPr="0071633C">
        <w:rPr>
          <w:rStyle w:val="2c"/>
          <w:sz w:val="24"/>
          <w:szCs w:val="24"/>
          <w:lang w:val="en-US" w:eastAsia="en-US" w:bidi="en-US"/>
        </w:rPr>
        <w:t>Ilikereading</w:t>
      </w:r>
      <w:r w:rsidRPr="0071633C">
        <w:rPr>
          <w:rStyle w:val="2c"/>
          <w:sz w:val="24"/>
          <w:szCs w:val="24"/>
          <w:lang w:eastAsia="en-US" w:bidi="en-US"/>
        </w:rPr>
        <w:t xml:space="preserve">); </w:t>
      </w:r>
      <w:r w:rsidRPr="0071633C">
        <w:rPr>
          <w:sz w:val="24"/>
          <w:szCs w:val="24"/>
        </w:rPr>
        <w:t xml:space="preserve">форма единственного числа существительных с артиклем </w:t>
      </w:r>
      <w:r w:rsidRPr="0071633C">
        <w:rPr>
          <w:rStyle w:val="2c"/>
          <w:sz w:val="24"/>
          <w:szCs w:val="24"/>
          <w:lang w:val="en-US" w:eastAsia="en-US" w:bidi="en-US"/>
        </w:rPr>
        <w:t>a</w:t>
      </w:r>
      <w:r w:rsidRPr="0071633C">
        <w:rPr>
          <w:rStyle w:val="2c"/>
          <w:sz w:val="24"/>
          <w:szCs w:val="24"/>
          <w:lang w:eastAsia="en-US" w:bidi="en-US"/>
        </w:rPr>
        <w:t>/</w:t>
      </w:r>
      <w:r w:rsidRPr="0071633C">
        <w:rPr>
          <w:rStyle w:val="2c"/>
          <w:sz w:val="24"/>
          <w:szCs w:val="24"/>
          <w:lang w:val="en-US" w:eastAsia="en-US" w:bidi="en-US"/>
        </w:rPr>
        <w:t>an</w:t>
      </w:r>
      <w:r w:rsidRPr="0071633C">
        <w:rPr>
          <w:sz w:val="24"/>
          <w:szCs w:val="24"/>
          <w:lang w:eastAsia="en-US" w:bidi="en-US"/>
        </w:rPr>
        <w:t xml:space="preserve"> </w:t>
      </w:r>
      <w:r w:rsidRPr="0071633C">
        <w:rPr>
          <w:sz w:val="24"/>
          <w:szCs w:val="24"/>
        </w:rPr>
        <w:t xml:space="preserve">и регулярные формы множественного числа существительных, обозначающих личные предметы: </w:t>
      </w:r>
      <w:r w:rsidRPr="0071633C">
        <w:rPr>
          <w:rStyle w:val="2c"/>
          <w:sz w:val="24"/>
          <w:szCs w:val="24"/>
          <w:lang w:val="en-US" w:eastAsia="en-US" w:bidi="en-US"/>
        </w:rPr>
        <w:t>abook</w:t>
      </w:r>
      <w:r w:rsidRPr="0071633C">
        <w:rPr>
          <w:rStyle w:val="2c"/>
          <w:sz w:val="24"/>
          <w:szCs w:val="24"/>
          <w:lang w:eastAsia="en-US" w:bidi="en-US"/>
        </w:rPr>
        <w:t xml:space="preserve"> </w:t>
      </w:r>
      <w:r w:rsidRPr="0071633C">
        <w:rPr>
          <w:rStyle w:val="2c"/>
          <w:sz w:val="24"/>
          <w:szCs w:val="24"/>
        </w:rPr>
        <w:t xml:space="preserve">- </w:t>
      </w:r>
      <w:r w:rsidRPr="0071633C">
        <w:rPr>
          <w:rStyle w:val="2c"/>
          <w:sz w:val="24"/>
          <w:szCs w:val="24"/>
          <w:lang w:val="en-US" w:eastAsia="en-US" w:bidi="en-US"/>
        </w:rPr>
        <w:t>books</w:t>
      </w:r>
      <w:r w:rsidRPr="0071633C">
        <w:rPr>
          <w:rStyle w:val="2c"/>
          <w:sz w:val="24"/>
          <w:szCs w:val="24"/>
          <w:lang w:eastAsia="en-US" w:bidi="en-US"/>
        </w:rPr>
        <w:t>;</w:t>
      </w:r>
    </w:p>
    <w:p w:rsidR="008F4E00" w:rsidRPr="0071633C" w:rsidRDefault="00CF4992">
      <w:pPr>
        <w:pStyle w:val="80"/>
        <w:shd w:val="clear" w:color="auto" w:fill="auto"/>
        <w:spacing w:after="300"/>
        <w:ind w:firstLine="760"/>
        <w:jc w:val="both"/>
        <w:rPr>
          <w:sz w:val="24"/>
          <w:szCs w:val="24"/>
          <w:lang w:val="en-US"/>
        </w:rPr>
      </w:pPr>
      <w:r w:rsidRPr="0071633C">
        <w:rPr>
          <w:sz w:val="24"/>
          <w:szCs w:val="24"/>
          <w:lang w:val="en-US" w:eastAsia="en-US" w:bidi="en-US"/>
        </w:rPr>
        <w:t>havegot</w:t>
      </w:r>
      <w:r w:rsidRPr="0071633C">
        <w:rPr>
          <w:rStyle w:val="81"/>
          <w:sz w:val="24"/>
          <w:szCs w:val="24"/>
          <w:lang w:eastAsia="en-US" w:bidi="en-US"/>
        </w:rPr>
        <w:t xml:space="preserve"> </w:t>
      </w:r>
      <w:r w:rsidRPr="0071633C">
        <w:rPr>
          <w:rStyle w:val="81"/>
          <w:sz w:val="24"/>
          <w:szCs w:val="24"/>
        </w:rPr>
        <w:t xml:space="preserve">для перечисления личных предметов </w:t>
      </w:r>
      <w:r w:rsidRPr="0071633C">
        <w:rPr>
          <w:sz w:val="24"/>
          <w:szCs w:val="24"/>
          <w:lang w:eastAsia="en-US" w:bidi="en-US"/>
        </w:rPr>
        <w:t>(</w:t>
      </w:r>
      <w:r w:rsidRPr="0071633C">
        <w:rPr>
          <w:sz w:val="24"/>
          <w:szCs w:val="24"/>
          <w:lang w:val="en-US" w:eastAsia="en-US" w:bidi="en-US"/>
        </w:rPr>
        <w:t>I</w:t>
      </w:r>
      <w:r w:rsidRPr="0071633C">
        <w:rPr>
          <w:sz w:val="24"/>
          <w:szCs w:val="24"/>
          <w:lang w:eastAsia="en-US" w:bidi="en-US"/>
        </w:rPr>
        <w:t>’</w:t>
      </w:r>
      <w:r w:rsidRPr="0071633C">
        <w:rPr>
          <w:sz w:val="24"/>
          <w:szCs w:val="24"/>
          <w:lang w:val="en-US" w:eastAsia="en-US" w:bidi="en-US"/>
        </w:rPr>
        <w:t>vegot</w:t>
      </w:r>
      <w:r w:rsidRPr="0071633C">
        <w:rPr>
          <w:rStyle w:val="81"/>
          <w:sz w:val="24"/>
          <w:szCs w:val="24"/>
          <w:lang w:eastAsia="en-US" w:bidi="en-US"/>
        </w:rPr>
        <w:t xml:space="preserve"> </w:t>
      </w:r>
      <w:r w:rsidRPr="0071633C">
        <w:rPr>
          <w:rStyle w:val="81"/>
          <w:sz w:val="24"/>
          <w:szCs w:val="24"/>
        </w:rPr>
        <w:t xml:space="preserve">... </w:t>
      </w:r>
      <w:r w:rsidRPr="0071633C">
        <w:rPr>
          <w:sz w:val="24"/>
          <w:szCs w:val="24"/>
          <w:lang w:val="en-US" w:eastAsia="en-US" w:bidi="en-US"/>
        </w:rPr>
        <w:t>Have you got ...? Ihaven ’tgot).</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lastRenderedPageBreak/>
        <w:t>Лексический материал отбирается с учетом тематики общения Раздела 2:</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названия личных предметов: </w:t>
      </w:r>
      <w:r w:rsidRPr="0071633C">
        <w:rPr>
          <w:rStyle w:val="2c"/>
          <w:sz w:val="24"/>
          <w:szCs w:val="24"/>
          <w:lang w:val="en-US" w:eastAsia="en-US" w:bidi="en-US"/>
        </w:rPr>
        <w:t>books</w:t>
      </w:r>
      <w:r w:rsidRPr="0071633C">
        <w:rPr>
          <w:rStyle w:val="2c"/>
          <w:sz w:val="24"/>
          <w:szCs w:val="24"/>
          <w:lang w:eastAsia="en-US" w:bidi="en-US"/>
        </w:rPr>
        <w:t xml:space="preserve">, </w:t>
      </w:r>
      <w:r w:rsidRPr="0071633C">
        <w:rPr>
          <w:rStyle w:val="2c"/>
          <w:sz w:val="24"/>
          <w:szCs w:val="24"/>
          <w:lang w:val="en-US" w:eastAsia="en-US" w:bidi="en-US"/>
        </w:rPr>
        <w:t>stamps</w:t>
      </w:r>
      <w:r w:rsidRPr="0071633C">
        <w:rPr>
          <w:rStyle w:val="2c"/>
          <w:sz w:val="24"/>
          <w:szCs w:val="24"/>
          <w:lang w:eastAsia="en-US" w:bidi="en-US"/>
        </w:rPr>
        <w:t xml:space="preserve">, </w:t>
      </w:r>
      <w:r w:rsidRPr="0071633C">
        <w:rPr>
          <w:rStyle w:val="2c"/>
          <w:sz w:val="24"/>
          <w:szCs w:val="24"/>
          <w:lang w:val="en-US" w:eastAsia="en-US" w:bidi="en-US"/>
        </w:rPr>
        <w:t>CD</w:t>
      </w:r>
      <w:r w:rsidRPr="0071633C">
        <w:rPr>
          <w:rStyle w:val="2c"/>
          <w:sz w:val="24"/>
          <w:szCs w:val="24"/>
          <w:lang w:eastAsia="en-US" w:bidi="en-US"/>
        </w:rPr>
        <w:t xml:space="preserve">, </w:t>
      </w:r>
      <w:r w:rsidRPr="0071633C">
        <w:rPr>
          <w:rStyle w:val="2c"/>
          <w:sz w:val="24"/>
          <w:szCs w:val="24"/>
          <w:lang w:val="en-US" w:eastAsia="en-US" w:bidi="en-US"/>
        </w:rPr>
        <w:t>mobile</w:t>
      </w:r>
      <w:r w:rsidRPr="0071633C">
        <w:rPr>
          <w:sz w:val="24"/>
          <w:szCs w:val="24"/>
          <w:lang w:eastAsia="en-US" w:bidi="en-US"/>
        </w:rPr>
        <w:t xml:space="preserve"> </w:t>
      </w:r>
      <w:r w:rsidRPr="0071633C">
        <w:rPr>
          <w:sz w:val="24"/>
          <w:szCs w:val="24"/>
        </w:rPr>
        <w:t>и др.;</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глагол </w:t>
      </w:r>
      <w:r w:rsidRPr="0071633C">
        <w:rPr>
          <w:rStyle w:val="2c"/>
          <w:sz w:val="24"/>
          <w:szCs w:val="24"/>
          <w:lang w:val="en-US" w:eastAsia="en-US" w:bidi="en-US"/>
        </w:rPr>
        <w:t>like</w:t>
      </w:r>
      <w:r w:rsidRPr="0071633C">
        <w:rPr>
          <w:sz w:val="24"/>
          <w:szCs w:val="24"/>
          <w:lang w:eastAsia="en-US" w:bidi="en-US"/>
        </w:rPr>
        <w:t xml:space="preserve"> </w:t>
      </w:r>
      <w:r w:rsidRPr="0071633C">
        <w:rPr>
          <w:sz w:val="24"/>
          <w:szCs w:val="24"/>
        </w:rPr>
        <w:t>в значении «нравиться»;</w:t>
      </w:r>
    </w:p>
    <w:p w:rsidR="008F4E00" w:rsidRPr="0071633C" w:rsidRDefault="00CF4992">
      <w:pPr>
        <w:pStyle w:val="80"/>
        <w:shd w:val="clear" w:color="auto" w:fill="auto"/>
        <w:ind w:firstLine="760"/>
        <w:jc w:val="both"/>
        <w:rPr>
          <w:sz w:val="24"/>
          <w:szCs w:val="24"/>
          <w:lang w:val="en-US"/>
        </w:rPr>
      </w:pPr>
      <w:r w:rsidRPr="0071633C">
        <w:rPr>
          <w:rStyle w:val="81"/>
          <w:sz w:val="24"/>
          <w:szCs w:val="24"/>
        </w:rPr>
        <w:t>видыспорта</w:t>
      </w:r>
      <w:r w:rsidRPr="0071633C">
        <w:rPr>
          <w:rStyle w:val="81"/>
          <w:sz w:val="24"/>
          <w:szCs w:val="24"/>
          <w:lang w:val="en-US"/>
        </w:rPr>
        <w:t xml:space="preserve">: </w:t>
      </w:r>
      <w:r w:rsidRPr="0071633C">
        <w:rPr>
          <w:sz w:val="24"/>
          <w:szCs w:val="24"/>
          <w:lang w:val="en-US" w:eastAsia="en-US" w:bidi="en-US"/>
        </w:rPr>
        <w:t>basketball, football, tennis, swimming...;</w:t>
      </w:r>
    </w:p>
    <w:p w:rsidR="008F4E00" w:rsidRPr="0071633C" w:rsidRDefault="00CF4992">
      <w:pPr>
        <w:pStyle w:val="22"/>
        <w:shd w:val="clear" w:color="auto" w:fill="auto"/>
        <w:spacing w:before="0" w:line="322" w:lineRule="exact"/>
        <w:ind w:firstLine="760"/>
        <w:jc w:val="both"/>
        <w:rPr>
          <w:sz w:val="24"/>
          <w:szCs w:val="24"/>
          <w:lang w:val="en-US"/>
        </w:rPr>
      </w:pPr>
      <w:r w:rsidRPr="0071633C">
        <w:rPr>
          <w:sz w:val="24"/>
          <w:szCs w:val="24"/>
          <w:lang w:val="en-US" w:eastAsia="en-US" w:bidi="en-US"/>
        </w:rPr>
        <w:t xml:space="preserve">глаголplay + </w:t>
      </w:r>
      <w:r w:rsidRPr="0071633C">
        <w:rPr>
          <w:sz w:val="24"/>
          <w:szCs w:val="24"/>
        </w:rPr>
        <w:t>названияигр</w:t>
      </w:r>
      <w:r w:rsidRPr="0071633C">
        <w:rPr>
          <w:sz w:val="24"/>
          <w:szCs w:val="24"/>
          <w:lang w:val="en-US"/>
        </w:rPr>
        <w:t xml:space="preserve">: </w:t>
      </w:r>
      <w:r w:rsidRPr="0071633C">
        <w:rPr>
          <w:rStyle w:val="2c"/>
          <w:sz w:val="24"/>
          <w:szCs w:val="24"/>
          <w:lang w:val="en-US" w:eastAsia="en-US" w:bidi="en-US"/>
        </w:rPr>
        <w:t>play chess, play football</w:t>
      </w:r>
      <w:r w:rsidRPr="0071633C">
        <w:rPr>
          <w:sz w:val="24"/>
          <w:szCs w:val="24"/>
          <w:lang w:val="en-US" w:eastAsia="en-US" w:bidi="en-US"/>
        </w:rPr>
        <w:t>.;</w:t>
      </w:r>
    </w:p>
    <w:p w:rsidR="008F4E00" w:rsidRPr="0071633C" w:rsidRDefault="00CF4992">
      <w:pPr>
        <w:pStyle w:val="80"/>
        <w:shd w:val="clear" w:color="auto" w:fill="auto"/>
        <w:ind w:firstLine="760"/>
        <w:jc w:val="both"/>
        <w:rPr>
          <w:sz w:val="24"/>
          <w:szCs w:val="24"/>
          <w:lang w:val="en-US"/>
        </w:rPr>
      </w:pPr>
      <w:r w:rsidRPr="0071633C">
        <w:rPr>
          <w:rStyle w:val="81"/>
          <w:sz w:val="24"/>
          <w:szCs w:val="24"/>
        </w:rPr>
        <w:t>речевыеклишетипа</w:t>
      </w:r>
      <w:r w:rsidRPr="0071633C">
        <w:rPr>
          <w:rStyle w:val="81"/>
          <w:sz w:val="24"/>
          <w:szCs w:val="24"/>
          <w:lang w:val="en-US"/>
        </w:rPr>
        <w:t xml:space="preserve">: </w:t>
      </w:r>
      <w:r w:rsidRPr="0071633C">
        <w:rPr>
          <w:sz w:val="24"/>
          <w:szCs w:val="24"/>
          <w:lang w:val="en-US" w:eastAsia="en-US" w:bidi="en-US"/>
        </w:rPr>
        <w:t>go to the cinema, buy tickets, watch a film</w:t>
      </w:r>
      <w:r w:rsidRPr="0071633C">
        <w:rPr>
          <w:rStyle w:val="81"/>
          <w:sz w:val="24"/>
          <w:szCs w:val="24"/>
          <w:lang w:val="en-US" w:eastAsia="en-US" w:bidi="en-US"/>
        </w:rPr>
        <w:t xml:space="preserve"> .;</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формула выражения благодарности </w:t>
      </w:r>
      <w:r w:rsidRPr="0071633C">
        <w:rPr>
          <w:rStyle w:val="2c"/>
          <w:sz w:val="24"/>
          <w:szCs w:val="24"/>
          <w:lang w:val="en-US" w:eastAsia="en-US" w:bidi="en-US"/>
        </w:rPr>
        <w:t>thankyou</w:t>
      </w:r>
      <w:r w:rsidRPr="0071633C">
        <w:rPr>
          <w:rStyle w:val="2c"/>
          <w:sz w:val="24"/>
          <w:szCs w:val="24"/>
          <w:lang w:eastAsia="en-US" w:bidi="en-US"/>
        </w:rPr>
        <w:t>;</w:t>
      </w:r>
    </w:p>
    <w:p w:rsidR="008F4E00" w:rsidRPr="0071633C" w:rsidRDefault="00CF4992">
      <w:pPr>
        <w:pStyle w:val="22"/>
        <w:shd w:val="clear" w:color="auto" w:fill="auto"/>
        <w:spacing w:before="0" w:after="304" w:line="322" w:lineRule="exact"/>
        <w:ind w:left="760" w:firstLine="0"/>
        <w:rPr>
          <w:sz w:val="24"/>
          <w:szCs w:val="24"/>
        </w:rPr>
      </w:pPr>
      <w:r w:rsidRPr="0071633C">
        <w:rPr>
          <w:sz w:val="24"/>
          <w:szCs w:val="24"/>
        </w:rPr>
        <w:t xml:space="preserve">глаголы для обозначения увлечений: </w:t>
      </w:r>
      <w:r w:rsidRPr="0071633C">
        <w:rPr>
          <w:rStyle w:val="2c"/>
          <w:sz w:val="24"/>
          <w:szCs w:val="24"/>
          <w:lang w:val="en-US" w:eastAsia="en-US" w:bidi="en-US"/>
        </w:rPr>
        <w:t>sing</w:t>
      </w:r>
      <w:r w:rsidRPr="0071633C">
        <w:rPr>
          <w:rStyle w:val="2c"/>
          <w:sz w:val="24"/>
          <w:szCs w:val="24"/>
          <w:lang w:eastAsia="en-US" w:bidi="en-US"/>
        </w:rPr>
        <w:t xml:space="preserve">, </w:t>
      </w:r>
      <w:r w:rsidRPr="0071633C">
        <w:rPr>
          <w:rStyle w:val="2c"/>
          <w:sz w:val="24"/>
          <w:szCs w:val="24"/>
          <w:lang w:val="en-US" w:eastAsia="en-US" w:bidi="en-US"/>
        </w:rPr>
        <w:t>dance</w:t>
      </w:r>
      <w:r w:rsidRPr="0071633C">
        <w:rPr>
          <w:rStyle w:val="2c"/>
          <w:sz w:val="24"/>
          <w:szCs w:val="24"/>
          <w:lang w:eastAsia="en-US" w:bidi="en-US"/>
        </w:rPr>
        <w:t xml:space="preserve">, </w:t>
      </w:r>
      <w:r w:rsidRPr="0071633C">
        <w:rPr>
          <w:rStyle w:val="2c"/>
          <w:sz w:val="24"/>
          <w:szCs w:val="24"/>
          <w:lang w:val="en-US" w:eastAsia="en-US" w:bidi="en-US"/>
        </w:rPr>
        <w:t>draw</w:t>
      </w:r>
      <w:r w:rsidRPr="0071633C">
        <w:rPr>
          <w:rStyle w:val="2c"/>
          <w:sz w:val="24"/>
          <w:szCs w:val="24"/>
          <w:lang w:eastAsia="en-US" w:bidi="en-US"/>
        </w:rPr>
        <w:t xml:space="preserve">, </w:t>
      </w:r>
      <w:r w:rsidRPr="0071633C">
        <w:rPr>
          <w:rStyle w:val="2c"/>
          <w:sz w:val="24"/>
          <w:szCs w:val="24"/>
          <w:lang w:val="en-US" w:eastAsia="en-US" w:bidi="en-US"/>
        </w:rPr>
        <w:t>playthepiano</w:t>
      </w:r>
      <w:r w:rsidRPr="0071633C">
        <w:rPr>
          <w:rStyle w:val="2c"/>
          <w:sz w:val="24"/>
          <w:szCs w:val="24"/>
        </w:rPr>
        <w:t xml:space="preserve">...; </w:t>
      </w:r>
      <w:r w:rsidRPr="0071633C">
        <w:rPr>
          <w:sz w:val="24"/>
          <w:szCs w:val="24"/>
        </w:rPr>
        <w:t xml:space="preserve">модальный глагол </w:t>
      </w:r>
      <w:r w:rsidRPr="0071633C">
        <w:rPr>
          <w:rStyle w:val="2c"/>
          <w:sz w:val="24"/>
          <w:szCs w:val="24"/>
          <w:lang w:val="en-US" w:eastAsia="en-US" w:bidi="en-US"/>
        </w:rPr>
        <w:t>can</w:t>
      </w:r>
      <w:r w:rsidRPr="0071633C">
        <w:rPr>
          <w:sz w:val="24"/>
          <w:szCs w:val="24"/>
          <w:lang w:eastAsia="en-US" w:bidi="en-US"/>
        </w:rPr>
        <w:t xml:space="preserve"> </w:t>
      </w:r>
      <w:r w:rsidRPr="0071633C">
        <w:rPr>
          <w:sz w:val="24"/>
          <w:szCs w:val="24"/>
        </w:rPr>
        <w:t xml:space="preserve">для выражения умений: </w:t>
      </w:r>
      <w:r w:rsidRPr="0071633C">
        <w:rPr>
          <w:rStyle w:val="2c"/>
          <w:sz w:val="24"/>
          <w:szCs w:val="24"/>
          <w:lang w:val="en-US" w:eastAsia="en-US" w:bidi="en-US"/>
        </w:rPr>
        <w:t>Icandance</w:t>
      </w:r>
      <w:r w:rsidRPr="0071633C">
        <w:rPr>
          <w:rStyle w:val="2c"/>
          <w:sz w:val="24"/>
          <w:szCs w:val="24"/>
          <w:lang w:eastAsia="en-US" w:bidi="en-US"/>
        </w:rPr>
        <w:t>.</w:t>
      </w:r>
    </w:p>
    <w:p w:rsidR="008F4E00" w:rsidRPr="0071633C" w:rsidRDefault="00CF4992">
      <w:pPr>
        <w:pStyle w:val="221"/>
        <w:keepNext/>
        <w:keepLines/>
        <w:shd w:val="clear" w:color="auto" w:fill="auto"/>
        <w:spacing w:before="0" w:after="0" w:line="317" w:lineRule="exact"/>
        <w:ind w:firstLine="760"/>
        <w:rPr>
          <w:sz w:val="24"/>
          <w:szCs w:val="24"/>
        </w:rPr>
      </w:pPr>
      <w:bookmarkStart w:id="208" w:name="bookmark240"/>
      <w:r w:rsidRPr="0071633C">
        <w:rPr>
          <w:sz w:val="24"/>
          <w:szCs w:val="24"/>
        </w:rPr>
        <w:t>Раздел З.Моя школа</w:t>
      </w:r>
      <w:bookmarkEnd w:id="208"/>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rPr>
        <w:t>Тема 1. Школьные предметы.</w:t>
      </w:r>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rPr>
        <w:t>Тема 2. Мой любимый урок.</w:t>
      </w:r>
    </w:p>
    <w:p w:rsidR="008F4E00" w:rsidRPr="0071633C" w:rsidRDefault="00CF4992">
      <w:pPr>
        <w:pStyle w:val="22"/>
        <w:shd w:val="clear" w:color="auto" w:fill="auto"/>
        <w:spacing w:before="0" w:line="317" w:lineRule="exact"/>
        <w:ind w:firstLine="760"/>
        <w:jc w:val="both"/>
        <w:rPr>
          <w:sz w:val="24"/>
          <w:szCs w:val="24"/>
        </w:rPr>
      </w:pPr>
      <w:r w:rsidRPr="0071633C">
        <w:rPr>
          <w:sz w:val="24"/>
          <w:szCs w:val="24"/>
        </w:rPr>
        <w:t>Тема 3. Мой портфель.</w:t>
      </w:r>
    </w:p>
    <w:p w:rsidR="008F4E00" w:rsidRPr="0071633C" w:rsidRDefault="00CF4992">
      <w:pPr>
        <w:pStyle w:val="22"/>
        <w:shd w:val="clear" w:color="auto" w:fill="auto"/>
        <w:spacing w:before="0" w:after="296" w:line="317" w:lineRule="exact"/>
        <w:ind w:firstLine="760"/>
        <w:jc w:val="both"/>
        <w:rPr>
          <w:sz w:val="24"/>
          <w:szCs w:val="24"/>
        </w:rPr>
      </w:pPr>
      <w:r w:rsidRPr="0071633C">
        <w:rPr>
          <w:sz w:val="24"/>
          <w:szCs w:val="24"/>
        </w:rPr>
        <w:t>Тема 4. Мой день.</w:t>
      </w:r>
    </w:p>
    <w:p w:rsidR="008F4E00" w:rsidRPr="0071633C" w:rsidRDefault="00CF4992">
      <w:pPr>
        <w:pStyle w:val="70"/>
        <w:shd w:val="clear" w:color="auto" w:fill="auto"/>
        <w:ind w:firstLine="760"/>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60" w:right="2300" w:firstLine="0"/>
        <w:rPr>
          <w:sz w:val="24"/>
          <w:szCs w:val="24"/>
        </w:rPr>
      </w:pPr>
      <w:r w:rsidRPr="0071633C">
        <w:rPr>
          <w:sz w:val="24"/>
          <w:szCs w:val="24"/>
        </w:rPr>
        <w:t>составлять краткий рассказ о любимом школьном предмете; составлять краткий рассказ о своем школьном дне;</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составлять голосовое сообщение с информацией о расписании занятий или домашнем задании на следующий день;</w:t>
      </w:r>
    </w:p>
    <w:p w:rsidR="008F4E00" w:rsidRPr="0071633C" w:rsidRDefault="00CF4992">
      <w:pPr>
        <w:pStyle w:val="22"/>
        <w:shd w:val="clear" w:color="auto" w:fill="auto"/>
        <w:spacing w:before="0" w:line="322" w:lineRule="exact"/>
        <w:ind w:left="760" w:right="3040" w:firstLine="0"/>
        <w:rPr>
          <w:sz w:val="24"/>
          <w:szCs w:val="24"/>
        </w:rPr>
      </w:pPr>
      <w:r w:rsidRPr="0071633C">
        <w:rPr>
          <w:sz w:val="24"/>
          <w:szCs w:val="24"/>
        </w:rPr>
        <w:t>составлять коллективный видео блог о школьном дне; в области письма:</w:t>
      </w:r>
    </w:p>
    <w:p w:rsidR="008F4E00" w:rsidRPr="0071633C" w:rsidRDefault="00CF4992">
      <w:pPr>
        <w:pStyle w:val="22"/>
        <w:shd w:val="clear" w:color="auto" w:fill="auto"/>
        <w:spacing w:before="0" w:after="300" w:line="322" w:lineRule="exact"/>
        <w:ind w:left="760" w:right="600" w:firstLine="0"/>
        <w:rPr>
          <w:sz w:val="24"/>
          <w:szCs w:val="24"/>
        </w:rPr>
      </w:pPr>
      <w:r w:rsidRPr="0071633C">
        <w:rPr>
          <w:sz w:val="24"/>
          <w:szCs w:val="24"/>
        </w:rPr>
        <w:t>составлять плакат с идеями по усовершенствованию школьного портфеля; составлять записку с информацией о домашнем задании; составлять краткое объявление о событиях в школе; составлять краткое электронное письмо о своей школьной жизни.</w:t>
      </w:r>
    </w:p>
    <w:p w:rsidR="008F4E00" w:rsidRPr="0071633C" w:rsidRDefault="00CF4992">
      <w:pPr>
        <w:pStyle w:val="70"/>
        <w:shd w:val="clear" w:color="auto" w:fill="auto"/>
        <w:ind w:firstLine="760"/>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Предполагается введение в речь следующих конструкций: глагол </w:t>
      </w:r>
      <w:r w:rsidRPr="0071633C">
        <w:rPr>
          <w:rStyle w:val="2c"/>
          <w:sz w:val="24"/>
          <w:szCs w:val="24"/>
        </w:rPr>
        <w:t>Иквв</w:t>
      </w:r>
      <w:r w:rsidRPr="0071633C">
        <w:rPr>
          <w:sz w:val="24"/>
          <w:szCs w:val="24"/>
        </w:rPr>
        <w:t xml:space="preserve">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71633C">
        <w:rPr>
          <w:rStyle w:val="2c"/>
          <w:sz w:val="24"/>
          <w:szCs w:val="24"/>
          <w:lang w:eastAsia="en-US" w:bidi="en-US"/>
        </w:rPr>
        <w:t>(</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like</w:t>
      </w:r>
      <w:r w:rsidRPr="0071633C">
        <w:rPr>
          <w:rStyle w:val="2c"/>
          <w:sz w:val="24"/>
          <w:szCs w:val="24"/>
          <w:lang w:eastAsia="en-US" w:bidi="en-US"/>
        </w:rPr>
        <w:t xml:space="preserve">, </w:t>
      </w:r>
      <w:r w:rsidRPr="0071633C">
        <w:rPr>
          <w:rStyle w:val="2c"/>
          <w:sz w:val="24"/>
          <w:szCs w:val="24"/>
          <w:lang w:val="en-US" w:eastAsia="en-US" w:bidi="en-US"/>
        </w:rPr>
        <w:t>Idon</w:t>
      </w:r>
      <w:r w:rsidRPr="0071633C">
        <w:rPr>
          <w:rStyle w:val="2c"/>
          <w:sz w:val="24"/>
          <w:szCs w:val="24"/>
          <w:lang w:eastAsia="en-US" w:bidi="en-US"/>
        </w:rPr>
        <w:t xml:space="preserve"> ’</w:t>
      </w:r>
      <w:r w:rsidRPr="0071633C">
        <w:rPr>
          <w:rStyle w:val="2c"/>
          <w:sz w:val="24"/>
          <w:szCs w:val="24"/>
          <w:lang w:val="en-US" w:eastAsia="en-US" w:bidi="en-US"/>
        </w:rPr>
        <w:t>tlike</w:t>
      </w:r>
      <w:r w:rsidRPr="0071633C">
        <w:rPr>
          <w:rStyle w:val="2c"/>
          <w:sz w:val="24"/>
          <w:szCs w:val="24"/>
          <w:lang w:eastAsia="en-US" w:bidi="en-US"/>
        </w:rPr>
        <w:t>) (</w:t>
      </w:r>
      <w:r w:rsidRPr="0071633C">
        <w:rPr>
          <w:rStyle w:val="2c"/>
          <w:sz w:val="24"/>
          <w:szCs w:val="24"/>
          <w:lang w:val="en-US" w:eastAsia="en-US" w:bidi="en-US"/>
        </w:rPr>
        <w:t>Doyoulike</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форма единственного числа существительных с артиклем </w:t>
      </w:r>
      <w:r w:rsidRPr="0071633C">
        <w:rPr>
          <w:rStyle w:val="2c"/>
          <w:sz w:val="24"/>
          <w:szCs w:val="24"/>
          <w:lang w:val="en-US" w:eastAsia="en-US" w:bidi="en-US"/>
        </w:rPr>
        <w:t>a</w:t>
      </w:r>
      <w:r w:rsidRPr="0071633C">
        <w:rPr>
          <w:rStyle w:val="2c"/>
          <w:sz w:val="24"/>
          <w:szCs w:val="24"/>
          <w:lang w:eastAsia="en-US" w:bidi="en-US"/>
        </w:rPr>
        <w:t>/</w:t>
      </w:r>
      <w:r w:rsidRPr="0071633C">
        <w:rPr>
          <w:rStyle w:val="2c"/>
          <w:sz w:val="24"/>
          <w:szCs w:val="24"/>
          <w:lang w:val="en-US" w:eastAsia="en-US" w:bidi="en-US"/>
        </w:rPr>
        <w:t>an</w:t>
      </w:r>
      <w:r w:rsidRPr="0071633C">
        <w:rPr>
          <w:sz w:val="24"/>
          <w:szCs w:val="24"/>
          <w:lang w:eastAsia="en-US" w:bidi="en-US"/>
        </w:rPr>
        <w:t xml:space="preserve"> </w:t>
      </w:r>
      <w:r w:rsidRPr="0071633C">
        <w:rPr>
          <w:sz w:val="24"/>
          <w:szCs w:val="24"/>
        </w:rPr>
        <w:t xml:space="preserve">и регулярные формы множественного числа существительных, обозначающих личные предметы </w:t>
      </w:r>
      <w:r w:rsidRPr="0071633C">
        <w:rPr>
          <w:rStyle w:val="2c"/>
          <w:sz w:val="24"/>
          <w:szCs w:val="24"/>
          <w:lang w:eastAsia="en-US" w:bidi="en-US"/>
        </w:rPr>
        <w:t>(</w:t>
      </w:r>
      <w:r w:rsidRPr="0071633C">
        <w:rPr>
          <w:rStyle w:val="2c"/>
          <w:sz w:val="24"/>
          <w:szCs w:val="24"/>
          <w:lang w:val="en-US" w:eastAsia="en-US" w:bidi="en-US"/>
        </w:rPr>
        <w:t>abook</w:t>
      </w:r>
      <w:r w:rsidRPr="0071633C">
        <w:rPr>
          <w:rStyle w:val="2c"/>
          <w:sz w:val="24"/>
          <w:szCs w:val="24"/>
          <w:lang w:eastAsia="en-US" w:bidi="en-US"/>
        </w:rPr>
        <w:t xml:space="preserve"> </w:t>
      </w:r>
      <w:r w:rsidRPr="0071633C">
        <w:rPr>
          <w:rStyle w:val="2c"/>
          <w:sz w:val="24"/>
          <w:szCs w:val="24"/>
        </w:rPr>
        <w:t xml:space="preserve">- </w:t>
      </w:r>
      <w:r w:rsidRPr="0071633C">
        <w:rPr>
          <w:rStyle w:val="2c"/>
          <w:sz w:val="24"/>
          <w:szCs w:val="24"/>
          <w:lang w:val="en-US" w:eastAsia="en-US" w:bidi="en-US"/>
        </w:rPr>
        <w:t>books</w:t>
      </w:r>
      <w:r w:rsidRPr="0071633C">
        <w:rPr>
          <w:rStyle w:val="2c"/>
          <w:sz w:val="24"/>
          <w:szCs w:val="24"/>
          <w:lang w:eastAsia="en-US" w:bidi="en-US"/>
        </w:rPr>
        <w:t>);</w:t>
      </w:r>
    </w:p>
    <w:p w:rsidR="008F4E00" w:rsidRPr="0071633C" w:rsidRDefault="00CF4992">
      <w:pPr>
        <w:pStyle w:val="80"/>
        <w:shd w:val="clear" w:color="auto" w:fill="auto"/>
        <w:ind w:firstLine="740"/>
        <w:jc w:val="both"/>
        <w:rPr>
          <w:sz w:val="24"/>
          <w:szCs w:val="24"/>
        </w:rPr>
      </w:pPr>
      <w:r w:rsidRPr="0071633C">
        <w:rPr>
          <w:sz w:val="24"/>
          <w:szCs w:val="24"/>
          <w:lang w:val="en-US" w:eastAsia="en-US" w:bidi="en-US"/>
        </w:rPr>
        <w:t>havegot</w:t>
      </w:r>
      <w:r w:rsidRPr="0071633C">
        <w:rPr>
          <w:rStyle w:val="81"/>
          <w:sz w:val="24"/>
          <w:szCs w:val="24"/>
          <w:lang w:eastAsia="en-US" w:bidi="en-US"/>
        </w:rPr>
        <w:t xml:space="preserve"> </w:t>
      </w:r>
      <w:r w:rsidRPr="0071633C">
        <w:rPr>
          <w:rStyle w:val="81"/>
          <w:sz w:val="24"/>
          <w:szCs w:val="24"/>
        </w:rPr>
        <w:t xml:space="preserve">для перечисления личных школьных принадлежностей </w:t>
      </w:r>
      <w:r w:rsidRPr="0071633C">
        <w:rPr>
          <w:sz w:val="24"/>
          <w:szCs w:val="24"/>
          <w:lang w:eastAsia="en-US" w:bidi="en-US"/>
        </w:rPr>
        <w:t>(</w:t>
      </w:r>
      <w:r w:rsidRPr="0071633C">
        <w:rPr>
          <w:sz w:val="24"/>
          <w:szCs w:val="24"/>
          <w:lang w:val="en-US" w:eastAsia="en-US" w:bidi="en-US"/>
        </w:rPr>
        <w:t>I</w:t>
      </w:r>
      <w:r w:rsidRPr="0071633C">
        <w:rPr>
          <w:sz w:val="24"/>
          <w:szCs w:val="24"/>
          <w:lang w:eastAsia="en-US" w:bidi="en-US"/>
        </w:rPr>
        <w:t>’</w:t>
      </w:r>
      <w:r w:rsidRPr="0071633C">
        <w:rPr>
          <w:sz w:val="24"/>
          <w:szCs w:val="24"/>
          <w:lang w:val="en-US" w:eastAsia="en-US" w:bidi="en-US"/>
        </w:rPr>
        <w:t>vegot</w:t>
      </w:r>
      <w:r w:rsidRPr="0071633C">
        <w:rPr>
          <w:sz w:val="24"/>
          <w:szCs w:val="24"/>
          <w:lang w:eastAsia="en-US" w:bidi="en-US"/>
        </w:rPr>
        <w:t xml:space="preserve"> </w:t>
      </w:r>
      <w:r w:rsidRPr="0071633C">
        <w:rPr>
          <w:sz w:val="24"/>
          <w:szCs w:val="24"/>
        </w:rPr>
        <w:t xml:space="preserve">... </w:t>
      </w:r>
      <w:r w:rsidRPr="0071633C">
        <w:rPr>
          <w:sz w:val="24"/>
          <w:szCs w:val="24"/>
          <w:lang w:val="en-US" w:eastAsia="en-US" w:bidi="en-US"/>
        </w:rPr>
        <w:t>Haveyougot</w:t>
      </w:r>
      <w:r w:rsidRPr="0071633C">
        <w:rPr>
          <w:sz w:val="24"/>
          <w:szCs w:val="24"/>
          <w:lang w:eastAsia="en-US" w:bidi="en-US"/>
        </w:rPr>
        <w:t xml:space="preserve"> </w:t>
      </w:r>
      <w:r w:rsidRPr="0071633C">
        <w:rPr>
          <w:sz w:val="24"/>
          <w:szCs w:val="24"/>
        </w:rPr>
        <w:t xml:space="preserve">...? </w:t>
      </w:r>
      <w:r w:rsidRPr="0071633C">
        <w:rPr>
          <w:sz w:val="24"/>
          <w:szCs w:val="24"/>
          <w:lang w:val="en-US" w:eastAsia="en-US" w:bidi="en-US"/>
        </w:rPr>
        <w:t>Ihaven</w:t>
      </w:r>
      <w:r w:rsidRPr="0071633C">
        <w:rPr>
          <w:sz w:val="24"/>
          <w:szCs w:val="24"/>
          <w:lang w:eastAsia="en-US" w:bidi="en-US"/>
        </w:rPr>
        <w:t xml:space="preserve"> ’</w:t>
      </w:r>
      <w:r w:rsidRPr="0071633C">
        <w:rPr>
          <w:sz w:val="24"/>
          <w:szCs w:val="24"/>
          <w:lang w:val="en-US" w:eastAsia="en-US" w:bidi="en-US"/>
        </w:rPr>
        <w:t>tgot</w:t>
      </w:r>
      <w:r w:rsidRPr="0071633C">
        <w:rPr>
          <w:sz w:val="24"/>
          <w:szCs w:val="24"/>
          <w:lang w:eastAsia="en-US" w:bidi="en-US"/>
        </w:rPr>
        <w:t>);</w:t>
      </w:r>
    </w:p>
    <w:p w:rsidR="008F4E00" w:rsidRPr="0071633C" w:rsidRDefault="00CF4992">
      <w:pPr>
        <w:pStyle w:val="22"/>
        <w:shd w:val="clear" w:color="auto" w:fill="auto"/>
        <w:spacing w:before="0" w:after="300" w:line="322" w:lineRule="exact"/>
        <w:ind w:left="740" w:firstLine="0"/>
        <w:rPr>
          <w:sz w:val="24"/>
          <w:szCs w:val="24"/>
        </w:rPr>
      </w:pPr>
      <w:r w:rsidRPr="0071633C">
        <w:rPr>
          <w:rStyle w:val="2c"/>
          <w:sz w:val="24"/>
          <w:szCs w:val="24"/>
          <w:lang w:val="en-US" w:eastAsia="en-US" w:bidi="en-US"/>
        </w:rPr>
        <w:t>thereis</w:t>
      </w:r>
      <w:r w:rsidRPr="0071633C">
        <w:rPr>
          <w:rStyle w:val="2c"/>
          <w:sz w:val="24"/>
          <w:szCs w:val="24"/>
          <w:lang w:eastAsia="en-US" w:bidi="en-US"/>
        </w:rPr>
        <w:t xml:space="preserve"> </w:t>
      </w:r>
      <w:r w:rsidRPr="0071633C">
        <w:rPr>
          <w:rStyle w:val="2c"/>
          <w:sz w:val="24"/>
          <w:szCs w:val="24"/>
        </w:rPr>
        <w:t xml:space="preserve">/ </w:t>
      </w:r>
      <w:r w:rsidRPr="0071633C">
        <w:rPr>
          <w:rStyle w:val="2c"/>
          <w:sz w:val="24"/>
          <w:szCs w:val="24"/>
          <w:lang w:val="en-US" w:eastAsia="en-US" w:bidi="en-US"/>
        </w:rPr>
        <w:t>thereare</w:t>
      </w:r>
      <w:r w:rsidRPr="0071633C">
        <w:rPr>
          <w:sz w:val="24"/>
          <w:szCs w:val="24"/>
          <w:lang w:eastAsia="en-US" w:bidi="en-US"/>
        </w:rPr>
        <w:t xml:space="preserve"> </w:t>
      </w:r>
      <w:r w:rsidRPr="0071633C">
        <w:rPr>
          <w:sz w:val="24"/>
          <w:szCs w:val="24"/>
        </w:rPr>
        <w:t>дляописаниясодержимогошкольногопортфеля.</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РазделаЭ: названия школьных предметов: </w:t>
      </w:r>
      <w:r w:rsidRPr="0071633C">
        <w:rPr>
          <w:rStyle w:val="2c"/>
          <w:sz w:val="24"/>
          <w:szCs w:val="24"/>
          <w:lang w:val="en-US" w:eastAsia="en-US" w:bidi="en-US"/>
        </w:rPr>
        <w:t>Maths</w:t>
      </w:r>
      <w:r w:rsidRPr="0071633C">
        <w:rPr>
          <w:rStyle w:val="2c"/>
          <w:sz w:val="24"/>
          <w:szCs w:val="24"/>
          <w:lang w:eastAsia="en-US" w:bidi="en-US"/>
        </w:rPr>
        <w:t xml:space="preserve">, </w:t>
      </w:r>
      <w:r w:rsidRPr="0071633C">
        <w:rPr>
          <w:rStyle w:val="2c"/>
          <w:sz w:val="24"/>
          <w:szCs w:val="24"/>
          <w:lang w:val="en-US" w:eastAsia="en-US" w:bidi="en-US"/>
        </w:rPr>
        <w:t>Russian</w:t>
      </w:r>
      <w:r w:rsidRPr="0071633C">
        <w:rPr>
          <w:rStyle w:val="2c"/>
          <w:sz w:val="24"/>
          <w:szCs w:val="24"/>
          <w:lang w:eastAsia="en-US" w:bidi="en-US"/>
        </w:rPr>
        <w:t xml:space="preserve">, </w:t>
      </w:r>
      <w:r w:rsidRPr="0071633C">
        <w:rPr>
          <w:rStyle w:val="2c"/>
          <w:sz w:val="24"/>
          <w:szCs w:val="24"/>
          <w:lang w:val="en-US" w:eastAsia="en-US" w:bidi="en-US"/>
        </w:rPr>
        <w:t>English</w:t>
      </w:r>
      <w:r w:rsidRPr="0071633C">
        <w:rPr>
          <w:sz w:val="24"/>
          <w:szCs w:val="24"/>
          <w:lang w:eastAsia="en-US" w:bidi="en-US"/>
        </w:rPr>
        <w:t xml:space="preserve"> </w:t>
      </w:r>
      <w:r w:rsidRPr="0071633C">
        <w:rPr>
          <w:sz w:val="24"/>
          <w:szCs w:val="24"/>
        </w:rPr>
        <w:t>и др.; названия школьных принадлежностей и предметов, относящихся к школьной жизни:</w:t>
      </w:r>
      <w:r w:rsidRPr="0071633C">
        <w:rPr>
          <w:rStyle w:val="2c"/>
          <w:sz w:val="24"/>
          <w:szCs w:val="24"/>
          <w:lang w:val="en-US" w:eastAsia="en-US" w:bidi="en-US"/>
        </w:rPr>
        <w:t>pencil</w:t>
      </w:r>
      <w:r w:rsidRPr="0071633C">
        <w:rPr>
          <w:rStyle w:val="2c"/>
          <w:sz w:val="24"/>
          <w:szCs w:val="24"/>
          <w:lang w:eastAsia="en-US" w:bidi="en-US"/>
        </w:rPr>
        <w:t>-</w:t>
      </w:r>
      <w:r w:rsidRPr="0071633C">
        <w:rPr>
          <w:rStyle w:val="2c"/>
          <w:sz w:val="24"/>
          <w:szCs w:val="24"/>
          <w:lang w:val="en-US" w:eastAsia="en-US" w:bidi="en-US"/>
        </w:rPr>
        <w:t>case</w:t>
      </w:r>
      <w:r w:rsidRPr="0071633C">
        <w:rPr>
          <w:rStyle w:val="2c"/>
          <w:sz w:val="24"/>
          <w:szCs w:val="24"/>
          <w:lang w:eastAsia="en-US" w:bidi="en-US"/>
        </w:rPr>
        <w:t xml:space="preserve">, </w:t>
      </w:r>
      <w:r w:rsidRPr="0071633C">
        <w:rPr>
          <w:rStyle w:val="2c"/>
          <w:sz w:val="24"/>
          <w:szCs w:val="24"/>
          <w:lang w:val="en-US" w:eastAsia="en-US" w:bidi="en-US"/>
        </w:rPr>
        <w:t>schoolbag</w:t>
      </w:r>
      <w:r w:rsidRPr="0071633C">
        <w:rPr>
          <w:rStyle w:val="2c"/>
          <w:sz w:val="24"/>
          <w:szCs w:val="24"/>
          <w:lang w:eastAsia="en-US" w:bidi="en-US"/>
        </w:rPr>
        <w:t xml:space="preserve">, </w:t>
      </w:r>
      <w:r w:rsidRPr="0071633C">
        <w:rPr>
          <w:rStyle w:val="2c"/>
          <w:sz w:val="24"/>
          <w:szCs w:val="24"/>
          <w:lang w:val="en-US" w:eastAsia="en-US" w:bidi="en-US"/>
        </w:rPr>
        <w:t>lunchbox</w:t>
      </w:r>
      <w:r w:rsidRPr="0071633C">
        <w:rPr>
          <w:rStyle w:val="2c"/>
          <w:sz w:val="24"/>
          <w:szCs w:val="24"/>
          <w:lang w:eastAsia="en-US" w:bidi="en-US"/>
        </w:rPr>
        <w:t>...;</w:t>
      </w:r>
    </w:p>
    <w:p w:rsidR="008F4E00" w:rsidRPr="0071633C" w:rsidRDefault="00CF4992">
      <w:pPr>
        <w:pStyle w:val="80"/>
        <w:shd w:val="clear" w:color="auto" w:fill="auto"/>
        <w:ind w:firstLine="740"/>
        <w:jc w:val="both"/>
        <w:rPr>
          <w:sz w:val="24"/>
          <w:szCs w:val="24"/>
          <w:lang w:val="en-US"/>
        </w:rPr>
      </w:pPr>
      <w:r w:rsidRPr="0071633C">
        <w:rPr>
          <w:rStyle w:val="81"/>
          <w:sz w:val="24"/>
          <w:szCs w:val="24"/>
        </w:rPr>
        <w:t>речевыеклише</w:t>
      </w:r>
      <w:r w:rsidRPr="0071633C">
        <w:rPr>
          <w:sz w:val="24"/>
          <w:szCs w:val="24"/>
          <w:lang w:val="en-US" w:eastAsia="en-US" w:bidi="en-US"/>
        </w:rPr>
        <w:t xml:space="preserve">what’s your favourite subject?, My favourite subject is., have lunch at school, Go to </w:t>
      </w:r>
      <w:r w:rsidRPr="0071633C">
        <w:rPr>
          <w:sz w:val="24"/>
          <w:szCs w:val="24"/>
          <w:lang w:val="en-US" w:eastAsia="en-US" w:bidi="en-US"/>
        </w:rPr>
        <w:lastRenderedPageBreak/>
        <w:t>school, I’m a fifth year student;</w:t>
      </w:r>
    </w:p>
    <w:p w:rsidR="008F4E00" w:rsidRPr="0071633C" w:rsidRDefault="00CF4992">
      <w:pPr>
        <w:pStyle w:val="22"/>
        <w:shd w:val="clear" w:color="auto" w:fill="auto"/>
        <w:spacing w:before="0" w:after="304" w:line="322" w:lineRule="exact"/>
        <w:ind w:firstLine="740"/>
        <w:jc w:val="both"/>
        <w:rPr>
          <w:sz w:val="24"/>
          <w:szCs w:val="24"/>
        </w:rPr>
      </w:pPr>
      <w:r w:rsidRPr="0071633C">
        <w:rPr>
          <w:sz w:val="24"/>
          <w:szCs w:val="24"/>
        </w:rPr>
        <w:t xml:space="preserve">порядковые числительные от </w:t>
      </w:r>
      <w:r w:rsidRPr="0071633C">
        <w:rPr>
          <w:sz w:val="24"/>
          <w:szCs w:val="24"/>
          <w:lang w:eastAsia="en-US" w:bidi="en-US"/>
        </w:rPr>
        <w:t xml:space="preserve">1-5 </w:t>
      </w:r>
      <w:r w:rsidRPr="0071633C">
        <w:rPr>
          <w:sz w:val="24"/>
          <w:szCs w:val="24"/>
        </w:rPr>
        <w:t xml:space="preserve">в составе выражений: </w:t>
      </w:r>
      <w:r w:rsidRPr="0071633C">
        <w:rPr>
          <w:rStyle w:val="2c"/>
          <w:sz w:val="24"/>
          <w:szCs w:val="24"/>
          <w:lang w:val="en-US" w:eastAsia="en-US" w:bidi="en-US"/>
        </w:rPr>
        <w:t>myfirstlesson</w:t>
      </w:r>
      <w:r w:rsidRPr="0071633C">
        <w:rPr>
          <w:rStyle w:val="2c"/>
          <w:sz w:val="24"/>
          <w:szCs w:val="24"/>
          <w:lang w:eastAsia="en-US" w:bidi="en-US"/>
        </w:rPr>
        <w:t xml:space="preserve">, </w:t>
      </w:r>
      <w:r w:rsidRPr="0071633C">
        <w:rPr>
          <w:rStyle w:val="2c"/>
          <w:sz w:val="24"/>
          <w:szCs w:val="24"/>
          <w:lang w:val="en-US" w:eastAsia="en-US" w:bidi="en-US"/>
        </w:rPr>
        <w:t>thesecondlesson</w:t>
      </w:r>
      <w:r w:rsidRPr="0071633C">
        <w:rPr>
          <w:rStyle w:val="2c"/>
          <w:sz w:val="24"/>
          <w:szCs w:val="24"/>
          <w:lang w:eastAsia="en-US" w:bidi="en-US"/>
        </w:rPr>
        <w:t>.</w:t>
      </w:r>
    </w:p>
    <w:p w:rsidR="008F4E00" w:rsidRPr="0071633C" w:rsidRDefault="00CF4992">
      <w:pPr>
        <w:pStyle w:val="221"/>
        <w:keepNext/>
        <w:keepLines/>
        <w:shd w:val="clear" w:color="auto" w:fill="auto"/>
        <w:spacing w:before="0" w:after="0" w:line="317" w:lineRule="exact"/>
        <w:ind w:left="740"/>
        <w:jc w:val="left"/>
        <w:rPr>
          <w:sz w:val="24"/>
          <w:szCs w:val="24"/>
        </w:rPr>
      </w:pPr>
      <w:bookmarkStart w:id="209" w:name="bookmark241"/>
      <w:r w:rsidRPr="0071633C">
        <w:rPr>
          <w:sz w:val="24"/>
          <w:szCs w:val="24"/>
        </w:rPr>
        <w:t>Раздел 4. Моя квартира</w:t>
      </w:r>
      <w:bookmarkEnd w:id="209"/>
    </w:p>
    <w:p w:rsidR="008F4E00" w:rsidRPr="0071633C" w:rsidRDefault="00CF4992">
      <w:pPr>
        <w:pStyle w:val="22"/>
        <w:shd w:val="clear" w:color="auto" w:fill="auto"/>
        <w:spacing w:before="0" w:line="317" w:lineRule="exact"/>
        <w:ind w:left="740" w:firstLine="0"/>
        <w:rPr>
          <w:sz w:val="24"/>
          <w:szCs w:val="24"/>
        </w:rPr>
      </w:pPr>
      <w:r w:rsidRPr="0071633C">
        <w:rPr>
          <w:sz w:val="24"/>
          <w:szCs w:val="24"/>
        </w:rPr>
        <w:t>Тема 1.Моя комната.</w:t>
      </w:r>
    </w:p>
    <w:p w:rsidR="008F4E00" w:rsidRPr="0071633C" w:rsidRDefault="00CF4992">
      <w:pPr>
        <w:pStyle w:val="22"/>
        <w:shd w:val="clear" w:color="auto" w:fill="auto"/>
        <w:spacing w:before="0" w:line="317" w:lineRule="exact"/>
        <w:ind w:left="740" w:firstLine="0"/>
        <w:rPr>
          <w:sz w:val="24"/>
          <w:szCs w:val="24"/>
        </w:rPr>
      </w:pPr>
      <w:r w:rsidRPr="0071633C">
        <w:rPr>
          <w:sz w:val="24"/>
          <w:szCs w:val="24"/>
        </w:rPr>
        <w:t>Тема 2. У меня дома.</w:t>
      </w:r>
    </w:p>
    <w:p w:rsidR="008F4E00" w:rsidRPr="0071633C" w:rsidRDefault="00CF4992">
      <w:pPr>
        <w:pStyle w:val="22"/>
        <w:shd w:val="clear" w:color="auto" w:fill="auto"/>
        <w:spacing w:before="0" w:line="317" w:lineRule="exact"/>
        <w:ind w:left="740" w:firstLine="0"/>
        <w:rPr>
          <w:sz w:val="24"/>
          <w:szCs w:val="24"/>
        </w:rPr>
      </w:pPr>
      <w:r w:rsidRPr="0071633C">
        <w:rPr>
          <w:sz w:val="24"/>
          <w:szCs w:val="24"/>
        </w:rPr>
        <w:t>Тема 3. С кем я живу.</w:t>
      </w:r>
    </w:p>
    <w:p w:rsidR="008F4E00" w:rsidRPr="0071633C" w:rsidRDefault="00CF4992">
      <w:pPr>
        <w:pStyle w:val="22"/>
        <w:shd w:val="clear" w:color="auto" w:fill="auto"/>
        <w:spacing w:before="0" w:after="296" w:line="317" w:lineRule="exact"/>
        <w:ind w:left="740" w:firstLine="0"/>
        <w:rPr>
          <w:sz w:val="24"/>
          <w:szCs w:val="24"/>
        </w:rPr>
      </w:pPr>
      <w:r w:rsidRPr="0071633C">
        <w:rPr>
          <w:sz w:val="24"/>
          <w:szCs w:val="24"/>
        </w:rPr>
        <w:t>Тема 4. Мои питомцы.</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составлять краткое описание своей комнаты или квартиры; составлять краткий рассказ по теме: «Как я провожу время дома»; составлять голосовое сообщение с приглашением прийти в гости; кратко рассказывать о своем питомце; в области письма:</w:t>
      </w:r>
    </w:p>
    <w:p w:rsidR="008F4E00" w:rsidRPr="0071633C" w:rsidRDefault="00CF4992">
      <w:pPr>
        <w:pStyle w:val="22"/>
        <w:shd w:val="clear" w:color="auto" w:fill="auto"/>
        <w:spacing w:before="0" w:after="300" w:line="322" w:lineRule="exact"/>
        <w:ind w:left="740" w:firstLine="0"/>
        <w:rPr>
          <w:sz w:val="24"/>
          <w:szCs w:val="24"/>
        </w:rPr>
      </w:pPr>
      <w:r w:rsidRPr="0071633C">
        <w:rPr>
          <w:sz w:val="24"/>
          <w:szCs w:val="24"/>
        </w:rPr>
        <w:t>составлять презентацию о своем домашнем досуге; составлять описание своей комнаты; составлять пост для блога о приеме гостей; составлять краткое электронное письмо о своем питомце.</w:t>
      </w:r>
    </w:p>
    <w:p w:rsidR="008F4E00" w:rsidRPr="0071633C" w:rsidRDefault="00CF4992">
      <w:pPr>
        <w:pStyle w:val="70"/>
        <w:shd w:val="clear" w:color="auto" w:fill="auto"/>
        <w:ind w:left="740" w:firstLine="0"/>
        <w:jc w:val="left"/>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форма единственного числа существительных с артиклем </w:t>
      </w:r>
      <w:r w:rsidRPr="0071633C">
        <w:rPr>
          <w:rStyle w:val="2c"/>
          <w:sz w:val="24"/>
          <w:szCs w:val="24"/>
          <w:lang w:val="en-US" w:eastAsia="en-US" w:bidi="en-US"/>
        </w:rPr>
        <w:t>a</w:t>
      </w:r>
      <w:r w:rsidRPr="0071633C">
        <w:rPr>
          <w:rStyle w:val="2c"/>
          <w:sz w:val="24"/>
          <w:szCs w:val="24"/>
          <w:lang w:eastAsia="en-US" w:bidi="en-US"/>
        </w:rPr>
        <w:t>/</w:t>
      </w:r>
      <w:r w:rsidRPr="0071633C">
        <w:rPr>
          <w:rStyle w:val="2c"/>
          <w:sz w:val="24"/>
          <w:szCs w:val="24"/>
          <w:lang w:val="en-US" w:eastAsia="en-US" w:bidi="en-US"/>
        </w:rPr>
        <w:t>an</w:t>
      </w:r>
      <w:r w:rsidRPr="0071633C">
        <w:rPr>
          <w:sz w:val="24"/>
          <w:szCs w:val="24"/>
          <w:lang w:eastAsia="en-US" w:bidi="en-US"/>
        </w:rPr>
        <w:t xml:space="preserve"> </w:t>
      </w:r>
      <w:r w:rsidRPr="0071633C">
        <w:rPr>
          <w:sz w:val="24"/>
          <w:szCs w:val="24"/>
        </w:rPr>
        <w:t xml:space="preserve">и регулярные формы множественного числа существительных, обозначающих личные предметы: </w:t>
      </w:r>
      <w:r w:rsidRPr="0071633C">
        <w:rPr>
          <w:rStyle w:val="2c"/>
          <w:sz w:val="24"/>
          <w:szCs w:val="24"/>
          <w:lang w:val="en-US" w:eastAsia="en-US" w:bidi="en-US"/>
        </w:rPr>
        <w:t>abook</w:t>
      </w:r>
      <w:r w:rsidRPr="0071633C">
        <w:rPr>
          <w:rStyle w:val="2c"/>
          <w:sz w:val="24"/>
          <w:szCs w:val="24"/>
          <w:lang w:eastAsia="en-US" w:bidi="en-US"/>
        </w:rPr>
        <w:t xml:space="preserve"> </w:t>
      </w:r>
      <w:r w:rsidRPr="0071633C">
        <w:rPr>
          <w:rStyle w:val="2c"/>
          <w:sz w:val="24"/>
          <w:szCs w:val="24"/>
        </w:rPr>
        <w:t xml:space="preserve">- </w:t>
      </w:r>
      <w:r w:rsidRPr="0071633C">
        <w:rPr>
          <w:rStyle w:val="2c"/>
          <w:sz w:val="24"/>
          <w:szCs w:val="24"/>
          <w:lang w:val="en-US" w:eastAsia="en-US" w:bidi="en-US"/>
        </w:rPr>
        <w:t>books</w:t>
      </w:r>
      <w:r w:rsidRPr="0071633C">
        <w:rPr>
          <w:rStyle w:val="2c"/>
          <w:sz w:val="24"/>
          <w:szCs w:val="24"/>
          <w:lang w:eastAsia="en-US" w:bidi="en-US"/>
        </w:rPr>
        <w:t>;</w:t>
      </w:r>
    </w:p>
    <w:p w:rsidR="008F4E00" w:rsidRPr="0071633C" w:rsidRDefault="00CF4992">
      <w:pPr>
        <w:pStyle w:val="80"/>
        <w:shd w:val="clear" w:color="auto" w:fill="auto"/>
        <w:ind w:left="740" w:firstLine="0"/>
        <w:rPr>
          <w:sz w:val="24"/>
          <w:szCs w:val="24"/>
          <w:lang w:val="en-US"/>
        </w:rPr>
      </w:pPr>
      <w:r w:rsidRPr="0071633C">
        <w:rPr>
          <w:sz w:val="24"/>
          <w:szCs w:val="24"/>
          <w:lang w:val="en-US" w:eastAsia="en-US" w:bidi="en-US"/>
        </w:rPr>
        <w:t>have</w:t>
      </w:r>
      <w:r w:rsidRPr="0071633C">
        <w:rPr>
          <w:sz w:val="24"/>
          <w:szCs w:val="24"/>
          <w:lang w:eastAsia="en-US" w:bidi="en-US"/>
        </w:rPr>
        <w:t xml:space="preserve"> </w:t>
      </w:r>
      <w:r w:rsidRPr="0071633C">
        <w:rPr>
          <w:sz w:val="24"/>
          <w:szCs w:val="24"/>
          <w:lang w:val="en-US" w:eastAsia="en-US" w:bidi="en-US"/>
        </w:rPr>
        <w:t>got</w:t>
      </w:r>
      <w:r w:rsidRPr="0071633C">
        <w:rPr>
          <w:rStyle w:val="81"/>
          <w:sz w:val="24"/>
          <w:szCs w:val="24"/>
          <w:lang w:eastAsia="en-US" w:bidi="en-US"/>
        </w:rPr>
        <w:t xml:space="preserve"> </w:t>
      </w:r>
      <w:r w:rsidRPr="0071633C">
        <w:rPr>
          <w:rStyle w:val="81"/>
          <w:sz w:val="24"/>
          <w:szCs w:val="24"/>
        </w:rPr>
        <w:t xml:space="preserve">для рассказа о своих питомцах </w:t>
      </w:r>
      <w:r w:rsidRPr="0071633C">
        <w:rPr>
          <w:sz w:val="24"/>
          <w:szCs w:val="24"/>
          <w:lang w:eastAsia="en-US" w:bidi="en-US"/>
        </w:rPr>
        <w:t>(</w:t>
      </w:r>
      <w:r w:rsidRPr="0071633C">
        <w:rPr>
          <w:sz w:val="24"/>
          <w:szCs w:val="24"/>
          <w:lang w:val="en-US" w:eastAsia="en-US" w:bidi="en-US"/>
        </w:rPr>
        <w:t>I</w:t>
      </w:r>
      <w:r w:rsidRPr="0071633C">
        <w:rPr>
          <w:sz w:val="24"/>
          <w:szCs w:val="24"/>
          <w:lang w:eastAsia="en-US" w:bidi="en-US"/>
        </w:rPr>
        <w:t xml:space="preserve"> ’</w:t>
      </w:r>
      <w:r w:rsidRPr="0071633C">
        <w:rPr>
          <w:sz w:val="24"/>
          <w:szCs w:val="24"/>
          <w:lang w:val="en-US" w:eastAsia="en-US" w:bidi="en-US"/>
        </w:rPr>
        <w:t>vegot</w:t>
      </w:r>
      <w:r w:rsidRPr="0071633C">
        <w:rPr>
          <w:sz w:val="24"/>
          <w:szCs w:val="24"/>
        </w:rPr>
        <w:t xml:space="preserve">... </w:t>
      </w:r>
      <w:r w:rsidRPr="0071633C">
        <w:rPr>
          <w:sz w:val="24"/>
          <w:szCs w:val="24"/>
          <w:lang w:val="en-US" w:eastAsia="en-US" w:bidi="en-US"/>
        </w:rPr>
        <w:t xml:space="preserve">Have you got...? I haven’t got); thereis </w:t>
      </w:r>
      <w:r w:rsidRPr="0071633C">
        <w:rPr>
          <w:sz w:val="24"/>
          <w:szCs w:val="24"/>
          <w:lang w:val="en-US"/>
        </w:rPr>
        <w:t xml:space="preserve">/ </w:t>
      </w:r>
      <w:r w:rsidRPr="0071633C">
        <w:rPr>
          <w:sz w:val="24"/>
          <w:szCs w:val="24"/>
          <w:lang w:val="en-US" w:eastAsia="en-US" w:bidi="en-US"/>
        </w:rPr>
        <w:t>thereare</w:t>
      </w:r>
      <w:r w:rsidRPr="0071633C">
        <w:rPr>
          <w:rStyle w:val="81"/>
          <w:sz w:val="24"/>
          <w:szCs w:val="24"/>
          <w:lang w:val="en-US" w:eastAsia="en-US" w:bidi="en-US"/>
        </w:rPr>
        <w:t xml:space="preserve"> </w:t>
      </w:r>
      <w:r w:rsidRPr="0071633C">
        <w:rPr>
          <w:rStyle w:val="81"/>
          <w:sz w:val="24"/>
          <w:szCs w:val="24"/>
        </w:rPr>
        <w:t>дляописаниякомнатыиквартиры</w:t>
      </w:r>
      <w:r w:rsidRPr="0071633C">
        <w:rPr>
          <w:rStyle w:val="81"/>
          <w:sz w:val="24"/>
          <w:szCs w:val="24"/>
          <w:lang w:val="en-US"/>
        </w:rPr>
        <w:t xml:space="preserve">; </w:t>
      </w:r>
      <w:r w:rsidRPr="0071633C">
        <w:rPr>
          <w:rStyle w:val="81"/>
          <w:sz w:val="24"/>
          <w:szCs w:val="24"/>
        </w:rPr>
        <w:t>предлогиместа</w:t>
      </w:r>
      <w:r w:rsidRPr="0071633C">
        <w:rPr>
          <w:rStyle w:val="81"/>
          <w:sz w:val="24"/>
          <w:szCs w:val="24"/>
          <w:lang w:val="en-US"/>
        </w:rPr>
        <w:t xml:space="preserve">: </w:t>
      </w:r>
      <w:r w:rsidRPr="0071633C">
        <w:rPr>
          <w:sz w:val="24"/>
          <w:szCs w:val="24"/>
          <w:lang w:val="en-US" w:eastAsia="en-US" w:bidi="en-US"/>
        </w:rPr>
        <w:t>on, in, near, under;</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 xml:space="preserve">модальный глагол </w:t>
      </w:r>
      <w:r w:rsidRPr="0071633C">
        <w:rPr>
          <w:rStyle w:val="2c"/>
          <w:sz w:val="24"/>
          <w:szCs w:val="24"/>
          <w:lang w:val="en-US" w:eastAsia="en-US" w:bidi="en-US"/>
        </w:rPr>
        <w:t>can</w:t>
      </w:r>
      <w:r w:rsidRPr="0071633C">
        <w:rPr>
          <w:sz w:val="24"/>
          <w:szCs w:val="24"/>
          <w:lang w:eastAsia="en-US" w:bidi="en-US"/>
        </w:rPr>
        <w:t xml:space="preserve"> </w:t>
      </w:r>
      <w:r w:rsidRPr="0071633C">
        <w:rPr>
          <w:sz w:val="24"/>
          <w:szCs w:val="24"/>
        </w:rPr>
        <w:t>для выражения умения моего питомца (</w:t>
      </w:r>
      <w:r w:rsidRPr="0071633C">
        <w:rPr>
          <w:rStyle w:val="2c"/>
          <w:sz w:val="24"/>
          <w:szCs w:val="24"/>
          <w:lang w:val="en-US" w:eastAsia="en-US" w:bidi="en-US"/>
        </w:rPr>
        <w:t>Mycatcanjump</w:t>
      </w:r>
      <w:r w:rsidRPr="0071633C">
        <w:rPr>
          <w:rStyle w:val="2c"/>
          <w:sz w:val="24"/>
          <w:szCs w:val="24"/>
        </w:rPr>
        <w:t>).</w:t>
      </w:r>
    </w:p>
    <w:p w:rsidR="008F4E00" w:rsidRPr="0071633C" w:rsidRDefault="00CF4992">
      <w:pPr>
        <w:pStyle w:val="22"/>
        <w:shd w:val="clear" w:color="auto" w:fill="auto"/>
        <w:spacing w:before="0" w:after="333" w:line="322" w:lineRule="exact"/>
        <w:ind w:left="740" w:firstLine="0"/>
        <w:rPr>
          <w:sz w:val="24"/>
          <w:szCs w:val="24"/>
        </w:rPr>
      </w:pPr>
      <w:r w:rsidRPr="0071633C">
        <w:rPr>
          <w:sz w:val="24"/>
          <w:szCs w:val="24"/>
        </w:rPr>
        <w:t xml:space="preserve">Лексический материал отбирается с учетом тематики общения Раздела 4: названияпредметовмебели: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chair</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table</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bed</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fridge</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desk</w:t>
      </w:r>
      <w:r w:rsidRPr="0071633C">
        <w:rPr>
          <w:rStyle w:val="2c"/>
          <w:sz w:val="24"/>
          <w:szCs w:val="24"/>
          <w:lang w:eastAsia="en-US" w:bidi="en-US"/>
        </w:rPr>
        <w:t xml:space="preserve">идр.; </w:t>
      </w:r>
      <w:r w:rsidRPr="0071633C">
        <w:rPr>
          <w:sz w:val="24"/>
          <w:szCs w:val="24"/>
        </w:rPr>
        <w:t xml:space="preserve">названиякомнат: </w:t>
      </w:r>
      <w:r w:rsidRPr="0071633C">
        <w:rPr>
          <w:rStyle w:val="2c"/>
          <w:sz w:val="24"/>
          <w:szCs w:val="24"/>
          <w:lang w:val="en-US" w:eastAsia="en-US" w:bidi="en-US"/>
        </w:rPr>
        <w:t>bedroom</w:t>
      </w:r>
      <w:r w:rsidRPr="0071633C">
        <w:rPr>
          <w:rStyle w:val="2c"/>
          <w:sz w:val="24"/>
          <w:szCs w:val="24"/>
          <w:lang w:eastAsia="en-US" w:bidi="en-US"/>
        </w:rPr>
        <w:t xml:space="preserve">, </w:t>
      </w:r>
      <w:r w:rsidRPr="0071633C">
        <w:rPr>
          <w:rStyle w:val="2c"/>
          <w:sz w:val="24"/>
          <w:szCs w:val="24"/>
          <w:lang w:val="en-US" w:eastAsia="en-US" w:bidi="en-US"/>
        </w:rPr>
        <w:t>bathroom</w:t>
      </w:r>
      <w:r w:rsidRPr="0071633C">
        <w:rPr>
          <w:rStyle w:val="2c"/>
          <w:sz w:val="24"/>
          <w:szCs w:val="24"/>
          <w:lang w:eastAsia="en-US" w:bidi="en-US"/>
        </w:rPr>
        <w:t xml:space="preserve">, </w:t>
      </w:r>
      <w:r w:rsidRPr="0071633C">
        <w:rPr>
          <w:rStyle w:val="2c"/>
          <w:sz w:val="24"/>
          <w:szCs w:val="24"/>
          <w:lang w:val="en-US" w:eastAsia="en-US" w:bidi="en-US"/>
        </w:rPr>
        <w:t>kitchen</w:t>
      </w:r>
      <w:r w:rsidRPr="0071633C">
        <w:rPr>
          <w:rStyle w:val="2c"/>
          <w:sz w:val="24"/>
          <w:szCs w:val="24"/>
          <w:lang w:eastAsia="en-US" w:bidi="en-US"/>
        </w:rPr>
        <w:t xml:space="preserve">, </w:t>
      </w:r>
      <w:r w:rsidRPr="0071633C">
        <w:rPr>
          <w:rStyle w:val="2c"/>
          <w:sz w:val="24"/>
          <w:szCs w:val="24"/>
          <w:lang w:val="en-US" w:eastAsia="en-US" w:bidi="en-US"/>
        </w:rPr>
        <w:t>living</w:t>
      </w:r>
      <w:r w:rsidRPr="0071633C">
        <w:rPr>
          <w:rStyle w:val="2c"/>
          <w:sz w:val="24"/>
          <w:szCs w:val="24"/>
          <w:lang w:eastAsia="en-US" w:bidi="en-US"/>
        </w:rPr>
        <w:t>-</w:t>
      </w:r>
      <w:r w:rsidRPr="0071633C">
        <w:rPr>
          <w:rStyle w:val="2c"/>
          <w:sz w:val="24"/>
          <w:szCs w:val="24"/>
          <w:lang w:val="en-US" w:eastAsia="en-US" w:bidi="en-US"/>
        </w:rPr>
        <w:t>room</w:t>
      </w:r>
      <w:r w:rsidRPr="0071633C">
        <w:rPr>
          <w:rStyle w:val="2c"/>
          <w:sz w:val="24"/>
          <w:szCs w:val="24"/>
          <w:lang w:eastAsia="en-US" w:bidi="en-US"/>
        </w:rPr>
        <w:t xml:space="preserve">...; </w:t>
      </w:r>
      <w:r w:rsidRPr="0071633C">
        <w:rPr>
          <w:sz w:val="24"/>
          <w:szCs w:val="24"/>
        </w:rPr>
        <w:t xml:space="preserve">названиядомашнихпитомцев: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cat</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dog</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hamster</w:t>
      </w:r>
      <w:r w:rsidRPr="0071633C">
        <w:rPr>
          <w:rStyle w:val="2c"/>
          <w:sz w:val="24"/>
          <w:szCs w:val="24"/>
          <w:lang w:eastAsia="en-US" w:bidi="en-US"/>
        </w:rPr>
        <w:t>.</w:t>
      </w:r>
    </w:p>
    <w:p w:rsidR="008F4E00" w:rsidRPr="0071633C" w:rsidRDefault="00CF4992">
      <w:pPr>
        <w:pStyle w:val="221"/>
        <w:keepNext/>
        <w:keepLines/>
        <w:shd w:val="clear" w:color="auto" w:fill="auto"/>
        <w:spacing w:before="0" w:after="304" w:line="280" w:lineRule="exact"/>
        <w:jc w:val="left"/>
        <w:rPr>
          <w:sz w:val="24"/>
          <w:szCs w:val="24"/>
        </w:rPr>
      </w:pPr>
      <w:bookmarkStart w:id="210" w:name="bookmark242"/>
      <w:r w:rsidRPr="0071633C">
        <w:rPr>
          <w:sz w:val="24"/>
          <w:szCs w:val="24"/>
          <w:lang w:eastAsia="en-US" w:bidi="en-US"/>
        </w:rPr>
        <w:t xml:space="preserve">6 </w:t>
      </w:r>
      <w:r w:rsidRPr="0071633C">
        <w:rPr>
          <w:sz w:val="24"/>
          <w:szCs w:val="24"/>
        </w:rPr>
        <w:t>КЛАСС</w:t>
      </w:r>
      <w:bookmarkEnd w:id="210"/>
    </w:p>
    <w:p w:rsidR="008F4E00" w:rsidRPr="0071633C" w:rsidRDefault="00CF4992">
      <w:pPr>
        <w:pStyle w:val="221"/>
        <w:keepNext/>
        <w:keepLines/>
        <w:shd w:val="clear" w:color="auto" w:fill="auto"/>
        <w:spacing w:before="0" w:after="0" w:line="322" w:lineRule="exact"/>
        <w:ind w:firstLine="740"/>
        <w:rPr>
          <w:sz w:val="24"/>
          <w:szCs w:val="24"/>
        </w:rPr>
      </w:pPr>
      <w:bookmarkStart w:id="211" w:name="bookmark243"/>
      <w:r w:rsidRPr="0071633C">
        <w:rPr>
          <w:sz w:val="24"/>
          <w:szCs w:val="24"/>
        </w:rPr>
        <w:t xml:space="preserve">Раздел </w:t>
      </w:r>
      <w:r w:rsidRPr="0071633C">
        <w:rPr>
          <w:sz w:val="24"/>
          <w:szCs w:val="24"/>
          <w:lang w:eastAsia="en-US" w:bidi="en-US"/>
        </w:rPr>
        <w:t xml:space="preserve">1. </w:t>
      </w:r>
      <w:r w:rsidRPr="0071633C">
        <w:rPr>
          <w:sz w:val="24"/>
          <w:szCs w:val="24"/>
        </w:rPr>
        <w:t>Мой день</w:t>
      </w:r>
      <w:bookmarkEnd w:id="211"/>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1. Распорядок дня.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2. Мое свободное время.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3. Уход за питомцами.</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Тема 4. Мои домашние обязанности.</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lastRenderedPageBreak/>
        <w:t>составлять краткий рассказ о своем распорядке дня;</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составлять краткий рассказ о проведении свободного времени с друзьями; составлять сообщение с просьбой позаботиться о домашнем животном; составлять сообщение с информацией о том, что нужно сделать по дому; в области письма:</w:t>
      </w:r>
    </w:p>
    <w:p w:rsidR="008F4E00" w:rsidRPr="0071633C" w:rsidRDefault="00CF4992">
      <w:pPr>
        <w:pStyle w:val="22"/>
        <w:shd w:val="clear" w:color="auto" w:fill="auto"/>
        <w:spacing w:before="0" w:after="300" w:line="322" w:lineRule="exact"/>
        <w:ind w:left="740" w:firstLine="0"/>
        <w:rPr>
          <w:sz w:val="24"/>
          <w:szCs w:val="24"/>
        </w:rPr>
      </w:pPr>
      <w:r w:rsidRPr="0071633C">
        <w:rPr>
          <w:sz w:val="24"/>
          <w:szCs w:val="24"/>
        </w:rPr>
        <w:t xml:space="preserve">составлять презентацию со своим распорядком дня; составлять электронное письмо о проведении досуга с друзьями; составлять плакат с инструкцией по уходу за домашним животным; составлять текст </w:t>
      </w:r>
      <w:r w:rsidRPr="0071633C">
        <w:rPr>
          <w:sz w:val="24"/>
          <w:szCs w:val="24"/>
          <w:lang w:val="en-US" w:eastAsia="en-US" w:bidi="en-US"/>
        </w:rPr>
        <w:t>SMS</w:t>
      </w:r>
      <w:r w:rsidRPr="0071633C">
        <w:rPr>
          <w:sz w:val="24"/>
          <w:szCs w:val="24"/>
        </w:rPr>
        <w:t>-сообщения с указанием, что нужно сделать по дому.</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Предполагается введение в речь следующих конструкций: настоящее простое время в первом и втором лице для выражения регулярных действий </w:t>
      </w:r>
      <w:r w:rsidRPr="0071633C">
        <w:rPr>
          <w:rStyle w:val="2c"/>
          <w:sz w:val="24"/>
          <w:szCs w:val="24"/>
          <w:lang w:eastAsia="en-US" w:bidi="en-US"/>
        </w:rPr>
        <w:t>(</w:t>
      </w:r>
      <w:r w:rsidRPr="0071633C">
        <w:rPr>
          <w:rStyle w:val="2c"/>
          <w:sz w:val="24"/>
          <w:szCs w:val="24"/>
          <w:lang w:val="en-US" w:eastAsia="en-US" w:bidi="en-US"/>
        </w:rPr>
        <w:t>Igetup</w:t>
      </w:r>
      <w:r w:rsidRPr="0071633C">
        <w:rPr>
          <w:rStyle w:val="2c"/>
          <w:sz w:val="24"/>
          <w:szCs w:val="24"/>
          <w:lang w:eastAsia="en-US" w:bidi="en-US"/>
        </w:rPr>
        <w:t xml:space="preserve">... </w:t>
      </w:r>
      <w:r w:rsidRPr="0071633C">
        <w:rPr>
          <w:rStyle w:val="2c"/>
          <w:sz w:val="24"/>
          <w:szCs w:val="24"/>
          <w:lang w:val="en-US" w:eastAsia="en-US" w:bidi="en-US"/>
        </w:rPr>
        <w:t>Shedoesn</w:t>
      </w:r>
      <w:r w:rsidRPr="0071633C">
        <w:rPr>
          <w:rStyle w:val="2c"/>
          <w:sz w:val="24"/>
          <w:szCs w:val="24"/>
          <w:lang w:eastAsia="en-US" w:bidi="en-US"/>
        </w:rPr>
        <w:t>’</w:t>
      </w:r>
      <w:r w:rsidRPr="0071633C">
        <w:rPr>
          <w:rStyle w:val="2c"/>
          <w:sz w:val="24"/>
          <w:szCs w:val="24"/>
          <w:lang w:val="en-US" w:eastAsia="en-US" w:bidi="en-US"/>
        </w:rPr>
        <w:t>thavebreakfast</w:t>
      </w:r>
      <w:r w:rsidRPr="0071633C">
        <w:rPr>
          <w:rStyle w:val="2c"/>
          <w:sz w:val="24"/>
          <w:szCs w:val="24"/>
          <w:lang w:eastAsia="en-US" w:bidi="en-US"/>
        </w:rPr>
        <w:t xml:space="preserve">, </w:t>
      </w:r>
      <w:r w:rsidRPr="0071633C">
        <w:rPr>
          <w:rStyle w:val="2c"/>
          <w:sz w:val="24"/>
          <w:szCs w:val="24"/>
          <w:lang w:val="en-US" w:eastAsia="en-US" w:bidi="en-US"/>
        </w:rPr>
        <w:t>whattimedoyoucomehome</w:t>
      </w:r>
      <w:r w:rsidRPr="0071633C">
        <w:rPr>
          <w:rStyle w:val="2c"/>
          <w:sz w:val="24"/>
          <w:szCs w:val="24"/>
          <w:lang w:eastAsia="en-US" w:bidi="en-US"/>
        </w:rPr>
        <w:t>?)</w:t>
      </w:r>
      <w:r w:rsidRPr="0071633C">
        <w:rPr>
          <w:sz w:val="24"/>
          <w:szCs w:val="24"/>
          <w:lang w:eastAsia="en-US" w:bidi="en-US"/>
        </w:rPr>
        <w:t xml:space="preserve"> </w:t>
      </w:r>
      <w:r w:rsidRPr="0071633C">
        <w:rPr>
          <w:sz w:val="24"/>
          <w:szCs w:val="24"/>
        </w:rPr>
        <w:t>в утвердительных отрицательных и вопросительных предложениях</w:t>
      </w:r>
      <w:r w:rsidRPr="0071633C">
        <w:rPr>
          <w:rStyle w:val="2c"/>
          <w:sz w:val="24"/>
          <w:szCs w:val="24"/>
        </w:rPr>
        <w:t xml:space="preserve">; </w:t>
      </w:r>
      <w:r w:rsidRPr="0071633C">
        <w:rPr>
          <w:sz w:val="24"/>
          <w:szCs w:val="24"/>
        </w:rPr>
        <w:t xml:space="preserve">наречияповторности: </w:t>
      </w:r>
      <w:r w:rsidRPr="0071633C">
        <w:rPr>
          <w:rStyle w:val="2c"/>
          <w:sz w:val="24"/>
          <w:szCs w:val="24"/>
          <w:lang w:val="en-US" w:eastAsia="en-US" w:bidi="en-US"/>
        </w:rPr>
        <w:t>often</w:t>
      </w:r>
      <w:r w:rsidRPr="0071633C">
        <w:rPr>
          <w:rStyle w:val="2c"/>
          <w:sz w:val="24"/>
          <w:szCs w:val="24"/>
          <w:lang w:eastAsia="en-US" w:bidi="en-US"/>
        </w:rPr>
        <w:t xml:space="preserve">, </w:t>
      </w:r>
      <w:r w:rsidRPr="0071633C">
        <w:rPr>
          <w:rStyle w:val="2c"/>
          <w:sz w:val="24"/>
          <w:szCs w:val="24"/>
          <w:lang w:val="en-US" w:eastAsia="en-US" w:bidi="en-US"/>
        </w:rPr>
        <w:t>usually</w:t>
      </w:r>
      <w:r w:rsidRPr="0071633C">
        <w:rPr>
          <w:rStyle w:val="2c"/>
          <w:sz w:val="24"/>
          <w:szCs w:val="24"/>
          <w:lang w:eastAsia="en-US" w:bidi="en-US"/>
        </w:rPr>
        <w:t xml:space="preserve">, </w:t>
      </w:r>
      <w:r w:rsidRPr="0071633C">
        <w:rPr>
          <w:rStyle w:val="2c"/>
          <w:sz w:val="24"/>
          <w:szCs w:val="24"/>
          <w:lang w:val="en-US" w:eastAsia="en-US" w:bidi="en-US"/>
        </w:rPr>
        <w:t>sometimes</w:t>
      </w:r>
      <w:r w:rsidRPr="0071633C">
        <w:rPr>
          <w:rStyle w:val="2c"/>
          <w:sz w:val="24"/>
          <w:szCs w:val="24"/>
          <w:lang w:eastAsia="en-US" w:bidi="en-US"/>
        </w:rPr>
        <w:t xml:space="preserve">, </w:t>
      </w:r>
      <w:r w:rsidRPr="0071633C">
        <w:rPr>
          <w:rStyle w:val="2c"/>
          <w:sz w:val="24"/>
          <w:szCs w:val="24"/>
          <w:lang w:val="en-US" w:eastAsia="en-US" w:bidi="en-US"/>
        </w:rPr>
        <w:t>never</w:t>
      </w:r>
      <w:r w:rsidRPr="0071633C">
        <w:rPr>
          <w:rStyle w:val="2c"/>
          <w:sz w:val="24"/>
          <w:szCs w:val="24"/>
          <w:lang w:eastAsia="en-US" w:bidi="en-US"/>
        </w:rPr>
        <w:t xml:space="preserve">; </w:t>
      </w:r>
      <w:r w:rsidRPr="0071633C">
        <w:rPr>
          <w:sz w:val="24"/>
          <w:szCs w:val="24"/>
        </w:rPr>
        <w:t xml:space="preserve">предлогивремени </w:t>
      </w:r>
      <w:r w:rsidRPr="0071633C">
        <w:rPr>
          <w:sz w:val="24"/>
          <w:szCs w:val="24"/>
          <w:lang w:val="en-US" w:eastAsia="en-US" w:bidi="en-US"/>
        </w:rPr>
        <w:t>at</w:t>
      </w:r>
      <w:r w:rsidRPr="0071633C">
        <w:rPr>
          <w:sz w:val="24"/>
          <w:szCs w:val="24"/>
          <w:lang w:eastAsia="en-US" w:bidi="en-US"/>
        </w:rPr>
        <w:t xml:space="preserve">, </w:t>
      </w:r>
      <w:r w:rsidRPr="0071633C">
        <w:rPr>
          <w:rStyle w:val="2c"/>
          <w:sz w:val="24"/>
          <w:szCs w:val="24"/>
          <w:lang w:val="en-US" w:eastAsia="en-US" w:bidi="en-US"/>
        </w:rPr>
        <w:t>in</w:t>
      </w:r>
      <w:r w:rsidRPr="0071633C">
        <w:rPr>
          <w:rStyle w:val="2c"/>
          <w:sz w:val="24"/>
          <w:szCs w:val="24"/>
          <w:lang w:eastAsia="en-US" w:bidi="en-US"/>
        </w:rPr>
        <w:t xml:space="preserve">, </w:t>
      </w:r>
      <w:r w:rsidRPr="0071633C">
        <w:rPr>
          <w:rStyle w:val="2c"/>
          <w:sz w:val="24"/>
          <w:szCs w:val="24"/>
          <w:lang w:val="en-US" w:eastAsia="en-US" w:bidi="en-US"/>
        </w:rPr>
        <w:t>on</w:t>
      </w:r>
      <w:r w:rsidRPr="0071633C">
        <w:rPr>
          <w:rStyle w:val="2c"/>
          <w:sz w:val="24"/>
          <w:szCs w:val="24"/>
          <w:lang w:eastAsia="en-US" w:bidi="en-US"/>
        </w:rPr>
        <w:t xml:space="preserve"> (</w:t>
      </w:r>
      <w:r w:rsidRPr="0071633C">
        <w:rPr>
          <w:rStyle w:val="2c"/>
          <w:sz w:val="24"/>
          <w:szCs w:val="24"/>
          <w:lang w:val="en-US" w:eastAsia="en-US" w:bidi="en-US"/>
        </w:rPr>
        <w:t>at</w:t>
      </w:r>
      <w:r w:rsidRPr="0071633C">
        <w:rPr>
          <w:rStyle w:val="2c"/>
          <w:sz w:val="24"/>
          <w:szCs w:val="24"/>
          <w:lang w:eastAsia="en-US" w:bidi="en-US"/>
        </w:rPr>
        <w:t xml:space="preserve"> 8 </w:t>
      </w:r>
      <w:r w:rsidRPr="0071633C">
        <w:rPr>
          <w:rStyle w:val="2c"/>
          <w:sz w:val="24"/>
          <w:szCs w:val="24"/>
          <w:lang w:val="en-US" w:eastAsia="en-US" w:bidi="en-US"/>
        </w:rPr>
        <w:t>a</w:t>
      </w:r>
      <w:r w:rsidRPr="0071633C">
        <w:rPr>
          <w:rStyle w:val="2c"/>
          <w:sz w:val="24"/>
          <w:szCs w:val="24"/>
          <w:lang w:eastAsia="en-US" w:bidi="en-US"/>
        </w:rPr>
        <w:t>.</w:t>
      </w:r>
      <w:r w:rsidRPr="0071633C">
        <w:rPr>
          <w:rStyle w:val="2c"/>
          <w:sz w:val="24"/>
          <w:szCs w:val="24"/>
          <w:lang w:val="en-US" w:eastAsia="en-US" w:bidi="en-US"/>
        </w:rPr>
        <w:t>m</w:t>
      </w:r>
      <w:r w:rsidRPr="0071633C">
        <w:rPr>
          <w:rStyle w:val="2c"/>
          <w:sz w:val="24"/>
          <w:szCs w:val="24"/>
          <w:lang w:eastAsia="en-US" w:bidi="en-US"/>
        </w:rPr>
        <w:t xml:space="preserve">, </w:t>
      </w:r>
      <w:r w:rsidRPr="0071633C">
        <w:rPr>
          <w:rStyle w:val="2c"/>
          <w:sz w:val="24"/>
          <w:szCs w:val="24"/>
          <w:lang w:val="en-US" w:eastAsia="en-US" w:bidi="en-US"/>
        </w:rPr>
        <w:t>in</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morning</w:t>
      </w:r>
      <w:r w:rsidRPr="0071633C">
        <w:rPr>
          <w:rStyle w:val="2c"/>
          <w:sz w:val="24"/>
          <w:szCs w:val="24"/>
          <w:lang w:eastAsia="en-US" w:bidi="en-US"/>
        </w:rPr>
        <w:t xml:space="preserve">, </w:t>
      </w:r>
      <w:r w:rsidRPr="0071633C">
        <w:rPr>
          <w:rStyle w:val="2c"/>
          <w:sz w:val="24"/>
          <w:szCs w:val="24"/>
          <w:lang w:val="en-US" w:eastAsia="en-US" w:bidi="en-US"/>
        </w:rPr>
        <w:t>on</w:t>
      </w:r>
      <w:r w:rsidRPr="0071633C">
        <w:rPr>
          <w:rStyle w:val="2c"/>
          <w:sz w:val="24"/>
          <w:szCs w:val="24"/>
          <w:lang w:eastAsia="en-US" w:bidi="en-US"/>
        </w:rPr>
        <w:t xml:space="preserve"> </w:t>
      </w:r>
      <w:r w:rsidRPr="0071633C">
        <w:rPr>
          <w:rStyle w:val="2c"/>
          <w:sz w:val="24"/>
          <w:szCs w:val="24"/>
          <w:lang w:val="en-US" w:eastAsia="en-US" w:bidi="en-US"/>
        </w:rPr>
        <w:t>Monday</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 1: глаголы, связанные </w:t>
      </w:r>
      <w:r w:rsidRPr="0071633C">
        <w:rPr>
          <w:sz w:val="24"/>
          <w:szCs w:val="24"/>
          <w:lang w:val="en-US" w:eastAsia="en-US" w:bidi="en-US"/>
        </w:rPr>
        <w:t>c</w:t>
      </w:r>
      <w:r w:rsidRPr="0071633C">
        <w:rPr>
          <w:sz w:val="24"/>
          <w:szCs w:val="24"/>
          <w:lang w:eastAsia="en-US" w:bidi="en-US"/>
        </w:rPr>
        <w:t xml:space="preserve"> </w:t>
      </w:r>
      <w:r w:rsidRPr="0071633C">
        <w:rPr>
          <w:sz w:val="24"/>
          <w:szCs w:val="24"/>
        </w:rPr>
        <w:t xml:space="preserve">режимом дня: </w:t>
      </w:r>
      <w:r w:rsidRPr="0071633C">
        <w:rPr>
          <w:rStyle w:val="2c"/>
          <w:sz w:val="24"/>
          <w:szCs w:val="24"/>
          <w:lang w:val="en-US" w:eastAsia="en-US" w:bidi="en-US"/>
        </w:rPr>
        <w:t>getup</w:t>
      </w:r>
      <w:r w:rsidRPr="0071633C">
        <w:rPr>
          <w:rStyle w:val="2c"/>
          <w:sz w:val="24"/>
          <w:szCs w:val="24"/>
          <w:lang w:eastAsia="en-US" w:bidi="en-US"/>
        </w:rPr>
        <w:t xml:space="preserve">, </w:t>
      </w:r>
      <w:r w:rsidRPr="0071633C">
        <w:rPr>
          <w:rStyle w:val="2c"/>
          <w:sz w:val="24"/>
          <w:szCs w:val="24"/>
          <w:lang w:val="en-US" w:eastAsia="en-US" w:bidi="en-US"/>
        </w:rPr>
        <w:t>wakeup</w:t>
      </w:r>
      <w:r w:rsidRPr="0071633C">
        <w:rPr>
          <w:rStyle w:val="2c"/>
          <w:sz w:val="24"/>
          <w:szCs w:val="24"/>
          <w:lang w:eastAsia="en-US" w:bidi="en-US"/>
        </w:rPr>
        <w:t xml:space="preserve">, </w:t>
      </w:r>
      <w:r w:rsidRPr="0071633C">
        <w:rPr>
          <w:rStyle w:val="2c"/>
          <w:sz w:val="24"/>
          <w:szCs w:val="24"/>
        </w:rPr>
        <w:t>fallasleepи</w:t>
      </w:r>
      <w:r w:rsidRPr="0071633C">
        <w:rPr>
          <w:sz w:val="24"/>
          <w:szCs w:val="24"/>
        </w:rPr>
        <w:t xml:space="preserve"> др.; лексические средства для выражения времени и регулярности совершения действий: </w:t>
      </w:r>
      <w:r w:rsidRPr="0071633C">
        <w:rPr>
          <w:rStyle w:val="2c"/>
          <w:sz w:val="24"/>
          <w:szCs w:val="24"/>
          <w:lang w:val="en-US" w:eastAsia="en-US" w:bidi="en-US"/>
        </w:rPr>
        <w:t>always</w:t>
      </w:r>
      <w:r w:rsidRPr="0071633C">
        <w:rPr>
          <w:rStyle w:val="2c"/>
          <w:sz w:val="24"/>
          <w:szCs w:val="24"/>
          <w:lang w:eastAsia="en-US" w:bidi="en-US"/>
        </w:rPr>
        <w:t xml:space="preserve">, </w:t>
      </w:r>
      <w:r w:rsidRPr="0071633C">
        <w:rPr>
          <w:rStyle w:val="2c"/>
          <w:sz w:val="24"/>
          <w:szCs w:val="24"/>
          <w:lang w:val="en-US" w:eastAsia="en-US" w:bidi="en-US"/>
        </w:rPr>
        <w:t>seldom</w:t>
      </w:r>
      <w:r w:rsidRPr="0071633C">
        <w:rPr>
          <w:rStyle w:val="2c"/>
          <w:sz w:val="24"/>
          <w:szCs w:val="24"/>
          <w:lang w:eastAsia="en-US" w:bidi="en-US"/>
        </w:rPr>
        <w:t xml:space="preserve">, </w:t>
      </w:r>
      <w:r w:rsidRPr="0071633C">
        <w:rPr>
          <w:rStyle w:val="2c"/>
          <w:sz w:val="24"/>
          <w:szCs w:val="24"/>
          <w:lang w:val="en-US" w:eastAsia="en-US" w:bidi="en-US"/>
        </w:rPr>
        <w:t>inthemorning</w:t>
      </w:r>
      <w:r w:rsidRPr="0071633C">
        <w:rPr>
          <w:rStyle w:val="2c"/>
          <w:sz w:val="24"/>
          <w:szCs w:val="24"/>
          <w:lang w:eastAsia="en-US" w:bidi="en-US"/>
        </w:rPr>
        <w:t xml:space="preserve">, </w:t>
      </w:r>
      <w:r w:rsidRPr="0071633C">
        <w:rPr>
          <w:rStyle w:val="2c"/>
          <w:sz w:val="24"/>
          <w:szCs w:val="24"/>
          <w:lang w:val="en-US" w:eastAsia="en-US" w:bidi="en-US"/>
        </w:rPr>
        <w:t>atnine</w:t>
      </w:r>
      <w:r w:rsidRPr="0071633C">
        <w:rPr>
          <w:rStyle w:val="2c"/>
          <w:sz w:val="24"/>
          <w:szCs w:val="24"/>
          <w:lang w:eastAsia="en-US" w:bidi="en-US"/>
        </w:rPr>
        <w:t>....</w:t>
      </w:r>
      <w:r w:rsidRPr="0071633C">
        <w:rPr>
          <w:sz w:val="24"/>
          <w:szCs w:val="24"/>
          <w:lang w:eastAsia="en-US" w:bidi="en-US"/>
        </w:rPr>
        <w:t xml:space="preserve"> ;</w:t>
      </w:r>
    </w:p>
    <w:p w:rsidR="008F4E00" w:rsidRPr="0071633C" w:rsidRDefault="00CF4992">
      <w:pPr>
        <w:pStyle w:val="80"/>
        <w:shd w:val="clear" w:color="auto" w:fill="auto"/>
        <w:ind w:firstLine="740"/>
        <w:rPr>
          <w:sz w:val="24"/>
          <w:szCs w:val="24"/>
          <w:lang w:val="en-US"/>
        </w:rPr>
      </w:pPr>
      <w:r w:rsidRPr="0071633C">
        <w:rPr>
          <w:rStyle w:val="81"/>
          <w:sz w:val="24"/>
          <w:szCs w:val="24"/>
        </w:rPr>
        <w:t>речевыеклише</w:t>
      </w:r>
      <w:r w:rsidRPr="0071633C">
        <w:rPr>
          <w:rStyle w:val="81"/>
          <w:sz w:val="24"/>
          <w:szCs w:val="24"/>
          <w:lang w:val="en-US"/>
        </w:rPr>
        <w:t xml:space="preserve">: </w:t>
      </w:r>
      <w:r w:rsidRPr="0071633C">
        <w:rPr>
          <w:sz w:val="24"/>
          <w:szCs w:val="24"/>
          <w:lang w:val="en-US" w:eastAsia="en-US" w:bidi="en-US"/>
        </w:rPr>
        <w:t xml:space="preserve">have breakfast, have lunch, have dinner, have tea.; </w:t>
      </w:r>
      <w:r w:rsidRPr="0071633C">
        <w:rPr>
          <w:rStyle w:val="81"/>
          <w:sz w:val="24"/>
          <w:szCs w:val="24"/>
        </w:rPr>
        <w:t>речевыеклишедлявыраженияпривычныхдействий</w:t>
      </w:r>
      <w:r w:rsidRPr="0071633C">
        <w:rPr>
          <w:rStyle w:val="81"/>
          <w:sz w:val="24"/>
          <w:szCs w:val="24"/>
          <w:lang w:val="en-US"/>
        </w:rPr>
        <w:t xml:space="preserve">: </w:t>
      </w:r>
      <w:r w:rsidRPr="0071633C">
        <w:rPr>
          <w:sz w:val="24"/>
          <w:szCs w:val="24"/>
          <w:lang w:val="en-US" w:eastAsia="en-US" w:bidi="en-US"/>
        </w:rPr>
        <w:t>have shower, get dressed,go to school, come home, have lessons, do homework.;</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 xml:space="preserve">речевые клише для выражения просьбы, связанной с заботой о домашнем животном: </w:t>
      </w:r>
      <w:r w:rsidRPr="0071633C">
        <w:rPr>
          <w:rStyle w:val="2c"/>
          <w:sz w:val="24"/>
          <w:szCs w:val="24"/>
          <w:lang w:val="en-US" w:eastAsia="en-US" w:bidi="en-US"/>
        </w:rPr>
        <w:t>feedthecat</w:t>
      </w:r>
      <w:r w:rsidRPr="0071633C">
        <w:rPr>
          <w:rStyle w:val="2c"/>
          <w:sz w:val="24"/>
          <w:szCs w:val="24"/>
          <w:lang w:eastAsia="en-US" w:bidi="en-US"/>
        </w:rPr>
        <w:t xml:space="preserve">, </w:t>
      </w:r>
      <w:r w:rsidRPr="0071633C">
        <w:rPr>
          <w:rStyle w:val="2c"/>
          <w:sz w:val="24"/>
          <w:szCs w:val="24"/>
          <w:lang w:val="en-US" w:eastAsia="en-US" w:bidi="en-US"/>
        </w:rPr>
        <w:t>walkthedog</w:t>
      </w:r>
      <w:r w:rsidRPr="0071633C">
        <w:rPr>
          <w:rStyle w:val="2c"/>
          <w:sz w:val="24"/>
          <w:szCs w:val="24"/>
          <w:lang w:eastAsia="en-US" w:bidi="en-US"/>
        </w:rPr>
        <w:t xml:space="preserve">, </w:t>
      </w:r>
      <w:r w:rsidRPr="0071633C">
        <w:rPr>
          <w:rStyle w:val="2c"/>
          <w:sz w:val="24"/>
          <w:szCs w:val="24"/>
          <w:lang w:val="en-US" w:eastAsia="en-US" w:bidi="en-US"/>
        </w:rPr>
        <w:t>cleanthecage</w:t>
      </w:r>
      <w:r w:rsidRPr="0071633C">
        <w:rPr>
          <w:rStyle w:val="2c"/>
          <w:sz w:val="24"/>
          <w:szCs w:val="24"/>
          <w:lang w:eastAsia="en-US" w:bidi="en-US"/>
        </w:rPr>
        <w:t xml:space="preserve">...; </w:t>
      </w:r>
      <w:r w:rsidRPr="0071633C">
        <w:rPr>
          <w:sz w:val="24"/>
          <w:szCs w:val="24"/>
        </w:rPr>
        <w:t xml:space="preserve">речевоеклише: </w:t>
      </w:r>
      <w:r w:rsidRPr="0071633C">
        <w:rPr>
          <w:rStyle w:val="2c"/>
          <w:sz w:val="24"/>
          <w:szCs w:val="24"/>
          <w:lang w:val="en-US" w:eastAsia="en-US" w:bidi="en-US"/>
        </w:rPr>
        <w:t>What</w:t>
      </w:r>
      <w:r w:rsidRPr="0071633C">
        <w:rPr>
          <w:rStyle w:val="2c"/>
          <w:sz w:val="24"/>
          <w:szCs w:val="24"/>
          <w:lang w:eastAsia="en-US" w:bidi="en-US"/>
        </w:rPr>
        <w:t xml:space="preserve"> </w:t>
      </w:r>
      <w:r w:rsidRPr="0071633C">
        <w:rPr>
          <w:rStyle w:val="2c"/>
          <w:sz w:val="24"/>
          <w:szCs w:val="24"/>
          <w:lang w:val="en-US" w:eastAsia="en-US" w:bidi="en-US"/>
        </w:rPr>
        <w:t>time</w:t>
      </w:r>
      <w:r w:rsidRPr="0071633C">
        <w:rPr>
          <w:rStyle w:val="2c"/>
          <w:sz w:val="24"/>
          <w:szCs w:val="24"/>
          <w:lang w:eastAsia="en-US" w:bidi="en-US"/>
        </w:rPr>
        <w:t xml:space="preserve"> </w:t>
      </w:r>
      <w:r w:rsidRPr="0071633C">
        <w:rPr>
          <w:rStyle w:val="2c"/>
          <w:sz w:val="24"/>
          <w:szCs w:val="24"/>
          <w:lang w:val="en-US" w:eastAsia="en-US" w:bidi="en-US"/>
        </w:rPr>
        <w:t>do</w:t>
      </w:r>
      <w:r w:rsidRPr="0071633C">
        <w:rPr>
          <w:rStyle w:val="2c"/>
          <w:sz w:val="24"/>
          <w:szCs w:val="24"/>
          <w:lang w:eastAsia="en-US" w:bidi="en-US"/>
        </w:rPr>
        <w:t xml:space="preserve"> </w:t>
      </w:r>
      <w:r w:rsidRPr="0071633C">
        <w:rPr>
          <w:rStyle w:val="2c"/>
          <w:sz w:val="24"/>
          <w:szCs w:val="24"/>
          <w:lang w:val="en-US" w:eastAsia="en-US" w:bidi="en-US"/>
        </w:rPr>
        <w:t>you</w:t>
      </w:r>
      <w:r w:rsidRPr="0071633C">
        <w:rPr>
          <w:rStyle w:val="2c"/>
          <w:sz w:val="24"/>
          <w:szCs w:val="24"/>
          <w:lang w:eastAsia="en-US" w:bidi="en-US"/>
        </w:rPr>
        <w:t>...?.</w:t>
      </w:r>
    </w:p>
    <w:p w:rsidR="008F4E00" w:rsidRPr="0071633C" w:rsidRDefault="00CF4992">
      <w:pPr>
        <w:pStyle w:val="221"/>
        <w:keepNext/>
        <w:keepLines/>
        <w:shd w:val="clear" w:color="auto" w:fill="auto"/>
        <w:spacing w:before="0" w:after="0" w:line="322" w:lineRule="exact"/>
        <w:ind w:firstLine="740"/>
        <w:jc w:val="left"/>
        <w:rPr>
          <w:sz w:val="24"/>
          <w:szCs w:val="24"/>
        </w:rPr>
      </w:pPr>
      <w:bookmarkStart w:id="212" w:name="bookmark244"/>
      <w:r w:rsidRPr="0071633C">
        <w:rPr>
          <w:sz w:val="24"/>
          <w:szCs w:val="24"/>
        </w:rPr>
        <w:t xml:space="preserve">Раздел </w:t>
      </w:r>
      <w:r w:rsidRPr="0071633C">
        <w:rPr>
          <w:sz w:val="24"/>
          <w:szCs w:val="24"/>
          <w:lang w:eastAsia="en-US" w:bidi="en-US"/>
        </w:rPr>
        <w:t xml:space="preserve">2. </w:t>
      </w:r>
      <w:r w:rsidRPr="0071633C">
        <w:rPr>
          <w:sz w:val="24"/>
          <w:szCs w:val="24"/>
        </w:rPr>
        <w:t>Мой город</w:t>
      </w:r>
      <w:bookmarkEnd w:id="212"/>
    </w:p>
    <w:p w:rsidR="008F4E00" w:rsidRPr="0071633C" w:rsidRDefault="00CF4992">
      <w:pPr>
        <w:pStyle w:val="22"/>
        <w:shd w:val="clear" w:color="auto" w:fill="auto"/>
        <w:spacing w:before="0" w:line="322" w:lineRule="exact"/>
        <w:ind w:firstLine="740"/>
        <w:rPr>
          <w:sz w:val="24"/>
          <w:szCs w:val="24"/>
        </w:rPr>
      </w:pPr>
      <w:r w:rsidRPr="0071633C">
        <w:rPr>
          <w:sz w:val="24"/>
          <w:szCs w:val="24"/>
        </w:rPr>
        <w:t>Тема 1. В городе.</w:t>
      </w:r>
    </w:p>
    <w:p w:rsidR="008F4E00" w:rsidRPr="0071633C" w:rsidRDefault="00CF4992">
      <w:pPr>
        <w:pStyle w:val="22"/>
        <w:shd w:val="clear" w:color="auto" w:fill="auto"/>
        <w:spacing w:before="0" w:line="322" w:lineRule="exact"/>
        <w:ind w:firstLine="740"/>
        <w:rPr>
          <w:sz w:val="24"/>
          <w:szCs w:val="24"/>
        </w:rPr>
      </w:pPr>
      <w:r w:rsidRPr="0071633C">
        <w:rPr>
          <w:sz w:val="24"/>
          <w:szCs w:val="24"/>
        </w:rPr>
        <w:t>Тема 2. Транспорт.</w:t>
      </w:r>
    </w:p>
    <w:p w:rsidR="008F4E00" w:rsidRPr="0071633C" w:rsidRDefault="00CF4992">
      <w:pPr>
        <w:pStyle w:val="22"/>
        <w:shd w:val="clear" w:color="auto" w:fill="auto"/>
        <w:spacing w:before="0" w:line="322" w:lineRule="exact"/>
        <w:ind w:firstLine="740"/>
        <w:rPr>
          <w:sz w:val="24"/>
          <w:szCs w:val="24"/>
        </w:rPr>
      </w:pPr>
      <w:r w:rsidRPr="0071633C">
        <w:rPr>
          <w:sz w:val="24"/>
          <w:szCs w:val="24"/>
        </w:rPr>
        <w:t>Тема 3. Посещение кафе.</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Тема 4. Посещение магазинов.</w:t>
      </w:r>
    </w:p>
    <w:p w:rsidR="008F4E00" w:rsidRPr="0071633C" w:rsidRDefault="00CF4992">
      <w:pPr>
        <w:pStyle w:val="70"/>
        <w:shd w:val="clear" w:color="auto" w:fill="auto"/>
        <w:jc w:val="left"/>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составлять краткий рассказ о своем городе, его достопримечательностях; описывать маршрут по карте от школы до дома;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голосовое сообщение друзьям с просьбой о том, что заказать в кафе; составлять голосовое сообщение с просьбой пойти в магазин и сделать определенные покупки; в области письма:</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составлять карту с указанием маршрута, например, от школы до дома; составлять плакат о своем городе; составлять меню в кафе;</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составлять краткую презентацию о любимом магазине.</w:t>
      </w:r>
    </w:p>
    <w:p w:rsidR="008F4E00" w:rsidRPr="0071633C" w:rsidRDefault="00CF4992">
      <w:pPr>
        <w:pStyle w:val="70"/>
        <w:shd w:val="clear" w:color="auto" w:fill="auto"/>
        <w:jc w:val="left"/>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Изучение тематики Раздела 2 предполагает овладение лексическими единицами (словами, </w:t>
      </w:r>
      <w:r w:rsidRPr="0071633C">
        <w:rPr>
          <w:sz w:val="24"/>
          <w:szCs w:val="24"/>
        </w:rPr>
        <w:lastRenderedPageBreak/>
        <w:t>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 xml:space="preserve">Предполагается введение в речь следующих конструкций: конструкция^^ </w:t>
      </w:r>
      <w:r w:rsidRPr="0071633C">
        <w:rPr>
          <w:rStyle w:val="2c"/>
          <w:sz w:val="24"/>
          <w:szCs w:val="24"/>
          <w:lang w:val="en-US" w:eastAsia="en-US" w:bidi="en-US"/>
        </w:rPr>
        <w:t>is</w:t>
      </w:r>
      <w:r w:rsidRPr="0071633C">
        <w:rPr>
          <w:rStyle w:val="2c"/>
          <w:sz w:val="24"/>
          <w:szCs w:val="24"/>
          <w:lang w:eastAsia="en-US" w:bidi="en-US"/>
        </w:rPr>
        <w:t>/</w:t>
      </w:r>
      <w:r w:rsidRPr="0071633C">
        <w:rPr>
          <w:rStyle w:val="2c"/>
          <w:sz w:val="24"/>
          <w:szCs w:val="24"/>
          <w:lang w:val="en-US" w:eastAsia="en-US" w:bidi="en-US"/>
        </w:rPr>
        <w:t>there</w:t>
      </w:r>
      <w:r w:rsidRPr="0071633C">
        <w:rPr>
          <w:rStyle w:val="2c"/>
          <w:sz w:val="24"/>
          <w:szCs w:val="24"/>
          <w:lang w:eastAsia="en-US" w:bidi="en-US"/>
        </w:rPr>
        <w:t xml:space="preserve"> </w:t>
      </w:r>
      <w:r w:rsidRPr="0071633C">
        <w:rPr>
          <w:rStyle w:val="2c"/>
          <w:sz w:val="24"/>
          <w:szCs w:val="24"/>
          <w:lang w:val="en-US" w:eastAsia="en-US" w:bidi="en-US"/>
        </w:rPr>
        <w:t>are</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притяжательный падеж существительных для выражения принадлежности </w:t>
      </w:r>
      <w:r w:rsidRPr="0071633C">
        <w:rPr>
          <w:sz w:val="24"/>
          <w:szCs w:val="24"/>
          <w:lang w:eastAsia="en-US" w:bidi="en-US"/>
        </w:rPr>
        <w:t>(</w:t>
      </w:r>
      <w:r w:rsidRPr="0071633C">
        <w:rPr>
          <w:sz w:val="24"/>
          <w:szCs w:val="24"/>
          <w:lang w:val="en-US" w:eastAsia="en-US" w:bidi="en-US"/>
        </w:rPr>
        <w:t>Mary</w:t>
      </w:r>
      <w:r w:rsidRPr="0071633C">
        <w:rPr>
          <w:sz w:val="24"/>
          <w:szCs w:val="24"/>
          <w:lang w:eastAsia="en-US" w:bidi="en-US"/>
        </w:rPr>
        <w:t>’</w:t>
      </w:r>
      <w:r w:rsidRPr="0071633C">
        <w:rPr>
          <w:sz w:val="24"/>
          <w:szCs w:val="24"/>
          <w:lang w:val="en-US" w:eastAsia="en-US" w:bidi="en-US"/>
        </w:rPr>
        <w:t>sdress</w:t>
      </w:r>
      <w:r w:rsidRPr="0071633C">
        <w:rPr>
          <w:sz w:val="24"/>
          <w:szCs w:val="24"/>
          <w:lang w:eastAsia="en-US" w:bidi="en-US"/>
        </w:rPr>
        <w:t xml:space="preserve">, </w:t>
      </w:r>
      <w:r w:rsidRPr="0071633C">
        <w:rPr>
          <w:sz w:val="24"/>
          <w:szCs w:val="24"/>
          <w:lang w:val="en-US" w:eastAsia="en-US" w:bidi="en-US"/>
        </w:rPr>
        <w:t>Peter</w:t>
      </w:r>
      <w:r w:rsidRPr="0071633C">
        <w:rPr>
          <w:sz w:val="24"/>
          <w:szCs w:val="24"/>
          <w:lang w:eastAsia="en-US" w:bidi="en-US"/>
        </w:rPr>
        <w:t>’</w:t>
      </w:r>
      <w:r w:rsidRPr="0071633C">
        <w:rPr>
          <w:sz w:val="24"/>
          <w:szCs w:val="24"/>
          <w:lang w:val="en-US" w:eastAsia="en-US" w:bidi="en-US"/>
        </w:rPr>
        <w:t>sjeans</w:t>
      </w:r>
      <w:r w:rsidRPr="0071633C">
        <w:rPr>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вопросительная конструкция: </w:t>
      </w:r>
      <w:r w:rsidRPr="0071633C">
        <w:rPr>
          <w:sz w:val="24"/>
          <w:szCs w:val="24"/>
          <w:lang w:val="en-US" w:eastAsia="en-US" w:bidi="en-US"/>
        </w:rPr>
        <w:t>whose</w:t>
      </w:r>
      <w:r w:rsidRPr="0071633C">
        <w:rPr>
          <w:sz w:val="24"/>
          <w:szCs w:val="24"/>
          <w:lang w:eastAsia="en-US" w:bidi="en-US"/>
        </w:rPr>
        <w:t xml:space="preserve"> .... </w:t>
      </w:r>
      <w:r w:rsidRPr="0071633C">
        <w:rPr>
          <w:sz w:val="24"/>
          <w:szCs w:val="24"/>
          <w:lang w:val="en-US" w:eastAsia="en-US" w:bidi="en-US"/>
        </w:rPr>
        <w:t>Isit</w:t>
      </w:r>
      <w:r w:rsidRPr="0071633C">
        <w:rPr>
          <w:sz w:val="24"/>
          <w:szCs w:val="24"/>
          <w:lang w:eastAsia="en-US" w:bidi="en-US"/>
        </w:rPr>
        <w:t xml:space="preserve">? </w:t>
      </w:r>
      <w:r w:rsidRPr="0071633C">
        <w:rPr>
          <w:sz w:val="24"/>
          <w:szCs w:val="24"/>
          <w:lang w:val="en-US" w:eastAsia="en-US" w:bidi="en-US"/>
        </w:rPr>
        <w:t>Whose</w:t>
      </w:r>
      <w:r w:rsidRPr="0071633C">
        <w:rPr>
          <w:sz w:val="24"/>
          <w:szCs w:val="24"/>
          <w:lang w:eastAsia="en-US" w:bidi="en-US"/>
        </w:rPr>
        <w:t xml:space="preserve"> .... </w:t>
      </w:r>
      <w:r w:rsidRPr="0071633C">
        <w:rPr>
          <w:sz w:val="24"/>
          <w:szCs w:val="24"/>
          <w:lang w:val="en-US" w:eastAsia="en-US" w:bidi="en-US"/>
        </w:rPr>
        <w:t>arethey</w:t>
      </w:r>
      <w:r w:rsidRPr="0071633C">
        <w:rPr>
          <w:sz w:val="24"/>
          <w:szCs w:val="24"/>
          <w:lang w:eastAsia="en-US" w:bidi="en-US"/>
        </w:rPr>
        <w:t xml:space="preserve">?; </w:t>
      </w:r>
      <w:r w:rsidRPr="0071633C">
        <w:rPr>
          <w:sz w:val="24"/>
          <w:szCs w:val="24"/>
        </w:rPr>
        <w:t xml:space="preserve">указательные местоимения </w:t>
      </w:r>
      <w:r w:rsidRPr="0071633C">
        <w:rPr>
          <w:rStyle w:val="2c"/>
          <w:sz w:val="24"/>
          <w:szCs w:val="24"/>
          <w:lang w:val="en-US" w:eastAsia="en-US" w:bidi="en-US"/>
        </w:rPr>
        <w:t>this</w:t>
      </w:r>
      <w:r w:rsidRPr="0071633C">
        <w:rPr>
          <w:rStyle w:val="2c"/>
          <w:sz w:val="24"/>
          <w:szCs w:val="24"/>
          <w:lang w:eastAsia="en-US" w:bidi="en-US"/>
        </w:rPr>
        <w:t>/</w:t>
      </w:r>
      <w:r w:rsidRPr="0071633C">
        <w:rPr>
          <w:rStyle w:val="2c"/>
          <w:sz w:val="24"/>
          <w:szCs w:val="24"/>
          <w:lang w:val="en-US" w:eastAsia="en-US" w:bidi="en-US"/>
        </w:rPr>
        <w:t>these</w:t>
      </w:r>
      <w:r w:rsidRPr="0071633C">
        <w:rPr>
          <w:rStyle w:val="2c"/>
          <w:sz w:val="24"/>
          <w:szCs w:val="24"/>
          <w:lang w:eastAsia="en-US" w:bidi="en-US"/>
        </w:rPr>
        <w:t>/</w:t>
      </w:r>
      <w:r w:rsidRPr="0071633C">
        <w:rPr>
          <w:rStyle w:val="2c"/>
          <w:sz w:val="24"/>
          <w:szCs w:val="24"/>
          <w:lang w:val="en-US" w:eastAsia="en-US" w:bidi="en-US"/>
        </w:rPr>
        <w:t>that</w:t>
      </w:r>
      <w:r w:rsidRPr="0071633C">
        <w:rPr>
          <w:rStyle w:val="2c"/>
          <w:sz w:val="24"/>
          <w:szCs w:val="24"/>
          <w:lang w:eastAsia="en-US" w:bidi="en-US"/>
        </w:rPr>
        <w:t>/</w:t>
      </w:r>
      <w:r w:rsidRPr="0071633C">
        <w:rPr>
          <w:rStyle w:val="2c"/>
          <w:sz w:val="24"/>
          <w:szCs w:val="24"/>
          <w:lang w:val="en-US" w:eastAsia="en-US" w:bidi="en-US"/>
        </w:rPr>
        <w:t>those</w:t>
      </w:r>
      <w:r w:rsidRPr="0071633C">
        <w:rPr>
          <w:rStyle w:val="2c"/>
          <w:sz w:val="24"/>
          <w:szCs w:val="24"/>
          <w:lang w:eastAsia="en-US" w:bidi="en-US"/>
        </w:rPr>
        <w:t>для</w:t>
      </w:r>
      <w:r w:rsidRPr="0071633C">
        <w:rPr>
          <w:sz w:val="24"/>
          <w:szCs w:val="24"/>
          <w:lang w:eastAsia="en-US" w:bidi="en-US"/>
        </w:rPr>
        <w:t xml:space="preserve"> </w:t>
      </w:r>
      <w:r w:rsidRPr="0071633C">
        <w:rPr>
          <w:sz w:val="24"/>
          <w:szCs w:val="24"/>
        </w:rPr>
        <w:t>обозначения предметов, находящихся рядом и на расстоянии;</w:t>
      </w:r>
    </w:p>
    <w:p w:rsidR="008F4E00" w:rsidRPr="0071633C" w:rsidRDefault="00CF4992">
      <w:pPr>
        <w:pStyle w:val="22"/>
        <w:shd w:val="clear" w:color="auto" w:fill="auto"/>
        <w:spacing w:before="0" w:line="280" w:lineRule="exact"/>
        <w:ind w:firstLine="740"/>
        <w:rPr>
          <w:sz w:val="24"/>
          <w:szCs w:val="24"/>
        </w:rPr>
      </w:pPr>
      <w:r w:rsidRPr="0071633C">
        <w:rPr>
          <w:sz w:val="24"/>
          <w:szCs w:val="24"/>
        </w:rPr>
        <w:t xml:space="preserve">повелительное наклонение для указания направления движения </w:t>
      </w:r>
      <w:r w:rsidRPr="0071633C">
        <w:rPr>
          <w:rStyle w:val="2c"/>
          <w:sz w:val="24"/>
          <w:szCs w:val="24"/>
          <w:lang w:val="en-US" w:eastAsia="en-US" w:bidi="en-US"/>
        </w:rPr>
        <w:t>goright</w:t>
      </w:r>
      <w:r w:rsidRPr="0071633C">
        <w:rPr>
          <w:rStyle w:val="2c"/>
          <w:sz w:val="24"/>
          <w:szCs w:val="24"/>
          <w:lang w:eastAsia="en-US" w:bidi="en-US"/>
        </w:rPr>
        <w:t xml:space="preserve">, </w:t>
      </w:r>
      <w:r w:rsidRPr="0071633C">
        <w:rPr>
          <w:rStyle w:val="2c"/>
          <w:sz w:val="24"/>
          <w:szCs w:val="24"/>
          <w:lang w:val="en-US" w:eastAsia="en-US" w:bidi="en-US"/>
        </w:rPr>
        <w:t>turn</w:t>
      </w:r>
      <w:r w:rsidRPr="0071633C">
        <w:rPr>
          <w:rStyle w:val="2c"/>
          <w:sz w:val="24"/>
          <w:szCs w:val="24"/>
          <w:lang w:eastAsia="en-US" w:bidi="en-US"/>
        </w:rPr>
        <w:t>.</w:t>
      </w:r>
    </w:p>
    <w:p w:rsidR="008F4E00" w:rsidRPr="0071633C" w:rsidRDefault="00CF4992">
      <w:pPr>
        <w:pStyle w:val="80"/>
        <w:shd w:val="clear" w:color="auto" w:fill="auto"/>
        <w:spacing w:after="304" w:line="280" w:lineRule="exact"/>
        <w:ind w:firstLine="0"/>
        <w:rPr>
          <w:sz w:val="24"/>
          <w:szCs w:val="24"/>
        </w:rPr>
      </w:pPr>
      <w:r w:rsidRPr="0071633C">
        <w:rPr>
          <w:sz w:val="24"/>
          <w:szCs w:val="24"/>
          <w:lang w:val="en-US" w:eastAsia="en-US" w:bidi="en-US"/>
        </w:rPr>
        <w:t>left</w:t>
      </w:r>
      <w:r w:rsidRPr="0071633C">
        <w:rPr>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 2: названия городских объектов: </w:t>
      </w:r>
      <w:r w:rsidRPr="0071633C">
        <w:rPr>
          <w:rStyle w:val="2c"/>
          <w:sz w:val="24"/>
          <w:szCs w:val="24"/>
          <w:lang w:val="en-US" w:eastAsia="en-US" w:bidi="en-US"/>
        </w:rPr>
        <w:t>cinema</w:t>
      </w:r>
      <w:r w:rsidRPr="0071633C">
        <w:rPr>
          <w:rStyle w:val="2c"/>
          <w:sz w:val="24"/>
          <w:szCs w:val="24"/>
          <w:lang w:eastAsia="en-US" w:bidi="en-US"/>
        </w:rPr>
        <w:t xml:space="preserve">, </w:t>
      </w:r>
      <w:r w:rsidRPr="0071633C">
        <w:rPr>
          <w:rStyle w:val="2c"/>
          <w:sz w:val="24"/>
          <w:szCs w:val="24"/>
          <w:lang w:val="en-US" w:eastAsia="en-US" w:bidi="en-US"/>
        </w:rPr>
        <w:t>zoo</w:t>
      </w:r>
      <w:r w:rsidRPr="0071633C">
        <w:rPr>
          <w:rStyle w:val="2c"/>
          <w:sz w:val="24"/>
          <w:szCs w:val="24"/>
          <w:lang w:eastAsia="en-US" w:bidi="en-US"/>
        </w:rPr>
        <w:t xml:space="preserve">, </w:t>
      </w:r>
      <w:r w:rsidRPr="0071633C">
        <w:rPr>
          <w:rStyle w:val="2c"/>
          <w:sz w:val="24"/>
          <w:szCs w:val="24"/>
          <w:lang w:val="en-US" w:eastAsia="en-US" w:bidi="en-US"/>
        </w:rPr>
        <w:t>shoppingcentre</w:t>
      </w:r>
      <w:r w:rsidRPr="0071633C">
        <w:rPr>
          <w:rStyle w:val="2c"/>
          <w:sz w:val="24"/>
          <w:szCs w:val="24"/>
          <w:lang w:eastAsia="en-US" w:bidi="en-US"/>
        </w:rPr>
        <w:t xml:space="preserve">, </w:t>
      </w:r>
      <w:r w:rsidRPr="0071633C">
        <w:rPr>
          <w:rStyle w:val="2c"/>
          <w:sz w:val="24"/>
          <w:szCs w:val="24"/>
          <w:lang w:val="en-US" w:eastAsia="en-US" w:bidi="en-US"/>
        </w:rPr>
        <w:t>park</w:t>
      </w:r>
      <w:r w:rsidRPr="0071633C">
        <w:rPr>
          <w:rStyle w:val="2c"/>
          <w:sz w:val="24"/>
          <w:szCs w:val="24"/>
          <w:lang w:eastAsia="en-US" w:bidi="en-US"/>
        </w:rPr>
        <w:t xml:space="preserve">, </w:t>
      </w:r>
      <w:r w:rsidRPr="0071633C">
        <w:rPr>
          <w:rStyle w:val="2c"/>
          <w:sz w:val="24"/>
          <w:szCs w:val="24"/>
          <w:lang w:val="en-US" w:eastAsia="en-US" w:bidi="en-US"/>
        </w:rPr>
        <w:t>museum</w:t>
      </w:r>
      <w:r w:rsidRPr="0071633C">
        <w:rPr>
          <w:sz w:val="24"/>
          <w:szCs w:val="24"/>
          <w:lang w:eastAsia="en-US" w:bidi="en-US"/>
        </w:rPr>
        <w:t xml:space="preserve"> </w:t>
      </w:r>
      <w:r w:rsidRPr="0071633C">
        <w:rPr>
          <w:sz w:val="24"/>
          <w:szCs w:val="24"/>
        </w:rPr>
        <w:t xml:space="preserve">и др.; предлоги места </w:t>
      </w:r>
      <w:r w:rsidRPr="0071633C">
        <w:rPr>
          <w:rStyle w:val="2c"/>
          <w:sz w:val="24"/>
          <w:szCs w:val="24"/>
          <w:lang w:val="en-US" w:eastAsia="en-US" w:bidi="en-US"/>
        </w:rPr>
        <w:t>nextto</w:t>
      </w:r>
      <w:r w:rsidRPr="0071633C">
        <w:rPr>
          <w:rStyle w:val="2c"/>
          <w:sz w:val="24"/>
          <w:szCs w:val="24"/>
          <w:lang w:eastAsia="en-US" w:bidi="en-US"/>
        </w:rPr>
        <w:t xml:space="preserve">, </w:t>
      </w:r>
      <w:r w:rsidRPr="0071633C">
        <w:rPr>
          <w:rStyle w:val="2c"/>
          <w:sz w:val="24"/>
          <w:szCs w:val="24"/>
          <w:lang w:val="en-US" w:eastAsia="en-US" w:bidi="en-US"/>
        </w:rPr>
        <w:t>between</w:t>
      </w:r>
      <w:r w:rsidRPr="0071633C">
        <w:rPr>
          <w:rStyle w:val="2c"/>
          <w:sz w:val="24"/>
          <w:szCs w:val="24"/>
          <w:lang w:eastAsia="en-US" w:bidi="en-US"/>
        </w:rPr>
        <w:t xml:space="preserve">, </w:t>
      </w:r>
      <w:r w:rsidRPr="0071633C">
        <w:rPr>
          <w:rStyle w:val="2c"/>
          <w:sz w:val="24"/>
          <w:szCs w:val="24"/>
          <w:lang w:val="en-US" w:eastAsia="en-US" w:bidi="en-US"/>
        </w:rPr>
        <w:t>opposite</w:t>
      </w:r>
      <w:r w:rsidRPr="0071633C">
        <w:rPr>
          <w:rStyle w:val="2c"/>
          <w:sz w:val="24"/>
          <w:szCs w:val="24"/>
          <w:lang w:eastAsia="en-US" w:bidi="en-US"/>
        </w:rPr>
        <w:t xml:space="preserve">, </w:t>
      </w:r>
      <w:r w:rsidRPr="0071633C">
        <w:rPr>
          <w:rStyle w:val="2c"/>
          <w:sz w:val="24"/>
          <w:szCs w:val="24"/>
          <w:lang w:val="en-US" w:eastAsia="en-US" w:bidi="en-US"/>
        </w:rPr>
        <w:t>behind</w:t>
      </w:r>
      <w:r w:rsidRPr="0071633C">
        <w:rPr>
          <w:rStyle w:val="2c"/>
          <w:sz w:val="24"/>
          <w:szCs w:val="24"/>
          <w:lang w:eastAsia="en-US" w:bidi="en-US"/>
        </w:rPr>
        <w:t xml:space="preserve">, </w:t>
      </w:r>
      <w:r w:rsidRPr="0071633C">
        <w:rPr>
          <w:rStyle w:val="2c"/>
          <w:sz w:val="24"/>
          <w:szCs w:val="24"/>
          <w:lang w:val="en-US" w:eastAsia="en-US" w:bidi="en-US"/>
        </w:rPr>
        <w:t>infrontof</w:t>
      </w:r>
      <w:r w:rsidRPr="0071633C">
        <w:rPr>
          <w:sz w:val="24"/>
          <w:szCs w:val="24"/>
          <w:lang w:eastAsia="en-US" w:bidi="en-US"/>
        </w:rPr>
        <w:t xml:space="preserve"> </w:t>
      </w:r>
      <w:r w:rsidRPr="0071633C">
        <w:rPr>
          <w:sz w:val="24"/>
          <w:szCs w:val="24"/>
        </w:rPr>
        <w:t>для описания расположения объектов города;</w:t>
      </w:r>
    </w:p>
    <w:p w:rsidR="008F4E00" w:rsidRPr="0071633C" w:rsidRDefault="00CF4992">
      <w:pPr>
        <w:pStyle w:val="80"/>
        <w:shd w:val="clear" w:color="auto" w:fill="auto"/>
        <w:spacing w:after="300"/>
        <w:ind w:left="740" w:firstLine="0"/>
        <w:rPr>
          <w:sz w:val="24"/>
          <w:szCs w:val="24"/>
        </w:rPr>
      </w:pPr>
      <w:r w:rsidRPr="0071633C">
        <w:rPr>
          <w:rStyle w:val="81"/>
          <w:sz w:val="24"/>
          <w:szCs w:val="24"/>
        </w:rPr>
        <w:t xml:space="preserve">речевыеклише: </w:t>
      </w:r>
      <w:r w:rsidRPr="0071633C">
        <w:rPr>
          <w:sz w:val="24"/>
          <w:szCs w:val="24"/>
          <w:lang w:val="en-US" w:eastAsia="en-US" w:bidi="en-US"/>
        </w:rPr>
        <w:t>cross</w:t>
      </w:r>
      <w:r w:rsidRPr="0071633C">
        <w:rPr>
          <w:sz w:val="24"/>
          <w:szCs w:val="24"/>
          <w:lang w:eastAsia="en-US" w:bidi="en-US"/>
        </w:rPr>
        <w:t xml:space="preserve"> </w:t>
      </w:r>
      <w:r w:rsidRPr="0071633C">
        <w:rPr>
          <w:sz w:val="24"/>
          <w:szCs w:val="24"/>
          <w:lang w:val="en-US" w:eastAsia="en-US" w:bidi="en-US"/>
        </w:rPr>
        <w:t>the</w:t>
      </w:r>
      <w:r w:rsidRPr="0071633C">
        <w:rPr>
          <w:sz w:val="24"/>
          <w:szCs w:val="24"/>
          <w:lang w:eastAsia="en-US" w:bidi="en-US"/>
        </w:rPr>
        <w:t xml:space="preserve"> </w:t>
      </w:r>
      <w:r w:rsidRPr="0071633C">
        <w:rPr>
          <w:sz w:val="24"/>
          <w:szCs w:val="24"/>
          <w:lang w:val="en-US" w:eastAsia="en-US" w:bidi="en-US"/>
        </w:rPr>
        <w:t>street</w:t>
      </w:r>
      <w:r w:rsidRPr="0071633C">
        <w:rPr>
          <w:sz w:val="24"/>
          <w:szCs w:val="24"/>
          <w:lang w:eastAsia="en-US" w:bidi="en-US"/>
        </w:rPr>
        <w:t xml:space="preserve">, </w:t>
      </w:r>
      <w:r w:rsidRPr="0071633C">
        <w:rPr>
          <w:sz w:val="24"/>
          <w:szCs w:val="24"/>
          <w:lang w:val="en-US" w:eastAsia="en-US" w:bidi="en-US"/>
        </w:rPr>
        <w:t>go</w:t>
      </w:r>
      <w:r w:rsidRPr="0071633C">
        <w:rPr>
          <w:sz w:val="24"/>
          <w:szCs w:val="24"/>
          <w:lang w:eastAsia="en-US" w:bidi="en-US"/>
        </w:rPr>
        <w:t xml:space="preserve"> </w:t>
      </w:r>
      <w:r w:rsidRPr="0071633C">
        <w:rPr>
          <w:sz w:val="24"/>
          <w:szCs w:val="24"/>
          <w:lang w:val="en-US" w:eastAsia="en-US" w:bidi="en-US"/>
        </w:rPr>
        <w:t>to</w:t>
      </w:r>
      <w:r w:rsidRPr="0071633C">
        <w:rPr>
          <w:sz w:val="24"/>
          <w:szCs w:val="24"/>
          <w:lang w:eastAsia="en-US" w:bidi="en-US"/>
        </w:rPr>
        <w:t xml:space="preserve"> </w:t>
      </w:r>
      <w:r w:rsidRPr="0071633C">
        <w:rPr>
          <w:sz w:val="24"/>
          <w:szCs w:val="24"/>
          <w:lang w:val="en-US" w:eastAsia="en-US" w:bidi="en-US"/>
        </w:rPr>
        <w:t>the</w:t>
      </w:r>
      <w:r w:rsidRPr="0071633C">
        <w:rPr>
          <w:sz w:val="24"/>
          <w:szCs w:val="24"/>
          <w:lang w:eastAsia="en-US" w:bidi="en-US"/>
        </w:rPr>
        <w:t xml:space="preserve"> </w:t>
      </w:r>
      <w:r w:rsidRPr="0071633C">
        <w:rPr>
          <w:sz w:val="24"/>
          <w:szCs w:val="24"/>
          <w:lang w:val="en-US" w:eastAsia="en-US" w:bidi="en-US"/>
        </w:rPr>
        <w:t>zoo</w:t>
      </w:r>
      <w:r w:rsidRPr="0071633C">
        <w:rPr>
          <w:sz w:val="24"/>
          <w:szCs w:val="24"/>
          <w:lang w:eastAsia="en-US" w:bidi="en-US"/>
        </w:rPr>
        <w:t xml:space="preserve">, </w:t>
      </w:r>
      <w:r w:rsidRPr="0071633C">
        <w:rPr>
          <w:sz w:val="24"/>
          <w:szCs w:val="24"/>
          <w:lang w:val="en-US" w:eastAsia="en-US" w:bidi="en-US"/>
        </w:rPr>
        <w:t>visit</w:t>
      </w:r>
      <w:r w:rsidRPr="0071633C">
        <w:rPr>
          <w:sz w:val="24"/>
          <w:szCs w:val="24"/>
          <w:lang w:eastAsia="en-US" w:bidi="en-US"/>
        </w:rPr>
        <w:t xml:space="preserve"> </w:t>
      </w:r>
      <w:r w:rsidRPr="0071633C">
        <w:rPr>
          <w:sz w:val="24"/>
          <w:szCs w:val="24"/>
          <w:lang w:val="en-US" w:eastAsia="en-US" w:bidi="en-US"/>
        </w:rPr>
        <w:t>a</w:t>
      </w:r>
      <w:r w:rsidRPr="0071633C">
        <w:rPr>
          <w:sz w:val="24"/>
          <w:szCs w:val="24"/>
          <w:lang w:eastAsia="en-US" w:bidi="en-US"/>
        </w:rPr>
        <w:t xml:space="preserve"> </w:t>
      </w:r>
      <w:r w:rsidRPr="0071633C">
        <w:rPr>
          <w:sz w:val="24"/>
          <w:szCs w:val="24"/>
          <w:lang w:val="en-US" w:eastAsia="en-US" w:bidi="en-US"/>
        </w:rPr>
        <w:t>museum</w:t>
      </w:r>
      <w:r w:rsidRPr="0071633C">
        <w:rPr>
          <w:sz w:val="24"/>
          <w:szCs w:val="24"/>
          <w:lang w:eastAsia="en-US" w:bidi="en-US"/>
        </w:rPr>
        <w:t xml:space="preserve">; </w:t>
      </w:r>
      <w:r w:rsidRPr="0071633C">
        <w:rPr>
          <w:rStyle w:val="81"/>
          <w:sz w:val="24"/>
          <w:szCs w:val="24"/>
        </w:rPr>
        <w:t xml:space="preserve">названия видов транспорта: </w:t>
      </w:r>
      <w:r w:rsidRPr="0071633C">
        <w:rPr>
          <w:sz w:val="24"/>
          <w:szCs w:val="24"/>
          <w:lang w:val="en-US" w:eastAsia="en-US" w:bidi="en-US"/>
        </w:rPr>
        <w:t>bus</w:t>
      </w:r>
      <w:r w:rsidRPr="0071633C">
        <w:rPr>
          <w:sz w:val="24"/>
          <w:szCs w:val="24"/>
          <w:lang w:eastAsia="en-US" w:bidi="en-US"/>
        </w:rPr>
        <w:t xml:space="preserve">, </w:t>
      </w:r>
      <w:r w:rsidRPr="0071633C">
        <w:rPr>
          <w:sz w:val="24"/>
          <w:szCs w:val="24"/>
          <w:lang w:val="en-US" w:eastAsia="en-US" w:bidi="en-US"/>
        </w:rPr>
        <w:t>train</w:t>
      </w:r>
      <w:r w:rsidRPr="0071633C">
        <w:rPr>
          <w:sz w:val="24"/>
          <w:szCs w:val="24"/>
          <w:lang w:eastAsia="en-US" w:bidi="en-US"/>
        </w:rPr>
        <w:t xml:space="preserve">, </w:t>
      </w:r>
      <w:r w:rsidRPr="0071633C">
        <w:rPr>
          <w:sz w:val="24"/>
          <w:szCs w:val="24"/>
          <w:lang w:val="en-US" w:eastAsia="en-US" w:bidi="en-US"/>
        </w:rPr>
        <w:t>taxi</w:t>
      </w:r>
      <w:r w:rsidRPr="0071633C">
        <w:rPr>
          <w:sz w:val="24"/>
          <w:szCs w:val="24"/>
          <w:lang w:eastAsia="en-US" w:bidi="en-US"/>
        </w:rPr>
        <w:t xml:space="preserve">...; </w:t>
      </w:r>
      <w:r w:rsidRPr="0071633C">
        <w:rPr>
          <w:rStyle w:val="81"/>
          <w:sz w:val="24"/>
          <w:szCs w:val="24"/>
        </w:rPr>
        <w:t xml:space="preserve">речевыеклише: </w:t>
      </w:r>
      <w:r w:rsidRPr="0071633C">
        <w:rPr>
          <w:sz w:val="24"/>
          <w:szCs w:val="24"/>
          <w:lang w:val="en-US" w:eastAsia="en-US" w:bidi="en-US"/>
        </w:rPr>
        <w:t>go</w:t>
      </w:r>
      <w:r w:rsidRPr="0071633C">
        <w:rPr>
          <w:sz w:val="24"/>
          <w:szCs w:val="24"/>
          <w:lang w:eastAsia="en-US" w:bidi="en-US"/>
        </w:rPr>
        <w:t xml:space="preserve"> </w:t>
      </w:r>
      <w:r w:rsidRPr="0071633C">
        <w:rPr>
          <w:sz w:val="24"/>
          <w:szCs w:val="24"/>
          <w:lang w:val="en-US" w:eastAsia="en-US" w:bidi="en-US"/>
        </w:rPr>
        <w:t>by</w:t>
      </w:r>
      <w:r w:rsidRPr="0071633C">
        <w:rPr>
          <w:sz w:val="24"/>
          <w:szCs w:val="24"/>
          <w:lang w:eastAsia="en-US" w:bidi="en-US"/>
        </w:rPr>
        <w:t xml:space="preserve"> </w:t>
      </w:r>
      <w:r w:rsidRPr="0071633C">
        <w:rPr>
          <w:sz w:val="24"/>
          <w:szCs w:val="24"/>
          <w:lang w:val="en-US" w:eastAsia="en-US" w:bidi="en-US"/>
        </w:rPr>
        <w:t>bus</w:t>
      </w:r>
      <w:r w:rsidRPr="0071633C">
        <w:rPr>
          <w:sz w:val="24"/>
          <w:szCs w:val="24"/>
          <w:lang w:eastAsia="en-US" w:bidi="en-US"/>
        </w:rPr>
        <w:t xml:space="preserve">, </w:t>
      </w:r>
      <w:r w:rsidRPr="0071633C">
        <w:rPr>
          <w:sz w:val="24"/>
          <w:szCs w:val="24"/>
          <w:lang w:val="en-US" w:eastAsia="en-US" w:bidi="en-US"/>
        </w:rPr>
        <w:t>go</w:t>
      </w:r>
      <w:r w:rsidRPr="0071633C">
        <w:rPr>
          <w:sz w:val="24"/>
          <w:szCs w:val="24"/>
          <w:lang w:eastAsia="en-US" w:bidi="en-US"/>
        </w:rPr>
        <w:t xml:space="preserve"> </w:t>
      </w:r>
      <w:r w:rsidRPr="0071633C">
        <w:rPr>
          <w:sz w:val="24"/>
          <w:szCs w:val="24"/>
          <w:lang w:val="en-US" w:eastAsia="en-US" w:bidi="en-US"/>
        </w:rPr>
        <w:t>by</w:t>
      </w:r>
      <w:r w:rsidRPr="0071633C">
        <w:rPr>
          <w:sz w:val="24"/>
          <w:szCs w:val="24"/>
          <w:lang w:eastAsia="en-US" w:bidi="en-US"/>
        </w:rPr>
        <w:t xml:space="preserve"> </w:t>
      </w:r>
      <w:r w:rsidRPr="0071633C">
        <w:rPr>
          <w:sz w:val="24"/>
          <w:szCs w:val="24"/>
          <w:lang w:val="en-US" w:eastAsia="en-US" w:bidi="en-US"/>
        </w:rPr>
        <w:t>train</w:t>
      </w:r>
      <w:r w:rsidRPr="0071633C">
        <w:rPr>
          <w:sz w:val="24"/>
          <w:szCs w:val="24"/>
          <w:lang w:eastAsia="en-US" w:bidi="en-US"/>
        </w:rPr>
        <w:t xml:space="preserve">..; </w:t>
      </w:r>
      <w:r w:rsidRPr="0071633C">
        <w:rPr>
          <w:rStyle w:val="81"/>
          <w:sz w:val="24"/>
          <w:szCs w:val="24"/>
        </w:rPr>
        <w:t xml:space="preserve">названияблюдвкафе: </w:t>
      </w:r>
      <w:r w:rsidRPr="0071633C">
        <w:rPr>
          <w:sz w:val="24"/>
          <w:szCs w:val="24"/>
          <w:lang w:val="en-US" w:eastAsia="en-US" w:bidi="en-US"/>
        </w:rPr>
        <w:t>ice</w:t>
      </w:r>
      <w:r w:rsidRPr="0071633C">
        <w:rPr>
          <w:sz w:val="24"/>
          <w:szCs w:val="24"/>
          <w:lang w:eastAsia="en-US" w:bidi="en-US"/>
        </w:rPr>
        <w:t xml:space="preserve"> </w:t>
      </w:r>
      <w:r w:rsidRPr="0071633C">
        <w:rPr>
          <w:sz w:val="24"/>
          <w:szCs w:val="24"/>
          <w:lang w:val="en-US" w:eastAsia="en-US" w:bidi="en-US"/>
        </w:rPr>
        <w:t>cream</w:t>
      </w:r>
      <w:r w:rsidRPr="0071633C">
        <w:rPr>
          <w:sz w:val="24"/>
          <w:szCs w:val="24"/>
          <w:lang w:eastAsia="en-US" w:bidi="en-US"/>
        </w:rPr>
        <w:t xml:space="preserve">, </w:t>
      </w:r>
      <w:r w:rsidRPr="0071633C">
        <w:rPr>
          <w:sz w:val="24"/>
          <w:szCs w:val="24"/>
          <w:lang w:val="en-US" w:eastAsia="en-US" w:bidi="en-US"/>
        </w:rPr>
        <w:t>coffee</w:t>
      </w:r>
      <w:r w:rsidRPr="0071633C">
        <w:rPr>
          <w:sz w:val="24"/>
          <w:szCs w:val="24"/>
          <w:lang w:eastAsia="en-US" w:bidi="en-US"/>
        </w:rPr>
        <w:t xml:space="preserve">, </w:t>
      </w:r>
      <w:r w:rsidRPr="0071633C">
        <w:rPr>
          <w:sz w:val="24"/>
          <w:szCs w:val="24"/>
          <w:lang w:val="en-US" w:eastAsia="en-US" w:bidi="en-US"/>
        </w:rPr>
        <w:t>hot</w:t>
      </w:r>
      <w:r w:rsidRPr="0071633C">
        <w:rPr>
          <w:sz w:val="24"/>
          <w:szCs w:val="24"/>
          <w:lang w:eastAsia="en-US" w:bidi="en-US"/>
        </w:rPr>
        <w:t xml:space="preserve"> </w:t>
      </w:r>
      <w:r w:rsidRPr="0071633C">
        <w:rPr>
          <w:sz w:val="24"/>
          <w:szCs w:val="24"/>
          <w:lang w:val="en-US" w:eastAsia="en-US" w:bidi="en-US"/>
        </w:rPr>
        <w:t>chocolate</w:t>
      </w:r>
      <w:r w:rsidRPr="0071633C">
        <w:rPr>
          <w:sz w:val="24"/>
          <w:szCs w:val="24"/>
          <w:lang w:eastAsia="en-US" w:bidi="en-US"/>
        </w:rPr>
        <w:t xml:space="preserve">, </w:t>
      </w:r>
      <w:r w:rsidRPr="0071633C">
        <w:rPr>
          <w:sz w:val="24"/>
          <w:szCs w:val="24"/>
          <w:lang w:val="en-US" w:eastAsia="en-US" w:bidi="en-US"/>
        </w:rPr>
        <w:t>pizza</w:t>
      </w:r>
      <w:r w:rsidRPr="0071633C">
        <w:rPr>
          <w:sz w:val="24"/>
          <w:szCs w:val="24"/>
          <w:lang w:eastAsia="en-US" w:bidi="en-US"/>
        </w:rPr>
        <w:t xml:space="preserve">...; </w:t>
      </w:r>
      <w:r w:rsidRPr="0071633C">
        <w:rPr>
          <w:rStyle w:val="81"/>
          <w:sz w:val="24"/>
          <w:szCs w:val="24"/>
        </w:rPr>
        <w:t xml:space="preserve">формула общения в кафе: </w:t>
      </w:r>
      <w:r w:rsidRPr="0071633C">
        <w:rPr>
          <w:sz w:val="24"/>
          <w:szCs w:val="24"/>
          <w:lang w:val="en-US" w:eastAsia="en-US" w:bidi="en-US"/>
        </w:rPr>
        <w:t>Wouldyoulike</w:t>
      </w:r>
      <w:r w:rsidRPr="0071633C">
        <w:rPr>
          <w:sz w:val="24"/>
          <w:szCs w:val="24"/>
          <w:lang w:eastAsia="en-US" w:bidi="en-US"/>
        </w:rPr>
        <w:t xml:space="preserve">...?; </w:t>
      </w:r>
      <w:r w:rsidRPr="0071633C">
        <w:rPr>
          <w:rStyle w:val="81"/>
          <w:sz w:val="24"/>
          <w:szCs w:val="24"/>
        </w:rPr>
        <w:t xml:space="preserve">речевыемоделиЯow </w:t>
      </w:r>
      <w:r w:rsidRPr="0071633C">
        <w:rPr>
          <w:sz w:val="24"/>
          <w:szCs w:val="24"/>
          <w:lang w:val="en-US" w:eastAsia="en-US" w:bidi="en-US"/>
        </w:rPr>
        <w:t>about</w:t>
      </w:r>
      <w:r w:rsidRPr="0071633C">
        <w:rPr>
          <w:rStyle w:val="81"/>
          <w:sz w:val="24"/>
          <w:szCs w:val="24"/>
          <w:lang w:eastAsia="en-US" w:bidi="en-US"/>
        </w:rPr>
        <w:t xml:space="preserve">... </w:t>
      </w:r>
      <w:r w:rsidRPr="0071633C">
        <w:rPr>
          <w:sz w:val="24"/>
          <w:szCs w:val="24"/>
          <w:lang w:eastAsia="en-US" w:bidi="en-US"/>
        </w:rPr>
        <w:t>?/</w:t>
      </w:r>
      <w:r w:rsidRPr="0071633C">
        <w:rPr>
          <w:sz w:val="24"/>
          <w:szCs w:val="24"/>
          <w:lang w:val="en-US" w:eastAsia="en-US" w:bidi="en-US"/>
        </w:rPr>
        <w:t>What</w:t>
      </w:r>
      <w:r w:rsidRPr="0071633C">
        <w:rPr>
          <w:sz w:val="24"/>
          <w:szCs w:val="24"/>
          <w:lang w:eastAsia="en-US" w:bidi="en-US"/>
        </w:rPr>
        <w:t xml:space="preserve"> </w:t>
      </w:r>
      <w:r w:rsidRPr="0071633C">
        <w:rPr>
          <w:sz w:val="24"/>
          <w:szCs w:val="24"/>
          <w:lang w:val="en-US" w:eastAsia="en-US" w:bidi="en-US"/>
        </w:rPr>
        <w:t>about</w:t>
      </w:r>
      <w:r w:rsidRPr="0071633C">
        <w:rPr>
          <w:sz w:val="24"/>
          <w:szCs w:val="24"/>
          <w:lang w:eastAsia="en-US" w:bidi="en-US"/>
        </w:rPr>
        <w:t>.?.</w:t>
      </w:r>
    </w:p>
    <w:p w:rsidR="008F4E00" w:rsidRPr="0071633C" w:rsidRDefault="00CF4992">
      <w:pPr>
        <w:pStyle w:val="221"/>
        <w:keepNext/>
        <w:keepLines/>
        <w:shd w:val="clear" w:color="auto" w:fill="auto"/>
        <w:spacing w:before="0" w:after="0" w:line="322" w:lineRule="exact"/>
        <w:ind w:firstLine="740"/>
        <w:jc w:val="left"/>
        <w:rPr>
          <w:sz w:val="24"/>
          <w:szCs w:val="24"/>
        </w:rPr>
      </w:pPr>
      <w:bookmarkStart w:id="213" w:name="bookmark245"/>
      <w:r w:rsidRPr="0071633C">
        <w:rPr>
          <w:sz w:val="24"/>
          <w:szCs w:val="24"/>
        </w:rPr>
        <w:t>Раздел З.Моя любимая еда</w:t>
      </w:r>
      <w:bookmarkEnd w:id="213"/>
    </w:p>
    <w:p w:rsidR="008F4E00" w:rsidRPr="0071633C" w:rsidRDefault="00CF4992">
      <w:pPr>
        <w:pStyle w:val="22"/>
        <w:shd w:val="clear" w:color="auto" w:fill="auto"/>
        <w:spacing w:before="0" w:line="322" w:lineRule="exact"/>
        <w:ind w:firstLine="740"/>
        <w:rPr>
          <w:sz w:val="24"/>
          <w:szCs w:val="24"/>
        </w:rPr>
      </w:pPr>
      <w:r w:rsidRPr="0071633C">
        <w:rPr>
          <w:sz w:val="24"/>
          <w:szCs w:val="24"/>
        </w:rPr>
        <w:t>Тема 1. Пикник.</w:t>
      </w:r>
    </w:p>
    <w:p w:rsidR="008F4E00" w:rsidRPr="0071633C" w:rsidRDefault="00CF4992">
      <w:pPr>
        <w:pStyle w:val="22"/>
        <w:shd w:val="clear" w:color="auto" w:fill="auto"/>
        <w:spacing w:before="0" w:line="322" w:lineRule="exact"/>
        <w:ind w:firstLine="740"/>
        <w:rPr>
          <w:sz w:val="24"/>
          <w:szCs w:val="24"/>
        </w:rPr>
      </w:pPr>
      <w:r w:rsidRPr="0071633C">
        <w:rPr>
          <w:sz w:val="24"/>
          <w:szCs w:val="24"/>
        </w:rPr>
        <w:t>Тема 2. Покупка продуктов.</w:t>
      </w:r>
    </w:p>
    <w:p w:rsidR="008F4E00" w:rsidRPr="0071633C" w:rsidRDefault="00CF4992">
      <w:pPr>
        <w:pStyle w:val="22"/>
        <w:shd w:val="clear" w:color="auto" w:fill="auto"/>
        <w:spacing w:before="0" w:line="322" w:lineRule="exact"/>
        <w:ind w:firstLine="740"/>
        <w:rPr>
          <w:sz w:val="24"/>
          <w:szCs w:val="24"/>
        </w:rPr>
      </w:pPr>
      <w:r w:rsidRPr="0071633C">
        <w:rPr>
          <w:sz w:val="24"/>
          <w:szCs w:val="24"/>
        </w:rPr>
        <w:t>Тема 3. Правильное питание.</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Тема 4. Приготовление еды.</w:t>
      </w:r>
    </w:p>
    <w:p w:rsidR="008F4E00" w:rsidRPr="0071633C" w:rsidRDefault="00CF4992">
      <w:pPr>
        <w:pStyle w:val="70"/>
        <w:shd w:val="clear" w:color="auto" w:fill="auto"/>
        <w:jc w:val="left"/>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голосовое сообщение с предложениями, что взять с собой на пикник;</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рассказ о покупках в продуктовых магазинах;</w:t>
      </w:r>
    </w:p>
    <w:p w:rsidR="008F4E00" w:rsidRPr="0071633C" w:rsidRDefault="00CF4992">
      <w:pPr>
        <w:pStyle w:val="22"/>
        <w:shd w:val="clear" w:color="auto" w:fill="auto"/>
        <w:spacing w:before="0" w:line="322" w:lineRule="exact"/>
        <w:ind w:firstLine="740"/>
        <w:rPr>
          <w:sz w:val="24"/>
          <w:szCs w:val="24"/>
        </w:rPr>
      </w:pPr>
      <w:r w:rsidRPr="0071633C">
        <w:rPr>
          <w:sz w:val="24"/>
          <w:szCs w:val="24"/>
        </w:rPr>
        <w:t>записывать коллективный видео блог с рецептами любимых блюд;</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презентацию о правильном питании;</w:t>
      </w:r>
    </w:p>
    <w:p w:rsidR="008F4E00" w:rsidRPr="0071633C" w:rsidRDefault="00CF4992">
      <w:pPr>
        <w:pStyle w:val="22"/>
        <w:shd w:val="clear" w:color="auto" w:fill="auto"/>
        <w:spacing w:before="0" w:line="322" w:lineRule="exact"/>
        <w:ind w:firstLine="740"/>
        <w:rPr>
          <w:sz w:val="24"/>
          <w:szCs w:val="24"/>
        </w:rPr>
      </w:pPr>
      <w:r w:rsidRPr="0071633C">
        <w:rPr>
          <w:sz w:val="24"/>
          <w:szCs w:val="24"/>
        </w:rPr>
        <w:t>в области письма: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рецепт любимого блюда;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список продуктов для пикника;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плакат о правильном питании;</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составлять электронное письмо с приглашением на пикник.</w:t>
      </w:r>
    </w:p>
    <w:p w:rsidR="008F4E00" w:rsidRPr="0071633C" w:rsidRDefault="00CF4992">
      <w:pPr>
        <w:pStyle w:val="70"/>
        <w:shd w:val="clear" w:color="auto" w:fill="auto"/>
        <w:jc w:val="left"/>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8F4E00" w:rsidRPr="0071633C" w:rsidRDefault="00CF4992">
      <w:pPr>
        <w:pStyle w:val="22"/>
        <w:shd w:val="clear" w:color="auto" w:fill="auto"/>
        <w:spacing w:before="0" w:line="322" w:lineRule="exact"/>
        <w:ind w:firstLine="740"/>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Неисчисляемые существительные с местоимениемsomeдля обозначения количества </w:t>
      </w:r>
      <w:r w:rsidRPr="0071633C">
        <w:rPr>
          <w:sz w:val="24"/>
          <w:szCs w:val="24"/>
          <w:lang w:eastAsia="en-US" w:bidi="en-US"/>
        </w:rPr>
        <w:t>(</w:t>
      </w:r>
      <w:r w:rsidRPr="0071633C">
        <w:rPr>
          <w:rStyle w:val="2c"/>
          <w:sz w:val="24"/>
          <w:szCs w:val="24"/>
          <w:lang w:val="en-US" w:eastAsia="en-US" w:bidi="en-US"/>
        </w:rPr>
        <w:t>somejuice</w:t>
      </w:r>
      <w:r w:rsidRPr="0071633C">
        <w:rPr>
          <w:rStyle w:val="2c"/>
          <w:sz w:val="24"/>
          <w:szCs w:val="24"/>
          <w:lang w:eastAsia="en-US" w:bidi="en-US"/>
        </w:rPr>
        <w:t xml:space="preserve">, </w:t>
      </w:r>
      <w:r w:rsidRPr="0071633C">
        <w:rPr>
          <w:rStyle w:val="2c"/>
          <w:sz w:val="24"/>
          <w:szCs w:val="24"/>
          <w:lang w:val="en-US" w:eastAsia="en-US" w:bidi="en-US"/>
        </w:rPr>
        <w:t>somepie</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исчисляемые существительные с местоимениями для обозначения количества: </w:t>
      </w:r>
      <w:r w:rsidRPr="0071633C">
        <w:rPr>
          <w:rStyle w:val="2c"/>
          <w:sz w:val="24"/>
          <w:szCs w:val="24"/>
          <w:lang w:val="en-US" w:eastAsia="en-US" w:bidi="en-US"/>
        </w:rPr>
        <w:t>alotof</w:t>
      </w:r>
      <w:r w:rsidRPr="0071633C">
        <w:rPr>
          <w:rStyle w:val="2c"/>
          <w:sz w:val="24"/>
          <w:szCs w:val="24"/>
          <w:lang w:eastAsia="en-US" w:bidi="en-US"/>
        </w:rPr>
        <w:t xml:space="preserve"> </w:t>
      </w:r>
      <w:r w:rsidRPr="0071633C">
        <w:rPr>
          <w:rStyle w:val="2c"/>
          <w:sz w:val="24"/>
          <w:szCs w:val="24"/>
          <w:lang w:val="en-US" w:eastAsia="en-US" w:bidi="en-US"/>
        </w:rPr>
        <w:t>bananas</w:t>
      </w:r>
      <w:r w:rsidRPr="0071633C">
        <w:rPr>
          <w:rStyle w:val="2c"/>
          <w:sz w:val="24"/>
          <w:szCs w:val="24"/>
          <w:lang w:eastAsia="en-US" w:bidi="en-US"/>
        </w:rPr>
        <w:t>,</w:t>
      </w:r>
      <w:r w:rsidRPr="0071633C">
        <w:rPr>
          <w:sz w:val="24"/>
          <w:szCs w:val="24"/>
          <w:lang w:eastAsia="en-US" w:bidi="en-US"/>
        </w:rPr>
        <w:t xml:space="preserve"> </w:t>
      </w:r>
      <w:r w:rsidRPr="0071633C">
        <w:rPr>
          <w:sz w:val="24"/>
          <w:szCs w:val="24"/>
          <w:lang w:val="en-US" w:eastAsia="en-US" w:bidi="en-US"/>
        </w:rPr>
        <w:t>someapples</w:t>
      </w:r>
      <w:r w:rsidRPr="0071633C">
        <w:rPr>
          <w:sz w:val="24"/>
          <w:szCs w:val="24"/>
          <w:lang w:eastAsia="en-US" w:bidi="en-US"/>
        </w:rPr>
        <w:t xml:space="preserve">, </w:t>
      </w:r>
      <w:r w:rsidRPr="0071633C">
        <w:rPr>
          <w:rStyle w:val="2c"/>
          <w:sz w:val="24"/>
          <w:szCs w:val="24"/>
          <w:lang w:val="en-US" w:eastAsia="en-US" w:bidi="en-US"/>
        </w:rPr>
        <w:t>few</w:t>
      </w:r>
      <w:r w:rsidRPr="0071633C">
        <w:rPr>
          <w:rStyle w:val="2c"/>
          <w:sz w:val="24"/>
          <w:szCs w:val="24"/>
          <w:lang w:eastAsia="en-US" w:bidi="en-US"/>
        </w:rPr>
        <w:t xml:space="preserve"> </w:t>
      </w:r>
      <w:r w:rsidRPr="0071633C">
        <w:rPr>
          <w:rStyle w:val="2c"/>
          <w:sz w:val="24"/>
          <w:szCs w:val="24"/>
          <w:lang w:val="en-US" w:eastAsia="en-US" w:bidi="en-US"/>
        </w:rPr>
        <w:t>sweets</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конструкция </w:t>
      </w:r>
      <w:r w:rsidRPr="0071633C">
        <w:rPr>
          <w:rStyle w:val="2c"/>
          <w:sz w:val="24"/>
          <w:szCs w:val="24"/>
          <w:lang w:val="en-US" w:eastAsia="en-US" w:bidi="en-US"/>
        </w:rPr>
        <w:t>Ineedsome</w:t>
      </w:r>
      <w:r w:rsidRPr="0071633C">
        <w:rPr>
          <w:rStyle w:val="2c"/>
          <w:sz w:val="24"/>
          <w:szCs w:val="24"/>
          <w:lang w:eastAsia="en-US" w:bidi="en-US"/>
        </w:rPr>
        <w:t xml:space="preserve">+ </w:t>
      </w:r>
      <w:r w:rsidRPr="0071633C">
        <w:rPr>
          <w:rStyle w:val="2c"/>
          <w:sz w:val="24"/>
          <w:szCs w:val="24"/>
        </w:rPr>
        <w:t>существителъноедля</w:t>
      </w:r>
      <w:r w:rsidRPr="0071633C">
        <w:rPr>
          <w:sz w:val="24"/>
          <w:szCs w:val="24"/>
        </w:rPr>
        <w:t xml:space="preserve"> ситуации общения в магазине;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lastRenderedPageBreak/>
        <w:t xml:space="preserve">конструкция </w:t>
      </w:r>
      <w:r w:rsidRPr="0071633C">
        <w:rPr>
          <w:rStyle w:val="2c"/>
          <w:sz w:val="24"/>
          <w:szCs w:val="24"/>
          <w:lang w:val="en-US" w:eastAsia="en-US" w:bidi="en-US"/>
        </w:rPr>
        <w:t>Wouldyoulike</w:t>
      </w:r>
      <w:r w:rsidRPr="0071633C">
        <w:rPr>
          <w:sz w:val="24"/>
          <w:szCs w:val="24"/>
          <w:lang w:eastAsia="en-US" w:bidi="en-US"/>
        </w:rPr>
        <w:t xml:space="preserve"> </w:t>
      </w:r>
      <w:r w:rsidRPr="0071633C">
        <w:rPr>
          <w:sz w:val="24"/>
          <w:szCs w:val="24"/>
        </w:rPr>
        <w:t>...? для использования в ситуации общения на пикнике;</w:t>
      </w:r>
    </w:p>
    <w:p w:rsidR="008F4E00" w:rsidRPr="0071633C" w:rsidRDefault="00CF4992">
      <w:pPr>
        <w:pStyle w:val="80"/>
        <w:shd w:val="clear" w:color="auto" w:fill="auto"/>
        <w:ind w:firstLine="740"/>
        <w:jc w:val="both"/>
        <w:rPr>
          <w:sz w:val="24"/>
          <w:szCs w:val="24"/>
        </w:rPr>
      </w:pPr>
      <w:r w:rsidRPr="0071633C">
        <w:rPr>
          <w:rStyle w:val="81"/>
          <w:sz w:val="24"/>
          <w:szCs w:val="24"/>
        </w:rPr>
        <w:t xml:space="preserve">конструкция </w:t>
      </w:r>
      <w:r w:rsidRPr="0071633C">
        <w:rPr>
          <w:sz w:val="24"/>
          <w:szCs w:val="24"/>
          <w:lang w:val="en-US" w:eastAsia="en-US" w:bidi="en-US"/>
        </w:rPr>
        <w:t>let</w:t>
      </w:r>
      <w:r w:rsidRPr="0071633C">
        <w:rPr>
          <w:sz w:val="24"/>
          <w:szCs w:val="24"/>
          <w:lang w:eastAsia="en-US" w:bidi="en-US"/>
        </w:rPr>
        <w:t>’</w:t>
      </w:r>
      <w:r w:rsidRPr="0071633C">
        <w:rPr>
          <w:sz w:val="24"/>
          <w:szCs w:val="24"/>
          <w:lang w:val="en-US" w:eastAsia="en-US" w:bidi="en-US"/>
        </w:rPr>
        <w:t>s</w:t>
      </w:r>
      <w:r w:rsidRPr="0071633C">
        <w:rPr>
          <w:sz w:val="24"/>
          <w:szCs w:val="24"/>
          <w:lang w:eastAsia="en-US" w:bidi="en-US"/>
        </w:rPr>
        <w:t xml:space="preserve"> </w:t>
      </w:r>
      <w:r w:rsidRPr="0071633C">
        <w:rPr>
          <w:sz w:val="24"/>
          <w:szCs w:val="24"/>
        </w:rPr>
        <w:t>для</w:t>
      </w:r>
      <w:r w:rsidRPr="0071633C">
        <w:rPr>
          <w:rStyle w:val="81"/>
          <w:sz w:val="24"/>
          <w:szCs w:val="24"/>
        </w:rPr>
        <w:t xml:space="preserve"> выражения предложений типа: </w:t>
      </w:r>
      <w:r w:rsidRPr="0071633C">
        <w:rPr>
          <w:sz w:val="24"/>
          <w:szCs w:val="24"/>
          <w:lang w:val="en-US" w:eastAsia="en-US" w:bidi="en-US"/>
        </w:rPr>
        <w:t>let</w:t>
      </w:r>
      <w:r w:rsidRPr="0071633C">
        <w:rPr>
          <w:sz w:val="24"/>
          <w:szCs w:val="24"/>
          <w:lang w:eastAsia="en-US" w:bidi="en-US"/>
        </w:rPr>
        <w:t>’</w:t>
      </w:r>
      <w:r w:rsidRPr="0071633C">
        <w:rPr>
          <w:sz w:val="24"/>
          <w:szCs w:val="24"/>
          <w:lang w:val="en-US" w:eastAsia="en-US" w:bidi="en-US"/>
        </w:rPr>
        <w:t>shaveapicnic</w:t>
      </w:r>
      <w:r w:rsidRPr="0071633C">
        <w:rPr>
          <w:sz w:val="24"/>
          <w:szCs w:val="24"/>
          <w:lang w:eastAsia="en-US" w:bidi="en-US"/>
        </w:rPr>
        <w:t xml:space="preserve">, </w:t>
      </w:r>
      <w:r w:rsidRPr="0071633C">
        <w:rPr>
          <w:sz w:val="24"/>
          <w:szCs w:val="24"/>
          <w:lang w:val="en-US" w:eastAsia="en-US" w:bidi="en-US"/>
        </w:rPr>
        <w:t>lets</w:t>
      </w:r>
      <w:r w:rsidRPr="0071633C">
        <w:rPr>
          <w:sz w:val="24"/>
          <w:szCs w:val="24"/>
          <w:lang w:eastAsia="en-US" w:bidi="en-US"/>
        </w:rPr>
        <w:t xml:space="preserve">’ </w:t>
      </w:r>
      <w:r w:rsidRPr="0071633C">
        <w:rPr>
          <w:sz w:val="24"/>
          <w:szCs w:val="24"/>
          <w:lang w:val="en-US" w:eastAsia="en-US" w:bidi="en-US"/>
        </w:rPr>
        <w:t>takesomelemonade</w:t>
      </w:r>
      <w:r w:rsidRPr="0071633C">
        <w:rPr>
          <w:sz w:val="24"/>
          <w:szCs w:val="24"/>
          <w:lang w:eastAsia="en-US" w:bidi="en-US"/>
        </w:rPr>
        <w:t>;</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повелительное наклонение для описаний инструкций к рецепту блюда: </w:t>
      </w:r>
      <w:r w:rsidRPr="0071633C">
        <w:rPr>
          <w:rStyle w:val="2c"/>
          <w:sz w:val="24"/>
          <w:szCs w:val="24"/>
          <w:lang w:val="en-US" w:eastAsia="en-US" w:bidi="en-US"/>
        </w:rPr>
        <w:t>takesomebread</w:t>
      </w:r>
      <w:r w:rsidRPr="0071633C">
        <w:rPr>
          <w:rStyle w:val="2c"/>
          <w:sz w:val="24"/>
          <w:szCs w:val="24"/>
          <w:lang w:eastAsia="en-US" w:bidi="en-US"/>
        </w:rPr>
        <w:t xml:space="preserve">, </w:t>
      </w:r>
      <w:r w:rsidRPr="0071633C">
        <w:rPr>
          <w:rStyle w:val="2c"/>
          <w:sz w:val="24"/>
          <w:szCs w:val="24"/>
          <w:lang w:val="en-US" w:eastAsia="en-US" w:bidi="en-US"/>
        </w:rPr>
        <w:t>addsugar</w:t>
      </w:r>
      <w:r w:rsidRPr="0071633C">
        <w:rPr>
          <w:rStyle w:val="2c"/>
          <w:sz w:val="24"/>
          <w:szCs w:val="24"/>
          <w:lang w:eastAsia="en-US" w:bidi="en-US"/>
        </w:rPr>
        <w:t>....;</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 xml:space="preserve">Лексический материал отбирается с учетом тематики общения Раздела 3: названия продуктов питания: </w:t>
      </w:r>
      <w:r w:rsidRPr="0071633C">
        <w:rPr>
          <w:rStyle w:val="2c"/>
          <w:sz w:val="24"/>
          <w:szCs w:val="24"/>
          <w:lang w:val="en-US" w:eastAsia="en-US" w:bidi="en-US"/>
        </w:rPr>
        <w:t>milk</w:t>
      </w:r>
      <w:r w:rsidRPr="0071633C">
        <w:rPr>
          <w:rStyle w:val="2c"/>
          <w:sz w:val="24"/>
          <w:szCs w:val="24"/>
          <w:lang w:eastAsia="en-US" w:bidi="en-US"/>
        </w:rPr>
        <w:t xml:space="preserve">, </w:t>
      </w:r>
      <w:r w:rsidRPr="0071633C">
        <w:rPr>
          <w:rStyle w:val="2c"/>
          <w:sz w:val="24"/>
          <w:szCs w:val="24"/>
          <w:lang w:val="en-US" w:eastAsia="en-US" w:bidi="en-US"/>
        </w:rPr>
        <w:t>sausage</w:t>
      </w:r>
      <w:r w:rsidRPr="0071633C">
        <w:rPr>
          <w:rStyle w:val="2c"/>
          <w:sz w:val="24"/>
          <w:szCs w:val="24"/>
          <w:lang w:eastAsia="en-US" w:bidi="en-US"/>
        </w:rPr>
        <w:t xml:space="preserve">, </w:t>
      </w:r>
      <w:r w:rsidRPr="0071633C">
        <w:rPr>
          <w:rStyle w:val="2c"/>
          <w:sz w:val="24"/>
          <w:szCs w:val="24"/>
          <w:lang w:val="en-US" w:eastAsia="en-US" w:bidi="en-US"/>
        </w:rPr>
        <w:t>bread</w:t>
      </w:r>
      <w:r w:rsidRPr="0071633C">
        <w:rPr>
          <w:rStyle w:val="2c"/>
          <w:sz w:val="24"/>
          <w:szCs w:val="24"/>
          <w:lang w:eastAsia="en-US" w:bidi="en-US"/>
        </w:rPr>
        <w:t xml:space="preserve">, </w:t>
      </w:r>
      <w:r w:rsidRPr="0071633C">
        <w:rPr>
          <w:rStyle w:val="2c"/>
          <w:sz w:val="24"/>
          <w:szCs w:val="24"/>
          <w:lang w:val="en-US" w:eastAsia="en-US" w:bidi="en-US"/>
        </w:rPr>
        <w:t>cheese</w:t>
      </w:r>
      <w:r w:rsidRPr="0071633C">
        <w:rPr>
          <w:sz w:val="24"/>
          <w:szCs w:val="24"/>
          <w:lang w:eastAsia="en-US" w:bidi="en-US"/>
        </w:rPr>
        <w:t xml:space="preserve"> </w:t>
      </w:r>
      <w:r w:rsidRPr="0071633C">
        <w:rPr>
          <w:sz w:val="24"/>
          <w:szCs w:val="24"/>
        </w:rPr>
        <w:t xml:space="preserve">и др.; названия магазинов: </w:t>
      </w:r>
      <w:r w:rsidRPr="0071633C">
        <w:rPr>
          <w:rStyle w:val="2c"/>
          <w:sz w:val="24"/>
          <w:szCs w:val="24"/>
          <w:lang w:val="en-US" w:eastAsia="en-US" w:bidi="en-US"/>
        </w:rPr>
        <w:t>baker</w:t>
      </w:r>
      <w:r w:rsidRPr="0071633C">
        <w:rPr>
          <w:rStyle w:val="2c"/>
          <w:sz w:val="24"/>
          <w:szCs w:val="24"/>
          <w:lang w:eastAsia="en-US" w:bidi="en-US"/>
        </w:rPr>
        <w:t>’</w:t>
      </w:r>
      <w:r w:rsidRPr="0071633C">
        <w:rPr>
          <w:rStyle w:val="2c"/>
          <w:sz w:val="24"/>
          <w:szCs w:val="24"/>
          <w:lang w:val="en-US" w:eastAsia="en-US" w:bidi="en-US"/>
        </w:rPr>
        <w:t>s</w:t>
      </w:r>
      <w:r w:rsidRPr="0071633C">
        <w:rPr>
          <w:rStyle w:val="2c"/>
          <w:sz w:val="24"/>
          <w:szCs w:val="24"/>
          <w:lang w:eastAsia="en-US" w:bidi="en-US"/>
        </w:rPr>
        <w:t xml:space="preserve">, </w:t>
      </w:r>
      <w:r w:rsidRPr="0071633C">
        <w:rPr>
          <w:rStyle w:val="2c"/>
          <w:sz w:val="24"/>
          <w:szCs w:val="24"/>
          <w:lang w:val="en-US" w:eastAsia="en-US" w:bidi="en-US"/>
        </w:rPr>
        <w:t>butcher</w:t>
      </w:r>
      <w:r w:rsidRPr="0071633C">
        <w:rPr>
          <w:rStyle w:val="2c"/>
          <w:sz w:val="24"/>
          <w:szCs w:val="24"/>
          <w:lang w:eastAsia="en-US" w:bidi="en-US"/>
        </w:rPr>
        <w:t>’</w:t>
      </w:r>
      <w:r w:rsidRPr="0071633C">
        <w:rPr>
          <w:rStyle w:val="2c"/>
          <w:sz w:val="24"/>
          <w:szCs w:val="24"/>
          <w:lang w:val="en-US" w:eastAsia="en-US" w:bidi="en-US"/>
        </w:rPr>
        <w:t>s</w:t>
      </w:r>
      <w:r w:rsidRPr="0071633C">
        <w:rPr>
          <w:rStyle w:val="2c"/>
          <w:sz w:val="24"/>
          <w:szCs w:val="24"/>
          <w:lang w:eastAsia="en-US" w:bidi="en-US"/>
        </w:rPr>
        <w:t xml:space="preserve">, </w:t>
      </w:r>
      <w:r w:rsidRPr="0071633C">
        <w:rPr>
          <w:rStyle w:val="2c"/>
          <w:sz w:val="24"/>
          <w:szCs w:val="24"/>
          <w:lang w:val="en-US" w:eastAsia="en-US" w:bidi="en-US"/>
        </w:rPr>
        <w:t>sweetshop</w:t>
      </w:r>
      <w:r w:rsidRPr="0071633C">
        <w:rPr>
          <w:rStyle w:val="2c"/>
          <w:sz w:val="24"/>
          <w:szCs w:val="24"/>
          <w:lang w:eastAsia="en-US" w:bidi="en-US"/>
        </w:rPr>
        <w:t xml:space="preserve"> </w:t>
      </w:r>
      <w:r w:rsidRPr="0071633C">
        <w:rPr>
          <w:rStyle w:val="2c"/>
          <w:sz w:val="24"/>
          <w:szCs w:val="24"/>
        </w:rPr>
        <w:t xml:space="preserve">..; </w:t>
      </w:r>
      <w:r w:rsidRPr="0071633C">
        <w:rPr>
          <w:sz w:val="24"/>
          <w:szCs w:val="24"/>
        </w:rPr>
        <w:t xml:space="preserve">речевоеклише: </w:t>
      </w:r>
      <w:r w:rsidRPr="0071633C">
        <w:rPr>
          <w:rStyle w:val="2c"/>
          <w:sz w:val="24"/>
          <w:szCs w:val="24"/>
          <w:lang w:val="en-US" w:eastAsia="en-US" w:bidi="en-US"/>
        </w:rPr>
        <w:t>How</w:t>
      </w:r>
      <w:r w:rsidRPr="0071633C">
        <w:rPr>
          <w:rStyle w:val="2c"/>
          <w:sz w:val="24"/>
          <w:szCs w:val="24"/>
          <w:lang w:eastAsia="en-US" w:bidi="en-US"/>
        </w:rPr>
        <w:t xml:space="preserve"> </w:t>
      </w:r>
      <w:r w:rsidRPr="0071633C">
        <w:rPr>
          <w:rStyle w:val="2c"/>
          <w:sz w:val="24"/>
          <w:szCs w:val="24"/>
          <w:lang w:val="en-US" w:eastAsia="en-US" w:bidi="en-US"/>
        </w:rPr>
        <w:t>much</w:t>
      </w:r>
      <w:r w:rsidRPr="0071633C">
        <w:rPr>
          <w:rStyle w:val="2c"/>
          <w:sz w:val="24"/>
          <w:szCs w:val="24"/>
          <w:lang w:eastAsia="en-US" w:bidi="en-US"/>
        </w:rPr>
        <w:t xml:space="preserve"> </w:t>
      </w:r>
      <w:r w:rsidRPr="0071633C">
        <w:rPr>
          <w:rStyle w:val="2c"/>
          <w:sz w:val="24"/>
          <w:szCs w:val="24"/>
          <w:lang w:val="en-US" w:eastAsia="en-US" w:bidi="en-US"/>
        </w:rPr>
        <w:t>is</w:t>
      </w:r>
      <w:r w:rsidRPr="0071633C">
        <w:rPr>
          <w:rStyle w:val="2c"/>
          <w:sz w:val="24"/>
          <w:szCs w:val="24"/>
          <w:lang w:eastAsia="en-US" w:bidi="en-US"/>
        </w:rPr>
        <w:t xml:space="preserve"> </w:t>
      </w:r>
      <w:r w:rsidRPr="0071633C">
        <w:rPr>
          <w:rStyle w:val="2c"/>
          <w:sz w:val="24"/>
          <w:szCs w:val="24"/>
          <w:lang w:val="en-US" w:eastAsia="en-US" w:bidi="en-US"/>
        </w:rPr>
        <w:t>it</w:t>
      </w:r>
      <w:r w:rsidRPr="0071633C">
        <w:rPr>
          <w:rStyle w:val="2c"/>
          <w:sz w:val="24"/>
          <w:szCs w:val="24"/>
          <w:lang w:eastAsia="en-US" w:bidi="en-US"/>
        </w:rPr>
        <w:t>?:</w:t>
      </w:r>
    </w:p>
    <w:p w:rsidR="008F4E00" w:rsidRPr="0071633C" w:rsidRDefault="00CF4992">
      <w:pPr>
        <w:pStyle w:val="80"/>
        <w:shd w:val="clear" w:color="auto" w:fill="auto"/>
        <w:tabs>
          <w:tab w:val="left" w:pos="7052"/>
        </w:tabs>
        <w:spacing w:after="300"/>
        <w:ind w:left="740" w:right="2080" w:firstLine="0"/>
        <w:rPr>
          <w:sz w:val="24"/>
          <w:szCs w:val="24"/>
        </w:rPr>
      </w:pPr>
      <w:r w:rsidRPr="0071633C">
        <w:rPr>
          <w:rStyle w:val="81"/>
          <w:sz w:val="24"/>
          <w:szCs w:val="24"/>
        </w:rPr>
        <w:t xml:space="preserve">названия отделов в магазине: </w:t>
      </w:r>
      <w:r w:rsidRPr="0071633C">
        <w:rPr>
          <w:sz w:val="24"/>
          <w:szCs w:val="24"/>
          <w:lang w:val="en-US" w:eastAsia="en-US" w:bidi="en-US"/>
        </w:rPr>
        <w:t>dairyproducts</w:t>
      </w:r>
      <w:r w:rsidRPr="0071633C">
        <w:rPr>
          <w:sz w:val="24"/>
          <w:szCs w:val="24"/>
          <w:lang w:eastAsia="en-US" w:bidi="en-US"/>
        </w:rPr>
        <w:t xml:space="preserve">, </w:t>
      </w:r>
      <w:r w:rsidRPr="0071633C">
        <w:rPr>
          <w:sz w:val="24"/>
          <w:szCs w:val="24"/>
          <w:lang w:val="en-US" w:eastAsia="en-US" w:bidi="en-US"/>
        </w:rPr>
        <w:t>fruit</w:t>
      </w:r>
      <w:r w:rsidRPr="0071633C">
        <w:rPr>
          <w:sz w:val="24"/>
          <w:szCs w:val="24"/>
          <w:lang w:eastAsia="en-US" w:bidi="en-US"/>
        </w:rPr>
        <w:t xml:space="preserve">, </w:t>
      </w:r>
      <w:r w:rsidRPr="0071633C">
        <w:rPr>
          <w:sz w:val="24"/>
          <w:szCs w:val="24"/>
          <w:lang w:val="en-US" w:eastAsia="en-US" w:bidi="en-US"/>
        </w:rPr>
        <w:t>vegetables</w:t>
      </w:r>
      <w:r w:rsidRPr="0071633C">
        <w:rPr>
          <w:rStyle w:val="81"/>
          <w:sz w:val="24"/>
          <w:szCs w:val="24"/>
          <w:lang w:eastAsia="en-US" w:bidi="en-US"/>
        </w:rPr>
        <w:t xml:space="preserve">.; </w:t>
      </w:r>
      <w:r w:rsidRPr="0071633C">
        <w:rPr>
          <w:rStyle w:val="81"/>
          <w:sz w:val="24"/>
          <w:szCs w:val="24"/>
        </w:rPr>
        <w:t xml:space="preserve">названияблюд: </w:t>
      </w:r>
      <w:r w:rsidRPr="0071633C">
        <w:rPr>
          <w:sz w:val="24"/>
          <w:szCs w:val="24"/>
          <w:lang w:val="en-US" w:eastAsia="en-US" w:bidi="en-US"/>
        </w:rPr>
        <w:t>sandwich</w:t>
      </w:r>
      <w:r w:rsidRPr="0071633C">
        <w:rPr>
          <w:sz w:val="24"/>
          <w:szCs w:val="24"/>
          <w:lang w:eastAsia="en-US" w:bidi="en-US"/>
        </w:rPr>
        <w:t xml:space="preserve">, </w:t>
      </w:r>
      <w:r w:rsidRPr="0071633C">
        <w:rPr>
          <w:sz w:val="24"/>
          <w:szCs w:val="24"/>
          <w:lang w:val="en-US" w:eastAsia="en-US" w:bidi="en-US"/>
        </w:rPr>
        <w:t>pie</w:t>
      </w:r>
      <w:r w:rsidRPr="0071633C">
        <w:rPr>
          <w:sz w:val="24"/>
          <w:szCs w:val="24"/>
          <w:lang w:eastAsia="en-US" w:bidi="en-US"/>
        </w:rPr>
        <w:t xml:space="preserve">, </w:t>
      </w:r>
      <w:r w:rsidRPr="0071633C">
        <w:rPr>
          <w:sz w:val="24"/>
          <w:szCs w:val="24"/>
          <w:lang w:val="en-US" w:eastAsia="en-US" w:bidi="en-US"/>
        </w:rPr>
        <w:t>milkshake</w:t>
      </w:r>
      <w:r w:rsidRPr="0071633C">
        <w:rPr>
          <w:sz w:val="24"/>
          <w:szCs w:val="24"/>
          <w:lang w:eastAsia="en-US" w:bidi="en-US"/>
        </w:rPr>
        <w:t xml:space="preserve">, </w:t>
      </w:r>
      <w:r w:rsidRPr="0071633C">
        <w:rPr>
          <w:sz w:val="24"/>
          <w:szCs w:val="24"/>
          <w:lang w:val="en-US" w:eastAsia="en-US" w:bidi="en-US"/>
        </w:rPr>
        <w:t>fruit</w:t>
      </w:r>
      <w:r w:rsidRPr="0071633C">
        <w:rPr>
          <w:sz w:val="24"/>
          <w:szCs w:val="24"/>
          <w:lang w:eastAsia="en-US" w:bidi="en-US"/>
        </w:rPr>
        <w:t xml:space="preserve"> </w:t>
      </w:r>
      <w:r w:rsidRPr="0071633C">
        <w:rPr>
          <w:sz w:val="24"/>
          <w:szCs w:val="24"/>
          <w:lang w:val="en-US" w:eastAsia="en-US" w:bidi="en-US"/>
        </w:rPr>
        <w:t>salad</w:t>
      </w:r>
      <w:r w:rsidRPr="0071633C">
        <w:rPr>
          <w:rStyle w:val="81"/>
          <w:sz w:val="24"/>
          <w:szCs w:val="24"/>
          <w:lang w:eastAsia="en-US" w:bidi="en-US"/>
        </w:rPr>
        <w:t>.</w:t>
      </w:r>
      <w:r w:rsidRPr="0071633C">
        <w:rPr>
          <w:rStyle w:val="81"/>
          <w:sz w:val="24"/>
          <w:szCs w:val="24"/>
          <w:lang w:eastAsia="en-US" w:bidi="en-US"/>
        </w:rPr>
        <w:tab/>
        <w:t>.</w:t>
      </w:r>
    </w:p>
    <w:p w:rsidR="008F4E00" w:rsidRPr="0071633C" w:rsidRDefault="00CF4992">
      <w:pPr>
        <w:pStyle w:val="221"/>
        <w:keepNext/>
        <w:keepLines/>
        <w:shd w:val="clear" w:color="auto" w:fill="auto"/>
        <w:spacing w:before="0" w:after="0" w:line="322" w:lineRule="exact"/>
        <w:ind w:firstLine="740"/>
        <w:rPr>
          <w:sz w:val="24"/>
          <w:szCs w:val="24"/>
        </w:rPr>
      </w:pPr>
      <w:bookmarkStart w:id="214" w:name="bookmark246"/>
      <w:r w:rsidRPr="0071633C">
        <w:rPr>
          <w:sz w:val="24"/>
          <w:szCs w:val="24"/>
        </w:rPr>
        <w:t xml:space="preserve">Раздел </w:t>
      </w:r>
      <w:r w:rsidRPr="0071633C">
        <w:rPr>
          <w:sz w:val="24"/>
          <w:szCs w:val="24"/>
          <w:lang w:eastAsia="en-US" w:bidi="en-US"/>
        </w:rPr>
        <w:t xml:space="preserve">4. </w:t>
      </w:r>
      <w:r w:rsidRPr="0071633C">
        <w:rPr>
          <w:sz w:val="24"/>
          <w:szCs w:val="24"/>
        </w:rPr>
        <w:t>Моя любимая одежда</w:t>
      </w:r>
      <w:bookmarkEnd w:id="214"/>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1.Летняя и зимняя одежда.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2. Школьная форма.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3. Мой выбор одежды.</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Тема 4. Внешний вид.</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right="3920" w:firstLine="0"/>
        <w:rPr>
          <w:sz w:val="24"/>
          <w:szCs w:val="24"/>
        </w:rPr>
      </w:pPr>
      <w:r w:rsidRPr="0071633C">
        <w:rPr>
          <w:sz w:val="24"/>
          <w:szCs w:val="24"/>
        </w:rPr>
        <w:t>рассказывать о своих предпочтениях в одежде; рассказывать о школьной форме своей мечты;</w:t>
      </w:r>
    </w:p>
    <w:p w:rsidR="008F4E00" w:rsidRPr="0071633C" w:rsidRDefault="00CF4992">
      <w:pPr>
        <w:pStyle w:val="22"/>
        <w:shd w:val="clear" w:color="auto" w:fill="auto"/>
        <w:spacing w:before="0" w:line="322" w:lineRule="exact"/>
        <w:ind w:firstLine="740"/>
        <w:rPr>
          <w:sz w:val="24"/>
          <w:szCs w:val="24"/>
        </w:rPr>
      </w:pPr>
      <w:r w:rsidRPr="0071633C">
        <w:rPr>
          <w:sz w:val="24"/>
          <w:szCs w:val="24"/>
        </w:rPr>
        <w:t>записывать материал для видео блога с представлением любимой одежды; составлять краткий рассказ о выборе одежды для конкретного случая (поход на праздник, прогулка в парке.); в области письма: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написать электронное письмо другу с советом, какую одежду взять с собой на каникулы;</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 xml:space="preserve">представить в виде презентации или плаката новый дизайн школьной формы; отправлять </w:t>
      </w:r>
      <w:r w:rsidRPr="0071633C">
        <w:rPr>
          <w:sz w:val="24"/>
          <w:szCs w:val="24"/>
          <w:lang w:val="en-US" w:eastAsia="en-US" w:bidi="en-US"/>
        </w:rPr>
        <w:t>SMS</w:t>
      </w:r>
      <w:r w:rsidRPr="0071633C">
        <w:rPr>
          <w:sz w:val="24"/>
          <w:szCs w:val="24"/>
          <w:lang w:eastAsia="en-US" w:bidi="en-US"/>
        </w:rPr>
        <w:t xml:space="preserve"> </w:t>
      </w:r>
      <w:r w:rsidRPr="0071633C">
        <w:rPr>
          <w:sz w:val="24"/>
          <w:szCs w:val="24"/>
        </w:rPr>
        <w:t>- сообщение с советом, что надеть;</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плакат со представлением своего костюма для участия в модном</w:t>
      </w:r>
    </w:p>
    <w:p w:rsidR="008F4E00" w:rsidRPr="0071633C" w:rsidRDefault="00CF4992">
      <w:pPr>
        <w:pStyle w:val="22"/>
        <w:shd w:val="clear" w:color="auto" w:fill="auto"/>
        <w:spacing w:before="0" w:after="304" w:line="322" w:lineRule="exact"/>
        <w:ind w:firstLine="0"/>
        <w:jc w:val="both"/>
        <w:rPr>
          <w:sz w:val="24"/>
          <w:szCs w:val="24"/>
        </w:rPr>
      </w:pPr>
      <w:r w:rsidRPr="0071633C">
        <w:rPr>
          <w:sz w:val="24"/>
          <w:szCs w:val="24"/>
        </w:rPr>
        <w:t>шоу.</w:t>
      </w:r>
    </w:p>
    <w:p w:rsidR="008F4E00" w:rsidRPr="0071633C" w:rsidRDefault="00CF4992">
      <w:pPr>
        <w:pStyle w:val="70"/>
        <w:shd w:val="clear" w:color="auto" w:fill="auto"/>
        <w:spacing w:line="317" w:lineRule="exact"/>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Предполагается введение в речь следующих конструкций:</w:t>
      </w:r>
    </w:p>
    <w:p w:rsidR="008F4E00" w:rsidRPr="0071633C" w:rsidRDefault="00CF4992" w:rsidP="00C410CE">
      <w:pPr>
        <w:pStyle w:val="22"/>
        <w:numPr>
          <w:ilvl w:val="0"/>
          <w:numId w:val="39"/>
        </w:numPr>
        <w:shd w:val="clear" w:color="auto" w:fill="auto"/>
        <w:tabs>
          <w:tab w:val="left" w:pos="352"/>
        </w:tabs>
        <w:spacing w:before="0" w:line="336" w:lineRule="exact"/>
        <w:ind w:firstLine="0"/>
        <w:jc w:val="both"/>
        <w:rPr>
          <w:sz w:val="24"/>
          <w:szCs w:val="24"/>
        </w:rPr>
      </w:pPr>
      <w:r w:rsidRPr="0071633C">
        <w:rPr>
          <w:sz w:val="24"/>
          <w:szCs w:val="24"/>
        </w:rPr>
        <w:t xml:space="preserve">настоящее продолженное время </w:t>
      </w:r>
      <w:r w:rsidRPr="0071633C">
        <w:rPr>
          <w:sz w:val="24"/>
          <w:szCs w:val="24"/>
          <w:lang w:eastAsia="en-US" w:bidi="en-US"/>
        </w:rPr>
        <w:t>(</w:t>
      </w:r>
      <w:r w:rsidRPr="0071633C">
        <w:rPr>
          <w:sz w:val="24"/>
          <w:szCs w:val="24"/>
          <w:lang w:val="en-US" w:eastAsia="en-US" w:bidi="en-US"/>
        </w:rPr>
        <w:t>PresentContinuous</w:t>
      </w:r>
      <w:r w:rsidRPr="0071633C">
        <w:rPr>
          <w:sz w:val="24"/>
          <w:szCs w:val="24"/>
          <w:lang w:eastAsia="en-US" w:bidi="en-US"/>
        </w:rPr>
        <w:t xml:space="preserve">) </w:t>
      </w:r>
      <w:r w:rsidRPr="0071633C">
        <w:rPr>
          <w:sz w:val="24"/>
          <w:szCs w:val="24"/>
        </w:rPr>
        <w:t>для описания картинок;</w:t>
      </w:r>
    </w:p>
    <w:p w:rsidR="008F4E00" w:rsidRPr="0071633C" w:rsidRDefault="00CF4992" w:rsidP="00C410CE">
      <w:pPr>
        <w:pStyle w:val="80"/>
        <w:numPr>
          <w:ilvl w:val="0"/>
          <w:numId w:val="39"/>
        </w:numPr>
        <w:shd w:val="clear" w:color="auto" w:fill="auto"/>
        <w:tabs>
          <w:tab w:val="left" w:pos="352"/>
        </w:tabs>
        <w:spacing w:line="336" w:lineRule="exact"/>
        <w:ind w:firstLine="0"/>
        <w:jc w:val="both"/>
        <w:rPr>
          <w:sz w:val="24"/>
          <w:szCs w:val="24"/>
          <w:lang w:val="en-US"/>
        </w:rPr>
      </w:pPr>
      <w:r w:rsidRPr="0071633C">
        <w:rPr>
          <w:sz w:val="24"/>
          <w:szCs w:val="24"/>
          <w:lang w:val="en-US" w:eastAsia="en-US" w:bidi="en-US"/>
        </w:rPr>
        <w:t>havegot</w:t>
      </w:r>
      <w:r w:rsidRPr="0071633C">
        <w:rPr>
          <w:rStyle w:val="81"/>
          <w:sz w:val="24"/>
          <w:szCs w:val="24"/>
          <w:lang w:eastAsia="en-US" w:bidi="en-US"/>
        </w:rPr>
        <w:t xml:space="preserve"> </w:t>
      </w:r>
      <w:r w:rsidRPr="0071633C">
        <w:rPr>
          <w:rStyle w:val="81"/>
          <w:sz w:val="24"/>
          <w:szCs w:val="24"/>
        </w:rPr>
        <w:t xml:space="preserve">для рассказа о своей одежде </w:t>
      </w:r>
      <w:r w:rsidRPr="0071633C">
        <w:rPr>
          <w:sz w:val="24"/>
          <w:szCs w:val="24"/>
          <w:lang w:eastAsia="en-US" w:bidi="en-US"/>
        </w:rPr>
        <w:t>(</w:t>
      </w:r>
      <w:r w:rsidRPr="0071633C">
        <w:rPr>
          <w:sz w:val="24"/>
          <w:szCs w:val="24"/>
          <w:lang w:val="en-US" w:eastAsia="en-US" w:bidi="en-US"/>
        </w:rPr>
        <w:t>I</w:t>
      </w:r>
      <w:r w:rsidRPr="0071633C">
        <w:rPr>
          <w:sz w:val="24"/>
          <w:szCs w:val="24"/>
          <w:lang w:eastAsia="en-US" w:bidi="en-US"/>
        </w:rPr>
        <w:t>’</w:t>
      </w:r>
      <w:r w:rsidRPr="0071633C">
        <w:rPr>
          <w:sz w:val="24"/>
          <w:szCs w:val="24"/>
          <w:lang w:val="en-US" w:eastAsia="en-US" w:bidi="en-US"/>
        </w:rPr>
        <w:t>vegot</w:t>
      </w:r>
      <w:r w:rsidRPr="0071633C">
        <w:rPr>
          <w:rStyle w:val="81"/>
          <w:sz w:val="24"/>
          <w:szCs w:val="24"/>
        </w:rPr>
        <w:t xml:space="preserve">... </w:t>
      </w:r>
      <w:r w:rsidRPr="0071633C">
        <w:rPr>
          <w:sz w:val="24"/>
          <w:szCs w:val="24"/>
          <w:lang w:val="en-US" w:eastAsia="en-US" w:bidi="en-US"/>
        </w:rPr>
        <w:t>Have you got...? I haven’t got);</w:t>
      </w:r>
    </w:p>
    <w:p w:rsidR="008F4E00" w:rsidRPr="0071633C" w:rsidRDefault="00CF4992" w:rsidP="00C410CE">
      <w:pPr>
        <w:pStyle w:val="22"/>
        <w:numPr>
          <w:ilvl w:val="0"/>
          <w:numId w:val="39"/>
        </w:numPr>
        <w:shd w:val="clear" w:color="auto" w:fill="auto"/>
        <w:tabs>
          <w:tab w:val="left" w:pos="352"/>
        </w:tabs>
        <w:spacing w:before="0" w:line="336" w:lineRule="exact"/>
        <w:ind w:firstLine="0"/>
        <w:jc w:val="both"/>
        <w:rPr>
          <w:sz w:val="24"/>
          <w:szCs w:val="24"/>
        </w:rPr>
      </w:pPr>
      <w:r w:rsidRPr="0071633C">
        <w:rPr>
          <w:sz w:val="24"/>
          <w:szCs w:val="24"/>
        </w:rPr>
        <w:t xml:space="preserve">сравнительную степень имен прилагательных </w:t>
      </w:r>
      <w:r w:rsidRPr="0071633C">
        <w:rPr>
          <w:rStyle w:val="2c"/>
          <w:sz w:val="24"/>
          <w:szCs w:val="24"/>
          <w:lang w:eastAsia="en-US" w:bidi="en-US"/>
        </w:rPr>
        <w:t>(</w:t>
      </w:r>
      <w:r w:rsidRPr="0071633C">
        <w:rPr>
          <w:rStyle w:val="2c"/>
          <w:sz w:val="24"/>
          <w:szCs w:val="24"/>
          <w:lang w:val="en-US" w:eastAsia="en-US" w:bidi="en-US"/>
        </w:rPr>
        <w:t>warmer</w:t>
      </w:r>
      <w:r w:rsidRPr="0071633C">
        <w:rPr>
          <w:rStyle w:val="2c"/>
          <w:sz w:val="24"/>
          <w:szCs w:val="24"/>
          <w:lang w:eastAsia="en-US" w:bidi="en-US"/>
        </w:rPr>
        <w:t xml:space="preserve">, </w:t>
      </w:r>
      <w:r w:rsidRPr="0071633C">
        <w:rPr>
          <w:rStyle w:val="2c"/>
          <w:sz w:val="24"/>
          <w:szCs w:val="24"/>
          <w:lang w:val="en-US" w:eastAsia="en-US" w:bidi="en-US"/>
        </w:rPr>
        <w:t>longer</w:t>
      </w:r>
      <w:r w:rsidRPr="0071633C">
        <w:rPr>
          <w:rStyle w:val="2c"/>
          <w:sz w:val="24"/>
          <w:szCs w:val="24"/>
          <w:lang w:eastAsia="en-US" w:bidi="en-US"/>
        </w:rPr>
        <w:t xml:space="preserve">, </w:t>
      </w:r>
      <w:r w:rsidRPr="0071633C">
        <w:rPr>
          <w:rStyle w:val="2c"/>
          <w:sz w:val="24"/>
          <w:szCs w:val="24"/>
          <w:lang w:val="en-US" w:eastAsia="en-US" w:bidi="en-US"/>
        </w:rPr>
        <w:t>cheaper</w:t>
      </w:r>
      <w:r w:rsidRPr="0071633C">
        <w:rPr>
          <w:rStyle w:val="2c"/>
          <w:sz w:val="24"/>
          <w:szCs w:val="24"/>
          <w:lang w:eastAsia="en-US" w:bidi="en-US"/>
        </w:rPr>
        <w:t>);</w:t>
      </w:r>
    </w:p>
    <w:p w:rsidR="008F4E00" w:rsidRPr="0071633C" w:rsidRDefault="00CF4992" w:rsidP="00C410CE">
      <w:pPr>
        <w:pStyle w:val="22"/>
        <w:numPr>
          <w:ilvl w:val="0"/>
          <w:numId w:val="39"/>
        </w:numPr>
        <w:shd w:val="clear" w:color="auto" w:fill="auto"/>
        <w:tabs>
          <w:tab w:val="left" w:pos="350"/>
        </w:tabs>
        <w:spacing w:before="0" w:line="326" w:lineRule="exact"/>
        <w:ind w:left="420" w:hanging="420"/>
        <w:jc w:val="both"/>
        <w:rPr>
          <w:sz w:val="24"/>
          <w:szCs w:val="24"/>
        </w:rPr>
      </w:pPr>
      <w:r w:rsidRPr="0071633C">
        <w:rPr>
          <w:sz w:val="24"/>
          <w:szCs w:val="24"/>
        </w:rPr>
        <w:t xml:space="preserve">конструкция </w:t>
      </w:r>
      <w:r w:rsidRPr="0071633C">
        <w:rPr>
          <w:sz w:val="24"/>
          <w:szCs w:val="24"/>
          <w:lang w:val="en-US" w:eastAsia="en-US" w:bidi="en-US"/>
        </w:rPr>
        <w:t>look</w:t>
      </w:r>
      <w:r w:rsidRPr="0071633C">
        <w:rPr>
          <w:sz w:val="24"/>
          <w:szCs w:val="24"/>
          <w:lang w:eastAsia="en-US" w:bidi="en-US"/>
        </w:rPr>
        <w:t xml:space="preserve"> </w:t>
      </w:r>
      <w:r w:rsidRPr="0071633C">
        <w:rPr>
          <w:sz w:val="24"/>
          <w:szCs w:val="24"/>
        </w:rPr>
        <w:t xml:space="preserve">+ прилагательное для выражения описания внешнего вида и одежды </w:t>
      </w:r>
      <w:r w:rsidRPr="0071633C">
        <w:rPr>
          <w:rStyle w:val="2c"/>
          <w:sz w:val="24"/>
          <w:szCs w:val="24"/>
          <w:lang w:eastAsia="en-US" w:bidi="en-US"/>
        </w:rPr>
        <w:t>(</w:t>
      </w:r>
      <w:r w:rsidRPr="0071633C">
        <w:rPr>
          <w:rStyle w:val="2c"/>
          <w:sz w:val="24"/>
          <w:szCs w:val="24"/>
          <w:lang w:val="en-US" w:eastAsia="en-US" w:bidi="en-US"/>
        </w:rPr>
        <w:t>itlooksnice</w:t>
      </w:r>
      <w:r w:rsidRPr="0071633C">
        <w:rPr>
          <w:rStyle w:val="2c"/>
          <w:sz w:val="24"/>
          <w:szCs w:val="24"/>
          <w:lang w:eastAsia="en-US" w:bidi="en-US"/>
        </w:rPr>
        <w:t>);</w:t>
      </w:r>
    </w:p>
    <w:p w:rsidR="008F4E00" w:rsidRPr="0071633C" w:rsidRDefault="00CF4992" w:rsidP="00C410CE">
      <w:pPr>
        <w:pStyle w:val="22"/>
        <w:numPr>
          <w:ilvl w:val="0"/>
          <w:numId w:val="39"/>
        </w:numPr>
        <w:shd w:val="clear" w:color="auto" w:fill="auto"/>
        <w:tabs>
          <w:tab w:val="left" w:pos="350"/>
        </w:tabs>
        <w:spacing w:before="0" w:after="304" w:line="326" w:lineRule="exact"/>
        <w:ind w:left="420" w:hanging="420"/>
        <w:jc w:val="both"/>
        <w:rPr>
          <w:sz w:val="24"/>
          <w:szCs w:val="24"/>
        </w:rPr>
      </w:pPr>
      <w:r w:rsidRPr="0071633C">
        <w:rPr>
          <w:sz w:val="24"/>
          <w:szCs w:val="24"/>
        </w:rPr>
        <w:t xml:space="preserve">конструкции </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usuallywear</w:t>
      </w:r>
      <w:r w:rsidRPr="0071633C">
        <w:rPr>
          <w:rStyle w:val="2c"/>
          <w:sz w:val="24"/>
          <w:szCs w:val="24"/>
          <w:lang w:eastAsia="en-US" w:bidi="en-US"/>
        </w:rPr>
        <w:t xml:space="preserve"> </w:t>
      </w:r>
      <w:r w:rsidRPr="0071633C">
        <w:rPr>
          <w:rStyle w:val="2c"/>
          <w:sz w:val="24"/>
          <w:szCs w:val="24"/>
        </w:rPr>
        <w:t xml:space="preserve">и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mwearing</w:t>
      </w:r>
      <w:r w:rsidRPr="0071633C">
        <w:rPr>
          <w:rStyle w:val="2c"/>
          <w:sz w:val="24"/>
          <w:szCs w:val="24"/>
          <w:lang w:eastAsia="en-US" w:bidi="en-US"/>
        </w:rPr>
        <w:t xml:space="preserve"> </w:t>
      </w:r>
      <w:r w:rsidRPr="0071633C">
        <w:rPr>
          <w:rStyle w:val="2c"/>
          <w:sz w:val="24"/>
          <w:szCs w:val="24"/>
        </w:rPr>
        <w:t>для</w:t>
      </w:r>
      <w:r w:rsidRPr="0071633C">
        <w:rPr>
          <w:sz w:val="24"/>
          <w:szCs w:val="24"/>
        </w:rPr>
        <w:t xml:space="preserve"> сравнения настоящего простого времени </w:t>
      </w:r>
      <w:r w:rsidRPr="0071633C">
        <w:rPr>
          <w:sz w:val="24"/>
          <w:szCs w:val="24"/>
          <w:lang w:eastAsia="en-US" w:bidi="en-US"/>
        </w:rPr>
        <w:t>(</w:t>
      </w:r>
      <w:r w:rsidRPr="0071633C">
        <w:rPr>
          <w:sz w:val="24"/>
          <w:szCs w:val="24"/>
          <w:lang w:val="en-US" w:eastAsia="en-US" w:bidi="en-US"/>
        </w:rPr>
        <w:t>PresentSimple</w:t>
      </w:r>
      <w:r w:rsidRPr="0071633C">
        <w:rPr>
          <w:sz w:val="24"/>
          <w:szCs w:val="24"/>
          <w:lang w:eastAsia="en-US" w:bidi="en-US"/>
        </w:rPr>
        <w:t xml:space="preserve">) </w:t>
      </w:r>
      <w:r w:rsidRPr="0071633C">
        <w:rPr>
          <w:sz w:val="24"/>
          <w:szCs w:val="24"/>
        </w:rPr>
        <w:t xml:space="preserve">и настоящего продолженного времени </w:t>
      </w:r>
      <w:r w:rsidRPr="0071633C">
        <w:rPr>
          <w:sz w:val="24"/>
          <w:szCs w:val="24"/>
          <w:lang w:eastAsia="en-US" w:bidi="en-US"/>
        </w:rPr>
        <w:t>(</w:t>
      </w:r>
      <w:r w:rsidRPr="0071633C">
        <w:rPr>
          <w:sz w:val="24"/>
          <w:szCs w:val="24"/>
          <w:lang w:val="en-US" w:eastAsia="en-US" w:bidi="en-US"/>
        </w:rPr>
        <w:t>PresentContinuous</w:t>
      </w:r>
      <w:r w:rsidRPr="0071633C">
        <w:rPr>
          <w:sz w:val="24"/>
          <w:szCs w:val="24"/>
          <w:lang w:eastAsia="en-US" w:bidi="en-US"/>
        </w:rPr>
        <w:t>);</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 xml:space="preserve">Лексический материал отбирается с учетом тематики общения Раздела 4: названия предметов повседневной одежды: </w:t>
      </w:r>
      <w:r w:rsidRPr="0071633C">
        <w:rPr>
          <w:rStyle w:val="2c"/>
          <w:sz w:val="24"/>
          <w:szCs w:val="24"/>
          <w:lang w:val="en-US" w:eastAsia="en-US" w:bidi="en-US"/>
        </w:rPr>
        <w:t>skirt</w:t>
      </w:r>
      <w:r w:rsidRPr="0071633C">
        <w:rPr>
          <w:rStyle w:val="2c"/>
          <w:sz w:val="24"/>
          <w:szCs w:val="24"/>
          <w:lang w:eastAsia="en-US" w:bidi="en-US"/>
        </w:rPr>
        <w:t xml:space="preserve">, </w:t>
      </w:r>
      <w:r w:rsidRPr="0071633C">
        <w:rPr>
          <w:rStyle w:val="2c"/>
          <w:sz w:val="24"/>
          <w:szCs w:val="24"/>
          <w:lang w:val="en-US" w:eastAsia="en-US" w:bidi="en-US"/>
        </w:rPr>
        <w:t>T</w:t>
      </w:r>
      <w:r w:rsidRPr="0071633C">
        <w:rPr>
          <w:rStyle w:val="2c"/>
          <w:sz w:val="24"/>
          <w:szCs w:val="24"/>
          <w:lang w:eastAsia="en-US" w:bidi="en-US"/>
        </w:rPr>
        <w:t>-</w:t>
      </w:r>
      <w:r w:rsidRPr="0071633C">
        <w:rPr>
          <w:rStyle w:val="2c"/>
          <w:sz w:val="24"/>
          <w:szCs w:val="24"/>
          <w:lang w:val="en-US" w:eastAsia="en-US" w:bidi="en-US"/>
        </w:rPr>
        <w:t>shirt</w:t>
      </w:r>
      <w:r w:rsidRPr="0071633C">
        <w:rPr>
          <w:rStyle w:val="2c"/>
          <w:sz w:val="24"/>
          <w:szCs w:val="24"/>
          <w:lang w:eastAsia="en-US" w:bidi="en-US"/>
        </w:rPr>
        <w:t xml:space="preserve">, </w:t>
      </w:r>
      <w:r w:rsidRPr="0071633C">
        <w:rPr>
          <w:rStyle w:val="2c"/>
          <w:sz w:val="24"/>
          <w:szCs w:val="24"/>
          <w:lang w:val="en-US" w:eastAsia="en-US" w:bidi="en-US"/>
        </w:rPr>
        <w:t>jeans</w:t>
      </w:r>
      <w:r w:rsidRPr="0071633C">
        <w:rPr>
          <w:rStyle w:val="2c"/>
          <w:sz w:val="24"/>
          <w:szCs w:val="24"/>
          <w:lang w:eastAsia="en-US" w:bidi="en-US"/>
        </w:rPr>
        <w:t xml:space="preserve">, </w:t>
      </w:r>
      <w:r w:rsidRPr="0071633C">
        <w:rPr>
          <w:rStyle w:val="2c"/>
          <w:sz w:val="24"/>
          <w:szCs w:val="24"/>
          <w:lang w:val="en-US" w:eastAsia="en-US" w:bidi="en-US"/>
        </w:rPr>
        <w:t>coat</w:t>
      </w:r>
      <w:r w:rsidRPr="0071633C">
        <w:rPr>
          <w:rStyle w:val="2c"/>
          <w:sz w:val="24"/>
          <w:szCs w:val="24"/>
          <w:lang w:eastAsia="en-US" w:bidi="en-US"/>
        </w:rPr>
        <w:t>,</w:t>
      </w:r>
      <w:r w:rsidRPr="0071633C">
        <w:rPr>
          <w:sz w:val="24"/>
          <w:szCs w:val="24"/>
          <w:lang w:eastAsia="en-US" w:bidi="en-US"/>
        </w:rPr>
        <w:t xml:space="preserve"> </w:t>
      </w:r>
      <w:r w:rsidRPr="0071633C">
        <w:rPr>
          <w:sz w:val="24"/>
          <w:szCs w:val="24"/>
          <w:lang w:val="en-US" w:eastAsia="en-US" w:bidi="en-US"/>
        </w:rPr>
        <w:t>hate</w:t>
      </w:r>
      <w:r w:rsidRPr="0071633C">
        <w:rPr>
          <w:sz w:val="24"/>
          <w:szCs w:val="24"/>
          <w:lang w:eastAsia="en-US" w:bidi="en-US"/>
        </w:rPr>
        <w:t xml:space="preserve"> </w:t>
      </w:r>
      <w:r w:rsidRPr="0071633C">
        <w:rPr>
          <w:sz w:val="24"/>
          <w:szCs w:val="24"/>
        </w:rPr>
        <w:t xml:space="preserve">др.; названия предметов одежды для школы: </w:t>
      </w:r>
      <w:r w:rsidRPr="0071633C">
        <w:rPr>
          <w:rStyle w:val="2c"/>
          <w:sz w:val="24"/>
          <w:szCs w:val="24"/>
          <w:lang w:val="en-US" w:eastAsia="en-US" w:bidi="en-US"/>
        </w:rPr>
        <w:t>jacket</w:t>
      </w:r>
      <w:r w:rsidRPr="0071633C">
        <w:rPr>
          <w:rStyle w:val="2c"/>
          <w:sz w:val="24"/>
          <w:szCs w:val="24"/>
          <w:lang w:eastAsia="en-US" w:bidi="en-US"/>
        </w:rPr>
        <w:t xml:space="preserve">, </w:t>
      </w:r>
      <w:r w:rsidRPr="0071633C">
        <w:rPr>
          <w:rStyle w:val="2c"/>
          <w:sz w:val="24"/>
          <w:szCs w:val="24"/>
          <w:lang w:val="en-US" w:eastAsia="en-US" w:bidi="en-US"/>
        </w:rPr>
        <w:t>shirt</w:t>
      </w:r>
      <w:r w:rsidRPr="0071633C">
        <w:rPr>
          <w:rStyle w:val="2c"/>
          <w:sz w:val="24"/>
          <w:szCs w:val="24"/>
          <w:lang w:eastAsia="en-US" w:bidi="en-US"/>
        </w:rPr>
        <w:t xml:space="preserve">, </w:t>
      </w:r>
      <w:r w:rsidRPr="0071633C">
        <w:rPr>
          <w:rStyle w:val="2c"/>
          <w:sz w:val="24"/>
          <w:szCs w:val="24"/>
        </w:rPr>
        <w:t>trousersи</w:t>
      </w:r>
      <w:r w:rsidRPr="0071633C">
        <w:rPr>
          <w:sz w:val="24"/>
          <w:szCs w:val="24"/>
        </w:rPr>
        <w:t xml:space="preserve"> др.; обувь: </w:t>
      </w:r>
      <w:r w:rsidRPr="0071633C">
        <w:rPr>
          <w:sz w:val="24"/>
          <w:szCs w:val="24"/>
          <w:lang w:val="en-US" w:eastAsia="en-US" w:bidi="en-US"/>
        </w:rPr>
        <w:t>shoes</w:t>
      </w:r>
      <w:r w:rsidRPr="0071633C">
        <w:rPr>
          <w:sz w:val="24"/>
          <w:szCs w:val="24"/>
          <w:lang w:eastAsia="en-US" w:bidi="en-US"/>
        </w:rPr>
        <w:t xml:space="preserve">, </w:t>
      </w:r>
      <w:r w:rsidRPr="0071633C">
        <w:rPr>
          <w:sz w:val="24"/>
          <w:szCs w:val="24"/>
          <w:lang w:val="en-US" w:eastAsia="en-US" w:bidi="en-US"/>
        </w:rPr>
        <w:t>boots</w:t>
      </w:r>
      <w:r w:rsidRPr="0071633C">
        <w:rPr>
          <w:sz w:val="24"/>
          <w:szCs w:val="24"/>
          <w:lang w:eastAsia="en-US" w:bidi="en-US"/>
        </w:rPr>
        <w:t xml:space="preserve">; </w:t>
      </w:r>
      <w:r w:rsidRPr="0071633C">
        <w:rPr>
          <w:sz w:val="24"/>
          <w:szCs w:val="24"/>
        </w:rPr>
        <w:t xml:space="preserve">глаголыр^ </w:t>
      </w:r>
      <w:r w:rsidRPr="0071633C">
        <w:rPr>
          <w:rStyle w:val="2c"/>
          <w:sz w:val="24"/>
          <w:szCs w:val="24"/>
          <w:lang w:val="en-US" w:eastAsia="en-US" w:bidi="en-US"/>
        </w:rPr>
        <w:t>on</w:t>
      </w:r>
      <w:r w:rsidRPr="0071633C">
        <w:rPr>
          <w:rStyle w:val="2c"/>
          <w:sz w:val="24"/>
          <w:szCs w:val="24"/>
          <w:lang w:eastAsia="en-US" w:bidi="en-US"/>
        </w:rPr>
        <w:t xml:space="preserve">, </w:t>
      </w:r>
      <w:r w:rsidRPr="0071633C">
        <w:rPr>
          <w:rStyle w:val="2c"/>
          <w:sz w:val="24"/>
          <w:szCs w:val="24"/>
          <w:lang w:val="en-US" w:eastAsia="en-US" w:bidi="en-US"/>
        </w:rPr>
        <w:t>take</w:t>
      </w:r>
      <w:r w:rsidRPr="0071633C">
        <w:rPr>
          <w:rStyle w:val="2c"/>
          <w:sz w:val="24"/>
          <w:szCs w:val="24"/>
          <w:lang w:eastAsia="en-US" w:bidi="en-US"/>
        </w:rPr>
        <w:t xml:space="preserve"> </w:t>
      </w:r>
      <w:r w:rsidRPr="0071633C">
        <w:rPr>
          <w:rStyle w:val="2c"/>
          <w:sz w:val="24"/>
          <w:szCs w:val="24"/>
          <w:lang w:val="en-US" w:eastAsia="en-US" w:bidi="en-US"/>
        </w:rPr>
        <w:t>off</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lastRenderedPageBreak/>
        <w:t xml:space="preserve">речевые клише для ситуации выбора одежды в магазине: </w:t>
      </w:r>
      <w:r w:rsidRPr="0071633C">
        <w:rPr>
          <w:rStyle w:val="2c"/>
          <w:sz w:val="24"/>
          <w:szCs w:val="24"/>
          <w:lang w:val="en-US" w:eastAsia="en-US" w:bidi="en-US"/>
        </w:rPr>
        <w:t>Whatsizeareyou</w:t>
      </w:r>
      <w:r w:rsidRPr="0071633C">
        <w:rPr>
          <w:rStyle w:val="2c"/>
          <w:sz w:val="24"/>
          <w:szCs w:val="24"/>
          <w:lang w:eastAsia="en-US" w:bidi="en-US"/>
        </w:rPr>
        <w:t xml:space="preserve">? </w:t>
      </w:r>
      <w:r w:rsidRPr="0071633C">
        <w:rPr>
          <w:rStyle w:val="2c"/>
          <w:sz w:val="24"/>
          <w:szCs w:val="24"/>
          <w:lang w:val="en-US" w:eastAsia="en-US" w:bidi="en-US"/>
        </w:rPr>
        <w:t>Whichcolourwouldyoulike</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 xml:space="preserve">речевые клише с глаголами в повелительном наклонении указания, что надеть: </w:t>
      </w:r>
      <w:r w:rsidRPr="0071633C">
        <w:rPr>
          <w:rStyle w:val="2c"/>
          <w:sz w:val="24"/>
          <w:szCs w:val="24"/>
          <w:lang w:val="en-US" w:eastAsia="en-US" w:bidi="en-US"/>
        </w:rPr>
        <w:t>putonajumper</w:t>
      </w:r>
      <w:r w:rsidRPr="0071633C">
        <w:rPr>
          <w:rStyle w:val="2c"/>
          <w:sz w:val="24"/>
          <w:szCs w:val="24"/>
          <w:lang w:eastAsia="en-US" w:bidi="en-US"/>
        </w:rPr>
        <w:t>...;</w:t>
      </w:r>
    </w:p>
    <w:p w:rsidR="008F4E00" w:rsidRPr="0071633C" w:rsidRDefault="00CF4992">
      <w:pPr>
        <w:pStyle w:val="80"/>
        <w:shd w:val="clear" w:color="auto" w:fill="auto"/>
        <w:spacing w:after="333"/>
        <w:ind w:left="780" w:firstLine="0"/>
        <w:rPr>
          <w:sz w:val="24"/>
          <w:szCs w:val="24"/>
        </w:rPr>
      </w:pPr>
      <w:r w:rsidRPr="0071633C">
        <w:rPr>
          <w:rStyle w:val="81"/>
          <w:sz w:val="24"/>
          <w:szCs w:val="24"/>
        </w:rPr>
        <w:t xml:space="preserve">прилагательные для описания одежды: </w:t>
      </w:r>
      <w:r w:rsidRPr="0071633C">
        <w:rPr>
          <w:sz w:val="24"/>
          <w:szCs w:val="24"/>
          <w:lang w:val="en-US" w:eastAsia="en-US" w:bidi="en-US"/>
        </w:rPr>
        <w:t>nice</w:t>
      </w:r>
      <w:r w:rsidRPr="0071633C">
        <w:rPr>
          <w:sz w:val="24"/>
          <w:szCs w:val="24"/>
          <w:lang w:eastAsia="en-US" w:bidi="en-US"/>
        </w:rPr>
        <w:t xml:space="preserve">, </w:t>
      </w:r>
      <w:r w:rsidRPr="0071633C">
        <w:rPr>
          <w:sz w:val="24"/>
          <w:szCs w:val="24"/>
          <w:lang w:val="en-US" w:eastAsia="en-US" w:bidi="en-US"/>
        </w:rPr>
        <w:t>long</w:t>
      </w:r>
      <w:r w:rsidRPr="0071633C">
        <w:rPr>
          <w:sz w:val="24"/>
          <w:szCs w:val="24"/>
          <w:lang w:eastAsia="en-US" w:bidi="en-US"/>
        </w:rPr>
        <w:t xml:space="preserve">, </w:t>
      </w:r>
      <w:r w:rsidRPr="0071633C">
        <w:rPr>
          <w:sz w:val="24"/>
          <w:szCs w:val="24"/>
          <w:lang w:val="en-US" w:eastAsia="en-US" w:bidi="en-US"/>
        </w:rPr>
        <w:t>short</w:t>
      </w:r>
      <w:r w:rsidRPr="0071633C">
        <w:rPr>
          <w:sz w:val="24"/>
          <w:szCs w:val="24"/>
          <w:lang w:eastAsia="en-US" w:bidi="en-US"/>
        </w:rPr>
        <w:t xml:space="preserve">, </w:t>
      </w:r>
      <w:r w:rsidRPr="0071633C">
        <w:rPr>
          <w:sz w:val="24"/>
          <w:szCs w:val="24"/>
          <w:lang w:val="en-US" w:eastAsia="en-US" w:bidi="en-US"/>
        </w:rPr>
        <w:t>warm</w:t>
      </w:r>
      <w:r w:rsidRPr="0071633C">
        <w:rPr>
          <w:sz w:val="24"/>
          <w:szCs w:val="24"/>
          <w:lang w:eastAsia="en-US" w:bidi="en-US"/>
        </w:rPr>
        <w:t xml:space="preserve">, </w:t>
      </w:r>
      <w:r w:rsidRPr="0071633C">
        <w:rPr>
          <w:sz w:val="24"/>
          <w:szCs w:val="24"/>
          <w:lang w:val="en-US" w:eastAsia="en-US" w:bidi="en-US"/>
        </w:rPr>
        <w:t>beautiful</w:t>
      </w:r>
      <w:r w:rsidRPr="0071633C">
        <w:rPr>
          <w:sz w:val="24"/>
          <w:szCs w:val="24"/>
          <w:lang w:eastAsia="en-US" w:bidi="en-US"/>
        </w:rPr>
        <w:t>...</w:t>
      </w:r>
    </w:p>
    <w:p w:rsidR="008F4E00" w:rsidRPr="0071633C" w:rsidRDefault="00CF4992">
      <w:pPr>
        <w:pStyle w:val="221"/>
        <w:keepNext/>
        <w:keepLines/>
        <w:shd w:val="clear" w:color="auto" w:fill="auto"/>
        <w:spacing w:before="0" w:after="304" w:line="280" w:lineRule="exact"/>
        <w:ind w:left="420" w:hanging="420"/>
        <w:rPr>
          <w:sz w:val="24"/>
          <w:szCs w:val="24"/>
        </w:rPr>
      </w:pPr>
      <w:bookmarkStart w:id="215" w:name="bookmark247"/>
      <w:r w:rsidRPr="0071633C">
        <w:rPr>
          <w:sz w:val="24"/>
          <w:szCs w:val="24"/>
          <w:lang w:eastAsia="en-US" w:bidi="en-US"/>
        </w:rPr>
        <w:t>7</w:t>
      </w:r>
      <w:r w:rsidRPr="0071633C">
        <w:rPr>
          <w:sz w:val="24"/>
          <w:szCs w:val="24"/>
        </w:rPr>
        <w:t>КЛАСС</w:t>
      </w:r>
      <w:bookmarkEnd w:id="215"/>
    </w:p>
    <w:p w:rsidR="008F4E00" w:rsidRPr="0071633C" w:rsidRDefault="00CF4992">
      <w:pPr>
        <w:pStyle w:val="221"/>
        <w:keepNext/>
        <w:keepLines/>
        <w:shd w:val="clear" w:color="auto" w:fill="auto"/>
        <w:spacing w:before="0" w:after="0" w:line="322" w:lineRule="exact"/>
        <w:ind w:left="780"/>
        <w:jc w:val="left"/>
        <w:rPr>
          <w:sz w:val="24"/>
          <w:szCs w:val="24"/>
        </w:rPr>
      </w:pPr>
      <w:bookmarkStart w:id="216" w:name="bookmark248"/>
      <w:r w:rsidRPr="0071633C">
        <w:rPr>
          <w:sz w:val="24"/>
          <w:szCs w:val="24"/>
        </w:rPr>
        <w:t xml:space="preserve">Раздел </w:t>
      </w:r>
      <w:r w:rsidRPr="0071633C">
        <w:rPr>
          <w:sz w:val="24"/>
          <w:szCs w:val="24"/>
          <w:lang w:eastAsia="en-US" w:bidi="en-US"/>
        </w:rPr>
        <w:t xml:space="preserve">1. </w:t>
      </w:r>
      <w:r w:rsidRPr="0071633C">
        <w:rPr>
          <w:sz w:val="24"/>
          <w:szCs w:val="24"/>
        </w:rPr>
        <w:t>Природа</w:t>
      </w:r>
      <w:bookmarkEnd w:id="216"/>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Тема 1. Погода.</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Тема 2. Мир животных и растений.</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Тема 3. Заповедники.</w:t>
      </w:r>
    </w:p>
    <w:p w:rsidR="008F4E00" w:rsidRPr="0071633C" w:rsidRDefault="00CF4992">
      <w:pPr>
        <w:pStyle w:val="22"/>
        <w:shd w:val="clear" w:color="auto" w:fill="auto"/>
        <w:spacing w:before="0" w:after="300" w:line="322" w:lineRule="exact"/>
        <w:ind w:left="780" w:firstLine="0"/>
        <w:rPr>
          <w:sz w:val="24"/>
          <w:szCs w:val="24"/>
        </w:rPr>
      </w:pPr>
      <w:r w:rsidRPr="0071633C">
        <w:rPr>
          <w:sz w:val="24"/>
          <w:szCs w:val="24"/>
        </w:rPr>
        <w:t>Тема 4. Охрана окружающей среды.</w:t>
      </w:r>
    </w:p>
    <w:p w:rsidR="008F4E00" w:rsidRPr="0071633C" w:rsidRDefault="00CF4992">
      <w:pPr>
        <w:pStyle w:val="70"/>
        <w:shd w:val="clear" w:color="auto" w:fill="auto"/>
        <w:ind w:firstLine="780"/>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рассказывать о погоде;</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уметь описывать явления природы;</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рассказывать о растениях и животных родного края;</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рассказывать о том, как можно охранять природу;</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в области письма:</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составлять прогноз погоды;</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составлять записку с рекомендациями, что надеть в соответствии с прогнозом погоды;</w:t>
      </w:r>
    </w:p>
    <w:p w:rsidR="008F4E00" w:rsidRPr="0071633C" w:rsidRDefault="00CF4992">
      <w:pPr>
        <w:pStyle w:val="22"/>
        <w:shd w:val="clear" w:color="auto" w:fill="auto"/>
        <w:spacing w:before="0" w:after="300" w:line="322" w:lineRule="exact"/>
        <w:ind w:left="780" w:firstLine="0"/>
        <w:rPr>
          <w:sz w:val="24"/>
          <w:szCs w:val="24"/>
        </w:rPr>
      </w:pPr>
      <w:r w:rsidRPr="0071633C">
        <w:rPr>
          <w:sz w:val="24"/>
          <w:szCs w:val="24"/>
        </w:rPr>
        <w:t>составлять постер и текст презентации о животном или растении; составлять рекомендации по охране окружающей среды.</w:t>
      </w:r>
    </w:p>
    <w:p w:rsidR="008F4E00" w:rsidRPr="0071633C" w:rsidRDefault="00CF4992">
      <w:pPr>
        <w:pStyle w:val="70"/>
        <w:shd w:val="clear" w:color="auto" w:fill="auto"/>
        <w:ind w:left="780" w:firstLine="0"/>
        <w:jc w:val="left"/>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 xml:space="preserve">конструкция </w:t>
      </w:r>
      <w:r w:rsidRPr="0071633C">
        <w:rPr>
          <w:rStyle w:val="2c"/>
          <w:sz w:val="24"/>
          <w:szCs w:val="24"/>
          <w:lang w:val="en-US" w:eastAsia="en-US" w:bidi="en-US"/>
        </w:rPr>
        <w:t>Thereis</w:t>
      </w:r>
      <w:r w:rsidRPr="0071633C">
        <w:rPr>
          <w:rStyle w:val="2c"/>
          <w:sz w:val="24"/>
          <w:szCs w:val="24"/>
          <w:lang w:eastAsia="en-US" w:bidi="en-US"/>
        </w:rPr>
        <w:t xml:space="preserve"> /</w:t>
      </w:r>
      <w:r w:rsidRPr="0071633C">
        <w:rPr>
          <w:rStyle w:val="2c"/>
          <w:sz w:val="24"/>
          <w:szCs w:val="24"/>
          <w:lang w:val="en-US" w:eastAsia="en-US" w:bidi="en-US"/>
        </w:rPr>
        <w:t>thereare</w:t>
      </w:r>
      <w:r w:rsidRPr="0071633C">
        <w:rPr>
          <w:rStyle w:val="2c"/>
          <w:sz w:val="24"/>
          <w:szCs w:val="24"/>
          <w:lang w:eastAsia="en-US" w:bidi="en-US"/>
        </w:rPr>
        <w:t xml:space="preserve">, </w:t>
      </w:r>
      <w:r w:rsidRPr="0071633C">
        <w:rPr>
          <w:rStyle w:val="2c"/>
          <w:sz w:val="24"/>
          <w:szCs w:val="24"/>
        </w:rPr>
        <w:t>с</w:t>
      </w:r>
      <w:r w:rsidRPr="0071633C">
        <w:rPr>
          <w:sz w:val="24"/>
          <w:szCs w:val="24"/>
        </w:rPr>
        <w:t xml:space="preserve"> местоимениями </w:t>
      </w:r>
      <w:r w:rsidRPr="0071633C">
        <w:rPr>
          <w:rStyle w:val="2c"/>
          <w:sz w:val="24"/>
          <w:szCs w:val="24"/>
          <w:lang w:val="en-US" w:eastAsia="en-US" w:bidi="en-US"/>
        </w:rPr>
        <w:t>somealotof</w:t>
      </w:r>
      <w:r w:rsidRPr="0071633C">
        <w:rPr>
          <w:sz w:val="24"/>
          <w:szCs w:val="24"/>
          <w:lang w:eastAsia="en-US" w:bidi="en-US"/>
        </w:rPr>
        <w:t xml:space="preserve"> </w:t>
      </w:r>
      <w:r w:rsidRPr="0071633C">
        <w:rPr>
          <w:sz w:val="24"/>
          <w:szCs w:val="24"/>
        </w:rPr>
        <w:t xml:space="preserve">в утвердительных предложениях для описание природных явлений и погоды: </w:t>
      </w:r>
      <w:r w:rsidRPr="0071633C">
        <w:rPr>
          <w:rStyle w:val="2c"/>
          <w:sz w:val="24"/>
          <w:szCs w:val="24"/>
          <w:lang w:val="en-US" w:eastAsia="en-US" w:bidi="en-US"/>
        </w:rPr>
        <w:t>Thereisalotofsnowinwinter</w:t>
      </w:r>
      <w:r w:rsidRPr="0071633C">
        <w:rPr>
          <w:rStyle w:val="2c"/>
          <w:sz w:val="24"/>
          <w:szCs w:val="24"/>
          <w:lang w:eastAsia="en-US" w:bidi="en-US"/>
        </w:rPr>
        <w:t>;</w:t>
      </w:r>
    </w:p>
    <w:p w:rsidR="008F4E00" w:rsidRPr="0071633C" w:rsidRDefault="00CF4992">
      <w:pPr>
        <w:pStyle w:val="80"/>
        <w:shd w:val="clear" w:color="auto" w:fill="auto"/>
        <w:ind w:firstLine="780"/>
        <w:jc w:val="both"/>
        <w:rPr>
          <w:sz w:val="24"/>
          <w:szCs w:val="24"/>
          <w:lang w:val="en-US"/>
        </w:rPr>
      </w:pPr>
      <w:r w:rsidRPr="0071633C">
        <w:rPr>
          <w:rStyle w:val="81"/>
          <w:sz w:val="24"/>
          <w:szCs w:val="24"/>
        </w:rPr>
        <w:t>конструкция</w:t>
      </w:r>
      <w:r w:rsidRPr="0071633C">
        <w:rPr>
          <w:rStyle w:val="81"/>
          <w:sz w:val="24"/>
          <w:szCs w:val="24"/>
          <w:lang w:val="en-US"/>
        </w:rPr>
        <w:t xml:space="preserve"> </w:t>
      </w:r>
      <w:r w:rsidRPr="0071633C">
        <w:rPr>
          <w:sz w:val="24"/>
          <w:szCs w:val="24"/>
          <w:lang w:val="en-US" w:eastAsia="en-US" w:bidi="en-US"/>
        </w:rPr>
        <w:t xml:space="preserve">Is there/are there, there isn ’t/there aren’t, </w:t>
      </w:r>
      <w:r w:rsidRPr="0071633C">
        <w:rPr>
          <w:sz w:val="24"/>
          <w:szCs w:val="24"/>
        </w:rPr>
        <w:t>сместоимениями</w:t>
      </w:r>
      <w:r w:rsidRPr="0071633C">
        <w:rPr>
          <w:sz w:val="24"/>
          <w:szCs w:val="24"/>
          <w:lang w:val="en-US"/>
        </w:rPr>
        <w:t xml:space="preserve"> </w:t>
      </w:r>
      <w:r w:rsidRPr="0071633C">
        <w:rPr>
          <w:sz w:val="24"/>
          <w:szCs w:val="24"/>
          <w:lang w:val="en-US" w:eastAsia="en-US" w:bidi="en-US"/>
        </w:rPr>
        <w:t>some/any;</w:t>
      </w:r>
    </w:p>
    <w:p w:rsidR="008F4E00" w:rsidRPr="0071633C" w:rsidRDefault="00CF4992">
      <w:pPr>
        <w:pStyle w:val="22"/>
        <w:shd w:val="clear" w:color="auto" w:fill="auto"/>
        <w:spacing w:before="0" w:after="300" w:line="322" w:lineRule="exact"/>
        <w:ind w:firstLine="780"/>
        <w:jc w:val="both"/>
        <w:rPr>
          <w:sz w:val="24"/>
          <w:szCs w:val="24"/>
        </w:rPr>
      </w:pPr>
      <w:r w:rsidRPr="0071633C">
        <w:rPr>
          <w:sz w:val="24"/>
          <w:szCs w:val="24"/>
        </w:rPr>
        <w:t>сравнительная и превосходная степень имен прилагательных (</w:t>
      </w:r>
      <w:r w:rsidRPr="0071633C">
        <w:rPr>
          <w:rStyle w:val="2c"/>
          <w:sz w:val="24"/>
          <w:szCs w:val="24"/>
          <w:lang w:val="en-US" w:eastAsia="en-US" w:bidi="en-US"/>
        </w:rPr>
        <w:t>colder</w:t>
      </w:r>
      <w:r w:rsidRPr="0071633C">
        <w:rPr>
          <w:rStyle w:val="2c"/>
          <w:sz w:val="24"/>
          <w:szCs w:val="24"/>
        </w:rPr>
        <w:t xml:space="preserve">, </w:t>
      </w:r>
      <w:r w:rsidRPr="0071633C">
        <w:rPr>
          <w:rStyle w:val="2c"/>
          <w:sz w:val="24"/>
          <w:szCs w:val="24"/>
          <w:lang w:val="en-US" w:eastAsia="en-US" w:bidi="en-US"/>
        </w:rPr>
        <w:t>thecoldest</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80"/>
        <w:rPr>
          <w:sz w:val="24"/>
          <w:szCs w:val="24"/>
        </w:rPr>
      </w:pPr>
      <w:r w:rsidRPr="0071633C">
        <w:rPr>
          <w:sz w:val="24"/>
          <w:szCs w:val="24"/>
        </w:rPr>
        <w:t xml:space="preserve">Лексический материал отбирается с учетом тематики общения Раздела 1: прилагательные для описания погоды и природных явлений: </w:t>
      </w:r>
      <w:r w:rsidRPr="0071633C">
        <w:rPr>
          <w:rStyle w:val="2c"/>
          <w:sz w:val="24"/>
          <w:szCs w:val="24"/>
          <w:lang w:val="en-US" w:eastAsia="en-US" w:bidi="en-US"/>
        </w:rPr>
        <w:t>rainy</w:t>
      </w:r>
      <w:r w:rsidRPr="0071633C">
        <w:rPr>
          <w:rStyle w:val="2c"/>
          <w:sz w:val="24"/>
          <w:szCs w:val="24"/>
          <w:lang w:eastAsia="en-US" w:bidi="en-US"/>
        </w:rPr>
        <w:t xml:space="preserve">, </w:t>
      </w:r>
      <w:r w:rsidRPr="0071633C">
        <w:rPr>
          <w:rStyle w:val="2c"/>
          <w:sz w:val="24"/>
          <w:szCs w:val="24"/>
          <w:lang w:val="en-US" w:eastAsia="en-US" w:bidi="en-US"/>
        </w:rPr>
        <w:t>sunny</w:t>
      </w:r>
      <w:r w:rsidRPr="0071633C">
        <w:rPr>
          <w:rStyle w:val="2c"/>
          <w:sz w:val="24"/>
          <w:szCs w:val="24"/>
          <w:lang w:eastAsia="en-US" w:bidi="en-US"/>
        </w:rPr>
        <w:t xml:space="preserve">, </w:t>
      </w:r>
      <w:r w:rsidRPr="0071633C">
        <w:rPr>
          <w:rStyle w:val="2c"/>
          <w:sz w:val="24"/>
          <w:szCs w:val="24"/>
          <w:lang w:val="en-US" w:eastAsia="en-US" w:bidi="en-US"/>
        </w:rPr>
        <w:t>cloudy</w:t>
      </w:r>
      <w:r w:rsidRPr="0071633C">
        <w:rPr>
          <w:rStyle w:val="2c"/>
          <w:sz w:val="24"/>
          <w:szCs w:val="24"/>
          <w:lang w:eastAsia="en-US" w:bidi="en-US"/>
        </w:rPr>
        <w:t xml:space="preserve">, </w:t>
      </w:r>
      <w:r w:rsidRPr="0071633C">
        <w:rPr>
          <w:rStyle w:val="2c"/>
          <w:sz w:val="24"/>
          <w:szCs w:val="24"/>
          <w:lang w:val="en-US" w:eastAsia="en-US" w:bidi="en-US"/>
        </w:rPr>
        <w:t>windy</w:t>
      </w:r>
      <w:r w:rsidRPr="0071633C">
        <w:rPr>
          <w:rStyle w:val="2c"/>
          <w:sz w:val="24"/>
          <w:szCs w:val="24"/>
          <w:lang w:eastAsia="en-US" w:bidi="en-US"/>
        </w:rPr>
        <w:t>...</w:t>
      </w:r>
      <w:r w:rsidRPr="0071633C">
        <w:rPr>
          <w:rStyle w:val="2c"/>
          <w:sz w:val="24"/>
          <w:szCs w:val="24"/>
        </w:rPr>
        <w:t>;</w:t>
      </w:r>
    </w:p>
    <w:p w:rsidR="008F4E00" w:rsidRPr="0071633C" w:rsidRDefault="00CF4992">
      <w:pPr>
        <w:pStyle w:val="80"/>
        <w:shd w:val="clear" w:color="auto" w:fill="auto"/>
        <w:ind w:firstLine="780"/>
        <w:jc w:val="both"/>
        <w:rPr>
          <w:sz w:val="24"/>
          <w:szCs w:val="24"/>
        </w:rPr>
      </w:pPr>
      <w:r w:rsidRPr="0071633C">
        <w:rPr>
          <w:rStyle w:val="81"/>
          <w:sz w:val="24"/>
          <w:szCs w:val="24"/>
        </w:rPr>
        <w:t xml:space="preserve">названия диких животных и растений: </w:t>
      </w:r>
      <w:r w:rsidRPr="0071633C">
        <w:rPr>
          <w:sz w:val="24"/>
          <w:szCs w:val="24"/>
          <w:lang w:val="en-US" w:eastAsia="en-US" w:bidi="en-US"/>
        </w:rPr>
        <w:t>wolf</w:t>
      </w:r>
      <w:r w:rsidRPr="0071633C">
        <w:rPr>
          <w:sz w:val="24"/>
          <w:szCs w:val="24"/>
          <w:lang w:eastAsia="en-US" w:bidi="en-US"/>
        </w:rPr>
        <w:t xml:space="preserve">, </w:t>
      </w:r>
      <w:r w:rsidRPr="0071633C">
        <w:rPr>
          <w:sz w:val="24"/>
          <w:szCs w:val="24"/>
          <w:lang w:val="en-US" w:eastAsia="en-US" w:bidi="en-US"/>
        </w:rPr>
        <w:t>fox</w:t>
      </w:r>
      <w:r w:rsidRPr="0071633C">
        <w:rPr>
          <w:sz w:val="24"/>
          <w:szCs w:val="24"/>
          <w:lang w:eastAsia="en-US" w:bidi="en-US"/>
        </w:rPr>
        <w:t xml:space="preserve">, </w:t>
      </w:r>
      <w:r w:rsidRPr="0071633C">
        <w:rPr>
          <w:sz w:val="24"/>
          <w:szCs w:val="24"/>
          <w:lang w:val="en-US" w:eastAsia="en-US" w:bidi="en-US"/>
        </w:rPr>
        <w:t>tiger</w:t>
      </w:r>
      <w:r w:rsidRPr="0071633C">
        <w:rPr>
          <w:sz w:val="24"/>
          <w:szCs w:val="24"/>
          <w:lang w:eastAsia="en-US" w:bidi="en-US"/>
        </w:rPr>
        <w:t xml:space="preserve">, </w:t>
      </w:r>
      <w:r w:rsidRPr="0071633C">
        <w:rPr>
          <w:sz w:val="24"/>
          <w:szCs w:val="24"/>
          <w:lang w:val="en-US" w:eastAsia="en-US" w:bidi="en-US"/>
        </w:rPr>
        <w:t>squirrel</w:t>
      </w:r>
      <w:r w:rsidRPr="0071633C">
        <w:rPr>
          <w:sz w:val="24"/>
          <w:szCs w:val="24"/>
          <w:lang w:eastAsia="en-US" w:bidi="en-US"/>
        </w:rPr>
        <w:t xml:space="preserve">, </w:t>
      </w:r>
      <w:r w:rsidRPr="0071633C">
        <w:rPr>
          <w:sz w:val="24"/>
          <w:szCs w:val="24"/>
          <w:lang w:val="en-US" w:eastAsia="en-US" w:bidi="en-US"/>
        </w:rPr>
        <w:t>bear</w:t>
      </w:r>
      <w:r w:rsidRPr="0071633C">
        <w:rPr>
          <w:sz w:val="24"/>
          <w:szCs w:val="24"/>
          <w:lang w:eastAsia="en-US" w:bidi="en-US"/>
        </w:rPr>
        <w:t xml:space="preserve">, </w:t>
      </w:r>
      <w:r w:rsidRPr="0071633C">
        <w:rPr>
          <w:sz w:val="24"/>
          <w:szCs w:val="24"/>
          <w:lang w:val="en-US" w:eastAsia="en-US" w:bidi="en-US"/>
        </w:rPr>
        <w:t>flower</w:t>
      </w:r>
      <w:r w:rsidRPr="0071633C">
        <w:rPr>
          <w:sz w:val="24"/>
          <w:szCs w:val="24"/>
          <w:lang w:eastAsia="en-US" w:bidi="en-US"/>
        </w:rPr>
        <w:t xml:space="preserve">, </w:t>
      </w:r>
      <w:r w:rsidRPr="0071633C">
        <w:rPr>
          <w:sz w:val="24"/>
          <w:szCs w:val="24"/>
          <w:lang w:val="en-US" w:eastAsia="en-US" w:bidi="en-US"/>
        </w:rPr>
        <w:t>tree</w:t>
      </w:r>
      <w:r w:rsidRPr="0071633C">
        <w:rPr>
          <w:sz w:val="24"/>
          <w:szCs w:val="24"/>
          <w:lang w:eastAsia="en-US" w:bidi="en-US"/>
        </w:rPr>
        <w:t xml:space="preserve">, </w:t>
      </w:r>
      <w:r w:rsidRPr="0071633C">
        <w:rPr>
          <w:sz w:val="24"/>
          <w:szCs w:val="24"/>
          <w:lang w:val="en-US" w:eastAsia="en-US" w:bidi="en-US"/>
        </w:rPr>
        <w:t>oak</w:t>
      </w:r>
      <w:r w:rsidRPr="0071633C">
        <w:rPr>
          <w:sz w:val="24"/>
          <w:szCs w:val="24"/>
          <w:lang w:eastAsia="en-US" w:bidi="en-US"/>
        </w:rPr>
        <w:t xml:space="preserve">, </w:t>
      </w:r>
      <w:r w:rsidRPr="0071633C">
        <w:rPr>
          <w:sz w:val="24"/>
          <w:szCs w:val="24"/>
          <w:lang w:val="en-US" w:eastAsia="en-US" w:bidi="en-US"/>
        </w:rPr>
        <w:t>rose</w:t>
      </w:r>
      <w:r w:rsidRPr="0071633C">
        <w:rPr>
          <w:sz w:val="24"/>
          <w:szCs w:val="24"/>
          <w:lang w:eastAsia="en-US" w:bidi="en-US"/>
        </w:rPr>
        <w:t>...;</w:t>
      </w:r>
    </w:p>
    <w:p w:rsidR="008F4E00" w:rsidRPr="0071633C" w:rsidRDefault="00CF4992">
      <w:pPr>
        <w:pStyle w:val="22"/>
        <w:shd w:val="clear" w:color="auto" w:fill="auto"/>
        <w:spacing w:before="0" w:line="322" w:lineRule="exact"/>
        <w:ind w:firstLine="780"/>
        <w:rPr>
          <w:sz w:val="24"/>
          <w:szCs w:val="24"/>
        </w:rPr>
      </w:pPr>
      <w:r w:rsidRPr="0071633C">
        <w:rPr>
          <w:sz w:val="24"/>
          <w:szCs w:val="24"/>
        </w:rPr>
        <w:t xml:space="preserve">прилагательные для описания дикой природы: </w:t>
      </w:r>
      <w:r w:rsidRPr="0071633C">
        <w:rPr>
          <w:rStyle w:val="2c"/>
          <w:sz w:val="24"/>
          <w:szCs w:val="24"/>
          <w:lang w:val="en-US" w:eastAsia="en-US" w:bidi="en-US"/>
        </w:rPr>
        <w:t>dangerous</w:t>
      </w:r>
      <w:r w:rsidRPr="0071633C">
        <w:rPr>
          <w:rStyle w:val="2c"/>
          <w:sz w:val="24"/>
          <w:szCs w:val="24"/>
          <w:lang w:eastAsia="en-US" w:bidi="en-US"/>
        </w:rPr>
        <w:t xml:space="preserve">, </w:t>
      </w:r>
      <w:r w:rsidRPr="0071633C">
        <w:rPr>
          <w:rStyle w:val="2c"/>
          <w:sz w:val="24"/>
          <w:szCs w:val="24"/>
          <w:lang w:val="en-US" w:eastAsia="en-US" w:bidi="en-US"/>
        </w:rPr>
        <w:t>strong</w:t>
      </w:r>
      <w:r w:rsidRPr="0071633C">
        <w:rPr>
          <w:rStyle w:val="2c"/>
          <w:sz w:val="24"/>
          <w:szCs w:val="24"/>
          <w:lang w:eastAsia="en-US" w:bidi="en-US"/>
        </w:rPr>
        <w:t xml:space="preserve">, </w:t>
      </w:r>
      <w:r w:rsidRPr="0071633C">
        <w:rPr>
          <w:rStyle w:val="2c"/>
          <w:sz w:val="24"/>
          <w:szCs w:val="24"/>
          <w:lang w:val="en-US" w:eastAsia="en-US" w:bidi="en-US"/>
        </w:rPr>
        <w:t>large</w:t>
      </w:r>
      <w:r w:rsidRPr="0071633C">
        <w:rPr>
          <w:rStyle w:val="2c"/>
          <w:sz w:val="24"/>
          <w:szCs w:val="24"/>
          <w:lang w:eastAsia="en-US" w:bidi="en-US"/>
        </w:rPr>
        <w:t xml:space="preserve">, </w:t>
      </w:r>
      <w:r w:rsidRPr="0071633C">
        <w:rPr>
          <w:rStyle w:val="2c"/>
          <w:sz w:val="24"/>
          <w:szCs w:val="24"/>
          <w:lang w:val="en-US" w:eastAsia="en-US" w:bidi="en-US"/>
        </w:rPr>
        <w:t>stripy</w:t>
      </w:r>
      <w:r w:rsidRPr="0071633C">
        <w:rPr>
          <w:rStyle w:val="2c"/>
          <w:sz w:val="24"/>
          <w:szCs w:val="24"/>
          <w:lang w:eastAsia="en-US" w:bidi="en-US"/>
        </w:rPr>
        <w:t xml:space="preserve">...; </w:t>
      </w:r>
      <w:r w:rsidRPr="0071633C">
        <w:rPr>
          <w:sz w:val="24"/>
          <w:szCs w:val="24"/>
        </w:rPr>
        <w:t xml:space="preserve">лексические единицы, связанные с охраняемыми природными территориями: </w:t>
      </w:r>
      <w:r w:rsidRPr="0071633C">
        <w:rPr>
          <w:rStyle w:val="2c"/>
          <w:sz w:val="24"/>
          <w:szCs w:val="24"/>
          <w:lang w:val="en-US" w:eastAsia="en-US" w:bidi="en-US"/>
        </w:rPr>
        <w:t>naturereserve</w:t>
      </w:r>
      <w:r w:rsidRPr="0071633C">
        <w:rPr>
          <w:rStyle w:val="2c"/>
          <w:sz w:val="24"/>
          <w:szCs w:val="24"/>
          <w:lang w:eastAsia="en-US" w:bidi="en-US"/>
        </w:rPr>
        <w:t xml:space="preserve">, </w:t>
      </w:r>
      <w:r w:rsidRPr="0071633C">
        <w:rPr>
          <w:rStyle w:val="2c"/>
          <w:sz w:val="24"/>
          <w:szCs w:val="24"/>
          <w:lang w:val="en-US" w:eastAsia="en-US" w:bidi="en-US"/>
        </w:rPr>
        <w:t>nationalpark</w:t>
      </w:r>
      <w:r w:rsidRPr="0071633C">
        <w:rPr>
          <w:rStyle w:val="2c"/>
          <w:sz w:val="24"/>
          <w:szCs w:val="24"/>
          <w:lang w:eastAsia="en-US" w:bidi="en-US"/>
        </w:rPr>
        <w:t xml:space="preserve">, </w:t>
      </w:r>
      <w:r w:rsidRPr="0071633C">
        <w:rPr>
          <w:rStyle w:val="2c"/>
          <w:sz w:val="24"/>
          <w:szCs w:val="24"/>
          <w:lang w:val="en-US" w:eastAsia="en-US" w:bidi="en-US"/>
        </w:rPr>
        <w:t>botanicalgarden</w:t>
      </w:r>
      <w:r w:rsidRPr="0071633C">
        <w:rPr>
          <w:rStyle w:val="2c"/>
          <w:sz w:val="24"/>
          <w:szCs w:val="24"/>
          <w:lang w:eastAsia="en-US" w:bidi="en-US"/>
        </w:rPr>
        <w:t>;</w:t>
      </w:r>
    </w:p>
    <w:p w:rsidR="008F4E00" w:rsidRPr="0071633C" w:rsidRDefault="00CF4992">
      <w:pPr>
        <w:pStyle w:val="80"/>
        <w:shd w:val="clear" w:color="auto" w:fill="auto"/>
        <w:spacing w:after="300"/>
        <w:ind w:firstLine="780"/>
        <w:jc w:val="both"/>
        <w:rPr>
          <w:sz w:val="24"/>
          <w:szCs w:val="24"/>
        </w:rPr>
      </w:pPr>
      <w:r w:rsidRPr="0071633C">
        <w:rPr>
          <w:rStyle w:val="81"/>
          <w:sz w:val="24"/>
          <w:szCs w:val="24"/>
        </w:rPr>
        <w:t xml:space="preserve">лексико-грамматические единства для описания действий по охране окружающей среды: </w:t>
      </w:r>
      <w:r w:rsidRPr="0071633C">
        <w:rPr>
          <w:sz w:val="24"/>
          <w:szCs w:val="24"/>
          <w:lang w:val="en-US" w:eastAsia="en-US" w:bidi="en-US"/>
        </w:rPr>
        <w:t>recyclepaper</w:t>
      </w:r>
      <w:r w:rsidRPr="0071633C">
        <w:rPr>
          <w:sz w:val="24"/>
          <w:szCs w:val="24"/>
          <w:lang w:eastAsia="en-US" w:bidi="en-US"/>
        </w:rPr>
        <w:t xml:space="preserve">, </w:t>
      </w:r>
      <w:r w:rsidRPr="0071633C">
        <w:rPr>
          <w:sz w:val="24"/>
          <w:szCs w:val="24"/>
          <w:lang w:val="en-US" w:eastAsia="en-US" w:bidi="en-US"/>
        </w:rPr>
        <w:t>notuseplasticbags</w:t>
      </w:r>
      <w:r w:rsidRPr="0071633C">
        <w:rPr>
          <w:sz w:val="24"/>
          <w:szCs w:val="24"/>
          <w:lang w:eastAsia="en-US" w:bidi="en-US"/>
        </w:rPr>
        <w:t xml:space="preserve">, </w:t>
      </w:r>
      <w:r w:rsidRPr="0071633C">
        <w:rPr>
          <w:sz w:val="24"/>
          <w:szCs w:val="24"/>
          <w:lang w:val="en-US" w:eastAsia="en-US" w:bidi="en-US"/>
        </w:rPr>
        <w:t>notthrowlitter</w:t>
      </w:r>
      <w:r w:rsidRPr="0071633C">
        <w:rPr>
          <w:sz w:val="24"/>
          <w:szCs w:val="24"/>
          <w:lang w:eastAsia="en-US" w:bidi="en-US"/>
        </w:rPr>
        <w:t xml:space="preserve">, </w:t>
      </w:r>
      <w:r w:rsidRPr="0071633C">
        <w:rPr>
          <w:sz w:val="24"/>
          <w:szCs w:val="24"/>
          <w:lang w:val="en-US" w:eastAsia="en-US" w:bidi="en-US"/>
        </w:rPr>
        <w:t>usewatercarefully</w:t>
      </w:r>
      <w:r w:rsidRPr="0071633C">
        <w:rPr>
          <w:sz w:val="24"/>
          <w:szCs w:val="24"/>
          <w:lang w:eastAsia="en-US" w:bidi="en-US"/>
        </w:rPr>
        <w:t xml:space="preserve">, </w:t>
      </w:r>
      <w:r w:rsidRPr="0071633C">
        <w:rPr>
          <w:sz w:val="24"/>
          <w:szCs w:val="24"/>
          <w:lang w:val="en-US" w:eastAsia="en-US" w:bidi="en-US"/>
        </w:rPr>
        <w:t>protectnature</w:t>
      </w:r>
      <w:r w:rsidRPr="0071633C">
        <w:rPr>
          <w:sz w:val="24"/>
          <w:szCs w:val="24"/>
          <w:lang w:eastAsia="en-US" w:bidi="en-US"/>
        </w:rPr>
        <w:t>....</w:t>
      </w:r>
    </w:p>
    <w:p w:rsidR="008F4E00" w:rsidRPr="0071633C" w:rsidRDefault="00CF4992">
      <w:pPr>
        <w:pStyle w:val="221"/>
        <w:keepNext/>
        <w:keepLines/>
        <w:shd w:val="clear" w:color="auto" w:fill="auto"/>
        <w:spacing w:before="0" w:after="0" w:line="322" w:lineRule="exact"/>
        <w:ind w:firstLine="780"/>
        <w:rPr>
          <w:sz w:val="24"/>
          <w:szCs w:val="24"/>
        </w:rPr>
      </w:pPr>
      <w:bookmarkStart w:id="217" w:name="bookmark249"/>
      <w:r w:rsidRPr="0071633C">
        <w:rPr>
          <w:sz w:val="24"/>
          <w:szCs w:val="24"/>
        </w:rPr>
        <w:lastRenderedPageBreak/>
        <w:t xml:space="preserve">Раздел </w:t>
      </w:r>
      <w:r w:rsidRPr="0071633C">
        <w:rPr>
          <w:sz w:val="24"/>
          <w:szCs w:val="24"/>
          <w:lang w:eastAsia="en-US" w:bidi="en-US"/>
        </w:rPr>
        <w:t xml:space="preserve">2. </w:t>
      </w:r>
      <w:r w:rsidRPr="0071633C">
        <w:rPr>
          <w:sz w:val="24"/>
          <w:szCs w:val="24"/>
        </w:rPr>
        <w:t>Путешествия</w:t>
      </w:r>
      <w:bookmarkEnd w:id="217"/>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Тема.1 Транспорт.</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Тема 2. Поездки на отдых.</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Тема 3. В аэропорту.</w:t>
      </w:r>
    </w:p>
    <w:p w:rsidR="008F4E00" w:rsidRPr="0071633C" w:rsidRDefault="00CF4992">
      <w:pPr>
        <w:pStyle w:val="22"/>
        <w:shd w:val="clear" w:color="auto" w:fill="auto"/>
        <w:spacing w:before="0" w:after="300" w:line="322" w:lineRule="exact"/>
        <w:ind w:firstLine="780"/>
        <w:jc w:val="both"/>
        <w:rPr>
          <w:sz w:val="24"/>
          <w:szCs w:val="24"/>
        </w:rPr>
      </w:pPr>
      <w:r w:rsidRPr="0071633C">
        <w:rPr>
          <w:sz w:val="24"/>
          <w:szCs w:val="24"/>
        </w:rPr>
        <w:t>Тема 4. Развлечения на отдыхе.</w:t>
      </w:r>
    </w:p>
    <w:p w:rsidR="008F4E00" w:rsidRPr="0071633C" w:rsidRDefault="00CF4992">
      <w:pPr>
        <w:pStyle w:val="70"/>
        <w:shd w:val="clear" w:color="auto" w:fill="auto"/>
        <w:ind w:firstLine="780"/>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80" w:right="3880" w:firstLine="0"/>
        <w:rPr>
          <w:sz w:val="24"/>
          <w:szCs w:val="24"/>
        </w:rPr>
      </w:pPr>
      <w:r w:rsidRPr="0071633C">
        <w:rPr>
          <w:sz w:val="24"/>
          <w:szCs w:val="24"/>
        </w:rPr>
        <w:t>рассказывать о городском транспорте; объяснять маршрут от дома до школы; рассказывать о поездках на каникулы с семьей; рассказывать о занятиях на отдыхе; в области письма:</w:t>
      </w:r>
    </w:p>
    <w:p w:rsidR="008F4E00" w:rsidRPr="0071633C" w:rsidRDefault="00CF4992">
      <w:pPr>
        <w:pStyle w:val="22"/>
        <w:shd w:val="clear" w:color="auto" w:fill="auto"/>
        <w:spacing w:before="0" w:line="322" w:lineRule="exact"/>
        <w:ind w:left="780" w:firstLine="0"/>
        <w:rPr>
          <w:sz w:val="24"/>
          <w:szCs w:val="24"/>
        </w:rPr>
      </w:pPr>
      <w:r w:rsidRPr="0071633C">
        <w:rPr>
          <w:sz w:val="24"/>
          <w:szCs w:val="24"/>
        </w:rPr>
        <w:t>составлять маршрут, как доехать на городском транспорте до места встречи; составлять короткое электронное письмо или открытку о событиях на отдыхе; составлять алгоритм действий в аэропорту;</w:t>
      </w:r>
    </w:p>
    <w:p w:rsidR="008F4E00" w:rsidRPr="0071633C" w:rsidRDefault="00CF4992">
      <w:pPr>
        <w:pStyle w:val="22"/>
        <w:shd w:val="clear" w:color="auto" w:fill="auto"/>
        <w:spacing w:before="0" w:line="643" w:lineRule="exact"/>
        <w:ind w:left="780" w:firstLine="0"/>
        <w:rPr>
          <w:sz w:val="24"/>
          <w:szCs w:val="24"/>
        </w:rPr>
      </w:pPr>
      <w:r w:rsidRPr="0071633C">
        <w:rPr>
          <w:sz w:val="24"/>
          <w:szCs w:val="24"/>
        </w:rPr>
        <w:t xml:space="preserve">делать пост в социальных сетях или запись в блоге о своем отдыхе. </w:t>
      </w:r>
      <w:r w:rsidRPr="0071633C">
        <w:rPr>
          <w:rStyle w:val="2d"/>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80"/>
        <w:jc w:val="both"/>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прошедшее простое время с глаголом </w:t>
      </w:r>
      <w:r w:rsidRPr="0071633C">
        <w:rPr>
          <w:rStyle w:val="2c"/>
          <w:sz w:val="24"/>
          <w:szCs w:val="24"/>
          <w:lang w:val="en-US" w:eastAsia="en-US" w:bidi="en-US"/>
        </w:rPr>
        <w:t>tobe</w:t>
      </w:r>
      <w:r w:rsidRPr="0071633C">
        <w:rPr>
          <w:rStyle w:val="2c"/>
          <w:sz w:val="24"/>
          <w:szCs w:val="24"/>
          <w:lang w:eastAsia="en-US" w:bidi="en-US"/>
        </w:rPr>
        <w:t xml:space="preserve"> </w:t>
      </w:r>
      <w:r w:rsidRPr="0071633C">
        <w:rPr>
          <w:rStyle w:val="2c"/>
          <w:sz w:val="24"/>
          <w:szCs w:val="24"/>
        </w:rPr>
        <w:t>в</w:t>
      </w:r>
      <w:r w:rsidRPr="0071633C">
        <w:rPr>
          <w:sz w:val="24"/>
          <w:szCs w:val="24"/>
        </w:rPr>
        <w:t xml:space="preserve"> утвердительных, отрицательных, вопросительных предложениях;</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 xml:space="preserve">речевая модель с </w:t>
      </w:r>
      <w:r w:rsidRPr="0071633C">
        <w:rPr>
          <w:sz w:val="24"/>
          <w:szCs w:val="24"/>
          <w:lang w:val="en-US" w:eastAsia="en-US" w:bidi="en-US"/>
        </w:rPr>
        <w:t>howmuchisthis</w:t>
      </w:r>
      <w:r w:rsidRPr="0071633C">
        <w:rPr>
          <w:sz w:val="24"/>
          <w:szCs w:val="24"/>
          <w:lang w:eastAsia="en-US" w:bidi="en-US"/>
        </w:rPr>
        <w:t xml:space="preserve">/ </w:t>
      </w:r>
      <w:r w:rsidRPr="0071633C">
        <w:rPr>
          <w:sz w:val="24"/>
          <w:szCs w:val="24"/>
          <w:lang w:val="en-US" w:eastAsia="en-US" w:bidi="en-US"/>
        </w:rPr>
        <w:t>howmucharethey</w:t>
      </w:r>
      <w:r w:rsidRPr="0071633C">
        <w:rPr>
          <w:sz w:val="24"/>
          <w:szCs w:val="24"/>
          <w:lang w:eastAsia="en-US" w:bidi="en-US"/>
        </w:rPr>
        <w:t xml:space="preserve">? </w:t>
      </w:r>
      <w:r w:rsidRPr="0071633C">
        <w:rPr>
          <w:sz w:val="24"/>
          <w:szCs w:val="24"/>
        </w:rPr>
        <w:t xml:space="preserve">для уточнения стоимости; прошедшее простое время </w:t>
      </w:r>
      <w:r w:rsidRPr="0071633C">
        <w:rPr>
          <w:sz w:val="24"/>
          <w:szCs w:val="24"/>
          <w:lang w:val="en-US" w:eastAsia="en-US" w:bidi="en-US"/>
        </w:rPr>
        <w:t>c</w:t>
      </w:r>
      <w:r w:rsidRPr="0071633C">
        <w:rPr>
          <w:sz w:val="24"/>
          <w:szCs w:val="24"/>
          <w:lang w:eastAsia="en-US" w:bidi="en-US"/>
        </w:rPr>
        <w:t xml:space="preserve"> </w:t>
      </w:r>
      <w:r w:rsidRPr="0071633C">
        <w:rPr>
          <w:sz w:val="24"/>
          <w:szCs w:val="24"/>
        </w:rPr>
        <w:t>правильными глаголами в утвердительных, отрицательных и вопросительных формах.</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 2: виды городского транспорта ( </w:t>
      </w:r>
      <w:r w:rsidRPr="0071633C">
        <w:rPr>
          <w:rStyle w:val="2c"/>
          <w:sz w:val="24"/>
          <w:szCs w:val="24"/>
          <w:lang w:val="en-US" w:eastAsia="en-US" w:bidi="en-US"/>
        </w:rPr>
        <w:t>bus</w:t>
      </w:r>
      <w:r w:rsidRPr="0071633C">
        <w:rPr>
          <w:rStyle w:val="2c"/>
          <w:sz w:val="24"/>
          <w:szCs w:val="24"/>
          <w:lang w:eastAsia="en-US" w:bidi="en-US"/>
        </w:rPr>
        <w:t xml:space="preserve">, </w:t>
      </w:r>
      <w:r w:rsidRPr="0071633C">
        <w:rPr>
          <w:rStyle w:val="2c"/>
          <w:sz w:val="24"/>
          <w:szCs w:val="24"/>
          <w:lang w:val="en-US" w:eastAsia="en-US" w:bidi="en-US"/>
        </w:rPr>
        <w:t>tram</w:t>
      </w:r>
      <w:r w:rsidRPr="0071633C">
        <w:rPr>
          <w:rStyle w:val="2c"/>
          <w:sz w:val="24"/>
          <w:szCs w:val="24"/>
          <w:lang w:eastAsia="en-US" w:bidi="en-US"/>
        </w:rPr>
        <w:t xml:space="preserve">, </w:t>
      </w:r>
      <w:r w:rsidRPr="0071633C">
        <w:rPr>
          <w:rStyle w:val="2c"/>
          <w:sz w:val="24"/>
          <w:szCs w:val="24"/>
          <w:lang w:val="en-US" w:eastAsia="en-US" w:bidi="en-US"/>
        </w:rPr>
        <w:t>Metro</w:t>
      </w:r>
      <w:r w:rsidRPr="0071633C">
        <w:rPr>
          <w:rStyle w:val="2c"/>
          <w:sz w:val="24"/>
          <w:szCs w:val="24"/>
          <w:lang w:eastAsia="en-US" w:bidi="en-US"/>
        </w:rPr>
        <w:t xml:space="preserve">, </w:t>
      </w:r>
      <w:r w:rsidRPr="0071633C">
        <w:rPr>
          <w:rStyle w:val="2c"/>
          <w:sz w:val="24"/>
          <w:szCs w:val="24"/>
          <w:lang w:val="en-US" w:eastAsia="en-US" w:bidi="en-US"/>
        </w:rPr>
        <w:t>tube</w:t>
      </w:r>
      <w:r w:rsidRPr="0071633C">
        <w:rPr>
          <w:rStyle w:val="2c"/>
          <w:sz w:val="24"/>
          <w:szCs w:val="24"/>
          <w:lang w:eastAsia="en-US" w:bidi="en-US"/>
        </w:rPr>
        <w:t xml:space="preserve">, </w:t>
      </w:r>
      <w:r w:rsidRPr="0071633C">
        <w:rPr>
          <w:rStyle w:val="2c"/>
          <w:sz w:val="24"/>
          <w:szCs w:val="24"/>
          <w:lang w:val="en-US" w:eastAsia="en-US" w:bidi="en-US"/>
        </w:rPr>
        <w:t>taxi</w:t>
      </w:r>
      <w:r w:rsidRPr="0071633C">
        <w:rPr>
          <w:rStyle w:val="2c"/>
          <w:sz w:val="24"/>
          <w:szCs w:val="24"/>
          <w:lang w:eastAsia="en-US" w:bidi="en-US"/>
        </w:rPr>
        <w:t xml:space="preserve">); </w:t>
      </w:r>
      <w:r w:rsidRPr="0071633C">
        <w:rPr>
          <w:sz w:val="24"/>
          <w:szCs w:val="24"/>
        </w:rPr>
        <w:t xml:space="preserve">речевыеклишедляописанияситуацийваэропорту </w:t>
      </w:r>
      <w:r w:rsidRPr="0071633C">
        <w:rPr>
          <w:sz w:val="24"/>
          <w:szCs w:val="24"/>
          <w:lang w:eastAsia="en-US" w:bidi="en-US"/>
        </w:rPr>
        <w:t>(</w:t>
      </w:r>
      <w:r w:rsidRPr="0071633C">
        <w:rPr>
          <w:rStyle w:val="2c"/>
          <w:sz w:val="24"/>
          <w:szCs w:val="24"/>
          <w:lang w:val="en-US" w:eastAsia="en-US" w:bidi="en-US"/>
        </w:rPr>
        <w:t>check</w:t>
      </w:r>
      <w:r w:rsidRPr="0071633C">
        <w:rPr>
          <w:rStyle w:val="2c"/>
          <w:sz w:val="24"/>
          <w:szCs w:val="24"/>
          <w:lang w:eastAsia="en-US" w:bidi="en-US"/>
        </w:rPr>
        <w:t xml:space="preserve"> </w:t>
      </w:r>
      <w:r w:rsidRPr="0071633C">
        <w:rPr>
          <w:rStyle w:val="2c"/>
          <w:sz w:val="24"/>
          <w:szCs w:val="24"/>
          <w:lang w:val="en-US" w:eastAsia="en-US" w:bidi="en-US"/>
        </w:rPr>
        <w:t>in</w:t>
      </w:r>
      <w:r w:rsidRPr="0071633C">
        <w:rPr>
          <w:rStyle w:val="2c"/>
          <w:sz w:val="24"/>
          <w:szCs w:val="24"/>
          <w:lang w:eastAsia="en-US" w:bidi="en-US"/>
        </w:rPr>
        <w:t xml:space="preserve">, </w:t>
      </w:r>
      <w:r w:rsidRPr="0071633C">
        <w:rPr>
          <w:rStyle w:val="2c"/>
          <w:sz w:val="24"/>
          <w:szCs w:val="24"/>
          <w:lang w:val="en-US" w:eastAsia="en-US" w:bidi="en-US"/>
        </w:rPr>
        <w:t>go</w:t>
      </w:r>
      <w:r w:rsidRPr="0071633C">
        <w:rPr>
          <w:rStyle w:val="2c"/>
          <w:sz w:val="24"/>
          <w:szCs w:val="24"/>
          <w:lang w:eastAsia="en-US" w:bidi="en-US"/>
        </w:rPr>
        <w:t xml:space="preserve"> </w:t>
      </w:r>
      <w:r w:rsidRPr="0071633C">
        <w:rPr>
          <w:rStyle w:val="2c"/>
          <w:sz w:val="24"/>
          <w:szCs w:val="24"/>
          <w:lang w:val="en-US" w:eastAsia="en-US" w:bidi="en-US"/>
        </w:rPr>
        <w:t>through</w:t>
      </w:r>
      <w:r w:rsidRPr="0071633C">
        <w:rPr>
          <w:rStyle w:val="2c"/>
          <w:sz w:val="24"/>
          <w:szCs w:val="24"/>
          <w:lang w:eastAsia="en-US" w:bidi="en-US"/>
        </w:rPr>
        <w:t xml:space="preserve"> </w:t>
      </w:r>
      <w:r w:rsidRPr="0071633C">
        <w:rPr>
          <w:rStyle w:val="2c"/>
          <w:sz w:val="24"/>
          <w:szCs w:val="24"/>
          <w:lang w:val="en-US" w:eastAsia="en-US" w:bidi="en-US"/>
        </w:rPr>
        <w:t>passport</w:t>
      </w:r>
      <w:r w:rsidRPr="0071633C">
        <w:rPr>
          <w:rStyle w:val="2c"/>
          <w:sz w:val="24"/>
          <w:szCs w:val="24"/>
          <w:lang w:eastAsia="en-US" w:bidi="en-US"/>
        </w:rPr>
        <w:t xml:space="preserve"> </w:t>
      </w:r>
      <w:r w:rsidRPr="0071633C">
        <w:rPr>
          <w:rStyle w:val="2c"/>
          <w:sz w:val="24"/>
          <w:szCs w:val="24"/>
          <w:lang w:val="en-US" w:eastAsia="en-US" w:bidi="en-US"/>
        </w:rPr>
        <w:t>control</w:t>
      </w:r>
      <w:r w:rsidRPr="0071633C">
        <w:rPr>
          <w:rStyle w:val="2c"/>
          <w:sz w:val="24"/>
          <w:szCs w:val="24"/>
          <w:lang w:eastAsia="en-US" w:bidi="en-US"/>
        </w:rPr>
        <w:t xml:space="preserve">, </w:t>
      </w:r>
      <w:r w:rsidRPr="0071633C">
        <w:rPr>
          <w:rStyle w:val="2c"/>
          <w:sz w:val="24"/>
          <w:szCs w:val="24"/>
          <w:lang w:val="en-US" w:eastAsia="en-US" w:bidi="en-US"/>
        </w:rPr>
        <w:t>go</w:t>
      </w:r>
      <w:r w:rsidRPr="0071633C">
        <w:rPr>
          <w:rStyle w:val="2c"/>
          <w:sz w:val="24"/>
          <w:szCs w:val="24"/>
          <w:lang w:eastAsia="en-US" w:bidi="en-US"/>
        </w:rPr>
        <w:t xml:space="preserve"> </w:t>
      </w:r>
      <w:r w:rsidRPr="0071633C">
        <w:rPr>
          <w:rStyle w:val="2c"/>
          <w:sz w:val="24"/>
          <w:szCs w:val="24"/>
          <w:lang w:val="en-US" w:eastAsia="en-US" w:bidi="en-US"/>
        </w:rPr>
        <w:t>to</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gates</w:t>
      </w:r>
      <w:r w:rsidRPr="0071633C">
        <w:rPr>
          <w:rStyle w:val="2c"/>
          <w:sz w:val="24"/>
          <w:szCs w:val="24"/>
          <w:lang w:eastAsia="en-US" w:bidi="en-US"/>
        </w:rPr>
        <w:t xml:space="preserve">, </w:t>
      </w:r>
      <w:r w:rsidRPr="0071633C">
        <w:rPr>
          <w:rStyle w:val="2c"/>
          <w:sz w:val="24"/>
          <w:szCs w:val="24"/>
          <w:lang w:val="en-US" w:eastAsia="en-US" w:bidi="en-US"/>
        </w:rPr>
        <w:t>go</w:t>
      </w:r>
      <w:r w:rsidRPr="0071633C">
        <w:rPr>
          <w:rStyle w:val="2c"/>
          <w:sz w:val="24"/>
          <w:szCs w:val="24"/>
          <w:lang w:eastAsia="en-US" w:bidi="en-US"/>
        </w:rPr>
        <w:t xml:space="preserve"> </w:t>
      </w:r>
      <w:r w:rsidRPr="0071633C">
        <w:rPr>
          <w:rStyle w:val="2c"/>
          <w:sz w:val="24"/>
          <w:szCs w:val="24"/>
          <w:lang w:val="en-US" w:eastAsia="en-US" w:bidi="en-US"/>
        </w:rPr>
        <w:t>to</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departures</w:t>
      </w:r>
      <w:r w:rsidRPr="0071633C">
        <w:rPr>
          <w:rStyle w:val="2c"/>
          <w:sz w:val="24"/>
          <w:szCs w:val="24"/>
          <w:lang w:eastAsia="en-US" w:bidi="en-US"/>
        </w:rPr>
        <w:t xml:space="preserve">, </w:t>
      </w:r>
      <w:r w:rsidRPr="0071633C">
        <w:rPr>
          <w:rStyle w:val="2c"/>
          <w:sz w:val="24"/>
          <w:szCs w:val="24"/>
          <w:lang w:val="en-US" w:eastAsia="en-US" w:bidi="en-US"/>
        </w:rPr>
        <w:t>flight</w:t>
      </w:r>
      <w:r w:rsidRPr="0071633C">
        <w:rPr>
          <w:rStyle w:val="2c"/>
          <w:sz w:val="24"/>
          <w:szCs w:val="24"/>
          <w:lang w:eastAsia="en-US" w:bidi="en-US"/>
        </w:rPr>
        <w:t xml:space="preserve"> </w:t>
      </w:r>
      <w:r w:rsidRPr="0071633C">
        <w:rPr>
          <w:rStyle w:val="2c"/>
          <w:sz w:val="24"/>
          <w:szCs w:val="24"/>
          <w:lang w:val="en-US" w:eastAsia="en-US" w:bidi="en-US"/>
        </w:rPr>
        <w:t>delay</w:t>
      </w:r>
      <w:r w:rsidRPr="0071633C">
        <w:rPr>
          <w:rStyle w:val="2c"/>
          <w:sz w:val="24"/>
          <w:szCs w:val="24"/>
          <w:lang w:eastAsia="en-US" w:bidi="en-US"/>
        </w:rPr>
        <w:t>);</w:t>
      </w:r>
    </w:p>
    <w:p w:rsidR="008F4E00" w:rsidRPr="0071633C" w:rsidRDefault="00CF4992">
      <w:pPr>
        <w:pStyle w:val="80"/>
        <w:shd w:val="clear" w:color="auto" w:fill="auto"/>
        <w:ind w:firstLine="740"/>
        <w:jc w:val="both"/>
        <w:rPr>
          <w:sz w:val="24"/>
          <w:szCs w:val="24"/>
        </w:rPr>
      </w:pPr>
      <w:r w:rsidRPr="0071633C">
        <w:rPr>
          <w:rStyle w:val="81"/>
          <w:sz w:val="24"/>
          <w:szCs w:val="24"/>
        </w:rPr>
        <w:t xml:space="preserve">названияпредметов, которыепонадобятсявпоездке </w:t>
      </w:r>
      <w:r w:rsidRPr="0071633C">
        <w:rPr>
          <w:sz w:val="24"/>
          <w:szCs w:val="24"/>
          <w:lang w:eastAsia="en-US" w:bidi="en-US"/>
        </w:rPr>
        <w:t>(</w:t>
      </w:r>
      <w:r w:rsidRPr="0071633C">
        <w:rPr>
          <w:sz w:val="24"/>
          <w:szCs w:val="24"/>
          <w:lang w:val="en-US" w:eastAsia="en-US" w:bidi="en-US"/>
        </w:rPr>
        <w:t>passport</w:t>
      </w:r>
      <w:r w:rsidRPr="0071633C">
        <w:rPr>
          <w:rStyle w:val="81"/>
          <w:sz w:val="24"/>
          <w:szCs w:val="24"/>
          <w:lang w:eastAsia="en-US" w:bidi="en-US"/>
        </w:rPr>
        <w:t xml:space="preserve">, </w:t>
      </w:r>
      <w:r w:rsidRPr="0071633C">
        <w:rPr>
          <w:sz w:val="24"/>
          <w:szCs w:val="24"/>
          <w:lang w:val="en-US" w:eastAsia="en-US" w:bidi="en-US"/>
        </w:rPr>
        <w:t>suitcase</w:t>
      </w:r>
      <w:r w:rsidRPr="0071633C">
        <w:rPr>
          <w:sz w:val="24"/>
          <w:szCs w:val="24"/>
          <w:lang w:eastAsia="en-US" w:bidi="en-US"/>
        </w:rPr>
        <w:t xml:space="preserve">, </w:t>
      </w:r>
      <w:r w:rsidRPr="0071633C">
        <w:rPr>
          <w:sz w:val="24"/>
          <w:szCs w:val="24"/>
          <w:lang w:val="en-US" w:eastAsia="en-US" w:bidi="en-US"/>
        </w:rPr>
        <w:t>towel</w:t>
      </w:r>
      <w:r w:rsidRPr="0071633C">
        <w:rPr>
          <w:sz w:val="24"/>
          <w:szCs w:val="24"/>
          <w:lang w:eastAsia="en-US" w:bidi="en-US"/>
        </w:rPr>
        <w:t xml:space="preserve">, </w:t>
      </w:r>
      <w:r w:rsidRPr="0071633C">
        <w:rPr>
          <w:sz w:val="24"/>
          <w:szCs w:val="24"/>
          <w:lang w:val="en-US" w:eastAsia="en-US" w:bidi="en-US"/>
        </w:rPr>
        <w:t>sunscreen</w:t>
      </w:r>
      <w:r w:rsidRPr="0071633C">
        <w:rPr>
          <w:sz w:val="24"/>
          <w:szCs w:val="24"/>
          <w:lang w:eastAsia="en-US" w:bidi="en-US"/>
        </w:rPr>
        <w:t xml:space="preserve">, </w:t>
      </w:r>
      <w:r w:rsidRPr="0071633C">
        <w:rPr>
          <w:sz w:val="24"/>
          <w:szCs w:val="24"/>
          <w:lang w:val="en-US" w:eastAsia="en-US" w:bidi="en-US"/>
        </w:rPr>
        <w:t>sunglasses</w:t>
      </w:r>
      <w:r w:rsidRPr="0071633C">
        <w:rPr>
          <w:sz w:val="24"/>
          <w:szCs w:val="24"/>
          <w:lang w:eastAsia="en-US" w:bidi="en-US"/>
        </w:rPr>
        <w:t xml:space="preserve">, </w:t>
      </w:r>
      <w:r w:rsidRPr="0071633C">
        <w:rPr>
          <w:sz w:val="24"/>
          <w:szCs w:val="24"/>
          <w:lang w:val="en-US" w:eastAsia="en-US" w:bidi="en-US"/>
        </w:rPr>
        <w:t>swimsuit</w:t>
      </w:r>
      <w:r w:rsidRPr="0071633C">
        <w:rPr>
          <w:sz w:val="24"/>
          <w:szCs w:val="24"/>
          <w:lang w:eastAsia="en-US" w:bidi="en-US"/>
        </w:rPr>
        <w:t>...);</w:t>
      </w:r>
    </w:p>
    <w:p w:rsidR="008F4E00" w:rsidRPr="0071633C" w:rsidRDefault="00CF4992">
      <w:pPr>
        <w:pStyle w:val="80"/>
        <w:shd w:val="clear" w:color="auto" w:fill="auto"/>
        <w:spacing w:after="300"/>
        <w:ind w:firstLine="740"/>
        <w:jc w:val="both"/>
        <w:rPr>
          <w:sz w:val="24"/>
          <w:szCs w:val="24"/>
          <w:lang w:val="en-US"/>
        </w:rPr>
      </w:pPr>
      <w:r w:rsidRPr="0071633C">
        <w:rPr>
          <w:rStyle w:val="81"/>
          <w:sz w:val="24"/>
          <w:szCs w:val="24"/>
        </w:rPr>
        <w:t>речевыеклишедляописаниязанятийвовремяотдыха</w:t>
      </w:r>
      <w:r w:rsidRPr="0071633C">
        <w:rPr>
          <w:rStyle w:val="81"/>
          <w:sz w:val="24"/>
          <w:szCs w:val="24"/>
          <w:lang w:val="en-US"/>
        </w:rPr>
        <w:t xml:space="preserve"> </w:t>
      </w:r>
      <w:r w:rsidRPr="0071633C">
        <w:rPr>
          <w:rStyle w:val="81"/>
          <w:sz w:val="24"/>
          <w:szCs w:val="24"/>
          <w:lang w:val="en-US" w:eastAsia="en-US" w:bidi="en-US"/>
        </w:rPr>
        <w:t>(</w:t>
      </w:r>
      <w:r w:rsidRPr="0071633C">
        <w:rPr>
          <w:sz w:val="24"/>
          <w:szCs w:val="24"/>
          <w:lang w:val="en-US" w:eastAsia="en-US" w:bidi="en-US"/>
        </w:rPr>
        <w:t>go to water park, go to the beach, go surfing, go downhill skiing, go to the theme park).</w:t>
      </w:r>
    </w:p>
    <w:p w:rsidR="008F4E00" w:rsidRPr="0071633C" w:rsidRDefault="00CF4992">
      <w:pPr>
        <w:pStyle w:val="221"/>
        <w:keepNext/>
        <w:keepLines/>
        <w:shd w:val="clear" w:color="auto" w:fill="auto"/>
        <w:spacing w:before="0" w:after="0" w:line="322" w:lineRule="exact"/>
        <w:ind w:firstLine="740"/>
        <w:rPr>
          <w:sz w:val="24"/>
          <w:szCs w:val="24"/>
        </w:rPr>
      </w:pPr>
      <w:bookmarkStart w:id="218" w:name="bookmark250"/>
      <w:r w:rsidRPr="0071633C">
        <w:rPr>
          <w:sz w:val="24"/>
          <w:szCs w:val="24"/>
        </w:rPr>
        <w:t xml:space="preserve">Раздел </w:t>
      </w:r>
      <w:r w:rsidRPr="0071633C">
        <w:rPr>
          <w:sz w:val="24"/>
          <w:szCs w:val="24"/>
          <w:lang w:eastAsia="en-US" w:bidi="en-US"/>
        </w:rPr>
        <w:t xml:space="preserve">3. </w:t>
      </w:r>
      <w:r w:rsidRPr="0071633C">
        <w:rPr>
          <w:sz w:val="24"/>
          <w:szCs w:val="24"/>
        </w:rPr>
        <w:t>Профессии и работа</w:t>
      </w:r>
      <w:bookmarkEnd w:id="218"/>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1. Мир профессий.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2. Профессии в семье.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3. Выбор профессии.</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Тема 4. День на работе.</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lastRenderedPageBreak/>
        <w:t>в области монологической формы речи: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рассказывать о любимой профессии;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описывать профессиональные обязанности членов семьи;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описывать рабочее место для представителей разных профессий;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коллективный видео блог о рабочем дне людей разных профессий;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письма: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составить презентацию о профессии;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плакат о профессиях будущего;</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заполнять анкету о своих интересах для определения подходящей профессии; 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8F4E00" w:rsidRPr="0071633C" w:rsidRDefault="00CF4992">
      <w:pPr>
        <w:pStyle w:val="22"/>
        <w:shd w:val="clear" w:color="auto" w:fill="auto"/>
        <w:spacing w:before="0" w:line="322" w:lineRule="exact"/>
        <w:ind w:left="740" w:right="1200" w:firstLine="0"/>
        <w:rPr>
          <w:sz w:val="24"/>
          <w:szCs w:val="24"/>
        </w:rPr>
      </w:pPr>
      <w:r w:rsidRPr="0071633C">
        <w:rPr>
          <w:sz w:val="24"/>
          <w:szCs w:val="24"/>
        </w:rPr>
        <w:t xml:space="preserve">Предполагается введение в речь следующих конструкций: модальный глагол </w:t>
      </w:r>
      <w:r w:rsidRPr="0071633C">
        <w:rPr>
          <w:rStyle w:val="2c"/>
          <w:sz w:val="24"/>
          <w:szCs w:val="24"/>
          <w:lang w:val="en-US" w:eastAsia="en-US" w:bidi="en-US"/>
        </w:rPr>
        <w:t>haveto</w:t>
      </w:r>
      <w:r w:rsidRPr="0071633C">
        <w:rPr>
          <w:rStyle w:val="2c"/>
          <w:sz w:val="24"/>
          <w:szCs w:val="24"/>
          <w:lang w:eastAsia="en-US" w:bidi="en-US"/>
        </w:rPr>
        <w:t xml:space="preserve"> </w:t>
      </w:r>
      <w:r w:rsidRPr="0071633C">
        <w:rPr>
          <w:rStyle w:val="2c"/>
          <w:sz w:val="24"/>
          <w:szCs w:val="24"/>
        </w:rPr>
        <w:t>+ инфинитив</w:t>
      </w:r>
      <w:r w:rsidRPr="0071633C">
        <w:rPr>
          <w:sz w:val="24"/>
          <w:szCs w:val="24"/>
        </w:rPr>
        <w:t xml:space="preserve"> для описания обязанностей; оборот </w:t>
      </w:r>
      <w:r w:rsidRPr="0071633C">
        <w:rPr>
          <w:rStyle w:val="2c"/>
          <w:sz w:val="24"/>
          <w:szCs w:val="24"/>
          <w:lang w:val="en-US" w:eastAsia="en-US" w:bidi="en-US"/>
        </w:rPr>
        <w:t>tobegoingto</w:t>
      </w:r>
      <w:r w:rsidRPr="0071633C">
        <w:rPr>
          <w:rStyle w:val="2c"/>
          <w:sz w:val="24"/>
          <w:szCs w:val="24"/>
          <w:lang w:eastAsia="en-US" w:bidi="en-US"/>
        </w:rPr>
        <w:t xml:space="preserve">+ </w:t>
      </w:r>
      <w:r w:rsidRPr="0071633C">
        <w:rPr>
          <w:rStyle w:val="2c"/>
          <w:sz w:val="24"/>
          <w:szCs w:val="24"/>
        </w:rPr>
        <w:t>инфинитив</w:t>
      </w:r>
      <w:r w:rsidRPr="0071633C">
        <w:rPr>
          <w:sz w:val="24"/>
          <w:szCs w:val="24"/>
        </w:rPr>
        <w:t xml:space="preserve"> для сообщения о планах на будущее; оборот </w:t>
      </w:r>
      <w:r w:rsidRPr="0071633C">
        <w:rPr>
          <w:rStyle w:val="2c"/>
          <w:sz w:val="24"/>
          <w:szCs w:val="24"/>
          <w:lang w:val="en-US" w:eastAsia="en-US" w:bidi="en-US"/>
        </w:rPr>
        <w:t>thereis</w:t>
      </w:r>
      <w:r w:rsidRPr="0071633C">
        <w:rPr>
          <w:rStyle w:val="2c"/>
          <w:sz w:val="24"/>
          <w:szCs w:val="24"/>
          <w:lang w:eastAsia="en-US" w:bidi="en-US"/>
        </w:rPr>
        <w:t>/</w:t>
      </w:r>
      <w:r w:rsidRPr="0071633C">
        <w:rPr>
          <w:sz w:val="24"/>
          <w:szCs w:val="24"/>
          <w:lang w:eastAsia="en-US" w:bidi="en-US"/>
        </w:rPr>
        <w:t xml:space="preserve"> </w:t>
      </w:r>
      <w:r w:rsidRPr="0071633C">
        <w:rPr>
          <w:sz w:val="24"/>
          <w:szCs w:val="24"/>
        </w:rPr>
        <w:t>thereareдляописания рабочего места (повторение);</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простое настоящее время с наречиями повторности для выражения регулярных действий (повторение).</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 3: названияпрофессий(^ос/«г, </w:t>
      </w:r>
      <w:r w:rsidRPr="0071633C">
        <w:rPr>
          <w:rStyle w:val="2c"/>
          <w:sz w:val="24"/>
          <w:szCs w:val="24"/>
          <w:lang w:val="en-US" w:eastAsia="en-US" w:bidi="en-US"/>
        </w:rPr>
        <w:t>engineer</w:t>
      </w:r>
      <w:r w:rsidRPr="0071633C">
        <w:rPr>
          <w:rStyle w:val="2c"/>
          <w:sz w:val="24"/>
          <w:szCs w:val="24"/>
          <w:lang w:eastAsia="en-US" w:bidi="en-US"/>
        </w:rPr>
        <w:t xml:space="preserve">, </w:t>
      </w:r>
      <w:r w:rsidRPr="0071633C">
        <w:rPr>
          <w:rStyle w:val="2c"/>
          <w:sz w:val="24"/>
          <w:szCs w:val="24"/>
          <w:lang w:val="en-US" w:eastAsia="en-US" w:bidi="en-US"/>
        </w:rPr>
        <w:t>driver</w:t>
      </w:r>
      <w:r w:rsidRPr="0071633C">
        <w:rPr>
          <w:rStyle w:val="2c"/>
          <w:sz w:val="24"/>
          <w:szCs w:val="24"/>
          <w:lang w:eastAsia="en-US" w:bidi="en-US"/>
        </w:rPr>
        <w:t xml:space="preserve">, </w:t>
      </w:r>
      <w:r w:rsidRPr="0071633C">
        <w:rPr>
          <w:rStyle w:val="2c"/>
          <w:sz w:val="24"/>
          <w:szCs w:val="24"/>
          <w:lang w:val="en-US" w:eastAsia="en-US" w:bidi="en-US"/>
        </w:rPr>
        <w:t>pizza</w:t>
      </w:r>
      <w:r w:rsidRPr="0071633C">
        <w:rPr>
          <w:rStyle w:val="2c"/>
          <w:sz w:val="24"/>
          <w:szCs w:val="24"/>
          <w:lang w:eastAsia="en-US" w:bidi="en-US"/>
        </w:rPr>
        <w:t xml:space="preserve"> </w:t>
      </w:r>
      <w:r w:rsidRPr="0071633C">
        <w:rPr>
          <w:rStyle w:val="2c"/>
          <w:sz w:val="24"/>
          <w:szCs w:val="24"/>
          <w:lang w:val="en-US" w:eastAsia="en-US" w:bidi="en-US"/>
        </w:rPr>
        <w:t>maker</w:t>
      </w:r>
      <w:r w:rsidRPr="0071633C">
        <w:rPr>
          <w:rStyle w:val="2c"/>
          <w:sz w:val="24"/>
          <w:szCs w:val="24"/>
          <w:lang w:eastAsia="en-US" w:bidi="en-US"/>
        </w:rPr>
        <w:t xml:space="preserve">, </w:t>
      </w:r>
      <w:r w:rsidRPr="0071633C">
        <w:rPr>
          <w:rStyle w:val="2c"/>
          <w:sz w:val="24"/>
          <w:szCs w:val="24"/>
          <w:lang w:val="en-US" w:eastAsia="en-US" w:bidi="en-US"/>
        </w:rPr>
        <w:t>vet</w:t>
      </w:r>
      <w:r w:rsidRPr="0071633C">
        <w:rPr>
          <w:rStyle w:val="2c"/>
          <w:sz w:val="24"/>
          <w:szCs w:val="24"/>
          <w:lang w:eastAsia="en-US" w:bidi="en-US"/>
        </w:rPr>
        <w:t xml:space="preserve">, </w:t>
      </w:r>
      <w:r w:rsidRPr="0071633C">
        <w:rPr>
          <w:rStyle w:val="2c"/>
          <w:sz w:val="24"/>
          <w:szCs w:val="24"/>
          <w:lang w:val="en-US" w:eastAsia="en-US" w:bidi="en-US"/>
        </w:rPr>
        <w:t>programmer</w:t>
      </w:r>
      <w:r w:rsidRPr="0071633C">
        <w:rPr>
          <w:rStyle w:val="2c"/>
          <w:sz w:val="24"/>
          <w:szCs w:val="24"/>
          <w:lang w:eastAsia="en-US" w:bidi="en-US"/>
        </w:rPr>
        <w:t xml:space="preserve">, </w:t>
      </w:r>
      <w:r w:rsidRPr="0071633C">
        <w:rPr>
          <w:rStyle w:val="2c"/>
          <w:sz w:val="24"/>
          <w:szCs w:val="24"/>
          <w:lang w:val="en-US" w:eastAsia="en-US" w:bidi="en-US"/>
        </w:rPr>
        <w:t>singer</w:t>
      </w:r>
      <w:r w:rsidRPr="0071633C">
        <w:rPr>
          <w:rStyle w:val="2c"/>
          <w:sz w:val="24"/>
          <w:szCs w:val="24"/>
          <w:lang w:eastAsia="en-US" w:bidi="en-US"/>
        </w:rPr>
        <w:t>...);</w:t>
      </w:r>
    </w:p>
    <w:p w:rsidR="008F4E00" w:rsidRPr="0071633C" w:rsidRDefault="00CF4992">
      <w:pPr>
        <w:pStyle w:val="80"/>
        <w:shd w:val="clear" w:color="auto" w:fill="auto"/>
        <w:ind w:firstLine="740"/>
        <w:jc w:val="both"/>
        <w:rPr>
          <w:sz w:val="24"/>
          <w:szCs w:val="24"/>
          <w:lang w:val="en-US"/>
        </w:rPr>
      </w:pPr>
      <w:r w:rsidRPr="0071633C">
        <w:rPr>
          <w:rStyle w:val="81"/>
          <w:sz w:val="24"/>
          <w:szCs w:val="24"/>
        </w:rPr>
        <w:t>лексико</w:t>
      </w:r>
      <w:r w:rsidRPr="0071633C">
        <w:rPr>
          <w:rStyle w:val="81"/>
          <w:sz w:val="24"/>
          <w:szCs w:val="24"/>
          <w:lang w:val="en-US"/>
        </w:rPr>
        <w:t>-</w:t>
      </w:r>
      <w:r w:rsidRPr="0071633C">
        <w:rPr>
          <w:rStyle w:val="81"/>
          <w:sz w:val="24"/>
          <w:szCs w:val="24"/>
        </w:rPr>
        <w:t>грамматическиеединства</w:t>
      </w:r>
      <w:r w:rsidRPr="0071633C">
        <w:rPr>
          <w:rStyle w:val="81"/>
          <w:sz w:val="24"/>
          <w:szCs w:val="24"/>
          <w:lang w:val="en-US"/>
        </w:rPr>
        <w:t xml:space="preserve">, </w:t>
      </w:r>
      <w:r w:rsidRPr="0071633C">
        <w:rPr>
          <w:rStyle w:val="81"/>
          <w:sz w:val="24"/>
          <w:szCs w:val="24"/>
        </w:rPr>
        <w:t>связанныеспрофессиями</w:t>
      </w:r>
      <w:r w:rsidRPr="0071633C">
        <w:rPr>
          <w:rStyle w:val="81"/>
          <w:sz w:val="24"/>
          <w:szCs w:val="24"/>
          <w:lang w:val="en-US"/>
        </w:rPr>
        <w:t xml:space="preserve">: </w:t>
      </w:r>
      <w:r w:rsidRPr="0071633C">
        <w:rPr>
          <w:sz w:val="24"/>
          <w:szCs w:val="24"/>
          <w:lang w:val="en-US" w:eastAsia="en-US" w:bidi="en-US"/>
        </w:rPr>
        <w:t>treat people, treat animals, be good at IT, to cook pizza, work in the office ...;</w:t>
      </w:r>
    </w:p>
    <w:p w:rsidR="008F4E00" w:rsidRPr="0071633C" w:rsidRDefault="00CF4992">
      <w:pPr>
        <w:pStyle w:val="80"/>
        <w:shd w:val="clear" w:color="auto" w:fill="auto"/>
        <w:ind w:firstLine="740"/>
        <w:jc w:val="both"/>
        <w:rPr>
          <w:sz w:val="24"/>
          <w:szCs w:val="24"/>
          <w:lang w:val="en-US"/>
        </w:rPr>
      </w:pPr>
      <w:r w:rsidRPr="0071633C">
        <w:rPr>
          <w:rStyle w:val="81"/>
          <w:sz w:val="24"/>
          <w:szCs w:val="24"/>
        </w:rPr>
        <w:t>клишедляописаниясвоихинтересов</w:t>
      </w:r>
      <w:r w:rsidRPr="0071633C">
        <w:rPr>
          <w:rStyle w:val="81"/>
          <w:sz w:val="24"/>
          <w:szCs w:val="24"/>
          <w:lang w:val="en-US"/>
        </w:rPr>
        <w:t xml:space="preserve">: </w:t>
      </w:r>
      <w:r w:rsidRPr="0071633C">
        <w:rPr>
          <w:sz w:val="24"/>
          <w:szCs w:val="24"/>
          <w:lang w:val="en-US" w:eastAsia="en-US" w:bidi="en-US"/>
        </w:rPr>
        <w:t>be keen on music, like cooking, enjoy playing computer games; take care ofpets, play the piano.;</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 xml:space="preserve">лексические единицы, связанные с описанием рабочего места и его оборудованием: </w:t>
      </w:r>
      <w:r w:rsidRPr="0071633C">
        <w:rPr>
          <w:rStyle w:val="2c"/>
          <w:sz w:val="24"/>
          <w:szCs w:val="24"/>
          <w:lang w:val="en-US" w:eastAsia="en-US" w:bidi="en-US"/>
        </w:rPr>
        <w:t>cooker</w:t>
      </w:r>
      <w:r w:rsidRPr="0071633C">
        <w:rPr>
          <w:rStyle w:val="2c"/>
          <w:sz w:val="24"/>
          <w:szCs w:val="24"/>
          <w:lang w:eastAsia="en-US" w:bidi="en-US"/>
        </w:rPr>
        <w:t xml:space="preserve">, </w:t>
      </w:r>
      <w:r w:rsidRPr="0071633C">
        <w:rPr>
          <w:rStyle w:val="2c"/>
          <w:sz w:val="24"/>
          <w:szCs w:val="24"/>
          <w:lang w:val="en-US" w:eastAsia="en-US" w:bidi="en-US"/>
        </w:rPr>
        <w:t>personalcomputer</w:t>
      </w:r>
      <w:r w:rsidRPr="0071633C">
        <w:rPr>
          <w:rStyle w:val="2c"/>
          <w:sz w:val="24"/>
          <w:szCs w:val="24"/>
          <w:lang w:eastAsia="en-US" w:bidi="en-US"/>
        </w:rPr>
        <w:t xml:space="preserve">, </w:t>
      </w:r>
      <w:r w:rsidRPr="0071633C">
        <w:rPr>
          <w:rStyle w:val="2c"/>
          <w:sz w:val="24"/>
          <w:szCs w:val="24"/>
          <w:lang w:val="en-US" w:eastAsia="en-US" w:bidi="en-US"/>
        </w:rPr>
        <w:t>printer</w:t>
      </w:r>
      <w:r w:rsidRPr="0071633C">
        <w:rPr>
          <w:rStyle w:val="2c"/>
          <w:sz w:val="24"/>
          <w:szCs w:val="24"/>
          <w:lang w:eastAsia="en-US" w:bidi="en-US"/>
        </w:rPr>
        <w:t xml:space="preserve">, </w:t>
      </w:r>
      <w:r w:rsidRPr="0071633C">
        <w:rPr>
          <w:rStyle w:val="2c"/>
          <w:sz w:val="24"/>
          <w:szCs w:val="24"/>
          <w:lang w:val="en-US" w:eastAsia="en-US" w:bidi="en-US"/>
        </w:rPr>
        <w:t>whiteboard</w:t>
      </w:r>
      <w:r w:rsidRPr="0071633C">
        <w:rPr>
          <w:rStyle w:val="2c"/>
          <w:sz w:val="24"/>
          <w:szCs w:val="24"/>
          <w:lang w:eastAsia="en-US" w:bidi="en-US"/>
        </w:rPr>
        <w:t xml:space="preserve">, </w:t>
      </w:r>
      <w:r w:rsidRPr="0071633C">
        <w:rPr>
          <w:rStyle w:val="2c"/>
          <w:sz w:val="24"/>
          <w:szCs w:val="24"/>
          <w:lang w:val="en-US" w:eastAsia="en-US" w:bidi="en-US"/>
        </w:rPr>
        <w:t>X</w:t>
      </w:r>
      <w:r w:rsidRPr="0071633C">
        <w:rPr>
          <w:rStyle w:val="2c"/>
          <w:sz w:val="24"/>
          <w:szCs w:val="24"/>
          <w:lang w:eastAsia="en-US" w:bidi="en-US"/>
        </w:rPr>
        <w:t>-</w:t>
      </w:r>
      <w:r w:rsidRPr="0071633C">
        <w:rPr>
          <w:rStyle w:val="2c"/>
          <w:sz w:val="24"/>
          <w:szCs w:val="24"/>
          <w:lang w:val="en-US" w:eastAsia="en-US" w:bidi="en-US"/>
        </w:rPr>
        <w:t>raymachine</w:t>
      </w:r>
      <w:r w:rsidRPr="0071633C">
        <w:rPr>
          <w:rStyle w:val="2c"/>
          <w:sz w:val="24"/>
          <w:szCs w:val="24"/>
          <w:lang w:eastAsia="en-US" w:bidi="en-US"/>
        </w:rPr>
        <w:t>....</w:t>
      </w:r>
    </w:p>
    <w:p w:rsidR="008F4E00" w:rsidRPr="0071633C" w:rsidRDefault="00CF4992">
      <w:pPr>
        <w:pStyle w:val="221"/>
        <w:keepNext/>
        <w:keepLines/>
        <w:shd w:val="clear" w:color="auto" w:fill="auto"/>
        <w:spacing w:before="0" w:after="0" w:line="322" w:lineRule="exact"/>
        <w:ind w:firstLine="740"/>
        <w:rPr>
          <w:sz w:val="24"/>
          <w:szCs w:val="24"/>
        </w:rPr>
      </w:pPr>
      <w:bookmarkStart w:id="219" w:name="bookmark251"/>
      <w:r w:rsidRPr="0071633C">
        <w:rPr>
          <w:sz w:val="24"/>
          <w:szCs w:val="24"/>
        </w:rPr>
        <w:t xml:space="preserve">Раздел </w:t>
      </w:r>
      <w:r w:rsidRPr="0071633C">
        <w:rPr>
          <w:sz w:val="24"/>
          <w:szCs w:val="24"/>
          <w:lang w:eastAsia="en-US" w:bidi="en-US"/>
        </w:rPr>
        <w:t xml:space="preserve">4. </w:t>
      </w:r>
      <w:r w:rsidRPr="0071633C">
        <w:rPr>
          <w:sz w:val="24"/>
          <w:szCs w:val="24"/>
        </w:rPr>
        <w:t>Праздники и знаменательные даты</w:t>
      </w:r>
      <w:bookmarkEnd w:id="219"/>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1. Праздники в России.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2. Праздники в Великобритании,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Тема 3. Фестивали.</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Тема 4. Традиции дарить подарки на праздники в России и Великобритании.</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right="4300" w:firstLine="0"/>
        <w:rPr>
          <w:sz w:val="24"/>
          <w:szCs w:val="24"/>
        </w:rPr>
      </w:pPr>
      <w:r w:rsidRPr="0071633C">
        <w:rPr>
          <w:sz w:val="24"/>
          <w:szCs w:val="24"/>
        </w:rPr>
        <w:t>рассказывать о любимом празднике; составлять рассказ про Рождество; составлять рассказ об известном фестивале;</w:t>
      </w:r>
    </w:p>
    <w:p w:rsidR="008F4E00" w:rsidRPr="0071633C" w:rsidRDefault="00CF4992">
      <w:pPr>
        <w:pStyle w:val="22"/>
        <w:shd w:val="clear" w:color="auto" w:fill="auto"/>
        <w:spacing w:before="0" w:line="322" w:lineRule="exact"/>
        <w:ind w:left="740" w:right="560" w:firstLine="0"/>
        <w:rPr>
          <w:sz w:val="24"/>
          <w:szCs w:val="24"/>
        </w:rPr>
      </w:pPr>
      <w:r w:rsidRPr="0071633C">
        <w:rPr>
          <w:sz w:val="24"/>
          <w:szCs w:val="24"/>
        </w:rPr>
        <w:t>составлять коллективный видео блог о подготовке подарков к праздникам; в области письма:</w:t>
      </w:r>
    </w:p>
    <w:p w:rsidR="008F4E00" w:rsidRPr="0071633C" w:rsidRDefault="00CF4992">
      <w:pPr>
        <w:pStyle w:val="22"/>
        <w:shd w:val="clear" w:color="auto" w:fill="auto"/>
        <w:spacing w:before="0" w:line="322" w:lineRule="exact"/>
        <w:ind w:left="740" w:right="560" w:firstLine="0"/>
        <w:rPr>
          <w:sz w:val="24"/>
          <w:szCs w:val="24"/>
        </w:rPr>
      </w:pPr>
      <w:r w:rsidRPr="0071633C">
        <w:rPr>
          <w:sz w:val="24"/>
          <w:szCs w:val="24"/>
        </w:rPr>
        <w:lastRenderedPageBreak/>
        <w:t>составлять поздравительную открытку с Новым годом и Рождеством; писать открытку с фестиваля;</w:t>
      </w:r>
    </w:p>
    <w:p w:rsidR="008F4E00" w:rsidRPr="0071633C" w:rsidRDefault="00CF4992">
      <w:pPr>
        <w:pStyle w:val="22"/>
        <w:shd w:val="clear" w:color="auto" w:fill="auto"/>
        <w:spacing w:before="0" w:after="300" w:line="322" w:lineRule="exact"/>
        <w:ind w:left="740" w:right="740" w:firstLine="0"/>
        <w:rPr>
          <w:sz w:val="24"/>
          <w:szCs w:val="24"/>
        </w:rPr>
      </w:pPr>
      <w:r w:rsidRPr="0071633C">
        <w:rPr>
          <w:sz w:val="24"/>
          <w:szCs w:val="24"/>
        </w:rPr>
        <w:t>составлять презентацию или плакат о любимом празднике; составлять список подарков для своей семьи к определенному празднику.</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Предполагается введение в речь следующих конструкций: сравнительная и превосходная степень имен прилагательных в регулярных и нерегулярных формах </w:t>
      </w:r>
      <w:r w:rsidRPr="0071633C">
        <w:rPr>
          <w:rStyle w:val="2c"/>
          <w:sz w:val="24"/>
          <w:szCs w:val="24"/>
          <w:lang w:eastAsia="en-US" w:bidi="en-US"/>
        </w:rPr>
        <w:t>(</w:t>
      </w:r>
      <w:r w:rsidRPr="0071633C">
        <w:rPr>
          <w:rStyle w:val="2c"/>
          <w:sz w:val="24"/>
          <w:szCs w:val="24"/>
          <w:lang w:val="en-US" w:eastAsia="en-US" w:bidi="en-US"/>
        </w:rPr>
        <w:t>happy</w:t>
      </w:r>
      <w:r w:rsidRPr="0071633C">
        <w:rPr>
          <w:rStyle w:val="2c"/>
          <w:sz w:val="24"/>
          <w:szCs w:val="24"/>
          <w:lang w:eastAsia="en-US" w:bidi="en-US"/>
        </w:rPr>
        <w:t xml:space="preserve">, </w:t>
      </w:r>
      <w:r w:rsidRPr="0071633C">
        <w:rPr>
          <w:rStyle w:val="2c"/>
          <w:sz w:val="24"/>
          <w:szCs w:val="24"/>
          <w:lang w:val="en-US" w:eastAsia="en-US" w:bidi="en-US"/>
        </w:rPr>
        <w:t>thehappiest</w:t>
      </w:r>
      <w:r w:rsidRPr="0071633C">
        <w:rPr>
          <w:rStyle w:val="2c"/>
          <w:sz w:val="24"/>
          <w:szCs w:val="24"/>
          <w:lang w:eastAsia="en-US" w:bidi="en-US"/>
        </w:rPr>
        <w:t>);</w:t>
      </w:r>
    </w:p>
    <w:p w:rsidR="008F4E00" w:rsidRPr="0071633C" w:rsidRDefault="00CF4992">
      <w:pPr>
        <w:pStyle w:val="80"/>
        <w:shd w:val="clear" w:color="auto" w:fill="auto"/>
        <w:ind w:left="740" w:right="3120" w:firstLine="0"/>
        <w:rPr>
          <w:sz w:val="24"/>
          <w:szCs w:val="24"/>
          <w:lang w:val="en-US"/>
        </w:rPr>
      </w:pPr>
      <w:r w:rsidRPr="0071633C">
        <w:rPr>
          <w:rStyle w:val="81"/>
          <w:sz w:val="24"/>
          <w:szCs w:val="24"/>
        </w:rPr>
        <w:t>речевыемодели</w:t>
      </w:r>
      <w:r w:rsidRPr="0071633C">
        <w:rPr>
          <w:rStyle w:val="81"/>
          <w:sz w:val="24"/>
          <w:szCs w:val="24"/>
          <w:lang w:val="en-US"/>
        </w:rPr>
        <w:t xml:space="preserve">: </w:t>
      </w:r>
      <w:r w:rsidRPr="0071633C">
        <w:rPr>
          <w:sz w:val="24"/>
          <w:szCs w:val="24"/>
          <w:lang w:val="en-US" w:eastAsia="en-US" w:bidi="en-US"/>
        </w:rPr>
        <w:t>It opens</w:t>
      </w:r>
      <w:r w:rsidRPr="0071633C">
        <w:rPr>
          <w:rStyle w:val="81"/>
          <w:sz w:val="24"/>
          <w:szCs w:val="24"/>
          <w:lang w:val="en-US"/>
        </w:rPr>
        <w:t xml:space="preserve">... </w:t>
      </w:r>
      <w:r w:rsidRPr="0071633C">
        <w:rPr>
          <w:sz w:val="24"/>
          <w:szCs w:val="24"/>
          <w:lang w:val="en-US" w:eastAsia="en-US" w:bidi="en-US"/>
        </w:rPr>
        <w:t>/they close... /What time</w:t>
      </w:r>
      <w:r w:rsidRPr="0071633C">
        <w:rPr>
          <w:rStyle w:val="81"/>
          <w:sz w:val="24"/>
          <w:szCs w:val="24"/>
          <w:lang w:val="en-US" w:eastAsia="en-US" w:bidi="en-US"/>
        </w:rPr>
        <w:t xml:space="preserve">....?; </w:t>
      </w:r>
      <w:r w:rsidRPr="0071633C">
        <w:rPr>
          <w:rStyle w:val="81"/>
          <w:sz w:val="24"/>
          <w:szCs w:val="24"/>
        </w:rPr>
        <w:t>речеваямодель</w:t>
      </w:r>
      <w:r w:rsidRPr="0071633C">
        <w:rPr>
          <w:rStyle w:val="81"/>
          <w:sz w:val="24"/>
          <w:szCs w:val="24"/>
          <w:lang w:val="en-US"/>
        </w:rPr>
        <w:t xml:space="preserve">: </w:t>
      </w:r>
      <w:r w:rsidRPr="0071633C">
        <w:rPr>
          <w:sz w:val="24"/>
          <w:szCs w:val="24"/>
          <w:lang w:val="en-US" w:eastAsia="en-US" w:bidi="en-US"/>
        </w:rPr>
        <w:t>It’s celebrated., The festival is held.;</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предлоги и порядковые числительные в речевых моделях для обозначения знаменательных дат: </w:t>
      </w:r>
      <w:r w:rsidRPr="0071633C">
        <w:rPr>
          <w:rStyle w:val="2c"/>
          <w:sz w:val="24"/>
          <w:szCs w:val="24"/>
          <w:lang w:val="en-US" w:eastAsia="en-US" w:bidi="en-US"/>
        </w:rPr>
        <w:t>onthe</w:t>
      </w:r>
      <w:r w:rsidRPr="0071633C">
        <w:rPr>
          <w:rStyle w:val="2c"/>
          <w:sz w:val="24"/>
          <w:szCs w:val="24"/>
          <w:lang w:eastAsia="en-US" w:bidi="en-US"/>
        </w:rPr>
        <w:t xml:space="preserve"> 25</w:t>
      </w:r>
      <w:r w:rsidRPr="0071633C">
        <w:rPr>
          <w:rStyle w:val="2c"/>
          <w:sz w:val="24"/>
          <w:szCs w:val="24"/>
          <w:vertAlign w:val="superscript"/>
          <w:lang w:val="en-US" w:eastAsia="en-US" w:bidi="en-US"/>
        </w:rPr>
        <w:t>th</w:t>
      </w:r>
      <w:r w:rsidRPr="0071633C">
        <w:rPr>
          <w:rStyle w:val="2c"/>
          <w:sz w:val="24"/>
          <w:szCs w:val="24"/>
          <w:lang w:val="en-US" w:eastAsia="en-US" w:bidi="en-US"/>
        </w:rPr>
        <w:t>ofDecember</w:t>
      </w:r>
      <w:r w:rsidRPr="0071633C">
        <w:rPr>
          <w:rStyle w:val="2c"/>
          <w:sz w:val="24"/>
          <w:szCs w:val="24"/>
          <w:lang w:eastAsia="en-US" w:bidi="en-US"/>
        </w:rPr>
        <w:t xml:space="preserve">, </w:t>
      </w:r>
      <w:r w:rsidRPr="0071633C">
        <w:rPr>
          <w:rStyle w:val="2c"/>
          <w:sz w:val="24"/>
          <w:szCs w:val="24"/>
          <w:lang w:val="en-US" w:eastAsia="en-US" w:bidi="en-US"/>
        </w:rPr>
        <w:t>onthe</w:t>
      </w:r>
      <w:r w:rsidRPr="0071633C">
        <w:rPr>
          <w:rStyle w:val="2c"/>
          <w:sz w:val="24"/>
          <w:szCs w:val="24"/>
          <w:lang w:eastAsia="en-US" w:bidi="en-US"/>
        </w:rPr>
        <w:t xml:space="preserve"> 8</w:t>
      </w:r>
      <w:r w:rsidRPr="0071633C">
        <w:rPr>
          <w:rStyle w:val="2c"/>
          <w:sz w:val="24"/>
          <w:szCs w:val="24"/>
          <w:vertAlign w:val="superscript"/>
          <w:lang w:val="en-US" w:eastAsia="en-US" w:bidi="en-US"/>
        </w:rPr>
        <w:t>th</w:t>
      </w:r>
      <w:r w:rsidRPr="0071633C">
        <w:rPr>
          <w:rStyle w:val="2c"/>
          <w:sz w:val="24"/>
          <w:szCs w:val="24"/>
          <w:lang w:val="en-US" w:eastAsia="en-US" w:bidi="en-US"/>
        </w:rPr>
        <w:t>ofMarch</w:t>
      </w:r>
      <w:r w:rsidRPr="0071633C">
        <w:rPr>
          <w:rStyle w:val="2c"/>
          <w:sz w:val="24"/>
          <w:szCs w:val="24"/>
          <w:lang w:eastAsia="en-US" w:bidi="en-US"/>
        </w:rPr>
        <w:t>..</w:t>
      </w:r>
    </w:p>
    <w:p w:rsidR="008F4E00" w:rsidRPr="0071633C" w:rsidRDefault="00CF4992">
      <w:pPr>
        <w:pStyle w:val="22"/>
        <w:shd w:val="clear" w:color="auto" w:fill="auto"/>
        <w:tabs>
          <w:tab w:val="left" w:pos="9280"/>
        </w:tabs>
        <w:spacing w:before="0" w:line="322" w:lineRule="exact"/>
        <w:ind w:left="760" w:firstLine="0"/>
        <w:rPr>
          <w:sz w:val="24"/>
          <w:szCs w:val="24"/>
        </w:rPr>
      </w:pPr>
      <w:r w:rsidRPr="0071633C">
        <w:rPr>
          <w:sz w:val="24"/>
          <w:szCs w:val="24"/>
        </w:rPr>
        <w:t xml:space="preserve">Лексический материал отбирается с учетом тематики общения Раздела 4: названияпраздников: </w:t>
      </w:r>
      <w:r w:rsidRPr="0071633C">
        <w:rPr>
          <w:rStyle w:val="2c"/>
          <w:sz w:val="24"/>
          <w:szCs w:val="24"/>
          <w:lang w:val="en-US" w:eastAsia="en-US" w:bidi="en-US"/>
        </w:rPr>
        <w:t>New</w:t>
      </w:r>
      <w:r w:rsidRPr="0071633C">
        <w:rPr>
          <w:rStyle w:val="2c"/>
          <w:sz w:val="24"/>
          <w:szCs w:val="24"/>
          <w:lang w:eastAsia="en-US" w:bidi="en-US"/>
        </w:rPr>
        <w:t xml:space="preserve"> </w:t>
      </w:r>
      <w:r w:rsidRPr="0071633C">
        <w:rPr>
          <w:rStyle w:val="2c"/>
          <w:sz w:val="24"/>
          <w:szCs w:val="24"/>
          <w:lang w:val="en-US" w:eastAsia="en-US" w:bidi="en-US"/>
        </w:rPr>
        <w:t>Year</w:t>
      </w:r>
      <w:r w:rsidRPr="0071633C">
        <w:rPr>
          <w:rStyle w:val="2c"/>
          <w:sz w:val="24"/>
          <w:szCs w:val="24"/>
          <w:lang w:eastAsia="en-US" w:bidi="en-US"/>
        </w:rPr>
        <w:t xml:space="preserve">, </w:t>
      </w:r>
      <w:r w:rsidRPr="0071633C">
        <w:rPr>
          <w:rStyle w:val="2c"/>
          <w:sz w:val="24"/>
          <w:szCs w:val="24"/>
          <w:lang w:val="en-US" w:eastAsia="en-US" w:bidi="en-US"/>
        </w:rPr>
        <w:t>Christmas</w:t>
      </w:r>
      <w:r w:rsidRPr="0071633C">
        <w:rPr>
          <w:rStyle w:val="2c"/>
          <w:sz w:val="24"/>
          <w:szCs w:val="24"/>
          <w:lang w:eastAsia="en-US" w:bidi="en-US"/>
        </w:rPr>
        <w:t xml:space="preserve">, </w:t>
      </w:r>
      <w:r w:rsidRPr="0071633C">
        <w:rPr>
          <w:rStyle w:val="2c"/>
          <w:sz w:val="24"/>
          <w:szCs w:val="24"/>
          <w:lang w:val="en-US" w:eastAsia="en-US" w:bidi="en-US"/>
        </w:rPr>
        <w:t>Women</w:t>
      </w:r>
      <w:r w:rsidRPr="0071633C">
        <w:rPr>
          <w:rStyle w:val="2c"/>
          <w:sz w:val="24"/>
          <w:szCs w:val="24"/>
          <w:lang w:eastAsia="en-US" w:bidi="en-US"/>
        </w:rPr>
        <w:t>’</w:t>
      </w:r>
      <w:r w:rsidRPr="0071633C">
        <w:rPr>
          <w:rStyle w:val="2c"/>
          <w:sz w:val="24"/>
          <w:szCs w:val="24"/>
          <w:lang w:val="en-US" w:eastAsia="en-US" w:bidi="en-US"/>
        </w:rPr>
        <w:t>sDay</w:t>
      </w:r>
      <w:r w:rsidRPr="0071633C">
        <w:rPr>
          <w:rStyle w:val="2c"/>
          <w:sz w:val="24"/>
          <w:szCs w:val="24"/>
          <w:lang w:eastAsia="en-US" w:bidi="en-US"/>
        </w:rPr>
        <w:t xml:space="preserve">, </w:t>
      </w:r>
      <w:r w:rsidRPr="0071633C">
        <w:rPr>
          <w:rStyle w:val="2c"/>
          <w:sz w:val="24"/>
          <w:szCs w:val="24"/>
          <w:lang w:val="en-US" w:eastAsia="en-US" w:bidi="en-US"/>
        </w:rPr>
        <w:t>Easter</w:t>
      </w:r>
      <w:r w:rsidRPr="0071633C">
        <w:rPr>
          <w:rStyle w:val="2c"/>
          <w:sz w:val="24"/>
          <w:szCs w:val="24"/>
          <w:lang w:eastAsia="en-US" w:bidi="en-US"/>
        </w:rPr>
        <w:t xml:space="preserve">...; </w:t>
      </w:r>
      <w:r w:rsidRPr="0071633C">
        <w:rPr>
          <w:sz w:val="24"/>
          <w:szCs w:val="24"/>
        </w:rPr>
        <w:t>лексико-грамматическиеединствадляописанияпраздничныхсобытий:</w:t>
      </w:r>
      <w:r w:rsidRPr="0071633C">
        <w:rPr>
          <w:sz w:val="24"/>
          <w:szCs w:val="24"/>
        </w:rPr>
        <w:tab/>
      </w:r>
      <w:r w:rsidRPr="0071633C">
        <w:rPr>
          <w:rStyle w:val="2c"/>
          <w:sz w:val="24"/>
          <w:szCs w:val="24"/>
          <w:lang w:val="en-US" w:eastAsia="en-US" w:bidi="en-US"/>
        </w:rPr>
        <w:t>decorate</w:t>
      </w:r>
    </w:p>
    <w:p w:rsidR="008F4E00" w:rsidRPr="0071633C" w:rsidRDefault="00CF4992">
      <w:pPr>
        <w:pStyle w:val="80"/>
        <w:shd w:val="clear" w:color="auto" w:fill="auto"/>
        <w:ind w:firstLine="0"/>
        <w:jc w:val="both"/>
        <w:rPr>
          <w:sz w:val="24"/>
          <w:szCs w:val="24"/>
          <w:lang w:val="en-US"/>
        </w:rPr>
      </w:pPr>
      <w:r w:rsidRPr="0071633C">
        <w:rPr>
          <w:sz w:val="24"/>
          <w:szCs w:val="24"/>
          <w:lang w:val="en-US" w:eastAsia="en-US" w:bidi="en-US"/>
        </w:rPr>
        <w:t>the Christmas tree, buy presents, write cards, cook meals, buy chocolate eggs, colour eggs, bake a cake.;</w:t>
      </w:r>
    </w:p>
    <w:p w:rsidR="008F4E00" w:rsidRPr="0071633C" w:rsidRDefault="00CF4992">
      <w:pPr>
        <w:pStyle w:val="80"/>
        <w:shd w:val="clear" w:color="auto" w:fill="auto"/>
        <w:ind w:firstLine="760"/>
        <w:jc w:val="both"/>
        <w:rPr>
          <w:sz w:val="24"/>
          <w:szCs w:val="24"/>
          <w:lang w:val="en-US"/>
        </w:rPr>
      </w:pPr>
      <w:r w:rsidRPr="0071633C">
        <w:rPr>
          <w:rStyle w:val="81"/>
          <w:sz w:val="24"/>
          <w:szCs w:val="24"/>
        </w:rPr>
        <w:t>речевыеклишедляоткрыток</w:t>
      </w:r>
      <w:r w:rsidRPr="0071633C">
        <w:rPr>
          <w:rStyle w:val="81"/>
          <w:sz w:val="24"/>
          <w:szCs w:val="24"/>
          <w:lang w:val="en-US"/>
        </w:rPr>
        <w:t xml:space="preserve">; </w:t>
      </w:r>
      <w:r w:rsidRPr="0071633C">
        <w:rPr>
          <w:sz w:val="24"/>
          <w:szCs w:val="24"/>
          <w:lang w:val="en-US" w:eastAsia="en-US" w:bidi="en-US"/>
        </w:rPr>
        <w:t>Happy New Year, Merry Christmas, Happy Easter, I wish you happiness, best wishes, with love;</w:t>
      </w:r>
    </w:p>
    <w:p w:rsidR="008F4E00" w:rsidRPr="0071633C" w:rsidRDefault="00CF4992">
      <w:pPr>
        <w:pStyle w:val="80"/>
        <w:shd w:val="clear" w:color="auto" w:fill="auto"/>
        <w:spacing w:after="333"/>
        <w:ind w:firstLine="760"/>
        <w:rPr>
          <w:sz w:val="24"/>
          <w:szCs w:val="24"/>
          <w:lang w:val="en-US"/>
        </w:rPr>
      </w:pPr>
      <w:r w:rsidRPr="0071633C">
        <w:rPr>
          <w:rStyle w:val="81"/>
          <w:sz w:val="24"/>
          <w:szCs w:val="24"/>
        </w:rPr>
        <w:t>лексическиеединицыиречевыеклишедляописанияподготовкикпразднику</w:t>
      </w:r>
      <w:r w:rsidRPr="0071633C">
        <w:rPr>
          <w:rStyle w:val="81"/>
          <w:sz w:val="24"/>
          <w:szCs w:val="24"/>
          <w:lang w:val="en-US"/>
        </w:rPr>
        <w:t xml:space="preserve">: </w:t>
      </w:r>
      <w:r w:rsidRPr="0071633C">
        <w:rPr>
          <w:sz w:val="24"/>
          <w:szCs w:val="24"/>
          <w:lang w:val="en-US" w:eastAsia="en-US" w:bidi="en-US"/>
        </w:rPr>
        <w:t>wrapping paper, to buy flowers, to give sweets, a box of chocolates....</w:t>
      </w:r>
    </w:p>
    <w:p w:rsidR="008F4E00" w:rsidRPr="0071633C" w:rsidRDefault="00CF4992">
      <w:pPr>
        <w:pStyle w:val="221"/>
        <w:keepNext/>
        <w:keepLines/>
        <w:shd w:val="clear" w:color="auto" w:fill="auto"/>
        <w:spacing w:before="0" w:after="299" w:line="280" w:lineRule="exact"/>
        <w:rPr>
          <w:sz w:val="24"/>
          <w:szCs w:val="24"/>
        </w:rPr>
      </w:pPr>
      <w:bookmarkStart w:id="220" w:name="bookmark252"/>
      <w:r w:rsidRPr="0071633C">
        <w:rPr>
          <w:sz w:val="24"/>
          <w:szCs w:val="24"/>
          <w:lang w:val="en-US" w:eastAsia="en-US" w:bidi="en-US"/>
        </w:rPr>
        <w:t xml:space="preserve">8 </w:t>
      </w:r>
      <w:r w:rsidRPr="0071633C">
        <w:rPr>
          <w:sz w:val="24"/>
          <w:szCs w:val="24"/>
        </w:rPr>
        <w:t>КЛАСС</w:t>
      </w:r>
      <w:bookmarkEnd w:id="220"/>
    </w:p>
    <w:p w:rsidR="008F4E00" w:rsidRPr="0071633C" w:rsidRDefault="00CF4992">
      <w:pPr>
        <w:pStyle w:val="221"/>
        <w:keepNext/>
        <w:keepLines/>
        <w:shd w:val="clear" w:color="auto" w:fill="auto"/>
        <w:spacing w:before="0" w:after="0" w:line="322" w:lineRule="exact"/>
        <w:ind w:firstLine="760"/>
        <w:jc w:val="left"/>
        <w:rPr>
          <w:sz w:val="24"/>
          <w:szCs w:val="24"/>
        </w:rPr>
      </w:pPr>
      <w:bookmarkStart w:id="221" w:name="bookmark253"/>
      <w:r w:rsidRPr="0071633C">
        <w:rPr>
          <w:sz w:val="24"/>
          <w:szCs w:val="24"/>
        </w:rPr>
        <w:t xml:space="preserve">Раздел </w:t>
      </w:r>
      <w:r w:rsidRPr="0071633C">
        <w:rPr>
          <w:sz w:val="24"/>
          <w:szCs w:val="24"/>
          <w:lang w:val="en-US" w:eastAsia="en-US" w:bidi="en-US"/>
        </w:rPr>
        <w:t xml:space="preserve">1. </w:t>
      </w:r>
      <w:r w:rsidRPr="0071633C">
        <w:rPr>
          <w:sz w:val="24"/>
          <w:szCs w:val="24"/>
        </w:rPr>
        <w:t>Интернет и гаджеты</w:t>
      </w:r>
      <w:bookmarkEnd w:id="221"/>
    </w:p>
    <w:p w:rsidR="008F4E00" w:rsidRPr="0071633C" w:rsidRDefault="00CF4992" w:rsidP="00C410CE">
      <w:pPr>
        <w:pStyle w:val="22"/>
        <w:numPr>
          <w:ilvl w:val="0"/>
          <w:numId w:val="40"/>
        </w:numPr>
        <w:shd w:val="clear" w:color="auto" w:fill="auto"/>
        <w:tabs>
          <w:tab w:val="left" w:pos="1109"/>
        </w:tabs>
        <w:spacing w:before="0" w:line="322" w:lineRule="exact"/>
        <w:ind w:firstLine="760"/>
        <w:jc w:val="both"/>
        <w:rPr>
          <w:sz w:val="24"/>
          <w:szCs w:val="24"/>
        </w:rPr>
      </w:pPr>
      <w:r w:rsidRPr="0071633C">
        <w:rPr>
          <w:sz w:val="24"/>
          <w:szCs w:val="24"/>
        </w:rPr>
        <w:t>Мир гаджетов.</w:t>
      </w:r>
    </w:p>
    <w:p w:rsidR="008F4E00" w:rsidRPr="0071633C" w:rsidRDefault="00CF4992" w:rsidP="00C410CE">
      <w:pPr>
        <w:pStyle w:val="22"/>
        <w:numPr>
          <w:ilvl w:val="0"/>
          <w:numId w:val="40"/>
        </w:numPr>
        <w:shd w:val="clear" w:color="auto" w:fill="auto"/>
        <w:tabs>
          <w:tab w:val="left" w:pos="1138"/>
        </w:tabs>
        <w:spacing w:before="0" w:line="322" w:lineRule="exact"/>
        <w:ind w:firstLine="760"/>
        <w:jc w:val="both"/>
        <w:rPr>
          <w:sz w:val="24"/>
          <w:szCs w:val="24"/>
        </w:rPr>
      </w:pPr>
      <w:r w:rsidRPr="0071633C">
        <w:rPr>
          <w:sz w:val="24"/>
          <w:szCs w:val="24"/>
        </w:rPr>
        <w:t>Социальные сети.</w:t>
      </w:r>
    </w:p>
    <w:p w:rsidR="008F4E00" w:rsidRPr="0071633C" w:rsidRDefault="00CF4992" w:rsidP="00C410CE">
      <w:pPr>
        <w:pStyle w:val="22"/>
        <w:numPr>
          <w:ilvl w:val="0"/>
          <w:numId w:val="40"/>
        </w:numPr>
        <w:shd w:val="clear" w:color="auto" w:fill="auto"/>
        <w:tabs>
          <w:tab w:val="left" w:pos="1138"/>
        </w:tabs>
        <w:spacing w:before="0" w:line="322" w:lineRule="exact"/>
        <w:ind w:firstLine="760"/>
        <w:jc w:val="both"/>
        <w:rPr>
          <w:sz w:val="24"/>
          <w:szCs w:val="24"/>
        </w:rPr>
      </w:pPr>
      <w:r w:rsidRPr="0071633C">
        <w:rPr>
          <w:sz w:val="24"/>
          <w:szCs w:val="24"/>
        </w:rPr>
        <w:t>Блоги.</w:t>
      </w:r>
    </w:p>
    <w:p w:rsidR="008F4E00" w:rsidRPr="0071633C" w:rsidRDefault="00CF4992" w:rsidP="00C410CE">
      <w:pPr>
        <w:pStyle w:val="22"/>
        <w:numPr>
          <w:ilvl w:val="0"/>
          <w:numId w:val="40"/>
        </w:numPr>
        <w:shd w:val="clear" w:color="auto" w:fill="auto"/>
        <w:tabs>
          <w:tab w:val="left" w:pos="1138"/>
        </w:tabs>
        <w:spacing w:before="0" w:after="300" w:line="322" w:lineRule="exact"/>
        <w:ind w:firstLine="760"/>
        <w:jc w:val="both"/>
        <w:rPr>
          <w:sz w:val="24"/>
          <w:szCs w:val="24"/>
        </w:rPr>
      </w:pPr>
      <w:r w:rsidRPr="0071633C">
        <w:rPr>
          <w:sz w:val="24"/>
          <w:szCs w:val="24"/>
        </w:rPr>
        <w:t>Безопасность в интернете.</w:t>
      </w:r>
    </w:p>
    <w:p w:rsidR="008F4E00" w:rsidRPr="0071633C" w:rsidRDefault="00CF4992">
      <w:pPr>
        <w:pStyle w:val="70"/>
        <w:shd w:val="clear" w:color="auto" w:fill="auto"/>
        <w:ind w:firstLine="760"/>
        <w:jc w:val="left"/>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60" w:firstLine="0"/>
        <w:rPr>
          <w:sz w:val="24"/>
          <w:szCs w:val="24"/>
        </w:rPr>
      </w:pPr>
      <w:r w:rsidRPr="0071633C">
        <w:rPr>
          <w:sz w:val="24"/>
          <w:szCs w:val="24"/>
        </w:rPr>
        <w:t>составлять краткое описание технического устройства (гаджета); составлять голосовые и видео сообщения о себе для странички в социальных</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сетях;</w:t>
      </w:r>
    </w:p>
    <w:p w:rsidR="008F4E00" w:rsidRPr="0071633C" w:rsidRDefault="00CF4992">
      <w:pPr>
        <w:pStyle w:val="22"/>
        <w:shd w:val="clear" w:color="auto" w:fill="auto"/>
        <w:spacing w:before="0" w:line="322" w:lineRule="exact"/>
        <w:ind w:firstLine="760"/>
        <w:rPr>
          <w:sz w:val="24"/>
          <w:szCs w:val="24"/>
        </w:rPr>
      </w:pPr>
      <w:r w:rsidRPr="0071633C">
        <w:rPr>
          <w:sz w:val="24"/>
          <w:szCs w:val="24"/>
        </w:rPr>
        <w:t>составлять рассказ по образцу о своих гаджетах, технических устройствах и их применении;</w:t>
      </w:r>
    </w:p>
    <w:p w:rsidR="008F4E00" w:rsidRPr="0071633C" w:rsidRDefault="00CF4992">
      <w:pPr>
        <w:pStyle w:val="22"/>
        <w:shd w:val="clear" w:color="auto" w:fill="auto"/>
        <w:spacing w:before="0" w:line="322" w:lineRule="exact"/>
        <w:ind w:left="760" w:firstLine="0"/>
        <w:rPr>
          <w:sz w:val="24"/>
          <w:szCs w:val="24"/>
        </w:rPr>
      </w:pPr>
      <w:r w:rsidRPr="0071633C">
        <w:rPr>
          <w:sz w:val="24"/>
          <w:szCs w:val="24"/>
        </w:rPr>
        <w:t>составлять правила безопасного поведения в интернете; в области письма:</w:t>
      </w:r>
    </w:p>
    <w:p w:rsidR="008F4E00" w:rsidRPr="0071633C" w:rsidRDefault="00CF4992">
      <w:pPr>
        <w:pStyle w:val="22"/>
        <w:shd w:val="clear" w:color="auto" w:fill="auto"/>
        <w:spacing w:before="0" w:line="322" w:lineRule="exact"/>
        <w:ind w:firstLine="760"/>
        <w:rPr>
          <w:sz w:val="24"/>
          <w:szCs w:val="24"/>
        </w:rPr>
      </w:pPr>
      <w:r w:rsidRPr="0071633C">
        <w:rPr>
          <w:sz w:val="24"/>
          <w:szCs w:val="24"/>
        </w:rPr>
        <w:t>составлять презентацию об используемых технических устройствах (гаджетах); составлять по образцу страничку или отдельную рубрику с информацией о себе для социальных сетей;</w:t>
      </w:r>
    </w:p>
    <w:p w:rsidR="008F4E00" w:rsidRPr="0071633C" w:rsidRDefault="00CF4992">
      <w:pPr>
        <w:pStyle w:val="22"/>
        <w:shd w:val="clear" w:color="auto" w:fill="auto"/>
        <w:spacing w:before="0" w:after="300" w:line="322" w:lineRule="exact"/>
        <w:ind w:left="760" w:firstLine="0"/>
        <w:rPr>
          <w:sz w:val="24"/>
          <w:szCs w:val="24"/>
        </w:rPr>
      </w:pPr>
      <w:r w:rsidRPr="0071633C">
        <w:rPr>
          <w:sz w:val="24"/>
          <w:szCs w:val="24"/>
        </w:rPr>
        <w:t>составлять пост для блога по изученному образцу; составлять краткое электронное письмо по образцу.</w:t>
      </w:r>
    </w:p>
    <w:p w:rsidR="008F4E00" w:rsidRPr="0071633C" w:rsidRDefault="00CF4992">
      <w:pPr>
        <w:pStyle w:val="70"/>
        <w:shd w:val="clear" w:color="auto" w:fill="auto"/>
        <w:ind w:firstLine="760"/>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lastRenderedPageBreak/>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60"/>
        <w:rPr>
          <w:sz w:val="24"/>
          <w:szCs w:val="24"/>
        </w:rPr>
      </w:pPr>
      <w:r w:rsidRPr="0071633C">
        <w:rPr>
          <w:sz w:val="24"/>
          <w:szCs w:val="24"/>
        </w:rPr>
        <w:t xml:space="preserve">Предполагается введение в речь следующих конструкций: модальный глагол </w:t>
      </w:r>
      <w:r w:rsidRPr="0071633C">
        <w:rPr>
          <w:rStyle w:val="2c"/>
          <w:sz w:val="24"/>
          <w:szCs w:val="24"/>
          <w:lang w:val="en-US" w:eastAsia="en-US" w:bidi="en-US"/>
        </w:rPr>
        <w:t>can</w:t>
      </w:r>
      <w:r w:rsidRPr="0071633C">
        <w:rPr>
          <w:sz w:val="24"/>
          <w:szCs w:val="24"/>
          <w:lang w:eastAsia="en-US" w:bidi="en-US"/>
        </w:rPr>
        <w:t xml:space="preserve"> </w:t>
      </w:r>
      <w:r w:rsidRPr="0071633C">
        <w:rPr>
          <w:sz w:val="24"/>
          <w:szCs w:val="24"/>
        </w:rPr>
        <w:t xml:space="preserve">для описания возможностей гаджетов: </w:t>
      </w:r>
      <w:r w:rsidRPr="0071633C">
        <w:rPr>
          <w:rStyle w:val="2c"/>
          <w:sz w:val="24"/>
          <w:szCs w:val="24"/>
          <w:lang w:val="en-US" w:eastAsia="en-US" w:bidi="en-US"/>
        </w:rPr>
        <w:t>Itcantakephotos</w:t>
      </w:r>
      <w:r w:rsidRPr="0071633C">
        <w:rPr>
          <w:rStyle w:val="2c"/>
          <w:sz w:val="24"/>
          <w:szCs w:val="24"/>
          <w:lang w:eastAsia="en-US" w:bidi="en-US"/>
        </w:rPr>
        <w:t xml:space="preserve">, </w:t>
      </w:r>
      <w:r w:rsidRPr="0071633C">
        <w:rPr>
          <w:rStyle w:val="2c"/>
          <w:sz w:val="24"/>
          <w:szCs w:val="24"/>
          <w:lang w:val="en-US" w:eastAsia="en-US" w:bidi="en-US"/>
        </w:rPr>
        <w:t>Icanlistentomusic</w:t>
      </w:r>
      <w:r w:rsidRPr="0071633C">
        <w:rPr>
          <w:rStyle w:val="2c"/>
          <w:sz w:val="24"/>
          <w:szCs w:val="24"/>
          <w:lang w:eastAsia="en-US" w:bidi="en-US"/>
        </w:rPr>
        <w:t xml:space="preserve"> ...</w:t>
      </w:r>
      <w:r w:rsidRPr="0071633C">
        <w:rPr>
          <w:sz w:val="24"/>
          <w:szCs w:val="24"/>
          <w:lang w:eastAsia="en-US" w:bidi="en-US"/>
        </w:rPr>
        <w:t>;</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прошедшее простое время с неправильными глаголами в повествовательном, вопросительном, отрицательном предложениях </w:t>
      </w:r>
      <w:r w:rsidRPr="0071633C">
        <w:rPr>
          <w:rStyle w:val="2c"/>
          <w:sz w:val="24"/>
          <w:szCs w:val="24"/>
          <w:lang w:eastAsia="en-US" w:bidi="en-US"/>
        </w:rPr>
        <w:t>(</w:t>
      </w:r>
      <w:r w:rsidRPr="0071633C">
        <w:rPr>
          <w:rStyle w:val="2c"/>
          <w:sz w:val="24"/>
          <w:szCs w:val="24"/>
          <w:lang w:val="en-US" w:eastAsia="en-US" w:bidi="en-US"/>
        </w:rPr>
        <w:t>Whendidyoubuyit</w:t>
      </w:r>
      <w:r w:rsidRPr="0071633C">
        <w:rPr>
          <w:rStyle w:val="2c"/>
          <w:sz w:val="24"/>
          <w:szCs w:val="24"/>
          <w:lang w:eastAsia="en-US" w:bidi="en-US"/>
        </w:rPr>
        <w:t xml:space="preserve">? </w:t>
      </w:r>
      <w:r w:rsidRPr="0071633C">
        <w:rPr>
          <w:rStyle w:val="2c"/>
          <w:sz w:val="24"/>
          <w:szCs w:val="24"/>
          <w:lang w:val="en-US" w:eastAsia="en-US" w:bidi="en-US"/>
        </w:rPr>
        <w:t>Igotitlastmonth</w:t>
      </w:r>
      <w:r w:rsidRPr="0071633C">
        <w:rPr>
          <w:rStyle w:val="2c"/>
          <w:sz w:val="24"/>
          <w:szCs w:val="24"/>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исчисляемые существительные в единственном/множественном числе с неопределенным артиклемаи местоимением^оше(повторение); речевые модели </w:t>
      </w:r>
      <w:r w:rsidRPr="0071633C">
        <w:rPr>
          <w:rStyle w:val="2c"/>
          <w:sz w:val="24"/>
          <w:szCs w:val="24"/>
        </w:rPr>
        <w:t>сМквг</w:t>
      </w:r>
      <w:r w:rsidRPr="0071633C">
        <w:rPr>
          <w:sz w:val="24"/>
          <w:szCs w:val="24"/>
        </w:rPr>
        <w:t xml:space="preserve"> типа </w:t>
      </w:r>
      <w:r w:rsidRPr="0071633C">
        <w:rPr>
          <w:rStyle w:val="2c"/>
          <w:sz w:val="24"/>
          <w:szCs w:val="24"/>
          <w:lang w:eastAsia="en-US" w:bidi="en-US"/>
        </w:rPr>
        <w:t>...</w:t>
      </w:r>
      <w:r w:rsidRPr="0071633C">
        <w:rPr>
          <w:rStyle w:val="2c"/>
          <w:sz w:val="24"/>
          <w:szCs w:val="24"/>
          <w:lang w:val="en-US" w:eastAsia="en-US" w:bidi="en-US"/>
        </w:rPr>
        <w:t>otherapps</w:t>
      </w:r>
      <w:r w:rsidRPr="0071633C">
        <w:rPr>
          <w:rStyle w:val="2c"/>
          <w:sz w:val="24"/>
          <w:szCs w:val="24"/>
          <w:lang w:eastAsia="en-US" w:bidi="en-US"/>
        </w:rPr>
        <w:t xml:space="preserve">, </w:t>
      </w:r>
      <w:r w:rsidRPr="0071633C">
        <w:rPr>
          <w:rStyle w:val="2c"/>
          <w:sz w:val="24"/>
          <w:szCs w:val="24"/>
          <w:lang w:val="en-US" w:eastAsia="en-US" w:bidi="en-US"/>
        </w:rPr>
        <w:t>othergadgets</w:t>
      </w:r>
      <w:r w:rsidRPr="0071633C">
        <w:rPr>
          <w:rStyle w:val="2c"/>
          <w:sz w:val="24"/>
          <w:szCs w:val="24"/>
        </w:rPr>
        <w:t>...;</w:t>
      </w:r>
    </w:p>
    <w:p w:rsidR="008F4E00" w:rsidRPr="0071633C" w:rsidRDefault="00CF4992">
      <w:pPr>
        <w:pStyle w:val="22"/>
        <w:shd w:val="clear" w:color="auto" w:fill="auto"/>
        <w:spacing w:before="0" w:after="304" w:line="326" w:lineRule="exact"/>
        <w:ind w:firstLine="740"/>
        <w:jc w:val="both"/>
        <w:rPr>
          <w:sz w:val="24"/>
          <w:szCs w:val="24"/>
        </w:rPr>
      </w:pPr>
      <w:r w:rsidRPr="0071633C">
        <w:rPr>
          <w:sz w:val="24"/>
          <w:szCs w:val="24"/>
        </w:rPr>
        <w:t xml:space="preserve">конструкция </w:t>
      </w:r>
      <w:r w:rsidRPr="0071633C">
        <w:rPr>
          <w:rStyle w:val="2c"/>
          <w:sz w:val="24"/>
          <w:szCs w:val="24"/>
          <w:lang w:val="en-US" w:eastAsia="en-US" w:bidi="en-US"/>
        </w:rPr>
        <w:t>youmustn</w:t>
      </w:r>
      <w:r w:rsidRPr="0071633C">
        <w:rPr>
          <w:rStyle w:val="2c"/>
          <w:sz w:val="24"/>
          <w:szCs w:val="24"/>
          <w:lang w:eastAsia="en-US" w:bidi="en-US"/>
        </w:rPr>
        <w:t xml:space="preserve"> ’</w:t>
      </w:r>
      <w:r w:rsidRPr="0071633C">
        <w:rPr>
          <w:rStyle w:val="2c"/>
          <w:sz w:val="24"/>
          <w:szCs w:val="24"/>
          <w:lang w:val="en-US" w:eastAsia="en-US" w:bidi="en-US"/>
        </w:rPr>
        <w:t>t</w:t>
      </w:r>
      <w:r w:rsidRPr="0071633C">
        <w:rPr>
          <w:sz w:val="24"/>
          <w:szCs w:val="24"/>
          <w:lang w:eastAsia="en-US" w:bidi="en-US"/>
        </w:rPr>
        <w:t xml:space="preserve"> </w:t>
      </w:r>
      <w:r w:rsidRPr="0071633C">
        <w:rPr>
          <w:sz w:val="24"/>
          <w:szCs w:val="24"/>
        </w:rPr>
        <w:t xml:space="preserve">для выражения запрета в отношении правил безопасного поведения в интернете: </w:t>
      </w:r>
      <w:r w:rsidRPr="0071633C">
        <w:rPr>
          <w:rStyle w:val="2c"/>
          <w:sz w:val="24"/>
          <w:szCs w:val="24"/>
          <w:lang w:val="en-US" w:eastAsia="en-US" w:bidi="en-US"/>
        </w:rPr>
        <w:t>youmustn</w:t>
      </w:r>
      <w:r w:rsidRPr="0071633C">
        <w:rPr>
          <w:rStyle w:val="2c"/>
          <w:sz w:val="24"/>
          <w:szCs w:val="24"/>
          <w:lang w:eastAsia="en-US" w:bidi="en-US"/>
        </w:rPr>
        <w:t xml:space="preserve"> ’</w:t>
      </w:r>
      <w:r w:rsidRPr="0071633C">
        <w:rPr>
          <w:rStyle w:val="2c"/>
          <w:sz w:val="24"/>
          <w:szCs w:val="24"/>
          <w:lang w:val="en-US" w:eastAsia="en-US" w:bidi="en-US"/>
        </w:rPr>
        <w:t>ttalktoastranger</w:t>
      </w:r>
      <w:r w:rsidRPr="0071633C">
        <w:rPr>
          <w:rStyle w:val="2c"/>
          <w:sz w:val="24"/>
          <w:szCs w:val="24"/>
          <w:lang w:eastAsia="en-US" w:bidi="en-US"/>
        </w:rPr>
        <w:t xml:space="preserve"> </w:t>
      </w:r>
      <w:r w:rsidRPr="0071633C">
        <w:rPr>
          <w:rStyle w:val="2c"/>
          <w:sz w:val="24"/>
          <w:szCs w:val="24"/>
        </w:rPr>
        <w:t>... .</w:t>
      </w:r>
    </w:p>
    <w:p w:rsidR="008F4E00" w:rsidRPr="0071633C" w:rsidRDefault="00CF4992">
      <w:pPr>
        <w:pStyle w:val="22"/>
        <w:shd w:val="clear" w:color="auto" w:fill="auto"/>
        <w:spacing w:before="0" w:line="322" w:lineRule="exact"/>
        <w:ind w:firstLine="740"/>
        <w:rPr>
          <w:sz w:val="24"/>
          <w:szCs w:val="24"/>
        </w:rPr>
      </w:pPr>
      <w:r w:rsidRPr="0071633C">
        <w:rPr>
          <w:sz w:val="24"/>
          <w:szCs w:val="24"/>
        </w:rPr>
        <w:t>Лексический материал отбирается с учетом тематики общения Раздела 1: названия гаджетов, технических устройств:</w:t>
      </w:r>
      <w:r w:rsidRPr="0071633C">
        <w:rPr>
          <w:rStyle w:val="2c"/>
          <w:sz w:val="24"/>
          <w:szCs w:val="24"/>
          <w:lang w:val="en-US" w:eastAsia="en-US" w:bidi="en-US"/>
        </w:rPr>
        <w:t>smartphone</w:t>
      </w:r>
      <w:r w:rsidRPr="0071633C">
        <w:rPr>
          <w:rStyle w:val="2c"/>
          <w:sz w:val="24"/>
          <w:szCs w:val="24"/>
          <w:lang w:eastAsia="en-US" w:bidi="en-US"/>
        </w:rPr>
        <w:t xml:space="preserve">, </w:t>
      </w:r>
      <w:r w:rsidRPr="0071633C">
        <w:rPr>
          <w:rStyle w:val="2c"/>
          <w:sz w:val="24"/>
          <w:szCs w:val="24"/>
          <w:lang w:val="en-US" w:eastAsia="en-US" w:bidi="en-US"/>
        </w:rPr>
        <w:t>smartwatch</w:t>
      </w:r>
      <w:r w:rsidRPr="0071633C">
        <w:rPr>
          <w:rStyle w:val="2c"/>
          <w:sz w:val="24"/>
          <w:szCs w:val="24"/>
          <w:lang w:eastAsia="en-US" w:bidi="en-US"/>
        </w:rPr>
        <w:t xml:space="preserve">, </w:t>
      </w:r>
      <w:r w:rsidRPr="0071633C">
        <w:rPr>
          <w:rStyle w:val="2c"/>
          <w:sz w:val="24"/>
          <w:szCs w:val="24"/>
          <w:lang w:val="en-US" w:eastAsia="en-US" w:bidi="en-US"/>
        </w:rPr>
        <w:t>tablet</w:t>
      </w:r>
      <w:r w:rsidRPr="0071633C">
        <w:rPr>
          <w:rStyle w:val="2c"/>
          <w:sz w:val="24"/>
          <w:szCs w:val="24"/>
          <w:lang w:eastAsia="en-US" w:bidi="en-US"/>
        </w:rPr>
        <w:t xml:space="preserve">, </w:t>
      </w:r>
      <w:r w:rsidRPr="0071633C">
        <w:rPr>
          <w:rStyle w:val="2c"/>
          <w:sz w:val="24"/>
          <w:szCs w:val="24"/>
          <w:lang w:val="en-US" w:eastAsia="en-US" w:bidi="en-US"/>
        </w:rPr>
        <w:t>iPhone</w:t>
      </w:r>
      <w:r w:rsidRPr="0071633C">
        <w:rPr>
          <w:rStyle w:val="2c"/>
          <w:sz w:val="24"/>
          <w:szCs w:val="24"/>
          <w:lang w:eastAsia="en-US" w:bidi="en-US"/>
        </w:rPr>
        <w:t xml:space="preserve">, </w:t>
      </w:r>
      <w:r w:rsidRPr="0071633C">
        <w:rPr>
          <w:rStyle w:val="2c"/>
          <w:sz w:val="24"/>
          <w:szCs w:val="24"/>
          <w:lang w:val="en-US" w:eastAsia="en-US" w:bidi="en-US"/>
        </w:rPr>
        <w:t>iPad</w:t>
      </w:r>
      <w:r w:rsidRPr="0071633C">
        <w:rPr>
          <w:rStyle w:val="2c"/>
          <w:sz w:val="24"/>
          <w:szCs w:val="24"/>
          <w:lang w:eastAsia="en-US" w:bidi="en-US"/>
        </w:rPr>
        <w:t>.;</w:t>
      </w:r>
    </w:p>
    <w:p w:rsidR="008F4E00" w:rsidRPr="0071633C" w:rsidRDefault="00CF4992">
      <w:pPr>
        <w:pStyle w:val="22"/>
        <w:shd w:val="clear" w:color="auto" w:fill="auto"/>
        <w:tabs>
          <w:tab w:val="left" w:pos="7556"/>
        </w:tabs>
        <w:spacing w:before="0" w:line="322" w:lineRule="exact"/>
        <w:ind w:firstLine="740"/>
        <w:jc w:val="both"/>
        <w:rPr>
          <w:sz w:val="24"/>
          <w:szCs w:val="24"/>
        </w:rPr>
      </w:pPr>
      <w:r w:rsidRPr="0071633C">
        <w:rPr>
          <w:sz w:val="24"/>
          <w:szCs w:val="24"/>
        </w:rPr>
        <w:t>названия приложений для планшетов и смартфонов:</w:t>
      </w:r>
      <w:r w:rsidRPr="0071633C">
        <w:rPr>
          <w:sz w:val="24"/>
          <w:szCs w:val="24"/>
        </w:rPr>
        <w:tab/>
      </w:r>
      <w:r w:rsidRPr="0071633C">
        <w:rPr>
          <w:rStyle w:val="2c"/>
          <w:sz w:val="24"/>
          <w:szCs w:val="24"/>
          <w:lang w:val="en-US" w:eastAsia="en-US" w:bidi="en-US"/>
        </w:rPr>
        <w:t>apps</w:t>
      </w:r>
      <w:r w:rsidRPr="0071633C">
        <w:rPr>
          <w:rStyle w:val="2c"/>
          <w:sz w:val="24"/>
          <w:szCs w:val="24"/>
          <w:lang w:eastAsia="en-US" w:bidi="en-US"/>
        </w:rPr>
        <w:t xml:space="preserve">, </w:t>
      </w:r>
      <w:r w:rsidRPr="0071633C">
        <w:rPr>
          <w:rStyle w:val="2c"/>
          <w:sz w:val="24"/>
          <w:szCs w:val="24"/>
          <w:lang w:val="en-US" w:eastAsia="en-US" w:bidi="en-US"/>
        </w:rPr>
        <w:t>weather</w:t>
      </w:r>
      <w:r w:rsidRPr="0071633C">
        <w:rPr>
          <w:rStyle w:val="2c"/>
          <w:sz w:val="24"/>
          <w:szCs w:val="24"/>
          <w:lang w:eastAsia="en-US" w:bidi="en-US"/>
        </w:rPr>
        <w:t xml:space="preserve">, </w:t>
      </w:r>
      <w:r w:rsidRPr="0071633C">
        <w:rPr>
          <w:rStyle w:val="2c"/>
          <w:sz w:val="24"/>
          <w:szCs w:val="24"/>
          <w:lang w:val="en-US" w:eastAsia="en-US" w:bidi="en-US"/>
        </w:rPr>
        <w:t>iMovie</w:t>
      </w:r>
      <w:r w:rsidRPr="0071633C">
        <w:rPr>
          <w:rStyle w:val="2c"/>
          <w:sz w:val="24"/>
          <w:szCs w:val="24"/>
          <w:lang w:eastAsia="en-US" w:bidi="en-US"/>
        </w:rPr>
        <w:t>,</w:t>
      </w:r>
    </w:p>
    <w:p w:rsidR="008F4E00" w:rsidRPr="0071633C" w:rsidRDefault="00CF4992">
      <w:pPr>
        <w:pStyle w:val="80"/>
        <w:shd w:val="clear" w:color="auto" w:fill="auto"/>
        <w:ind w:firstLine="0"/>
        <w:rPr>
          <w:sz w:val="24"/>
          <w:szCs w:val="24"/>
        </w:rPr>
      </w:pPr>
      <w:r w:rsidRPr="0071633C">
        <w:rPr>
          <w:sz w:val="24"/>
          <w:szCs w:val="24"/>
          <w:lang w:val="en-US" w:eastAsia="en-US" w:bidi="en-US"/>
        </w:rPr>
        <w:t>GoogleMaps</w:t>
      </w:r>
      <w:r w:rsidRPr="0071633C">
        <w:rPr>
          <w:sz w:val="24"/>
          <w:szCs w:val="24"/>
          <w:lang w:eastAsia="en-US" w:bidi="en-US"/>
        </w:rPr>
        <w:t xml:space="preserve">, </w:t>
      </w:r>
      <w:r w:rsidRPr="0071633C">
        <w:rPr>
          <w:sz w:val="24"/>
          <w:szCs w:val="24"/>
          <w:lang w:val="en-US" w:eastAsia="en-US" w:bidi="en-US"/>
        </w:rPr>
        <w:t>Pages</w:t>
      </w:r>
      <w:r w:rsidRPr="0071633C">
        <w:rPr>
          <w:sz w:val="24"/>
          <w:szCs w:val="24"/>
          <w:lang w:eastAsia="en-US" w:bidi="en-US"/>
        </w:rPr>
        <w:t xml:space="preserve">, </w:t>
      </w:r>
      <w:r w:rsidRPr="0071633C">
        <w:rPr>
          <w:sz w:val="24"/>
          <w:szCs w:val="24"/>
          <w:lang w:val="en-US" w:eastAsia="en-US" w:bidi="en-US"/>
        </w:rPr>
        <w:t>Shortcuts</w:t>
      </w:r>
      <w:r w:rsidRPr="0071633C">
        <w:rPr>
          <w:sz w:val="24"/>
          <w:szCs w:val="24"/>
          <w:lang w:eastAsia="en-US" w:bidi="en-US"/>
        </w:rPr>
        <w:t xml:space="preserve"> .;</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глаголы для описания действий в информационном пространстве: </w:t>
      </w:r>
      <w:r w:rsidRPr="0071633C">
        <w:rPr>
          <w:rStyle w:val="2c"/>
          <w:sz w:val="24"/>
          <w:szCs w:val="24"/>
          <w:lang w:val="en-US" w:eastAsia="en-US" w:bidi="en-US"/>
        </w:rPr>
        <w:t>todownload</w:t>
      </w:r>
      <w:r w:rsidRPr="0071633C">
        <w:rPr>
          <w:rStyle w:val="2c"/>
          <w:sz w:val="24"/>
          <w:szCs w:val="24"/>
          <w:lang w:eastAsia="en-US" w:bidi="en-US"/>
        </w:rPr>
        <w:t xml:space="preserve">, </w:t>
      </w:r>
      <w:r w:rsidRPr="0071633C">
        <w:rPr>
          <w:rStyle w:val="2c"/>
          <w:sz w:val="24"/>
          <w:szCs w:val="24"/>
          <w:lang w:val="en-US" w:eastAsia="en-US" w:bidi="en-US"/>
        </w:rPr>
        <w:t>toupload</w:t>
      </w:r>
      <w:r w:rsidRPr="0071633C">
        <w:rPr>
          <w:rStyle w:val="2c"/>
          <w:sz w:val="24"/>
          <w:szCs w:val="24"/>
          <w:lang w:eastAsia="en-US" w:bidi="en-US"/>
        </w:rPr>
        <w:t xml:space="preserve">, </w:t>
      </w:r>
      <w:r w:rsidRPr="0071633C">
        <w:rPr>
          <w:rStyle w:val="2c"/>
          <w:sz w:val="24"/>
          <w:szCs w:val="24"/>
          <w:lang w:val="en-US" w:eastAsia="en-US" w:bidi="en-US"/>
        </w:rPr>
        <w:t>tolike</w:t>
      </w:r>
      <w:r w:rsidRPr="0071633C">
        <w:rPr>
          <w:rStyle w:val="2c"/>
          <w:sz w:val="24"/>
          <w:szCs w:val="24"/>
          <w:lang w:eastAsia="en-US" w:bidi="en-US"/>
        </w:rPr>
        <w:t xml:space="preserve">, </w:t>
      </w:r>
      <w:r w:rsidRPr="0071633C">
        <w:rPr>
          <w:rStyle w:val="2c"/>
          <w:sz w:val="24"/>
          <w:szCs w:val="24"/>
          <w:lang w:val="en-US" w:eastAsia="en-US" w:bidi="en-US"/>
        </w:rPr>
        <w:t>topost</w:t>
      </w:r>
      <w:r w:rsidRPr="0071633C">
        <w:rPr>
          <w:rStyle w:val="2c"/>
          <w:sz w:val="24"/>
          <w:szCs w:val="24"/>
          <w:lang w:eastAsia="en-US" w:bidi="en-US"/>
        </w:rPr>
        <w:t xml:space="preserve">, </w:t>
      </w:r>
      <w:r w:rsidRPr="0071633C">
        <w:rPr>
          <w:rStyle w:val="2c"/>
          <w:sz w:val="24"/>
          <w:szCs w:val="24"/>
          <w:lang w:val="en-US" w:eastAsia="en-US" w:bidi="en-US"/>
        </w:rPr>
        <w:t>tocomment</w:t>
      </w:r>
      <w:r w:rsidRPr="0071633C">
        <w:rPr>
          <w:rStyle w:val="2c"/>
          <w:sz w:val="24"/>
          <w:szCs w:val="24"/>
          <w:lang w:eastAsia="en-US" w:bidi="en-US"/>
        </w:rPr>
        <w:t>;</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 xml:space="preserve">конструкции: </w:t>
      </w:r>
      <w:r w:rsidRPr="0071633C">
        <w:rPr>
          <w:rStyle w:val="2c"/>
          <w:sz w:val="24"/>
          <w:szCs w:val="24"/>
          <w:lang w:val="en-US" w:eastAsia="en-US" w:bidi="en-US"/>
        </w:rPr>
        <w:t>Ilike</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mkeenon</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w:t>
      </w:r>
      <w:r w:rsidRPr="0071633C">
        <w:rPr>
          <w:rStyle w:val="2c"/>
          <w:sz w:val="24"/>
          <w:szCs w:val="24"/>
          <w:lang w:val="en-US" w:eastAsia="en-US" w:bidi="en-US"/>
        </w:rPr>
        <w:t>minterestedin</w:t>
      </w:r>
      <w:r w:rsidRPr="0071633C">
        <w:rPr>
          <w:rStyle w:val="2c"/>
          <w:sz w:val="24"/>
          <w:szCs w:val="24"/>
          <w:lang w:eastAsia="en-US" w:bidi="en-US"/>
        </w:rPr>
        <w:t xml:space="preserve"> ..</w:t>
      </w:r>
      <w:r w:rsidRPr="0071633C">
        <w:rPr>
          <w:sz w:val="24"/>
          <w:szCs w:val="24"/>
          <w:lang w:eastAsia="en-US" w:bidi="en-US"/>
        </w:rPr>
        <w:t xml:space="preserve"> </w:t>
      </w:r>
      <w:r w:rsidRPr="0071633C">
        <w:rPr>
          <w:sz w:val="24"/>
          <w:szCs w:val="24"/>
        </w:rPr>
        <w:t>для описания своих интересов (повторение).</w:t>
      </w:r>
    </w:p>
    <w:p w:rsidR="008F4E00" w:rsidRPr="0071633C" w:rsidRDefault="00CF4992">
      <w:pPr>
        <w:pStyle w:val="221"/>
        <w:keepNext/>
        <w:keepLines/>
        <w:shd w:val="clear" w:color="auto" w:fill="auto"/>
        <w:spacing w:before="0" w:after="0" w:line="322" w:lineRule="exact"/>
        <w:ind w:firstLine="740"/>
        <w:rPr>
          <w:sz w:val="24"/>
          <w:szCs w:val="24"/>
        </w:rPr>
      </w:pPr>
      <w:bookmarkStart w:id="222" w:name="bookmark254"/>
      <w:r w:rsidRPr="0071633C">
        <w:rPr>
          <w:sz w:val="24"/>
          <w:szCs w:val="24"/>
        </w:rPr>
        <w:t>Раздел 2. Здоровье.</w:t>
      </w:r>
      <w:bookmarkEnd w:id="222"/>
    </w:p>
    <w:p w:rsidR="008F4E00" w:rsidRPr="0071633C" w:rsidRDefault="00CF4992" w:rsidP="00C410CE">
      <w:pPr>
        <w:pStyle w:val="22"/>
        <w:numPr>
          <w:ilvl w:val="0"/>
          <w:numId w:val="41"/>
        </w:numPr>
        <w:shd w:val="clear" w:color="auto" w:fill="auto"/>
        <w:tabs>
          <w:tab w:val="left" w:pos="1082"/>
        </w:tabs>
        <w:spacing w:before="0" w:line="322" w:lineRule="exact"/>
        <w:ind w:firstLine="740"/>
        <w:jc w:val="both"/>
        <w:rPr>
          <w:sz w:val="24"/>
          <w:szCs w:val="24"/>
        </w:rPr>
      </w:pPr>
      <w:r w:rsidRPr="0071633C">
        <w:rPr>
          <w:sz w:val="24"/>
          <w:szCs w:val="24"/>
        </w:rPr>
        <w:t>Здоровый образ жизни.</w:t>
      </w:r>
    </w:p>
    <w:p w:rsidR="008F4E00" w:rsidRPr="0071633C" w:rsidRDefault="00CF4992" w:rsidP="00C410CE">
      <w:pPr>
        <w:pStyle w:val="22"/>
        <w:numPr>
          <w:ilvl w:val="0"/>
          <w:numId w:val="41"/>
        </w:numPr>
        <w:shd w:val="clear" w:color="auto" w:fill="auto"/>
        <w:tabs>
          <w:tab w:val="left" w:pos="1111"/>
        </w:tabs>
        <w:spacing w:before="0" w:line="322" w:lineRule="exact"/>
        <w:ind w:firstLine="740"/>
        <w:jc w:val="both"/>
        <w:rPr>
          <w:sz w:val="24"/>
          <w:szCs w:val="24"/>
        </w:rPr>
      </w:pPr>
      <w:r w:rsidRPr="0071633C">
        <w:rPr>
          <w:sz w:val="24"/>
          <w:szCs w:val="24"/>
        </w:rPr>
        <w:t>Режим дня.</w:t>
      </w:r>
    </w:p>
    <w:p w:rsidR="008F4E00" w:rsidRPr="0071633C" w:rsidRDefault="00CF4992" w:rsidP="00C410CE">
      <w:pPr>
        <w:pStyle w:val="22"/>
        <w:numPr>
          <w:ilvl w:val="0"/>
          <w:numId w:val="41"/>
        </w:numPr>
        <w:shd w:val="clear" w:color="auto" w:fill="auto"/>
        <w:tabs>
          <w:tab w:val="left" w:pos="1111"/>
        </w:tabs>
        <w:spacing w:before="0" w:line="322" w:lineRule="exact"/>
        <w:ind w:firstLine="740"/>
        <w:jc w:val="both"/>
        <w:rPr>
          <w:sz w:val="24"/>
          <w:szCs w:val="24"/>
        </w:rPr>
      </w:pPr>
      <w:r w:rsidRPr="0071633C">
        <w:rPr>
          <w:sz w:val="24"/>
          <w:szCs w:val="24"/>
        </w:rPr>
        <w:t>В аптеке.</w:t>
      </w:r>
    </w:p>
    <w:p w:rsidR="008F4E00" w:rsidRPr="0071633C" w:rsidRDefault="00CF4992" w:rsidP="00C410CE">
      <w:pPr>
        <w:pStyle w:val="22"/>
        <w:numPr>
          <w:ilvl w:val="0"/>
          <w:numId w:val="41"/>
        </w:numPr>
        <w:shd w:val="clear" w:color="auto" w:fill="auto"/>
        <w:tabs>
          <w:tab w:val="left" w:pos="1111"/>
        </w:tabs>
        <w:spacing w:before="0" w:after="300" w:line="322" w:lineRule="exact"/>
        <w:ind w:firstLine="740"/>
        <w:jc w:val="both"/>
        <w:rPr>
          <w:sz w:val="24"/>
          <w:szCs w:val="24"/>
        </w:rPr>
      </w:pPr>
      <w:r w:rsidRPr="0071633C">
        <w:rPr>
          <w:sz w:val="24"/>
          <w:szCs w:val="24"/>
        </w:rPr>
        <w:t>Стресс и здоровье.</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правила о здоровом образе жизни; составлять голосовое сообщение о времени приема лекарства; составлять голосовое сообщение заболевшему однокласснику с пожеланием выздоровления;</w:t>
      </w:r>
    </w:p>
    <w:p w:rsidR="008F4E00" w:rsidRPr="0071633C" w:rsidRDefault="00CF4992">
      <w:pPr>
        <w:pStyle w:val="22"/>
        <w:shd w:val="clear" w:color="auto" w:fill="auto"/>
        <w:spacing w:before="0" w:line="322" w:lineRule="exact"/>
        <w:ind w:left="740" w:right="3580" w:firstLine="0"/>
        <w:rPr>
          <w:sz w:val="24"/>
          <w:szCs w:val="24"/>
        </w:rPr>
      </w:pPr>
      <w:r w:rsidRPr="0071633C">
        <w:rPr>
          <w:sz w:val="24"/>
          <w:szCs w:val="24"/>
        </w:rPr>
        <w:t>рассказывать о своем самочувствии и симптомах; рассказывать о своем режиме дня; в области письма:</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составлять текст для блога на тему «Здоровый образ жизни»; составлять плакат с инструкцией по правильному режиму дня; составлять текст рецепта для приготовления полезного блюда; составлять электронное письмо однокласснику с советами, как побороть стресс перед экзаменом или контрольной работой.</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left="740" w:right="1820" w:firstLine="0"/>
        <w:rPr>
          <w:sz w:val="24"/>
          <w:szCs w:val="24"/>
        </w:rPr>
      </w:pPr>
      <w:r w:rsidRPr="0071633C">
        <w:rPr>
          <w:sz w:val="24"/>
          <w:szCs w:val="24"/>
        </w:rPr>
        <w:t xml:space="preserve">Предполагается введение в речь следующих конструкций: модальный глагол </w:t>
      </w:r>
      <w:r w:rsidRPr="0071633C">
        <w:rPr>
          <w:rStyle w:val="2c"/>
          <w:sz w:val="24"/>
          <w:szCs w:val="24"/>
          <w:lang w:val="en-US" w:eastAsia="en-US" w:bidi="en-US"/>
        </w:rPr>
        <w:t>mustn</w:t>
      </w:r>
      <w:r w:rsidRPr="0071633C">
        <w:rPr>
          <w:rStyle w:val="2c"/>
          <w:sz w:val="24"/>
          <w:szCs w:val="24"/>
          <w:lang w:eastAsia="en-US" w:bidi="en-US"/>
        </w:rPr>
        <w:t xml:space="preserve"> ’</w:t>
      </w:r>
      <w:r w:rsidRPr="0071633C">
        <w:rPr>
          <w:rStyle w:val="2c"/>
          <w:sz w:val="24"/>
          <w:szCs w:val="24"/>
          <w:lang w:val="en-US" w:eastAsia="en-US" w:bidi="en-US"/>
        </w:rPr>
        <w:t>t</w:t>
      </w:r>
      <w:r w:rsidRPr="0071633C">
        <w:rPr>
          <w:rStyle w:val="2c"/>
          <w:sz w:val="24"/>
          <w:szCs w:val="24"/>
          <w:lang w:eastAsia="en-US" w:bidi="en-US"/>
        </w:rPr>
        <w:t xml:space="preserve"> </w:t>
      </w:r>
      <w:r w:rsidRPr="0071633C">
        <w:rPr>
          <w:rStyle w:val="2c"/>
          <w:sz w:val="24"/>
          <w:szCs w:val="24"/>
        </w:rPr>
        <w:t>+ инфинитив</w:t>
      </w:r>
      <w:r w:rsidRPr="0071633C">
        <w:rPr>
          <w:sz w:val="24"/>
          <w:szCs w:val="24"/>
        </w:rPr>
        <w:t xml:space="preserve"> для выражения запрета;</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 xml:space="preserve">модальный глагол </w:t>
      </w:r>
      <w:r w:rsidRPr="0071633C">
        <w:rPr>
          <w:rStyle w:val="2c"/>
          <w:sz w:val="24"/>
          <w:szCs w:val="24"/>
          <w:lang w:val="en-US" w:eastAsia="en-US" w:bidi="en-US"/>
        </w:rPr>
        <w:t>must</w:t>
      </w:r>
      <w:r w:rsidRPr="0071633C">
        <w:rPr>
          <w:rStyle w:val="2c"/>
          <w:sz w:val="24"/>
          <w:szCs w:val="24"/>
          <w:lang w:eastAsia="en-US" w:bidi="en-US"/>
        </w:rPr>
        <w:t xml:space="preserve"> </w:t>
      </w:r>
      <w:r w:rsidRPr="0071633C">
        <w:rPr>
          <w:rStyle w:val="2c"/>
          <w:sz w:val="24"/>
          <w:szCs w:val="24"/>
        </w:rPr>
        <w:t>+ инфинитив</w:t>
      </w:r>
      <w:r w:rsidRPr="0071633C">
        <w:rPr>
          <w:sz w:val="24"/>
          <w:szCs w:val="24"/>
        </w:rPr>
        <w:t xml:space="preserve"> для выражения настоятельного совета; </w:t>
      </w:r>
      <w:r w:rsidRPr="0071633C">
        <w:rPr>
          <w:sz w:val="24"/>
          <w:szCs w:val="24"/>
        </w:rPr>
        <w:lastRenderedPageBreak/>
        <w:t xml:space="preserve">неисчисляемыесуществительныевсочетанияхс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packet</w:t>
      </w:r>
      <w:r w:rsidRPr="0071633C">
        <w:rPr>
          <w:rStyle w:val="2c"/>
          <w:sz w:val="24"/>
          <w:szCs w:val="24"/>
          <w:lang w:eastAsia="en-US" w:bidi="en-US"/>
        </w:rPr>
        <w:t xml:space="preserve"> </w:t>
      </w:r>
      <w:r w:rsidRPr="0071633C">
        <w:rPr>
          <w:rStyle w:val="2c"/>
          <w:sz w:val="24"/>
          <w:szCs w:val="24"/>
          <w:lang w:val="en-US" w:eastAsia="en-US" w:bidi="en-US"/>
        </w:rPr>
        <w:t>of</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spoon</w:t>
      </w:r>
      <w:r w:rsidRPr="0071633C">
        <w:rPr>
          <w:rStyle w:val="2c"/>
          <w:sz w:val="24"/>
          <w:szCs w:val="24"/>
          <w:lang w:eastAsia="en-US" w:bidi="en-US"/>
        </w:rPr>
        <w:t xml:space="preserve"> </w:t>
      </w:r>
      <w:r w:rsidRPr="0071633C">
        <w:rPr>
          <w:rStyle w:val="2c"/>
          <w:sz w:val="24"/>
          <w:szCs w:val="24"/>
          <w:lang w:val="en-US" w:eastAsia="en-US" w:bidi="en-US"/>
        </w:rPr>
        <w:t>of</w:t>
      </w:r>
      <w:r w:rsidRPr="0071633C">
        <w:rPr>
          <w:rStyle w:val="2c"/>
          <w:sz w:val="24"/>
          <w:szCs w:val="24"/>
          <w:lang w:eastAsia="en-US" w:bidi="en-US"/>
        </w:rPr>
        <w:t xml:space="preserve">, </w:t>
      </w:r>
      <w:r w:rsidRPr="0071633C">
        <w:rPr>
          <w:rStyle w:val="2c"/>
          <w:sz w:val="24"/>
          <w:szCs w:val="24"/>
          <w:lang w:val="en-US" w:eastAsia="en-US" w:bidi="en-US"/>
        </w:rPr>
        <w:t>a</w:t>
      </w:r>
      <w:r w:rsidRPr="0071633C">
        <w:rPr>
          <w:rStyle w:val="2c"/>
          <w:sz w:val="24"/>
          <w:szCs w:val="24"/>
          <w:lang w:eastAsia="en-US" w:bidi="en-US"/>
        </w:rPr>
        <w:t xml:space="preserve"> </w:t>
      </w:r>
      <w:r w:rsidRPr="0071633C">
        <w:rPr>
          <w:rStyle w:val="2c"/>
          <w:sz w:val="24"/>
          <w:szCs w:val="24"/>
          <w:lang w:val="en-US" w:eastAsia="en-US" w:bidi="en-US"/>
        </w:rPr>
        <w:t>piece</w:t>
      </w:r>
    </w:p>
    <w:p w:rsidR="008F4E00" w:rsidRPr="0071633C" w:rsidRDefault="00CF4992">
      <w:pPr>
        <w:pStyle w:val="80"/>
        <w:shd w:val="clear" w:color="auto" w:fill="auto"/>
        <w:ind w:firstLine="0"/>
        <w:rPr>
          <w:sz w:val="24"/>
          <w:szCs w:val="24"/>
        </w:rPr>
      </w:pPr>
      <w:r w:rsidRPr="0071633C">
        <w:rPr>
          <w:sz w:val="24"/>
          <w:szCs w:val="24"/>
          <w:lang w:val="en-US" w:eastAsia="en-US" w:bidi="en-US"/>
        </w:rPr>
        <w:t>of</w:t>
      </w:r>
      <w:r w:rsidRPr="0071633C">
        <w:rPr>
          <w:sz w:val="24"/>
          <w:szCs w:val="24"/>
          <w:lang w:eastAsia="en-US" w:bidi="en-US"/>
        </w:rPr>
        <w:t>..;</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конструкции с модальным глаголом </w:t>
      </w:r>
      <w:r w:rsidRPr="0071633C">
        <w:rPr>
          <w:rStyle w:val="2c"/>
          <w:sz w:val="24"/>
          <w:szCs w:val="24"/>
          <w:lang w:val="en-US" w:eastAsia="en-US" w:bidi="en-US"/>
        </w:rPr>
        <w:t>could</w:t>
      </w:r>
      <w:r w:rsidRPr="0071633C">
        <w:rPr>
          <w:sz w:val="24"/>
          <w:szCs w:val="24"/>
          <w:lang w:eastAsia="en-US" w:bidi="en-US"/>
        </w:rPr>
        <w:t xml:space="preserve"> </w:t>
      </w:r>
      <w:r w:rsidRPr="0071633C">
        <w:rPr>
          <w:sz w:val="24"/>
          <w:szCs w:val="24"/>
        </w:rPr>
        <w:t xml:space="preserve">для выражения вежливой </w:t>
      </w:r>
      <w:r w:rsidRPr="0071633C">
        <w:rPr>
          <w:rStyle w:val="2c"/>
          <w:sz w:val="24"/>
          <w:szCs w:val="24"/>
        </w:rPr>
        <w:t>просьбы:CouldIhavesomethroatlozenges?;</w:t>
      </w:r>
    </w:p>
    <w:p w:rsidR="008F4E00" w:rsidRPr="0071633C" w:rsidRDefault="00CF4992">
      <w:pPr>
        <w:pStyle w:val="22"/>
        <w:shd w:val="clear" w:color="auto" w:fill="auto"/>
        <w:spacing w:before="0" w:line="322" w:lineRule="exact"/>
        <w:ind w:firstLine="740"/>
        <w:rPr>
          <w:sz w:val="24"/>
          <w:szCs w:val="24"/>
        </w:rPr>
      </w:pPr>
      <w:r w:rsidRPr="0071633C">
        <w:rPr>
          <w:sz w:val="24"/>
          <w:szCs w:val="24"/>
        </w:rPr>
        <w:t>повелительное наклонения для выражения инструкции о приеме лекарств:</w:t>
      </w:r>
    </w:p>
    <w:p w:rsidR="008F4E00" w:rsidRPr="0071633C" w:rsidRDefault="00CF4992">
      <w:pPr>
        <w:pStyle w:val="80"/>
        <w:shd w:val="clear" w:color="auto" w:fill="auto"/>
        <w:spacing w:after="300"/>
        <w:ind w:firstLine="0"/>
        <w:rPr>
          <w:sz w:val="24"/>
          <w:szCs w:val="24"/>
        </w:rPr>
      </w:pPr>
      <w:r w:rsidRPr="0071633C">
        <w:rPr>
          <w:sz w:val="24"/>
          <w:szCs w:val="24"/>
          <w:lang w:val="en-US" w:eastAsia="en-US" w:bidi="en-US"/>
        </w:rPr>
        <w:t>takeonetabletthreetimesaday</w:t>
      </w:r>
      <w:r w:rsidRPr="0071633C">
        <w:rPr>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 2: речевыеклишеописанияздоровогообразажизни: </w:t>
      </w:r>
      <w:r w:rsidRPr="0071633C">
        <w:rPr>
          <w:rStyle w:val="2c"/>
          <w:sz w:val="24"/>
          <w:szCs w:val="24"/>
          <w:lang w:val="en-US" w:eastAsia="en-US" w:bidi="en-US"/>
        </w:rPr>
        <w:t>do</w:t>
      </w:r>
      <w:r w:rsidRPr="0071633C">
        <w:rPr>
          <w:rStyle w:val="2c"/>
          <w:sz w:val="24"/>
          <w:szCs w:val="24"/>
          <w:lang w:eastAsia="en-US" w:bidi="en-US"/>
        </w:rPr>
        <w:t xml:space="preserve"> </w:t>
      </w:r>
      <w:r w:rsidRPr="0071633C">
        <w:rPr>
          <w:rStyle w:val="2c"/>
          <w:sz w:val="24"/>
          <w:szCs w:val="24"/>
          <w:lang w:val="en-US" w:eastAsia="en-US" w:bidi="en-US"/>
        </w:rPr>
        <w:t>sports</w:t>
      </w:r>
      <w:r w:rsidRPr="0071633C">
        <w:rPr>
          <w:rStyle w:val="2c"/>
          <w:sz w:val="24"/>
          <w:szCs w:val="24"/>
          <w:lang w:eastAsia="en-US" w:bidi="en-US"/>
        </w:rPr>
        <w:t xml:space="preserve">,, </w:t>
      </w:r>
      <w:r w:rsidRPr="0071633C">
        <w:rPr>
          <w:rStyle w:val="2c"/>
          <w:sz w:val="24"/>
          <w:szCs w:val="24"/>
          <w:lang w:val="en-US" w:eastAsia="en-US" w:bidi="en-US"/>
        </w:rPr>
        <w:t>go</w:t>
      </w:r>
      <w:r w:rsidRPr="0071633C">
        <w:rPr>
          <w:rStyle w:val="2c"/>
          <w:sz w:val="24"/>
          <w:szCs w:val="24"/>
          <w:lang w:eastAsia="en-US" w:bidi="en-US"/>
        </w:rPr>
        <w:t xml:space="preserve"> </w:t>
      </w:r>
      <w:r w:rsidRPr="0071633C">
        <w:rPr>
          <w:rStyle w:val="2c"/>
          <w:sz w:val="24"/>
          <w:szCs w:val="24"/>
          <w:lang w:val="en-US" w:eastAsia="en-US" w:bidi="en-US"/>
        </w:rPr>
        <w:t>to</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gym</w:t>
      </w:r>
      <w:r w:rsidRPr="0071633C">
        <w:rPr>
          <w:rStyle w:val="2c"/>
          <w:sz w:val="24"/>
          <w:szCs w:val="24"/>
          <w:lang w:eastAsia="en-US" w:bidi="en-US"/>
        </w:rPr>
        <w:t xml:space="preserve">, </w:t>
      </w:r>
      <w:r w:rsidRPr="0071633C">
        <w:rPr>
          <w:rStyle w:val="2c"/>
          <w:sz w:val="24"/>
          <w:szCs w:val="24"/>
          <w:lang w:val="en-US" w:eastAsia="en-US" w:bidi="en-US"/>
        </w:rPr>
        <w:t>eat</w:t>
      </w:r>
      <w:r w:rsidRPr="0071633C">
        <w:rPr>
          <w:rStyle w:val="2c"/>
          <w:sz w:val="24"/>
          <w:szCs w:val="24"/>
          <w:lang w:eastAsia="en-US" w:bidi="en-US"/>
        </w:rPr>
        <w:t xml:space="preserve"> </w:t>
      </w:r>
      <w:r w:rsidRPr="0071633C">
        <w:rPr>
          <w:rStyle w:val="2c"/>
          <w:sz w:val="24"/>
          <w:szCs w:val="24"/>
          <w:lang w:val="en-US" w:eastAsia="en-US" w:bidi="en-US"/>
        </w:rPr>
        <w:t>vegetables</w:t>
      </w:r>
      <w:r w:rsidRPr="0071633C">
        <w:rPr>
          <w:rStyle w:val="2c"/>
          <w:sz w:val="24"/>
          <w:szCs w:val="24"/>
          <w:lang w:eastAsia="en-US" w:bidi="en-US"/>
        </w:rPr>
        <w:t xml:space="preserve">, </w:t>
      </w:r>
      <w:r w:rsidRPr="0071633C">
        <w:rPr>
          <w:rStyle w:val="2c"/>
          <w:sz w:val="24"/>
          <w:szCs w:val="24"/>
          <w:lang w:val="en-US" w:eastAsia="en-US" w:bidi="en-US"/>
        </w:rPr>
        <w:t>don</w:t>
      </w:r>
      <w:r w:rsidRPr="0071633C">
        <w:rPr>
          <w:rStyle w:val="2c"/>
          <w:sz w:val="24"/>
          <w:szCs w:val="24"/>
          <w:lang w:eastAsia="en-US" w:bidi="en-US"/>
        </w:rPr>
        <w:t>’</w:t>
      </w:r>
      <w:r w:rsidRPr="0071633C">
        <w:rPr>
          <w:rStyle w:val="2c"/>
          <w:sz w:val="24"/>
          <w:szCs w:val="24"/>
          <w:lang w:val="en-US" w:eastAsia="en-US" w:bidi="en-US"/>
        </w:rPr>
        <w:t>t</w:t>
      </w:r>
      <w:r w:rsidRPr="0071633C">
        <w:rPr>
          <w:rStyle w:val="2c"/>
          <w:sz w:val="24"/>
          <w:szCs w:val="24"/>
          <w:lang w:eastAsia="en-US" w:bidi="en-US"/>
        </w:rPr>
        <w:t xml:space="preserve"> </w:t>
      </w:r>
      <w:r w:rsidRPr="0071633C">
        <w:rPr>
          <w:rStyle w:val="2c"/>
          <w:sz w:val="24"/>
          <w:szCs w:val="24"/>
          <w:lang w:val="en-US" w:eastAsia="en-US" w:bidi="en-US"/>
        </w:rPr>
        <w:t>eat</w:t>
      </w:r>
      <w:r w:rsidRPr="0071633C">
        <w:rPr>
          <w:rStyle w:val="2c"/>
          <w:sz w:val="24"/>
          <w:szCs w:val="24"/>
          <w:lang w:eastAsia="en-US" w:bidi="en-US"/>
        </w:rPr>
        <w:t xml:space="preserve"> </w:t>
      </w:r>
      <w:r w:rsidRPr="0071633C">
        <w:rPr>
          <w:rStyle w:val="2c"/>
          <w:sz w:val="24"/>
          <w:szCs w:val="24"/>
          <w:lang w:val="en-US" w:eastAsia="en-US" w:bidi="en-US"/>
        </w:rPr>
        <w:t>junk</w:t>
      </w:r>
      <w:r w:rsidRPr="0071633C">
        <w:rPr>
          <w:rStyle w:val="2c"/>
          <w:sz w:val="24"/>
          <w:szCs w:val="24"/>
          <w:lang w:eastAsia="en-US" w:bidi="en-US"/>
        </w:rPr>
        <w:t xml:space="preserve"> </w:t>
      </w:r>
      <w:r w:rsidRPr="0071633C">
        <w:rPr>
          <w:rStyle w:val="2c"/>
          <w:sz w:val="24"/>
          <w:szCs w:val="24"/>
          <w:lang w:val="en-US" w:eastAsia="en-US" w:bidi="en-US"/>
        </w:rPr>
        <w:t>good</w:t>
      </w:r>
      <w:r w:rsidRPr="0071633C">
        <w:rPr>
          <w:rStyle w:val="2c"/>
          <w:sz w:val="24"/>
          <w:szCs w:val="24"/>
          <w:lang w:eastAsia="en-US" w:bidi="en-US"/>
        </w:rPr>
        <w:t xml:space="preserve">, </w:t>
      </w:r>
      <w:r w:rsidRPr="0071633C">
        <w:rPr>
          <w:rStyle w:val="2c"/>
          <w:sz w:val="24"/>
          <w:szCs w:val="24"/>
          <w:lang w:val="en-US" w:eastAsia="en-US" w:bidi="en-US"/>
        </w:rPr>
        <w:t>get</w:t>
      </w:r>
      <w:r w:rsidRPr="0071633C">
        <w:rPr>
          <w:rStyle w:val="2c"/>
          <w:sz w:val="24"/>
          <w:szCs w:val="24"/>
          <w:lang w:eastAsia="en-US" w:bidi="en-US"/>
        </w:rPr>
        <w:t xml:space="preserve"> </w:t>
      </w:r>
      <w:r w:rsidRPr="0071633C">
        <w:rPr>
          <w:rStyle w:val="2c"/>
          <w:sz w:val="24"/>
          <w:szCs w:val="24"/>
          <w:lang w:val="en-US" w:eastAsia="en-US" w:bidi="en-US"/>
        </w:rPr>
        <w:t>up</w:t>
      </w:r>
      <w:r w:rsidRPr="0071633C">
        <w:rPr>
          <w:rStyle w:val="2c"/>
          <w:sz w:val="24"/>
          <w:szCs w:val="24"/>
          <w:lang w:eastAsia="en-US" w:bidi="en-US"/>
        </w:rPr>
        <w:t xml:space="preserve"> </w:t>
      </w:r>
      <w:r w:rsidRPr="0071633C">
        <w:rPr>
          <w:rStyle w:val="2c"/>
          <w:sz w:val="24"/>
          <w:szCs w:val="24"/>
          <w:lang w:val="en-US" w:eastAsia="en-US" w:bidi="en-US"/>
        </w:rPr>
        <w:t>early</w:t>
      </w:r>
      <w:r w:rsidRPr="0071633C">
        <w:rPr>
          <w:rStyle w:val="2c"/>
          <w:sz w:val="24"/>
          <w:szCs w:val="24"/>
          <w:lang w:eastAsia="en-US" w:bidi="en-US"/>
        </w:rPr>
        <w:t xml:space="preserve">, </w:t>
      </w:r>
      <w:r w:rsidRPr="0071633C">
        <w:rPr>
          <w:rStyle w:val="2c"/>
          <w:sz w:val="24"/>
          <w:szCs w:val="24"/>
          <w:lang w:val="en-US" w:eastAsia="en-US" w:bidi="en-US"/>
        </w:rPr>
        <w:t>go</w:t>
      </w:r>
      <w:r w:rsidRPr="0071633C">
        <w:rPr>
          <w:rStyle w:val="2c"/>
          <w:sz w:val="24"/>
          <w:szCs w:val="24"/>
          <w:lang w:eastAsia="en-US" w:bidi="en-US"/>
        </w:rPr>
        <w:t xml:space="preserve"> </w:t>
      </w:r>
      <w:r w:rsidRPr="0071633C">
        <w:rPr>
          <w:rStyle w:val="2c"/>
          <w:sz w:val="24"/>
          <w:szCs w:val="24"/>
          <w:lang w:val="en-US" w:eastAsia="en-US" w:bidi="en-US"/>
        </w:rPr>
        <w:t>to</w:t>
      </w:r>
      <w:r w:rsidRPr="0071633C">
        <w:rPr>
          <w:rStyle w:val="2c"/>
          <w:sz w:val="24"/>
          <w:szCs w:val="24"/>
          <w:lang w:eastAsia="en-US" w:bidi="en-US"/>
        </w:rPr>
        <w:t xml:space="preserve"> </w:t>
      </w:r>
      <w:r w:rsidRPr="0071633C">
        <w:rPr>
          <w:rStyle w:val="2c"/>
          <w:sz w:val="24"/>
          <w:szCs w:val="24"/>
          <w:lang w:val="en-US" w:eastAsia="en-US" w:bidi="en-US"/>
        </w:rPr>
        <w:t>bed</w:t>
      </w:r>
      <w:r w:rsidRPr="0071633C">
        <w:rPr>
          <w:rStyle w:val="2c"/>
          <w:sz w:val="24"/>
          <w:szCs w:val="24"/>
          <w:lang w:eastAsia="en-US" w:bidi="en-US"/>
        </w:rPr>
        <w:t xml:space="preserve"> </w:t>
      </w:r>
      <w:r w:rsidRPr="0071633C">
        <w:rPr>
          <w:rStyle w:val="2c"/>
          <w:sz w:val="24"/>
          <w:szCs w:val="24"/>
          <w:lang w:val="en-US" w:eastAsia="en-US" w:bidi="en-US"/>
        </w:rPr>
        <w:t>early</w:t>
      </w:r>
      <w:r w:rsidRPr="0071633C">
        <w:rPr>
          <w:rStyle w:val="2c"/>
          <w:sz w:val="24"/>
          <w:szCs w:val="24"/>
          <w:lang w:eastAsia="en-US" w:bidi="en-US"/>
        </w:rPr>
        <w:t>.;</w:t>
      </w:r>
    </w:p>
    <w:p w:rsidR="008F4E00" w:rsidRPr="0071633C" w:rsidRDefault="00CF4992">
      <w:pPr>
        <w:pStyle w:val="80"/>
        <w:shd w:val="clear" w:color="auto" w:fill="auto"/>
        <w:ind w:firstLine="740"/>
        <w:rPr>
          <w:sz w:val="24"/>
          <w:szCs w:val="24"/>
        </w:rPr>
      </w:pPr>
      <w:r w:rsidRPr="0071633C">
        <w:rPr>
          <w:rStyle w:val="81"/>
          <w:sz w:val="24"/>
          <w:szCs w:val="24"/>
        </w:rPr>
        <w:t xml:space="preserve">глаголы для составления рецептов блюд: </w:t>
      </w:r>
      <w:r w:rsidRPr="0071633C">
        <w:rPr>
          <w:sz w:val="24"/>
          <w:szCs w:val="24"/>
          <w:lang w:val="en-US" w:eastAsia="en-US" w:bidi="en-US"/>
        </w:rPr>
        <w:t>cut</w:t>
      </w:r>
      <w:r w:rsidRPr="0071633C">
        <w:rPr>
          <w:sz w:val="24"/>
          <w:szCs w:val="24"/>
          <w:lang w:eastAsia="en-US" w:bidi="en-US"/>
        </w:rPr>
        <w:t xml:space="preserve">, </w:t>
      </w:r>
      <w:r w:rsidRPr="0071633C">
        <w:rPr>
          <w:sz w:val="24"/>
          <w:szCs w:val="24"/>
          <w:lang w:val="en-US" w:eastAsia="en-US" w:bidi="en-US"/>
        </w:rPr>
        <w:t>peel</w:t>
      </w:r>
      <w:r w:rsidRPr="0071633C">
        <w:rPr>
          <w:sz w:val="24"/>
          <w:szCs w:val="24"/>
          <w:lang w:eastAsia="en-US" w:bidi="en-US"/>
        </w:rPr>
        <w:t xml:space="preserve">, </w:t>
      </w:r>
      <w:r w:rsidRPr="0071633C">
        <w:rPr>
          <w:sz w:val="24"/>
          <w:szCs w:val="24"/>
          <w:lang w:val="en-US" w:eastAsia="en-US" w:bidi="en-US"/>
        </w:rPr>
        <w:t>cook</w:t>
      </w:r>
      <w:r w:rsidRPr="0071633C">
        <w:rPr>
          <w:sz w:val="24"/>
          <w:szCs w:val="24"/>
          <w:lang w:eastAsia="en-US" w:bidi="en-US"/>
        </w:rPr>
        <w:t xml:space="preserve">, </w:t>
      </w:r>
      <w:r w:rsidRPr="0071633C">
        <w:rPr>
          <w:sz w:val="24"/>
          <w:szCs w:val="24"/>
          <w:lang w:val="en-US" w:eastAsia="en-US" w:bidi="en-US"/>
        </w:rPr>
        <w:t>bake</w:t>
      </w:r>
      <w:r w:rsidRPr="0071633C">
        <w:rPr>
          <w:sz w:val="24"/>
          <w:szCs w:val="24"/>
          <w:lang w:eastAsia="en-US" w:bidi="en-US"/>
        </w:rPr>
        <w:t xml:space="preserve">, </w:t>
      </w:r>
      <w:r w:rsidRPr="0071633C">
        <w:rPr>
          <w:sz w:val="24"/>
          <w:szCs w:val="24"/>
          <w:lang w:val="en-US" w:eastAsia="en-US" w:bidi="en-US"/>
        </w:rPr>
        <w:t>add</w:t>
      </w:r>
      <w:r w:rsidRPr="0071633C">
        <w:rPr>
          <w:sz w:val="24"/>
          <w:szCs w:val="24"/>
          <w:lang w:eastAsia="en-US" w:bidi="en-US"/>
        </w:rPr>
        <w:t xml:space="preserve">, </w:t>
      </w:r>
      <w:r w:rsidRPr="0071633C">
        <w:rPr>
          <w:sz w:val="24"/>
          <w:szCs w:val="24"/>
          <w:lang w:val="en-US" w:eastAsia="en-US" w:bidi="en-US"/>
        </w:rPr>
        <w:t>pour</w:t>
      </w:r>
      <w:r w:rsidRPr="0071633C">
        <w:rPr>
          <w:sz w:val="24"/>
          <w:szCs w:val="24"/>
          <w:lang w:eastAsia="en-US" w:bidi="en-US"/>
        </w:rPr>
        <w:t xml:space="preserve"> .; </w:t>
      </w:r>
      <w:r w:rsidRPr="0071633C">
        <w:rPr>
          <w:rStyle w:val="81"/>
          <w:sz w:val="24"/>
          <w:szCs w:val="24"/>
        </w:rPr>
        <w:t xml:space="preserve">названияполезныхпродуктов: </w:t>
      </w:r>
      <w:r w:rsidRPr="0071633C">
        <w:rPr>
          <w:sz w:val="24"/>
          <w:szCs w:val="24"/>
          <w:lang w:val="en-US" w:eastAsia="en-US" w:bidi="en-US"/>
        </w:rPr>
        <w:t>dairy</w:t>
      </w:r>
      <w:r w:rsidRPr="0071633C">
        <w:rPr>
          <w:sz w:val="24"/>
          <w:szCs w:val="24"/>
          <w:lang w:eastAsia="en-US" w:bidi="en-US"/>
        </w:rPr>
        <w:t xml:space="preserve"> </w:t>
      </w:r>
      <w:r w:rsidRPr="0071633C">
        <w:rPr>
          <w:sz w:val="24"/>
          <w:szCs w:val="24"/>
          <w:lang w:val="en-US" w:eastAsia="en-US" w:bidi="en-US"/>
        </w:rPr>
        <w:t>products</w:t>
      </w:r>
      <w:r w:rsidRPr="0071633C">
        <w:rPr>
          <w:sz w:val="24"/>
          <w:szCs w:val="24"/>
          <w:lang w:eastAsia="en-US" w:bidi="en-US"/>
        </w:rPr>
        <w:t xml:space="preserve">, </w:t>
      </w:r>
      <w:r w:rsidRPr="0071633C">
        <w:rPr>
          <w:sz w:val="24"/>
          <w:szCs w:val="24"/>
          <w:lang w:val="en-US" w:eastAsia="en-US" w:bidi="en-US"/>
        </w:rPr>
        <w:t>eggs</w:t>
      </w:r>
      <w:r w:rsidRPr="0071633C">
        <w:rPr>
          <w:sz w:val="24"/>
          <w:szCs w:val="24"/>
          <w:lang w:eastAsia="en-US" w:bidi="en-US"/>
        </w:rPr>
        <w:t xml:space="preserve">, </w:t>
      </w:r>
      <w:r w:rsidRPr="0071633C">
        <w:rPr>
          <w:sz w:val="24"/>
          <w:szCs w:val="24"/>
          <w:lang w:val="en-US" w:eastAsia="en-US" w:bidi="en-US"/>
        </w:rPr>
        <w:t>peas</w:t>
      </w:r>
      <w:r w:rsidRPr="0071633C">
        <w:rPr>
          <w:sz w:val="24"/>
          <w:szCs w:val="24"/>
          <w:lang w:eastAsia="en-US" w:bidi="en-US"/>
        </w:rPr>
        <w:t xml:space="preserve">, </w:t>
      </w:r>
      <w:r w:rsidRPr="0071633C">
        <w:rPr>
          <w:sz w:val="24"/>
          <w:szCs w:val="24"/>
          <w:lang w:val="en-US" w:eastAsia="en-US" w:bidi="en-US"/>
        </w:rPr>
        <w:t>beans</w:t>
      </w:r>
      <w:r w:rsidRPr="0071633C">
        <w:rPr>
          <w:sz w:val="24"/>
          <w:szCs w:val="24"/>
          <w:lang w:eastAsia="en-US" w:bidi="en-US"/>
        </w:rPr>
        <w:t xml:space="preserve">, </w:t>
      </w:r>
      <w:r w:rsidRPr="0071633C">
        <w:rPr>
          <w:sz w:val="24"/>
          <w:szCs w:val="24"/>
          <w:lang w:val="en-US" w:eastAsia="en-US" w:bidi="en-US"/>
        </w:rPr>
        <w:t>cheese</w:t>
      </w:r>
      <w:r w:rsidRPr="0071633C">
        <w:rPr>
          <w:sz w:val="24"/>
          <w:szCs w:val="24"/>
          <w:lang w:eastAsia="en-US" w:bidi="en-US"/>
        </w:rPr>
        <w:t xml:space="preserve">, </w:t>
      </w:r>
      <w:r w:rsidRPr="0071633C">
        <w:rPr>
          <w:sz w:val="24"/>
          <w:szCs w:val="24"/>
          <w:lang w:val="en-US" w:eastAsia="en-US" w:bidi="en-US"/>
        </w:rPr>
        <w:t>oily</w:t>
      </w:r>
      <w:r w:rsidRPr="0071633C">
        <w:rPr>
          <w:sz w:val="24"/>
          <w:szCs w:val="24"/>
          <w:lang w:eastAsia="en-US" w:bidi="en-US"/>
        </w:rPr>
        <w:t xml:space="preserve"> </w:t>
      </w:r>
      <w:r w:rsidRPr="0071633C">
        <w:rPr>
          <w:sz w:val="24"/>
          <w:szCs w:val="24"/>
          <w:lang w:val="en-US" w:eastAsia="en-US" w:bidi="en-US"/>
        </w:rPr>
        <w:t>fish</w:t>
      </w:r>
      <w:r w:rsidRPr="0071633C">
        <w:rPr>
          <w:sz w:val="24"/>
          <w:szCs w:val="24"/>
          <w:lang w:eastAsia="en-US" w:bidi="en-US"/>
        </w:rPr>
        <w:t xml:space="preserve">.; </w:t>
      </w:r>
      <w:r w:rsidRPr="0071633C">
        <w:rPr>
          <w:rStyle w:val="81"/>
          <w:sz w:val="24"/>
          <w:szCs w:val="24"/>
        </w:rPr>
        <w:t xml:space="preserve">лексика для описания самочувствия и симптомов болезни: </w:t>
      </w:r>
      <w:r w:rsidRPr="0071633C">
        <w:rPr>
          <w:sz w:val="24"/>
          <w:szCs w:val="24"/>
          <w:lang w:val="en-US" w:eastAsia="en-US" w:bidi="en-US"/>
        </w:rPr>
        <w:t>toothache</w:t>
      </w:r>
      <w:r w:rsidRPr="0071633C">
        <w:rPr>
          <w:sz w:val="24"/>
          <w:szCs w:val="24"/>
          <w:lang w:eastAsia="en-US" w:bidi="en-US"/>
        </w:rPr>
        <w:t xml:space="preserve">, </w:t>
      </w:r>
      <w:r w:rsidRPr="0071633C">
        <w:rPr>
          <w:sz w:val="24"/>
          <w:szCs w:val="24"/>
          <w:lang w:val="en-US" w:eastAsia="en-US" w:bidi="en-US"/>
        </w:rPr>
        <w:t>headache</w:t>
      </w:r>
      <w:r w:rsidRPr="0071633C">
        <w:rPr>
          <w:sz w:val="24"/>
          <w:szCs w:val="24"/>
          <w:lang w:eastAsia="en-US" w:bidi="en-US"/>
        </w:rPr>
        <w:t xml:space="preserve">, </w:t>
      </w:r>
      <w:r w:rsidRPr="0071633C">
        <w:rPr>
          <w:sz w:val="24"/>
          <w:szCs w:val="24"/>
          <w:lang w:val="en-US" w:eastAsia="en-US" w:bidi="en-US"/>
        </w:rPr>
        <w:t>earache</w:t>
      </w:r>
      <w:r w:rsidRPr="0071633C">
        <w:rPr>
          <w:sz w:val="24"/>
          <w:szCs w:val="24"/>
          <w:lang w:eastAsia="en-US" w:bidi="en-US"/>
        </w:rPr>
        <w:t xml:space="preserve">, </w:t>
      </w:r>
      <w:r w:rsidRPr="0071633C">
        <w:rPr>
          <w:sz w:val="24"/>
          <w:szCs w:val="24"/>
          <w:lang w:val="en-US" w:eastAsia="en-US" w:bidi="en-US"/>
        </w:rPr>
        <w:t>stomachache</w:t>
      </w:r>
      <w:r w:rsidRPr="0071633C">
        <w:rPr>
          <w:sz w:val="24"/>
          <w:szCs w:val="24"/>
          <w:lang w:eastAsia="en-US" w:bidi="en-US"/>
        </w:rPr>
        <w:t xml:space="preserve"> .;</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 xml:space="preserve">речевые клише для описания симптомов болезни и инструкций для их лечения: </w:t>
      </w:r>
      <w:r w:rsidRPr="0071633C">
        <w:rPr>
          <w:rStyle w:val="2c"/>
          <w:sz w:val="24"/>
          <w:szCs w:val="24"/>
          <w:lang w:val="en-US" w:eastAsia="en-US" w:bidi="en-US"/>
        </w:rPr>
        <w:t>hightemperature</w:t>
      </w:r>
      <w:r w:rsidRPr="0071633C">
        <w:rPr>
          <w:rStyle w:val="2c"/>
          <w:sz w:val="24"/>
          <w:szCs w:val="24"/>
          <w:lang w:eastAsia="en-US" w:bidi="en-US"/>
        </w:rPr>
        <w:t xml:space="preserve">, </w:t>
      </w:r>
      <w:r w:rsidRPr="0071633C">
        <w:rPr>
          <w:rStyle w:val="2c"/>
          <w:sz w:val="24"/>
          <w:szCs w:val="24"/>
          <w:lang w:val="en-US" w:eastAsia="en-US" w:bidi="en-US"/>
        </w:rPr>
        <w:t>ithurts</w:t>
      </w:r>
      <w:r w:rsidRPr="0071633C">
        <w:rPr>
          <w:rStyle w:val="2c"/>
          <w:sz w:val="24"/>
          <w:szCs w:val="24"/>
          <w:lang w:eastAsia="en-US" w:bidi="en-US"/>
        </w:rPr>
        <w:t xml:space="preserve">, </w:t>
      </w:r>
      <w:r w:rsidRPr="0071633C">
        <w:rPr>
          <w:rStyle w:val="2c"/>
          <w:sz w:val="24"/>
          <w:szCs w:val="24"/>
          <w:lang w:val="en-US" w:eastAsia="en-US" w:bidi="en-US"/>
        </w:rPr>
        <w:t>taketemperature</w:t>
      </w:r>
      <w:r w:rsidRPr="0071633C">
        <w:rPr>
          <w:rStyle w:val="2c"/>
          <w:sz w:val="24"/>
          <w:szCs w:val="24"/>
          <w:lang w:eastAsia="en-US" w:bidi="en-US"/>
        </w:rPr>
        <w:t xml:space="preserve">, </w:t>
      </w:r>
      <w:r w:rsidRPr="0071633C">
        <w:rPr>
          <w:rStyle w:val="2c"/>
          <w:sz w:val="24"/>
          <w:szCs w:val="24"/>
          <w:lang w:val="en-US" w:eastAsia="en-US" w:bidi="en-US"/>
        </w:rPr>
        <w:t>drinkmorewater</w:t>
      </w:r>
      <w:r w:rsidRPr="0071633C">
        <w:rPr>
          <w:rStyle w:val="2c"/>
          <w:sz w:val="24"/>
          <w:szCs w:val="24"/>
          <w:lang w:eastAsia="en-US" w:bidi="en-US"/>
        </w:rPr>
        <w:t xml:space="preserve">, </w:t>
      </w:r>
      <w:r w:rsidRPr="0071633C">
        <w:rPr>
          <w:rStyle w:val="2c"/>
          <w:sz w:val="24"/>
          <w:szCs w:val="24"/>
          <w:lang w:val="en-US" w:eastAsia="en-US" w:bidi="en-US"/>
        </w:rPr>
        <w:t>stayinbed</w:t>
      </w:r>
      <w:r w:rsidRPr="0071633C">
        <w:rPr>
          <w:rStyle w:val="2c"/>
          <w:sz w:val="24"/>
          <w:szCs w:val="24"/>
          <w:lang w:eastAsia="en-US" w:bidi="en-US"/>
        </w:rPr>
        <w:t>. .</w:t>
      </w:r>
    </w:p>
    <w:p w:rsidR="008F4E00" w:rsidRPr="0071633C" w:rsidRDefault="00CF4992">
      <w:pPr>
        <w:pStyle w:val="221"/>
        <w:keepNext/>
        <w:keepLines/>
        <w:shd w:val="clear" w:color="auto" w:fill="auto"/>
        <w:spacing w:before="0" w:after="0" w:line="322" w:lineRule="exact"/>
        <w:ind w:firstLine="740"/>
        <w:jc w:val="left"/>
        <w:rPr>
          <w:sz w:val="24"/>
          <w:szCs w:val="24"/>
        </w:rPr>
      </w:pPr>
      <w:bookmarkStart w:id="223" w:name="bookmark255"/>
      <w:r w:rsidRPr="0071633C">
        <w:rPr>
          <w:sz w:val="24"/>
          <w:szCs w:val="24"/>
        </w:rPr>
        <w:t xml:space="preserve">Раздел </w:t>
      </w:r>
      <w:r w:rsidRPr="0071633C">
        <w:rPr>
          <w:sz w:val="24"/>
          <w:szCs w:val="24"/>
          <w:lang w:val="en-US" w:eastAsia="en-US" w:bidi="en-US"/>
        </w:rPr>
        <w:t xml:space="preserve">3. </w:t>
      </w:r>
      <w:r w:rsidRPr="0071633C">
        <w:rPr>
          <w:sz w:val="24"/>
          <w:szCs w:val="24"/>
        </w:rPr>
        <w:t>Наука и технологии</w:t>
      </w:r>
      <w:bookmarkEnd w:id="223"/>
    </w:p>
    <w:p w:rsidR="008F4E00" w:rsidRPr="0071633C" w:rsidRDefault="00CF4992" w:rsidP="00C410CE">
      <w:pPr>
        <w:pStyle w:val="22"/>
        <w:numPr>
          <w:ilvl w:val="0"/>
          <w:numId w:val="42"/>
        </w:numPr>
        <w:shd w:val="clear" w:color="auto" w:fill="auto"/>
        <w:tabs>
          <w:tab w:val="left" w:pos="1088"/>
        </w:tabs>
        <w:spacing w:before="0" w:line="322" w:lineRule="exact"/>
        <w:ind w:firstLine="740"/>
        <w:jc w:val="both"/>
        <w:rPr>
          <w:sz w:val="24"/>
          <w:szCs w:val="24"/>
        </w:rPr>
      </w:pPr>
      <w:r w:rsidRPr="0071633C">
        <w:rPr>
          <w:sz w:val="24"/>
          <w:szCs w:val="24"/>
        </w:rPr>
        <w:t>Наука в современном мире.</w:t>
      </w:r>
    </w:p>
    <w:p w:rsidR="008F4E00" w:rsidRPr="0071633C" w:rsidRDefault="00CF4992" w:rsidP="00C410CE">
      <w:pPr>
        <w:pStyle w:val="22"/>
        <w:numPr>
          <w:ilvl w:val="0"/>
          <w:numId w:val="42"/>
        </w:numPr>
        <w:shd w:val="clear" w:color="auto" w:fill="auto"/>
        <w:tabs>
          <w:tab w:val="left" w:pos="1117"/>
        </w:tabs>
        <w:spacing w:before="0" w:line="322" w:lineRule="exact"/>
        <w:ind w:firstLine="740"/>
        <w:jc w:val="both"/>
        <w:rPr>
          <w:sz w:val="24"/>
          <w:szCs w:val="24"/>
        </w:rPr>
      </w:pPr>
      <w:r w:rsidRPr="0071633C">
        <w:rPr>
          <w:sz w:val="24"/>
          <w:szCs w:val="24"/>
        </w:rPr>
        <w:t>Технологии и мы.</w:t>
      </w:r>
    </w:p>
    <w:p w:rsidR="008F4E00" w:rsidRPr="0071633C" w:rsidRDefault="00CF4992" w:rsidP="00C410CE">
      <w:pPr>
        <w:pStyle w:val="22"/>
        <w:numPr>
          <w:ilvl w:val="0"/>
          <w:numId w:val="42"/>
        </w:numPr>
        <w:shd w:val="clear" w:color="auto" w:fill="auto"/>
        <w:tabs>
          <w:tab w:val="left" w:pos="1117"/>
        </w:tabs>
        <w:spacing w:before="0" w:line="322" w:lineRule="exact"/>
        <w:ind w:firstLine="740"/>
        <w:jc w:val="both"/>
        <w:rPr>
          <w:sz w:val="24"/>
          <w:szCs w:val="24"/>
        </w:rPr>
      </w:pPr>
      <w:r w:rsidRPr="0071633C">
        <w:rPr>
          <w:sz w:val="24"/>
          <w:szCs w:val="24"/>
        </w:rPr>
        <w:t>Роботы.</w:t>
      </w:r>
    </w:p>
    <w:p w:rsidR="008F4E00" w:rsidRPr="0071633C" w:rsidRDefault="00CF4992" w:rsidP="00C410CE">
      <w:pPr>
        <w:pStyle w:val="22"/>
        <w:numPr>
          <w:ilvl w:val="0"/>
          <w:numId w:val="42"/>
        </w:numPr>
        <w:shd w:val="clear" w:color="auto" w:fill="auto"/>
        <w:tabs>
          <w:tab w:val="left" w:pos="1117"/>
        </w:tabs>
        <w:spacing w:before="0" w:after="300" w:line="322" w:lineRule="exact"/>
        <w:ind w:firstLine="740"/>
        <w:jc w:val="both"/>
        <w:rPr>
          <w:sz w:val="24"/>
          <w:szCs w:val="24"/>
        </w:rPr>
      </w:pPr>
      <w:r w:rsidRPr="0071633C">
        <w:rPr>
          <w:sz w:val="24"/>
          <w:szCs w:val="24"/>
        </w:rPr>
        <w:t>Знаменитые изобретатели.</w:t>
      </w:r>
    </w:p>
    <w:p w:rsidR="008F4E00" w:rsidRPr="0071633C" w:rsidRDefault="00CF4992">
      <w:pPr>
        <w:pStyle w:val="70"/>
        <w:shd w:val="clear" w:color="auto" w:fill="auto"/>
        <w:jc w:val="left"/>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кратко рассказывать о значимости научных достижений в современной жизни; уметь рассказывать о важном достижении в одной из научных областей; кратко рассказывать о том, как современные технологии помогают в учебе; кратко рассказывать о том, какие современные технологии используются дома; кратко рассказывать об известном ученом или изобретателе; в области письма: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плакат об используемых в быту современных технологиях (например, робот-пылесос);</w:t>
      </w:r>
    </w:p>
    <w:p w:rsidR="008F4E00" w:rsidRPr="0071633C" w:rsidRDefault="00CF4992">
      <w:pPr>
        <w:pStyle w:val="22"/>
        <w:shd w:val="clear" w:color="auto" w:fill="auto"/>
        <w:spacing w:before="0" w:line="322" w:lineRule="exact"/>
        <w:ind w:firstLine="740"/>
        <w:rPr>
          <w:sz w:val="24"/>
          <w:szCs w:val="24"/>
        </w:rPr>
      </w:pPr>
      <w:r w:rsidRPr="0071633C">
        <w:rPr>
          <w:sz w:val="24"/>
          <w:szCs w:val="24"/>
        </w:rPr>
        <w:t>составлять презентацию о важном научном достижении (например, о разработке нового лекарства);</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составлять краткую инструкцию, как пользоваться торговым автоматом для покупки шоколада или напитка.</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8F4E00" w:rsidRPr="0071633C" w:rsidRDefault="00CF4992">
      <w:pPr>
        <w:pStyle w:val="22"/>
        <w:shd w:val="clear" w:color="auto" w:fill="auto"/>
        <w:spacing w:before="0" w:line="322" w:lineRule="exact"/>
        <w:ind w:firstLine="800"/>
        <w:rPr>
          <w:sz w:val="24"/>
          <w:szCs w:val="24"/>
        </w:rPr>
      </w:pPr>
      <w:r w:rsidRPr="0071633C">
        <w:rPr>
          <w:sz w:val="24"/>
          <w:szCs w:val="24"/>
        </w:rPr>
        <w:t xml:space="preserve">Предполагается введение в речь следующих конструкций: конструкция </w:t>
      </w:r>
      <w:r w:rsidRPr="0071633C">
        <w:rPr>
          <w:rStyle w:val="2c"/>
          <w:sz w:val="24"/>
          <w:szCs w:val="24"/>
          <w:lang w:val="en-US" w:eastAsia="en-US" w:bidi="en-US"/>
        </w:rPr>
        <w:t>usedto</w:t>
      </w:r>
      <w:r w:rsidRPr="0071633C">
        <w:rPr>
          <w:rStyle w:val="2c"/>
          <w:sz w:val="24"/>
          <w:szCs w:val="24"/>
          <w:lang w:eastAsia="en-US" w:bidi="en-US"/>
        </w:rPr>
        <w:t xml:space="preserve"> </w:t>
      </w:r>
      <w:r w:rsidRPr="0071633C">
        <w:rPr>
          <w:rStyle w:val="2c"/>
          <w:sz w:val="24"/>
          <w:szCs w:val="24"/>
        </w:rPr>
        <w:t>+ инфинитив</w:t>
      </w:r>
      <w:r w:rsidRPr="0071633C">
        <w:rPr>
          <w:sz w:val="24"/>
          <w:szCs w:val="24"/>
        </w:rPr>
        <w:t xml:space="preserve"> для выражения регулярно совершающегося действия или состояния в прошлом;</w:t>
      </w:r>
    </w:p>
    <w:p w:rsidR="008F4E00" w:rsidRPr="0071633C" w:rsidRDefault="00CF4992">
      <w:pPr>
        <w:pStyle w:val="22"/>
        <w:shd w:val="clear" w:color="auto" w:fill="auto"/>
        <w:spacing w:before="0" w:line="326" w:lineRule="exact"/>
        <w:ind w:firstLine="800"/>
        <w:jc w:val="both"/>
        <w:rPr>
          <w:sz w:val="24"/>
          <w:szCs w:val="24"/>
        </w:rPr>
      </w:pPr>
      <w:r w:rsidRPr="0071633C">
        <w:rPr>
          <w:sz w:val="24"/>
          <w:szCs w:val="24"/>
        </w:rPr>
        <w:t xml:space="preserve">сравнительная и превосходная степень имен прилагательных по аналитической модели </w:t>
      </w:r>
      <w:r w:rsidRPr="0071633C">
        <w:rPr>
          <w:rStyle w:val="2c"/>
          <w:sz w:val="24"/>
          <w:szCs w:val="24"/>
          <w:lang w:eastAsia="en-US" w:bidi="en-US"/>
        </w:rPr>
        <w:t>(</w:t>
      </w:r>
      <w:r w:rsidRPr="0071633C">
        <w:rPr>
          <w:rStyle w:val="2c"/>
          <w:sz w:val="24"/>
          <w:szCs w:val="24"/>
          <w:lang w:val="en-US" w:eastAsia="en-US" w:bidi="en-US"/>
        </w:rPr>
        <w:t>moreexciting</w:t>
      </w:r>
      <w:r w:rsidRPr="0071633C">
        <w:rPr>
          <w:rStyle w:val="2c"/>
          <w:sz w:val="24"/>
          <w:szCs w:val="24"/>
          <w:lang w:eastAsia="en-US" w:bidi="en-US"/>
        </w:rPr>
        <w:t>);</w:t>
      </w:r>
    </w:p>
    <w:p w:rsidR="008F4E00" w:rsidRPr="0071633C" w:rsidRDefault="00CF4992">
      <w:pPr>
        <w:pStyle w:val="22"/>
        <w:shd w:val="clear" w:color="auto" w:fill="auto"/>
        <w:spacing w:before="0" w:line="326" w:lineRule="exact"/>
        <w:ind w:firstLine="800"/>
        <w:jc w:val="both"/>
        <w:rPr>
          <w:sz w:val="24"/>
          <w:szCs w:val="24"/>
        </w:rPr>
      </w:pPr>
      <w:r w:rsidRPr="0071633C">
        <w:rPr>
          <w:sz w:val="24"/>
          <w:szCs w:val="24"/>
        </w:rPr>
        <w:t xml:space="preserve">повелительное наклонение для составления инструкции к эксплуатации каких- либо </w:t>
      </w:r>
      <w:r w:rsidRPr="0071633C">
        <w:rPr>
          <w:sz w:val="24"/>
          <w:szCs w:val="24"/>
        </w:rPr>
        <w:lastRenderedPageBreak/>
        <w:t>приборов (повторение);</w:t>
      </w:r>
    </w:p>
    <w:p w:rsidR="008F4E00" w:rsidRPr="0071633C" w:rsidRDefault="00CF4992">
      <w:pPr>
        <w:pStyle w:val="22"/>
        <w:shd w:val="clear" w:color="auto" w:fill="auto"/>
        <w:spacing w:before="0" w:after="300" w:line="322" w:lineRule="exact"/>
        <w:ind w:firstLine="800"/>
        <w:jc w:val="both"/>
        <w:rPr>
          <w:sz w:val="24"/>
          <w:szCs w:val="24"/>
        </w:rPr>
      </w:pPr>
      <w:r w:rsidRPr="0071633C">
        <w:rPr>
          <w:sz w:val="24"/>
          <w:szCs w:val="24"/>
        </w:rPr>
        <w:t xml:space="preserve">модальный глагол </w:t>
      </w:r>
      <w:r w:rsidRPr="0071633C">
        <w:rPr>
          <w:rStyle w:val="2c"/>
          <w:sz w:val="24"/>
          <w:szCs w:val="24"/>
        </w:rPr>
        <w:t>сапдля</w:t>
      </w:r>
      <w:r w:rsidRPr="0071633C">
        <w:rPr>
          <w:sz w:val="24"/>
          <w:szCs w:val="24"/>
        </w:rPr>
        <w:t xml:space="preserve"> описания функций домашних приборов </w:t>
      </w:r>
      <w:r w:rsidRPr="0071633C">
        <w:rPr>
          <w:rStyle w:val="2c"/>
          <w:sz w:val="24"/>
          <w:szCs w:val="24"/>
          <w:lang w:eastAsia="en-US" w:bidi="en-US"/>
        </w:rPr>
        <w:t>(</w:t>
      </w:r>
      <w:r w:rsidRPr="0071633C">
        <w:rPr>
          <w:rStyle w:val="2c"/>
          <w:sz w:val="24"/>
          <w:szCs w:val="24"/>
          <w:lang w:val="en-US" w:eastAsia="en-US" w:bidi="en-US"/>
        </w:rPr>
        <w:t>itcancleanthecarpet</w:t>
      </w:r>
      <w:r w:rsidRPr="0071633C">
        <w:rPr>
          <w:rStyle w:val="2c"/>
          <w:sz w:val="24"/>
          <w:szCs w:val="24"/>
          <w:lang w:eastAsia="en-US" w:bidi="en-US"/>
        </w:rPr>
        <w:t xml:space="preserve">, </w:t>
      </w:r>
      <w:r w:rsidRPr="0071633C">
        <w:rPr>
          <w:rStyle w:val="2c"/>
          <w:sz w:val="24"/>
          <w:szCs w:val="24"/>
          <w:lang w:val="en-US" w:eastAsia="en-US" w:bidi="en-US"/>
        </w:rPr>
        <w:t>itcanwash</w:t>
      </w:r>
      <w:r w:rsidRPr="0071633C">
        <w:rPr>
          <w:rStyle w:val="2c"/>
          <w:sz w:val="24"/>
          <w:szCs w:val="24"/>
          <w:lang w:eastAsia="en-US" w:bidi="en-US"/>
        </w:rPr>
        <w:t>..</w:t>
      </w:r>
      <w:r w:rsidRPr="0071633C">
        <w:rPr>
          <w:rStyle w:val="2c"/>
          <w:sz w:val="24"/>
          <w:szCs w:val="24"/>
        </w:rPr>
        <w:t>.).</w:t>
      </w:r>
    </w:p>
    <w:p w:rsidR="008F4E00" w:rsidRPr="0071633C" w:rsidRDefault="00CF4992">
      <w:pPr>
        <w:pStyle w:val="22"/>
        <w:shd w:val="clear" w:color="auto" w:fill="auto"/>
        <w:tabs>
          <w:tab w:val="left" w:pos="7477"/>
        </w:tabs>
        <w:spacing w:before="0" w:line="322" w:lineRule="exact"/>
        <w:ind w:left="800" w:firstLine="0"/>
        <w:rPr>
          <w:sz w:val="24"/>
          <w:szCs w:val="24"/>
        </w:rPr>
      </w:pPr>
      <w:r w:rsidRPr="0071633C">
        <w:rPr>
          <w:sz w:val="24"/>
          <w:szCs w:val="24"/>
        </w:rPr>
        <w:t>Лексический материал отбирается с учетом тематики общения Раздела 3: лексика, связанная с научной деятельностью:</w:t>
      </w:r>
      <w:r w:rsidRPr="0071633C">
        <w:rPr>
          <w:sz w:val="24"/>
          <w:szCs w:val="24"/>
        </w:rPr>
        <w:tab/>
      </w:r>
      <w:r w:rsidRPr="0071633C">
        <w:rPr>
          <w:rStyle w:val="2c"/>
          <w:sz w:val="24"/>
          <w:szCs w:val="24"/>
          <w:lang w:val="en-US" w:eastAsia="en-US" w:bidi="en-US"/>
        </w:rPr>
        <w:t>scientist</w:t>
      </w:r>
      <w:r w:rsidRPr="0071633C">
        <w:rPr>
          <w:rStyle w:val="2c"/>
          <w:sz w:val="24"/>
          <w:szCs w:val="24"/>
          <w:lang w:eastAsia="en-US" w:bidi="en-US"/>
        </w:rPr>
        <w:t xml:space="preserve">, </w:t>
      </w:r>
      <w:r w:rsidRPr="0071633C">
        <w:rPr>
          <w:rStyle w:val="2c"/>
          <w:sz w:val="24"/>
          <w:szCs w:val="24"/>
          <w:lang w:val="en-US" w:eastAsia="en-US" w:bidi="en-US"/>
        </w:rPr>
        <w:t>science</w:t>
      </w:r>
      <w:r w:rsidRPr="0071633C">
        <w:rPr>
          <w:rStyle w:val="2c"/>
          <w:sz w:val="24"/>
          <w:szCs w:val="24"/>
          <w:lang w:eastAsia="en-US" w:bidi="en-US"/>
        </w:rPr>
        <w:t xml:space="preserve">, </w:t>
      </w:r>
      <w:r w:rsidRPr="0071633C">
        <w:rPr>
          <w:rStyle w:val="2c"/>
          <w:sz w:val="24"/>
          <w:szCs w:val="24"/>
          <w:lang w:val="en-US" w:eastAsia="en-US" w:bidi="en-US"/>
        </w:rPr>
        <w:t>lab</w:t>
      </w:r>
      <w:r w:rsidRPr="0071633C">
        <w:rPr>
          <w:rStyle w:val="2c"/>
          <w:sz w:val="24"/>
          <w:szCs w:val="24"/>
          <w:lang w:eastAsia="en-US" w:bidi="en-US"/>
        </w:rPr>
        <w:t>,</w:t>
      </w:r>
    </w:p>
    <w:p w:rsidR="008F4E00" w:rsidRPr="0071633C" w:rsidRDefault="00CF4992">
      <w:pPr>
        <w:pStyle w:val="80"/>
        <w:shd w:val="clear" w:color="auto" w:fill="auto"/>
        <w:ind w:firstLine="0"/>
        <w:rPr>
          <w:sz w:val="24"/>
          <w:szCs w:val="24"/>
        </w:rPr>
      </w:pPr>
      <w:r w:rsidRPr="0071633C">
        <w:rPr>
          <w:sz w:val="24"/>
          <w:szCs w:val="24"/>
          <w:lang w:val="en-US" w:eastAsia="en-US" w:bidi="en-US"/>
        </w:rPr>
        <w:t>microscope</w:t>
      </w:r>
      <w:r w:rsidRPr="0071633C">
        <w:rPr>
          <w:sz w:val="24"/>
          <w:szCs w:val="24"/>
        </w:rPr>
        <w:t>...;</w:t>
      </w:r>
    </w:p>
    <w:p w:rsidR="008F4E00" w:rsidRPr="0071633C" w:rsidRDefault="00CF4992">
      <w:pPr>
        <w:pStyle w:val="22"/>
        <w:shd w:val="clear" w:color="auto" w:fill="auto"/>
        <w:tabs>
          <w:tab w:val="left" w:pos="6546"/>
        </w:tabs>
        <w:spacing w:before="0" w:line="322" w:lineRule="exact"/>
        <w:ind w:firstLine="800"/>
        <w:jc w:val="both"/>
        <w:rPr>
          <w:sz w:val="24"/>
          <w:szCs w:val="24"/>
        </w:rPr>
      </w:pPr>
      <w:r w:rsidRPr="0071633C">
        <w:rPr>
          <w:sz w:val="24"/>
          <w:szCs w:val="24"/>
        </w:rPr>
        <w:t>название современных бытовых приборов:</w:t>
      </w:r>
      <w:r w:rsidRPr="0071633C">
        <w:rPr>
          <w:sz w:val="24"/>
          <w:szCs w:val="24"/>
        </w:rPr>
        <w:tab/>
      </w:r>
      <w:r w:rsidRPr="0071633C">
        <w:rPr>
          <w:rStyle w:val="2c"/>
          <w:sz w:val="24"/>
          <w:szCs w:val="24"/>
          <w:lang w:val="en-US" w:eastAsia="en-US" w:bidi="en-US"/>
        </w:rPr>
        <w:t>microwaveoven</w:t>
      </w:r>
      <w:r w:rsidRPr="0071633C">
        <w:rPr>
          <w:rStyle w:val="2c"/>
          <w:sz w:val="24"/>
          <w:szCs w:val="24"/>
          <w:lang w:eastAsia="en-US" w:bidi="en-US"/>
        </w:rPr>
        <w:t xml:space="preserve">, </w:t>
      </w:r>
      <w:r w:rsidRPr="0071633C">
        <w:rPr>
          <w:rStyle w:val="2c"/>
          <w:sz w:val="24"/>
          <w:szCs w:val="24"/>
          <w:lang w:val="en-US" w:eastAsia="en-US" w:bidi="en-US"/>
        </w:rPr>
        <w:t>vacuumcleaner</w:t>
      </w:r>
      <w:r w:rsidRPr="0071633C">
        <w:rPr>
          <w:rStyle w:val="2c"/>
          <w:sz w:val="24"/>
          <w:szCs w:val="24"/>
          <w:lang w:eastAsia="en-US" w:bidi="en-US"/>
        </w:rPr>
        <w:t>,</w:t>
      </w:r>
    </w:p>
    <w:p w:rsidR="008F4E00" w:rsidRPr="0071633C" w:rsidRDefault="00CF4992">
      <w:pPr>
        <w:pStyle w:val="80"/>
        <w:shd w:val="clear" w:color="auto" w:fill="auto"/>
        <w:ind w:firstLine="0"/>
        <w:rPr>
          <w:sz w:val="24"/>
          <w:szCs w:val="24"/>
          <w:lang w:val="en-US"/>
        </w:rPr>
      </w:pPr>
      <w:r w:rsidRPr="0071633C">
        <w:rPr>
          <w:sz w:val="24"/>
          <w:szCs w:val="24"/>
          <w:lang w:val="en-US" w:eastAsia="en-US" w:bidi="en-US"/>
        </w:rPr>
        <w:t>washingmachine, dishwasher, iron;</w:t>
      </w:r>
    </w:p>
    <w:p w:rsidR="008F4E00" w:rsidRPr="0071633C" w:rsidRDefault="00CF4992">
      <w:pPr>
        <w:pStyle w:val="80"/>
        <w:shd w:val="clear" w:color="auto" w:fill="auto"/>
        <w:ind w:firstLine="800"/>
        <w:jc w:val="both"/>
        <w:rPr>
          <w:sz w:val="24"/>
          <w:szCs w:val="24"/>
          <w:lang w:val="en-US"/>
        </w:rPr>
      </w:pPr>
      <w:r w:rsidRPr="0071633C">
        <w:rPr>
          <w:rStyle w:val="81"/>
          <w:sz w:val="24"/>
          <w:szCs w:val="24"/>
        </w:rPr>
        <w:t>глаголыдлясоставленияинструкции</w:t>
      </w:r>
      <w:r w:rsidRPr="0071633C">
        <w:rPr>
          <w:rStyle w:val="81"/>
          <w:sz w:val="24"/>
          <w:szCs w:val="24"/>
          <w:lang w:val="en-US"/>
        </w:rPr>
        <w:t xml:space="preserve">: </w:t>
      </w:r>
      <w:r w:rsidRPr="0071633C">
        <w:rPr>
          <w:sz w:val="24"/>
          <w:szCs w:val="24"/>
          <w:lang w:val="en-US" w:eastAsia="en-US" w:bidi="en-US"/>
        </w:rPr>
        <w:t>press the button, put a coin, choose the drink, take the change.;</w:t>
      </w:r>
    </w:p>
    <w:p w:rsidR="008F4E00" w:rsidRPr="0071633C" w:rsidRDefault="00CF4992">
      <w:pPr>
        <w:pStyle w:val="80"/>
        <w:shd w:val="clear" w:color="auto" w:fill="auto"/>
        <w:spacing w:after="300"/>
        <w:ind w:firstLine="800"/>
        <w:jc w:val="both"/>
        <w:rPr>
          <w:sz w:val="24"/>
          <w:szCs w:val="24"/>
        </w:rPr>
      </w:pPr>
      <w:r w:rsidRPr="0071633C">
        <w:rPr>
          <w:rStyle w:val="81"/>
          <w:sz w:val="24"/>
          <w:szCs w:val="24"/>
        </w:rPr>
        <w:t xml:space="preserve">прилагательные для описания научных открытий: </w:t>
      </w:r>
      <w:r w:rsidRPr="0071633C">
        <w:rPr>
          <w:sz w:val="24"/>
          <w:szCs w:val="24"/>
          <w:lang w:val="en-US" w:eastAsia="en-US" w:bidi="en-US"/>
        </w:rPr>
        <w:t>important</w:t>
      </w:r>
      <w:r w:rsidRPr="0071633C">
        <w:rPr>
          <w:sz w:val="24"/>
          <w:szCs w:val="24"/>
          <w:lang w:eastAsia="en-US" w:bidi="en-US"/>
        </w:rPr>
        <w:t xml:space="preserve">, </w:t>
      </w:r>
      <w:r w:rsidRPr="0071633C">
        <w:rPr>
          <w:sz w:val="24"/>
          <w:szCs w:val="24"/>
          <w:lang w:val="en-US" w:eastAsia="en-US" w:bidi="en-US"/>
        </w:rPr>
        <w:t>high</w:t>
      </w:r>
      <w:r w:rsidRPr="0071633C">
        <w:rPr>
          <w:sz w:val="24"/>
          <w:szCs w:val="24"/>
          <w:lang w:eastAsia="en-US" w:bidi="en-US"/>
        </w:rPr>
        <w:t>-</w:t>
      </w:r>
      <w:r w:rsidRPr="0071633C">
        <w:rPr>
          <w:sz w:val="24"/>
          <w:szCs w:val="24"/>
          <w:lang w:val="en-US" w:eastAsia="en-US" w:bidi="en-US"/>
        </w:rPr>
        <w:t>tech</w:t>
      </w:r>
      <w:r w:rsidRPr="0071633C">
        <w:rPr>
          <w:sz w:val="24"/>
          <w:szCs w:val="24"/>
          <w:lang w:eastAsia="en-US" w:bidi="en-US"/>
        </w:rPr>
        <w:t xml:space="preserve">, </w:t>
      </w:r>
      <w:r w:rsidRPr="0071633C">
        <w:rPr>
          <w:sz w:val="24"/>
          <w:szCs w:val="24"/>
          <w:lang w:val="en-US" w:eastAsia="en-US" w:bidi="en-US"/>
        </w:rPr>
        <w:t>modern</w:t>
      </w:r>
      <w:r w:rsidRPr="0071633C">
        <w:rPr>
          <w:sz w:val="24"/>
          <w:szCs w:val="24"/>
          <w:lang w:eastAsia="en-US" w:bidi="en-US"/>
        </w:rPr>
        <w:t xml:space="preserve">, </w:t>
      </w:r>
      <w:r w:rsidRPr="0071633C">
        <w:rPr>
          <w:sz w:val="24"/>
          <w:szCs w:val="24"/>
          <w:lang w:val="en-US" w:eastAsia="en-US" w:bidi="en-US"/>
        </w:rPr>
        <w:t>famous</w:t>
      </w:r>
      <w:r w:rsidRPr="0071633C">
        <w:rPr>
          <w:sz w:val="24"/>
          <w:szCs w:val="24"/>
          <w:lang w:eastAsia="en-US" w:bidi="en-US"/>
        </w:rPr>
        <w:t xml:space="preserve">, </w:t>
      </w:r>
      <w:r w:rsidRPr="0071633C">
        <w:rPr>
          <w:sz w:val="24"/>
          <w:szCs w:val="24"/>
          <w:lang w:val="en-US" w:eastAsia="en-US" w:bidi="en-US"/>
        </w:rPr>
        <w:t>world</w:t>
      </w:r>
      <w:r w:rsidRPr="0071633C">
        <w:rPr>
          <w:sz w:val="24"/>
          <w:szCs w:val="24"/>
          <w:lang w:eastAsia="en-US" w:bidi="en-US"/>
        </w:rPr>
        <w:t>-</w:t>
      </w:r>
      <w:r w:rsidRPr="0071633C">
        <w:rPr>
          <w:sz w:val="24"/>
          <w:szCs w:val="24"/>
          <w:lang w:val="en-US" w:eastAsia="en-US" w:bidi="en-US"/>
        </w:rPr>
        <w:t>wide</w:t>
      </w:r>
      <w:r w:rsidRPr="0071633C">
        <w:rPr>
          <w:sz w:val="24"/>
          <w:szCs w:val="24"/>
          <w:lang w:eastAsia="en-US" w:bidi="en-US"/>
        </w:rPr>
        <w:t>.</w:t>
      </w:r>
    </w:p>
    <w:p w:rsidR="008F4E00" w:rsidRPr="0071633C" w:rsidRDefault="00CF4992">
      <w:pPr>
        <w:pStyle w:val="221"/>
        <w:keepNext/>
        <w:keepLines/>
        <w:shd w:val="clear" w:color="auto" w:fill="auto"/>
        <w:spacing w:before="0" w:after="0" w:line="322" w:lineRule="exact"/>
        <w:ind w:firstLine="800"/>
        <w:rPr>
          <w:sz w:val="24"/>
          <w:szCs w:val="24"/>
        </w:rPr>
      </w:pPr>
      <w:bookmarkStart w:id="224" w:name="bookmark256"/>
      <w:r w:rsidRPr="0071633C">
        <w:rPr>
          <w:sz w:val="24"/>
          <w:szCs w:val="24"/>
        </w:rPr>
        <w:t xml:space="preserve">Раздел </w:t>
      </w:r>
      <w:r w:rsidRPr="0071633C">
        <w:rPr>
          <w:sz w:val="24"/>
          <w:szCs w:val="24"/>
          <w:lang w:eastAsia="en-US" w:bidi="en-US"/>
        </w:rPr>
        <w:t xml:space="preserve">4. </w:t>
      </w:r>
      <w:r w:rsidRPr="0071633C">
        <w:rPr>
          <w:sz w:val="24"/>
          <w:szCs w:val="24"/>
        </w:rPr>
        <w:t>Выдающиеся люди</w:t>
      </w:r>
      <w:bookmarkEnd w:id="224"/>
    </w:p>
    <w:p w:rsidR="008F4E00" w:rsidRPr="0071633C" w:rsidRDefault="00CF4992" w:rsidP="00C410CE">
      <w:pPr>
        <w:pStyle w:val="22"/>
        <w:numPr>
          <w:ilvl w:val="0"/>
          <w:numId w:val="43"/>
        </w:numPr>
        <w:shd w:val="clear" w:color="auto" w:fill="auto"/>
        <w:tabs>
          <w:tab w:val="left" w:pos="814"/>
        </w:tabs>
        <w:spacing w:before="0" w:line="322" w:lineRule="exact"/>
        <w:ind w:left="460" w:firstLine="0"/>
        <w:jc w:val="both"/>
        <w:rPr>
          <w:sz w:val="24"/>
          <w:szCs w:val="24"/>
        </w:rPr>
      </w:pPr>
      <w:r w:rsidRPr="0071633C">
        <w:rPr>
          <w:sz w:val="24"/>
          <w:szCs w:val="24"/>
        </w:rPr>
        <w:t>Выдающиеся поэты и писатели.</w:t>
      </w:r>
    </w:p>
    <w:p w:rsidR="008F4E00" w:rsidRPr="0071633C" w:rsidRDefault="00CF4992" w:rsidP="00C410CE">
      <w:pPr>
        <w:pStyle w:val="22"/>
        <w:numPr>
          <w:ilvl w:val="0"/>
          <w:numId w:val="43"/>
        </w:numPr>
        <w:shd w:val="clear" w:color="auto" w:fill="auto"/>
        <w:tabs>
          <w:tab w:val="left" w:pos="842"/>
        </w:tabs>
        <w:spacing w:before="0" w:line="322" w:lineRule="exact"/>
        <w:ind w:left="460" w:firstLine="0"/>
        <w:jc w:val="both"/>
        <w:rPr>
          <w:sz w:val="24"/>
          <w:szCs w:val="24"/>
        </w:rPr>
      </w:pPr>
      <w:r w:rsidRPr="0071633C">
        <w:rPr>
          <w:sz w:val="24"/>
          <w:szCs w:val="24"/>
        </w:rPr>
        <w:t>Выдающиеся люди в искусстве.</w:t>
      </w:r>
    </w:p>
    <w:p w:rsidR="008F4E00" w:rsidRPr="0071633C" w:rsidRDefault="00CF4992" w:rsidP="00C410CE">
      <w:pPr>
        <w:pStyle w:val="22"/>
        <w:numPr>
          <w:ilvl w:val="0"/>
          <w:numId w:val="43"/>
        </w:numPr>
        <w:shd w:val="clear" w:color="auto" w:fill="auto"/>
        <w:tabs>
          <w:tab w:val="left" w:pos="842"/>
        </w:tabs>
        <w:spacing w:before="0" w:line="322" w:lineRule="exact"/>
        <w:ind w:left="460" w:firstLine="0"/>
        <w:jc w:val="both"/>
        <w:rPr>
          <w:sz w:val="24"/>
          <w:szCs w:val="24"/>
        </w:rPr>
      </w:pPr>
      <w:r w:rsidRPr="0071633C">
        <w:rPr>
          <w:sz w:val="24"/>
          <w:szCs w:val="24"/>
        </w:rPr>
        <w:t>Выдающиеся люди в спорте.</w:t>
      </w:r>
    </w:p>
    <w:p w:rsidR="008F4E00" w:rsidRPr="0071633C" w:rsidRDefault="00CF4992" w:rsidP="00C410CE">
      <w:pPr>
        <w:pStyle w:val="22"/>
        <w:numPr>
          <w:ilvl w:val="0"/>
          <w:numId w:val="43"/>
        </w:numPr>
        <w:shd w:val="clear" w:color="auto" w:fill="auto"/>
        <w:tabs>
          <w:tab w:val="left" w:pos="842"/>
        </w:tabs>
        <w:spacing w:before="0" w:after="300" w:line="322" w:lineRule="exact"/>
        <w:ind w:left="460" w:firstLine="0"/>
        <w:jc w:val="both"/>
        <w:rPr>
          <w:sz w:val="24"/>
          <w:szCs w:val="24"/>
        </w:rPr>
      </w:pPr>
      <w:r w:rsidRPr="0071633C">
        <w:rPr>
          <w:sz w:val="24"/>
          <w:szCs w:val="24"/>
        </w:rPr>
        <w:t>Выдающиеся ученые.</w:t>
      </w:r>
    </w:p>
    <w:p w:rsidR="008F4E00" w:rsidRPr="0071633C" w:rsidRDefault="00CF4992">
      <w:pPr>
        <w:pStyle w:val="70"/>
        <w:shd w:val="clear" w:color="auto" w:fill="auto"/>
        <w:ind w:firstLine="800"/>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800" w:right="2300" w:firstLine="0"/>
        <w:rPr>
          <w:sz w:val="24"/>
          <w:szCs w:val="24"/>
        </w:rPr>
      </w:pPr>
      <w:r w:rsidRPr="0071633C">
        <w:rPr>
          <w:sz w:val="24"/>
          <w:szCs w:val="24"/>
        </w:rPr>
        <w:t>кратко рассказывать о любимом произведении и его авторе; кратко рассказывать о художнике и его картинах; кратко рассказывать о любимом спортсмене;</w:t>
      </w:r>
    </w:p>
    <w:p w:rsidR="008F4E00" w:rsidRPr="0071633C" w:rsidRDefault="00CF4992">
      <w:pPr>
        <w:pStyle w:val="22"/>
        <w:shd w:val="clear" w:color="auto" w:fill="auto"/>
        <w:spacing w:before="0" w:line="322" w:lineRule="exact"/>
        <w:ind w:left="800" w:firstLine="0"/>
        <w:rPr>
          <w:sz w:val="24"/>
          <w:szCs w:val="24"/>
        </w:rPr>
      </w:pPr>
      <w:r w:rsidRPr="0071633C">
        <w:rPr>
          <w:sz w:val="24"/>
          <w:szCs w:val="24"/>
        </w:rPr>
        <w:t>составлять коллективный видео блог о выдающихся ученых и их изобретениях; в области письма:</w:t>
      </w:r>
    </w:p>
    <w:p w:rsidR="008F4E00" w:rsidRPr="0071633C" w:rsidRDefault="00CF4992">
      <w:pPr>
        <w:pStyle w:val="22"/>
        <w:shd w:val="clear" w:color="auto" w:fill="auto"/>
        <w:spacing w:before="0" w:line="322" w:lineRule="exact"/>
        <w:ind w:left="800" w:right="2300" w:firstLine="0"/>
        <w:rPr>
          <w:sz w:val="24"/>
          <w:szCs w:val="24"/>
        </w:rPr>
      </w:pPr>
      <w:r w:rsidRPr="0071633C">
        <w:rPr>
          <w:sz w:val="24"/>
          <w:szCs w:val="24"/>
        </w:rPr>
        <w:t>составлять презентацию о любимом писателе/поэте/ ученом; составлять плакат о любимом актере/певце;</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составлять записку с напоминанием о месте и времени встречи в связи с походом на выставку или спортивное мероприятие;</w:t>
      </w:r>
    </w:p>
    <w:p w:rsidR="008F4E00" w:rsidRPr="0071633C" w:rsidRDefault="00CF4992">
      <w:pPr>
        <w:pStyle w:val="22"/>
        <w:shd w:val="clear" w:color="auto" w:fill="auto"/>
        <w:spacing w:before="0" w:after="300" w:line="322" w:lineRule="exact"/>
        <w:ind w:firstLine="800"/>
        <w:jc w:val="both"/>
        <w:rPr>
          <w:sz w:val="24"/>
          <w:szCs w:val="24"/>
        </w:rPr>
      </w:pPr>
      <w:r w:rsidRPr="0071633C">
        <w:rPr>
          <w:sz w:val="24"/>
          <w:szCs w:val="24"/>
        </w:rPr>
        <w:t>составлять пост для блога о спортивном событии.</w:t>
      </w:r>
    </w:p>
    <w:p w:rsidR="008F4E00" w:rsidRPr="0071633C" w:rsidRDefault="00CF4992">
      <w:pPr>
        <w:pStyle w:val="70"/>
        <w:shd w:val="clear" w:color="auto" w:fill="auto"/>
        <w:ind w:firstLine="800"/>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Предполагается введение в речь следующих конструкций: притяжательные местоимения в абсолютной форме </w:t>
      </w:r>
      <w:r w:rsidRPr="0071633C">
        <w:rPr>
          <w:rStyle w:val="2c"/>
          <w:sz w:val="24"/>
          <w:szCs w:val="24"/>
          <w:lang w:eastAsia="en-US" w:bidi="en-US"/>
        </w:rPr>
        <w:t>(</w:t>
      </w:r>
      <w:r w:rsidRPr="0071633C">
        <w:rPr>
          <w:rStyle w:val="2c"/>
          <w:sz w:val="24"/>
          <w:szCs w:val="24"/>
          <w:lang w:val="en-US" w:eastAsia="en-US" w:bidi="en-US"/>
        </w:rPr>
        <w:t>mine</w:t>
      </w:r>
      <w:r w:rsidRPr="0071633C">
        <w:rPr>
          <w:rStyle w:val="2c"/>
          <w:sz w:val="24"/>
          <w:szCs w:val="24"/>
          <w:lang w:eastAsia="en-US" w:bidi="en-US"/>
        </w:rPr>
        <w:t xml:space="preserve">, </w:t>
      </w:r>
      <w:r w:rsidRPr="0071633C">
        <w:rPr>
          <w:rStyle w:val="2c"/>
          <w:sz w:val="24"/>
          <w:szCs w:val="24"/>
          <w:lang w:val="en-US" w:eastAsia="en-US" w:bidi="en-US"/>
        </w:rPr>
        <w:t>yours</w:t>
      </w:r>
      <w:r w:rsidRPr="0071633C">
        <w:rPr>
          <w:rStyle w:val="2c"/>
          <w:sz w:val="24"/>
          <w:szCs w:val="24"/>
          <w:lang w:eastAsia="en-US" w:bidi="en-US"/>
        </w:rPr>
        <w:t xml:space="preserve">, </w:t>
      </w:r>
      <w:r w:rsidRPr="0071633C">
        <w:rPr>
          <w:rStyle w:val="2c"/>
          <w:sz w:val="24"/>
          <w:szCs w:val="24"/>
          <w:lang w:val="en-US" w:eastAsia="en-US" w:bidi="en-US"/>
        </w:rPr>
        <w:t>his</w:t>
      </w:r>
      <w:r w:rsidRPr="0071633C">
        <w:rPr>
          <w:rStyle w:val="2c"/>
          <w:sz w:val="24"/>
          <w:szCs w:val="24"/>
          <w:lang w:eastAsia="en-US" w:bidi="en-US"/>
        </w:rPr>
        <w:t xml:space="preserve">, </w:t>
      </w:r>
      <w:r w:rsidRPr="0071633C">
        <w:rPr>
          <w:rStyle w:val="2c"/>
          <w:sz w:val="24"/>
          <w:szCs w:val="24"/>
          <w:lang w:val="en-US" w:eastAsia="en-US" w:bidi="en-US"/>
        </w:rPr>
        <w:t>hers</w:t>
      </w:r>
      <w:r w:rsidRPr="0071633C">
        <w:rPr>
          <w:rStyle w:val="2c"/>
          <w:sz w:val="24"/>
          <w:szCs w:val="24"/>
          <w:lang w:eastAsia="en-US" w:bidi="en-US"/>
        </w:rPr>
        <w:t xml:space="preserve">); </w:t>
      </w:r>
      <w:r w:rsidRPr="0071633C">
        <w:rPr>
          <w:sz w:val="24"/>
          <w:szCs w:val="24"/>
        </w:rPr>
        <w:t xml:space="preserve">речеваямодельопе </w:t>
      </w:r>
      <w:r w:rsidRPr="0071633C">
        <w:rPr>
          <w:rStyle w:val="2c"/>
          <w:sz w:val="24"/>
          <w:szCs w:val="24"/>
          <w:lang w:val="en-US" w:eastAsia="en-US" w:bidi="en-US"/>
        </w:rPr>
        <w:t>of</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most</w:t>
      </w:r>
      <w:r w:rsidRPr="0071633C">
        <w:rPr>
          <w:rStyle w:val="2c"/>
          <w:sz w:val="24"/>
          <w:szCs w:val="24"/>
          <w:lang w:eastAsia="en-US" w:bidi="en-US"/>
        </w:rPr>
        <w:t>...</w:t>
      </w:r>
      <w:r w:rsidRPr="0071633C">
        <w:rPr>
          <w:sz w:val="24"/>
          <w:szCs w:val="24"/>
          <w:lang w:eastAsia="en-US" w:bidi="en-US"/>
        </w:rPr>
        <w:t xml:space="preserve"> </w:t>
      </w:r>
      <w:r w:rsidRPr="0071633C">
        <w:rPr>
          <w:sz w:val="24"/>
          <w:szCs w:val="24"/>
        </w:rPr>
        <w:t xml:space="preserve">длярассказаодеятельностивыдающихсялюдей </w:t>
      </w:r>
      <w:r w:rsidRPr="0071633C">
        <w:rPr>
          <w:rStyle w:val="2c"/>
          <w:sz w:val="24"/>
          <w:szCs w:val="24"/>
          <w:lang w:eastAsia="en-US" w:bidi="en-US"/>
        </w:rPr>
        <w:t>(</w:t>
      </w:r>
      <w:r w:rsidRPr="0071633C">
        <w:rPr>
          <w:rStyle w:val="2c"/>
          <w:sz w:val="24"/>
          <w:szCs w:val="24"/>
          <w:lang w:val="en-US" w:eastAsia="en-US" w:bidi="en-US"/>
        </w:rPr>
        <w:t>one</w:t>
      </w:r>
      <w:r w:rsidRPr="0071633C">
        <w:rPr>
          <w:rStyle w:val="2c"/>
          <w:sz w:val="24"/>
          <w:szCs w:val="24"/>
          <w:lang w:eastAsia="en-US" w:bidi="en-US"/>
        </w:rPr>
        <w:t xml:space="preserve"> </w:t>
      </w:r>
      <w:r w:rsidRPr="0071633C">
        <w:rPr>
          <w:rStyle w:val="2c"/>
          <w:sz w:val="24"/>
          <w:szCs w:val="24"/>
          <w:lang w:val="en-US" w:eastAsia="en-US" w:bidi="en-US"/>
        </w:rPr>
        <w:t>of</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most</w:t>
      </w:r>
      <w:r w:rsidRPr="0071633C">
        <w:rPr>
          <w:rStyle w:val="2c"/>
          <w:sz w:val="24"/>
          <w:szCs w:val="24"/>
          <w:lang w:eastAsia="en-US" w:bidi="en-US"/>
        </w:rPr>
        <w:t xml:space="preserve"> </w:t>
      </w:r>
      <w:r w:rsidRPr="0071633C">
        <w:rPr>
          <w:rStyle w:val="2c"/>
          <w:sz w:val="24"/>
          <w:szCs w:val="24"/>
          <w:lang w:val="en-US" w:eastAsia="en-US" w:bidi="en-US"/>
        </w:rPr>
        <w:t>important</w:t>
      </w:r>
      <w:r w:rsidRPr="0071633C">
        <w:rPr>
          <w:rStyle w:val="2c"/>
          <w:sz w:val="24"/>
          <w:szCs w:val="24"/>
          <w:lang w:eastAsia="en-US" w:bidi="en-US"/>
        </w:rPr>
        <w:t xml:space="preserve">, </w:t>
      </w:r>
      <w:r w:rsidRPr="0071633C">
        <w:rPr>
          <w:rStyle w:val="2c"/>
          <w:sz w:val="24"/>
          <w:szCs w:val="24"/>
          <w:lang w:val="en-US" w:eastAsia="en-US" w:bidi="en-US"/>
        </w:rPr>
        <w:t>one</w:t>
      </w:r>
      <w:r w:rsidRPr="0071633C">
        <w:rPr>
          <w:rStyle w:val="2c"/>
          <w:sz w:val="24"/>
          <w:szCs w:val="24"/>
          <w:lang w:eastAsia="en-US" w:bidi="en-US"/>
        </w:rPr>
        <w:t xml:space="preserve"> </w:t>
      </w:r>
      <w:r w:rsidRPr="0071633C">
        <w:rPr>
          <w:rStyle w:val="2c"/>
          <w:sz w:val="24"/>
          <w:szCs w:val="24"/>
          <w:lang w:val="en-US" w:eastAsia="en-US" w:bidi="en-US"/>
        </w:rPr>
        <w:t>of</w:t>
      </w:r>
      <w:r w:rsidRPr="0071633C">
        <w:rPr>
          <w:rStyle w:val="2c"/>
          <w:sz w:val="24"/>
          <w:szCs w:val="24"/>
          <w:lang w:eastAsia="en-US" w:bidi="en-US"/>
        </w:rPr>
        <w:t xml:space="preserve"> </w:t>
      </w:r>
      <w:r w:rsidRPr="0071633C">
        <w:rPr>
          <w:rStyle w:val="2c"/>
          <w:sz w:val="24"/>
          <w:szCs w:val="24"/>
          <w:lang w:val="en-US" w:eastAsia="en-US" w:bidi="en-US"/>
        </w:rPr>
        <w:t>the</w:t>
      </w:r>
      <w:r w:rsidRPr="0071633C">
        <w:rPr>
          <w:rStyle w:val="2c"/>
          <w:sz w:val="24"/>
          <w:szCs w:val="24"/>
          <w:lang w:eastAsia="en-US" w:bidi="en-US"/>
        </w:rPr>
        <w:t xml:space="preserve"> </w:t>
      </w:r>
      <w:r w:rsidRPr="0071633C">
        <w:rPr>
          <w:rStyle w:val="2c"/>
          <w:sz w:val="24"/>
          <w:szCs w:val="24"/>
          <w:lang w:val="en-US" w:eastAsia="en-US" w:bidi="en-US"/>
        </w:rPr>
        <w:t>most</w:t>
      </w:r>
      <w:r w:rsidRPr="0071633C">
        <w:rPr>
          <w:rStyle w:val="2c"/>
          <w:sz w:val="24"/>
          <w:szCs w:val="24"/>
          <w:lang w:eastAsia="en-US" w:bidi="en-US"/>
        </w:rPr>
        <w:t xml:space="preserve"> </w:t>
      </w:r>
      <w:r w:rsidRPr="0071633C">
        <w:rPr>
          <w:rStyle w:val="2c"/>
          <w:sz w:val="24"/>
          <w:szCs w:val="24"/>
          <w:lang w:val="en-US" w:eastAsia="en-US" w:bidi="en-US"/>
        </w:rPr>
        <w:t>famous</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простое прошедшее время для рассказа о деятельности выдающихся людей (повторение);</w:t>
      </w:r>
    </w:p>
    <w:p w:rsidR="008F4E00" w:rsidRPr="0071633C" w:rsidRDefault="00CF4992">
      <w:pPr>
        <w:pStyle w:val="22"/>
        <w:shd w:val="clear" w:color="auto" w:fill="auto"/>
        <w:spacing w:before="0" w:after="304" w:line="326" w:lineRule="exact"/>
        <w:ind w:firstLine="740"/>
        <w:jc w:val="both"/>
        <w:rPr>
          <w:sz w:val="24"/>
          <w:szCs w:val="24"/>
        </w:rPr>
      </w:pPr>
      <w:r w:rsidRPr="0071633C">
        <w:rPr>
          <w:sz w:val="24"/>
          <w:szCs w:val="24"/>
        </w:rPr>
        <w:t>настоящее продолженное время для описания фотографий знаменитых людей (повторение).</w:t>
      </w:r>
    </w:p>
    <w:p w:rsidR="008F4E00" w:rsidRPr="0071633C" w:rsidRDefault="00CF4992">
      <w:pPr>
        <w:pStyle w:val="80"/>
        <w:shd w:val="clear" w:color="auto" w:fill="auto"/>
        <w:spacing w:after="300"/>
        <w:ind w:firstLine="740"/>
        <w:rPr>
          <w:sz w:val="24"/>
          <w:szCs w:val="24"/>
          <w:lang w:val="en-US"/>
        </w:rPr>
      </w:pPr>
      <w:r w:rsidRPr="0071633C">
        <w:rPr>
          <w:rStyle w:val="81"/>
          <w:sz w:val="24"/>
          <w:szCs w:val="24"/>
        </w:rPr>
        <w:t>Лексический</w:t>
      </w:r>
      <w:r w:rsidRPr="0071633C">
        <w:rPr>
          <w:rStyle w:val="81"/>
          <w:sz w:val="24"/>
          <w:szCs w:val="24"/>
          <w:lang w:val="en-US"/>
        </w:rPr>
        <w:t xml:space="preserve"> </w:t>
      </w:r>
      <w:r w:rsidRPr="0071633C">
        <w:rPr>
          <w:rStyle w:val="81"/>
          <w:sz w:val="24"/>
          <w:szCs w:val="24"/>
        </w:rPr>
        <w:t>материал</w:t>
      </w:r>
      <w:r w:rsidRPr="0071633C">
        <w:rPr>
          <w:rStyle w:val="81"/>
          <w:sz w:val="24"/>
          <w:szCs w:val="24"/>
          <w:lang w:val="en-US"/>
        </w:rPr>
        <w:t xml:space="preserve"> </w:t>
      </w:r>
      <w:r w:rsidRPr="0071633C">
        <w:rPr>
          <w:rStyle w:val="81"/>
          <w:sz w:val="24"/>
          <w:szCs w:val="24"/>
        </w:rPr>
        <w:t>отбирается</w:t>
      </w:r>
      <w:r w:rsidRPr="0071633C">
        <w:rPr>
          <w:rStyle w:val="81"/>
          <w:sz w:val="24"/>
          <w:szCs w:val="24"/>
          <w:lang w:val="en-US"/>
        </w:rPr>
        <w:t xml:space="preserve"> </w:t>
      </w:r>
      <w:r w:rsidRPr="0071633C">
        <w:rPr>
          <w:rStyle w:val="81"/>
          <w:sz w:val="24"/>
          <w:szCs w:val="24"/>
        </w:rPr>
        <w:t>с</w:t>
      </w:r>
      <w:r w:rsidRPr="0071633C">
        <w:rPr>
          <w:rStyle w:val="81"/>
          <w:sz w:val="24"/>
          <w:szCs w:val="24"/>
          <w:lang w:val="en-US"/>
        </w:rPr>
        <w:t xml:space="preserve"> </w:t>
      </w:r>
      <w:r w:rsidRPr="0071633C">
        <w:rPr>
          <w:rStyle w:val="81"/>
          <w:sz w:val="24"/>
          <w:szCs w:val="24"/>
        </w:rPr>
        <w:t>учетом</w:t>
      </w:r>
      <w:r w:rsidRPr="0071633C">
        <w:rPr>
          <w:rStyle w:val="81"/>
          <w:sz w:val="24"/>
          <w:szCs w:val="24"/>
          <w:lang w:val="en-US"/>
        </w:rPr>
        <w:t xml:space="preserve"> </w:t>
      </w:r>
      <w:r w:rsidRPr="0071633C">
        <w:rPr>
          <w:rStyle w:val="81"/>
          <w:sz w:val="24"/>
          <w:szCs w:val="24"/>
        </w:rPr>
        <w:t>тематики</w:t>
      </w:r>
      <w:r w:rsidRPr="0071633C">
        <w:rPr>
          <w:rStyle w:val="81"/>
          <w:sz w:val="24"/>
          <w:szCs w:val="24"/>
          <w:lang w:val="en-US"/>
        </w:rPr>
        <w:t xml:space="preserve"> </w:t>
      </w:r>
      <w:r w:rsidRPr="0071633C">
        <w:rPr>
          <w:rStyle w:val="81"/>
          <w:sz w:val="24"/>
          <w:szCs w:val="24"/>
        </w:rPr>
        <w:t>общения</w:t>
      </w:r>
      <w:r w:rsidRPr="0071633C">
        <w:rPr>
          <w:rStyle w:val="81"/>
          <w:sz w:val="24"/>
          <w:szCs w:val="24"/>
          <w:lang w:val="en-US"/>
        </w:rPr>
        <w:t xml:space="preserve"> </w:t>
      </w:r>
      <w:r w:rsidRPr="0071633C">
        <w:rPr>
          <w:rStyle w:val="81"/>
          <w:sz w:val="24"/>
          <w:szCs w:val="24"/>
        </w:rPr>
        <w:t>Раздела</w:t>
      </w:r>
      <w:r w:rsidRPr="0071633C">
        <w:rPr>
          <w:rStyle w:val="81"/>
          <w:sz w:val="24"/>
          <w:szCs w:val="24"/>
          <w:lang w:val="en-US"/>
        </w:rPr>
        <w:t xml:space="preserve"> 4: </w:t>
      </w:r>
      <w:r w:rsidRPr="0071633C">
        <w:rPr>
          <w:rStyle w:val="81"/>
          <w:sz w:val="24"/>
          <w:szCs w:val="24"/>
        </w:rPr>
        <w:t>названия</w:t>
      </w:r>
      <w:r w:rsidRPr="0071633C">
        <w:rPr>
          <w:rStyle w:val="81"/>
          <w:sz w:val="24"/>
          <w:szCs w:val="24"/>
          <w:lang w:val="en-US"/>
        </w:rPr>
        <w:t xml:space="preserve"> </w:t>
      </w:r>
      <w:r w:rsidRPr="0071633C">
        <w:rPr>
          <w:rStyle w:val="81"/>
          <w:sz w:val="24"/>
          <w:szCs w:val="24"/>
        </w:rPr>
        <w:t>видов</w:t>
      </w:r>
      <w:r w:rsidRPr="0071633C">
        <w:rPr>
          <w:rStyle w:val="81"/>
          <w:sz w:val="24"/>
          <w:szCs w:val="24"/>
          <w:lang w:val="en-US"/>
        </w:rPr>
        <w:t xml:space="preserve"> </w:t>
      </w:r>
      <w:r w:rsidRPr="0071633C">
        <w:rPr>
          <w:rStyle w:val="81"/>
          <w:sz w:val="24"/>
          <w:szCs w:val="24"/>
        </w:rPr>
        <w:t>искусства</w:t>
      </w:r>
      <w:r w:rsidRPr="0071633C">
        <w:rPr>
          <w:rStyle w:val="81"/>
          <w:sz w:val="24"/>
          <w:szCs w:val="24"/>
          <w:lang w:val="en-US"/>
        </w:rPr>
        <w:t xml:space="preserve">: </w:t>
      </w:r>
      <w:r w:rsidRPr="0071633C">
        <w:rPr>
          <w:sz w:val="24"/>
          <w:szCs w:val="24"/>
          <w:lang w:val="en-US" w:eastAsia="en-US" w:bidi="en-US"/>
        </w:rPr>
        <w:t xml:space="preserve">art, literature, music.; </w:t>
      </w:r>
      <w:r w:rsidRPr="0071633C">
        <w:rPr>
          <w:rStyle w:val="81"/>
          <w:sz w:val="24"/>
          <w:szCs w:val="24"/>
        </w:rPr>
        <w:t>названияжанроввискусстве</w:t>
      </w:r>
      <w:r w:rsidRPr="0071633C">
        <w:rPr>
          <w:rStyle w:val="81"/>
          <w:sz w:val="24"/>
          <w:szCs w:val="24"/>
          <w:lang w:val="en-US"/>
        </w:rPr>
        <w:t>:</w:t>
      </w:r>
      <w:r w:rsidRPr="0071633C">
        <w:rPr>
          <w:sz w:val="24"/>
          <w:szCs w:val="24"/>
          <w:lang w:val="en-US" w:eastAsia="en-US" w:bidi="en-US"/>
        </w:rPr>
        <w:t xml:space="preserve">poetry, novel, fantasy,portrait, landscape.; </w:t>
      </w:r>
      <w:r w:rsidRPr="0071633C">
        <w:rPr>
          <w:rStyle w:val="81"/>
          <w:sz w:val="24"/>
          <w:szCs w:val="24"/>
        </w:rPr>
        <w:lastRenderedPageBreak/>
        <w:t>речевыеклишедляописаниядеятельностивыдающихсялюдей</w:t>
      </w:r>
      <w:r w:rsidRPr="0071633C">
        <w:rPr>
          <w:rStyle w:val="81"/>
          <w:sz w:val="24"/>
          <w:szCs w:val="24"/>
          <w:lang w:val="en-US"/>
        </w:rPr>
        <w:t xml:space="preserve">: </w:t>
      </w:r>
      <w:r w:rsidRPr="0071633C">
        <w:rPr>
          <w:sz w:val="24"/>
          <w:szCs w:val="24"/>
          <w:lang w:val="en-US" w:eastAsia="en-US" w:bidi="en-US"/>
        </w:rPr>
        <w:t>to compose music, to write poems, to perform on stage, to star in films, to be the winner, to break the record, to do research, to do experiment, famous scientist. .</w:t>
      </w:r>
    </w:p>
    <w:p w:rsidR="008F4E00" w:rsidRPr="0071633C" w:rsidRDefault="00CF4992">
      <w:pPr>
        <w:pStyle w:val="24"/>
        <w:keepNext/>
        <w:keepLines/>
        <w:shd w:val="clear" w:color="auto" w:fill="auto"/>
        <w:spacing w:after="0" w:line="322" w:lineRule="exact"/>
        <w:ind w:firstLine="0"/>
        <w:jc w:val="left"/>
        <w:rPr>
          <w:sz w:val="24"/>
          <w:szCs w:val="24"/>
        </w:rPr>
      </w:pPr>
      <w:bookmarkStart w:id="225" w:name="bookmark257"/>
      <w:r w:rsidRPr="0071633C">
        <w:rPr>
          <w:rStyle w:val="2f"/>
          <w:b/>
          <w:bCs/>
          <w:sz w:val="24"/>
          <w:szCs w:val="24"/>
          <w:lang w:val="en-US" w:eastAsia="en-US" w:bidi="en-US"/>
        </w:rPr>
        <w:t>9</w:t>
      </w:r>
      <w:r w:rsidRPr="0071633C">
        <w:rPr>
          <w:sz w:val="24"/>
          <w:szCs w:val="24"/>
          <w:lang w:val="en-US" w:eastAsia="en-US" w:bidi="en-US"/>
        </w:rPr>
        <w:t xml:space="preserve"> </w:t>
      </w:r>
      <w:r w:rsidRPr="0071633C">
        <w:rPr>
          <w:sz w:val="24"/>
          <w:szCs w:val="24"/>
        </w:rPr>
        <w:t>КЛАСС</w:t>
      </w:r>
      <w:bookmarkEnd w:id="225"/>
    </w:p>
    <w:p w:rsidR="008F4E00" w:rsidRPr="0071633C" w:rsidRDefault="00CF4992">
      <w:pPr>
        <w:pStyle w:val="60"/>
        <w:shd w:val="clear" w:color="auto" w:fill="auto"/>
        <w:spacing w:after="0" w:line="322" w:lineRule="exact"/>
        <w:ind w:firstLine="740"/>
        <w:rPr>
          <w:sz w:val="24"/>
          <w:szCs w:val="24"/>
        </w:rPr>
      </w:pPr>
      <w:r w:rsidRPr="0071633C">
        <w:rPr>
          <w:sz w:val="24"/>
          <w:szCs w:val="24"/>
        </w:rPr>
        <w:t xml:space="preserve">Раздел </w:t>
      </w:r>
      <w:r w:rsidRPr="0071633C">
        <w:rPr>
          <w:sz w:val="24"/>
          <w:szCs w:val="24"/>
          <w:lang w:val="en-US" w:eastAsia="en-US" w:bidi="en-US"/>
        </w:rPr>
        <w:t>1</w:t>
      </w:r>
      <w:r w:rsidRPr="0071633C">
        <w:rPr>
          <w:rStyle w:val="64"/>
          <w:sz w:val="24"/>
          <w:szCs w:val="24"/>
          <w:lang w:val="en-US" w:eastAsia="en-US" w:bidi="en-US"/>
        </w:rPr>
        <w:t xml:space="preserve">. </w:t>
      </w:r>
      <w:r w:rsidRPr="0071633C">
        <w:rPr>
          <w:sz w:val="24"/>
          <w:szCs w:val="24"/>
        </w:rPr>
        <w:t>Культура и искусство</w:t>
      </w:r>
    </w:p>
    <w:p w:rsidR="008F4E00" w:rsidRPr="0071633C" w:rsidRDefault="00CF4992" w:rsidP="00C410CE">
      <w:pPr>
        <w:pStyle w:val="22"/>
        <w:numPr>
          <w:ilvl w:val="0"/>
          <w:numId w:val="44"/>
        </w:numPr>
        <w:shd w:val="clear" w:color="auto" w:fill="auto"/>
        <w:tabs>
          <w:tab w:val="left" w:pos="753"/>
        </w:tabs>
        <w:spacing w:before="0" w:line="322" w:lineRule="exact"/>
        <w:ind w:left="400" w:firstLine="0"/>
        <w:jc w:val="both"/>
        <w:rPr>
          <w:sz w:val="24"/>
          <w:szCs w:val="24"/>
        </w:rPr>
      </w:pPr>
      <w:r w:rsidRPr="0071633C">
        <w:rPr>
          <w:sz w:val="24"/>
          <w:szCs w:val="24"/>
        </w:rPr>
        <w:t>Мир музыки.</w:t>
      </w:r>
    </w:p>
    <w:p w:rsidR="008F4E00" w:rsidRPr="0071633C" w:rsidRDefault="00CF4992" w:rsidP="00C410CE">
      <w:pPr>
        <w:pStyle w:val="22"/>
        <w:numPr>
          <w:ilvl w:val="0"/>
          <w:numId w:val="44"/>
        </w:numPr>
        <w:shd w:val="clear" w:color="auto" w:fill="auto"/>
        <w:tabs>
          <w:tab w:val="left" w:pos="782"/>
        </w:tabs>
        <w:spacing w:before="0" w:line="322" w:lineRule="exact"/>
        <w:ind w:left="400" w:firstLine="0"/>
        <w:jc w:val="both"/>
        <w:rPr>
          <w:sz w:val="24"/>
          <w:szCs w:val="24"/>
        </w:rPr>
      </w:pPr>
      <w:r w:rsidRPr="0071633C">
        <w:rPr>
          <w:sz w:val="24"/>
          <w:szCs w:val="24"/>
        </w:rPr>
        <w:t>Музеи и выставки.</w:t>
      </w:r>
    </w:p>
    <w:p w:rsidR="008F4E00" w:rsidRPr="0071633C" w:rsidRDefault="00CF4992" w:rsidP="00C410CE">
      <w:pPr>
        <w:pStyle w:val="22"/>
        <w:numPr>
          <w:ilvl w:val="0"/>
          <w:numId w:val="44"/>
        </w:numPr>
        <w:shd w:val="clear" w:color="auto" w:fill="auto"/>
        <w:tabs>
          <w:tab w:val="left" w:pos="782"/>
        </w:tabs>
        <w:spacing w:before="0" w:line="322" w:lineRule="exact"/>
        <w:ind w:left="400" w:firstLine="0"/>
        <w:jc w:val="both"/>
        <w:rPr>
          <w:sz w:val="24"/>
          <w:szCs w:val="24"/>
        </w:rPr>
      </w:pPr>
      <w:r w:rsidRPr="0071633C">
        <w:rPr>
          <w:sz w:val="24"/>
          <w:szCs w:val="24"/>
        </w:rPr>
        <w:t>Театр.</w:t>
      </w:r>
    </w:p>
    <w:p w:rsidR="008F4E00" w:rsidRPr="0071633C" w:rsidRDefault="00CF4992" w:rsidP="00C410CE">
      <w:pPr>
        <w:pStyle w:val="22"/>
        <w:numPr>
          <w:ilvl w:val="0"/>
          <w:numId w:val="44"/>
        </w:numPr>
        <w:shd w:val="clear" w:color="auto" w:fill="auto"/>
        <w:tabs>
          <w:tab w:val="left" w:pos="782"/>
        </w:tabs>
        <w:spacing w:before="0" w:after="300" w:line="322" w:lineRule="exact"/>
        <w:ind w:left="400" w:firstLine="0"/>
        <w:jc w:val="both"/>
        <w:rPr>
          <w:sz w:val="24"/>
          <w:szCs w:val="24"/>
        </w:rPr>
      </w:pPr>
      <w:r w:rsidRPr="0071633C">
        <w:rPr>
          <w:sz w:val="24"/>
          <w:szCs w:val="24"/>
        </w:rPr>
        <w:t>Памятники архитектуры в Москве и Лондоне.</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60"/>
        <w:shd w:val="clear" w:color="auto" w:fill="auto"/>
        <w:spacing w:after="0" w:line="322" w:lineRule="exact"/>
        <w:ind w:firstLine="740"/>
        <w:rPr>
          <w:sz w:val="24"/>
          <w:szCs w:val="24"/>
        </w:rPr>
      </w:pPr>
      <w:r w:rsidRPr="0071633C">
        <w:rPr>
          <w:sz w:val="24"/>
          <w:szCs w:val="24"/>
        </w:rPr>
        <w:t>в области монологической формы речи</w:t>
      </w:r>
      <w:r w:rsidRPr="0071633C">
        <w:rPr>
          <w:rStyle w:val="64"/>
          <w:sz w:val="24"/>
          <w:szCs w:val="24"/>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кратко рассказывать о своих предпочтениях в музыке;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голосовое сообщение с приглашением пойти на концерт или выставку;</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коллективный видео блог об архитектурных памятниках в Москве и Лондоне;</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 xml:space="preserve">кратко рассказывать о любимом спектакле; </w:t>
      </w:r>
      <w:r w:rsidRPr="0071633C">
        <w:rPr>
          <w:rStyle w:val="2a"/>
          <w:sz w:val="24"/>
          <w:szCs w:val="24"/>
        </w:rPr>
        <w:t>в области письма:</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составлять презентацию о любимой музыкальной группе; составлять афишу для спектакля;</w:t>
      </w:r>
    </w:p>
    <w:p w:rsidR="008F4E00" w:rsidRPr="0071633C" w:rsidRDefault="00CF4992">
      <w:pPr>
        <w:pStyle w:val="22"/>
        <w:shd w:val="clear" w:color="auto" w:fill="auto"/>
        <w:spacing w:before="0" w:after="300" w:line="322" w:lineRule="exact"/>
        <w:ind w:firstLine="740"/>
        <w:rPr>
          <w:sz w:val="24"/>
          <w:szCs w:val="24"/>
        </w:rPr>
      </w:pPr>
      <w:r w:rsidRPr="0071633C">
        <w:rPr>
          <w:sz w:val="24"/>
          <w:szCs w:val="24"/>
        </w:rPr>
        <w:t>составлять пост для социальных сетей о посещении выставки/музея/театра; составлять электронное письмо другу с советом, куда можно пойти в выходные (концерты, театр, кино, выставки).</w:t>
      </w:r>
    </w:p>
    <w:p w:rsidR="008F4E00" w:rsidRPr="0071633C" w:rsidRDefault="00CF4992">
      <w:pPr>
        <w:pStyle w:val="70"/>
        <w:shd w:val="clear" w:color="auto" w:fill="auto"/>
        <w:jc w:val="left"/>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40"/>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настоящее продолженное время для описания действий, происходящих на картинке;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названия профессий, связанных с культурной деятельностью: </w:t>
      </w:r>
      <w:r w:rsidRPr="0071633C">
        <w:rPr>
          <w:rStyle w:val="2c"/>
          <w:sz w:val="24"/>
          <w:szCs w:val="24"/>
          <w:lang w:val="en-US" w:eastAsia="en-US" w:bidi="en-US"/>
        </w:rPr>
        <w:t>actor</w:t>
      </w:r>
      <w:r w:rsidRPr="0071633C">
        <w:rPr>
          <w:rStyle w:val="2c"/>
          <w:sz w:val="24"/>
          <w:szCs w:val="24"/>
          <w:lang w:eastAsia="en-US" w:bidi="en-US"/>
        </w:rPr>
        <w:t xml:space="preserve">, </w:t>
      </w:r>
      <w:r w:rsidRPr="0071633C">
        <w:rPr>
          <w:rStyle w:val="2c"/>
          <w:sz w:val="24"/>
          <w:szCs w:val="24"/>
          <w:lang w:val="en-US" w:eastAsia="en-US" w:bidi="en-US"/>
        </w:rPr>
        <w:t>actress</w:t>
      </w:r>
      <w:r w:rsidRPr="0071633C">
        <w:rPr>
          <w:rStyle w:val="2c"/>
          <w:sz w:val="24"/>
          <w:szCs w:val="24"/>
          <w:lang w:eastAsia="en-US" w:bidi="en-US"/>
        </w:rPr>
        <w:t xml:space="preserve">, </w:t>
      </w:r>
      <w:r w:rsidRPr="0071633C">
        <w:rPr>
          <w:rStyle w:val="2c"/>
          <w:sz w:val="24"/>
          <w:szCs w:val="24"/>
          <w:lang w:val="en-US" w:eastAsia="en-US" w:bidi="en-US"/>
        </w:rPr>
        <w:t>artist</w:t>
      </w:r>
      <w:r w:rsidRPr="0071633C">
        <w:rPr>
          <w:rStyle w:val="2c"/>
          <w:sz w:val="24"/>
          <w:szCs w:val="24"/>
          <w:lang w:eastAsia="en-US" w:bidi="en-US"/>
        </w:rPr>
        <w:t xml:space="preserve">, </w:t>
      </w:r>
      <w:r w:rsidRPr="0071633C">
        <w:rPr>
          <w:rStyle w:val="2c"/>
          <w:sz w:val="24"/>
          <w:szCs w:val="24"/>
          <w:lang w:val="en-US" w:eastAsia="en-US" w:bidi="en-US"/>
        </w:rPr>
        <w:t>writer</w:t>
      </w:r>
      <w:r w:rsidRPr="0071633C">
        <w:rPr>
          <w:rStyle w:val="2c"/>
          <w:sz w:val="24"/>
          <w:szCs w:val="24"/>
          <w:lang w:eastAsia="en-US" w:bidi="en-US"/>
        </w:rPr>
        <w:t xml:space="preserve">, </w:t>
      </w:r>
      <w:r w:rsidRPr="0071633C">
        <w:rPr>
          <w:rStyle w:val="2c"/>
          <w:sz w:val="24"/>
          <w:szCs w:val="24"/>
          <w:lang w:val="en-US" w:eastAsia="en-US" w:bidi="en-US"/>
        </w:rPr>
        <w:t>poet</w:t>
      </w:r>
      <w:r w:rsidRPr="0071633C">
        <w:rPr>
          <w:rStyle w:val="2c"/>
          <w:sz w:val="24"/>
          <w:szCs w:val="24"/>
          <w:lang w:eastAsia="en-US" w:bidi="en-US"/>
        </w:rPr>
        <w:t>...;</w:t>
      </w:r>
    </w:p>
    <w:p w:rsidR="008F4E00" w:rsidRPr="0071633C" w:rsidRDefault="00CF4992">
      <w:pPr>
        <w:pStyle w:val="22"/>
        <w:shd w:val="clear" w:color="auto" w:fill="auto"/>
        <w:spacing w:before="0" w:line="322" w:lineRule="exact"/>
        <w:ind w:left="740" w:right="2600" w:firstLine="0"/>
        <w:rPr>
          <w:sz w:val="24"/>
          <w:szCs w:val="24"/>
        </w:rPr>
      </w:pPr>
      <w:r w:rsidRPr="0071633C">
        <w:rPr>
          <w:sz w:val="24"/>
          <w:szCs w:val="24"/>
          <w:lang w:eastAsia="en-US" w:bidi="en-US"/>
        </w:rPr>
        <w:t>наречияобразадействия</w:t>
      </w:r>
      <w:r w:rsidRPr="0071633C">
        <w:rPr>
          <w:sz w:val="24"/>
          <w:szCs w:val="24"/>
          <w:lang w:val="en-US" w:eastAsia="en-US" w:bidi="en-US"/>
        </w:rPr>
        <w:t>guietly</w:t>
      </w:r>
      <w:r w:rsidRPr="0071633C">
        <w:rPr>
          <w:sz w:val="24"/>
          <w:szCs w:val="24"/>
          <w:lang w:eastAsia="en-US" w:bidi="en-US"/>
        </w:rPr>
        <w:t xml:space="preserve">, </w:t>
      </w:r>
      <w:r w:rsidRPr="0071633C">
        <w:rPr>
          <w:rStyle w:val="2c"/>
          <w:sz w:val="24"/>
          <w:szCs w:val="24"/>
          <w:lang w:val="en-US" w:eastAsia="en-US" w:bidi="en-US"/>
        </w:rPr>
        <w:t>loudly</w:t>
      </w:r>
      <w:r w:rsidRPr="0071633C">
        <w:rPr>
          <w:rStyle w:val="2c"/>
          <w:sz w:val="24"/>
          <w:szCs w:val="24"/>
          <w:lang w:eastAsia="en-US" w:bidi="en-US"/>
        </w:rPr>
        <w:t xml:space="preserve">, </w:t>
      </w:r>
      <w:r w:rsidRPr="0071633C">
        <w:rPr>
          <w:rStyle w:val="2c"/>
          <w:sz w:val="24"/>
          <w:szCs w:val="24"/>
          <w:lang w:val="en-US" w:eastAsia="en-US" w:bidi="en-US"/>
        </w:rPr>
        <w:t>carefully</w:t>
      </w:r>
      <w:r w:rsidRPr="0071633C">
        <w:rPr>
          <w:rStyle w:val="2c"/>
          <w:sz w:val="24"/>
          <w:szCs w:val="24"/>
          <w:lang w:eastAsia="en-US" w:bidi="en-US"/>
        </w:rPr>
        <w:t xml:space="preserve">, </w:t>
      </w:r>
      <w:r w:rsidRPr="0071633C">
        <w:rPr>
          <w:rStyle w:val="2c"/>
          <w:sz w:val="24"/>
          <w:szCs w:val="24"/>
          <w:lang w:val="en-US" w:eastAsia="en-US" w:bidi="en-US"/>
        </w:rPr>
        <w:t>beautifully</w:t>
      </w:r>
      <w:r w:rsidRPr="0071633C">
        <w:rPr>
          <w:rStyle w:val="2c"/>
          <w:sz w:val="24"/>
          <w:szCs w:val="24"/>
          <w:lang w:eastAsia="en-US" w:bidi="en-US"/>
        </w:rPr>
        <w:t xml:space="preserve">; </w:t>
      </w:r>
      <w:r w:rsidRPr="0071633C">
        <w:rPr>
          <w:sz w:val="24"/>
          <w:szCs w:val="24"/>
        </w:rPr>
        <w:t xml:space="preserve">личные местоимения в объектном падеже </w:t>
      </w:r>
      <w:r w:rsidRPr="0071633C">
        <w:rPr>
          <w:rStyle w:val="2c"/>
          <w:sz w:val="24"/>
          <w:szCs w:val="24"/>
          <w:lang w:eastAsia="en-US" w:bidi="en-US"/>
        </w:rPr>
        <w:t>(</w:t>
      </w:r>
      <w:r w:rsidRPr="0071633C">
        <w:rPr>
          <w:rStyle w:val="2c"/>
          <w:sz w:val="24"/>
          <w:szCs w:val="24"/>
          <w:lang w:val="en-US" w:eastAsia="en-US" w:bidi="en-US"/>
        </w:rPr>
        <w:t>withhim</w:t>
      </w:r>
      <w:r w:rsidRPr="0071633C">
        <w:rPr>
          <w:rStyle w:val="2c"/>
          <w:sz w:val="24"/>
          <w:szCs w:val="24"/>
          <w:lang w:eastAsia="en-US" w:bidi="en-US"/>
        </w:rPr>
        <w:t>);</w:t>
      </w:r>
    </w:p>
    <w:p w:rsidR="008F4E00" w:rsidRPr="0071633C" w:rsidRDefault="00CF4992">
      <w:pPr>
        <w:pStyle w:val="22"/>
        <w:shd w:val="clear" w:color="auto" w:fill="auto"/>
        <w:spacing w:before="0" w:after="600" w:line="322" w:lineRule="exact"/>
        <w:ind w:firstLine="740"/>
        <w:jc w:val="both"/>
        <w:rPr>
          <w:sz w:val="24"/>
          <w:szCs w:val="24"/>
        </w:rPr>
      </w:pPr>
      <w:r w:rsidRPr="0071633C">
        <w:rPr>
          <w:sz w:val="24"/>
          <w:szCs w:val="24"/>
        </w:rPr>
        <w:t xml:space="preserve">конструкция </w:t>
      </w:r>
      <w:r w:rsidRPr="0071633C">
        <w:rPr>
          <w:rStyle w:val="2c"/>
          <w:sz w:val="24"/>
          <w:szCs w:val="24"/>
          <w:lang w:val="en-US" w:eastAsia="en-US" w:bidi="en-US"/>
        </w:rPr>
        <w:t>let</w:t>
      </w:r>
      <w:r w:rsidRPr="0071633C">
        <w:rPr>
          <w:rStyle w:val="2c"/>
          <w:sz w:val="24"/>
          <w:szCs w:val="24"/>
          <w:lang w:eastAsia="en-US" w:bidi="en-US"/>
        </w:rPr>
        <w:t xml:space="preserve"> ’</w:t>
      </w:r>
      <w:r w:rsidRPr="0071633C">
        <w:rPr>
          <w:rStyle w:val="2c"/>
          <w:sz w:val="24"/>
          <w:szCs w:val="24"/>
          <w:lang w:val="en-US" w:eastAsia="en-US" w:bidi="en-US"/>
        </w:rPr>
        <w:t>sgoto</w:t>
      </w:r>
      <w:r w:rsidRPr="0071633C">
        <w:rPr>
          <w:rStyle w:val="2c"/>
          <w:sz w:val="24"/>
          <w:szCs w:val="24"/>
          <w:lang w:eastAsia="en-US" w:bidi="en-US"/>
        </w:rPr>
        <w:t>...</w:t>
      </w:r>
      <w:r w:rsidRPr="0071633C">
        <w:rPr>
          <w:sz w:val="24"/>
          <w:szCs w:val="24"/>
          <w:lang w:eastAsia="en-US" w:bidi="en-US"/>
        </w:rPr>
        <w:t xml:space="preserve"> </w:t>
      </w:r>
      <w:r w:rsidRPr="0071633C">
        <w:rPr>
          <w:sz w:val="24"/>
          <w:szCs w:val="24"/>
        </w:rPr>
        <w:t>для приглашения пойти на концерт, в музей/театр...</w:t>
      </w:r>
    </w:p>
    <w:p w:rsidR="008F4E00" w:rsidRPr="0071633C" w:rsidRDefault="00CF4992">
      <w:pPr>
        <w:pStyle w:val="22"/>
        <w:shd w:val="clear" w:color="auto" w:fill="auto"/>
        <w:spacing w:before="0" w:line="322" w:lineRule="exact"/>
        <w:ind w:firstLine="740"/>
        <w:rPr>
          <w:sz w:val="24"/>
          <w:szCs w:val="24"/>
        </w:rPr>
      </w:pPr>
      <w:r w:rsidRPr="0071633C">
        <w:rPr>
          <w:sz w:val="24"/>
          <w:szCs w:val="24"/>
        </w:rPr>
        <w:t xml:space="preserve">Лексический материал отбирается с учетом тематики общения Раздела 1: названияжанровмузыкиclassical </w:t>
      </w:r>
      <w:r w:rsidRPr="0071633C">
        <w:rPr>
          <w:rStyle w:val="2c"/>
          <w:sz w:val="24"/>
          <w:szCs w:val="24"/>
          <w:lang w:val="en-US" w:eastAsia="en-US" w:bidi="en-US"/>
        </w:rPr>
        <w:t>musicjazz</w:t>
      </w:r>
      <w:r w:rsidRPr="0071633C">
        <w:rPr>
          <w:rStyle w:val="2c"/>
          <w:sz w:val="24"/>
          <w:szCs w:val="24"/>
          <w:lang w:eastAsia="en-US" w:bidi="en-US"/>
        </w:rPr>
        <w:t xml:space="preserve">, </w:t>
      </w:r>
      <w:r w:rsidRPr="0071633C">
        <w:rPr>
          <w:rStyle w:val="2c"/>
          <w:sz w:val="24"/>
          <w:szCs w:val="24"/>
          <w:lang w:val="en-US" w:eastAsia="en-US" w:bidi="en-US"/>
        </w:rPr>
        <w:t>rap</w:t>
      </w:r>
      <w:r w:rsidRPr="0071633C">
        <w:rPr>
          <w:rStyle w:val="2c"/>
          <w:sz w:val="24"/>
          <w:szCs w:val="24"/>
          <w:lang w:eastAsia="en-US" w:bidi="en-US"/>
        </w:rPr>
        <w:t xml:space="preserve">, </w:t>
      </w:r>
      <w:r w:rsidRPr="0071633C">
        <w:rPr>
          <w:rStyle w:val="2c"/>
          <w:sz w:val="24"/>
          <w:szCs w:val="24"/>
          <w:lang w:val="en-US" w:eastAsia="en-US" w:bidi="en-US"/>
        </w:rPr>
        <w:t>rock</w:t>
      </w:r>
      <w:r w:rsidRPr="0071633C">
        <w:rPr>
          <w:rStyle w:val="2c"/>
          <w:sz w:val="24"/>
          <w:szCs w:val="24"/>
          <w:lang w:eastAsia="en-US" w:bidi="en-US"/>
        </w:rPr>
        <w:t xml:space="preserve">, </w:t>
      </w:r>
      <w:r w:rsidRPr="0071633C">
        <w:rPr>
          <w:rStyle w:val="2c"/>
          <w:sz w:val="24"/>
          <w:szCs w:val="24"/>
          <w:lang w:val="en-US" w:eastAsia="en-US" w:bidi="en-US"/>
        </w:rPr>
        <w:t>pop</w:t>
      </w:r>
      <w:r w:rsidRPr="0071633C">
        <w:rPr>
          <w:rStyle w:val="2c"/>
          <w:sz w:val="24"/>
          <w:szCs w:val="24"/>
          <w:lang w:eastAsia="en-US" w:bidi="en-US"/>
        </w:rPr>
        <w:t xml:space="preserve">.; </w:t>
      </w:r>
      <w:r w:rsidRPr="0071633C">
        <w:rPr>
          <w:sz w:val="24"/>
          <w:szCs w:val="24"/>
        </w:rPr>
        <w:t xml:space="preserve">названия профессий, связанных с культурной деятельностью, </w:t>
      </w:r>
      <w:r w:rsidRPr="0071633C">
        <w:rPr>
          <w:rStyle w:val="2c"/>
          <w:sz w:val="24"/>
          <w:szCs w:val="24"/>
          <w:lang w:val="en-US" w:eastAsia="en-US" w:bidi="en-US"/>
        </w:rPr>
        <w:t>balletdancer</w:t>
      </w:r>
      <w:r w:rsidRPr="0071633C">
        <w:rPr>
          <w:rStyle w:val="2c"/>
          <w:sz w:val="24"/>
          <w:szCs w:val="24"/>
          <w:lang w:eastAsia="en-US" w:bidi="en-US"/>
        </w:rPr>
        <w:t xml:space="preserve">, </w:t>
      </w:r>
      <w:r w:rsidRPr="0071633C">
        <w:rPr>
          <w:rStyle w:val="2c"/>
          <w:sz w:val="24"/>
          <w:szCs w:val="24"/>
          <w:lang w:val="en-US" w:eastAsia="en-US" w:bidi="en-US"/>
        </w:rPr>
        <w:t>composer</w:t>
      </w:r>
      <w:r w:rsidRPr="0071633C">
        <w:rPr>
          <w:rStyle w:val="2c"/>
          <w:sz w:val="24"/>
          <w:szCs w:val="24"/>
          <w:lang w:eastAsia="en-US" w:bidi="en-US"/>
        </w:rPr>
        <w:t xml:space="preserve">, </w:t>
      </w:r>
      <w:r w:rsidRPr="0071633C">
        <w:rPr>
          <w:rStyle w:val="2c"/>
          <w:sz w:val="24"/>
          <w:szCs w:val="24"/>
          <w:lang w:val="en-US" w:eastAsia="en-US" w:bidi="en-US"/>
        </w:rPr>
        <w:t>operasinger</w:t>
      </w:r>
      <w:r w:rsidRPr="0071633C">
        <w:rPr>
          <w:rStyle w:val="2c"/>
          <w:sz w:val="24"/>
          <w:szCs w:val="24"/>
          <w:lang w:eastAsia="en-US" w:bidi="en-US"/>
        </w:rPr>
        <w:t xml:space="preserve">, </w:t>
      </w:r>
      <w:r w:rsidRPr="0071633C">
        <w:rPr>
          <w:rStyle w:val="2c"/>
          <w:sz w:val="24"/>
          <w:szCs w:val="24"/>
          <w:lang w:val="en-US" w:eastAsia="en-US" w:bidi="en-US"/>
        </w:rPr>
        <w:t>sculptor</w:t>
      </w:r>
      <w:r w:rsidRPr="0071633C">
        <w:rPr>
          <w:rStyle w:val="2c"/>
          <w:sz w:val="24"/>
          <w:szCs w:val="24"/>
          <w:lang w:eastAsia="en-US" w:bidi="en-US"/>
        </w:rPr>
        <w:t>.;</w:t>
      </w:r>
    </w:p>
    <w:p w:rsidR="008F4E00" w:rsidRPr="0071633C" w:rsidRDefault="00CF4992">
      <w:pPr>
        <w:pStyle w:val="80"/>
        <w:shd w:val="clear" w:color="auto" w:fill="auto"/>
        <w:ind w:firstLine="740"/>
        <w:jc w:val="both"/>
        <w:rPr>
          <w:sz w:val="24"/>
          <w:szCs w:val="24"/>
        </w:rPr>
      </w:pPr>
      <w:r w:rsidRPr="0071633C">
        <w:rPr>
          <w:rStyle w:val="81"/>
          <w:sz w:val="24"/>
          <w:szCs w:val="24"/>
        </w:rPr>
        <w:t xml:space="preserve">лексика, связанная с посещением культурных мероприятий: </w:t>
      </w:r>
      <w:r w:rsidRPr="0071633C">
        <w:rPr>
          <w:sz w:val="24"/>
          <w:szCs w:val="24"/>
          <w:lang w:val="en-US" w:eastAsia="en-US" w:bidi="en-US"/>
        </w:rPr>
        <w:t>artgallery</w:t>
      </w:r>
      <w:r w:rsidRPr="0071633C">
        <w:rPr>
          <w:sz w:val="24"/>
          <w:szCs w:val="24"/>
          <w:lang w:eastAsia="en-US" w:bidi="en-US"/>
        </w:rPr>
        <w:t xml:space="preserve">, </w:t>
      </w:r>
      <w:r w:rsidRPr="0071633C">
        <w:rPr>
          <w:sz w:val="24"/>
          <w:szCs w:val="24"/>
          <w:lang w:val="en-US" w:eastAsia="en-US" w:bidi="en-US"/>
        </w:rPr>
        <w:t>museum</w:t>
      </w:r>
      <w:r w:rsidRPr="0071633C">
        <w:rPr>
          <w:sz w:val="24"/>
          <w:szCs w:val="24"/>
          <w:lang w:eastAsia="en-US" w:bidi="en-US"/>
        </w:rPr>
        <w:t xml:space="preserve">, </w:t>
      </w:r>
      <w:r w:rsidRPr="0071633C">
        <w:rPr>
          <w:sz w:val="24"/>
          <w:szCs w:val="24"/>
          <w:lang w:val="en-US" w:eastAsia="en-US" w:bidi="en-US"/>
        </w:rPr>
        <w:t>exhibition</w:t>
      </w:r>
      <w:r w:rsidRPr="0071633C">
        <w:rPr>
          <w:sz w:val="24"/>
          <w:szCs w:val="24"/>
          <w:lang w:eastAsia="en-US" w:bidi="en-US"/>
        </w:rPr>
        <w:t xml:space="preserve">, </w:t>
      </w:r>
      <w:r w:rsidRPr="0071633C">
        <w:rPr>
          <w:sz w:val="24"/>
          <w:szCs w:val="24"/>
          <w:lang w:val="en-US" w:eastAsia="en-US" w:bidi="en-US"/>
        </w:rPr>
        <w:t>theatre</w:t>
      </w:r>
      <w:r w:rsidRPr="0071633C">
        <w:rPr>
          <w:sz w:val="24"/>
          <w:szCs w:val="24"/>
          <w:lang w:eastAsia="en-US" w:bidi="en-US"/>
        </w:rPr>
        <w:t xml:space="preserve">, </w:t>
      </w:r>
      <w:r w:rsidRPr="0071633C">
        <w:rPr>
          <w:sz w:val="24"/>
          <w:szCs w:val="24"/>
          <w:lang w:val="en-US" w:eastAsia="en-US" w:bidi="en-US"/>
        </w:rPr>
        <w:t>stage</w:t>
      </w:r>
      <w:r w:rsidRPr="0071633C">
        <w:rPr>
          <w:sz w:val="24"/>
          <w:szCs w:val="24"/>
          <w:lang w:eastAsia="en-US" w:bidi="en-US"/>
        </w:rPr>
        <w:t xml:space="preserve">, </w:t>
      </w:r>
      <w:r w:rsidRPr="0071633C">
        <w:rPr>
          <w:sz w:val="24"/>
          <w:szCs w:val="24"/>
          <w:lang w:val="en-US" w:eastAsia="en-US" w:bidi="en-US"/>
        </w:rPr>
        <w:t>opera</w:t>
      </w:r>
      <w:r w:rsidRPr="0071633C">
        <w:rPr>
          <w:sz w:val="24"/>
          <w:szCs w:val="24"/>
          <w:lang w:eastAsia="en-US" w:bidi="en-US"/>
        </w:rPr>
        <w:t xml:space="preserve">, </w:t>
      </w:r>
      <w:r w:rsidRPr="0071633C">
        <w:rPr>
          <w:sz w:val="24"/>
          <w:szCs w:val="24"/>
          <w:lang w:val="en-US" w:eastAsia="en-US" w:bidi="en-US"/>
        </w:rPr>
        <w:t>ballet</w:t>
      </w:r>
      <w:r w:rsidRPr="0071633C">
        <w:rPr>
          <w:sz w:val="24"/>
          <w:szCs w:val="24"/>
          <w:lang w:eastAsia="en-US" w:bidi="en-US"/>
        </w:rPr>
        <w:t>.;</w:t>
      </w:r>
    </w:p>
    <w:p w:rsidR="008F4E00" w:rsidRPr="0071633C" w:rsidRDefault="00CF4992">
      <w:pPr>
        <w:pStyle w:val="80"/>
        <w:shd w:val="clear" w:color="auto" w:fill="auto"/>
        <w:ind w:firstLine="740"/>
        <w:jc w:val="both"/>
        <w:rPr>
          <w:sz w:val="24"/>
          <w:szCs w:val="24"/>
          <w:lang w:val="en-US"/>
        </w:rPr>
      </w:pPr>
      <w:r w:rsidRPr="0071633C">
        <w:rPr>
          <w:rStyle w:val="81"/>
          <w:sz w:val="24"/>
          <w:szCs w:val="24"/>
        </w:rPr>
        <w:t>речевыеклишедляпосещениякультурногомероприятия</w:t>
      </w:r>
      <w:r w:rsidRPr="0071633C">
        <w:rPr>
          <w:rStyle w:val="81"/>
          <w:sz w:val="24"/>
          <w:szCs w:val="24"/>
          <w:lang w:val="en-US"/>
        </w:rPr>
        <w:t xml:space="preserve">: </w:t>
      </w:r>
      <w:r w:rsidRPr="0071633C">
        <w:rPr>
          <w:sz w:val="24"/>
          <w:szCs w:val="24"/>
          <w:lang w:val="en-US" w:eastAsia="en-US" w:bidi="en-US"/>
        </w:rPr>
        <w:t>book a ticket, buy a theatre program, watch a play, visit an exhibition.;</w:t>
      </w:r>
    </w:p>
    <w:p w:rsidR="008F4E00" w:rsidRPr="0071633C" w:rsidRDefault="00CF4992">
      <w:pPr>
        <w:pStyle w:val="80"/>
        <w:shd w:val="clear" w:color="auto" w:fill="auto"/>
        <w:spacing w:after="304"/>
        <w:ind w:firstLine="740"/>
        <w:jc w:val="both"/>
        <w:rPr>
          <w:sz w:val="24"/>
          <w:szCs w:val="24"/>
          <w:lang w:val="en-US"/>
        </w:rPr>
      </w:pPr>
      <w:r w:rsidRPr="0071633C">
        <w:rPr>
          <w:rStyle w:val="81"/>
          <w:sz w:val="24"/>
          <w:szCs w:val="24"/>
        </w:rPr>
        <w:t>названияархитектурныхпамятников</w:t>
      </w:r>
      <w:r w:rsidRPr="0071633C">
        <w:rPr>
          <w:rStyle w:val="81"/>
          <w:sz w:val="24"/>
          <w:szCs w:val="24"/>
          <w:lang w:val="en-US"/>
        </w:rPr>
        <w:t xml:space="preserve">: </w:t>
      </w:r>
      <w:r w:rsidRPr="0071633C">
        <w:rPr>
          <w:sz w:val="24"/>
          <w:szCs w:val="24"/>
          <w:lang w:val="en-US" w:eastAsia="en-US" w:bidi="en-US"/>
        </w:rPr>
        <w:t>The Moscow Kremlin, Bolshoi Theatre, Big Ben,Tower of London, Buckingham Palace. .</w:t>
      </w:r>
    </w:p>
    <w:p w:rsidR="008F4E00" w:rsidRPr="0071633C" w:rsidRDefault="00CF4992">
      <w:pPr>
        <w:pStyle w:val="221"/>
        <w:keepNext/>
        <w:keepLines/>
        <w:shd w:val="clear" w:color="auto" w:fill="auto"/>
        <w:spacing w:before="0" w:after="0" w:line="317" w:lineRule="exact"/>
        <w:ind w:firstLine="740"/>
        <w:rPr>
          <w:sz w:val="24"/>
          <w:szCs w:val="24"/>
        </w:rPr>
      </w:pPr>
      <w:bookmarkStart w:id="226" w:name="bookmark258"/>
      <w:r w:rsidRPr="0071633C">
        <w:rPr>
          <w:sz w:val="24"/>
          <w:szCs w:val="24"/>
        </w:rPr>
        <w:lastRenderedPageBreak/>
        <w:t xml:space="preserve">Раздел </w:t>
      </w:r>
      <w:r w:rsidRPr="0071633C">
        <w:rPr>
          <w:sz w:val="24"/>
          <w:szCs w:val="24"/>
          <w:lang w:val="en-US" w:eastAsia="en-US" w:bidi="en-US"/>
        </w:rPr>
        <w:t xml:space="preserve">2. </w:t>
      </w:r>
      <w:r w:rsidRPr="0071633C">
        <w:rPr>
          <w:sz w:val="24"/>
          <w:szCs w:val="24"/>
        </w:rPr>
        <w:t>Кино</w:t>
      </w:r>
      <w:bookmarkEnd w:id="226"/>
    </w:p>
    <w:p w:rsidR="008F4E00" w:rsidRPr="0071633C" w:rsidRDefault="00CF4992" w:rsidP="00C410CE">
      <w:pPr>
        <w:pStyle w:val="22"/>
        <w:numPr>
          <w:ilvl w:val="0"/>
          <w:numId w:val="45"/>
        </w:numPr>
        <w:shd w:val="clear" w:color="auto" w:fill="auto"/>
        <w:tabs>
          <w:tab w:val="left" w:pos="1089"/>
        </w:tabs>
        <w:spacing w:before="0" w:line="317" w:lineRule="exact"/>
        <w:ind w:firstLine="740"/>
        <w:jc w:val="both"/>
        <w:rPr>
          <w:sz w:val="24"/>
          <w:szCs w:val="24"/>
        </w:rPr>
      </w:pPr>
      <w:r w:rsidRPr="0071633C">
        <w:rPr>
          <w:sz w:val="24"/>
          <w:szCs w:val="24"/>
        </w:rPr>
        <w:t>Мир кино.</w:t>
      </w:r>
    </w:p>
    <w:p w:rsidR="008F4E00" w:rsidRPr="0071633C" w:rsidRDefault="00CF4992" w:rsidP="00C410CE">
      <w:pPr>
        <w:pStyle w:val="22"/>
        <w:numPr>
          <w:ilvl w:val="0"/>
          <w:numId w:val="45"/>
        </w:numPr>
        <w:shd w:val="clear" w:color="auto" w:fill="auto"/>
        <w:tabs>
          <w:tab w:val="left" w:pos="1118"/>
        </w:tabs>
        <w:spacing w:before="0" w:line="317" w:lineRule="exact"/>
        <w:ind w:firstLine="740"/>
        <w:jc w:val="both"/>
        <w:rPr>
          <w:sz w:val="24"/>
          <w:szCs w:val="24"/>
        </w:rPr>
      </w:pPr>
      <w:r w:rsidRPr="0071633C">
        <w:rPr>
          <w:sz w:val="24"/>
          <w:szCs w:val="24"/>
        </w:rPr>
        <w:t>Любимые фильмы.</w:t>
      </w:r>
    </w:p>
    <w:p w:rsidR="008F4E00" w:rsidRPr="0071633C" w:rsidRDefault="00CF4992" w:rsidP="00C410CE">
      <w:pPr>
        <w:pStyle w:val="22"/>
        <w:numPr>
          <w:ilvl w:val="0"/>
          <w:numId w:val="45"/>
        </w:numPr>
        <w:shd w:val="clear" w:color="auto" w:fill="auto"/>
        <w:tabs>
          <w:tab w:val="left" w:pos="1118"/>
        </w:tabs>
        <w:spacing w:before="0" w:line="317" w:lineRule="exact"/>
        <w:ind w:firstLine="740"/>
        <w:jc w:val="both"/>
        <w:rPr>
          <w:sz w:val="24"/>
          <w:szCs w:val="24"/>
        </w:rPr>
      </w:pPr>
      <w:r w:rsidRPr="0071633C">
        <w:rPr>
          <w:sz w:val="24"/>
          <w:szCs w:val="24"/>
        </w:rPr>
        <w:t>Поход в кино.</w:t>
      </w:r>
    </w:p>
    <w:p w:rsidR="008F4E00" w:rsidRPr="0071633C" w:rsidRDefault="00CF4992" w:rsidP="00C410CE">
      <w:pPr>
        <w:pStyle w:val="22"/>
        <w:numPr>
          <w:ilvl w:val="0"/>
          <w:numId w:val="45"/>
        </w:numPr>
        <w:shd w:val="clear" w:color="auto" w:fill="auto"/>
        <w:tabs>
          <w:tab w:val="left" w:pos="1118"/>
        </w:tabs>
        <w:spacing w:before="0" w:after="296" w:line="317" w:lineRule="exact"/>
        <w:ind w:firstLine="740"/>
        <w:jc w:val="both"/>
        <w:rPr>
          <w:sz w:val="24"/>
          <w:szCs w:val="24"/>
        </w:rPr>
      </w:pPr>
      <w:r w:rsidRPr="0071633C">
        <w:rPr>
          <w:sz w:val="24"/>
          <w:szCs w:val="24"/>
        </w:rPr>
        <w:t>Любимый актер.</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left="740" w:right="2600" w:firstLine="0"/>
        <w:rPr>
          <w:sz w:val="24"/>
          <w:szCs w:val="24"/>
        </w:rPr>
      </w:pPr>
      <w:r w:rsidRPr="0071633C">
        <w:rPr>
          <w:sz w:val="24"/>
          <w:szCs w:val="24"/>
        </w:rPr>
        <w:t>рассказывать о любимом фильме; рассказывать о персонаже фильма; составлять голосовое сообщение о походе в кино; составлять коллективный видео блог о любимых актерах; в области письма</w:t>
      </w:r>
    </w:p>
    <w:p w:rsidR="008F4E00" w:rsidRPr="0071633C" w:rsidRDefault="00CF4992">
      <w:pPr>
        <w:pStyle w:val="22"/>
        <w:shd w:val="clear" w:color="auto" w:fill="auto"/>
        <w:spacing w:before="0" w:line="322" w:lineRule="exact"/>
        <w:ind w:left="740" w:right="4860" w:firstLine="0"/>
        <w:rPr>
          <w:sz w:val="24"/>
          <w:szCs w:val="24"/>
        </w:rPr>
      </w:pPr>
      <w:r w:rsidRPr="0071633C">
        <w:rPr>
          <w:sz w:val="24"/>
          <w:szCs w:val="24"/>
        </w:rPr>
        <w:t>составлять отзыв о фильме по образцу; составлять афишу для фильма;</w:t>
      </w:r>
    </w:p>
    <w:p w:rsidR="008F4E00" w:rsidRPr="0071633C" w:rsidRDefault="00CF4992">
      <w:pPr>
        <w:pStyle w:val="22"/>
        <w:shd w:val="clear" w:color="auto" w:fill="auto"/>
        <w:spacing w:before="0" w:after="300" w:line="322" w:lineRule="exact"/>
        <w:ind w:left="740" w:right="2600" w:firstLine="0"/>
        <w:rPr>
          <w:sz w:val="24"/>
          <w:szCs w:val="24"/>
        </w:rPr>
      </w:pPr>
      <w:r w:rsidRPr="0071633C">
        <w:rPr>
          <w:sz w:val="24"/>
          <w:szCs w:val="24"/>
        </w:rPr>
        <w:t>составлять презентацию о профессиях в киноиндустрии; составлять записку с предложением пойти в кино.</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Предполагается введение в речь следующих конструкций:</w:t>
      </w:r>
    </w:p>
    <w:p w:rsidR="008F4E00" w:rsidRPr="0071633C" w:rsidRDefault="00CF4992">
      <w:pPr>
        <w:pStyle w:val="22"/>
        <w:shd w:val="clear" w:color="auto" w:fill="auto"/>
        <w:spacing w:before="0" w:after="300" w:line="322" w:lineRule="exact"/>
        <w:ind w:left="740" w:firstLine="0"/>
        <w:rPr>
          <w:sz w:val="24"/>
          <w:szCs w:val="24"/>
        </w:rPr>
      </w:pPr>
      <w:r w:rsidRPr="0071633C">
        <w:rPr>
          <w:sz w:val="24"/>
          <w:szCs w:val="24"/>
        </w:rPr>
        <w:t xml:space="preserve">будущее простое время для выражения спонтанного решения; придаточные описательные предложения с местоимениями </w:t>
      </w:r>
      <w:r w:rsidRPr="0071633C">
        <w:rPr>
          <w:sz w:val="24"/>
          <w:szCs w:val="24"/>
          <w:lang w:val="en-US" w:eastAsia="en-US" w:bidi="en-US"/>
        </w:rPr>
        <w:t>who</w:t>
      </w:r>
      <w:r w:rsidRPr="0071633C">
        <w:rPr>
          <w:sz w:val="24"/>
          <w:szCs w:val="24"/>
          <w:lang w:eastAsia="en-US" w:bidi="en-US"/>
        </w:rPr>
        <w:t xml:space="preserve">, </w:t>
      </w:r>
      <w:r w:rsidRPr="0071633C">
        <w:rPr>
          <w:sz w:val="24"/>
          <w:szCs w:val="24"/>
          <w:lang w:val="en-US" w:eastAsia="en-US" w:bidi="en-US"/>
        </w:rPr>
        <w:t>which</w:t>
      </w:r>
      <w:r w:rsidRPr="0071633C">
        <w:rPr>
          <w:sz w:val="24"/>
          <w:szCs w:val="24"/>
          <w:lang w:eastAsia="en-US" w:bidi="en-US"/>
        </w:rPr>
        <w:t xml:space="preserve">, </w:t>
      </w:r>
      <w:r w:rsidRPr="0071633C">
        <w:rPr>
          <w:sz w:val="24"/>
          <w:szCs w:val="24"/>
          <w:lang w:val="en-US" w:eastAsia="en-US" w:bidi="en-US"/>
        </w:rPr>
        <w:t>where</w:t>
      </w:r>
      <w:r w:rsidRPr="0071633C">
        <w:rPr>
          <w:sz w:val="24"/>
          <w:szCs w:val="24"/>
          <w:lang w:eastAsia="en-US" w:bidi="en-US"/>
        </w:rPr>
        <w:t xml:space="preserve">; </w:t>
      </w:r>
      <w:r w:rsidRPr="0071633C">
        <w:rPr>
          <w:sz w:val="24"/>
          <w:szCs w:val="24"/>
        </w:rPr>
        <w:t xml:space="preserve">союзы </w:t>
      </w:r>
      <w:r w:rsidRPr="0071633C">
        <w:rPr>
          <w:rStyle w:val="2c"/>
          <w:sz w:val="24"/>
          <w:szCs w:val="24"/>
          <w:lang w:val="en-US" w:eastAsia="en-US" w:bidi="en-US"/>
        </w:rPr>
        <w:t>and</w:t>
      </w:r>
      <w:r w:rsidRPr="0071633C">
        <w:rPr>
          <w:rStyle w:val="2c"/>
          <w:sz w:val="24"/>
          <w:szCs w:val="24"/>
          <w:lang w:eastAsia="en-US" w:bidi="en-US"/>
        </w:rPr>
        <w:t xml:space="preserve">, </w:t>
      </w:r>
      <w:r w:rsidRPr="0071633C">
        <w:rPr>
          <w:rStyle w:val="2c"/>
          <w:sz w:val="24"/>
          <w:szCs w:val="24"/>
          <w:lang w:val="en-US" w:eastAsia="en-US" w:bidi="en-US"/>
        </w:rPr>
        <w:t>but</w:t>
      </w:r>
      <w:r w:rsidRPr="0071633C">
        <w:rPr>
          <w:rStyle w:val="2c"/>
          <w:sz w:val="24"/>
          <w:szCs w:val="24"/>
          <w:lang w:eastAsia="en-US" w:bidi="en-US"/>
        </w:rPr>
        <w:t xml:space="preserve">, </w:t>
      </w:r>
      <w:r w:rsidRPr="0071633C">
        <w:rPr>
          <w:rStyle w:val="2c"/>
          <w:sz w:val="24"/>
          <w:szCs w:val="24"/>
          <w:lang w:val="en-US" w:eastAsia="en-US" w:bidi="en-US"/>
        </w:rPr>
        <w:t>so</w:t>
      </w:r>
      <w:r w:rsidRPr="0071633C">
        <w:rPr>
          <w:rStyle w:val="2c"/>
          <w:sz w:val="24"/>
          <w:szCs w:val="24"/>
          <w:lang w:eastAsia="en-US" w:bidi="en-US"/>
        </w:rPr>
        <w:t>.</w:t>
      </w:r>
    </w:p>
    <w:p w:rsidR="008F4E00" w:rsidRPr="0071633C" w:rsidRDefault="00CF4992">
      <w:pPr>
        <w:pStyle w:val="22"/>
        <w:shd w:val="clear" w:color="auto" w:fill="auto"/>
        <w:spacing w:before="0" w:line="322" w:lineRule="exact"/>
        <w:ind w:firstLine="740"/>
        <w:rPr>
          <w:sz w:val="24"/>
          <w:szCs w:val="24"/>
        </w:rPr>
      </w:pPr>
      <w:r w:rsidRPr="0071633C">
        <w:rPr>
          <w:sz w:val="24"/>
          <w:szCs w:val="24"/>
        </w:rPr>
        <w:t>Лексический материал отбирается с учетом тематики общения Раздела 2: названия</w:t>
      </w:r>
      <w:r w:rsidR="00F5012B">
        <w:rPr>
          <w:sz w:val="24"/>
          <w:szCs w:val="24"/>
        </w:rPr>
        <w:t xml:space="preserve"> </w:t>
      </w:r>
      <w:r w:rsidRPr="0071633C">
        <w:rPr>
          <w:sz w:val="24"/>
          <w:szCs w:val="24"/>
        </w:rPr>
        <w:t>жанров</w:t>
      </w:r>
      <w:r w:rsidR="00F5012B">
        <w:rPr>
          <w:sz w:val="24"/>
          <w:szCs w:val="24"/>
        </w:rPr>
        <w:t xml:space="preserve"> </w:t>
      </w:r>
      <w:r w:rsidRPr="0071633C">
        <w:rPr>
          <w:sz w:val="24"/>
          <w:szCs w:val="24"/>
        </w:rPr>
        <w:t xml:space="preserve">фильма: </w:t>
      </w:r>
      <w:r w:rsidRPr="0071633C">
        <w:rPr>
          <w:rStyle w:val="2c"/>
          <w:sz w:val="24"/>
          <w:szCs w:val="24"/>
          <w:lang w:val="en-US" w:eastAsia="en-US" w:bidi="en-US"/>
        </w:rPr>
        <w:t>love</w:t>
      </w:r>
      <w:r w:rsidRPr="0071633C">
        <w:rPr>
          <w:rStyle w:val="2c"/>
          <w:sz w:val="24"/>
          <w:szCs w:val="24"/>
          <w:lang w:eastAsia="en-US" w:bidi="en-US"/>
        </w:rPr>
        <w:t xml:space="preserve"> </w:t>
      </w:r>
      <w:r w:rsidRPr="0071633C">
        <w:rPr>
          <w:rStyle w:val="2c"/>
          <w:sz w:val="24"/>
          <w:szCs w:val="24"/>
          <w:lang w:val="en-US" w:eastAsia="en-US" w:bidi="en-US"/>
        </w:rPr>
        <w:t>story</w:t>
      </w:r>
      <w:r w:rsidRPr="0071633C">
        <w:rPr>
          <w:rStyle w:val="2c"/>
          <w:sz w:val="24"/>
          <w:szCs w:val="24"/>
          <w:lang w:eastAsia="en-US" w:bidi="en-US"/>
        </w:rPr>
        <w:t xml:space="preserve">, </w:t>
      </w:r>
      <w:r w:rsidRPr="0071633C">
        <w:rPr>
          <w:rStyle w:val="2c"/>
          <w:sz w:val="24"/>
          <w:szCs w:val="24"/>
          <w:lang w:val="en-US" w:eastAsia="en-US" w:bidi="en-US"/>
        </w:rPr>
        <w:t>comedy</w:t>
      </w:r>
      <w:r w:rsidRPr="0071633C">
        <w:rPr>
          <w:rStyle w:val="2c"/>
          <w:sz w:val="24"/>
          <w:szCs w:val="24"/>
          <w:lang w:eastAsia="en-US" w:bidi="en-US"/>
        </w:rPr>
        <w:t xml:space="preserve">, </w:t>
      </w:r>
      <w:r w:rsidRPr="0071633C">
        <w:rPr>
          <w:rStyle w:val="2c"/>
          <w:sz w:val="24"/>
          <w:szCs w:val="24"/>
          <w:lang w:val="en-US" w:eastAsia="en-US" w:bidi="en-US"/>
        </w:rPr>
        <w:t>romantic</w:t>
      </w:r>
      <w:r w:rsidRPr="0071633C">
        <w:rPr>
          <w:rStyle w:val="2c"/>
          <w:sz w:val="24"/>
          <w:szCs w:val="24"/>
          <w:lang w:eastAsia="en-US" w:bidi="en-US"/>
        </w:rPr>
        <w:t xml:space="preserve">, </w:t>
      </w:r>
      <w:r w:rsidRPr="0071633C">
        <w:rPr>
          <w:rStyle w:val="2c"/>
          <w:sz w:val="24"/>
          <w:szCs w:val="24"/>
          <w:lang w:val="en-US" w:eastAsia="en-US" w:bidi="en-US"/>
        </w:rPr>
        <w:t>horror</w:t>
      </w:r>
      <w:r w:rsidRPr="0071633C">
        <w:rPr>
          <w:rStyle w:val="2c"/>
          <w:sz w:val="24"/>
          <w:szCs w:val="24"/>
          <w:lang w:eastAsia="en-US" w:bidi="en-US"/>
        </w:rPr>
        <w:t xml:space="preserve">, </w:t>
      </w:r>
      <w:r w:rsidRPr="0071633C">
        <w:rPr>
          <w:rStyle w:val="2c"/>
          <w:sz w:val="24"/>
          <w:szCs w:val="24"/>
          <w:lang w:val="en-US" w:eastAsia="en-US" w:bidi="en-US"/>
        </w:rPr>
        <w:t>action</w:t>
      </w:r>
      <w:r w:rsidRPr="0071633C">
        <w:rPr>
          <w:rStyle w:val="2c"/>
          <w:sz w:val="24"/>
          <w:szCs w:val="24"/>
          <w:lang w:eastAsia="en-US" w:bidi="en-US"/>
        </w:rPr>
        <w:t xml:space="preserve">...; </w:t>
      </w:r>
      <w:r w:rsidRPr="0071633C">
        <w:rPr>
          <w:sz w:val="24"/>
          <w:szCs w:val="24"/>
        </w:rPr>
        <w:t>названия</w:t>
      </w:r>
      <w:r w:rsidR="00F5012B">
        <w:rPr>
          <w:sz w:val="24"/>
          <w:szCs w:val="24"/>
        </w:rPr>
        <w:t xml:space="preserve"> </w:t>
      </w:r>
      <w:r w:rsidRPr="0071633C">
        <w:rPr>
          <w:sz w:val="24"/>
          <w:szCs w:val="24"/>
        </w:rPr>
        <w:t>профессий, связанных</w:t>
      </w:r>
      <w:r w:rsidR="00F5012B">
        <w:rPr>
          <w:sz w:val="24"/>
          <w:szCs w:val="24"/>
        </w:rPr>
        <w:t xml:space="preserve"> </w:t>
      </w:r>
      <w:r w:rsidRPr="0071633C">
        <w:rPr>
          <w:sz w:val="24"/>
          <w:szCs w:val="24"/>
        </w:rPr>
        <w:t>миром</w:t>
      </w:r>
      <w:r w:rsidR="00F5012B">
        <w:rPr>
          <w:sz w:val="24"/>
          <w:szCs w:val="24"/>
        </w:rPr>
        <w:t xml:space="preserve"> </w:t>
      </w:r>
      <w:r w:rsidRPr="0071633C">
        <w:rPr>
          <w:sz w:val="24"/>
          <w:szCs w:val="24"/>
        </w:rPr>
        <w:t xml:space="preserve">киноиндустрии: </w:t>
      </w:r>
      <w:r w:rsidRPr="0071633C">
        <w:rPr>
          <w:rStyle w:val="2c"/>
          <w:sz w:val="24"/>
          <w:szCs w:val="24"/>
          <w:lang w:val="en-US" w:eastAsia="en-US" w:bidi="en-US"/>
        </w:rPr>
        <w:t>film</w:t>
      </w:r>
      <w:r w:rsidRPr="0071633C">
        <w:rPr>
          <w:rStyle w:val="2c"/>
          <w:sz w:val="24"/>
          <w:szCs w:val="24"/>
          <w:lang w:eastAsia="en-US" w:bidi="en-US"/>
        </w:rPr>
        <w:t xml:space="preserve"> </w:t>
      </w:r>
      <w:r w:rsidRPr="0071633C">
        <w:rPr>
          <w:rStyle w:val="2c"/>
          <w:sz w:val="24"/>
          <w:szCs w:val="24"/>
          <w:lang w:val="en-US" w:eastAsia="en-US" w:bidi="en-US"/>
        </w:rPr>
        <w:t>director</w:t>
      </w:r>
      <w:r w:rsidRPr="0071633C">
        <w:rPr>
          <w:rStyle w:val="2c"/>
          <w:sz w:val="24"/>
          <w:szCs w:val="24"/>
          <w:lang w:eastAsia="en-US" w:bidi="en-US"/>
        </w:rPr>
        <w:t xml:space="preserve">, </w:t>
      </w:r>
      <w:r w:rsidRPr="0071633C">
        <w:rPr>
          <w:rStyle w:val="2c"/>
          <w:sz w:val="24"/>
          <w:szCs w:val="24"/>
          <w:lang w:val="en-US" w:eastAsia="en-US" w:bidi="en-US"/>
        </w:rPr>
        <w:t>producer</w:t>
      </w:r>
      <w:r w:rsidRPr="0071633C">
        <w:rPr>
          <w:rStyle w:val="2c"/>
          <w:sz w:val="24"/>
          <w:szCs w:val="24"/>
          <w:lang w:eastAsia="en-US" w:bidi="en-US"/>
        </w:rPr>
        <w:t xml:space="preserve">, </w:t>
      </w:r>
      <w:r w:rsidRPr="0071633C">
        <w:rPr>
          <w:rStyle w:val="2c"/>
          <w:sz w:val="24"/>
          <w:szCs w:val="24"/>
          <w:lang w:val="en-US" w:eastAsia="en-US" w:bidi="en-US"/>
        </w:rPr>
        <w:t>cameraman</w:t>
      </w:r>
      <w:r w:rsidRPr="0071633C">
        <w:rPr>
          <w:rStyle w:val="2c"/>
          <w:sz w:val="24"/>
          <w:szCs w:val="24"/>
          <w:lang w:eastAsia="en-US" w:bidi="en-US"/>
        </w:rPr>
        <w:t xml:space="preserve">, </w:t>
      </w:r>
      <w:r w:rsidRPr="0071633C">
        <w:rPr>
          <w:rStyle w:val="2c"/>
          <w:sz w:val="24"/>
          <w:szCs w:val="24"/>
          <w:lang w:val="en-US" w:eastAsia="en-US" w:bidi="en-US"/>
        </w:rPr>
        <w:t>sound</w:t>
      </w:r>
      <w:r w:rsidRPr="0071633C">
        <w:rPr>
          <w:rStyle w:val="2c"/>
          <w:sz w:val="24"/>
          <w:szCs w:val="24"/>
          <w:lang w:eastAsia="en-US" w:bidi="en-US"/>
        </w:rPr>
        <w:t xml:space="preserve"> </w:t>
      </w:r>
      <w:r w:rsidRPr="0071633C">
        <w:rPr>
          <w:rStyle w:val="2c"/>
          <w:sz w:val="24"/>
          <w:szCs w:val="24"/>
          <w:lang w:val="en-US" w:eastAsia="en-US" w:bidi="en-US"/>
        </w:rPr>
        <w:t>director</w:t>
      </w:r>
      <w:r w:rsidRPr="0071633C">
        <w:rPr>
          <w:rStyle w:val="2c"/>
          <w:sz w:val="24"/>
          <w:szCs w:val="24"/>
          <w:lang w:eastAsia="en-US" w:bidi="en-US"/>
        </w:rPr>
        <w:t xml:space="preserve">, </w:t>
      </w:r>
      <w:r w:rsidRPr="0071633C">
        <w:rPr>
          <w:rStyle w:val="2c"/>
          <w:sz w:val="24"/>
          <w:szCs w:val="24"/>
          <w:lang w:val="en-US" w:eastAsia="en-US" w:bidi="en-US"/>
        </w:rPr>
        <w:t>scriptwriter</w:t>
      </w:r>
      <w:r w:rsidRPr="0071633C">
        <w:rPr>
          <w:rStyle w:val="2c"/>
          <w:sz w:val="24"/>
          <w:szCs w:val="24"/>
          <w:lang w:eastAsia="en-US" w:bidi="en-US"/>
        </w:rPr>
        <w:t>...;</w:t>
      </w:r>
    </w:p>
    <w:p w:rsidR="008F4E00" w:rsidRPr="0071633C" w:rsidRDefault="00F5012B">
      <w:pPr>
        <w:pStyle w:val="80"/>
        <w:shd w:val="clear" w:color="auto" w:fill="auto"/>
        <w:ind w:firstLine="740"/>
        <w:jc w:val="both"/>
        <w:rPr>
          <w:sz w:val="24"/>
          <w:szCs w:val="24"/>
          <w:lang w:val="en-US"/>
        </w:rPr>
      </w:pPr>
      <w:r w:rsidRPr="0071633C">
        <w:rPr>
          <w:rStyle w:val="81"/>
          <w:sz w:val="24"/>
          <w:szCs w:val="24"/>
        </w:rPr>
        <w:t>Р</w:t>
      </w:r>
      <w:r w:rsidR="00CF4992" w:rsidRPr="0071633C">
        <w:rPr>
          <w:rStyle w:val="81"/>
          <w:sz w:val="24"/>
          <w:szCs w:val="24"/>
        </w:rPr>
        <w:t>ечевые</w:t>
      </w:r>
      <w:r w:rsidRPr="00F5012B">
        <w:rPr>
          <w:rStyle w:val="81"/>
          <w:sz w:val="24"/>
          <w:szCs w:val="24"/>
          <w:lang w:val="en-US"/>
        </w:rPr>
        <w:t xml:space="preserve"> </w:t>
      </w:r>
      <w:r w:rsidR="00CF4992" w:rsidRPr="0071633C">
        <w:rPr>
          <w:rStyle w:val="81"/>
          <w:sz w:val="24"/>
          <w:szCs w:val="24"/>
        </w:rPr>
        <w:t>клише</w:t>
      </w:r>
      <w:r w:rsidR="00CF4992" w:rsidRPr="0071633C">
        <w:rPr>
          <w:rStyle w:val="81"/>
          <w:sz w:val="24"/>
          <w:szCs w:val="24"/>
          <w:lang w:val="en-US"/>
        </w:rPr>
        <w:t xml:space="preserve">, </w:t>
      </w:r>
      <w:r w:rsidR="00CF4992" w:rsidRPr="0071633C">
        <w:rPr>
          <w:rStyle w:val="81"/>
          <w:sz w:val="24"/>
          <w:szCs w:val="24"/>
        </w:rPr>
        <w:t>связанные</w:t>
      </w:r>
      <w:r w:rsidRPr="00F5012B">
        <w:rPr>
          <w:rStyle w:val="81"/>
          <w:sz w:val="24"/>
          <w:szCs w:val="24"/>
          <w:lang w:val="en-US"/>
        </w:rPr>
        <w:t xml:space="preserve"> </w:t>
      </w:r>
      <w:r w:rsidR="00CF4992" w:rsidRPr="0071633C">
        <w:rPr>
          <w:rStyle w:val="81"/>
          <w:sz w:val="24"/>
          <w:szCs w:val="24"/>
        </w:rPr>
        <w:t>с</w:t>
      </w:r>
      <w:r w:rsidRPr="00F5012B">
        <w:rPr>
          <w:rStyle w:val="81"/>
          <w:sz w:val="24"/>
          <w:szCs w:val="24"/>
          <w:lang w:val="en-US"/>
        </w:rPr>
        <w:t xml:space="preserve"> </w:t>
      </w:r>
      <w:r w:rsidR="00CF4992" w:rsidRPr="0071633C">
        <w:rPr>
          <w:rStyle w:val="81"/>
          <w:sz w:val="24"/>
          <w:szCs w:val="24"/>
        </w:rPr>
        <w:t>описанием</w:t>
      </w:r>
      <w:r w:rsidRPr="00F5012B">
        <w:rPr>
          <w:rStyle w:val="81"/>
          <w:sz w:val="24"/>
          <w:szCs w:val="24"/>
          <w:lang w:val="en-US"/>
        </w:rPr>
        <w:t xml:space="preserve"> </w:t>
      </w:r>
      <w:r w:rsidR="00CF4992" w:rsidRPr="0071633C">
        <w:rPr>
          <w:rStyle w:val="81"/>
          <w:sz w:val="24"/>
          <w:szCs w:val="24"/>
        </w:rPr>
        <w:t>процесса</w:t>
      </w:r>
      <w:r w:rsidRPr="00F5012B">
        <w:rPr>
          <w:rStyle w:val="81"/>
          <w:sz w:val="24"/>
          <w:szCs w:val="24"/>
          <w:lang w:val="en-US"/>
        </w:rPr>
        <w:t xml:space="preserve"> </w:t>
      </w:r>
      <w:r w:rsidR="00CF4992" w:rsidRPr="0071633C">
        <w:rPr>
          <w:rStyle w:val="81"/>
          <w:sz w:val="24"/>
          <w:szCs w:val="24"/>
        </w:rPr>
        <w:t>создания</w:t>
      </w:r>
      <w:r w:rsidRPr="00F5012B">
        <w:rPr>
          <w:rStyle w:val="81"/>
          <w:sz w:val="24"/>
          <w:szCs w:val="24"/>
          <w:lang w:val="en-US"/>
        </w:rPr>
        <w:t xml:space="preserve"> </w:t>
      </w:r>
      <w:r w:rsidR="00CF4992" w:rsidRPr="0071633C">
        <w:rPr>
          <w:rStyle w:val="81"/>
          <w:sz w:val="24"/>
          <w:szCs w:val="24"/>
        </w:rPr>
        <w:t>фильма</w:t>
      </w:r>
      <w:r w:rsidR="00CF4992" w:rsidRPr="0071633C">
        <w:rPr>
          <w:rStyle w:val="81"/>
          <w:sz w:val="24"/>
          <w:szCs w:val="24"/>
          <w:lang w:val="en-US"/>
        </w:rPr>
        <w:t xml:space="preserve">: </w:t>
      </w:r>
      <w:r w:rsidR="00CF4992" w:rsidRPr="0071633C">
        <w:rPr>
          <w:sz w:val="24"/>
          <w:szCs w:val="24"/>
          <w:lang w:val="en-US" w:eastAsia="en-US" w:bidi="en-US"/>
        </w:rPr>
        <w:t>to shoot a film, to star in a film, to have an audition, to have a rehearsal.;</w:t>
      </w:r>
    </w:p>
    <w:p w:rsidR="008F4E00" w:rsidRPr="00F5012B" w:rsidRDefault="00F5012B">
      <w:pPr>
        <w:pStyle w:val="22"/>
        <w:shd w:val="clear" w:color="auto" w:fill="auto"/>
        <w:tabs>
          <w:tab w:val="left" w:pos="7350"/>
        </w:tabs>
        <w:spacing w:before="0" w:line="322" w:lineRule="exact"/>
        <w:ind w:firstLine="740"/>
        <w:jc w:val="both"/>
        <w:rPr>
          <w:sz w:val="24"/>
          <w:szCs w:val="24"/>
        </w:rPr>
      </w:pPr>
      <w:r w:rsidRPr="0071633C">
        <w:rPr>
          <w:sz w:val="24"/>
          <w:szCs w:val="24"/>
        </w:rPr>
        <w:t>Р</w:t>
      </w:r>
      <w:r w:rsidR="00CF4992" w:rsidRPr="0071633C">
        <w:rPr>
          <w:sz w:val="24"/>
          <w:szCs w:val="24"/>
        </w:rPr>
        <w:t>ечевые</w:t>
      </w:r>
      <w:r>
        <w:rPr>
          <w:sz w:val="24"/>
          <w:szCs w:val="24"/>
        </w:rPr>
        <w:t xml:space="preserve"> </w:t>
      </w:r>
      <w:r w:rsidR="00CF4992" w:rsidRPr="0071633C">
        <w:rPr>
          <w:sz w:val="24"/>
          <w:szCs w:val="24"/>
        </w:rPr>
        <w:t>клише</w:t>
      </w:r>
      <w:r>
        <w:rPr>
          <w:sz w:val="24"/>
          <w:szCs w:val="24"/>
        </w:rPr>
        <w:t xml:space="preserve"> </w:t>
      </w:r>
      <w:r w:rsidR="00CF4992" w:rsidRPr="0071633C">
        <w:rPr>
          <w:sz w:val="24"/>
          <w:szCs w:val="24"/>
        </w:rPr>
        <w:t>для</w:t>
      </w:r>
      <w:r>
        <w:rPr>
          <w:sz w:val="24"/>
          <w:szCs w:val="24"/>
        </w:rPr>
        <w:t xml:space="preserve"> </w:t>
      </w:r>
      <w:r w:rsidR="00CF4992" w:rsidRPr="0071633C">
        <w:rPr>
          <w:sz w:val="24"/>
          <w:szCs w:val="24"/>
        </w:rPr>
        <w:t>описания</w:t>
      </w:r>
      <w:r>
        <w:rPr>
          <w:sz w:val="24"/>
          <w:szCs w:val="24"/>
        </w:rPr>
        <w:t xml:space="preserve"> </w:t>
      </w:r>
      <w:r w:rsidR="00CF4992" w:rsidRPr="0071633C">
        <w:rPr>
          <w:sz w:val="24"/>
          <w:szCs w:val="24"/>
        </w:rPr>
        <w:t>ситуации</w:t>
      </w:r>
      <w:r>
        <w:rPr>
          <w:sz w:val="24"/>
          <w:szCs w:val="24"/>
        </w:rPr>
        <w:t xml:space="preserve"> </w:t>
      </w:r>
      <w:r w:rsidR="00CF4992" w:rsidRPr="0071633C">
        <w:rPr>
          <w:sz w:val="24"/>
          <w:szCs w:val="24"/>
        </w:rPr>
        <w:t>общения</w:t>
      </w:r>
      <w:r>
        <w:rPr>
          <w:sz w:val="24"/>
          <w:szCs w:val="24"/>
        </w:rPr>
        <w:t xml:space="preserve"> </w:t>
      </w:r>
      <w:r w:rsidR="00CF4992" w:rsidRPr="0071633C">
        <w:rPr>
          <w:sz w:val="24"/>
          <w:szCs w:val="24"/>
        </w:rPr>
        <w:t>в</w:t>
      </w:r>
      <w:r>
        <w:rPr>
          <w:sz w:val="24"/>
          <w:szCs w:val="24"/>
        </w:rPr>
        <w:t xml:space="preserve"> </w:t>
      </w:r>
      <w:r w:rsidR="00CF4992" w:rsidRPr="0071633C">
        <w:rPr>
          <w:sz w:val="24"/>
          <w:szCs w:val="24"/>
        </w:rPr>
        <w:t>кино</w:t>
      </w:r>
      <w:r w:rsidR="00CF4992" w:rsidRPr="00F5012B">
        <w:rPr>
          <w:sz w:val="24"/>
          <w:szCs w:val="24"/>
        </w:rPr>
        <w:t>:</w:t>
      </w:r>
      <w:r w:rsidR="00CF4992" w:rsidRPr="00F5012B">
        <w:rPr>
          <w:sz w:val="24"/>
          <w:szCs w:val="24"/>
        </w:rPr>
        <w:tab/>
      </w:r>
      <w:r w:rsidR="00CF4992" w:rsidRPr="0071633C">
        <w:rPr>
          <w:rStyle w:val="2c"/>
          <w:sz w:val="24"/>
          <w:szCs w:val="24"/>
          <w:lang w:val="en-US" w:eastAsia="en-US" w:bidi="en-US"/>
        </w:rPr>
        <w:t>What</w:t>
      </w:r>
      <w:r w:rsidR="00CF4992" w:rsidRPr="00F5012B">
        <w:rPr>
          <w:rStyle w:val="2c"/>
          <w:sz w:val="24"/>
          <w:szCs w:val="24"/>
          <w:lang w:eastAsia="en-US" w:bidi="en-US"/>
        </w:rPr>
        <w:t>’</w:t>
      </w:r>
      <w:r w:rsidR="00CF4992" w:rsidRPr="0071633C">
        <w:rPr>
          <w:rStyle w:val="2c"/>
          <w:sz w:val="24"/>
          <w:szCs w:val="24"/>
          <w:lang w:val="en-US" w:eastAsia="en-US" w:bidi="en-US"/>
        </w:rPr>
        <w:t>s</w:t>
      </w:r>
      <w:r w:rsidR="00CF4992" w:rsidRPr="00F5012B">
        <w:rPr>
          <w:rStyle w:val="2c"/>
          <w:sz w:val="24"/>
          <w:szCs w:val="24"/>
          <w:lang w:eastAsia="en-US" w:bidi="en-US"/>
        </w:rPr>
        <w:t xml:space="preserve"> </w:t>
      </w:r>
      <w:r w:rsidR="00CF4992" w:rsidRPr="0071633C">
        <w:rPr>
          <w:rStyle w:val="2c"/>
          <w:sz w:val="24"/>
          <w:szCs w:val="24"/>
          <w:lang w:val="en-US" w:eastAsia="en-US" w:bidi="en-US"/>
        </w:rPr>
        <w:t>on</w:t>
      </w:r>
      <w:r w:rsidR="00CF4992" w:rsidRPr="00F5012B">
        <w:rPr>
          <w:rStyle w:val="2c"/>
          <w:sz w:val="24"/>
          <w:szCs w:val="24"/>
          <w:lang w:eastAsia="en-US" w:bidi="en-US"/>
        </w:rPr>
        <w:t xml:space="preserve"> ...?, </w:t>
      </w:r>
      <w:r w:rsidR="00CF4992" w:rsidRPr="0071633C">
        <w:rPr>
          <w:rStyle w:val="2c"/>
          <w:sz w:val="24"/>
          <w:szCs w:val="24"/>
          <w:lang w:val="en-US" w:eastAsia="en-US" w:bidi="en-US"/>
        </w:rPr>
        <w:t>Do</w:t>
      </w:r>
      <w:r w:rsidR="00CF4992" w:rsidRPr="00F5012B">
        <w:rPr>
          <w:rStyle w:val="2c"/>
          <w:sz w:val="24"/>
          <w:szCs w:val="24"/>
          <w:lang w:eastAsia="en-US" w:bidi="en-US"/>
        </w:rPr>
        <w:t xml:space="preserve"> </w:t>
      </w:r>
      <w:r w:rsidR="00CF4992" w:rsidRPr="0071633C">
        <w:rPr>
          <w:rStyle w:val="2c"/>
          <w:sz w:val="24"/>
          <w:szCs w:val="24"/>
          <w:lang w:val="en-US" w:eastAsia="en-US" w:bidi="en-US"/>
        </w:rPr>
        <w:t>you</w:t>
      </w:r>
    </w:p>
    <w:p w:rsidR="008F4E00" w:rsidRPr="0071633C" w:rsidRDefault="00CF4992">
      <w:pPr>
        <w:pStyle w:val="80"/>
        <w:shd w:val="clear" w:color="auto" w:fill="auto"/>
        <w:spacing w:after="600"/>
        <w:ind w:firstLine="0"/>
        <w:rPr>
          <w:sz w:val="24"/>
          <w:szCs w:val="24"/>
          <w:lang w:val="en-US"/>
        </w:rPr>
      </w:pPr>
      <w:r w:rsidRPr="0071633C">
        <w:rPr>
          <w:sz w:val="24"/>
          <w:szCs w:val="24"/>
          <w:lang w:val="en-US" w:eastAsia="en-US" w:bidi="en-US"/>
        </w:rPr>
        <w:t>want to go to the movies?, Watch film at the cinema., Are there tickets for three o ’clock?...</w:t>
      </w:r>
    </w:p>
    <w:p w:rsidR="008F4E00" w:rsidRPr="0071633C" w:rsidRDefault="00CF4992">
      <w:pPr>
        <w:pStyle w:val="221"/>
        <w:keepNext/>
        <w:keepLines/>
        <w:shd w:val="clear" w:color="auto" w:fill="auto"/>
        <w:spacing w:before="0" w:after="0" w:line="322" w:lineRule="exact"/>
        <w:ind w:firstLine="740"/>
        <w:rPr>
          <w:sz w:val="24"/>
          <w:szCs w:val="24"/>
        </w:rPr>
      </w:pPr>
      <w:bookmarkStart w:id="227" w:name="bookmark259"/>
      <w:r w:rsidRPr="0071633C">
        <w:rPr>
          <w:sz w:val="24"/>
          <w:szCs w:val="24"/>
        </w:rPr>
        <w:t>Раздел З.</w:t>
      </w:r>
      <w:r w:rsidR="00F5012B">
        <w:rPr>
          <w:sz w:val="24"/>
          <w:szCs w:val="24"/>
        </w:rPr>
        <w:t xml:space="preserve"> </w:t>
      </w:r>
      <w:r w:rsidRPr="0071633C">
        <w:rPr>
          <w:sz w:val="24"/>
          <w:szCs w:val="24"/>
        </w:rPr>
        <w:t>Книги</w:t>
      </w:r>
      <w:bookmarkEnd w:id="227"/>
    </w:p>
    <w:p w:rsidR="008F4E00" w:rsidRPr="0071633C" w:rsidRDefault="00CF4992" w:rsidP="00C410CE">
      <w:pPr>
        <w:pStyle w:val="22"/>
        <w:numPr>
          <w:ilvl w:val="0"/>
          <w:numId w:val="46"/>
        </w:numPr>
        <w:shd w:val="clear" w:color="auto" w:fill="auto"/>
        <w:tabs>
          <w:tab w:val="left" w:pos="1089"/>
        </w:tabs>
        <w:spacing w:before="0" w:line="322" w:lineRule="exact"/>
        <w:ind w:firstLine="740"/>
        <w:jc w:val="both"/>
        <w:rPr>
          <w:sz w:val="24"/>
          <w:szCs w:val="24"/>
        </w:rPr>
      </w:pPr>
      <w:r w:rsidRPr="0071633C">
        <w:rPr>
          <w:sz w:val="24"/>
          <w:szCs w:val="24"/>
        </w:rPr>
        <w:t>Книги в моей жизни.</w:t>
      </w:r>
    </w:p>
    <w:p w:rsidR="008F4E00" w:rsidRPr="0071633C" w:rsidRDefault="00CF4992" w:rsidP="00C410CE">
      <w:pPr>
        <w:pStyle w:val="22"/>
        <w:numPr>
          <w:ilvl w:val="0"/>
          <w:numId w:val="46"/>
        </w:numPr>
        <w:shd w:val="clear" w:color="auto" w:fill="auto"/>
        <w:tabs>
          <w:tab w:val="left" w:pos="1118"/>
        </w:tabs>
        <w:spacing w:before="0" w:line="322" w:lineRule="exact"/>
        <w:ind w:firstLine="740"/>
        <w:jc w:val="both"/>
        <w:rPr>
          <w:sz w:val="24"/>
          <w:szCs w:val="24"/>
        </w:rPr>
      </w:pPr>
      <w:r w:rsidRPr="0071633C">
        <w:rPr>
          <w:sz w:val="24"/>
          <w:szCs w:val="24"/>
        </w:rPr>
        <w:t>Известные писатели России и Великобритании.</w:t>
      </w:r>
    </w:p>
    <w:p w:rsidR="008F4E00" w:rsidRPr="0071633C" w:rsidRDefault="00CF4992" w:rsidP="00C410CE">
      <w:pPr>
        <w:pStyle w:val="22"/>
        <w:numPr>
          <w:ilvl w:val="0"/>
          <w:numId w:val="46"/>
        </w:numPr>
        <w:shd w:val="clear" w:color="auto" w:fill="auto"/>
        <w:tabs>
          <w:tab w:val="left" w:pos="1118"/>
        </w:tabs>
        <w:spacing w:before="0" w:line="322" w:lineRule="exact"/>
        <w:ind w:firstLine="740"/>
        <w:jc w:val="both"/>
        <w:rPr>
          <w:sz w:val="24"/>
          <w:szCs w:val="24"/>
        </w:rPr>
      </w:pPr>
      <w:r w:rsidRPr="0071633C">
        <w:rPr>
          <w:sz w:val="24"/>
          <w:szCs w:val="24"/>
        </w:rPr>
        <w:t>Книги и фильмы.</w:t>
      </w:r>
    </w:p>
    <w:p w:rsidR="008F4E00" w:rsidRPr="0071633C" w:rsidRDefault="00CF4992" w:rsidP="00C410CE">
      <w:pPr>
        <w:pStyle w:val="22"/>
        <w:numPr>
          <w:ilvl w:val="0"/>
          <w:numId w:val="46"/>
        </w:numPr>
        <w:shd w:val="clear" w:color="auto" w:fill="auto"/>
        <w:tabs>
          <w:tab w:val="left" w:pos="1118"/>
        </w:tabs>
        <w:spacing w:before="0" w:after="300" w:line="322" w:lineRule="exact"/>
        <w:ind w:firstLine="740"/>
        <w:jc w:val="both"/>
        <w:rPr>
          <w:sz w:val="24"/>
          <w:szCs w:val="24"/>
        </w:rPr>
      </w:pPr>
      <w:r w:rsidRPr="0071633C">
        <w:rPr>
          <w:sz w:val="24"/>
          <w:szCs w:val="24"/>
        </w:rPr>
        <w:t>Любимый герой книги.</w:t>
      </w:r>
    </w:p>
    <w:p w:rsidR="008F4E00" w:rsidRPr="0071633C" w:rsidRDefault="00CF4992">
      <w:pPr>
        <w:pStyle w:val="70"/>
        <w:shd w:val="clear" w:color="auto" w:fill="auto"/>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рассказывать о любимой книге;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рассказывать о писателе страны изучаемого языка;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lastRenderedPageBreak/>
        <w:t>кратко рассказывать об экранизациях известных литературных произведений;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коллективный видео блог о любимых книжных персонажах.</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письма: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отзыв о книге по образцу;</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презентации о любимом писателе;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составлять описание персонажа;</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делать пост в социальных сетях с рекомендацией прочитать литературное произведение.</w:t>
      </w:r>
    </w:p>
    <w:p w:rsidR="008F4E00" w:rsidRPr="0071633C" w:rsidRDefault="00CF4992">
      <w:pPr>
        <w:pStyle w:val="70"/>
        <w:shd w:val="clear" w:color="auto" w:fill="auto"/>
        <w:rPr>
          <w:sz w:val="24"/>
          <w:szCs w:val="24"/>
        </w:rPr>
      </w:pPr>
      <w:r w:rsidRPr="0071633C">
        <w:rPr>
          <w:sz w:val="24"/>
          <w:szCs w:val="24"/>
        </w:rPr>
        <w:t>Примерный лексико-грамматический материал</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w:t>
      </w:r>
    </w:p>
    <w:p w:rsidR="008F4E00" w:rsidRPr="0071633C" w:rsidRDefault="00CF4992">
      <w:pPr>
        <w:pStyle w:val="22"/>
        <w:shd w:val="clear" w:color="auto" w:fill="auto"/>
        <w:spacing w:before="0" w:line="322" w:lineRule="exact"/>
        <w:ind w:firstLine="740"/>
        <w:rPr>
          <w:sz w:val="24"/>
          <w:szCs w:val="24"/>
        </w:rPr>
      </w:pPr>
      <w:r w:rsidRPr="0071633C">
        <w:rPr>
          <w:sz w:val="24"/>
          <w:szCs w:val="24"/>
        </w:rPr>
        <w:t>Предполагается введение в речь следующих конструкций: речевая</w:t>
      </w:r>
      <w:r w:rsidR="00F5012B">
        <w:rPr>
          <w:sz w:val="24"/>
          <w:szCs w:val="24"/>
        </w:rPr>
        <w:t xml:space="preserve"> </w:t>
      </w:r>
      <w:r w:rsidRPr="0071633C">
        <w:rPr>
          <w:sz w:val="24"/>
          <w:szCs w:val="24"/>
        </w:rPr>
        <w:t xml:space="preserve">модель/ </w:t>
      </w:r>
      <w:r w:rsidRPr="0071633C">
        <w:rPr>
          <w:rStyle w:val="2c"/>
          <w:sz w:val="24"/>
          <w:szCs w:val="24"/>
          <w:lang w:val="en-US" w:eastAsia="en-US" w:bidi="en-US"/>
        </w:rPr>
        <w:t>want</w:t>
      </w:r>
      <w:r w:rsidRPr="0071633C">
        <w:rPr>
          <w:rStyle w:val="2c"/>
          <w:sz w:val="24"/>
          <w:szCs w:val="24"/>
          <w:lang w:eastAsia="en-US" w:bidi="en-US"/>
        </w:rPr>
        <w:t xml:space="preserve">+ </w:t>
      </w:r>
      <w:r w:rsidRPr="0071633C">
        <w:rPr>
          <w:rStyle w:val="2c"/>
          <w:sz w:val="24"/>
          <w:szCs w:val="24"/>
          <w:lang w:val="en-US" w:eastAsia="en-US" w:bidi="en-US"/>
        </w:rPr>
        <w:t>infinitive</w:t>
      </w:r>
      <w:r w:rsidRPr="0071633C">
        <w:rPr>
          <w:sz w:val="24"/>
          <w:szCs w:val="24"/>
          <w:lang w:eastAsia="en-US" w:bidi="en-US"/>
        </w:rPr>
        <w:t xml:space="preserve"> </w:t>
      </w:r>
      <w:r w:rsidRPr="0071633C">
        <w:rPr>
          <w:sz w:val="24"/>
          <w:szCs w:val="24"/>
        </w:rPr>
        <w:t>для</w:t>
      </w:r>
      <w:r w:rsidR="00F5012B">
        <w:rPr>
          <w:sz w:val="24"/>
          <w:szCs w:val="24"/>
        </w:rPr>
        <w:t xml:space="preserve"> </w:t>
      </w:r>
      <w:r w:rsidRPr="0071633C">
        <w:rPr>
          <w:sz w:val="24"/>
          <w:szCs w:val="24"/>
        </w:rPr>
        <w:t>выражения</w:t>
      </w:r>
      <w:r w:rsidR="00F5012B">
        <w:rPr>
          <w:sz w:val="24"/>
          <w:szCs w:val="24"/>
        </w:rPr>
        <w:t xml:space="preserve"> </w:t>
      </w:r>
      <w:r w:rsidRPr="0071633C">
        <w:rPr>
          <w:sz w:val="24"/>
          <w:szCs w:val="24"/>
        </w:rPr>
        <w:t xml:space="preserve">намерения </w:t>
      </w:r>
      <w:r w:rsidRPr="0071633C">
        <w:rPr>
          <w:rStyle w:val="2c"/>
          <w:sz w:val="24"/>
          <w:szCs w:val="24"/>
          <w:lang w:eastAsia="en-US" w:bidi="en-US"/>
        </w:rPr>
        <w:t>(</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want</w:t>
      </w:r>
      <w:r w:rsidRPr="0071633C">
        <w:rPr>
          <w:rStyle w:val="2c"/>
          <w:sz w:val="24"/>
          <w:szCs w:val="24"/>
          <w:lang w:eastAsia="en-US" w:bidi="en-US"/>
        </w:rPr>
        <w:t xml:space="preserve"> </w:t>
      </w:r>
      <w:r w:rsidRPr="0071633C">
        <w:rPr>
          <w:rStyle w:val="2c"/>
          <w:sz w:val="24"/>
          <w:szCs w:val="24"/>
          <w:lang w:val="en-US" w:eastAsia="en-US" w:bidi="en-US"/>
        </w:rPr>
        <w:t>to</w:t>
      </w:r>
      <w:r w:rsidRPr="0071633C">
        <w:rPr>
          <w:rStyle w:val="2c"/>
          <w:sz w:val="24"/>
          <w:szCs w:val="24"/>
          <w:lang w:eastAsia="en-US" w:bidi="en-US"/>
        </w:rPr>
        <w:t xml:space="preserve"> </w:t>
      </w:r>
      <w:r w:rsidRPr="0071633C">
        <w:rPr>
          <w:rStyle w:val="2c"/>
          <w:sz w:val="24"/>
          <w:szCs w:val="24"/>
          <w:lang w:val="en-US" w:eastAsia="en-US" w:bidi="en-US"/>
        </w:rPr>
        <w:t>tell</w:t>
      </w:r>
      <w:r w:rsidRPr="0071633C">
        <w:rPr>
          <w:rStyle w:val="2c"/>
          <w:sz w:val="24"/>
          <w:szCs w:val="24"/>
          <w:lang w:eastAsia="en-US" w:bidi="en-US"/>
        </w:rPr>
        <w:t xml:space="preserve"> </w:t>
      </w:r>
      <w:r w:rsidRPr="0071633C">
        <w:rPr>
          <w:rStyle w:val="2c"/>
          <w:sz w:val="24"/>
          <w:szCs w:val="24"/>
          <w:lang w:val="en-US" w:eastAsia="en-US" w:bidi="en-US"/>
        </w:rPr>
        <w:t>you</w:t>
      </w:r>
      <w:r w:rsidRPr="0071633C">
        <w:rPr>
          <w:rStyle w:val="2c"/>
          <w:sz w:val="24"/>
          <w:szCs w:val="24"/>
          <w:lang w:eastAsia="en-US" w:bidi="en-US"/>
        </w:rPr>
        <w:t xml:space="preserve">); </w:t>
      </w:r>
      <w:r w:rsidRPr="0071633C">
        <w:rPr>
          <w:sz w:val="24"/>
          <w:szCs w:val="24"/>
        </w:rPr>
        <w:t>простое прошедшее время с правильными и неправильными глаголами для передачи автобиографических сведений;</w:t>
      </w:r>
    </w:p>
    <w:p w:rsidR="008F4E00" w:rsidRPr="0071633C" w:rsidRDefault="00CF4992">
      <w:pPr>
        <w:pStyle w:val="22"/>
        <w:shd w:val="clear" w:color="auto" w:fill="auto"/>
        <w:spacing w:before="0" w:line="322" w:lineRule="exact"/>
        <w:ind w:left="740" w:firstLine="0"/>
        <w:rPr>
          <w:sz w:val="24"/>
          <w:szCs w:val="24"/>
        </w:rPr>
      </w:pPr>
      <w:r w:rsidRPr="0071633C">
        <w:rPr>
          <w:sz w:val="24"/>
          <w:szCs w:val="24"/>
        </w:rPr>
        <w:t xml:space="preserve">модальный глагол </w:t>
      </w:r>
      <w:r w:rsidRPr="0071633C">
        <w:rPr>
          <w:rStyle w:val="2c"/>
          <w:sz w:val="24"/>
          <w:szCs w:val="24"/>
          <w:lang w:val="en-US" w:eastAsia="en-US" w:bidi="en-US"/>
        </w:rPr>
        <w:t>should</w:t>
      </w:r>
      <w:r w:rsidRPr="0071633C">
        <w:rPr>
          <w:rStyle w:val="2c"/>
          <w:sz w:val="24"/>
          <w:szCs w:val="24"/>
          <w:lang w:eastAsia="en-US" w:bidi="en-US"/>
        </w:rPr>
        <w:t>для</w:t>
      </w:r>
      <w:r w:rsidRPr="0071633C">
        <w:rPr>
          <w:sz w:val="24"/>
          <w:szCs w:val="24"/>
          <w:lang w:eastAsia="en-US" w:bidi="en-US"/>
        </w:rPr>
        <w:t xml:space="preserve"> </w:t>
      </w:r>
      <w:r w:rsidRPr="0071633C">
        <w:rPr>
          <w:sz w:val="24"/>
          <w:szCs w:val="24"/>
        </w:rPr>
        <w:t xml:space="preserve">составления рекомендаций ( </w:t>
      </w:r>
      <w:r w:rsidRPr="0071633C">
        <w:rPr>
          <w:rStyle w:val="2c"/>
          <w:sz w:val="24"/>
          <w:szCs w:val="24"/>
          <w:lang w:val="en-US" w:eastAsia="en-US" w:bidi="en-US"/>
        </w:rPr>
        <w:t>Youshouldread</w:t>
      </w:r>
      <w:r w:rsidRPr="0071633C">
        <w:rPr>
          <w:rStyle w:val="2c"/>
          <w:sz w:val="24"/>
          <w:szCs w:val="24"/>
          <w:lang w:eastAsia="en-US" w:bidi="en-US"/>
        </w:rPr>
        <w:t xml:space="preserve"> </w:t>
      </w:r>
      <w:r w:rsidRPr="0071633C">
        <w:rPr>
          <w:rStyle w:val="2c"/>
          <w:sz w:val="24"/>
          <w:szCs w:val="24"/>
        </w:rPr>
        <w:t xml:space="preserve">...); </w:t>
      </w:r>
      <w:r w:rsidRPr="0071633C">
        <w:rPr>
          <w:sz w:val="24"/>
          <w:szCs w:val="24"/>
        </w:rPr>
        <w:t xml:space="preserve">страдательный залог в речевых моделях типа </w:t>
      </w:r>
      <w:r w:rsidRPr="0071633C">
        <w:rPr>
          <w:rStyle w:val="2c"/>
          <w:sz w:val="24"/>
          <w:szCs w:val="24"/>
          <w:lang w:val="en-US" w:eastAsia="en-US" w:bidi="en-US"/>
        </w:rPr>
        <w:t>Itwaswritten</w:t>
      </w:r>
      <w:r w:rsidRPr="0071633C">
        <w:rPr>
          <w:rStyle w:val="2c"/>
          <w:sz w:val="24"/>
          <w:szCs w:val="24"/>
          <w:lang w:eastAsia="en-US" w:bidi="en-US"/>
        </w:rPr>
        <w:t>... ,</w:t>
      </w:r>
      <w:r w:rsidRPr="0071633C">
        <w:rPr>
          <w:rStyle w:val="2c"/>
          <w:sz w:val="24"/>
          <w:szCs w:val="24"/>
          <w:lang w:val="en-US" w:eastAsia="en-US" w:bidi="en-US"/>
        </w:rPr>
        <w:t>Itwasfilmed</w:t>
      </w:r>
      <w:r w:rsidRPr="0071633C">
        <w:rPr>
          <w:rStyle w:val="2c"/>
          <w:sz w:val="24"/>
          <w:szCs w:val="24"/>
          <w:lang w:eastAsia="en-US" w:bidi="en-US"/>
        </w:rPr>
        <w:t xml:space="preserve">... </w:t>
      </w:r>
      <w:r w:rsidRPr="0071633C">
        <w:rPr>
          <w:rStyle w:val="2c"/>
          <w:sz w:val="24"/>
          <w:szCs w:val="24"/>
        </w:rPr>
        <w:t>.</w:t>
      </w:r>
    </w:p>
    <w:p w:rsidR="008F4E00" w:rsidRPr="0071633C" w:rsidRDefault="00CF4992">
      <w:pPr>
        <w:pStyle w:val="22"/>
        <w:shd w:val="clear" w:color="auto" w:fill="auto"/>
        <w:spacing w:before="0" w:line="322" w:lineRule="exact"/>
        <w:ind w:firstLine="800"/>
        <w:rPr>
          <w:sz w:val="24"/>
          <w:szCs w:val="24"/>
        </w:rPr>
      </w:pPr>
      <w:r w:rsidRPr="0071633C">
        <w:rPr>
          <w:sz w:val="24"/>
          <w:szCs w:val="24"/>
        </w:rPr>
        <w:t xml:space="preserve">Лексический материал отбирается с учетом тематики общения Раздела 3: названия жанров литературных произведений: </w:t>
      </w:r>
      <w:r w:rsidRPr="0071633C">
        <w:rPr>
          <w:rStyle w:val="2c"/>
          <w:sz w:val="24"/>
          <w:szCs w:val="24"/>
          <w:lang w:val="en-US" w:eastAsia="en-US" w:bidi="en-US"/>
        </w:rPr>
        <w:t>drama</w:t>
      </w:r>
      <w:r w:rsidRPr="0071633C">
        <w:rPr>
          <w:rStyle w:val="2c"/>
          <w:sz w:val="24"/>
          <w:szCs w:val="24"/>
          <w:lang w:eastAsia="en-US" w:bidi="en-US"/>
        </w:rPr>
        <w:t xml:space="preserve">, </w:t>
      </w:r>
      <w:r w:rsidRPr="0071633C">
        <w:rPr>
          <w:rStyle w:val="2c"/>
          <w:sz w:val="24"/>
          <w:szCs w:val="24"/>
          <w:lang w:val="en-US" w:eastAsia="en-US" w:bidi="en-US"/>
        </w:rPr>
        <w:t>sciencefiction</w:t>
      </w:r>
      <w:r w:rsidRPr="0071633C">
        <w:rPr>
          <w:rStyle w:val="2c"/>
          <w:sz w:val="24"/>
          <w:szCs w:val="24"/>
          <w:lang w:eastAsia="en-US" w:bidi="en-US"/>
        </w:rPr>
        <w:t xml:space="preserve">, </w:t>
      </w:r>
      <w:r w:rsidRPr="0071633C">
        <w:rPr>
          <w:rStyle w:val="2c"/>
          <w:sz w:val="24"/>
          <w:szCs w:val="24"/>
          <w:lang w:val="en-US" w:eastAsia="en-US" w:bidi="en-US"/>
        </w:rPr>
        <w:t>poem</w:t>
      </w:r>
      <w:r w:rsidRPr="0071633C">
        <w:rPr>
          <w:rStyle w:val="2c"/>
          <w:sz w:val="24"/>
          <w:szCs w:val="24"/>
          <w:lang w:eastAsia="en-US" w:bidi="en-US"/>
        </w:rPr>
        <w:t xml:space="preserve">, </w:t>
      </w:r>
      <w:r w:rsidRPr="0071633C">
        <w:rPr>
          <w:rStyle w:val="2c"/>
          <w:sz w:val="24"/>
          <w:szCs w:val="24"/>
          <w:lang w:val="en-US" w:eastAsia="en-US" w:bidi="en-US"/>
        </w:rPr>
        <w:t>comedy</w:t>
      </w:r>
      <w:r w:rsidRPr="0071633C">
        <w:rPr>
          <w:rStyle w:val="2c"/>
          <w:sz w:val="24"/>
          <w:szCs w:val="24"/>
          <w:lang w:eastAsia="en-US" w:bidi="en-US"/>
        </w:rPr>
        <w:t>..;</w:t>
      </w:r>
    </w:p>
    <w:p w:rsidR="008F4E00" w:rsidRPr="0071633C" w:rsidRDefault="00F5012B">
      <w:pPr>
        <w:pStyle w:val="80"/>
        <w:shd w:val="clear" w:color="auto" w:fill="auto"/>
        <w:tabs>
          <w:tab w:val="left" w:pos="5446"/>
        </w:tabs>
        <w:ind w:firstLine="800"/>
        <w:jc w:val="both"/>
        <w:rPr>
          <w:sz w:val="24"/>
          <w:szCs w:val="24"/>
          <w:lang w:val="en-US"/>
        </w:rPr>
      </w:pPr>
      <w:r w:rsidRPr="0071633C">
        <w:rPr>
          <w:rStyle w:val="81"/>
          <w:sz w:val="24"/>
          <w:szCs w:val="24"/>
        </w:rPr>
        <w:t>Р</w:t>
      </w:r>
      <w:r w:rsidR="00CF4992" w:rsidRPr="0071633C">
        <w:rPr>
          <w:rStyle w:val="81"/>
          <w:sz w:val="24"/>
          <w:szCs w:val="24"/>
        </w:rPr>
        <w:t>ечевые</w:t>
      </w:r>
      <w:r w:rsidRPr="00F5012B">
        <w:rPr>
          <w:rStyle w:val="81"/>
          <w:sz w:val="24"/>
          <w:szCs w:val="24"/>
          <w:lang w:val="en-US"/>
        </w:rPr>
        <w:t xml:space="preserve"> </w:t>
      </w:r>
      <w:r w:rsidR="00CF4992" w:rsidRPr="0071633C">
        <w:rPr>
          <w:rStyle w:val="81"/>
          <w:sz w:val="24"/>
          <w:szCs w:val="24"/>
        </w:rPr>
        <w:t>клише</w:t>
      </w:r>
      <w:r w:rsidRPr="00F5012B">
        <w:rPr>
          <w:rStyle w:val="81"/>
          <w:sz w:val="24"/>
          <w:szCs w:val="24"/>
          <w:lang w:val="en-US"/>
        </w:rPr>
        <w:t xml:space="preserve"> </w:t>
      </w:r>
      <w:r w:rsidR="00CF4992" w:rsidRPr="0071633C">
        <w:rPr>
          <w:rStyle w:val="81"/>
          <w:sz w:val="24"/>
          <w:szCs w:val="24"/>
        </w:rPr>
        <w:t>для</w:t>
      </w:r>
      <w:r w:rsidRPr="00F5012B">
        <w:rPr>
          <w:rStyle w:val="81"/>
          <w:sz w:val="24"/>
          <w:szCs w:val="24"/>
          <w:lang w:val="en-US"/>
        </w:rPr>
        <w:t xml:space="preserve"> </w:t>
      </w:r>
      <w:r w:rsidR="00CF4992" w:rsidRPr="0071633C">
        <w:rPr>
          <w:rStyle w:val="81"/>
          <w:sz w:val="24"/>
          <w:szCs w:val="24"/>
        </w:rPr>
        <w:t>рассказа</w:t>
      </w:r>
      <w:r w:rsidRPr="00F5012B">
        <w:rPr>
          <w:rStyle w:val="81"/>
          <w:sz w:val="24"/>
          <w:szCs w:val="24"/>
          <w:lang w:val="en-US"/>
        </w:rPr>
        <w:t xml:space="preserve"> </w:t>
      </w:r>
      <w:r w:rsidR="00CF4992" w:rsidRPr="0071633C">
        <w:rPr>
          <w:rStyle w:val="81"/>
          <w:sz w:val="24"/>
          <w:szCs w:val="24"/>
        </w:rPr>
        <w:t>о</w:t>
      </w:r>
      <w:r w:rsidRPr="00F5012B">
        <w:rPr>
          <w:rStyle w:val="81"/>
          <w:sz w:val="24"/>
          <w:szCs w:val="24"/>
          <w:lang w:val="en-US"/>
        </w:rPr>
        <w:t xml:space="preserve"> </w:t>
      </w:r>
      <w:r w:rsidR="00CF4992" w:rsidRPr="0071633C">
        <w:rPr>
          <w:rStyle w:val="81"/>
          <w:sz w:val="24"/>
          <w:szCs w:val="24"/>
        </w:rPr>
        <w:t>книгах</w:t>
      </w:r>
      <w:r w:rsidR="00CF4992" w:rsidRPr="0071633C">
        <w:rPr>
          <w:rStyle w:val="81"/>
          <w:sz w:val="24"/>
          <w:szCs w:val="24"/>
          <w:lang w:val="en-US"/>
        </w:rPr>
        <w:t>:</w:t>
      </w:r>
      <w:r w:rsidR="00CF4992" w:rsidRPr="0071633C">
        <w:rPr>
          <w:rStyle w:val="81"/>
          <w:sz w:val="24"/>
          <w:szCs w:val="24"/>
          <w:lang w:val="en-US"/>
        </w:rPr>
        <w:tab/>
      </w:r>
      <w:r w:rsidR="00CF4992" w:rsidRPr="0071633C">
        <w:rPr>
          <w:sz w:val="24"/>
          <w:szCs w:val="24"/>
          <w:lang w:val="en-US" w:eastAsia="en-US" w:bidi="en-US"/>
        </w:rPr>
        <w:t>the book is about..., to find a plot</w:t>
      </w:r>
    </w:p>
    <w:p w:rsidR="008F4E00" w:rsidRPr="0071633C" w:rsidRDefault="00CF4992">
      <w:pPr>
        <w:pStyle w:val="80"/>
        <w:shd w:val="clear" w:color="auto" w:fill="auto"/>
        <w:ind w:firstLine="0"/>
        <w:rPr>
          <w:sz w:val="24"/>
          <w:szCs w:val="24"/>
          <w:lang w:val="en-US"/>
        </w:rPr>
      </w:pPr>
      <w:r w:rsidRPr="0071633C">
        <w:rPr>
          <w:sz w:val="24"/>
          <w:szCs w:val="24"/>
          <w:lang w:val="en-US" w:eastAsia="en-US" w:bidi="en-US"/>
        </w:rPr>
        <w:t>interesting/boring, the main character is...;</w:t>
      </w:r>
    </w:p>
    <w:p w:rsidR="008F4E00" w:rsidRPr="0071633C" w:rsidRDefault="00CF4992">
      <w:pPr>
        <w:pStyle w:val="80"/>
        <w:shd w:val="clear" w:color="auto" w:fill="auto"/>
        <w:ind w:firstLine="800"/>
        <w:jc w:val="both"/>
        <w:rPr>
          <w:sz w:val="24"/>
          <w:szCs w:val="24"/>
          <w:lang w:val="en-US"/>
        </w:rPr>
      </w:pPr>
      <w:r w:rsidRPr="0071633C">
        <w:rPr>
          <w:rStyle w:val="81"/>
          <w:sz w:val="24"/>
          <w:szCs w:val="24"/>
        </w:rPr>
        <w:t>прилагательные</w:t>
      </w:r>
      <w:r w:rsidR="00F5012B" w:rsidRPr="00F5012B">
        <w:rPr>
          <w:rStyle w:val="81"/>
          <w:sz w:val="24"/>
          <w:szCs w:val="24"/>
          <w:lang w:val="en-US"/>
        </w:rPr>
        <w:t xml:space="preserve"> </w:t>
      </w:r>
      <w:r w:rsidRPr="0071633C">
        <w:rPr>
          <w:rStyle w:val="81"/>
          <w:sz w:val="24"/>
          <w:szCs w:val="24"/>
        </w:rPr>
        <w:t>для</w:t>
      </w:r>
      <w:r w:rsidR="00F5012B" w:rsidRPr="00F5012B">
        <w:rPr>
          <w:rStyle w:val="81"/>
          <w:sz w:val="24"/>
          <w:szCs w:val="24"/>
          <w:lang w:val="en-US"/>
        </w:rPr>
        <w:t xml:space="preserve"> </w:t>
      </w:r>
      <w:r w:rsidRPr="0071633C">
        <w:rPr>
          <w:rStyle w:val="81"/>
          <w:sz w:val="24"/>
          <w:szCs w:val="24"/>
        </w:rPr>
        <w:t>описания</w:t>
      </w:r>
      <w:r w:rsidR="00F5012B" w:rsidRPr="00F5012B">
        <w:rPr>
          <w:rStyle w:val="81"/>
          <w:sz w:val="24"/>
          <w:szCs w:val="24"/>
          <w:lang w:val="en-US"/>
        </w:rPr>
        <w:t xml:space="preserve"> </w:t>
      </w:r>
      <w:r w:rsidRPr="0071633C">
        <w:rPr>
          <w:rStyle w:val="81"/>
          <w:sz w:val="24"/>
          <w:szCs w:val="24"/>
        </w:rPr>
        <w:t>сюжета</w:t>
      </w:r>
      <w:r w:rsidRPr="0071633C">
        <w:rPr>
          <w:rStyle w:val="81"/>
          <w:sz w:val="24"/>
          <w:szCs w:val="24"/>
          <w:lang w:val="en-US"/>
        </w:rPr>
        <w:t xml:space="preserve">: </w:t>
      </w:r>
      <w:r w:rsidRPr="0071633C">
        <w:rPr>
          <w:sz w:val="24"/>
          <w:szCs w:val="24"/>
          <w:lang w:val="en-US" w:eastAsia="en-US" w:bidi="en-US"/>
        </w:rPr>
        <w:t>dull, exciting, amazing, fantastic, funny, moving.;</w:t>
      </w:r>
    </w:p>
    <w:p w:rsidR="008F4E00" w:rsidRPr="0071633C" w:rsidRDefault="00CF4992">
      <w:pPr>
        <w:pStyle w:val="80"/>
        <w:shd w:val="clear" w:color="auto" w:fill="auto"/>
        <w:ind w:firstLine="800"/>
        <w:jc w:val="both"/>
        <w:rPr>
          <w:sz w:val="24"/>
          <w:szCs w:val="24"/>
          <w:lang w:val="en-US"/>
        </w:rPr>
      </w:pPr>
      <w:r w:rsidRPr="0071633C">
        <w:rPr>
          <w:rStyle w:val="81"/>
          <w:sz w:val="24"/>
          <w:szCs w:val="24"/>
        </w:rPr>
        <w:t>прилагательные</w:t>
      </w:r>
      <w:r w:rsidR="00F5012B" w:rsidRPr="00F5012B">
        <w:rPr>
          <w:rStyle w:val="81"/>
          <w:sz w:val="24"/>
          <w:szCs w:val="24"/>
          <w:lang w:val="en-US"/>
        </w:rPr>
        <w:t xml:space="preserve"> </w:t>
      </w:r>
      <w:r w:rsidRPr="0071633C">
        <w:rPr>
          <w:rStyle w:val="81"/>
          <w:sz w:val="24"/>
          <w:szCs w:val="24"/>
        </w:rPr>
        <w:t>для</w:t>
      </w:r>
      <w:r w:rsidR="00F5012B" w:rsidRPr="00F5012B">
        <w:rPr>
          <w:rStyle w:val="81"/>
          <w:sz w:val="24"/>
          <w:szCs w:val="24"/>
          <w:lang w:val="en-US"/>
        </w:rPr>
        <w:t xml:space="preserve"> </w:t>
      </w:r>
      <w:r w:rsidRPr="0071633C">
        <w:rPr>
          <w:rStyle w:val="81"/>
          <w:sz w:val="24"/>
          <w:szCs w:val="24"/>
        </w:rPr>
        <w:t>описания</w:t>
      </w:r>
      <w:r w:rsidR="00F5012B" w:rsidRPr="00F5012B">
        <w:rPr>
          <w:rStyle w:val="81"/>
          <w:sz w:val="24"/>
          <w:szCs w:val="24"/>
          <w:lang w:val="en-US"/>
        </w:rPr>
        <w:t xml:space="preserve"> </w:t>
      </w:r>
      <w:r w:rsidRPr="0071633C">
        <w:rPr>
          <w:rStyle w:val="81"/>
          <w:sz w:val="24"/>
          <w:szCs w:val="24"/>
        </w:rPr>
        <w:t>персонажа</w:t>
      </w:r>
      <w:r w:rsidRPr="0071633C">
        <w:rPr>
          <w:rStyle w:val="81"/>
          <w:sz w:val="24"/>
          <w:szCs w:val="24"/>
          <w:lang w:val="en-US"/>
        </w:rPr>
        <w:t xml:space="preserve">: </w:t>
      </w:r>
      <w:r w:rsidRPr="0071633C">
        <w:rPr>
          <w:sz w:val="24"/>
          <w:szCs w:val="24"/>
          <w:lang w:val="en-US" w:eastAsia="en-US" w:bidi="en-US"/>
        </w:rPr>
        <w:t>thin, tall, young, old, middle-aged, strong, brave, smart, intelligent, lazy, friendly, polite, rude.;</w:t>
      </w:r>
    </w:p>
    <w:p w:rsidR="008F4E00" w:rsidRPr="0071633C" w:rsidRDefault="00CF4992">
      <w:pPr>
        <w:pStyle w:val="80"/>
        <w:shd w:val="clear" w:color="auto" w:fill="auto"/>
        <w:spacing w:after="300"/>
        <w:ind w:firstLine="800"/>
        <w:jc w:val="both"/>
        <w:rPr>
          <w:sz w:val="24"/>
          <w:szCs w:val="24"/>
          <w:lang w:val="en-US"/>
        </w:rPr>
      </w:pPr>
      <w:r w:rsidRPr="0071633C">
        <w:rPr>
          <w:rStyle w:val="81"/>
          <w:sz w:val="24"/>
          <w:szCs w:val="24"/>
        </w:rPr>
        <w:t>речевые</w:t>
      </w:r>
      <w:r w:rsidR="00F5012B" w:rsidRPr="00F5012B">
        <w:rPr>
          <w:rStyle w:val="81"/>
          <w:sz w:val="24"/>
          <w:szCs w:val="24"/>
          <w:lang w:val="en-US"/>
        </w:rPr>
        <w:t xml:space="preserve"> </w:t>
      </w:r>
      <w:r w:rsidRPr="0071633C">
        <w:rPr>
          <w:rStyle w:val="81"/>
          <w:sz w:val="24"/>
          <w:szCs w:val="24"/>
        </w:rPr>
        <w:t>клише</w:t>
      </w:r>
      <w:r w:rsidR="00F5012B" w:rsidRPr="00F5012B">
        <w:rPr>
          <w:rStyle w:val="81"/>
          <w:sz w:val="24"/>
          <w:szCs w:val="24"/>
          <w:lang w:val="en-US"/>
        </w:rPr>
        <w:t xml:space="preserve"> </w:t>
      </w:r>
      <w:r w:rsidRPr="0071633C">
        <w:rPr>
          <w:rStyle w:val="81"/>
          <w:sz w:val="24"/>
          <w:szCs w:val="24"/>
        </w:rPr>
        <w:t>для</w:t>
      </w:r>
      <w:r w:rsidR="00F5012B" w:rsidRPr="00F5012B">
        <w:rPr>
          <w:rStyle w:val="81"/>
          <w:sz w:val="24"/>
          <w:szCs w:val="24"/>
          <w:lang w:val="en-US"/>
        </w:rPr>
        <w:t xml:space="preserve"> </w:t>
      </w:r>
      <w:r w:rsidRPr="0071633C">
        <w:rPr>
          <w:rStyle w:val="81"/>
          <w:sz w:val="24"/>
          <w:szCs w:val="24"/>
        </w:rPr>
        <w:t>описания</w:t>
      </w:r>
      <w:r w:rsidR="00F5012B" w:rsidRPr="00F5012B">
        <w:rPr>
          <w:rStyle w:val="81"/>
          <w:sz w:val="24"/>
          <w:szCs w:val="24"/>
          <w:lang w:val="en-US"/>
        </w:rPr>
        <w:t xml:space="preserve"> </w:t>
      </w:r>
      <w:r w:rsidRPr="0071633C">
        <w:rPr>
          <w:rStyle w:val="81"/>
          <w:sz w:val="24"/>
          <w:szCs w:val="24"/>
        </w:rPr>
        <w:t>персонажа</w:t>
      </w:r>
      <w:r w:rsidRPr="0071633C">
        <w:rPr>
          <w:rStyle w:val="81"/>
          <w:sz w:val="24"/>
          <w:szCs w:val="24"/>
          <w:lang w:val="en-US"/>
        </w:rPr>
        <w:t xml:space="preserve">: </w:t>
      </w:r>
      <w:r w:rsidRPr="0071633C">
        <w:rPr>
          <w:sz w:val="24"/>
          <w:szCs w:val="24"/>
          <w:lang w:val="en-US" w:eastAsia="en-US" w:bidi="en-US"/>
        </w:rPr>
        <w:t>I think, the main character is., He looks friendly., She is very beautiful., She has green eyes., He has a loud voice.</w:t>
      </w:r>
    </w:p>
    <w:p w:rsidR="008F4E00" w:rsidRPr="0071633C" w:rsidRDefault="00CF4992">
      <w:pPr>
        <w:pStyle w:val="221"/>
        <w:keepNext/>
        <w:keepLines/>
        <w:shd w:val="clear" w:color="auto" w:fill="auto"/>
        <w:spacing w:before="0" w:after="0" w:line="322" w:lineRule="exact"/>
        <w:ind w:firstLine="800"/>
        <w:rPr>
          <w:sz w:val="24"/>
          <w:szCs w:val="24"/>
        </w:rPr>
      </w:pPr>
      <w:bookmarkStart w:id="228" w:name="bookmark260"/>
      <w:r w:rsidRPr="0071633C">
        <w:rPr>
          <w:sz w:val="24"/>
          <w:szCs w:val="24"/>
        </w:rPr>
        <w:t xml:space="preserve">Раздел </w:t>
      </w:r>
      <w:r w:rsidRPr="0071633C">
        <w:rPr>
          <w:sz w:val="24"/>
          <w:szCs w:val="24"/>
          <w:lang w:val="en-US" w:eastAsia="en-US" w:bidi="en-US"/>
        </w:rPr>
        <w:t xml:space="preserve">4. </w:t>
      </w:r>
      <w:r w:rsidRPr="0071633C">
        <w:rPr>
          <w:sz w:val="24"/>
          <w:szCs w:val="24"/>
        </w:rPr>
        <w:t>Иностранные языки</w:t>
      </w:r>
      <w:bookmarkEnd w:id="228"/>
    </w:p>
    <w:p w:rsidR="008F4E00" w:rsidRPr="0071633C" w:rsidRDefault="00CF4992" w:rsidP="00C410CE">
      <w:pPr>
        <w:pStyle w:val="22"/>
        <w:numPr>
          <w:ilvl w:val="0"/>
          <w:numId w:val="47"/>
        </w:numPr>
        <w:shd w:val="clear" w:color="auto" w:fill="auto"/>
        <w:tabs>
          <w:tab w:val="left" w:pos="1149"/>
        </w:tabs>
        <w:spacing w:before="0" w:line="322" w:lineRule="exact"/>
        <w:ind w:firstLine="800"/>
        <w:jc w:val="both"/>
        <w:rPr>
          <w:sz w:val="24"/>
          <w:szCs w:val="24"/>
        </w:rPr>
      </w:pPr>
      <w:r w:rsidRPr="0071633C">
        <w:rPr>
          <w:sz w:val="24"/>
          <w:szCs w:val="24"/>
        </w:rPr>
        <w:t>Английский язык в современном мире.</w:t>
      </w:r>
    </w:p>
    <w:p w:rsidR="008F4E00" w:rsidRPr="0071633C" w:rsidRDefault="00CF4992" w:rsidP="00C410CE">
      <w:pPr>
        <w:pStyle w:val="22"/>
        <w:numPr>
          <w:ilvl w:val="0"/>
          <w:numId w:val="47"/>
        </w:numPr>
        <w:shd w:val="clear" w:color="auto" w:fill="auto"/>
        <w:tabs>
          <w:tab w:val="left" w:pos="1178"/>
        </w:tabs>
        <w:spacing w:before="0" w:line="322" w:lineRule="exact"/>
        <w:ind w:firstLine="800"/>
        <w:jc w:val="both"/>
        <w:rPr>
          <w:sz w:val="24"/>
          <w:szCs w:val="24"/>
        </w:rPr>
      </w:pPr>
      <w:r w:rsidRPr="0071633C">
        <w:rPr>
          <w:sz w:val="24"/>
          <w:szCs w:val="24"/>
        </w:rPr>
        <w:t>Языки разных стран.</w:t>
      </w:r>
    </w:p>
    <w:p w:rsidR="008F4E00" w:rsidRPr="0071633C" w:rsidRDefault="00CF4992" w:rsidP="00C410CE">
      <w:pPr>
        <w:pStyle w:val="22"/>
        <w:numPr>
          <w:ilvl w:val="0"/>
          <w:numId w:val="47"/>
        </w:numPr>
        <w:shd w:val="clear" w:color="auto" w:fill="auto"/>
        <w:tabs>
          <w:tab w:val="left" w:pos="1178"/>
        </w:tabs>
        <w:spacing w:before="0" w:line="322" w:lineRule="exact"/>
        <w:ind w:firstLine="800"/>
        <w:jc w:val="both"/>
        <w:rPr>
          <w:sz w:val="24"/>
          <w:szCs w:val="24"/>
        </w:rPr>
      </w:pPr>
      <w:r w:rsidRPr="0071633C">
        <w:rPr>
          <w:sz w:val="24"/>
          <w:szCs w:val="24"/>
        </w:rPr>
        <w:t>Изучение иностранных языков.</w:t>
      </w:r>
    </w:p>
    <w:p w:rsidR="008F4E00" w:rsidRPr="0071633C" w:rsidRDefault="00CF4992" w:rsidP="00C410CE">
      <w:pPr>
        <w:pStyle w:val="22"/>
        <w:numPr>
          <w:ilvl w:val="0"/>
          <w:numId w:val="47"/>
        </w:numPr>
        <w:shd w:val="clear" w:color="auto" w:fill="auto"/>
        <w:tabs>
          <w:tab w:val="left" w:pos="1178"/>
        </w:tabs>
        <w:spacing w:before="0" w:after="300" w:line="322" w:lineRule="exact"/>
        <w:ind w:firstLine="800"/>
        <w:jc w:val="both"/>
        <w:rPr>
          <w:sz w:val="24"/>
          <w:szCs w:val="24"/>
        </w:rPr>
      </w:pPr>
      <w:r w:rsidRPr="0071633C">
        <w:rPr>
          <w:sz w:val="24"/>
          <w:szCs w:val="24"/>
        </w:rPr>
        <w:t>Летние языковые школы.</w:t>
      </w:r>
    </w:p>
    <w:p w:rsidR="008F4E00" w:rsidRPr="0071633C" w:rsidRDefault="00CF4992">
      <w:pPr>
        <w:pStyle w:val="70"/>
        <w:shd w:val="clear" w:color="auto" w:fill="auto"/>
        <w:ind w:firstLine="800"/>
        <w:rPr>
          <w:sz w:val="24"/>
          <w:szCs w:val="24"/>
        </w:rPr>
      </w:pPr>
      <w:r w:rsidRPr="0071633C">
        <w:rPr>
          <w:sz w:val="24"/>
          <w:szCs w:val="24"/>
        </w:rPr>
        <w:t>Характеристика деятельности обучающихся по основным видам учебной деятельности:</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в области монологической формы речи:</w:t>
      </w:r>
    </w:p>
    <w:p w:rsidR="008F4E00" w:rsidRPr="0071633C" w:rsidRDefault="00CF4992">
      <w:pPr>
        <w:pStyle w:val="22"/>
        <w:shd w:val="clear" w:color="auto" w:fill="auto"/>
        <w:spacing w:before="0" w:line="322" w:lineRule="exact"/>
        <w:ind w:firstLine="800"/>
        <w:rPr>
          <w:sz w:val="24"/>
          <w:szCs w:val="24"/>
        </w:rPr>
      </w:pPr>
      <w:r w:rsidRPr="0071633C">
        <w:rPr>
          <w:sz w:val="24"/>
          <w:szCs w:val="24"/>
        </w:rPr>
        <w:t>кратко рассказывать о роли английского языка в современной жизни; кратко рассказывать, на каких языках говорят в разных странах мира; 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8F4E00" w:rsidRPr="0071633C" w:rsidRDefault="00CF4992">
      <w:pPr>
        <w:pStyle w:val="22"/>
        <w:shd w:val="clear" w:color="auto" w:fill="auto"/>
        <w:spacing w:before="0" w:line="322" w:lineRule="exact"/>
        <w:ind w:left="800" w:right="3380" w:firstLine="0"/>
        <w:rPr>
          <w:sz w:val="24"/>
          <w:szCs w:val="24"/>
        </w:rPr>
      </w:pPr>
      <w:r w:rsidRPr="0071633C">
        <w:rPr>
          <w:sz w:val="24"/>
          <w:szCs w:val="24"/>
        </w:rPr>
        <w:t>составлять презентацию о летнем языковом лагере; в области письма:</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оформлять карту с информацией о том, на каких языках говорят в разных странах мира;</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составлять пост для социальных сетей с советами, как лучше учить иностранный язык;</w:t>
      </w:r>
    </w:p>
    <w:p w:rsidR="008F4E00" w:rsidRPr="0071633C" w:rsidRDefault="00CF4992">
      <w:pPr>
        <w:pStyle w:val="22"/>
        <w:shd w:val="clear" w:color="auto" w:fill="auto"/>
        <w:spacing w:before="0" w:after="300" w:line="322" w:lineRule="exact"/>
        <w:ind w:left="800" w:firstLine="0"/>
        <w:rPr>
          <w:sz w:val="24"/>
          <w:szCs w:val="24"/>
        </w:rPr>
      </w:pPr>
      <w:r w:rsidRPr="0071633C">
        <w:rPr>
          <w:sz w:val="24"/>
          <w:szCs w:val="24"/>
        </w:rPr>
        <w:t>составлять презентацию «Почему я хочу говорить на английском языке»; составлять рекламный проспект языкового лагеря.</w:t>
      </w:r>
    </w:p>
    <w:p w:rsidR="008F4E00" w:rsidRPr="0071633C" w:rsidRDefault="00CF4992">
      <w:pPr>
        <w:pStyle w:val="70"/>
        <w:shd w:val="clear" w:color="auto" w:fill="auto"/>
        <w:ind w:firstLine="800"/>
        <w:rPr>
          <w:sz w:val="24"/>
          <w:szCs w:val="24"/>
        </w:rPr>
      </w:pPr>
      <w:r w:rsidRPr="0071633C">
        <w:rPr>
          <w:sz w:val="24"/>
          <w:szCs w:val="24"/>
        </w:rPr>
        <w:lastRenderedPageBreak/>
        <w:t>Примерный лексико-грамматический материал</w:t>
      </w:r>
    </w:p>
    <w:p w:rsidR="008F4E00" w:rsidRPr="0071633C" w:rsidRDefault="00CF4992">
      <w:pPr>
        <w:pStyle w:val="22"/>
        <w:shd w:val="clear" w:color="auto" w:fill="auto"/>
        <w:spacing w:before="0" w:line="322" w:lineRule="exact"/>
        <w:ind w:firstLine="800"/>
        <w:jc w:val="both"/>
        <w:rPr>
          <w:sz w:val="24"/>
          <w:szCs w:val="24"/>
        </w:rPr>
      </w:pPr>
      <w:r w:rsidRPr="0071633C">
        <w:rPr>
          <w:sz w:val="24"/>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w:t>
      </w:r>
    </w:p>
    <w:p w:rsidR="008F4E00" w:rsidRPr="009E5C8B" w:rsidRDefault="00CF4992" w:rsidP="009E5C8B">
      <w:pPr>
        <w:pStyle w:val="22"/>
        <w:shd w:val="clear" w:color="auto" w:fill="auto"/>
        <w:spacing w:before="0" w:line="322" w:lineRule="exact"/>
        <w:ind w:firstLine="800"/>
        <w:rPr>
          <w:sz w:val="24"/>
          <w:szCs w:val="24"/>
        </w:rPr>
      </w:pPr>
      <w:r w:rsidRPr="0071633C">
        <w:rPr>
          <w:sz w:val="24"/>
          <w:szCs w:val="24"/>
        </w:rPr>
        <w:t>Предполагается введение в речь следующих конструкций: речевая</w:t>
      </w:r>
      <w:r w:rsidR="00F5012B">
        <w:rPr>
          <w:sz w:val="24"/>
          <w:szCs w:val="24"/>
        </w:rPr>
        <w:t xml:space="preserve"> </w:t>
      </w:r>
      <w:r w:rsidRPr="0071633C">
        <w:rPr>
          <w:sz w:val="24"/>
          <w:szCs w:val="24"/>
        </w:rPr>
        <w:t>модель</w:t>
      </w:r>
      <w:r w:rsidR="00F5012B">
        <w:rPr>
          <w:sz w:val="24"/>
          <w:szCs w:val="24"/>
        </w:rPr>
        <w:t xml:space="preserve"> </w:t>
      </w:r>
      <w:r w:rsidRPr="0071633C">
        <w:rPr>
          <w:sz w:val="24"/>
          <w:szCs w:val="24"/>
        </w:rPr>
        <w:t>с</w:t>
      </w:r>
      <w:r w:rsidR="00F5012B">
        <w:rPr>
          <w:sz w:val="24"/>
          <w:szCs w:val="24"/>
        </w:rPr>
        <w:t xml:space="preserve"> </w:t>
      </w:r>
      <w:r w:rsidRPr="0071633C">
        <w:rPr>
          <w:sz w:val="24"/>
          <w:szCs w:val="24"/>
        </w:rPr>
        <w:t>придаточным</w:t>
      </w:r>
      <w:r w:rsidR="00F5012B">
        <w:rPr>
          <w:sz w:val="24"/>
          <w:szCs w:val="24"/>
        </w:rPr>
        <w:t xml:space="preserve"> </w:t>
      </w:r>
      <w:r w:rsidRPr="0071633C">
        <w:rPr>
          <w:sz w:val="24"/>
          <w:szCs w:val="24"/>
        </w:rPr>
        <w:t>предложением</w:t>
      </w:r>
      <w:r w:rsidR="00F5012B">
        <w:rPr>
          <w:sz w:val="24"/>
          <w:szCs w:val="24"/>
        </w:rPr>
        <w:t xml:space="preserve"> </w:t>
      </w:r>
      <w:r w:rsidRPr="0071633C">
        <w:rPr>
          <w:sz w:val="24"/>
          <w:szCs w:val="24"/>
        </w:rPr>
        <w:t xml:space="preserve">условия I типа: </w:t>
      </w:r>
      <w:r w:rsidRPr="0071633C">
        <w:rPr>
          <w:rStyle w:val="2c"/>
          <w:sz w:val="24"/>
          <w:szCs w:val="24"/>
          <w:lang w:val="en-US" w:eastAsia="en-US" w:bidi="en-US"/>
        </w:rPr>
        <w:t>If</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learn</w:t>
      </w:r>
      <w:r w:rsidRPr="0071633C">
        <w:rPr>
          <w:rStyle w:val="2c"/>
          <w:sz w:val="24"/>
          <w:szCs w:val="24"/>
          <w:lang w:eastAsia="en-US" w:bidi="en-US"/>
        </w:rPr>
        <w:t xml:space="preserve"> </w:t>
      </w:r>
      <w:r w:rsidRPr="0071633C">
        <w:rPr>
          <w:rStyle w:val="2c"/>
          <w:sz w:val="24"/>
          <w:szCs w:val="24"/>
          <w:lang w:val="en-US" w:eastAsia="en-US" w:bidi="en-US"/>
        </w:rPr>
        <w:t>English</w:t>
      </w:r>
      <w:r w:rsidRPr="0071633C">
        <w:rPr>
          <w:rStyle w:val="2c"/>
          <w:sz w:val="24"/>
          <w:szCs w:val="24"/>
          <w:lang w:eastAsia="en-US" w:bidi="en-US"/>
        </w:rPr>
        <w:t xml:space="preserve">, </w:t>
      </w:r>
      <w:r w:rsidRPr="0071633C">
        <w:rPr>
          <w:rStyle w:val="2c"/>
          <w:sz w:val="24"/>
          <w:szCs w:val="24"/>
          <w:lang w:val="en-US" w:eastAsia="en-US" w:bidi="en-US"/>
        </w:rPr>
        <w:t>I</w:t>
      </w:r>
      <w:r w:rsidRPr="0071633C">
        <w:rPr>
          <w:rStyle w:val="2c"/>
          <w:sz w:val="24"/>
          <w:szCs w:val="24"/>
          <w:lang w:eastAsia="en-US" w:bidi="en-US"/>
        </w:rPr>
        <w:t xml:space="preserve"> </w:t>
      </w:r>
      <w:r w:rsidRPr="0071633C">
        <w:rPr>
          <w:rStyle w:val="2c"/>
          <w:sz w:val="24"/>
          <w:szCs w:val="24"/>
          <w:lang w:val="en-US" w:eastAsia="en-US" w:bidi="en-US"/>
        </w:rPr>
        <w:t>will</w:t>
      </w:r>
      <w:r w:rsidRPr="0071633C">
        <w:rPr>
          <w:rStyle w:val="2c"/>
          <w:sz w:val="24"/>
          <w:szCs w:val="24"/>
          <w:lang w:eastAsia="en-US" w:bidi="en-US"/>
        </w:rPr>
        <w:t xml:space="preserve"> </w:t>
      </w:r>
      <w:r w:rsidRPr="0071633C">
        <w:rPr>
          <w:rStyle w:val="2c"/>
          <w:sz w:val="24"/>
          <w:szCs w:val="24"/>
          <w:lang w:val="en-US" w:eastAsia="en-US" w:bidi="en-US"/>
        </w:rPr>
        <w:t>travel</w:t>
      </w:r>
      <w:r w:rsidRPr="0071633C">
        <w:rPr>
          <w:rStyle w:val="2c"/>
          <w:sz w:val="24"/>
          <w:szCs w:val="24"/>
          <w:lang w:eastAsia="en-US" w:bidi="en-US"/>
        </w:rPr>
        <w:t xml:space="preserve"> </w:t>
      </w:r>
      <w:r w:rsidRPr="0071633C">
        <w:rPr>
          <w:rStyle w:val="2c"/>
          <w:sz w:val="24"/>
          <w:szCs w:val="24"/>
          <w:lang w:val="en-US" w:eastAsia="en-US" w:bidi="en-US"/>
        </w:rPr>
        <w:t>to</w:t>
      </w:r>
      <w:r w:rsidRPr="0071633C">
        <w:rPr>
          <w:rStyle w:val="2c"/>
          <w:sz w:val="24"/>
          <w:szCs w:val="24"/>
          <w:lang w:eastAsia="en-US" w:bidi="en-US"/>
        </w:rPr>
        <w:t xml:space="preserve"> </w:t>
      </w:r>
      <w:r w:rsidRPr="0071633C">
        <w:rPr>
          <w:rStyle w:val="2c"/>
          <w:sz w:val="24"/>
          <w:szCs w:val="24"/>
          <w:lang w:val="en-US" w:eastAsia="en-US" w:bidi="en-US"/>
        </w:rPr>
        <w:t>England</w:t>
      </w:r>
      <w:r w:rsidRPr="0071633C">
        <w:rPr>
          <w:rStyle w:val="2c"/>
          <w:sz w:val="24"/>
          <w:szCs w:val="24"/>
          <w:lang w:eastAsia="en-US" w:bidi="en-US"/>
        </w:rPr>
        <w:t>;</w:t>
      </w:r>
      <w:r w:rsidRPr="0071633C">
        <w:rPr>
          <w:rStyle w:val="81"/>
          <w:sz w:val="24"/>
          <w:szCs w:val="24"/>
        </w:rPr>
        <w:t>настоящее</w:t>
      </w:r>
      <w:r w:rsidR="00F5012B">
        <w:rPr>
          <w:rStyle w:val="81"/>
          <w:sz w:val="24"/>
          <w:szCs w:val="24"/>
        </w:rPr>
        <w:t xml:space="preserve"> </w:t>
      </w:r>
      <w:r w:rsidRPr="0071633C">
        <w:rPr>
          <w:rStyle w:val="81"/>
          <w:sz w:val="24"/>
          <w:szCs w:val="24"/>
        </w:rPr>
        <w:t>простое</w:t>
      </w:r>
      <w:r w:rsidR="00F5012B">
        <w:rPr>
          <w:rStyle w:val="81"/>
          <w:sz w:val="24"/>
          <w:szCs w:val="24"/>
        </w:rPr>
        <w:t xml:space="preserve"> </w:t>
      </w:r>
      <w:r w:rsidRPr="0071633C">
        <w:rPr>
          <w:rStyle w:val="81"/>
          <w:sz w:val="24"/>
          <w:szCs w:val="24"/>
        </w:rPr>
        <w:t>время</w:t>
      </w:r>
      <w:r w:rsidR="00F5012B">
        <w:rPr>
          <w:rStyle w:val="81"/>
          <w:sz w:val="24"/>
          <w:szCs w:val="24"/>
        </w:rPr>
        <w:t xml:space="preserve"> </w:t>
      </w:r>
      <w:r w:rsidRPr="0071633C">
        <w:rPr>
          <w:rStyle w:val="81"/>
          <w:sz w:val="24"/>
          <w:szCs w:val="24"/>
        </w:rPr>
        <w:t>с</w:t>
      </w:r>
      <w:r w:rsidR="00F5012B">
        <w:rPr>
          <w:rStyle w:val="81"/>
          <w:sz w:val="24"/>
          <w:szCs w:val="24"/>
        </w:rPr>
        <w:t xml:space="preserve"> </w:t>
      </w:r>
      <w:r w:rsidRPr="0071633C">
        <w:rPr>
          <w:rStyle w:val="81"/>
          <w:sz w:val="24"/>
          <w:szCs w:val="24"/>
        </w:rPr>
        <w:t>наречиями</w:t>
      </w:r>
      <w:r w:rsidR="00F5012B">
        <w:rPr>
          <w:rStyle w:val="81"/>
          <w:sz w:val="24"/>
          <w:szCs w:val="24"/>
        </w:rPr>
        <w:t xml:space="preserve"> </w:t>
      </w:r>
      <w:r w:rsidRPr="0071633C">
        <w:rPr>
          <w:rStyle w:val="81"/>
          <w:sz w:val="24"/>
          <w:szCs w:val="24"/>
        </w:rPr>
        <w:t>повторности</w:t>
      </w:r>
      <w:r w:rsidRPr="009E5C8B">
        <w:rPr>
          <w:rStyle w:val="81"/>
          <w:sz w:val="24"/>
          <w:szCs w:val="24"/>
        </w:rPr>
        <w:t xml:space="preserve">: </w:t>
      </w:r>
      <w:r w:rsidRPr="0071633C">
        <w:rPr>
          <w:sz w:val="24"/>
          <w:szCs w:val="24"/>
          <w:lang w:val="en-US" w:eastAsia="en-US" w:bidi="en-US"/>
        </w:rPr>
        <w:t>I</w:t>
      </w:r>
      <w:r w:rsidRPr="009E5C8B">
        <w:rPr>
          <w:sz w:val="24"/>
          <w:szCs w:val="24"/>
          <w:lang w:eastAsia="en-US" w:bidi="en-US"/>
        </w:rPr>
        <w:t xml:space="preserve"> </w:t>
      </w:r>
      <w:r w:rsidRPr="0071633C">
        <w:rPr>
          <w:sz w:val="24"/>
          <w:szCs w:val="24"/>
          <w:lang w:val="en-US" w:eastAsia="en-US" w:bidi="en-US"/>
        </w:rPr>
        <w:t>often</w:t>
      </w:r>
      <w:r w:rsidRPr="009E5C8B">
        <w:rPr>
          <w:sz w:val="24"/>
          <w:szCs w:val="24"/>
          <w:lang w:eastAsia="en-US" w:bidi="en-US"/>
        </w:rPr>
        <w:t xml:space="preserve"> </w:t>
      </w:r>
      <w:r w:rsidRPr="0071633C">
        <w:rPr>
          <w:sz w:val="24"/>
          <w:szCs w:val="24"/>
          <w:lang w:val="en-US" w:eastAsia="en-US" w:bidi="en-US"/>
        </w:rPr>
        <w:t>watch</w:t>
      </w:r>
      <w:r w:rsidRPr="009E5C8B">
        <w:rPr>
          <w:sz w:val="24"/>
          <w:szCs w:val="24"/>
          <w:lang w:eastAsia="en-US" w:bidi="en-US"/>
        </w:rPr>
        <w:t xml:space="preserve"> </w:t>
      </w:r>
      <w:r w:rsidRPr="0071633C">
        <w:rPr>
          <w:sz w:val="24"/>
          <w:szCs w:val="24"/>
          <w:lang w:val="en-US" w:eastAsia="en-US" w:bidi="en-US"/>
        </w:rPr>
        <w:t>cartoons</w:t>
      </w:r>
      <w:r w:rsidRPr="009E5C8B">
        <w:rPr>
          <w:sz w:val="24"/>
          <w:szCs w:val="24"/>
          <w:lang w:eastAsia="en-US" w:bidi="en-US"/>
        </w:rPr>
        <w:t xml:space="preserve"> </w:t>
      </w:r>
      <w:r w:rsidRPr="0071633C">
        <w:rPr>
          <w:sz w:val="24"/>
          <w:szCs w:val="24"/>
          <w:lang w:val="en-US" w:eastAsia="en-US" w:bidi="en-US"/>
        </w:rPr>
        <w:t>in</w:t>
      </w:r>
      <w:r w:rsidRPr="009E5C8B">
        <w:rPr>
          <w:sz w:val="24"/>
          <w:szCs w:val="24"/>
          <w:lang w:eastAsia="en-US" w:bidi="en-US"/>
        </w:rPr>
        <w:t xml:space="preserve"> </w:t>
      </w:r>
      <w:r w:rsidRPr="0071633C">
        <w:rPr>
          <w:sz w:val="24"/>
          <w:szCs w:val="24"/>
          <w:lang w:val="en-US" w:eastAsia="en-US" w:bidi="en-US"/>
        </w:rPr>
        <w:t>English</w:t>
      </w:r>
      <w:r w:rsidRPr="009E5C8B">
        <w:rPr>
          <w:sz w:val="24"/>
          <w:szCs w:val="24"/>
          <w:lang w:eastAsia="en-US" w:bidi="en-US"/>
        </w:rPr>
        <w:t xml:space="preserve">, </w:t>
      </w:r>
      <w:r w:rsidRPr="0071633C">
        <w:rPr>
          <w:sz w:val="24"/>
          <w:szCs w:val="24"/>
          <w:lang w:val="en-US" w:eastAsia="en-US" w:bidi="en-US"/>
        </w:rPr>
        <w:t>I</w:t>
      </w:r>
      <w:r w:rsidRPr="009E5C8B">
        <w:rPr>
          <w:sz w:val="24"/>
          <w:szCs w:val="24"/>
          <w:lang w:eastAsia="en-US" w:bidi="en-US"/>
        </w:rPr>
        <w:t xml:space="preserve"> </w:t>
      </w:r>
      <w:r w:rsidRPr="0071633C">
        <w:rPr>
          <w:sz w:val="24"/>
          <w:szCs w:val="24"/>
          <w:lang w:val="en-US" w:eastAsia="en-US" w:bidi="en-US"/>
        </w:rPr>
        <w:t>usually</w:t>
      </w:r>
      <w:r w:rsidRPr="009E5C8B">
        <w:rPr>
          <w:sz w:val="24"/>
          <w:szCs w:val="24"/>
          <w:lang w:eastAsia="en-US" w:bidi="en-US"/>
        </w:rPr>
        <w:t xml:space="preserve"> </w:t>
      </w:r>
      <w:r w:rsidRPr="0071633C">
        <w:rPr>
          <w:sz w:val="24"/>
          <w:szCs w:val="24"/>
          <w:lang w:val="en-US" w:eastAsia="en-US" w:bidi="en-US"/>
        </w:rPr>
        <w:t>learn</w:t>
      </w:r>
      <w:r w:rsidRPr="009E5C8B">
        <w:rPr>
          <w:sz w:val="24"/>
          <w:szCs w:val="24"/>
          <w:lang w:eastAsia="en-US" w:bidi="en-US"/>
        </w:rPr>
        <w:t xml:space="preserve"> </w:t>
      </w:r>
      <w:r w:rsidRPr="0071633C">
        <w:rPr>
          <w:sz w:val="24"/>
          <w:szCs w:val="24"/>
          <w:lang w:val="en-US" w:eastAsia="en-US" w:bidi="en-US"/>
        </w:rPr>
        <w:t>new</w:t>
      </w:r>
      <w:r w:rsidRPr="009E5C8B">
        <w:rPr>
          <w:sz w:val="24"/>
          <w:szCs w:val="24"/>
          <w:lang w:eastAsia="en-US" w:bidi="en-US"/>
        </w:rPr>
        <w:t xml:space="preserve"> </w:t>
      </w:r>
      <w:r w:rsidRPr="0071633C">
        <w:rPr>
          <w:sz w:val="24"/>
          <w:szCs w:val="24"/>
          <w:lang w:val="en-US" w:eastAsia="en-US" w:bidi="en-US"/>
        </w:rPr>
        <w:t>words</w:t>
      </w:r>
      <w:r w:rsidRPr="009E5C8B">
        <w:rPr>
          <w:sz w:val="24"/>
          <w:szCs w:val="24"/>
          <w:lang w:eastAsia="en-US" w:bidi="en-US"/>
        </w:rPr>
        <w:t xml:space="preserve">., </w:t>
      </w:r>
      <w:r w:rsidRPr="0071633C">
        <w:rPr>
          <w:sz w:val="24"/>
          <w:szCs w:val="24"/>
          <w:lang w:val="en-US" w:eastAsia="en-US" w:bidi="en-US"/>
        </w:rPr>
        <w:t>I</w:t>
      </w:r>
      <w:r w:rsidRPr="009E5C8B">
        <w:rPr>
          <w:sz w:val="24"/>
          <w:szCs w:val="24"/>
          <w:lang w:eastAsia="en-US" w:bidi="en-US"/>
        </w:rPr>
        <w:t xml:space="preserve"> </w:t>
      </w:r>
      <w:r w:rsidRPr="0071633C">
        <w:rPr>
          <w:sz w:val="24"/>
          <w:szCs w:val="24"/>
          <w:lang w:val="en-US" w:eastAsia="en-US" w:bidi="en-US"/>
        </w:rPr>
        <w:t>sometimes</w:t>
      </w:r>
      <w:r w:rsidRPr="009E5C8B">
        <w:rPr>
          <w:sz w:val="24"/>
          <w:szCs w:val="24"/>
          <w:lang w:eastAsia="en-US" w:bidi="en-US"/>
        </w:rPr>
        <w:t xml:space="preserve"> </w:t>
      </w:r>
      <w:r w:rsidRPr="0071633C">
        <w:rPr>
          <w:sz w:val="24"/>
          <w:szCs w:val="24"/>
          <w:lang w:val="en-US" w:eastAsia="en-US" w:bidi="en-US"/>
        </w:rPr>
        <w:t>read</w:t>
      </w:r>
      <w:r w:rsidRPr="009E5C8B">
        <w:rPr>
          <w:sz w:val="24"/>
          <w:szCs w:val="24"/>
          <w:lang w:eastAsia="en-US" w:bidi="en-US"/>
        </w:rPr>
        <w:t xml:space="preserve"> </w:t>
      </w:r>
      <w:r w:rsidRPr="0071633C">
        <w:rPr>
          <w:sz w:val="24"/>
          <w:szCs w:val="24"/>
          <w:lang w:val="en-US" w:eastAsia="en-US" w:bidi="en-US"/>
        </w:rPr>
        <w:t>stories</w:t>
      </w:r>
      <w:r w:rsidRPr="009E5C8B">
        <w:rPr>
          <w:sz w:val="24"/>
          <w:szCs w:val="24"/>
          <w:lang w:eastAsia="en-US" w:bidi="en-US"/>
        </w:rPr>
        <w:t xml:space="preserve"> </w:t>
      </w:r>
      <w:r w:rsidRPr="0071633C">
        <w:rPr>
          <w:sz w:val="24"/>
          <w:szCs w:val="24"/>
          <w:lang w:val="en-US" w:eastAsia="en-US" w:bidi="en-US"/>
        </w:rPr>
        <w:t>in</w:t>
      </w:r>
      <w:r w:rsidRPr="009E5C8B">
        <w:rPr>
          <w:sz w:val="24"/>
          <w:szCs w:val="24"/>
          <w:lang w:eastAsia="en-US" w:bidi="en-US"/>
        </w:rPr>
        <w:t xml:space="preserve"> </w:t>
      </w:r>
      <w:r w:rsidRPr="0071633C">
        <w:rPr>
          <w:sz w:val="24"/>
          <w:szCs w:val="24"/>
          <w:lang w:val="en-US" w:eastAsia="en-US" w:bidi="en-US"/>
        </w:rPr>
        <w:t>English</w:t>
      </w:r>
      <w:r w:rsidRPr="009E5C8B">
        <w:rPr>
          <w:sz w:val="24"/>
          <w:szCs w:val="24"/>
          <w:lang w:eastAsia="en-US" w:bidi="en-US"/>
        </w:rPr>
        <w:t>...;</w:t>
      </w:r>
    </w:p>
    <w:p w:rsidR="008F4E00" w:rsidRPr="0071633C" w:rsidRDefault="00F5012B">
      <w:pPr>
        <w:pStyle w:val="22"/>
        <w:shd w:val="clear" w:color="auto" w:fill="auto"/>
        <w:tabs>
          <w:tab w:val="left" w:pos="6644"/>
        </w:tabs>
        <w:spacing w:before="0" w:line="322" w:lineRule="exact"/>
        <w:ind w:firstLine="740"/>
        <w:jc w:val="both"/>
        <w:rPr>
          <w:sz w:val="24"/>
          <w:szCs w:val="24"/>
          <w:lang w:val="en-US"/>
        </w:rPr>
      </w:pPr>
      <w:r w:rsidRPr="00F5012B">
        <w:rPr>
          <w:sz w:val="24"/>
          <w:szCs w:val="24"/>
          <w:lang w:eastAsia="en-US" w:bidi="en-US"/>
        </w:rPr>
        <w:t>М</w:t>
      </w:r>
      <w:r w:rsidR="00CF4992" w:rsidRPr="00F5012B">
        <w:rPr>
          <w:sz w:val="24"/>
          <w:szCs w:val="24"/>
          <w:lang w:eastAsia="en-US" w:bidi="en-US"/>
        </w:rPr>
        <w:t>одальный</w:t>
      </w:r>
      <w:r>
        <w:rPr>
          <w:sz w:val="24"/>
          <w:szCs w:val="24"/>
          <w:lang w:eastAsia="en-US" w:bidi="en-US"/>
        </w:rPr>
        <w:t xml:space="preserve"> </w:t>
      </w:r>
      <w:r w:rsidR="00CF4992" w:rsidRPr="00F5012B">
        <w:rPr>
          <w:sz w:val="24"/>
          <w:szCs w:val="24"/>
          <w:lang w:eastAsia="en-US" w:bidi="en-US"/>
        </w:rPr>
        <w:t>глагол</w:t>
      </w:r>
      <w:r w:rsidR="00CF4992" w:rsidRPr="0071633C">
        <w:rPr>
          <w:sz w:val="24"/>
          <w:szCs w:val="24"/>
          <w:lang w:val="en-US" w:eastAsia="en-US" w:bidi="en-US"/>
        </w:rPr>
        <w:t>s</w:t>
      </w:r>
      <w:r>
        <w:rPr>
          <w:sz w:val="24"/>
          <w:szCs w:val="24"/>
          <w:lang w:eastAsia="en-US" w:bidi="en-US"/>
        </w:rPr>
        <w:t xml:space="preserve"> </w:t>
      </w:r>
      <w:r w:rsidR="00CF4992" w:rsidRPr="0071633C">
        <w:rPr>
          <w:sz w:val="24"/>
          <w:szCs w:val="24"/>
          <w:lang w:val="en-US" w:eastAsia="en-US" w:bidi="en-US"/>
        </w:rPr>
        <w:t>hould</w:t>
      </w:r>
      <w:r>
        <w:rPr>
          <w:sz w:val="24"/>
          <w:szCs w:val="24"/>
          <w:lang w:eastAsia="en-US" w:bidi="en-US"/>
        </w:rPr>
        <w:t xml:space="preserve"> </w:t>
      </w:r>
      <w:r w:rsidR="00CF4992" w:rsidRPr="00F5012B">
        <w:rPr>
          <w:sz w:val="24"/>
          <w:szCs w:val="24"/>
          <w:lang w:eastAsia="en-US" w:bidi="en-US"/>
        </w:rPr>
        <w:t>для</w:t>
      </w:r>
      <w:r>
        <w:rPr>
          <w:sz w:val="24"/>
          <w:szCs w:val="24"/>
          <w:lang w:eastAsia="en-US" w:bidi="en-US"/>
        </w:rPr>
        <w:t xml:space="preserve"> </w:t>
      </w:r>
      <w:r w:rsidR="00CF4992" w:rsidRPr="00F5012B">
        <w:rPr>
          <w:sz w:val="24"/>
          <w:szCs w:val="24"/>
          <w:lang w:eastAsia="en-US" w:bidi="en-US"/>
        </w:rPr>
        <w:t>выражения</w:t>
      </w:r>
      <w:r>
        <w:rPr>
          <w:sz w:val="24"/>
          <w:szCs w:val="24"/>
          <w:lang w:eastAsia="en-US" w:bidi="en-US"/>
        </w:rPr>
        <w:t xml:space="preserve"> </w:t>
      </w:r>
      <w:r w:rsidR="00CF4992" w:rsidRPr="00F5012B">
        <w:rPr>
          <w:sz w:val="24"/>
          <w:szCs w:val="24"/>
          <w:lang w:eastAsia="en-US" w:bidi="en-US"/>
        </w:rPr>
        <w:t>совета.•</w:t>
      </w:r>
      <w:r w:rsidR="00CF4992" w:rsidRPr="00F5012B">
        <w:rPr>
          <w:sz w:val="24"/>
          <w:szCs w:val="24"/>
          <w:lang w:eastAsia="en-US" w:bidi="en-US"/>
        </w:rPr>
        <w:tab/>
      </w:r>
      <w:r w:rsidR="00CF4992" w:rsidRPr="0071633C">
        <w:rPr>
          <w:rStyle w:val="2c"/>
          <w:sz w:val="24"/>
          <w:szCs w:val="24"/>
          <w:lang w:val="en-US" w:eastAsia="en-US" w:bidi="en-US"/>
        </w:rPr>
        <w:t>You should watch cartoons in</w:t>
      </w:r>
    </w:p>
    <w:p w:rsidR="008F4E00" w:rsidRPr="0071633C" w:rsidRDefault="00CF4992">
      <w:pPr>
        <w:pStyle w:val="80"/>
        <w:shd w:val="clear" w:color="auto" w:fill="auto"/>
        <w:ind w:firstLine="0"/>
        <w:jc w:val="both"/>
        <w:rPr>
          <w:sz w:val="24"/>
          <w:szCs w:val="24"/>
          <w:lang w:val="en-US"/>
        </w:rPr>
      </w:pPr>
      <w:r w:rsidRPr="0071633C">
        <w:rPr>
          <w:sz w:val="24"/>
          <w:szCs w:val="24"/>
          <w:lang w:val="en-US" w:eastAsia="en-US" w:bidi="en-US"/>
        </w:rPr>
        <w:t>English., You should read more</w:t>
      </w:r>
      <w:r w:rsidRPr="0071633C">
        <w:rPr>
          <w:rStyle w:val="81"/>
          <w:sz w:val="24"/>
          <w:szCs w:val="24"/>
          <w:lang w:val="en-US" w:eastAsia="en-US" w:bidi="en-US"/>
        </w:rPr>
        <w:t xml:space="preserve">... </w:t>
      </w:r>
      <w:r w:rsidRPr="0071633C">
        <w:rPr>
          <w:rStyle w:val="81"/>
          <w:sz w:val="24"/>
          <w:szCs w:val="24"/>
          <w:lang w:val="en-US"/>
        </w:rPr>
        <w:t>(</w:t>
      </w:r>
      <w:r w:rsidRPr="0071633C">
        <w:rPr>
          <w:rStyle w:val="81"/>
          <w:sz w:val="24"/>
          <w:szCs w:val="24"/>
        </w:rPr>
        <w:t>повторение</w:t>
      </w:r>
      <w:r w:rsidRPr="0071633C">
        <w:rPr>
          <w:rStyle w:val="81"/>
          <w:sz w:val="24"/>
          <w:szCs w:val="24"/>
          <w:lang w:val="en-US"/>
        </w:rPr>
        <w:t>);</w:t>
      </w:r>
    </w:p>
    <w:p w:rsidR="008F4E00" w:rsidRPr="0071633C" w:rsidRDefault="00F5012B">
      <w:pPr>
        <w:pStyle w:val="80"/>
        <w:shd w:val="clear" w:color="auto" w:fill="auto"/>
        <w:spacing w:after="300"/>
        <w:ind w:firstLine="740"/>
        <w:jc w:val="both"/>
        <w:rPr>
          <w:sz w:val="24"/>
          <w:szCs w:val="24"/>
          <w:lang w:val="en-US"/>
        </w:rPr>
      </w:pPr>
      <w:r w:rsidRPr="0071633C">
        <w:rPr>
          <w:rStyle w:val="81"/>
          <w:sz w:val="24"/>
          <w:szCs w:val="24"/>
        </w:rPr>
        <w:t>М</w:t>
      </w:r>
      <w:r w:rsidR="00CF4992" w:rsidRPr="0071633C">
        <w:rPr>
          <w:rStyle w:val="81"/>
          <w:sz w:val="24"/>
          <w:szCs w:val="24"/>
        </w:rPr>
        <w:t>одальный</w:t>
      </w:r>
      <w:r w:rsidRPr="00F5012B">
        <w:rPr>
          <w:rStyle w:val="81"/>
          <w:sz w:val="24"/>
          <w:szCs w:val="24"/>
          <w:lang w:val="en-US"/>
        </w:rPr>
        <w:t xml:space="preserve"> </w:t>
      </w:r>
      <w:r w:rsidR="00CF4992" w:rsidRPr="0071633C">
        <w:rPr>
          <w:rStyle w:val="81"/>
          <w:sz w:val="24"/>
          <w:szCs w:val="24"/>
        </w:rPr>
        <w:t>глагол</w:t>
      </w:r>
      <w:r w:rsidR="00CF4992" w:rsidRPr="0071633C">
        <w:rPr>
          <w:rStyle w:val="81"/>
          <w:sz w:val="24"/>
          <w:szCs w:val="24"/>
          <w:lang w:val="en-US"/>
        </w:rPr>
        <w:t xml:space="preserve">can </w:t>
      </w:r>
      <w:r w:rsidR="00CF4992" w:rsidRPr="0071633C">
        <w:rPr>
          <w:rStyle w:val="81"/>
          <w:sz w:val="24"/>
          <w:szCs w:val="24"/>
        </w:rPr>
        <w:t>для</w:t>
      </w:r>
      <w:r w:rsidRPr="00F5012B">
        <w:rPr>
          <w:rStyle w:val="81"/>
          <w:sz w:val="24"/>
          <w:szCs w:val="24"/>
          <w:lang w:val="en-US"/>
        </w:rPr>
        <w:t xml:space="preserve"> </w:t>
      </w:r>
      <w:r w:rsidR="00CF4992" w:rsidRPr="0071633C">
        <w:rPr>
          <w:rStyle w:val="81"/>
          <w:sz w:val="24"/>
          <w:szCs w:val="24"/>
        </w:rPr>
        <w:t>выражения</w:t>
      </w:r>
      <w:r w:rsidRPr="00F5012B">
        <w:rPr>
          <w:rStyle w:val="81"/>
          <w:sz w:val="24"/>
          <w:szCs w:val="24"/>
          <w:lang w:val="en-US"/>
        </w:rPr>
        <w:t xml:space="preserve"> </w:t>
      </w:r>
      <w:r w:rsidR="00CF4992" w:rsidRPr="0071633C">
        <w:rPr>
          <w:rStyle w:val="81"/>
          <w:sz w:val="24"/>
          <w:szCs w:val="24"/>
        </w:rPr>
        <w:t>возможности</w:t>
      </w:r>
      <w:r w:rsidR="00CF4992" w:rsidRPr="0071633C">
        <w:rPr>
          <w:rStyle w:val="81"/>
          <w:sz w:val="24"/>
          <w:szCs w:val="24"/>
          <w:lang w:val="en-US"/>
        </w:rPr>
        <w:t xml:space="preserve">: </w:t>
      </w:r>
      <w:r w:rsidR="00CF4992" w:rsidRPr="0071633C">
        <w:rPr>
          <w:sz w:val="24"/>
          <w:szCs w:val="24"/>
          <w:lang w:val="en-US" w:eastAsia="en-US" w:bidi="en-US"/>
        </w:rPr>
        <w:t>I can listen to songs in English., I can learn poems in English</w:t>
      </w:r>
      <w:r w:rsidR="00CF4992" w:rsidRPr="0071633C">
        <w:rPr>
          <w:rStyle w:val="81"/>
          <w:sz w:val="24"/>
          <w:szCs w:val="24"/>
          <w:lang w:val="en-US" w:eastAsia="en-US" w:bidi="en-US"/>
        </w:rPr>
        <w:t xml:space="preserve">... </w:t>
      </w:r>
      <w:r w:rsidR="00CF4992" w:rsidRPr="0071633C">
        <w:rPr>
          <w:rStyle w:val="81"/>
          <w:sz w:val="24"/>
          <w:szCs w:val="24"/>
          <w:lang w:val="en-US"/>
        </w:rPr>
        <w:t>(</w:t>
      </w:r>
      <w:r w:rsidR="00CF4992" w:rsidRPr="0071633C">
        <w:rPr>
          <w:rStyle w:val="81"/>
          <w:sz w:val="24"/>
          <w:szCs w:val="24"/>
        </w:rPr>
        <w:t>повторение</w:t>
      </w:r>
      <w:r w:rsidR="00CF4992" w:rsidRPr="0071633C">
        <w:rPr>
          <w:rStyle w:val="81"/>
          <w:sz w:val="24"/>
          <w:szCs w:val="24"/>
          <w:lang w:val="en-US"/>
        </w:rPr>
        <w:t>);</w:t>
      </w:r>
    </w:p>
    <w:p w:rsidR="008F4E00" w:rsidRPr="0071633C" w:rsidRDefault="00CF4992">
      <w:pPr>
        <w:pStyle w:val="22"/>
        <w:shd w:val="clear" w:color="auto" w:fill="auto"/>
        <w:spacing w:before="0" w:line="322" w:lineRule="exact"/>
        <w:ind w:firstLine="740"/>
        <w:rPr>
          <w:sz w:val="24"/>
          <w:szCs w:val="24"/>
          <w:lang w:val="en-US"/>
        </w:rPr>
      </w:pPr>
      <w:r w:rsidRPr="0071633C">
        <w:rPr>
          <w:sz w:val="24"/>
          <w:szCs w:val="24"/>
        </w:rPr>
        <w:t>Лексический</w:t>
      </w:r>
      <w:r w:rsidR="00F5012B" w:rsidRPr="00F5012B">
        <w:rPr>
          <w:sz w:val="24"/>
          <w:szCs w:val="24"/>
          <w:lang w:val="en-US"/>
        </w:rPr>
        <w:t xml:space="preserve"> </w:t>
      </w:r>
      <w:r w:rsidRPr="0071633C">
        <w:rPr>
          <w:sz w:val="24"/>
          <w:szCs w:val="24"/>
        </w:rPr>
        <w:t>материал</w:t>
      </w:r>
      <w:r w:rsidR="00F5012B" w:rsidRPr="00F5012B">
        <w:rPr>
          <w:sz w:val="24"/>
          <w:szCs w:val="24"/>
          <w:lang w:val="en-US"/>
        </w:rPr>
        <w:t xml:space="preserve"> </w:t>
      </w:r>
      <w:r w:rsidRPr="0071633C">
        <w:rPr>
          <w:sz w:val="24"/>
          <w:szCs w:val="24"/>
        </w:rPr>
        <w:t>отбирается</w:t>
      </w:r>
      <w:r w:rsidR="00F5012B" w:rsidRPr="00F5012B">
        <w:rPr>
          <w:sz w:val="24"/>
          <w:szCs w:val="24"/>
          <w:lang w:val="en-US"/>
        </w:rPr>
        <w:t xml:space="preserve"> </w:t>
      </w:r>
      <w:r w:rsidRPr="0071633C">
        <w:rPr>
          <w:sz w:val="24"/>
          <w:szCs w:val="24"/>
        </w:rPr>
        <w:t>с</w:t>
      </w:r>
      <w:r w:rsidR="00F5012B" w:rsidRPr="00F5012B">
        <w:rPr>
          <w:sz w:val="24"/>
          <w:szCs w:val="24"/>
          <w:lang w:val="en-US"/>
        </w:rPr>
        <w:t xml:space="preserve"> </w:t>
      </w:r>
      <w:r w:rsidRPr="0071633C">
        <w:rPr>
          <w:sz w:val="24"/>
          <w:szCs w:val="24"/>
        </w:rPr>
        <w:t>учетом</w:t>
      </w:r>
      <w:r w:rsidR="00F5012B" w:rsidRPr="00F5012B">
        <w:rPr>
          <w:sz w:val="24"/>
          <w:szCs w:val="24"/>
          <w:lang w:val="en-US"/>
        </w:rPr>
        <w:t xml:space="preserve"> </w:t>
      </w:r>
      <w:r w:rsidRPr="0071633C">
        <w:rPr>
          <w:sz w:val="24"/>
          <w:szCs w:val="24"/>
        </w:rPr>
        <w:t>тематики</w:t>
      </w:r>
      <w:r w:rsidR="00F5012B" w:rsidRPr="00F5012B">
        <w:rPr>
          <w:sz w:val="24"/>
          <w:szCs w:val="24"/>
          <w:lang w:val="en-US"/>
        </w:rPr>
        <w:t xml:space="preserve"> </w:t>
      </w:r>
      <w:r w:rsidRPr="0071633C">
        <w:rPr>
          <w:sz w:val="24"/>
          <w:szCs w:val="24"/>
        </w:rPr>
        <w:t>общения</w:t>
      </w:r>
      <w:r w:rsidR="00F5012B" w:rsidRPr="00F5012B">
        <w:rPr>
          <w:sz w:val="24"/>
          <w:szCs w:val="24"/>
          <w:lang w:val="en-US"/>
        </w:rPr>
        <w:t xml:space="preserve"> </w:t>
      </w:r>
      <w:r w:rsidRPr="0071633C">
        <w:rPr>
          <w:sz w:val="24"/>
          <w:szCs w:val="24"/>
        </w:rPr>
        <w:t>Раздела</w:t>
      </w:r>
      <w:r w:rsidRPr="0071633C">
        <w:rPr>
          <w:sz w:val="24"/>
          <w:szCs w:val="24"/>
          <w:lang w:val="en-US"/>
        </w:rPr>
        <w:t xml:space="preserve"> </w:t>
      </w:r>
      <w:r w:rsidRPr="0071633C">
        <w:rPr>
          <w:sz w:val="24"/>
          <w:szCs w:val="24"/>
          <w:lang w:val="en-US" w:eastAsia="en-US" w:bidi="en-US"/>
        </w:rPr>
        <w:t xml:space="preserve">4: </w:t>
      </w:r>
      <w:r w:rsidRPr="0071633C">
        <w:rPr>
          <w:sz w:val="24"/>
          <w:szCs w:val="24"/>
        </w:rPr>
        <w:t>речевыеклишедляописанияролииностранногоязыкавжизнисовременногочеловека</w:t>
      </w:r>
      <w:r w:rsidRPr="0071633C">
        <w:rPr>
          <w:sz w:val="24"/>
          <w:szCs w:val="24"/>
          <w:lang w:val="en-US"/>
        </w:rPr>
        <w:t xml:space="preserve">: </w:t>
      </w:r>
      <w:r w:rsidRPr="0071633C">
        <w:rPr>
          <w:rStyle w:val="2c"/>
          <w:sz w:val="24"/>
          <w:szCs w:val="24"/>
          <w:lang w:val="en-US" w:eastAsia="en-US" w:bidi="en-US"/>
        </w:rPr>
        <w:t>English is an international language., English can help you to., People speak English all over the world., Without English you can’t.;</w:t>
      </w:r>
    </w:p>
    <w:p w:rsidR="008F4E00" w:rsidRPr="0071633C" w:rsidRDefault="00F5012B">
      <w:pPr>
        <w:pStyle w:val="80"/>
        <w:shd w:val="clear" w:color="auto" w:fill="auto"/>
        <w:ind w:firstLine="740"/>
        <w:jc w:val="both"/>
        <w:rPr>
          <w:sz w:val="24"/>
          <w:szCs w:val="24"/>
          <w:lang w:val="en-US"/>
        </w:rPr>
      </w:pPr>
      <w:r w:rsidRPr="0071633C">
        <w:rPr>
          <w:rStyle w:val="81"/>
          <w:sz w:val="24"/>
          <w:szCs w:val="24"/>
        </w:rPr>
        <w:t>Н</w:t>
      </w:r>
      <w:r w:rsidR="00CF4992" w:rsidRPr="0071633C">
        <w:rPr>
          <w:rStyle w:val="81"/>
          <w:sz w:val="24"/>
          <w:szCs w:val="24"/>
        </w:rPr>
        <w:t>азвания</w:t>
      </w:r>
      <w:r w:rsidRPr="00F5012B">
        <w:rPr>
          <w:rStyle w:val="81"/>
          <w:sz w:val="24"/>
          <w:szCs w:val="24"/>
          <w:lang w:val="en-US"/>
        </w:rPr>
        <w:t xml:space="preserve"> </w:t>
      </w:r>
      <w:r w:rsidR="00CF4992" w:rsidRPr="0071633C">
        <w:rPr>
          <w:rStyle w:val="81"/>
          <w:sz w:val="24"/>
          <w:szCs w:val="24"/>
        </w:rPr>
        <w:t>разных</w:t>
      </w:r>
      <w:r w:rsidRPr="00F5012B">
        <w:rPr>
          <w:rStyle w:val="81"/>
          <w:sz w:val="24"/>
          <w:szCs w:val="24"/>
          <w:lang w:val="en-US"/>
        </w:rPr>
        <w:t xml:space="preserve"> </w:t>
      </w:r>
      <w:r w:rsidR="00CF4992" w:rsidRPr="0071633C">
        <w:rPr>
          <w:rStyle w:val="81"/>
          <w:sz w:val="24"/>
          <w:szCs w:val="24"/>
        </w:rPr>
        <w:t>стран</w:t>
      </w:r>
      <w:r w:rsidR="00CF4992" w:rsidRPr="0071633C">
        <w:rPr>
          <w:rStyle w:val="81"/>
          <w:sz w:val="24"/>
          <w:szCs w:val="24"/>
          <w:lang w:val="en-US"/>
        </w:rPr>
        <w:t xml:space="preserve">: </w:t>
      </w:r>
      <w:r w:rsidR="00CF4992" w:rsidRPr="0071633C">
        <w:rPr>
          <w:sz w:val="24"/>
          <w:szCs w:val="24"/>
          <w:lang w:val="en-US" w:eastAsia="en-US" w:bidi="en-US"/>
        </w:rPr>
        <w:t>England, Scotland, theUSA, Germany, Spain, France, Italy, China, Japan....;</w:t>
      </w:r>
    </w:p>
    <w:p w:rsidR="008F4E00" w:rsidRPr="0071633C" w:rsidRDefault="00CF4992">
      <w:pPr>
        <w:pStyle w:val="80"/>
        <w:shd w:val="clear" w:color="auto" w:fill="auto"/>
        <w:ind w:firstLine="740"/>
        <w:jc w:val="both"/>
        <w:rPr>
          <w:sz w:val="24"/>
          <w:szCs w:val="24"/>
          <w:lang w:val="en-US"/>
        </w:rPr>
      </w:pPr>
      <w:r w:rsidRPr="0071633C">
        <w:rPr>
          <w:rStyle w:val="81"/>
          <w:sz w:val="24"/>
          <w:szCs w:val="24"/>
        </w:rPr>
        <w:t>названия</w:t>
      </w:r>
      <w:r w:rsidR="00F5012B" w:rsidRPr="00F5012B">
        <w:rPr>
          <w:rStyle w:val="81"/>
          <w:sz w:val="24"/>
          <w:szCs w:val="24"/>
          <w:lang w:val="en-US"/>
        </w:rPr>
        <w:t xml:space="preserve"> </w:t>
      </w:r>
      <w:r w:rsidRPr="0071633C">
        <w:rPr>
          <w:rStyle w:val="81"/>
          <w:sz w:val="24"/>
          <w:szCs w:val="24"/>
        </w:rPr>
        <w:t>иностранных</w:t>
      </w:r>
      <w:r w:rsidR="00F5012B" w:rsidRPr="00F5012B">
        <w:rPr>
          <w:rStyle w:val="81"/>
          <w:sz w:val="24"/>
          <w:szCs w:val="24"/>
          <w:lang w:val="en-US"/>
        </w:rPr>
        <w:t xml:space="preserve"> </w:t>
      </w:r>
      <w:r w:rsidRPr="0071633C">
        <w:rPr>
          <w:rStyle w:val="81"/>
          <w:sz w:val="24"/>
          <w:szCs w:val="24"/>
        </w:rPr>
        <w:t>языков</w:t>
      </w:r>
      <w:r w:rsidRPr="0071633C">
        <w:rPr>
          <w:rStyle w:val="81"/>
          <w:sz w:val="24"/>
          <w:szCs w:val="24"/>
          <w:lang w:val="en-US"/>
        </w:rPr>
        <w:t xml:space="preserve">: </w:t>
      </w:r>
      <w:r w:rsidRPr="0071633C">
        <w:rPr>
          <w:sz w:val="24"/>
          <w:szCs w:val="24"/>
          <w:lang w:val="en-US" w:eastAsia="en-US" w:bidi="en-US"/>
        </w:rPr>
        <w:t>English, German, Spanish, French, Italian,</w:t>
      </w:r>
      <w:r w:rsidR="00F5012B" w:rsidRPr="00F5012B">
        <w:rPr>
          <w:sz w:val="24"/>
          <w:szCs w:val="24"/>
          <w:lang w:val="en-US" w:eastAsia="en-US" w:bidi="en-US"/>
        </w:rPr>
        <w:t xml:space="preserve"> </w:t>
      </w:r>
      <w:r w:rsidRPr="0071633C">
        <w:rPr>
          <w:sz w:val="24"/>
          <w:szCs w:val="24"/>
          <w:lang w:val="en-US" w:eastAsia="en-US" w:bidi="en-US"/>
        </w:rPr>
        <w:t>Chinese, Japanese.;</w:t>
      </w:r>
    </w:p>
    <w:p w:rsidR="008F4E00" w:rsidRPr="0071633C" w:rsidRDefault="00CF4992">
      <w:pPr>
        <w:pStyle w:val="80"/>
        <w:shd w:val="clear" w:color="auto" w:fill="auto"/>
        <w:spacing w:after="300"/>
        <w:ind w:firstLine="740"/>
        <w:jc w:val="both"/>
        <w:rPr>
          <w:sz w:val="24"/>
          <w:szCs w:val="24"/>
          <w:lang w:val="en-US"/>
        </w:rPr>
      </w:pPr>
      <w:r w:rsidRPr="0071633C">
        <w:rPr>
          <w:rStyle w:val="81"/>
          <w:sz w:val="24"/>
          <w:szCs w:val="24"/>
        </w:rPr>
        <w:t>речевые</w:t>
      </w:r>
      <w:r w:rsidR="00F5012B" w:rsidRPr="00F5012B">
        <w:rPr>
          <w:rStyle w:val="81"/>
          <w:sz w:val="24"/>
          <w:szCs w:val="24"/>
          <w:lang w:val="en-US"/>
        </w:rPr>
        <w:t xml:space="preserve"> </w:t>
      </w:r>
      <w:r w:rsidRPr="0071633C">
        <w:rPr>
          <w:rStyle w:val="81"/>
          <w:sz w:val="24"/>
          <w:szCs w:val="24"/>
        </w:rPr>
        <w:t>клише</w:t>
      </w:r>
      <w:r w:rsidRPr="0071633C">
        <w:rPr>
          <w:rStyle w:val="81"/>
          <w:sz w:val="24"/>
          <w:szCs w:val="24"/>
          <w:lang w:val="en-US"/>
        </w:rPr>
        <w:t xml:space="preserve">, </w:t>
      </w:r>
      <w:r w:rsidRPr="0071633C">
        <w:rPr>
          <w:rStyle w:val="81"/>
          <w:sz w:val="24"/>
          <w:szCs w:val="24"/>
        </w:rPr>
        <w:t>связанные</w:t>
      </w:r>
      <w:r w:rsidR="00F5012B" w:rsidRPr="00F5012B">
        <w:rPr>
          <w:rStyle w:val="81"/>
          <w:sz w:val="24"/>
          <w:szCs w:val="24"/>
          <w:lang w:val="en-US"/>
        </w:rPr>
        <w:t xml:space="preserve"> </w:t>
      </w:r>
      <w:r w:rsidRPr="0071633C">
        <w:rPr>
          <w:rStyle w:val="81"/>
          <w:sz w:val="24"/>
          <w:szCs w:val="24"/>
        </w:rPr>
        <w:t>с</w:t>
      </w:r>
      <w:r w:rsidR="00F5012B" w:rsidRPr="00F5012B">
        <w:rPr>
          <w:rStyle w:val="81"/>
          <w:sz w:val="24"/>
          <w:szCs w:val="24"/>
          <w:lang w:val="en-US"/>
        </w:rPr>
        <w:t xml:space="preserve"> </w:t>
      </w:r>
      <w:r w:rsidRPr="0071633C">
        <w:rPr>
          <w:rStyle w:val="81"/>
          <w:sz w:val="24"/>
          <w:szCs w:val="24"/>
        </w:rPr>
        <w:t>изучением</w:t>
      </w:r>
      <w:r w:rsidR="00F5012B" w:rsidRPr="00F5012B">
        <w:rPr>
          <w:rStyle w:val="81"/>
          <w:sz w:val="24"/>
          <w:szCs w:val="24"/>
          <w:lang w:val="en-US"/>
        </w:rPr>
        <w:t xml:space="preserve"> </w:t>
      </w:r>
      <w:r w:rsidRPr="0071633C">
        <w:rPr>
          <w:rStyle w:val="81"/>
          <w:sz w:val="24"/>
          <w:szCs w:val="24"/>
        </w:rPr>
        <w:t>иностранного</w:t>
      </w:r>
      <w:r w:rsidR="00F5012B" w:rsidRPr="00F5012B">
        <w:rPr>
          <w:rStyle w:val="81"/>
          <w:sz w:val="24"/>
          <w:szCs w:val="24"/>
          <w:lang w:val="en-US"/>
        </w:rPr>
        <w:t xml:space="preserve"> </w:t>
      </w:r>
      <w:r w:rsidRPr="0071633C">
        <w:rPr>
          <w:rStyle w:val="81"/>
          <w:sz w:val="24"/>
          <w:szCs w:val="24"/>
        </w:rPr>
        <w:t>языка</w:t>
      </w:r>
      <w:r w:rsidRPr="0071633C">
        <w:rPr>
          <w:rStyle w:val="81"/>
          <w:sz w:val="24"/>
          <w:szCs w:val="24"/>
          <w:lang w:val="en-US"/>
        </w:rPr>
        <w:t xml:space="preserve">: </w:t>
      </w:r>
      <w:r w:rsidRPr="0071633C">
        <w:rPr>
          <w:sz w:val="24"/>
          <w:szCs w:val="24"/>
          <w:lang w:val="en-US" w:eastAsia="en-US" w:bidi="en-US"/>
        </w:rPr>
        <w:t>learn new words, do grammar exercises, learn poems in English, watch videos on YouTube, to go to summer language school..</w:t>
      </w:r>
    </w:p>
    <w:p w:rsidR="008F4E00" w:rsidRPr="0071633C" w:rsidRDefault="00CF4992">
      <w:pPr>
        <w:pStyle w:val="221"/>
        <w:keepNext/>
        <w:keepLines/>
        <w:shd w:val="clear" w:color="auto" w:fill="auto"/>
        <w:spacing w:before="0" w:after="0" w:line="322" w:lineRule="exact"/>
        <w:ind w:firstLine="740"/>
        <w:rPr>
          <w:sz w:val="24"/>
          <w:szCs w:val="24"/>
        </w:rPr>
      </w:pPr>
      <w:bookmarkStart w:id="229" w:name="bookmark261"/>
      <w:r w:rsidRPr="0071633C">
        <w:rPr>
          <w:sz w:val="24"/>
          <w:szCs w:val="24"/>
        </w:rPr>
        <w:t>Система оценки достижения планируемых результатов</w:t>
      </w:r>
      <w:bookmarkEnd w:id="229"/>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Итоговый контроль проводится в конце года после завершения изучения предлагаемых разделов курса.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w:t>
      </w:r>
    </w:p>
    <w:p w:rsidR="008F4E00" w:rsidRPr="0071633C" w:rsidRDefault="00CF4992" w:rsidP="00C410CE">
      <w:pPr>
        <w:pStyle w:val="22"/>
        <w:numPr>
          <w:ilvl w:val="0"/>
          <w:numId w:val="48"/>
        </w:numPr>
        <w:shd w:val="clear" w:color="auto" w:fill="auto"/>
        <w:tabs>
          <w:tab w:val="left" w:pos="1102"/>
        </w:tabs>
        <w:spacing w:before="0" w:after="37" w:line="280" w:lineRule="exact"/>
        <w:ind w:firstLine="740"/>
        <w:jc w:val="both"/>
        <w:rPr>
          <w:sz w:val="24"/>
          <w:szCs w:val="24"/>
        </w:rPr>
      </w:pPr>
      <w:r w:rsidRPr="0071633C">
        <w:rPr>
          <w:sz w:val="24"/>
          <w:szCs w:val="24"/>
        </w:rPr>
        <w:t>подготовка к диагностической работе;</w:t>
      </w:r>
    </w:p>
    <w:p w:rsidR="008F4E00" w:rsidRPr="0071633C" w:rsidRDefault="00CF4992" w:rsidP="00C410CE">
      <w:pPr>
        <w:pStyle w:val="22"/>
        <w:numPr>
          <w:ilvl w:val="0"/>
          <w:numId w:val="48"/>
        </w:numPr>
        <w:shd w:val="clear" w:color="auto" w:fill="auto"/>
        <w:tabs>
          <w:tab w:val="left" w:pos="1102"/>
        </w:tabs>
        <w:spacing w:before="0" w:after="4" w:line="280" w:lineRule="exact"/>
        <w:ind w:firstLine="740"/>
        <w:jc w:val="both"/>
        <w:rPr>
          <w:sz w:val="24"/>
          <w:szCs w:val="24"/>
        </w:rPr>
      </w:pPr>
      <w:r w:rsidRPr="0071633C">
        <w:rPr>
          <w:sz w:val="24"/>
          <w:szCs w:val="24"/>
        </w:rPr>
        <w:t>проведение диагностической работы;</w:t>
      </w:r>
    </w:p>
    <w:p w:rsidR="008F4E00" w:rsidRPr="0071633C" w:rsidRDefault="00CF4992" w:rsidP="00C410CE">
      <w:pPr>
        <w:pStyle w:val="22"/>
        <w:numPr>
          <w:ilvl w:val="0"/>
          <w:numId w:val="48"/>
        </w:numPr>
        <w:shd w:val="clear" w:color="auto" w:fill="auto"/>
        <w:tabs>
          <w:tab w:val="left" w:pos="1102"/>
        </w:tabs>
        <w:spacing w:before="0" w:line="322" w:lineRule="exact"/>
        <w:ind w:firstLine="740"/>
        <w:jc w:val="both"/>
        <w:rPr>
          <w:sz w:val="24"/>
          <w:szCs w:val="24"/>
        </w:rPr>
      </w:pPr>
      <w:r w:rsidRPr="0071633C">
        <w:rPr>
          <w:sz w:val="24"/>
          <w:szCs w:val="24"/>
        </w:rPr>
        <w:t>анализ диагностической работы, разбор ошибок.</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Формы контроля:</w:t>
      </w:r>
    </w:p>
    <w:p w:rsidR="008F4E00" w:rsidRPr="0071633C" w:rsidRDefault="00CF4992" w:rsidP="00C410CE">
      <w:pPr>
        <w:pStyle w:val="22"/>
        <w:numPr>
          <w:ilvl w:val="0"/>
          <w:numId w:val="49"/>
        </w:numPr>
        <w:shd w:val="clear" w:color="auto" w:fill="auto"/>
        <w:tabs>
          <w:tab w:val="left" w:pos="762"/>
        </w:tabs>
        <w:spacing w:before="0" w:line="322" w:lineRule="exact"/>
        <w:ind w:left="480" w:firstLine="0"/>
        <w:jc w:val="both"/>
        <w:rPr>
          <w:sz w:val="24"/>
          <w:szCs w:val="24"/>
        </w:rPr>
      </w:pPr>
      <w:r w:rsidRPr="0071633C">
        <w:rPr>
          <w:sz w:val="24"/>
          <w:szCs w:val="24"/>
        </w:rPr>
        <w:t>проверка рецептивных навыков (аудирование, чтение);</w:t>
      </w:r>
    </w:p>
    <w:p w:rsidR="008F4E00" w:rsidRPr="0071633C" w:rsidRDefault="00CF4992" w:rsidP="00C410CE">
      <w:pPr>
        <w:pStyle w:val="22"/>
        <w:numPr>
          <w:ilvl w:val="0"/>
          <w:numId w:val="49"/>
        </w:numPr>
        <w:shd w:val="clear" w:color="auto" w:fill="auto"/>
        <w:tabs>
          <w:tab w:val="left" w:pos="762"/>
        </w:tabs>
        <w:spacing w:before="0" w:line="322" w:lineRule="exact"/>
        <w:ind w:left="480" w:firstLine="0"/>
        <w:jc w:val="both"/>
        <w:rPr>
          <w:sz w:val="24"/>
          <w:szCs w:val="24"/>
        </w:rPr>
      </w:pPr>
      <w:r w:rsidRPr="0071633C">
        <w:rPr>
          <w:sz w:val="24"/>
          <w:szCs w:val="24"/>
        </w:rPr>
        <w:t>контроль лексико-грамматических навыков в рамках тем изученных разделов;</w:t>
      </w:r>
    </w:p>
    <w:p w:rsidR="008F4E00" w:rsidRPr="0071633C" w:rsidRDefault="00CF4992" w:rsidP="00C410CE">
      <w:pPr>
        <w:pStyle w:val="22"/>
        <w:numPr>
          <w:ilvl w:val="0"/>
          <w:numId w:val="49"/>
        </w:numPr>
        <w:shd w:val="clear" w:color="auto" w:fill="auto"/>
        <w:tabs>
          <w:tab w:val="left" w:pos="762"/>
        </w:tabs>
        <w:spacing w:before="0" w:line="322" w:lineRule="exact"/>
        <w:ind w:left="740" w:hanging="260"/>
        <w:rPr>
          <w:sz w:val="24"/>
          <w:szCs w:val="24"/>
        </w:rPr>
      </w:pPr>
      <w:r w:rsidRPr="0071633C">
        <w:rPr>
          <w:sz w:val="24"/>
          <w:szCs w:val="24"/>
        </w:rPr>
        <w:t>контроль умений строить элементарные диалогические единства на английском языке в рамках тематики изученных разделов;</w:t>
      </w:r>
    </w:p>
    <w:p w:rsidR="008F4E00" w:rsidRPr="0071633C" w:rsidRDefault="00CF4992" w:rsidP="00C410CE">
      <w:pPr>
        <w:pStyle w:val="22"/>
        <w:numPr>
          <w:ilvl w:val="0"/>
          <w:numId w:val="49"/>
        </w:numPr>
        <w:shd w:val="clear" w:color="auto" w:fill="auto"/>
        <w:tabs>
          <w:tab w:val="left" w:pos="762"/>
        </w:tabs>
        <w:spacing w:before="0" w:after="600" w:line="322" w:lineRule="exact"/>
        <w:ind w:left="480" w:firstLine="0"/>
        <w:jc w:val="both"/>
        <w:rPr>
          <w:sz w:val="24"/>
          <w:szCs w:val="24"/>
        </w:rPr>
      </w:pPr>
      <w:r w:rsidRPr="0071633C">
        <w:rPr>
          <w:sz w:val="24"/>
          <w:szCs w:val="24"/>
        </w:rPr>
        <w:t>контроль навыков письма.</w:t>
      </w:r>
    </w:p>
    <w:p w:rsidR="008F4E00" w:rsidRPr="0071633C" w:rsidRDefault="00CF4992">
      <w:pPr>
        <w:pStyle w:val="22"/>
        <w:shd w:val="clear" w:color="auto" w:fill="auto"/>
        <w:spacing w:before="0" w:after="333" w:line="322" w:lineRule="exact"/>
        <w:ind w:firstLine="0"/>
        <w:jc w:val="both"/>
        <w:rPr>
          <w:sz w:val="24"/>
          <w:szCs w:val="24"/>
        </w:rPr>
      </w:pPr>
      <w:r w:rsidRPr="0071633C">
        <w:rPr>
          <w:sz w:val="24"/>
          <w:szCs w:val="24"/>
        </w:rPr>
        <w:t>ПЛАНИРУЕМЫЕ РЕЗУЛЬТАТЫ ОСВОЕНИЯ УЧЕБНОГО ПРЕДМЕТА «ИНОСТРАННЫЙ (АНГЛИЙСКИЙ) ЯЗЫК»</w:t>
      </w:r>
    </w:p>
    <w:p w:rsidR="009E5C8B" w:rsidRDefault="00CF4992" w:rsidP="009E5C8B">
      <w:pPr>
        <w:pStyle w:val="22"/>
        <w:shd w:val="clear" w:color="auto" w:fill="auto"/>
        <w:spacing w:before="0" w:after="32" w:line="280" w:lineRule="exact"/>
        <w:ind w:firstLine="740"/>
        <w:jc w:val="both"/>
        <w:rPr>
          <w:sz w:val="24"/>
          <w:szCs w:val="24"/>
        </w:rPr>
      </w:pPr>
      <w:r w:rsidRPr="0071633C">
        <w:rPr>
          <w:sz w:val="24"/>
          <w:szCs w:val="24"/>
        </w:rPr>
        <w:lastRenderedPageBreak/>
        <w:t>Наиболее значимыми для обучающихся с ЗПР являются:</w:t>
      </w:r>
      <w:r w:rsidR="009E5C8B">
        <w:rPr>
          <w:sz w:val="24"/>
          <w:szCs w:val="24"/>
        </w:rPr>
        <w:t xml:space="preserve"> </w:t>
      </w:r>
    </w:p>
    <w:p w:rsidR="008F4E00" w:rsidRPr="009E5C8B" w:rsidRDefault="008F4E00" w:rsidP="009E5C8B">
      <w:pPr>
        <w:sectPr w:rsidR="008F4E00" w:rsidRPr="009E5C8B">
          <w:footerReference w:type="even" r:id="rId18"/>
          <w:footerReference w:type="default" r:id="rId19"/>
          <w:pgSz w:w="11900" w:h="16840"/>
          <w:pgMar w:top="1167" w:right="697" w:bottom="1095" w:left="936" w:header="0" w:footer="3" w:gutter="0"/>
          <w:cols w:space="720"/>
          <w:noEndnote/>
          <w:titlePg/>
          <w:docGrid w:linePitch="360"/>
        </w:sectPr>
      </w:pPr>
    </w:p>
    <w:p w:rsidR="008F4E00" w:rsidRPr="0071633C" w:rsidRDefault="008F4E00">
      <w:pPr>
        <w:spacing w:line="225" w:lineRule="exact"/>
      </w:pPr>
    </w:p>
    <w:p w:rsidR="008F4E00" w:rsidRPr="0071633C" w:rsidRDefault="00CF4992">
      <w:pPr>
        <w:pStyle w:val="221"/>
        <w:keepNext/>
        <w:keepLines/>
        <w:shd w:val="clear" w:color="auto" w:fill="auto"/>
        <w:spacing w:before="0" w:after="105" w:line="280" w:lineRule="exact"/>
        <w:ind w:left="180"/>
        <w:rPr>
          <w:sz w:val="24"/>
          <w:szCs w:val="24"/>
        </w:rPr>
      </w:pPr>
      <w:bookmarkStart w:id="230" w:name="bookmark262"/>
      <w:r w:rsidRPr="0071633C">
        <w:rPr>
          <w:sz w:val="24"/>
          <w:szCs w:val="24"/>
        </w:rPr>
        <w:t>ЛИЧНОСТНЫЕ РЕЗУЛЬТАТЫ</w:t>
      </w:r>
      <w:bookmarkEnd w:id="230"/>
    </w:p>
    <w:p w:rsidR="008F4E00" w:rsidRPr="0071633C" w:rsidRDefault="00CF4992">
      <w:pPr>
        <w:pStyle w:val="22"/>
        <w:shd w:val="clear" w:color="auto" w:fill="auto"/>
        <w:spacing w:before="0" w:after="60"/>
        <w:ind w:firstLine="0"/>
        <w:jc w:val="both"/>
        <w:rPr>
          <w:sz w:val="24"/>
          <w:szCs w:val="24"/>
        </w:rPr>
      </w:pPr>
      <w:r w:rsidRPr="0071633C">
        <w:rPr>
          <w:sz w:val="24"/>
          <w:szCs w:val="24"/>
        </w:rPr>
        <w:t>Личностные результаты освоения программы достигаются в единстве учебной и воспитательной деятельности организации в соответствии с тради</w:t>
      </w:r>
      <w:r w:rsidRPr="0071633C">
        <w:rPr>
          <w:rStyle w:val="2b"/>
          <w:sz w:val="24"/>
          <w:szCs w:val="24"/>
        </w:rPr>
        <w:t>ц</w:t>
      </w:r>
      <w:r w:rsidRPr="0071633C">
        <w:rPr>
          <w:sz w:val="24"/>
          <w:szCs w:val="24"/>
        </w:rPr>
        <w:t>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w:t>
      </w:r>
      <w:r w:rsidR="009E5C8B">
        <w:rPr>
          <w:sz w:val="24"/>
          <w:szCs w:val="24"/>
        </w:rPr>
        <w:t xml:space="preserve"> </w:t>
      </w:r>
      <w:r w:rsidRPr="0071633C">
        <w:rPr>
          <w:sz w:val="24"/>
          <w:szCs w:val="24"/>
        </w:rPr>
        <w:t>саморазвития, формирования внутренней позиции личности.</w:t>
      </w:r>
    </w:p>
    <w:p w:rsidR="008F4E00" w:rsidRPr="0071633C" w:rsidRDefault="00CF4992">
      <w:pPr>
        <w:pStyle w:val="22"/>
        <w:shd w:val="clear" w:color="auto" w:fill="auto"/>
        <w:spacing w:before="0" w:after="113"/>
        <w:ind w:firstLine="0"/>
        <w:jc w:val="both"/>
        <w:rPr>
          <w:sz w:val="24"/>
          <w:szCs w:val="24"/>
        </w:rPr>
      </w:pPr>
      <w:r w:rsidRPr="0071633C">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w:t>
      </w:r>
      <w:r w:rsidR="009E5C8B">
        <w:rPr>
          <w:sz w:val="24"/>
          <w:szCs w:val="24"/>
        </w:rPr>
        <w:t xml:space="preserve"> </w:t>
      </w:r>
      <w:r w:rsidRPr="0071633C">
        <w:rPr>
          <w:sz w:val="24"/>
          <w:szCs w:val="24"/>
        </w:rPr>
        <w:t>и в процессе реализации основных направлений воспитательной деятельности, в том числе в части:</w:t>
      </w:r>
    </w:p>
    <w:p w:rsidR="008F4E00" w:rsidRPr="0071633C" w:rsidRDefault="00CF4992" w:rsidP="00C410CE">
      <w:pPr>
        <w:pStyle w:val="221"/>
        <w:keepNext/>
        <w:keepLines/>
        <w:numPr>
          <w:ilvl w:val="0"/>
          <w:numId w:val="50"/>
        </w:numPr>
        <w:shd w:val="clear" w:color="auto" w:fill="auto"/>
        <w:tabs>
          <w:tab w:val="left" w:pos="547"/>
        </w:tabs>
        <w:spacing w:before="0" w:after="0" w:line="280" w:lineRule="exact"/>
        <w:ind w:left="180"/>
        <w:rPr>
          <w:sz w:val="24"/>
          <w:szCs w:val="24"/>
        </w:rPr>
      </w:pPr>
      <w:bookmarkStart w:id="231" w:name="bookmark263"/>
      <w:r w:rsidRPr="0071633C">
        <w:rPr>
          <w:sz w:val="24"/>
          <w:szCs w:val="24"/>
        </w:rPr>
        <w:t>гражданского воспитания:</w:t>
      </w:r>
      <w:bookmarkEnd w:id="231"/>
    </w:p>
    <w:p w:rsidR="008F4E00" w:rsidRPr="0071633C" w:rsidRDefault="00CF4992">
      <w:pPr>
        <w:pStyle w:val="22"/>
        <w:shd w:val="clear" w:color="auto" w:fill="auto"/>
        <w:spacing w:before="0" w:after="60"/>
        <w:ind w:firstLine="0"/>
        <w:rPr>
          <w:sz w:val="24"/>
          <w:szCs w:val="24"/>
        </w:rPr>
      </w:pPr>
      <w:r w:rsidRPr="0071633C">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8F4E00" w:rsidRPr="0071633C" w:rsidRDefault="00CF4992">
      <w:pPr>
        <w:pStyle w:val="22"/>
        <w:shd w:val="clear" w:color="auto" w:fill="auto"/>
        <w:spacing w:before="0" w:after="113"/>
        <w:ind w:firstLine="0"/>
        <w:rPr>
          <w:sz w:val="24"/>
          <w:szCs w:val="24"/>
        </w:rPr>
      </w:pPr>
      <w:r w:rsidRPr="0071633C">
        <w:rPr>
          <w:sz w:val="24"/>
          <w:szCs w:val="24"/>
        </w:rPr>
        <w:t>активное участие в жизни семьи, организации, местного сообщества, родного</w:t>
      </w:r>
      <w:r w:rsidR="00F5012B">
        <w:rPr>
          <w:sz w:val="24"/>
          <w:szCs w:val="24"/>
        </w:rPr>
        <w:t xml:space="preserve"> </w:t>
      </w:r>
      <w:r w:rsidRPr="0071633C">
        <w:rPr>
          <w:sz w:val="24"/>
          <w:szCs w:val="24"/>
        </w:rPr>
        <w:t>края, страны;</w:t>
      </w:r>
    </w:p>
    <w:p w:rsidR="008F4E00" w:rsidRPr="0071633C" w:rsidRDefault="00CF4992">
      <w:pPr>
        <w:pStyle w:val="22"/>
        <w:shd w:val="clear" w:color="auto" w:fill="auto"/>
        <w:spacing w:before="0" w:after="102" w:line="280" w:lineRule="exact"/>
        <w:ind w:left="740" w:firstLine="0"/>
        <w:rPr>
          <w:sz w:val="24"/>
          <w:szCs w:val="24"/>
        </w:rPr>
      </w:pPr>
      <w:r w:rsidRPr="0071633C">
        <w:rPr>
          <w:sz w:val="24"/>
          <w:szCs w:val="24"/>
        </w:rPr>
        <w:t>неприятие любых форм экстремизма, дискриминации;</w:t>
      </w:r>
    </w:p>
    <w:p w:rsidR="008F4E00" w:rsidRPr="0071633C" w:rsidRDefault="00CF4992">
      <w:pPr>
        <w:pStyle w:val="22"/>
        <w:shd w:val="clear" w:color="auto" w:fill="auto"/>
        <w:spacing w:before="0" w:after="53"/>
        <w:ind w:left="740" w:firstLine="0"/>
        <w:rPr>
          <w:sz w:val="24"/>
          <w:szCs w:val="24"/>
        </w:rPr>
      </w:pPr>
      <w:r w:rsidRPr="0071633C">
        <w:rPr>
          <w:sz w:val="24"/>
          <w:szCs w:val="24"/>
        </w:rPr>
        <w:t>понимание роли различных социальных институтов в жизни человека; представление об основных правах, свободах и обязанностях гражданина,</w:t>
      </w:r>
    </w:p>
    <w:p w:rsidR="008F4E00" w:rsidRPr="0071633C" w:rsidRDefault="00CF4992">
      <w:pPr>
        <w:pStyle w:val="22"/>
        <w:shd w:val="clear" w:color="auto" w:fill="auto"/>
        <w:spacing w:before="0" w:after="120" w:line="355" w:lineRule="exact"/>
        <w:ind w:firstLine="0"/>
        <w:rPr>
          <w:sz w:val="24"/>
          <w:szCs w:val="24"/>
        </w:rPr>
      </w:pPr>
      <w:r w:rsidRPr="0071633C">
        <w:rPr>
          <w:sz w:val="24"/>
          <w:szCs w:val="24"/>
        </w:rPr>
        <w:t>социальных нормах и правилах межличностных отношений в поликультурном и многоконфессиональном обществе;</w:t>
      </w:r>
    </w:p>
    <w:p w:rsidR="008F4E00" w:rsidRPr="0071633C" w:rsidRDefault="00CF4992">
      <w:pPr>
        <w:pStyle w:val="22"/>
        <w:shd w:val="clear" w:color="auto" w:fill="auto"/>
        <w:spacing w:before="0" w:after="101" w:line="280" w:lineRule="exact"/>
        <w:ind w:left="740" w:firstLine="0"/>
        <w:rPr>
          <w:sz w:val="24"/>
          <w:szCs w:val="24"/>
        </w:rPr>
      </w:pPr>
      <w:r w:rsidRPr="0071633C">
        <w:rPr>
          <w:sz w:val="24"/>
          <w:szCs w:val="24"/>
        </w:rPr>
        <w:t>представление о способах противодействия коррупции;</w:t>
      </w:r>
    </w:p>
    <w:p w:rsidR="008F4E00" w:rsidRPr="0071633C" w:rsidRDefault="00CF4992">
      <w:pPr>
        <w:pStyle w:val="22"/>
        <w:shd w:val="clear" w:color="auto" w:fill="auto"/>
        <w:spacing w:before="0" w:after="60" w:line="350" w:lineRule="exact"/>
        <w:ind w:firstLine="0"/>
        <w:jc w:val="both"/>
        <w:rPr>
          <w:sz w:val="24"/>
          <w:szCs w:val="24"/>
        </w:rPr>
      </w:pPr>
      <w:r w:rsidRPr="0071633C">
        <w:rPr>
          <w:sz w:val="24"/>
          <w:szCs w:val="24"/>
        </w:rPr>
        <w:t>готовность к разнообразной совместной деятельности, стремление</w:t>
      </w:r>
      <w:r w:rsidR="009E5C8B">
        <w:rPr>
          <w:sz w:val="24"/>
          <w:szCs w:val="24"/>
        </w:rPr>
        <w:t xml:space="preserve"> </w:t>
      </w:r>
      <w:r w:rsidRPr="0071633C">
        <w:rPr>
          <w:sz w:val="24"/>
          <w:szCs w:val="24"/>
        </w:rPr>
        <w:t>к взаимопониманию и взаимопомощи, активное участие в самоуправлении</w:t>
      </w:r>
      <w:r w:rsidR="009E5C8B">
        <w:rPr>
          <w:sz w:val="24"/>
          <w:szCs w:val="24"/>
        </w:rPr>
        <w:t xml:space="preserve"> </w:t>
      </w:r>
      <w:r w:rsidRPr="0071633C">
        <w:rPr>
          <w:sz w:val="24"/>
          <w:szCs w:val="24"/>
        </w:rPr>
        <w:t>в образовательной организации;</w:t>
      </w:r>
    </w:p>
    <w:p w:rsidR="008F4E00" w:rsidRPr="0071633C" w:rsidRDefault="00CF4992">
      <w:pPr>
        <w:pStyle w:val="22"/>
        <w:shd w:val="clear" w:color="auto" w:fill="auto"/>
        <w:spacing w:before="0" w:after="116" w:line="350" w:lineRule="exact"/>
        <w:ind w:firstLine="0"/>
        <w:jc w:val="both"/>
        <w:rPr>
          <w:sz w:val="24"/>
          <w:szCs w:val="24"/>
        </w:rPr>
      </w:pPr>
      <w:r w:rsidRPr="0071633C">
        <w:rPr>
          <w:sz w:val="24"/>
          <w:szCs w:val="24"/>
        </w:rPr>
        <w:t>готовность к участию в гуманитарной деятельности (волонтёрство, помощь людям, нуждающимся в ней);</w:t>
      </w:r>
    </w:p>
    <w:p w:rsidR="008F4E00" w:rsidRPr="0071633C" w:rsidRDefault="00CF4992" w:rsidP="00C410CE">
      <w:pPr>
        <w:pStyle w:val="221"/>
        <w:keepNext/>
        <w:keepLines/>
        <w:numPr>
          <w:ilvl w:val="0"/>
          <w:numId w:val="50"/>
        </w:numPr>
        <w:shd w:val="clear" w:color="auto" w:fill="auto"/>
        <w:tabs>
          <w:tab w:val="left" w:pos="567"/>
        </w:tabs>
        <w:spacing w:before="0" w:after="0" w:line="280" w:lineRule="exact"/>
        <w:ind w:left="180"/>
        <w:rPr>
          <w:sz w:val="24"/>
          <w:szCs w:val="24"/>
        </w:rPr>
      </w:pPr>
      <w:bookmarkStart w:id="232" w:name="bookmark264"/>
      <w:r w:rsidRPr="0071633C">
        <w:rPr>
          <w:sz w:val="24"/>
          <w:szCs w:val="24"/>
        </w:rPr>
        <w:t>патриотического воспитания:</w:t>
      </w:r>
      <w:bookmarkEnd w:id="232"/>
    </w:p>
    <w:p w:rsidR="008F4E00" w:rsidRPr="0071633C" w:rsidRDefault="00CF4992">
      <w:pPr>
        <w:pStyle w:val="22"/>
        <w:shd w:val="clear" w:color="auto" w:fill="auto"/>
        <w:spacing w:before="0" w:after="60"/>
        <w:ind w:firstLine="0"/>
        <w:jc w:val="both"/>
        <w:rPr>
          <w:sz w:val="24"/>
          <w:szCs w:val="24"/>
        </w:rPr>
      </w:pPr>
      <w:r w:rsidRPr="0071633C">
        <w:rPr>
          <w:sz w:val="24"/>
          <w:szCs w:val="24"/>
        </w:rPr>
        <w:t>осознание российской гражданской идентичности в поликультурном</w:t>
      </w:r>
      <w:r w:rsidR="009E5C8B">
        <w:rPr>
          <w:sz w:val="24"/>
          <w:szCs w:val="24"/>
        </w:rPr>
        <w:t xml:space="preserve"> </w:t>
      </w:r>
      <w:r w:rsidRPr="0071633C">
        <w:rPr>
          <w:sz w:val="24"/>
          <w:szCs w:val="24"/>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F4E00" w:rsidRPr="0071633C" w:rsidRDefault="00CF4992">
      <w:pPr>
        <w:pStyle w:val="22"/>
        <w:shd w:val="clear" w:color="auto" w:fill="auto"/>
        <w:spacing w:before="0"/>
        <w:ind w:firstLine="0"/>
        <w:jc w:val="both"/>
        <w:rPr>
          <w:sz w:val="24"/>
          <w:szCs w:val="24"/>
        </w:rPr>
      </w:pPr>
      <w:r w:rsidRPr="0071633C">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F4E00" w:rsidRPr="0071633C" w:rsidRDefault="00CF4992">
      <w:pPr>
        <w:pStyle w:val="22"/>
        <w:shd w:val="clear" w:color="auto" w:fill="auto"/>
        <w:spacing w:before="0" w:after="109" w:line="341" w:lineRule="exact"/>
        <w:ind w:firstLine="0"/>
        <w:jc w:val="both"/>
        <w:rPr>
          <w:sz w:val="24"/>
          <w:szCs w:val="24"/>
        </w:rPr>
      </w:pPr>
      <w:r w:rsidRPr="0071633C">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w:t>
      </w:r>
      <w:r w:rsidR="009E5C8B">
        <w:rPr>
          <w:sz w:val="24"/>
          <w:szCs w:val="24"/>
        </w:rPr>
        <w:t xml:space="preserve"> </w:t>
      </w:r>
      <w:r w:rsidRPr="0071633C">
        <w:rPr>
          <w:sz w:val="24"/>
          <w:szCs w:val="24"/>
        </w:rPr>
        <w:t>в родной стране;</w:t>
      </w:r>
    </w:p>
    <w:p w:rsidR="008F4E00" w:rsidRPr="0071633C" w:rsidRDefault="00CF4992" w:rsidP="00C410CE">
      <w:pPr>
        <w:pStyle w:val="221"/>
        <w:keepNext/>
        <w:keepLines/>
        <w:numPr>
          <w:ilvl w:val="0"/>
          <w:numId w:val="50"/>
        </w:numPr>
        <w:shd w:val="clear" w:color="auto" w:fill="auto"/>
        <w:tabs>
          <w:tab w:val="left" w:pos="570"/>
        </w:tabs>
        <w:spacing w:before="0" w:after="0" w:line="280" w:lineRule="exact"/>
        <w:ind w:left="160"/>
        <w:rPr>
          <w:sz w:val="24"/>
          <w:szCs w:val="24"/>
        </w:rPr>
      </w:pPr>
      <w:bookmarkStart w:id="233" w:name="bookmark265"/>
      <w:r w:rsidRPr="0071633C">
        <w:rPr>
          <w:sz w:val="24"/>
          <w:szCs w:val="24"/>
        </w:rPr>
        <w:t>духовно-нравственного воспитания:</w:t>
      </w:r>
      <w:bookmarkEnd w:id="233"/>
    </w:p>
    <w:p w:rsidR="008F4E00" w:rsidRPr="0071633C" w:rsidRDefault="00CF4992">
      <w:pPr>
        <w:pStyle w:val="22"/>
        <w:shd w:val="clear" w:color="auto" w:fill="auto"/>
        <w:spacing w:before="0" w:after="83" w:line="280" w:lineRule="exact"/>
        <w:ind w:firstLine="0"/>
        <w:jc w:val="both"/>
        <w:rPr>
          <w:sz w:val="24"/>
          <w:szCs w:val="24"/>
        </w:rPr>
      </w:pPr>
      <w:r w:rsidRPr="0071633C">
        <w:rPr>
          <w:sz w:val="24"/>
          <w:szCs w:val="24"/>
        </w:rPr>
        <w:t>ориентация на моральные ценности и нормы в ситуациях нравственного выбора;</w:t>
      </w:r>
    </w:p>
    <w:p w:rsidR="008F4E00" w:rsidRPr="0071633C" w:rsidRDefault="00CF4992">
      <w:pPr>
        <w:pStyle w:val="22"/>
        <w:shd w:val="clear" w:color="auto" w:fill="auto"/>
        <w:spacing w:before="0" w:after="60" w:line="336" w:lineRule="exact"/>
        <w:ind w:firstLine="0"/>
        <w:jc w:val="both"/>
        <w:rPr>
          <w:sz w:val="24"/>
          <w:szCs w:val="24"/>
        </w:rPr>
      </w:pPr>
      <w:r w:rsidRPr="0071633C">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w:t>
      </w:r>
      <w:r w:rsidR="009E5C8B">
        <w:rPr>
          <w:sz w:val="24"/>
          <w:szCs w:val="24"/>
        </w:rPr>
        <w:t xml:space="preserve"> </w:t>
      </w:r>
      <w:r w:rsidRPr="0071633C">
        <w:rPr>
          <w:sz w:val="24"/>
          <w:szCs w:val="24"/>
        </w:rPr>
        <w:t>последствий поступков;</w:t>
      </w:r>
    </w:p>
    <w:p w:rsidR="008F4E00" w:rsidRPr="0071633C" w:rsidRDefault="00CF4992">
      <w:pPr>
        <w:pStyle w:val="22"/>
        <w:shd w:val="clear" w:color="auto" w:fill="auto"/>
        <w:spacing w:before="0" w:after="105" w:line="336" w:lineRule="exact"/>
        <w:ind w:firstLine="0"/>
        <w:jc w:val="both"/>
        <w:rPr>
          <w:sz w:val="24"/>
          <w:szCs w:val="24"/>
        </w:rPr>
      </w:pPr>
      <w:r w:rsidRPr="0071633C">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8F4E00" w:rsidRPr="0071633C" w:rsidRDefault="00CF4992" w:rsidP="00C410CE">
      <w:pPr>
        <w:pStyle w:val="221"/>
        <w:keepNext/>
        <w:keepLines/>
        <w:numPr>
          <w:ilvl w:val="0"/>
          <w:numId w:val="50"/>
        </w:numPr>
        <w:shd w:val="clear" w:color="auto" w:fill="auto"/>
        <w:tabs>
          <w:tab w:val="left" w:pos="570"/>
        </w:tabs>
        <w:spacing w:before="0" w:after="0" w:line="280" w:lineRule="exact"/>
        <w:ind w:left="160"/>
        <w:rPr>
          <w:sz w:val="24"/>
          <w:szCs w:val="24"/>
        </w:rPr>
      </w:pPr>
      <w:bookmarkStart w:id="234" w:name="bookmark266"/>
      <w:r w:rsidRPr="0071633C">
        <w:rPr>
          <w:sz w:val="24"/>
          <w:szCs w:val="24"/>
        </w:rPr>
        <w:lastRenderedPageBreak/>
        <w:t>эстетического воспитания:</w:t>
      </w:r>
      <w:bookmarkEnd w:id="234"/>
    </w:p>
    <w:p w:rsidR="008F4E00" w:rsidRPr="0071633C" w:rsidRDefault="00CF4992">
      <w:pPr>
        <w:pStyle w:val="22"/>
        <w:shd w:val="clear" w:color="auto" w:fill="auto"/>
        <w:spacing w:before="0" w:after="68"/>
        <w:ind w:firstLine="0"/>
        <w:jc w:val="both"/>
        <w:rPr>
          <w:sz w:val="24"/>
          <w:szCs w:val="24"/>
        </w:rPr>
      </w:pPr>
      <w:r w:rsidRPr="0071633C">
        <w:rPr>
          <w:sz w:val="24"/>
          <w:szCs w:val="24"/>
        </w:rPr>
        <w:t>восприимчивость к разным видам искусства, традициям и творчеству своего идругих народов, понимание эмоционального воздействия искусства;</w:t>
      </w:r>
    </w:p>
    <w:p w:rsidR="008F4E00" w:rsidRPr="0071633C" w:rsidRDefault="00CF4992">
      <w:pPr>
        <w:pStyle w:val="22"/>
        <w:shd w:val="clear" w:color="auto" w:fill="auto"/>
        <w:spacing w:before="0" w:after="60" w:line="336" w:lineRule="exact"/>
        <w:ind w:firstLine="0"/>
        <w:rPr>
          <w:sz w:val="24"/>
          <w:szCs w:val="24"/>
        </w:rPr>
      </w:pPr>
      <w:r w:rsidRPr="0071633C">
        <w:rPr>
          <w:sz w:val="24"/>
          <w:szCs w:val="24"/>
        </w:rPr>
        <w:t>осознание важности художественной культуры как средства коммуникациии самовыражения;</w:t>
      </w:r>
    </w:p>
    <w:p w:rsidR="008F4E00" w:rsidRPr="0071633C" w:rsidRDefault="00CF4992">
      <w:pPr>
        <w:pStyle w:val="22"/>
        <w:shd w:val="clear" w:color="auto" w:fill="auto"/>
        <w:spacing w:before="0" w:after="105" w:line="336" w:lineRule="exact"/>
        <w:ind w:firstLine="0"/>
        <w:rPr>
          <w:sz w:val="24"/>
          <w:szCs w:val="24"/>
        </w:rPr>
      </w:pPr>
      <w:r w:rsidRPr="0071633C">
        <w:rPr>
          <w:sz w:val="24"/>
          <w:szCs w:val="24"/>
        </w:rPr>
        <w:t>понимание ценности отечественного и мирового искусства, роли этнических культурных традиций и народного творчества;</w:t>
      </w:r>
    </w:p>
    <w:p w:rsidR="008F4E00" w:rsidRPr="0071633C" w:rsidRDefault="00CF4992">
      <w:pPr>
        <w:pStyle w:val="22"/>
        <w:shd w:val="clear" w:color="auto" w:fill="auto"/>
        <w:spacing w:before="0" w:after="107" w:line="280" w:lineRule="exact"/>
        <w:ind w:left="740" w:firstLine="0"/>
        <w:rPr>
          <w:sz w:val="24"/>
          <w:szCs w:val="24"/>
        </w:rPr>
      </w:pPr>
      <w:r w:rsidRPr="0071633C">
        <w:rPr>
          <w:sz w:val="24"/>
          <w:szCs w:val="24"/>
        </w:rPr>
        <w:t>стремление к самовыражению в разных видах искусства;</w:t>
      </w:r>
    </w:p>
    <w:p w:rsidR="008F4E00" w:rsidRPr="0071633C" w:rsidRDefault="00CF4992" w:rsidP="00C410CE">
      <w:pPr>
        <w:pStyle w:val="221"/>
        <w:keepNext/>
        <w:keepLines/>
        <w:numPr>
          <w:ilvl w:val="0"/>
          <w:numId w:val="50"/>
        </w:numPr>
        <w:shd w:val="clear" w:color="auto" w:fill="auto"/>
        <w:tabs>
          <w:tab w:val="left" w:pos="750"/>
        </w:tabs>
        <w:spacing w:before="0" w:after="0" w:line="336" w:lineRule="exact"/>
        <w:ind w:left="160"/>
        <w:rPr>
          <w:sz w:val="24"/>
          <w:szCs w:val="24"/>
        </w:rPr>
      </w:pPr>
      <w:bookmarkStart w:id="235" w:name="bookmark267"/>
      <w:r w:rsidRPr="0071633C">
        <w:rPr>
          <w:sz w:val="24"/>
          <w:szCs w:val="24"/>
        </w:rPr>
        <w:t>физического воспитания, формирования культуры здоровья и эмоционального благополучия:</w:t>
      </w:r>
      <w:bookmarkEnd w:id="235"/>
    </w:p>
    <w:p w:rsidR="008F4E00" w:rsidRPr="0071633C" w:rsidRDefault="00CF4992">
      <w:pPr>
        <w:pStyle w:val="22"/>
        <w:shd w:val="clear" w:color="auto" w:fill="auto"/>
        <w:spacing w:before="0" w:after="60" w:line="336" w:lineRule="exact"/>
        <w:ind w:left="740" w:firstLine="0"/>
        <w:rPr>
          <w:sz w:val="24"/>
          <w:szCs w:val="24"/>
        </w:rPr>
      </w:pPr>
      <w:r w:rsidRPr="0071633C">
        <w:rPr>
          <w:sz w:val="24"/>
          <w:szCs w:val="24"/>
        </w:rPr>
        <w:t>осознание ценности жизни;</w:t>
      </w:r>
    </w:p>
    <w:p w:rsidR="008F4E00" w:rsidRPr="0071633C" w:rsidRDefault="00CF4992">
      <w:pPr>
        <w:pStyle w:val="22"/>
        <w:shd w:val="clear" w:color="auto" w:fill="auto"/>
        <w:spacing w:before="0" w:after="56" w:line="336" w:lineRule="exact"/>
        <w:ind w:firstLine="0"/>
        <w:jc w:val="both"/>
        <w:rPr>
          <w:sz w:val="24"/>
          <w:szCs w:val="24"/>
        </w:rPr>
      </w:pPr>
      <w:r w:rsidRPr="0071633C">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F4E00" w:rsidRPr="0071633C" w:rsidRDefault="00CF4992">
      <w:pPr>
        <w:pStyle w:val="22"/>
        <w:shd w:val="clear" w:color="auto" w:fill="auto"/>
        <w:spacing w:before="0" w:after="56" w:line="341" w:lineRule="exact"/>
        <w:ind w:firstLine="0"/>
        <w:jc w:val="both"/>
        <w:rPr>
          <w:sz w:val="24"/>
          <w:szCs w:val="24"/>
        </w:rPr>
      </w:pPr>
      <w:r w:rsidRPr="0071633C">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F4E00" w:rsidRPr="0071633C" w:rsidRDefault="00CF4992">
      <w:pPr>
        <w:pStyle w:val="22"/>
        <w:shd w:val="clear" w:color="auto" w:fill="auto"/>
        <w:spacing w:before="0" w:after="64"/>
        <w:ind w:firstLine="0"/>
        <w:jc w:val="both"/>
        <w:rPr>
          <w:sz w:val="24"/>
          <w:szCs w:val="24"/>
        </w:rPr>
      </w:pPr>
      <w:r w:rsidRPr="0071633C">
        <w:rPr>
          <w:sz w:val="24"/>
          <w:szCs w:val="24"/>
        </w:rPr>
        <w:t>соблюдение правил безопасности, в том числе навыков безопасного поведения в Интернет-среде;</w:t>
      </w:r>
    </w:p>
    <w:p w:rsidR="008F4E00" w:rsidRPr="0071633C" w:rsidRDefault="00CF4992">
      <w:pPr>
        <w:pStyle w:val="22"/>
        <w:shd w:val="clear" w:color="auto" w:fill="auto"/>
        <w:spacing w:before="0" w:after="109" w:line="341" w:lineRule="exact"/>
        <w:ind w:firstLine="0"/>
        <w:jc w:val="both"/>
        <w:rPr>
          <w:sz w:val="24"/>
          <w:szCs w:val="24"/>
        </w:rPr>
      </w:pPr>
      <w:r w:rsidRPr="0071633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F4E00" w:rsidRPr="0071633C" w:rsidRDefault="00CF4992">
      <w:pPr>
        <w:pStyle w:val="22"/>
        <w:shd w:val="clear" w:color="auto" w:fill="auto"/>
        <w:spacing w:before="0" w:after="108" w:line="280" w:lineRule="exact"/>
        <w:ind w:left="740" w:firstLine="0"/>
        <w:rPr>
          <w:sz w:val="24"/>
          <w:szCs w:val="24"/>
        </w:rPr>
      </w:pPr>
      <w:r w:rsidRPr="0071633C">
        <w:rPr>
          <w:sz w:val="24"/>
          <w:szCs w:val="24"/>
        </w:rPr>
        <w:t>умение принимать себя и других, не осуждая;</w:t>
      </w:r>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умение осознавать эмоциональное состояние себя и других, умение управлять собственным эмоциональным состоянием;</w:t>
      </w:r>
    </w:p>
    <w:p w:rsidR="008F4E00" w:rsidRPr="0071633C" w:rsidRDefault="00CF4992" w:rsidP="009E5C8B">
      <w:pPr>
        <w:pStyle w:val="22"/>
        <w:shd w:val="clear" w:color="auto" w:fill="auto"/>
        <w:spacing w:before="0" w:line="341" w:lineRule="exact"/>
        <w:ind w:firstLine="0"/>
        <w:jc w:val="both"/>
        <w:rPr>
          <w:sz w:val="24"/>
          <w:szCs w:val="24"/>
        </w:rPr>
      </w:pPr>
      <w:r w:rsidRPr="0071633C">
        <w:rPr>
          <w:sz w:val="24"/>
          <w:szCs w:val="24"/>
        </w:rPr>
        <w:t>сформированность навыка рефлексии, признание своего права на ошибку и такого же права другого человека;</w:t>
      </w:r>
      <w:r w:rsidR="009E5C8B">
        <w:rPr>
          <w:sz w:val="24"/>
          <w:szCs w:val="24"/>
        </w:rPr>
        <w:t xml:space="preserve"> </w:t>
      </w:r>
      <w:bookmarkStart w:id="236" w:name="bookmark268"/>
      <w:r w:rsidRPr="0071633C">
        <w:rPr>
          <w:sz w:val="24"/>
          <w:szCs w:val="24"/>
        </w:rPr>
        <w:t>трудового воспитания:</w:t>
      </w:r>
      <w:bookmarkEnd w:id="236"/>
    </w:p>
    <w:p w:rsidR="008F4E00" w:rsidRPr="0071633C" w:rsidRDefault="00CF4992">
      <w:pPr>
        <w:pStyle w:val="22"/>
        <w:shd w:val="clear" w:color="auto" w:fill="auto"/>
        <w:spacing w:before="0" w:after="64" w:line="341" w:lineRule="exact"/>
        <w:ind w:firstLine="0"/>
        <w:jc w:val="both"/>
        <w:rPr>
          <w:sz w:val="24"/>
          <w:szCs w:val="24"/>
        </w:rPr>
      </w:pPr>
      <w:r w:rsidRPr="0071633C">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w:t>
      </w:r>
    </w:p>
    <w:p w:rsidR="008F4E00" w:rsidRPr="0071633C" w:rsidRDefault="00CF4992">
      <w:pPr>
        <w:pStyle w:val="22"/>
        <w:shd w:val="clear" w:color="auto" w:fill="auto"/>
        <w:spacing w:before="0" w:after="56" w:line="336" w:lineRule="exact"/>
        <w:ind w:firstLine="0"/>
        <w:jc w:val="both"/>
        <w:rPr>
          <w:sz w:val="24"/>
          <w:szCs w:val="24"/>
        </w:rPr>
      </w:pPr>
      <w:r w:rsidRPr="0071633C">
        <w:rPr>
          <w:sz w:val="24"/>
          <w:szCs w:val="24"/>
        </w:rPr>
        <w:t>направленности, способность инициировать, планировать и самостоятельно выполнять такого рода деятельность;</w:t>
      </w:r>
    </w:p>
    <w:p w:rsidR="008F4E00" w:rsidRPr="0071633C" w:rsidRDefault="00CF4992">
      <w:pPr>
        <w:pStyle w:val="22"/>
        <w:shd w:val="clear" w:color="auto" w:fill="auto"/>
        <w:spacing w:before="0" w:after="49" w:line="341" w:lineRule="exact"/>
        <w:ind w:firstLine="0"/>
        <w:jc w:val="both"/>
        <w:rPr>
          <w:sz w:val="24"/>
          <w:szCs w:val="24"/>
        </w:rPr>
      </w:pPr>
      <w:r w:rsidRPr="0071633C">
        <w:rPr>
          <w:sz w:val="24"/>
          <w:szCs w:val="24"/>
        </w:rPr>
        <w:t>интерес к практическому изучению профессий и труда различного рода, в том</w:t>
      </w:r>
      <w:r w:rsidR="00F5012B">
        <w:rPr>
          <w:sz w:val="24"/>
          <w:szCs w:val="24"/>
        </w:rPr>
        <w:t xml:space="preserve"> </w:t>
      </w:r>
      <w:r w:rsidRPr="0071633C">
        <w:rPr>
          <w:sz w:val="24"/>
          <w:szCs w:val="24"/>
        </w:rPr>
        <w:t>числе на основе применения изучаемого предметного знания;</w:t>
      </w:r>
    </w:p>
    <w:p w:rsidR="008F4E00" w:rsidRPr="0071633C" w:rsidRDefault="00CF4992">
      <w:pPr>
        <w:pStyle w:val="22"/>
        <w:shd w:val="clear" w:color="auto" w:fill="auto"/>
        <w:spacing w:before="0" w:after="72" w:line="355" w:lineRule="exact"/>
        <w:ind w:firstLine="0"/>
        <w:jc w:val="both"/>
        <w:rPr>
          <w:sz w:val="24"/>
          <w:szCs w:val="24"/>
        </w:rPr>
      </w:pPr>
      <w:r w:rsidRPr="0071633C">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F4E00" w:rsidRPr="0071633C" w:rsidRDefault="00CF4992">
      <w:pPr>
        <w:pStyle w:val="22"/>
        <w:shd w:val="clear" w:color="auto" w:fill="auto"/>
        <w:spacing w:before="0" w:after="49" w:line="341" w:lineRule="exact"/>
        <w:ind w:left="740" w:right="2700" w:firstLine="0"/>
        <w:rPr>
          <w:sz w:val="24"/>
          <w:szCs w:val="24"/>
        </w:rPr>
      </w:pPr>
      <w:r w:rsidRPr="0071633C">
        <w:rPr>
          <w:sz w:val="24"/>
          <w:szCs w:val="24"/>
        </w:rPr>
        <w:t>готовность адаптироваться в профессиональной среде; уважение к труду и результатам трудовой деятельности;</w:t>
      </w:r>
    </w:p>
    <w:p w:rsidR="008F4E00" w:rsidRPr="0071633C" w:rsidRDefault="00CF4992">
      <w:pPr>
        <w:pStyle w:val="22"/>
        <w:shd w:val="clear" w:color="auto" w:fill="auto"/>
        <w:spacing w:before="0" w:after="120" w:line="355" w:lineRule="exact"/>
        <w:ind w:firstLine="0"/>
        <w:jc w:val="both"/>
        <w:rPr>
          <w:sz w:val="24"/>
          <w:szCs w:val="24"/>
        </w:rPr>
      </w:pPr>
      <w:r w:rsidRPr="0071633C">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F4E00" w:rsidRPr="0071633C" w:rsidRDefault="00CF4992" w:rsidP="00C410CE">
      <w:pPr>
        <w:pStyle w:val="221"/>
        <w:keepNext/>
        <w:keepLines/>
        <w:numPr>
          <w:ilvl w:val="0"/>
          <w:numId w:val="50"/>
        </w:numPr>
        <w:shd w:val="clear" w:color="auto" w:fill="auto"/>
        <w:tabs>
          <w:tab w:val="left" w:pos="565"/>
        </w:tabs>
        <w:spacing w:before="0" w:after="0" w:line="280" w:lineRule="exact"/>
        <w:ind w:left="160"/>
        <w:rPr>
          <w:sz w:val="24"/>
          <w:szCs w:val="24"/>
        </w:rPr>
      </w:pPr>
      <w:bookmarkStart w:id="237" w:name="bookmark269"/>
      <w:r w:rsidRPr="0071633C">
        <w:rPr>
          <w:sz w:val="24"/>
          <w:szCs w:val="24"/>
        </w:rPr>
        <w:t>экологического воспитания:</w:t>
      </w:r>
      <w:bookmarkEnd w:id="237"/>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w:t>
      </w:r>
      <w:r w:rsidR="00F5012B">
        <w:rPr>
          <w:sz w:val="24"/>
          <w:szCs w:val="24"/>
        </w:rPr>
        <w:t xml:space="preserve"> </w:t>
      </w:r>
      <w:r w:rsidRPr="0071633C">
        <w:rPr>
          <w:sz w:val="24"/>
          <w:szCs w:val="24"/>
        </w:rPr>
        <w:t xml:space="preserve">оценки их возможных последствий для </w:t>
      </w:r>
      <w:r w:rsidRPr="0071633C">
        <w:rPr>
          <w:sz w:val="24"/>
          <w:szCs w:val="24"/>
        </w:rPr>
        <w:lastRenderedPageBreak/>
        <w:t>окружающей среды;</w:t>
      </w:r>
    </w:p>
    <w:p w:rsidR="008F4E00" w:rsidRPr="0071633C" w:rsidRDefault="00CF4992">
      <w:pPr>
        <w:pStyle w:val="22"/>
        <w:shd w:val="clear" w:color="auto" w:fill="auto"/>
        <w:spacing w:before="0" w:after="49" w:line="341" w:lineRule="exact"/>
        <w:ind w:firstLine="0"/>
        <w:jc w:val="both"/>
        <w:rPr>
          <w:sz w:val="24"/>
          <w:szCs w:val="24"/>
        </w:rPr>
      </w:pPr>
      <w:r w:rsidRPr="0071633C">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F4E00" w:rsidRPr="0071633C" w:rsidRDefault="00CF4992">
      <w:pPr>
        <w:pStyle w:val="22"/>
        <w:shd w:val="clear" w:color="auto" w:fill="auto"/>
        <w:spacing w:before="0" w:after="120" w:line="355" w:lineRule="exact"/>
        <w:ind w:firstLine="0"/>
        <w:jc w:val="both"/>
        <w:rPr>
          <w:sz w:val="24"/>
          <w:szCs w:val="24"/>
        </w:rPr>
      </w:pPr>
      <w:r w:rsidRPr="0071633C">
        <w:rPr>
          <w:sz w:val="24"/>
          <w:szCs w:val="24"/>
        </w:rPr>
        <w:t>осознание своей роли как гражданина и потребителя в условиях взаимосвязи природной, технологической и социальной сред;</w:t>
      </w:r>
    </w:p>
    <w:p w:rsidR="008F4E00" w:rsidRPr="0071633C" w:rsidRDefault="00CF4992">
      <w:pPr>
        <w:pStyle w:val="22"/>
        <w:shd w:val="clear" w:color="auto" w:fill="auto"/>
        <w:spacing w:before="0" w:after="152" w:line="280" w:lineRule="exact"/>
        <w:ind w:firstLine="0"/>
        <w:jc w:val="both"/>
        <w:rPr>
          <w:sz w:val="24"/>
          <w:szCs w:val="24"/>
        </w:rPr>
      </w:pPr>
      <w:r w:rsidRPr="0071633C">
        <w:rPr>
          <w:sz w:val="24"/>
          <w:szCs w:val="24"/>
        </w:rPr>
        <w:t>готовность к участию в практической деятельности экологической направленности;</w:t>
      </w:r>
    </w:p>
    <w:p w:rsidR="008F4E00" w:rsidRPr="0071633C" w:rsidRDefault="00CF4992" w:rsidP="00C410CE">
      <w:pPr>
        <w:pStyle w:val="221"/>
        <w:keepNext/>
        <w:keepLines/>
        <w:numPr>
          <w:ilvl w:val="0"/>
          <w:numId w:val="50"/>
        </w:numPr>
        <w:shd w:val="clear" w:color="auto" w:fill="auto"/>
        <w:tabs>
          <w:tab w:val="left" w:pos="565"/>
        </w:tabs>
        <w:spacing w:before="0" w:after="0" w:line="280" w:lineRule="exact"/>
        <w:ind w:left="160"/>
        <w:rPr>
          <w:sz w:val="24"/>
          <w:szCs w:val="24"/>
        </w:rPr>
      </w:pPr>
      <w:bookmarkStart w:id="238" w:name="bookmark270"/>
      <w:r w:rsidRPr="0071633C">
        <w:rPr>
          <w:sz w:val="24"/>
          <w:szCs w:val="24"/>
        </w:rPr>
        <w:t>ценности научного познания:</w:t>
      </w:r>
      <w:bookmarkEnd w:id="238"/>
    </w:p>
    <w:p w:rsidR="008F4E00" w:rsidRPr="0071633C" w:rsidRDefault="00CF4992">
      <w:pPr>
        <w:pStyle w:val="22"/>
        <w:shd w:val="clear" w:color="auto" w:fill="auto"/>
        <w:spacing w:before="0" w:after="68" w:line="350" w:lineRule="exact"/>
        <w:ind w:firstLine="0"/>
        <w:jc w:val="both"/>
        <w:rPr>
          <w:sz w:val="24"/>
          <w:szCs w:val="24"/>
        </w:rPr>
      </w:pPr>
      <w:r w:rsidRPr="0071633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F4E00" w:rsidRPr="0071633C" w:rsidRDefault="00CF4992">
      <w:pPr>
        <w:pStyle w:val="22"/>
        <w:shd w:val="clear" w:color="auto" w:fill="auto"/>
        <w:spacing w:before="0" w:after="60" w:line="341" w:lineRule="exact"/>
        <w:ind w:left="740" w:firstLine="0"/>
        <w:jc w:val="both"/>
        <w:rPr>
          <w:sz w:val="24"/>
          <w:szCs w:val="24"/>
        </w:rPr>
      </w:pPr>
      <w:r w:rsidRPr="0071633C">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w:t>
      </w:r>
    </w:p>
    <w:p w:rsidR="008F4E00" w:rsidRPr="0071633C" w:rsidRDefault="00CF4992">
      <w:pPr>
        <w:pStyle w:val="22"/>
        <w:shd w:val="clear" w:color="auto" w:fill="auto"/>
        <w:spacing w:before="0" w:after="53" w:line="341" w:lineRule="exact"/>
        <w:ind w:firstLine="0"/>
        <w:jc w:val="both"/>
        <w:rPr>
          <w:sz w:val="24"/>
          <w:szCs w:val="24"/>
        </w:rPr>
      </w:pPr>
      <w:r w:rsidRPr="0071633C">
        <w:rPr>
          <w:sz w:val="24"/>
          <w:szCs w:val="24"/>
        </w:rPr>
        <w:t>на осмысление опыта, наблюдений, поступков и стремление совершенствовать пути достижения индивидуального и коллективного благополучия.</w:t>
      </w:r>
    </w:p>
    <w:p w:rsidR="008F4E00" w:rsidRPr="0071633C" w:rsidRDefault="00CF4992" w:rsidP="00C410CE">
      <w:pPr>
        <w:pStyle w:val="221"/>
        <w:keepNext/>
        <w:keepLines/>
        <w:numPr>
          <w:ilvl w:val="0"/>
          <w:numId w:val="50"/>
        </w:numPr>
        <w:shd w:val="clear" w:color="auto" w:fill="auto"/>
        <w:tabs>
          <w:tab w:val="left" w:pos="565"/>
        </w:tabs>
        <w:spacing w:before="0" w:after="0" w:line="350" w:lineRule="exact"/>
        <w:ind w:left="160"/>
        <w:rPr>
          <w:sz w:val="24"/>
          <w:szCs w:val="24"/>
        </w:rPr>
      </w:pPr>
      <w:bookmarkStart w:id="239" w:name="bookmark271"/>
      <w:r w:rsidRPr="0071633C">
        <w:rPr>
          <w:sz w:val="24"/>
          <w:szCs w:val="24"/>
        </w:rPr>
        <w:t>адаптации обучающегося к изменяющимся условиям социальной и природной среды:</w:t>
      </w:r>
      <w:bookmarkEnd w:id="239"/>
    </w:p>
    <w:p w:rsidR="008F4E00" w:rsidRPr="0071633C" w:rsidRDefault="00CF4992" w:rsidP="009E5C8B">
      <w:pPr>
        <w:pStyle w:val="22"/>
        <w:shd w:val="clear" w:color="auto" w:fill="auto"/>
        <w:spacing w:before="0" w:line="350" w:lineRule="exact"/>
        <w:ind w:firstLine="0"/>
        <w:jc w:val="both"/>
        <w:rPr>
          <w:sz w:val="24"/>
          <w:szCs w:val="24"/>
        </w:rPr>
      </w:pPr>
      <w:r w:rsidRPr="0071633C">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w:t>
      </w:r>
      <w:r w:rsidR="009E5C8B">
        <w:rPr>
          <w:sz w:val="24"/>
          <w:szCs w:val="24"/>
        </w:rPr>
        <w:t xml:space="preserve"> </w:t>
      </w:r>
      <w:r w:rsidRPr="0071633C">
        <w:rPr>
          <w:sz w:val="24"/>
          <w:szCs w:val="24"/>
        </w:rPr>
        <w:t>группы, сформированные по профессиональной деятельности, а также в рамках социального взаимодействия с людьми из другой культурной среды;</w:t>
      </w:r>
    </w:p>
    <w:p w:rsidR="008F4E00" w:rsidRPr="0071633C" w:rsidRDefault="00CF4992">
      <w:pPr>
        <w:pStyle w:val="22"/>
        <w:shd w:val="clear" w:color="auto" w:fill="auto"/>
        <w:spacing w:before="0" w:after="56" w:line="341" w:lineRule="exact"/>
        <w:ind w:firstLine="0"/>
        <w:jc w:val="both"/>
        <w:rPr>
          <w:sz w:val="24"/>
          <w:szCs w:val="24"/>
        </w:rPr>
      </w:pPr>
      <w:r w:rsidRPr="0071633C">
        <w:rPr>
          <w:sz w:val="24"/>
          <w:szCs w:val="24"/>
        </w:rPr>
        <w:t>способность обучающихся взаимодействовать в условиях неопределённости, открытость опыту и знаниям других;</w:t>
      </w:r>
    </w:p>
    <w:p w:rsidR="008F4E00" w:rsidRPr="0071633C" w:rsidRDefault="00CF4992">
      <w:pPr>
        <w:pStyle w:val="22"/>
        <w:shd w:val="clear" w:color="auto" w:fill="auto"/>
        <w:spacing w:before="0" w:after="56"/>
        <w:ind w:firstLine="0"/>
        <w:jc w:val="both"/>
        <w:rPr>
          <w:sz w:val="24"/>
          <w:szCs w:val="24"/>
        </w:rPr>
      </w:pPr>
      <w:r w:rsidRPr="0071633C">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w:t>
      </w:r>
    </w:p>
    <w:p w:rsidR="008F4E00" w:rsidRPr="0071633C" w:rsidRDefault="00CF4992">
      <w:pPr>
        <w:pStyle w:val="22"/>
        <w:shd w:val="clear" w:color="auto" w:fill="auto"/>
        <w:spacing w:before="0" w:after="68" w:line="350" w:lineRule="exact"/>
        <w:ind w:firstLine="0"/>
        <w:jc w:val="both"/>
        <w:rPr>
          <w:sz w:val="24"/>
          <w:szCs w:val="24"/>
        </w:rPr>
      </w:pPr>
      <w:r w:rsidRPr="0071633C">
        <w:rPr>
          <w:sz w:val="24"/>
          <w:szCs w:val="24"/>
        </w:rPr>
        <w:t>учиться у других людей, осознавать в совместной деятельности новые знания, навыки и компетенции из опыта других;</w:t>
      </w:r>
    </w:p>
    <w:p w:rsidR="008F4E00" w:rsidRPr="0071633C" w:rsidRDefault="00CF4992">
      <w:pPr>
        <w:pStyle w:val="22"/>
        <w:shd w:val="clear" w:color="auto" w:fill="auto"/>
        <w:spacing w:before="0" w:after="56" w:line="341" w:lineRule="exact"/>
        <w:ind w:firstLine="0"/>
        <w:jc w:val="both"/>
        <w:rPr>
          <w:sz w:val="24"/>
          <w:szCs w:val="24"/>
        </w:rPr>
      </w:pPr>
      <w:r w:rsidRPr="0071633C">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F4E00" w:rsidRPr="0071633C" w:rsidRDefault="00CF4992">
      <w:pPr>
        <w:pStyle w:val="22"/>
        <w:shd w:val="clear" w:color="auto" w:fill="auto"/>
        <w:spacing w:before="0" w:after="113"/>
        <w:ind w:firstLine="0"/>
        <w:jc w:val="both"/>
        <w:rPr>
          <w:sz w:val="24"/>
          <w:szCs w:val="24"/>
        </w:rPr>
      </w:pPr>
      <w:r w:rsidRPr="0071633C">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w:t>
      </w:r>
      <w:r w:rsidR="00F5012B">
        <w:rPr>
          <w:sz w:val="24"/>
          <w:szCs w:val="24"/>
        </w:rPr>
        <w:t xml:space="preserve"> </w:t>
      </w:r>
      <w:r w:rsidRPr="0071633C">
        <w:rPr>
          <w:sz w:val="24"/>
          <w:szCs w:val="24"/>
        </w:rPr>
        <w:t>и его свойства при решении задач (далее - оперировать понятиями), а также оперировать терминами и представлениями в области концепции устойчивого</w:t>
      </w:r>
      <w:r w:rsidR="00F5012B">
        <w:rPr>
          <w:sz w:val="24"/>
          <w:szCs w:val="24"/>
        </w:rPr>
        <w:t xml:space="preserve"> </w:t>
      </w:r>
      <w:r w:rsidRPr="0071633C">
        <w:rPr>
          <w:sz w:val="24"/>
          <w:szCs w:val="24"/>
        </w:rPr>
        <w:t>развития;</w:t>
      </w:r>
    </w:p>
    <w:p w:rsidR="008F4E00" w:rsidRPr="0071633C" w:rsidRDefault="00CF4992">
      <w:pPr>
        <w:pStyle w:val="22"/>
        <w:shd w:val="clear" w:color="auto" w:fill="auto"/>
        <w:spacing w:before="0" w:after="90" w:line="280" w:lineRule="exact"/>
        <w:ind w:firstLine="0"/>
        <w:jc w:val="both"/>
        <w:rPr>
          <w:sz w:val="24"/>
          <w:szCs w:val="24"/>
        </w:rPr>
      </w:pPr>
      <w:r w:rsidRPr="0071633C">
        <w:rPr>
          <w:sz w:val="24"/>
          <w:szCs w:val="24"/>
        </w:rPr>
        <w:t>умение анализировать и выявлять взаимосвязи природы, общества и экономики;</w:t>
      </w:r>
    </w:p>
    <w:p w:rsidR="008F4E00" w:rsidRPr="0071633C" w:rsidRDefault="00CF4992">
      <w:pPr>
        <w:pStyle w:val="22"/>
        <w:shd w:val="clear" w:color="auto" w:fill="auto"/>
        <w:spacing w:before="0" w:after="60"/>
        <w:ind w:firstLine="0"/>
        <w:jc w:val="both"/>
        <w:rPr>
          <w:sz w:val="24"/>
          <w:szCs w:val="24"/>
        </w:rPr>
      </w:pPr>
      <w:r w:rsidRPr="0071633C">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F4E00" w:rsidRPr="0071633C" w:rsidRDefault="00CF4992">
      <w:pPr>
        <w:pStyle w:val="22"/>
        <w:shd w:val="clear" w:color="auto" w:fill="auto"/>
        <w:spacing w:before="0" w:after="593"/>
        <w:ind w:firstLine="0"/>
        <w:rPr>
          <w:sz w:val="24"/>
          <w:szCs w:val="24"/>
        </w:rPr>
      </w:pPr>
      <w:r w:rsidRPr="0071633C">
        <w:rPr>
          <w:sz w:val="24"/>
          <w:szCs w:val="24"/>
        </w:rPr>
        <w:t xml:space="preserve">способность обучающихся осознавать стрессовую ситуацию, оценивать происходящие изменения </w:t>
      </w:r>
      <w:r w:rsidRPr="0071633C">
        <w:rPr>
          <w:sz w:val="24"/>
          <w:szCs w:val="24"/>
        </w:rPr>
        <w:lastRenderedPageBreak/>
        <w:t>и их последствия;</w:t>
      </w:r>
      <w:r w:rsidR="00F5012B">
        <w:rPr>
          <w:sz w:val="24"/>
          <w:szCs w:val="24"/>
        </w:rPr>
        <w:t xml:space="preserve"> </w:t>
      </w:r>
      <w:r w:rsidRPr="0071633C">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8F4E00" w:rsidRPr="0071633C" w:rsidRDefault="00CF4992">
      <w:pPr>
        <w:pStyle w:val="221"/>
        <w:keepNext/>
        <w:keepLines/>
        <w:shd w:val="clear" w:color="auto" w:fill="auto"/>
        <w:spacing w:before="0" w:after="110" w:line="280" w:lineRule="exact"/>
        <w:ind w:left="200"/>
        <w:jc w:val="left"/>
        <w:rPr>
          <w:sz w:val="24"/>
          <w:szCs w:val="24"/>
        </w:rPr>
      </w:pPr>
      <w:bookmarkStart w:id="240" w:name="bookmark272"/>
      <w:r w:rsidRPr="0071633C">
        <w:rPr>
          <w:sz w:val="24"/>
          <w:szCs w:val="24"/>
        </w:rPr>
        <w:t>МЕТАПРЕДМЕТНЫЕ РЕЗУЛЬТАТЫ</w:t>
      </w:r>
      <w:bookmarkEnd w:id="240"/>
    </w:p>
    <w:p w:rsidR="008F4E00" w:rsidRPr="0071633C" w:rsidRDefault="00CF4992">
      <w:pPr>
        <w:pStyle w:val="22"/>
        <w:shd w:val="clear" w:color="auto" w:fill="auto"/>
        <w:spacing w:before="0" w:after="60"/>
        <w:ind w:firstLine="0"/>
        <w:jc w:val="both"/>
        <w:rPr>
          <w:sz w:val="24"/>
          <w:szCs w:val="24"/>
        </w:rPr>
      </w:pPr>
      <w:r w:rsidRPr="0071633C">
        <w:rPr>
          <w:sz w:val="24"/>
          <w:szCs w:val="24"/>
        </w:rPr>
        <w:t>В результате изучения иностранного (английского) языка на уровне основного</w:t>
      </w:r>
      <w:r w:rsidR="00F5012B">
        <w:rPr>
          <w:sz w:val="24"/>
          <w:szCs w:val="24"/>
        </w:rPr>
        <w:t xml:space="preserve"> </w:t>
      </w:r>
      <w:r w:rsidRPr="0071633C">
        <w:rPr>
          <w:sz w:val="24"/>
          <w:szCs w:val="24"/>
        </w:rP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F4E00" w:rsidRPr="0071633C" w:rsidRDefault="00CF4992">
      <w:pPr>
        <w:pStyle w:val="22"/>
        <w:shd w:val="clear" w:color="auto" w:fill="auto"/>
        <w:spacing w:before="0"/>
        <w:ind w:left="200" w:right="3300" w:firstLine="0"/>
        <w:rPr>
          <w:sz w:val="24"/>
          <w:szCs w:val="24"/>
        </w:rPr>
      </w:pPr>
      <w:r w:rsidRPr="0071633C">
        <w:rPr>
          <w:sz w:val="24"/>
          <w:szCs w:val="24"/>
        </w:rPr>
        <w:t>Познавательные универсальные учебные действия Базовые логические действия:</w:t>
      </w:r>
    </w:p>
    <w:p w:rsidR="008F4E00" w:rsidRPr="0071633C" w:rsidRDefault="00CF4992">
      <w:pPr>
        <w:pStyle w:val="22"/>
        <w:shd w:val="clear" w:color="auto" w:fill="auto"/>
        <w:spacing w:before="0" w:line="341" w:lineRule="exact"/>
        <w:ind w:left="740" w:firstLine="0"/>
        <w:rPr>
          <w:sz w:val="24"/>
          <w:szCs w:val="24"/>
        </w:rPr>
      </w:pPr>
      <w:r w:rsidRPr="0071633C">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r w:rsidR="00F5012B">
        <w:rPr>
          <w:sz w:val="24"/>
          <w:szCs w:val="24"/>
        </w:rPr>
        <w:t xml:space="preserve"> </w:t>
      </w:r>
      <w:r w:rsidRPr="0071633C">
        <w:rPr>
          <w:sz w:val="24"/>
          <w:szCs w:val="24"/>
        </w:rPr>
        <w:t>с учётом</w:t>
      </w:r>
    </w:p>
    <w:p w:rsidR="008F4E00" w:rsidRPr="0071633C" w:rsidRDefault="00CF4992">
      <w:pPr>
        <w:pStyle w:val="22"/>
        <w:shd w:val="clear" w:color="auto" w:fill="auto"/>
        <w:spacing w:before="0" w:after="60" w:line="341" w:lineRule="exact"/>
        <w:ind w:left="740" w:firstLine="0"/>
        <w:rPr>
          <w:sz w:val="24"/>
          <w:szCs w:val="24"/>
        </w:rPr>
      </w:pPr>
      <w:r w:rsidRPr="0071633C">
        <w:rPr>
          <w:sz w:val="24"/>
          <w:szCs w:val="24"/>
        </w:rPr>
        <w:t>предложенной задачи выявлять закономерности и противоречия в рассматриваемых фактах, данных и наблюдениях;</w:t>
      </w:r>
      <w:r w:rsidR="00F5012B">
        <w:rPr>
          <w:sz w:val="24"/>
          <w:szCs w:val="24"/>
        </w:rPr>
        <w:t xml:space="preserve"> </w:t>
      </w:r>
      <w:r w:rsidRPr="0071633C">
        <w:rPr>
          <w:sz w:val="24"/>
          <w:szCs w:val="24"/>
        </w:rPr>
        <w:t>предлагать критерии для выявления закономерностей и противоречий;</w:t>
      </w:r>
      <w:r w:rsidR="00F5012B">
        <w:rPr>
          <w:sz w:val="24"/>
          <w:szCs w:val="24"/>
        </w:rPr>
        <w:t xml:space="preserve"> </w:t>
      </w:r>
      <w:r w:rsidRPr="0071633C">
        <w:rPr>
          <w:sz w:val="24"/>
          <w:szCs w:val="24"/>
        </w:rPr>
        <w:t>выявлять дефицит информации, данных, необходимых для решения поставленной задачи;</w:t>
      </w:r>
      <w:r w:rsidR="00F5012B">
        <w:rPr>
          <w:sz w:val="24"/>
          <w:szCs w:val="24"/>
        </w:rPr>
        <w:t xml:space="preserve"> </w:t>
      </w:r>
      <w:r w:rsidRPr="0071633C">
        <w:rPr>
          <w:sz w:val="24"/>
          <w:szCs w:val="24"/>
        </w:rPr>
        <w:t>выявлять причинно</w:t>
      </w:r>
      <w:r w:rsidRPr="0071633C">
        <w:rPr>
          <w:sz w:val="24"/>
          <w:szCs w:val="24"/>
        </w:rPr>
        <w:softHyphen/>
      </w:r>
      <w:r w:rsidR="00F5012B">
        <w:rPr>
          <w:sz w:val="24"/>
          <w:szCs w:val="24"/>
        </w:rPr>
        <w:t xml:space="preserve"> </w:t>
      </w:r>
      <w:r w:rsidRPr="0071633C">
        <w:rPr>
          <w:sz w:val="24"/>
          <w:szCs w:val="24"/>
        </w:rPr>
        <w:t>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w:t>
      </w:r>
      <w:r w:rsidR="00F5012B">
        <w:rPr>
          <w:sz w:val="24"/>
          <w:szCs w:val="24"/>
        </w:rPr>
        <w:t xml:space="preserve"> </w:t>
      </w:r>
      <w:r w:rsidRPr="0071633C">
        <w:rPr>
          <w:sz w:val="24"/>
          <w:szCs w:val="24"/>
        </w:rPr>
        <w:t>о взаимосвязях;</w:t>
      </w:r>
      <w:r w:rsidR="00F5012B">
        <w:rPr>
          <w:sz w:val="24"/>
          <w:szCs w:val="24"/>
        </w:rPr>
        <w:t xml:space="preserve"> </w:t>
      </w:r>
      <w:r w:rsidRPr="0071633C">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4E00" w:rsidRPr="0071633C" w:rsidRDefault="00CF4992">
      <w:pPr>
        <w:pStyle w:val="221"/>
        <w:keepNext/>
        <w:keepLines/>
        <w:shd w:val="clear" w:color="auto" w:fill="auto"/>
        <w:spacing w:before="0" w:after="0" w:line="341" w:lineRule="exact"/>
        <w:ind w:left="200"/>
        <w:jc w:val="left"/>
        <w:rPr>
          <w:sz w:val="24"/>
          <w:szCs w:val="24"/>
        </w:rPr>
      </w:pPr>
      <w:bookmarkStart w:id="241" w:name="bookmark273"/>
      <w:r w:rsidRPr="0071633C">
        <w:rPr>
          <w:sz w:val="24"/>
          <w:szCs w:val="24"/>
        </w:rPr>
        <w:t>Базовые исследовательские действия:</w:t>
      </w:r>
      <w:bookmarkEnd w:id="241"/>
    </w:p>
    <w:p w:rsidR="008F4E00" w:rsidRPr="0071633C" w:rsidRDefault="00CF4992">
      <w:pPr>
        <w:pStyle w:val="22"/>
        <w:shd w:val="clear" w:color="auto" w:fill="auto"/>
        <w:spacing w:before="0" w:after="109" w:line="341" w:lineRule="exact"/>
        <w:ind w:left="740" w:firstLine="0"/>
        <w:jc w:val="both"/>
        <w:rPr>
          <w:sz w:val="24"/>
          <w:szCs w:val="24"/>
        </w:rPr>
      </w:pPr>
      <w:r w:rsidRPr="0071633C">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00F5012B">
        <w:rPr>
          <w:sz w:val="24"/>
          <w:szCs w:val="24"/>
        </w:rPr>
        <w:t xml:space="preserve"> </w:t>
      </w:r>
      <w:r w:rsidRPr="0071633C">
        <w:rPr>
          <w:sz w:val="24"/>
          <w:szCs w:val="24"/>
        </w:rPr>
        <w:t>формулировать гипотезу об истинности собственных суждений и суждений других, аргументировать свою позицию, мнение;</w:t>
      </w:r>
      <w:r w:rsidR="00F5012B">
        <w:rPr>
          <w:sz w:val="24"/>
          <w:szCs w:val="24"/>
        </w:rPr>
        <w:t xml:space="preserve"> </w:t>
      </w:r>
      <w:r w:rsidRPr="0071633C">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r w:rsidR="00F5012B">
        <w:rPr>
          <w:sz w:val="24"/>
          <w:szCs w:val="24"/>
        </w:rPr>
        <w:t xml:space="preserve"> </w:t>
      </w:r>
      <w:r w:rsidRPr="0071633C">
        <w:rPr>
          <w:sz w:val="24"/>
          <w:szCs w:val="24"/>
        </w:rPr>
        <w:t>оценивать на применимость и достоверность информацию, полученную в ходе исследования (эксперимента);самостоятельно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r w:rsidR="00F5012B">
        <w:rPr>
          <w:sz w:val="24"/>
          <w:szCs w:val="24"/>
        </w:rPr>
        <w:t xml:space="preserve"> </w:t>
      </w:r>
      <w:r w:rsidRPr="0071633C">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F4E00" w:rsidRPr="0071633C" w:rsidRDefault="00CF4992">
      <w:pPr>
        <w:pStyle w:val="22"/>
        <w:shd w:val="clear" w:color="auto" w:fill="auto"/>
        <w:spacing w:before="0" w:line="280" w:lineRule="exact"/>
        <w:ind w:left="200" w:firstLine="0"/>
        <w:rPr>
          <w:sz w:val="24"/>
          <w:szCs w:val="24"/>
        </w:rPr>
      </w:pPr>
      <w:r w:rsidRPr="0071633C">
        <w:rPr>
          <w:sz w:val="24"/>
          <w:szCs w:val="24"/>
        </w:rPr>
        <w:t>Работа с информацией:</w:t>
      </w:r>
    </w:p>
    <w:p w:rsidR="008F4E00" w:rsidRPr="0071633C" w:rsidRDefault="00CF4992">
      <w:pPr>
        <w:pStyle w:val="22"/>
        <w:shd w:val="clear" w:color="auto" w:fill="auto"/>
        <w:spacing w:before="0" w:after="64" w:line="350" w:lineRule="exact"/>
        <w:ind w:firstLine="0"/>
        <w:jc w:val="both"/>
        <w:rPr>
          <w:sz w:val="24"/>
          <w:szCs w:val="24"/>
        </w:rPr>
      </w:pPr>
      <w:r w:rsidRPr="0071633C">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F4E00" w:rsidRPr="0071633C" w:rsidRDefault="00CF4992">
      <w:pPr>
        <w:pStyle w:val="22"/>
        <w:shd w:val="clear" w:color="auto" w:fill="auto"/>
        <w:spacing w:before="0" w:after="64"/>
        <w:ind w:firstLine="0"/>
        <w:jc w:val="both"/>
        <w:rPr>
          <w:sz w:val="24"/>
          <w:szCs w:val="24"/>
        </w:rPr>
      </w:pPr>
      <w:r w:rsidRPr="0071633C">
        <w:rPr>
          <w:sz w:val="24"/>
          <w:szCs w:val="24"/>
        </w:rPr>
        <w:lastRenderedPageBreak/>
        <w:t>выбирать, анализировать, систематизировать и интерпретировать информацию различных видов и форм представления;</w:t>
      </w:r>
    </w:p>
    <w:p w:rsidR="008F4E00" w:rsidRPr="0071633C" w:rsidRDefault="00CF4992">
      <w:pPr>
        <w:pStyle w:val="22"/>
        <w:shd w:val="clear" w:color="auto" w:fill="auto"/>
        <w:spacing w:before="0" w:after="53" w:line="341" w:lineRule="exact"/>
        <w:ind w:firstLine="0"/>
        <w:jc w:val="both"/>
        <w:rPr>
          <w:sz w:val="24"/>
          <w:szCs w:val="24"/>
        </w:rPr>
      </w:pPr>
      <w:r w:rsidRPr="0071633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F4E00" w:rsidRPr="0071633C" w:rsidRDefault="00CF4992" w:rsidP="009E5C8B">
      <w:pPr>
        <w:pStyle w:val="22"/>
        <w:shd w:val="clear" w:color="auto" w:fill="auto"/>
        <w:spacing w:before="0" w:line="350" w:lineRule="exact"/>
        <w:ind w:firstLine="0"/>
        <w:jc w:val="both"/>
        <w:rPr>
          <w:sz w:val="24"/>
          <w:szCs w:val="24"/>
        </w:rPr>
      </w:pPr>
      <w:r w:rsidRPr="0071633C">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009E5C8B">
        <w:rPr>
          <w:sz w:val="24"/>
          <w:szCs w:val="24"/>
        </w:rPr>
        <w:t xml:space="preserve"> </w:t>
      </w:r>
      <w:r w:rsidRPr="0071633C">
        <w:rPr>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8F4E00" w:rsidRPr="0071633C" w:rsidRDefault="00CF4992">
      <w:pPr>
        <w:pStyle w:val="22"/>
        <w:shd w:val="clear" w:color="auto" w:fill="auto"/>
        <w:spacing w:before="0"/>
        <w:ind w:left="200" w:right="2980" w:firstLine="0"/>
        <w:rPr>
          <w:sz w:val="24"/>
          <w:szCs w:val="24"/>
        </w:rPr>
      </w:pPr>
      <w:r w:rsidRPr="0071633C">
        <w:rPr>
          <w:sz w:val="24"/>
          <w:szCs w:val="24"/>
        </w:rPr>
        <w:t>Коммуникативные универсальные учебные действия Общение:</w:t>
      </w:r>
    </w:p>
    <w:p w:rsidR="008F4E00" w:rsidRPr="0071633C" w:rsidRDefault="00CF4992">
      <w:pPr>
        <w:pStyle w:val="22"/>
        <w:shd w:val="clear" w:color="auto" w:fill="auto"/>
        <w:spacing w:before="0" w:after="56"/>
        <w:ind w:firstLine="0"/>
        <w:rPr>
          <w:sz w:val="24"/>
          <w:szCs w:val="24"/>
        </w:rPr>
      </w:pPr>
      <w:r w:rsidRPr="0071633C">
        <w:rPr>
          <w:sz w:val="24"/>
          <w:szCs w:val="24"/>
        </w:rPr>
        <w:t>воспринимать и формулировать суждения, выражать эмоции в соответствиис целями и условиями общения;</w:t>
      </w:r>
      <w:r w:rsidR="009E5C8B">
        <w:rPr>
          <w:sz w:val="24"/>
          <w:szCs w:val="24"/>
        </w:rPr>
        <w:t xml:space="preserve"> </w:t>
      </w:r>
      <w:r w:rsidRPr="0071633C">
        <w:rPr>
          <w:sz w:val="24"/>
          <w:szCs w:val="24"/>
        </w:rPr>
        <w:t>выражать себя (свою точку зрения) в устных и письменных текстах; распознавать невербальные средства общения,</w:t>
      </w:r>
      <w:r w:rsidR="009E5C8B">
        <w:rPr>
          <w:sz w:val="24"/>
          <w:szCs w:val="24"/>
        </w:rPr>
        <w:t xml:space="preserve"> </w:t>
      </w:r>
      <w:r w:rsidRPr="0071633C">
        <w:rPr>
          <w:sz w:val="24"/>
          <w:szCs w:val="24"/>
        </w:rPr>
        <w:t>понимать значение социальных знаков, распознавать предпосылки конфликтных ситуаций и смягчать</w:t>
      </w:r>
      <w:r w:rsidR="009E5C8B">
        <w:rPr>
          <w:sz w:val="24"/>
          <w:szCs w:val="24"/>
        </w:rPr>
        <w:t xml:space="preserve"> </w:t>
      </w:r>
      <w:r w:rsidRPr="0071633C">
        <w:rPr>
          <w:sz w:val="24"/>
          <w:szCs w:val="24"/>
        </w:rPr>
        <w:t>конфликты, вести переговоры;</w:t>
      </w:r>
    </w:p>
    <w:p w:rsidR="008F4E00" w:rsidRPr="0071633C" w:rsidRDefault="00CF4992">
      <w:pPr>
        <w:pStyle w:val="22"/>
        <w:shd w:val="clear" w:color="auto" w:fill="auto"/>
        <w:spacing w:before="0" w:after="68" w:line="350" w:lineRule="exact"/>
        <w:ind w:firstLine="0"/>
        <w:jc w:val="both"/>
        <w:rPr>
          <w:sz w:val="24"/>
          <w:szCs w:val="24"/>
        </w:rPr>
      </w:pPr>
      <w:r w:rsidRPr="0071633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F4E00" w:rsidRPr="0071633C" w:rsidRDefault="00CF4992">
      <w:pPr>
        <w:pStyle w:val="22"/>
        <w:shd w:val="clear" w:color="auto" w:fill="auto"/>
        <w:spacing w:before="0" w:after="45" w:line="341" w:lineRule="exact"/>
        <w:ind w:firstLine="0"/>
        <w:jc w:val="both"/>
        <w:rPr>
          <w:sz w:val="24"/>
          <w:szCs w:val="24"/>
        </w:rPr>
      </w:pPr>
      <w:r w:rsidRPr="0071633C">
        <w:rPr>
          <w:sz w:val="24"/>
          <w:szCs w:val="24"/>
        </w:rPr>
        <w:t>в ходе диалога и (или) дискуссии задавать вопросы по существу обсуждаем</w:t>
      </w:r>
      <w:r w:rsidR="009E5C8B">
        <w:rPr>
          <w:sz w:val="24"/>
          <w:szCs w:val="24"/>
        </w:rPr>
        <w:t xml:space="preserve"> </w:t>
      </w:r>
      <w:r w:rsidRPr="0071633C">
        <w:rPr>
          <w:sz w:val="24"/>
          <w:szCs w:val="24"/>
        </w:rPr>
        <w:t>ойтемы и высказывать идеи, нацеленные на решение задачи и поддержание общения;</w:t>
      </w:r>
    </w:p>
    <w:p w:rsidR="008F4E00" w:rsidRPr="0071633C" w:rsidRDefault="00CF4992">
      <w:pPr>
        <w:pStyle w:val="22"/>
        <w:shd w:val="clear" w:color="auto" w:fill="auto"/>
        <w:spacing w:before="0" w:after="72" w:line="360" w:lineRule="exact"/>
        <w:ind w:firstLine="0"/>
        <w:jc w:val="both"/>
        <w:rPr>
          <w:sz w:val="24"/>
          <w:szCs w:val="24"/>
        </w:rPr>
      </w:pPr>
      <w:r w:rsidRPr="0071633C">
        <w:rPr>
          <w:sz w:val="24"/>
          <w:szCs w:val="24"/>
        </w:rPr>
        <w:t>сопоставлять свои суждения с суждениями других участников диалога, обнаруживать различие и сходство позиций;</w:t>
      </w:r>
    </w:p>
    <w:p w:rsidR="008F4E00" w:rsidRPr="0071633C" w:rsidRDefault="00CF4992">
      <w:pPr>
        <w:pStyle w:val="22"/>
        <w:shd w:val="clear" w:color="auto" w:fill="auto"/>
        <w:spacing w:before="0" w:after="60"/>
        <w:ind w:firstLine="0"/>
        <w:jc w:val="both"/>
        <w:rPr>
          <w:sz w:val="24"/>
          <w:szCs w:val="24"/>
        </w:rPr>
      </w:pPr>
      <w:r w:rsidRPr="0071633C">
        <w:rPr>
          <w:sz w:val="24"/>
          <w:szCs w:val="24"/>
        </w:rPr>
        <w:t>публично представлять результаты выполненного опыта (эксперимента, исследования, проекта);</w:t>
      </w:r>
    </w:p>
    <w:p w:rsidR="008F4E00" w:rsidRPr="0071633C" w:rsidRDefault="00CF4992">
      <w:pPr>
        <w:pStyle w:val="22"/>
        <w:shd w:val="clear" w:color="auto" w:fill="auto"/>
        <w:spacing w:before="0" w:after="593"/>
        <w:ind w:firstLine="0"/>
        <w:jc w:val="both"/>
        <w:rPr>
          <w:sz w:val="24"/>
          <w:szCs w:val="24"/>
        </w:rPr>
      </w:pPr>
      <w:r w:rsidRPr="0071633C">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F4E00" w:rsidRPr="0071633C" w:rsidRDefault="00CF4992">
      <w:pPr>
        <w:pStyle w:val="221"/>
        <w:keepNext/>
        <w:keepLines/>
        <w:shd w:val="clear" w:color="auto" w:fill="auto"/>
        <w:spacing w:before="0" w:after="0" w:line="280" w:lineRule="exact"/>
        <w:ind w:left="200"/>
        <w:jc w:val="left"/>
        <w:rPr>
          <w:sz w:val="24"/>
          <w:szCs w:val="24"/>
        </w:rPr>
      </w:pPr>
      <w:bookmarkStart w:id="242" w:name="bookmark274"/>
      <w:r w:rsidRPr="0071633C">
        <w:rPr>
          <w:sz w:val="24"/>
          <w:szCs w:val="24"/>
        </w:rPr>
        <w:t>Совместная деятельность:</w:t>
      </w:r>
      <w:bookmarkEnd w:id="242"/>
    </w:p>
    <w:p w:rsidR="008F4E00" w:rsidRPr="0071633C" w:rsidRDefault="00CF4992">
      <w:pPr>
        <w:pStyle w:val="22"/>
        <w:shd w:val="clear" w:color="auto" w:fill="auto"/>
        <w:spacing w:before="0" w:after="53" w:line="341" w:lineRule="exact"/>
        <w:ind w:firstLine="0"/>
        <w:jc w:val="both"/>
        <w:rPr>
          <w:sz w:val="24"/>
          <w:szCs w:val="24"/>
        </w:rPr>
      </w:pPr>
      <w:r w:rsidRPr="0071633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F4E00" w:rsidRPr="0071633C" w:rsidRDefault="00CF4992">
      <w:pPr>
        <w:pStyle w:val="22"/>
        <w:shd w:val="clear" w:color="auto" w:fill="auto"/>
        <w:spacing w:before="0" w:after="68" w:line="350" w:lineRule="exact"/>
        <w:ind w:firstLine="0"/>
        <w:jc w:val="both"/>
        <w:rPr>
          <w:sz w:val="24"/>
          <w:szCs w:val="24"/>
        </w:rPr>
      </w:pPr>
      <w:r w:rsidRPr="0071633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обобщать мнения нескольких человек, проявлять готовность руководить, выполнять поручения, подчиняться;</w:t>
      </w:r>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F4E00" w:rsidRPr="0071633C" w:rsidRDefault="00CF4992">
      <w:pPr>
        <w:pStyle w:val="22"/>
        <w:shd w:val="clear" w:color="auto" w:fill="auto"/>
        <w:spacing w:before="0" w:after="109" w:line="341" w:lineRule="exact"/>
        <w:ind w:firstLine="0"/>
        <w:jc w:val="both"/>
        <w:rPr>
          <w:sz w:val="24"/>
          <w:szCs w:val="24"/>
        </w:rPr>
      </w:pPr>
      <w:r w:rsidRPr="0071633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F4E00" w:rsidRPr="0071633C" w:rsidRDefault="00CF4992">
      <w:pPr>
        <w:pStyle w:val="22"/>
        <w:shd w:val="clear" w:color="auto" w:fill="auto"/>
        <w:spacing w:before="0" w:line="280" w:lineRule="exact"/>
        <w:ind w:left="20" w:firstLine="0"/>
        <w:jc w:val="center"/>
        <w:rPr>
          <w:sz w:val="24"/>
          <w:szCs w:val="24"/>
        </w:rPr>
        <w:sectPr w:rsidR="008F4E00" w:rsidRPr="0071633C">
          <w:footerReference w:type="even" r:id="rId20"/>
          <w:footerReference w:type="default" r:id="rId21"/>
          <w:pgSz w:w="11900" w:h="16840"/>
          <w:pgMar w:top="1167" w:right="798" w:bottom="1095" w:left="946" w:header="0" w:footer="3" w:gutter="0"/>
          <w:cols w:space="720"/>
          <w:noEndnote/>
          <w:docGrid w:linePitch="360"/>
        </w:sectPr>
      </w:pPr>
      <w:r w:rsidRPr="0071633C">
        <w:rPr>
          <w:sz w:val="24"/>
          <w:szCs w:val="24"/>
        </w:rPr>
        <w:t>156</w:t>
      </w:r>
    </w:p>
    <w:p w:rsidR="008F4E00" w:rsidRPr="0071633C" w:rsidRDefault="00CF4992">
      <w:pPr>
        <w:pStyle w:val="22"/>
        <w:shd w:val="clear" w:color="auto" w:fill="auto"/>
        <w:spacing w:before="0" w:after="60"/>
        <w:ind w:firstLine="0"/>
        <w:jc w:val="both"/>
        <w:rPr>
          <w:sz w:val="24"/>
          <w:szCs w:val="24"/>
        </w:rPr>
      </w:pPr>
      <w:r w:rsidRPr="0071633C">
        <w:rPr>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w:t>
      </w:r>
    </w:p>
    <w:p w:rsidR="008F4E00" w:rsidRPr="0071633C" w:rsidRDefault="00CF4992">
      <w:pPr>
        <w:pStyle w:val="22"/>
        <w:shd w:val="clear" w:color="auto" w:fill="auto"/>
        <w:spacing w:before="0" w:after="37"/>
        <w:ind w:firstLine="0"/>
        <w:jc w:val="both"/>
        <w:rPr>
          <w:sz w:val="24"/>
          <w:szCs w:val="24"/>
        </w:rPr>
      </w:pPr>
      <w:r w:rsidRPr="0071633C">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F4E00" w:rsidRPr="0071633C" w:rsidRDefault="00CF4992">
      <w:pPr>
        <w:pStyle w:val="22"/>
        <w:shd w:val="clear" w:color="auto" w:fill="auto"/>
        <w:spacing w:before="0" w:line="374" w:lineRule="exact"/>
        <w:ind w:left="200" w:right="3600" w:firstLine="0"/>
        <w:rPr>
          <w:sz w:val="24"/>
          <w:szCs w:val="24"/>
        </w:rPr>
      </w:pPr>
      <w:r w:rsidRPr="0071633C">
        <w:rPr>
          <w:sz w:val="24"/>
          <w:szCs w:val="24"/>
        </w:rPr>
        <w:t>Регулятивные универсальные учебные действия Самоорганизация:</w:t>
      </w:r>
    </w:p>
    <w:p w:rsidR="008F4E00" w:rsidRPr="0071633C" w:rsidRDefault="00CF4992">
      <w:pPr>
        <w:pStyle w:val="22"/>
        <w:shd w:val="clear" w:color="auto" w:fill="auto"/>
        <w:spacing w:before="0" w:after="60" w:line="360" w:lineRule="exact"/>
        <w:ind w:firstLine="0"/>
        <w:rPr>
          <w:sz w:val="24"/>
          <w:szCs w:val="24"/>
        </w:rPr>
      </w:pPr>
      <w:r w:rsidRPr="0071633C">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w:t>
      </w:r>
      <w:r w:rsidR="009E5C8B">
        <w:rPr>
          <w:sz w:val="24"/>
          <w:szCs w:val="24"/>
        </w:rPr>
        <w:t xml:space="preserve"> </w:t>
      </w:r>
      <w:r w:rsidRPr="0071633C">
        <w:rPr>
          <w:sz w:val="24"/>
          <w:szCs w:val="24"/>
        </w:rPr>
        <w:t>принятие решения в группе, принятие решений группой);</w:t>
      </w:r>
    </w:p>
    <w:p w:rsidR="008F4E00" w:rsidRPr="0071633C" w:rsidRDefault="00CF4992">
      <w:pPr>
        <w:pStyle w:val="22"/>
        <w:shd w:val="clear" w:color="auto" w:fill="auto"/>
        <w:spacing w:before="0" w:after="60" w:line="360" w:lineRule="exact"/>
        <w:ind w:firstLine="0"/>
        <w:jc w:val="both"/>
        <w:rPr>
          <w:sz w:val="24"/>
          <w:szCs w:val="24"/>
        </w:rPr>
      </w:pPr>
      <w:r w:rsidRPr="0071633C">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r w:rsidR="009E5C8B">
        <w:rPr>
          <w:sz w:val="24"/>
          <w:szCs w:val="24"/>
        </w:rPr>
        <w:t xml:space="preserve"> </w:t>
      </w:r>
      <w:r w:rsidRPr="0071633C">
        <w:rPr>
          <w:sz w:val="24"/>
          <w:szCs w:val="24"/>
        </w:rPr>
        <w:t>и собственных возможностей, аргументировать предлагаемые варианты решений;</w:t>
      </w:r>
    </w:p>
    <w:p w:rsidR="008F4E00" w:rsidRPr="0071633C" w:rsidRDefault="00CF4992">
      <w:pPr>
        <w:pStyle w:val="22"/>
        <w:shd w:val="clear" w:color="auto" w:fill="auto"/>
        <w:spacing w:before="0" w:after="124" w:line="360" w:lineRule="exact"/>
        <w:ind w:firstLine="0"/>
        <w:jc w:val="both"/>
        <w:rPr>
          <w:sz w:val="24"/>
          <w:szCs w:val="24"/>
        </w:rPr>
      </w:pPr>
      <w:r w:rsidRPr="0071633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r w:rsidR="009E5C8B">
        <w:rPr>
          <w:sz w:val="24"/>
          <w:szCs w:val="24"/>
        </w:rPr>
        <w:t xml:space="preserve"> </w:t>
      </w:r>
      <w:r w:rsidRPr="0071633C">
        <w:rPr>
          <w:sz w:val="24"/>
          <w:szCs w:val="24"/>
        </w:rPr>
        <w:t>об изучаемом объекте;</w:t>
      </w:r>
      <w:r w:rsidR="009E5C8B">
        <w:rPr>
          <w:sz w:val="24"/>
          <w:szCs w:val="24"/>
        </w:rPr>
        <w:t xml:space="preserve"> </w:t>
      </w:r>
      <w:r w:rsidRPr="0071633C">
        <w:rPr>
          <w:sz w:val="24"/>
          <w:szCs w:val="24"/>
        </w:rPr>
        <w:t>проводить выбор и брать ответственность за решение.</w:t>
      </w:r>
    </w:p>
    <w:p w:rsidR="008F4E00" w:rsidRPr="0071633C" w:rsidRDefault="00CF4992">
      <w:pPr>
        <w:pStyle w:val="221"/>
        <w:keepNext/>
        <w:keepLines/>
        <w:shd w:val="clear" w:color="auto" w:fill="auto"/>
        <w:spacing w:before="0" w:after="0" w:line="280" w:lineRule="exact"/>
        <w:ind w:left="200"/>
        <w:jc w:val="left"/>
        <w:rPr>
          <w:sz w:val="24"/>
          <w:szCs w:val="24"/>
        </w:rPr>
      </w:pPr>
      <w:bookmarkStart w:id="243" w:name="bookmark275"/>
      <w:r w:rsidRPr="0071633C">
        <w:rPr>
          <w:sz w:val="24"/>
          <w:szCs w:val="24"/>
        </w:rPr>
        <w:t>Самоконтроль:</w:t>
      </w:r>
      <w:bookmarkEnd w:id="243"/>
    </w:p>
    <w:p w:rsidR="008F4E00" w:rsidRPr="0071633C" w:rsidRDefault="00CF4992">
      <w:pPr>
        <w:pStyle w:val="22"/>
        <w:shd w:val="clear" w:color="auto" w:fill="auto"/>
        <w:spacing w:before="0" w:after="56" w:line="355" w:lineRule="exact"/>
        <w:ind w:right="2520" w:firstLine="0"/>
        <w:rPr>
          <w:sz w:val="24"/>
          <w:szCs w:val="24"/>
        </w:rPr>
      </w:pPr>
      <w:r w:rsidRPr="0071633C">
        <w:rPr>
          <w:sz w:val="24"/>
          <w:szCs w:val="24"/>
        </w:rPr>
        <w:t>владеть способами самоконтроля, самомотивации и рефлексии; давать оценку ситуации и предлагать план её изменения;</w:t>
      </w:r>
    </w:p>
    <w:p w:rsidR="008F4E00" w:rsidRPr="0071633C" w:rsidRDefault="00CF4992">
      <w:pPr>
        <w:pStyle w:val="22"/>
        <w:shd w:val="clear" w:color="auto" w:fill="auto"/>
        <w:spacing w:before="0" w:after="60" w:line="360" w:lineRule="exact"/>
        <w:ind w:firstLine="0"/>
        <w:jc w:val="both"/>
        <w:rPr>
          <w:sz w:val="24"/>
          <w:szCs w:val="24"/>
        </w:rPr>
      </w:pPr>
      <w:r w:rsidRPr="0071633C">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F4E00" w:rsidRPr="0071633C" w:rsidRDefault="00CF4992">
      <w:pPr>
        <w:pStyle w:val="22"/>
        <w:shd w:val="clear" w:color="auto" w:fill="auto"/>
        <w:spacing w:before="0" w:after="60" w:line="360" w:lineRule="exact"/>
        <w:ind w:firstLine="0"/>
        <w:jc w:val="both"/>
        <w:rPr>
          <w:sz w:val="24"/>
          <w:szCs w:val="24"/>
        </w:rPr>
      </w:pPr>
      <w:r w:rsidRPr="0071633C">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F4E00" w:rsidRPr="0071633C" w:rsidRDefault="00CF4992">
      <w:pPr>
        <w:pStyle w:val="22"/>
        <w:shd w:val="clear" w:color="auto" w:fill="auto"/>
        <w:spacing w:before="0" w:after="56" w:line="360" w:lineRule="exact"/>
        <w:ind w:firstLine="0"/>
        <w:jc w:val="both"/>
        <w:rPr>
          <w:sz w:val="24"/>
          <w:szCs w:val="24"/>
        </w:rPr>
      </w:pPr>
      <w:r w:rsidRPr="0071633C">
        <w:rPr>
          <w:sz w:val="24"/>
          <w:szCs w:val="24"/>
        </w:rPr>
        <w:t>вносить коррективы в деятельность на основе новых обстоятельств, изменившихся ситуаций, установленных ошибок, возникших трудностей;оценивать соответствие результата цели и условиям.</w:t>
      </w:r>
    </w:p>
    <w:p w:rsidR="008F4E00" w:rsidRPr="0071633C" w:rsidRDefault="00CF4992">
      <w:pPr>
        <w:pStyle w:val="221"/>
        <w:keepNext/>
        <w:keepLines/>
        <w:shd w:val="clear" w:color="auto" w:fill="auto"/>
        <w:spacing w:before="0" w:after="0" w:line="365" w:lineRule="exact"/>
        <w:ind w:left="200"/>
        <w:jc w:val="left"/>
        <w:rPr>
          <w:sz w:val="24"/>
          <w:szCs w:val="24"/>
        </w:rPr>
      </w:pPr>
      <w:bookmarkStart w:id="244" w:name="bookmark276"/>
      <w:r w:rsidRPr="0071633C">
        <w:rPr>
          <w:sz w:val="24"/>
          <w:szCs w:val="24"/>
        </w:rPr>
        <w:t>Эмоциональный интеллект:</w:t>
      </w:r>
      <w:bookmarkEnd w:id="244"/>
    </w:p>
    <w:p w:rsidR="008F4E00" w:rsidRPr="0071633C" w:rsidRDefault="00CF4992">
      <w:pPr>
        <w:pStyle w:val="22"/>
        <w:shd w:val="clear" w:color="auto" w:fill="auto"/>
        <w:spacing w:before="0" w:line="365" w:lineRule="exact"/>
        <w:ind w:firstLine="0"/>
        <w:jc w:val="both"/>
        <w:rPr>
          <w:sz w:val="24"/>
          <w:szCs w:val="24"/>
        </w:rPr>
      </w:pPr>
      <w:r w:rsidRPr="0071633C">
        <w:rPr>
          <w:sz w:val="24"/>
          <w:szCs w:val="24"/>
        </w:rPr>
        <w:t>различать, называть и управлять собственными эмоциями и эмоциями других; выявлять и анализировать причины эмоций;</w:t>
      </w:r>
    </w:p>
    <w:p w:rsidR="008F4E00" w:rsidRPr="0071633C" w:rsidRDefault="00CF4992">
      <w:pPr>
        <w:pStyle w:val="22"/>
        <w:shd w:val="clear" w:color="auto" w:fill="auto"/>
        <w:spacing w:before="0" w:line="475" w:lineRule="exact"/>
        <w:ind w:firstLine="0"/>
        <w:rPr>
          <w:sz w:val="24"/>
          <w:szCs w:val="24"/>
        </w:rPr>
      </w:pPr>
      <w:r w:rsidRPr="0071633C">
        <w:rPr>
          <w:sz w:val="24"/>
          <w:szCs w:val="24"/>
        </w:rPr>
        <w:t>ставить себя на место другого человека, понимать мотивы и намерения другого; регулировать способ выражения эмоций.</w:t>
      </w:r>
    </w:p>
    <w:p w:rsidR="008F4E00" w:rsidRPr="0071633C" w:rsidRDefault="00CF4992">
      <w:pPr>
        <w:pStyle w:val="22"/>
        <w:shd w:val="clear" w:color="auto" w:fill="auto"/>
        <w:spacing w:before="0" w:after="455" w:line="365" w:lineRule="exact"/>
        <w:ind w:firstLine="0"/>
        <w:rPr>
          <w:sz w:val="24"/>
          <w:szCs w:val="24"/>
        </w:rPr>
      </w:pPr>
      <w:r w:rsidRPr="0071633C">
        <w:rPr>
          <w:sz w:val="24"/>
          <w:szCs w:val="24"/>
        </w:rPr>
        <w:t>принимать себя и других как часть регулятивных универсальных учебных действий: осознанно относиться к другому человеку, его мнению; признавать своё право</w:t>
      </w:r>
      <w:r w:rsidR="009E5C8B">
        <w:rPr>
          <w:sz w:val="24"/>
          <w:szCs w:val="24"/>
        </w:rPr>
        <w:t xml:space="preserve"> </w:t>
      </w:r>
      <w:r w:rsidRPr="0071633C">
        <w:rPr>
          <w:sz w:val="24"/>
          <w:szCs w:val="24"/>
        </w:rPr>
        <w:t>на ошибку и такое же право другого;</w:t>
      </w:r>
      <w:r w:rsidR="009E5C8B">
        <w:rPr>
          <w:sz w:val="24"/>
          <w:szCs w:val="24"/>
        </w:rPr>
        <w:t xml:space="preserve"> </w:t>
      </w:r>
      <w:r w:rsidRPr="0071633C">
        <w:rPr>
          <w:sz w:val="24"/>
          <w:szCs w:val="24"/>
        </w:rPr>
        <w:t>принимать себя и других, не осуждая;</w:t>
      </w:r>
      <w:r w:rsidR="009E5C8B">
        <w:rPr>
          <w:sz w:val="24"/>
          <w:szCs w:val="24"/>
        </w:rPr>
        <w:t xml:space="preserve"> </w:t>
      </w:r>
      <w:r w:rsidRPr="0071633C">
        <w:rPr>
          <w:sz w:val="24"/>
          <w:szCs w:val="24"/>
        </w:rPr>
        <w:t>открытость себе и другим;</w:t>
      </w:r>
      <w:r w:rsidR="009E5C8B">
        <w:rPr>
          <w:sz w:val="24"/>
          <w:szCs w:val="24"/>
        </w:rPr>
        <w:t xml:space="preserve"> </w:t>
      </w:r>
      <w:r w:rsidRPr="0071633C">
        <w:rPr>
          <w:sz w:val="24"/>
          <w:szCs w:val="24"/>
        </w:rPr>
        <w:t>осознавать невозможность контролировать всё вокруг.</w:t>
      </w:r>
    </w:p>
    <w:p w:rsidR="008F4E00" w:rsidRPr="0071633C" w:rsidRDefault="00CF4992">
      <w:pPr>
        <w:pStyle w:val="221"/>
        <w:keepNext/>
        <w:keepLines/>
        <w:shd w:val="clear" w:color="auto" w:fill="auto"/>
        <w:spacing w:before="0" w:after="0" w:line="322" w:lineRule="exact"/>
        <w:ind w:firstLine="740"/>
        <w:rPr>
          <w:sz w:val="24"/>
          <w:szCs w:val="24"/>
        </w:rPr>
      </w:pPr>
      <w:bookmarkStart w:id="245" w:name="bookmark277"/>
      <w:r w:rsidRPr="0071633C">
        <w:rPr>
          <w:sz w:val="24"/>
          <w:szCs w:val="24"/>
        </w:rPr>
        <w:t>ПРЕДМЕТНЫЕ РЕЗУЛЬТАТЫ</w:t>
      </w:r>
      <w:bookmarkEnd w:id="245"/>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Требования к предметным результатам по учебному предмету «Иностранный (английский) </w:t>
      </w:r>
      <w:r w:rsidRPr="0071633C">
        <w:rPr>
          <w:sz w:val="24"/>
          <w:szCs w:val="24"/>
        </w:rPr>
        <w:lastRenderedPageBreak/>
        <w:t>язык» предметной области «Иностранные языки» науровне основного общего образования, в соответствии с ФГОС ООО, констатируют необходимость к окончанию 9 класса владения обучающимися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Предметные результаты ориентированы на применение обучающимися с ЗПР знаний, умений и навыков в учебных ситуациях и реальных жизненных условиях, и отражают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с учетом особых образовательных потребностей обучающихся с ЗПР.</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результате изучения предмета «Иностранный язык (английский)» на уровне основного общего образования обучающиеся с ЗПР овладеют следующими навыками:</w:t>
      </w:r>
    </w:p>
    <w:p w:rsidR="008F4E00" w:rsidRPr="0071633C" w:rsidRDefault="00CF4992">
      <w:pPr>
        <w:pStyle w:val="22"/>
        <w:shd w:val="clear" w:color="auto" w:fill="auto"/>
        <w:spacing w:before="0" w:line="322" w:lineRule="exact"/>
        <w:ind w:left="740" w:right="5400" w:firstLine="0"/>
        <w:rPr>
          <w:sz w:val="24"/>
          <w:szCs w:val="24"/>
        </w:rPr>
      </w:pPr>
      <w:r w:rsidRPr="0071633C">
        <w:rPr>
          <w:sz w:val="24"/>
          <w:szCs w:val="24"/>
        </w:rPr>
        <w:t>в области речевой компетенции: рецептивные навыки речи: аудирование</w:t>
      </w:r>
    </w:p>
    <w:p w:rsidR="008F4E00" w:rsidRPr="0071633C" w:rsidRDefault="00CF4992" w:rsidP="00C410CE">
      <w:pPr>
        <w:pStyle w:val="22"/>
        <w:numPr>
          <w:ilvl w:val="0"/>
          <w:numId w:val="51"/>
        </w:numPr>
        <w:shd w:val="clear" w:color="auto" w:fill="auto"/>
        <w:tabs>
          <w:tab w:val="left" w:pos="798"/>
        </w:tabs>
        <w:spacing w:before="0" w:line="322" w:lineRule="exact"/>
        <w:ind w:left="740" w:hanging="340"/>
        <w:jc w:val="both"/>
        <w:rPr>
          <w:sz w:val="24"/>
          <w:szCs w:val="24"/>
        </w:rPr>
      </w:pPr>
      <w:r w:rsidRPr="0071633C">
        <w:rPr>
          <w:sz w:val="24"/>
          <w:szCs w:val="24"/>
        </w:rPr>
        <w:t>реагировать на инструкции учителя на английском языке во время урока;</w:t>
      </w:r>
    </w:p>
    <w:p w:rsidR="008F4E00" w:rsidRPr="0071633C" w:rsidRDefault="00CF4992" w:rsidP="00C410CE">
      <w:pPr>
        <w:pStyle w:val="22"/>
        <w:numPr>
          <w:ilvl w:val="0"/>
          <w:numId w:val="51"/>
        </w:numPr>
        <w:shd w:val="clear" w:color="auto" w:fill="auto"/>
        <w:tabs>
          <w:tab w:val="left" w:pos="798"/>
        </w:tabs>
        <w:spacing w:before="0" w:line="322" w:lineRule="exact"/>
        <w:ind w:left="740" w:hanging="340"/>
        <w:jc w:val="both"/>
        <w:rPr>
          <w:sz w:val="24"/>
          <w:szCs w:val="24"/>
        </w:rPr>
      </w:pPr>
      <w:r w:rsidRPr="0071633C">
        <w:rPr>
          <w:sz w:val="24"/>
          <w:szCs w:val="24"/>
        </w:rPr>
        <w:t>прогнозировать содержание текста по опорным иллюстрациям перед прослушиванием с последующим соотнесением с услышанной информацией;</w:t>
      </w:r>
    </w:p>
    <w:p w:rsidR="008F4E00" w:rsidRPr="0071633C" w:rsidRDefault="00CF4992" w:rsidP="00C410CE">
      <w:pPr>
        <w:pStyle w:val="22"/>
        <w:numPr>
          <w:ilvl w:val="0"/>
          <w:numId w:val="51"/>
        </w:numPr>
        <w:shd w:val="clear" w:color="auto" w:fill="auto"/>
        <w:tabs>
          <w:tab w:val="left" w:pos="798"/>
        </w:tabs>
        <w:spacing w:before="0" w:line="322" w:lineRule="exact"/>
        <w:ind w:left="740" w:hanging="340"/>
        <w:jc w:val="both"/>
        <w:rPr>
          <w:sz w:val="24"/>
          <w:szCs w:val="24"/>
        </w:rPr>
      </w:pPr>
      <w:r w:rsidRPr="0071633C">
        <w:rPr>
          <w:sz w:val="24"/>
          <w:szCs w:val="24"/>
        </w:rPr>
        <w:t>понимать тему и факты сообщения;</w:t>
      </w:r>
    </w:p>
    <w:p w:rsidR="008F4E00" w:rsidRPr="0071633C" w:rsidRDefault="00CF4992" w:rsidP="00C410CE">
      <w:pPr>
        <w:pStyle w:val="22"/>
        <w:numPr>
          <w:ilvl w:val="0"/>
          <w:numId w:val="51"/>
        </w:numPr>
        <w:shd w:val="clear" w:color="auto" w:fill="auto"/>
        <w:tabs>
          <w:tab w:val="left" w:pos="798"/>
        </w:tabs>
        <w:spacing w:before="0" w:line="322" w:lineRule="exact"/>
        <w:ind w:left="740" w:hanging="340"/>
        <w:jc w:val="both"/>
        <w:rPr>
          <w:sz w:val="24"/>
          <w:szCs w:val="24"/>
        </w:rPr>
      </w:pPr>
      <w:r w:rsidRPr="0071633C">
        <w:rPr>
          <w:sz w:val="24"/>
          <w:szCs w:val="24"/>
        </w:rPr>
        <w:t>понимать последовательность событий;</w:t>
      </w:r>
    </w:p>
    <w:p w:rsidR="008F4E00" w:rsidRPr="0071633C" w:rsidRDefault="00CF4992" w:rsidP="00C410CE">
      <w:pPr>
        <w:pStyle w:val="22"/>
        <w:numPr>
          <w:ilvl w:val="0"/>
          <w:numId w:val="51"/>
        </w:numPr>
        <w:shd w:val="clear" w:color="auto" w:fill="auto"/>
        <w:tabs>
          <w:tab w:val="left" w:pos="798"/>
        </w:tabs>
        <w:spacing w:before="0" w:line="322" w:lineRule="exact"/>
        <w:ind w:left="740" w:hanging="340"/>
        <w:jc w:val="both"/>
        <w:rPr>
          <w:sz w:val="24"/>
          <w:szCs w:val="24"/>
        </w:rPr>
      </w:pPr>
      <w:r w:rsidRPr="0071633C">
        <w:rPr>
          <w:sz w:val="24"/>
          <w:szCs w:val="24"/>
        </w:rPr>
        <w:t>принимать участие в художественной проектной деятельности, выполняя устные инструкции учителя с опорой демонстрацию действия;</w:t>
      </w:r>
    </w:p>
    <w:p w:rsidR="008F4E00" w:rsidRPr="0071633C" w:rsidRDefault="00CF4992" w:rsidP="00C410CE">
      <w:pPr>
        <w:pStyle w:val="22"/>
        <w:numPr>
          <w:ilvl w:val="0"/>
          <w:numId w:val="51"/>
        </w:numPr>
        <w:shd w:val="clear" w:color="auto" w:fill="auto"/>
        <w:tabs>
          <w:tab w:val="left" w:pos="798"/>
        </w:tabs>
        <w:spacing w:before="0" w:line="322" w:lineRule="exact"/>
        <w:ind w:left="740" w:hanging="340"/>
        <w:jc w:val="both"/>
        <w:rPr>
          <w:sz w:val="24"/>
          <w:szCs w:val="24"/>
        </w:rPr>
      </w:pPr>
      <w:r w:rsidRPr="0071633C">
        <w:rPr>
          <w:sz w:val="24"/>
          <w:szCs w:val="24"/>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p>
    <w:p w:rsidR="008F4E00" w:rsidRPr="0071633C" w:rsidRDefault="00CF4992">
      <w:pPr>
        <w:pStyle w:val="221"/>
        <w:keepNext/>
        <w:keepLines/>
        <w:shd w:val="clear" w:color="auto" w:fill="auto"/>
        <w:spacing w:before="0" w:after="0" w:line="322" w:lineRule="exact"/>
        <w:ind w:firstLine="740"/>
        <w:rPr>
          <w:sz w:val="24"/>
          <w:szCs w:val="24"/>
        </w:rPr>
      </w:pPr>
      <w:bookmarkStart w:id="246" w:name="bookmark278"/>
      <w:r w:rsidRPr="0071633C">
        <w:rPr>
          <w:sz w:val="24"/>
          <w:szCs w:val="24"/>
        </w:rPr>
        <w:t>чтение</w:t>
      </w:r>
      <w:bookmarkEnd w:id="246"/>
    </w:p>
    <w:p w:rsidR="008F4E00" w:rsidRPr="0071633C" w:rsidRDefault="00CF4992" w:rsidP="00C410CE">
      <w:pPr>
        <w:pStyle w:val="22"/>
        <w:numPr>
          <w:ilvl w:val="0"/>
          <w:numId w:val="52"/>
        </w:numPr>
        <w:shd w:val="clear" w:color="auto" w:fill="auto"/>
        <w:tabs>
          <w:tab w:val="left" w:pos="876"/>
        </w:tabs>
        <w:spacing w:before="0" w:line="322" w:lineRule="exact"/>
        <w:ind w:left="880" w:hanging="340"/>
        <w:jc w:val="both"/>
        <w:rPr>
          <w:sz w:val="24"/>
          <w:szCs w:val="24"/>
        </w:rPr>
      </w:pPr>
      <w:r w:rsidRPr="0071633C">
        <w:rPr>
          <w:sz w:val="24"/>
          <w:szCs w:val="24"/>
        </w:rPr>
        <w:t>читать изученные слова без анализа звукобуквенного анализа слова с опорой на картинку;</w:t>
      </w:r>
    </w:p>
    <w:p w:rsidR="008F4E00" w:rsidRPr="0071633C" w:rsidRDefault="00CF4992" w:rsidP="00C410CE">
      <w:pPr>
        <w:pStyle w:val="22"/>
        <w:numPr>
          <w:ilvl w:val="0"/>
          <w:numId w:val="52"/>
        </w:numPr>
        <w:shd w:val="clear" w:color="auto" w:fill="auto"/>
        <w:tabs>
          <w:tab w:val="left" w:pos="904"/>
        </w:tabs>
        <w:spacing w:before="0" w:line="322" w:lineRule="exact"/>
        <w:ind w:left="880" w:hanging="340"/>
        <w:jc w:val="both"/>
        <w:rPr>
          <w:sz w:val="24"/>
          <w:szCs w:val="24"/>
        </w:rPr>
      </w:pPr>
      <w:r w:rsidRPr="0071633C">
        <w:rPr>
          <w:sz w:val="24"/>
          <w:szCs w:val="24"/>
        </w:rPr>
        <w:t>применять элементы звукобуквенного анализа при чтении знакомых слов;</w:t>
      </w:r>
    </w:p>
    <w:p w:rsidR="008F4E00" w:rsidRPr="0071633C" w:rsidRDefault="00CF4992" w:rsidP="00C410CE">
      <w:pPr>
        <w:pStyle w:val="22"/>
        <w:numPr>
          <w:ilvl w:val="0"/>
          <w:numId w:val="52"/>
        </w:numPr>
        <w:shd w:val="clear" w:color="auto" w:fill="auto"/>
        <w:tabs>
          <w:tab w:val="left" w:pos="904"/>
        </w:tabs>
        <w:spacing w:before="0" w:line="322" w:lineRule="exact"/>
        <w:ind w:left="880" w:hanging="340"/>
        <w:jc w:val="both"/>
        <w:rPr>
          <w:sz w:val="24"/>
          <w:szCs w:val="24"/>
        </w:rPr>
      </w:pPr>
      <w:r w:rsidRPr="0071633C">
        <w:rPr>
          <w:sz w:val="24"/>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8F4E00" w:rsidRPr="0071633C" w:rsidRDefault="00CF4992" w:rsidP="00C410CE">
      <w:pPr>
        <w:pStyle w:val="22"/>
        <w:numPr>
          <w:ilvl w:val="0"/>
          <w:numId w:val="52"/>
        </w:numPr>
        <w:shd w:val="clear" w:color="auto" w:fill="auto"/>
        <w:tabs>
          <w:tab w:val="left" w:pos="973"/>
        </w:tabs>
        <w:spacing w:before="0" w:line="322" w:lineRule="exact"/>
        <w:ind w:left="840" w:hanging="300"/>
        <w:jc w:val="both"/>
        <w:rPr>
          <w:sz w:val="24"/>
          <w:szCs w:val="24"/>
        </w:rPr>
      </w:pPr>
      <w:r w:rsidRPr="0071633C">
        <w:rPr>
          <w:sz w:val="24"/>
          <w:szCs w:val="24"/>
        </w:rPr>
        <w:t>понимать инструкции к заданиям в учебнике и рабочей тетради;</w:t>
      </w:r>
    </w:p>
    <w:p w:rsidR="008F4E00" w:rsidRPr="0071633C" w:rsidRDefault="00CF4992" w:rsidP="00C410CE">
      <w:pPr>
        <w:pStyle w:val="22"/>
        <w:numPr>
          <w:ilvl w:val="0"/>
          <w:numId w:val="52"/>
        </w:numPr>
        <w:shd w:val="clear" w:color="auto" w:fill="auto"/>
        <w:tabs>
          <w:tab w:val="left" w:pos="973"/>
        </w:tabs>
        <w:spacing w:before="0" w:line="322" w:lineRule="exact"/>
        <w:ind w:left="840" w:hanging="300"/>
        <w:jc w:val="both"/>
        <w:rPr>
          <w:sz w:val="24"/>
          <w:szCs w:val="24"/>
        </w:rPr>
      </w:pPr>
      <w:r w:rsidRPr="0071633C">
        <w:rPr>
          <w:sz w:val="24"/>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8F4E00" w:rsidRPr="0071633C" w:rsidRDefault="00CF4992" w:rsidP="00C410CE">
      <w:pPr>
        <w:pStyle w:val="22"/>
        <w:numPr>
          <w:ilvl w:val="0"/>
          <w:numId w:val="52"/>
        </w:numPr>
        <w:shd w:val="clear" w:color="auto" w:fill="auto"/>
        <w:tabs>
          <w:tab w:val="left" w:pos="973"/>
        </w:tabs>
        <w:spacing w:before="0" w:line="322" w:lineRule="exact"/>
        <w:ind w:left="840" w:hanging="300"/>
        <w:jc w:val="both"/>
        <w:rPr>
          <w:sz w:val="24"/>
          <w:szCs w:val="24"/>
        </w:rPr>
      </w:pPr>
      <w:r w:rsidRPr="0071633C">
        <w:rPr>
          <w:sz w:val="24"/>
          <w:szCs w:val="24"/>
        </w:rPr>
        <w:t>понимать основное содержание прочитанного текста;</w:t>
      </w:r>
    </w:p>
    <w:p w:rsidR="008F4E00" w:rsidRPr="0071633C" w:rsidRDefault="00CF4992" w:rsidP="00C410CE">
      <w:pPr>
        <w:pStyle w:val="22"/>
        <w:numPr>
          <w:ilvl w:val="0"/>
          <w:numId w:val="52"/>
        </w:numPr>
        <w:shd w:val="clear" w:color="auto" w:fill="auto"/>
        <w:tabs>
          <w:tab w:val="left" w:pos="973"/>
        </w:tabs>
        <w:spacing w:before="0" w:line="322" w:lineRule="exact"/>
        <w:ind w:left="840" w:hanging="300"/>
        <w:jc w:val="both"/>
        <w:rPr>
          <w:sz w:val="24"/>
          <w:szCs w:val="24"/>
        </w:rPr>
      </w:pPr>
      <w:r w:rsidRPr="0071633C">
        <w:rPr>
          <w:sz w:val="24"/>
          <w:szCs w:val="24"/>
        </w:rPr>
        <w:t>извлекать запрашиваемую информацию;</w:t>
      </w:r>
    </w:p>
    <w:p w:rsidR="008F4E00" w:rsidRPr="0071633C" w:rsidRDefault="00CF4992" w:rsidP="00C410CE">
      <w:pPr>
        <w:pStyle w:val="22"/>
        <w:numPr>
          <w:ilvl w:val="0"/>
          <w:numId w:val="52"/>
        </w:numPr>
        <w:shd w:val="clear" w:color="auto" w:fill="auto"/>
        <w:tabs>
          <w:tab w:val="left" w:pos="973"/>
        </w:tabs>
        <w:spacing w:before="0" w:line="322" w:lineRule="exact"/>
        <w:ind w:left="840" w:hanging="300"/>
        <w:jc w:val="both"/>
        <w:rPr>
          <w:sz w:val="24"/>
          <w:szCs w:val="24"/>
        </w:rPr>
      </w:pPr>
      <w:r w:rsidRPr="0071633C">
        <w:rPr>
          <w:sz w:val="24"/>
          <w:szCs w:val="24"/>
        </w:rPr>
        <w:t>понимать существенные детали в прочитанном тексте;</w:t>
      </w:r>
    </w:p>
    <w:p w:rsidR="008F4E00" w:rsidRPr="0071633C" w:rsidRDefault="00CF4992" w:rsidP="00C410CE">
      <w:pPr>
        <w:pStyle w:val="22"/>
        <w:numPr>
          <w:ilvl w:val="0"/>
          <w:numId w:val="52"/>
        </w:numPr>
        <w:shd w:val="clear" w:color="auto" w:fill="auto"/>
        <w:tabs>
          <w:tab w:val="left" w:pos="973"/>
        </w:tabs>
        <w:spacing w:before="0" w:line="322" w:lineRule="exact"/>
        <w:ind w:left="840" w:hanging="300"/>
        <w:jc w:val="both"/>
        <w:rPr>
          <w:sz w:val="24"/>
          <w:szCs w:val="24"/>
        </w:rPr>
      </w:pPr>
      <w:r w:rsidRPr="0071633C">
        <w:rPr>
          <w:sz w:val="24"/>
          <w:szCs w:val="24"/>
        </w:rPr>
        <w:t>восстанавливать последовательность событий;</w:t>
      </w:r>
    </w:p>
    <w:p w:rsidR="008F4E00" w:rsidRPr="0071633C" w:rsidRDefault="00CF4992" w:rsidP="00C410CE">
      <w:pPr>
        <w:pStyle w:val="22"/>
        <w:numPr>
          <w:ilvl w:val="0"/>
          <w:numId w:val="52"/>
        </w:numPr>
        <w:shd w:val="clear" w:color="auto" w:fill="auto"/>
        <w:tabs>
          <w:tab w:val="left" w:pos="1459"/>
        </w:tabs>
        <w:spacing w:before="0" w:after="300" w:line="326" w:lineRule="exact"/>
        <w:ind w:left="840" w:hanging="300"/>
        <w:jc w:val="both"/>
        <w:rPr>
          <w:sz w:val="24"/>
          <w:szCs w:val="24"/>
        </w:rPr>
      </w:pPr>
      <w:r w:rsidRPr="0071633C">
        <w:rPr>
          <w:sz w:val="24"/>
          <w:szCs w:val="24"/>
        </w:rPr>
        <w:t>использовать контекстную языковую догадку для понимания незнакомых слов, похожих по звучанию на слова родного языка;</w:t>
      </w:r>
    </w:p>
    <w:p w:rsidR="008F4E00" w:rsidRPr="0071633C" w:rsidRDefault="00CF4992">
      <w:pPr>
        <w:pStyle w:val="221"/>
        <w:keepNext/>
        <w:keepLines/>
        <w:shd w:val="clear" w:color="auto" w:fill="auto"/>
        <w:spacing w:before="0" w:after="0" w:line="326" w:lineRule="exact"/>
        <w:ind w:left="740" w:right="5880"/>
        <w:jc w:val="left"/>
        <w:rPr>
          <w:sz w:val="24"/>
          <w:szCs w:val="24"/>
        </w:rPr>
      </w:pPr>
      <w:bookmarkStart w:id="247" w:name="bookmark279"/>
      <w:r w:rsidRPr="0071633C">
        <w:rPr>
          <w:sz w:val="24"/>
          <w:szCs w:val="24"/>
        </w:rPr>
        <w:t>продуктивные навыки речи: говорение</w:t>
      </w:r>
      <w:bookmarkEnd w:id="247"/>
    </w:p>
    <w:p w:rsidR="008F4E00" w:rsidRPr="0071633C" w:rsidRDefault="00CF4992">
      <w:pPr>
        <w:pStyle w:val="22"/>
        <w:shd w:val="clear" w:color="auto" w:fill="auto"/>
        <w:spacing w:before="0" w:line="322" w:lineRule="exact"/>
        <w:ind w:left="1100" w:hanging="360"/>
        <w:jc w:val="both"/>
        <w:rPr>
          <w:sz w:val="24"/>
          <w:szCs w:val="24"/>
        </w:rPr>
      </w:pPr>
      <w:r w:rsidRPr="0071633C">
        <w:rPr>
          <w:sz w:val="24"/>
          <w:szCs w:val="24"/>
        </w:rPr>
        <w:t>диалогическая форма речи:</w:t>
      </w:r>
    </w:p>
    <w:p w:rsidR="008F4E00" w:rsidRPr="0071633C" w:rsidRDefault="00CF4992" w:rsidP="00C410CE">
      <w:pPr>
        <w:pStyle w:val="22"/>
        <w:numPr>
          <w:ilvl w:val="0"/>
          <w:numId w:val="53"/>
        </w:numPr>
        <w:shd w:val="clear" w:color="auto" w:fill="auto"/>
        <w:tabs>
          <w:tab w:val="left" w:pos="1237"/>
        </w:tabs>
        <w:spacing w:before="0" w:line="322" w:lineRule="exact"/>
        <w:ind w:left="1100" w:hanging="260"/>
        <w:rPr>
          <w:sz w:val="24"/>
          <w:szCs w:val="24"/>
        </w:rPr>
      </w:pPr>
      <w:r w:rsidRPr="0071633C">
        <w:rPr>
          <w:sz w:val="24"/>
          <w:szCs w:val="24"/>
        </w:rPr>
        <w:lastRenderedPageBreak/>
        <w:t>вести диалог этикетного характера в типичных бытовых и учебных ситуациях;</w:t>
      </w:r>
    </w:p>
    <w:p w:rsidR="008F4E00" w:rsidRPr="0071633C" w:rsidRDefault="00CF4992" w:rsidP="00C410CE">
      <w:pPr>
        <w:pStyle w:val="22"/>
        <w:numPr>
          <w:ilvl w:val="0"/>
          <w:numId w:val="53"/>
        </w:numPr>
        <w:shd w:val="clear" w:color="auto" w:fill="auto"/>
        <w:tabs>
          <w:tab w:val="left" w:pos="1266"/>
        </w:tabs>
        <w:spacing w:before="0" w:line="322" w:lineRule="exact"/>
        <w:ind w:left="1100" w:hanging="260"/>
        <w:rPr>
          <w:sz w:val="24"/>
          <w:szCs w:val="24"/>
        </w:rPr>
      </w:pPr>
      <w:r w:rsidRPr="0071633C">
        <w:rPr>
          <w:sz w:val="24"/>
          <w:szCs w:val="24"/>
        </w:rPr>
        <w:t>запрашивать и сообщать фактическую информацию, переходя с позиции спрашивающего на позицию отвечающего;</w:t>
      </w:r>
    </w:p>
    <w:p w:rsidR="008F4E00" w:rsidRPr="0071633C" w:rsidRDefault="00CF4992" w:rsidP="00C410CE">
      <w:pPr>
        <w:pStyle w:val="22"/>
        <w:numPr>
          <w:ilvl w:val="0"/>
          <w:numId w:val="53"/>
        </w:numPr>
        <w:shd w:val="clear" w:color="auto" w:fill="auto"/>
        <w:tabs>
          <w:tab w:val="left" w:pos="1266"/>
        </w:tabs>
        <w:spacing w:before="0" w:after="300" w:line="322" w:lineRule="exact"/>
        <w:ind w:left="840" w:firstLine="0"/>
        <w:jc w:val="both"/>
        <w:rPr>
          <w:sz w:val="24"/>
          <w:szCs w:val="24"/>
        </w:rPr>
      </w:pPr>
      <w:r w:rsidRPr="0071633C">
        <w:rPr>
          <w:sz w:val="24"/>
          <w:szCs w:val="24"/>
        </w:rPr>
        <w:t>обращаться с просьбой и выражать отказ ее выполнить;</w:t>
      </w:r>
    </w:p>
    <w:p w:rsidR="008F4E00" w:rsidRPr="0071633C" w:rsidRDefault="00CF4992">
      <w:pPr>
        <w:pStyle w:val="221"/>
        <w:keepNext/>
        <w:keepLines/>
        <w:shd w:val="clear" w:color="auto" w:fill="auto"/>
        <w:spacing w:before="0" w:after="0" w:line="322" w:lineRule="exact"/>
        <w:ind w:left="1100" w:hanging="360"/>
        <w:rPr>
          <w:sz w:val="24"/>
          <w:szCs w:val="24"/>
        </w:rPr>
      </w:pPr>
      <w:bookmarkStart w:id="248" w:name="bookmark280"/>
      <w:r w:rsidRPr="0071633C">
        <w:rPr>
          <w:sz w:val="24"/>
          <w:szCs w:val="24"/>
        </w:rPr>
        <w:t>речевое поведение</w:t>
      </w:r>
      <w:bookmarkEnd w:id="248"/>
    </w:p>
    <w:p w:rsidR="008F4E00" w:rsidRPr="0071633C" w:rsidRDefault="00CF4992" w:rsidP="00C410CE">
      <w:pPr>
        <w:pStyle w:val="22"/>
        <w:numPr>
          <w:ilvl w:val="0"/>
          <w:numId w:val="54"/>
        </w:numPr>
        <w:shd w:val="clear" w:color="auto" w:fill="auto"/>
        <w:tabs>
          <w:tab w:val="left" w:pos="1137"/>
        </w:tabs>
        <w:spacing w:before="0" w:line="322" w:lineRule="exact"/>
        <w:ind w:left="1100" w:hanging="360"/>
        <w:jc w:val="both"/>
        <w:rPr>
          <w:sz w:val="24"/>
          <w:szCs w:val="24"/>
        </w:rPr>
      </w:pPr>
      <w:r w:rsidRPr="0071633C">
        <w:rPr>
          <w:sz w:val="24"/>
          <w:szCs w:val="24"/>
        </w:rPr>
        <w:t>соблюдать очередность при обмене репликами в процессе речевого взаимодействия;</w:t>
      </w:r>
    </w:p>
    <w:p w:rsidR="008F4E00" w:rsidRPr="0071633C" w:rsidRDefault="00CF4992" w:rsidP="00C410CE">
      <w:pPr>
        <w:pStyle w:val="22"/>
        <w:numPr>
          <w:ilvl w:val="0"/>
          <w:numId w:val="54"/>
        </w:numPr>
        <w:shd w:val="clear" w:color="auto" w:fill="auto"/>
        <w:tabs>
          <w:tab w:val="left" w:pos="1189"/>
        </w:tabs>
        <w:spacing w:before="0" w:line="322" w:lineRule="exact"/>
        <w:ind w:left="1100" w:hanging="360"/>
        <w:jc w:val="both"/>
        <w:rPr>
          <w:sz w:val="24"/>
          <w:szCs w:val="24"/>
        </w:rPr>
      </w:pPr>
      <w:r w:rsidRPr="0071633C">
        <w:rPr>
          <w:sz w:val="24"/>
          <w:szCs w:val="24"/>
        </w:rPr>
        <w:t>использовать ситуацию речевого общения для понимания общего смысла происходящего;</w:t>
      </w:r>
    </w:p>
    <w:p w:rsidR="008F4E00" w:rsidRPr="0071633C" w:rsidRDefault="00CF4992" w:rsidP="00C410CE">
      <w:pPr>
        <w:pStyle w:val="22"/>
        <w:numPr>
          <w:ilvl w:val="0"/>
          <w:numId w:val="54"/>
        </w:numPr>
        <w:shd w:val="clear" w:color="auto" w:fill="auto"/>
        <w:tabs>
          <w:tab w:val="left" w:pos="1189"/>
        </w:tabs>
        <w:spacing w:before="0" w:line="322" w:lineRule="exact"/>
        <w:ind w:left="1100" w:hanging="360"/>
        <w:jc w:val="both"/>
        <w:rPr>
          <w:sz w:val="24"/>
          <w:szCs w:val="24"/>
        </w:rPr>
      </w:pPr>
      <w:r w:rsidRPr="0071633C">
        <w:rPr>
          <w:sz w:val="24"/>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8F4E00" w:rsidRPr="0071633C" w:rsidRDefault="00CF4992" w:rsidP="00C410CE">
      <w:pPr>
        <w:pStyle w:val="22"/>
        <w:numPr>
          <w:ilvl w:val="0"/>
          <w:numId w:val="54"/>
        </w:numPr>
        <w:shd w:val="clear" w:color="auto" w:fill="auto"/>
        <w:tabs>
          <w:tab w:val="left" w:pos="1189"/>
        </w:tabs>
        <w:spacing w:before="0" w:after="304" w:line="322" w:lineRule="exact"/>
        <w:ind w:left="1100" w:hanging="360"/>
        <w:jc w:val="both"/>
        <w:rPr>
          <w:sz w:val="24"/>
          <w:szCs w:val="24"/>
        </w:rPr>
      </w:pPr>
      <w:r w:rsidRPr="0071633C">
        <w:rPr>
          <w:sz w:val="24"/>
          <w:szCs w:val="24"/>
        </w:rPr>
        <w:t>участвовать в ролевой игре согласно предложенной ситуации для речевого взаимодействия;</w:t>
      </w:r>
    </w:p>
    <w:p w:rsidR="008F4E00" w:rsidRPr="0071633C" w:rsidRDefault="00CF4992">
      <w:pPr>
        <w:pStyle w:val="221"/>
        <w:keepNext/>
        <w:keepLines/>
        <w:shd w:val="clear" w:color="auto" w:fill="auto"/>
        <w:spacing w:before="0" w:after="0" w:line="317" w:lineRule="exact"/>
        <w:ind w:left="1100" w:hanging="360"/>
        <w:rPr>
          <w:sz w:val="24"/>
          <w:szCs w:val="24"/>
        </w:rPr>
      </w:pPr>
      <w:bookmarkStart w:id="249" w:name="bookmark281"/>
      <w:r w:rsidRPr="0071633C">
        <w:rPr>
          <w:sz w:val="24"/>
          <w:szCs w:val="24"/>
        </w:rPr>
        <w:t>монологическая форма речи</w:t>
      </w:r>
      <w:bookmarkEnd w:id="249"/>
    </w:p>
    <w:p w:rsidR="008F4E00" w:rsidRPr="0071633C" w:rsidRDefault="00CF4992" w:rsidP="00C410CE">
      <w:pPr>
        <w:pStyle w:val="22"/>
        <w:numPr>
          <w:ilvl w:val="0"/>
          <w:numId w:val="55"/>
        </w:numPr>
        <w:shd w:val="clear" w:color="auto" w:fill="auto"/>
        <w:tabs>
          <w:tab w:val="left" w:pos="1497"/>
        </w:tabs>
        <w:spacing w:before="0" w:line="317" w:lineRule="exact"/>
        <w:ind w:left="1100" w:firstLine="0"/>
        <w:jc w:val="both"/>
        <w:rPr>
          <w:sz w:val="24"/>
          <w:szCs w:val="24"/>
        </w:rPr>
      </w:pPr>
      <w:r w:rsidRPr="0071633C">
        <w:rPr>
          <w:sz w:val="24"/>
          <w:szCs w:val="24"/>
        </w:rPr>
        <w:t>составлять краткие рассказы по изучаемой тематике;</w:t>
      </w:r>
    </w:p>
    <w:p w:rsidR="008F4E00" w:rsidRPr="0071633C" w:rsidRDefault="00CF4992" w:rsidP="00C410CE">
      <w:pPr>
        <w:pStyle w:val="22"/>
        <w:numPr>
          <w:ilvl w:val="0"/>
          <w:numId w:val="55"/>
        </w:numPr>
        <w:shd w:val="clear" w:color="auto" w:fill="auto"/>
        <w:tabs>
          <w:tab w:val="left" w:pos="1526"/>
        </w:tabs>
        <w:spacing w:before="0" w:line="317" w:lineRule="exact"/>
        <w:ind w:left="1380" w:hanging="280"/>
        <w:rPr>
          <w:sz w:val="24"/>
          <w:szCs w:val="24"/>
        </w:rPr>
      </w:pPr>
      <w:r w:rsidRPr="0071633C">
        <w:rPr>
          <w:sz w:val="24"/>
          <w:szCs w:val="24"/>
        </w:rPr>
        <w:t>составлять голосовые сообщения в соответствии с тематикой изучаемого раздела;</w:t>
      </w:r>
    </w:p>
    <w:p w:rsidR="008F4E00" w:rsidRPr="0071633C" w:rsidRDefault="00CF4992" w:rsidP="00C410CE">
      <w:pPr>
        <w:pStyle w:val="22"/>
        <w:numPr>
          <w:ilvl w:val="0"/>
          <w:numId w:val="55"/>
        </w:numPr>
        <w:shd w:val="clear" w:color="auto" w:fill="auto"/>
        <w:tabs>
          <w:tab w:val="left" w:pos="1526"/>
        </w:tabs>
        <w:spacing w:before="0" w:line="317" w:lineRule="exact"/>
        <w:ind w:left="1380" w:hanging="280"/>
        <w:rPr>
          <w:sz w:val="24"/>
          <w:szCs w:val="24"/>
        </w:rPr>
      </w:pPr>
      <w:r w:rsidRPr="0071633C">
        <w:rPr>
          <w:sz w:val="24"/>
          <w:szCs w:val="24"/>
        </w:rPr>
        <w:t>высказывать свое мнение по содержанию прослушанного или прочитанного;</w:t>
      </w:r>
    </w:p>
    <w:p w:rsidR="008F4E00" w:rsidRPr="0071633C" w:rsidRDefault="00CF4992" w:rsidP="00C410CE">
      <w:pPr>
        <w:pStyle w:val="22"/>
        <w:numPr>
          <w:ilvl w:val="0"/>
          <w:numId w:val="55"/>
        </w:numPr>
        <w:shd w:val="clear" w:color="auto" w:fill="auto"/>
        <w:tabs>
          <w:tab w:val="left" w:pos="1526"/>
        </w:tabs>
        <w:spacing w:before="0" w:line="317" w:lineRule="exact"/>
        <w:ind w:left="1100" w:firstLine="0"/>
        <w:jc w:val="both"/>
        <w:rPr>
          <w:sz w:val="24"/>
          <w:szCs w:val="24"/>
        </w:rPr>
      </w:pPr>
      <w:r w:rsidRPr="0071633C">
        <w:rPr>
          <w:sz w:val="24"/>
          <w:szCs w:val="24"/>
        </w:rPr>
        <w:t>составлять описание картинки;</w:t>
      </w:r>
    </w:p>
    <w:p w:rsidR="008F4E00" w:rsidRPr="0071633C" w:rsidRDefault="00CF4992" w:rsidP="00C410CE">
      <w:pPr>
        <w:pStyle w:val="22"/>
        <w:numPr>
          <w:ilvl w:val="0"/>
          <w:numId w:val="55"/>
        </w:numPr>
        <w:shd w:val="clear" w:color="auto" w:fill="auto"/>
        <w:tabs>
          <w:tab w:val="left" w:pos="1526"/>
        </w:tabs>
        <w:spacing w:before="0" w:line="317" w:lineRule="exact"/>
        <w:ind w:left="1100" w:firstLine="0"/>
        <w:jc w:val="both"/>
        <w:rPr>
          <w:sz w:val="24"/>
          <w:szCs w:val="24"/>
        </w:rPr>
      </w:pPr>
      <w:r w:rsidRPr="0071633C">
        <w:rPr>
          <w:sz w:val="24"/>
          <w:szCs w:val="24"/>
        </w:rPr>
        <w:t>составлять описание персонажа;</w:t>
      </w:r>
    </w:p>
    <w:p w:rsidR="008F4E00" w:rsidRPr="0071633C" w:rsidRDefault="00CF4992" w:rsidP="00C410CE">
      <w:pPr>
        <w:pStyle w:val="22"/>
        <w:numPr>
          <w:ilvl w:val="0"/>
          <w:numId w:val="55"/>
        </w:numPr>
        <w:shd w:val="clear" w:color="auto" w:fill="auto"/>
        <w:tabs>
          <w:tab w:val="left" w:pos="1526"/>
        </w:tabs>
        <w:spacing w:before="0" w:line="317" w:lineRule="exact"/>
        <w:ind w:left="1100" w:firstLine="0"/>
        <w:jc w:val="both"/>
        <w:rPr>
          <w:sz w:val="24"/>
          <w:szCs w:val="24"/>
        </w:rPr>
      </w:pPr>
      <w:r w:rsidRPr="0071633C">
        <w:rPr>
          <w:sz w:val="24"/>
          <w:szCs w:val="24"/>
        </w:rPr>
        <w:t>передавать содержание услышанного или прочитанного текста;</w:t>
      </w:r>
    </w:p>
    <w:p w:rsidR="008F4E00" w:rsidRPr="0071633C" w:rsidRDefault="00CF4992" w:rsidP="00C410CE">
      <w:pPr>
        <w:pStyle w:val="22"/>
        <w:numPr>
          <w:ilvl w:val="0"/>
          <w:numId w:val="55"/>
        </w:numPr>
        <w:shd w:val="clear" w:color="auto" w:fill="auto"/>
        <w:tabs>
          <w:tab w:val="left" w:pos="1526"/>
        </w:tabs>
        <w:spacing w:before="0" w:after="330" w:line="317" w:lineRule="exact"/>
        <w:ind w:left="1100" w:firstLine="0"/>
        <w:jc w:val="both"/>
        <w:rPr>
          <w:sz w:val="24"/>
          <w:szCs w:val="24"/>
        </w:rPr>
      </w:pPr>
      <w:r w:rsidRPr="0071633C">
        <w:rPr>
          <w:sz w:val="24"/>
          <w:szCs w:val="24"/>
        </w:rPr>
        <w:t>составлять и записывать фрагменты для коллективного видео блога;</w:t>
      </w:r>
    </w:p>
    <w:p w:rsidR="008F4E00" w:rsidRPr="0071633C" w:rsidRDefault="00CF4992">
      <w:pPr>
        <w:pStyle w:val="221"/>
        <w:keepNext/>
        <w:keepLines/>
        <w:shd w:val="clear" w:color="auto" w:fill="auto"/>
        <w:spacing w:before="0" w:after="0" w:line="280" w:lineRule="exact"/>
        <w:ind w:left="1100" w:hanging="360"/>
        <w:rPr>
          <w:sz w:val="24"/>
          <w:szCs w:val="24"/>
        </w:rPr>
      </w:pPr>
      <w:bookmarkStart w:id="250" w:name="bookmark282"/>
      <w:r w:rsidRPr="0071633C">
        <w:rPr>
          <w:sz w:val="24"/>
          <w:szCs w:val="24"/>
        </w:rPr>
        <w:t>письмо</w:t>
      </w:r>
      <w:bookmarkEnd w:id="250"/>
    </w:p>
    <w:p w:rsidR="008F4E00" w:rsidRPr="0071633C" w:rsidRDefault="00CF4992" w:rsidP="00C410CE">
      <w:pPr>
        <w:pStyle w:val="22"/>
        <w:numPr>
          <w:ilvl w:val="0"/>
          <w:numId w:val="56"/>
        </w:numPr>
        <w:shd w:val="clear" w:color="auto" w:fill="auto"/>
        <w:tabs>
          <w:tab w:val="left" w:pos="1492"/>
        </w:tabs>
        <w:spacing w:before="0" w:line="280" w:lineRule="exact"/>
        <w:ind w:left="1100" w:firstLine="0"/>
        <w:jc w:val="both"/>
        <w:rPr>
          <w:sz w:val="24"/>
          <w:szCs w:val="24"/>
        </w:rPr>
      </w:pPr>
      <w:r w:rsidRPr="0071633C">
        <w:rPr>
          <w:sz w:val="24"/>
          <w:szCs w:val="24"/>
        </w:rPr>
        <w:t>писать полупечатным шрифтом буквы алфавита английского языка;</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выполнять списывание слов и выражений, соблюдая графическую точность;</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заполнять пропущенные слова в тексте;</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выписывать слова и словосочетания из текста;</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дополнять предложения;</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подписывать тетрадь, указывать номер класса и школы;</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соблюдать пунктуационные правила оформления повествовательного, вопросительного и восклицательного предложения;</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составлять описание картины;</w:t>
      </w:r>
    </w:p>
    <w:p w:rsidR="008F4E00" w:rsidRPr="0071633C" w:rsidRDefault="00CF4992" w:rsidP="00C410CE">
      <w:pPr>
        <w:pStyle w:val="22"/>
        <w:numPr>
          <w:ilvl w:val="0"/>
          <w:numId w:val="56"/>
        </w:numPr>
        <w:shd w:val="clear" w:color="auto" w:fill="auto"/>
        <w:tabs>
          <w:tab w:val="left" w:pos="1521"/>
        </w:tabs>
        <w:spacing w:before="0" w:line="322" w:lineRule="exact"/>
        <w:ind w:left="1460" w:hanging="360"/>
        <w:jc w:val="both"/>
        <w:rPr>
          <w:sz w:val="24"/>
          <w:szCs w:val="24"/>
        </w:rPr>
      </w:pPr>
      <w:r w:rsidRPr="0071633C">
        <w:rPr>
          <w:sz w:val="24"/>
          <w:szCs w:val="24"/>
        </w:rPr>
        <w:t>составлять электронные письма по изучаемым темам;</w:t>
      </w:r>
    </w:p>
    <w:p w:rsidR="008F4E00" w:rsidRPr="0071633C" w:rsidRDefault="00CF4992" w:rsidP="00C410CE">
      <w:pPr>
        <w:pStyle w:val="22"/>
        <w:numPr>
          <w:ilvl w:val="0"/>
          <w:numId w:val="56"/>
        </w:numPr>
        <w:shd w:val="clear" w:color="auto" w:fill="auto"/>
        <w:tabs>
          <w:tab w:val="left" w:pos="1516"/>
        </w:tabs>
        <w:spacing w:before="0" w:after="300" w:line="322" w:lineRule="exact"/>
        <w:ind w:left="980" w:firstLine="0"/>
        <w:jc w:val="both"/>
        <w:rPr>
          <w:sz w:val="24"/>
          <w:szCs w:val="24"/>
        </w:rPr>
      </w:pPr>
      <w:r w:rsidRPr="0071633C">
        <w:rPr>
          <w:sz w:val="24"/>
          <w:szCs w:val="24"/>
        </w:rPr>
        <w:t>составлять презентации по изучаемым темам;</w:t>
      </w:r>
    </w:p>
    <w:p w:rsidR="008F4E00" w:rsidRPr="0071633C" w:rsidRDefault="00CF4992">
      <w:pPr>
        <w:pStyle w:val="221"/>
        <w:keepNext/>
        <w:keepLines/>
        <w:shd w:val="clear" w:color="auto" w:fill="auto"/>
        <w:spacing w:before="0" w:after="0" w:line="322" w:lineRule="exact"/>
        <w:ind w:firstLine="740"/>
        <w:rPr>
          <w:sz w:val="24"/>
          <w:szCs w:val="24"/>
        </w:rPr>
      </w:pPr>
      <w:bookmarkStart w:id="251" w:name="bookmark283"/>
      <w:r w:rsidRPr="0071633C">
        <w:rPr>
          <w:sz w:val="24"/>
          <w:szCs w:val="24"/>
        </w:rPr>
        <w:t>фонетический уровень языка</w:t>
      </w:r>
      <w:bookmarkEnd w:id="251"/>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владеть следующими произносительными навыками:</w:t>
      </w:r>
    </w:p>
    <w:p w:rsidR="008F4E00" w:rsidRPr="0071633C" w:rsidRDefault="00CF4992" w:rsidP="00C410CE">
      <w:pPr>
        <w:pStyle w:val="22"/>
        <w:numPr>
          <w:ilvl w:val="0"/>
          <w:numId w:val="57"/>
        </w:numPr>
        <w:shd w:val="clear" w:color="auto" w:fill="auto"/>
        <w:tabs>
          <w:tab w:val="left" w:pos="1637"/>
        </w:tabs>
        <w:spacing w:before="0" w:line="322" w:lineRule="exact"/>
        <w:ind w:left="1240" w:firstLine="0"/>
        <w:jc w:val="both"/>
        <w:rPr>
          <w:sz w:val="24"/>
          <w:szCs w:val="24"/>
        </w:rPr>
      </w:pPr>
      <w:r w:rsidRPr="0071633C">
        <w:rPr>
          <w:sz w:val="24"/>
          <w:szCs w:val="24"/>
        </w:rPr>
        <w:t>произносить слова изучаемого языка доступным для понимания образом;</w:t>
      </w:r>
    </w:p>
    <w:p w:rsidR="008F4E00" w:rsidRPr="0071633C" w:rsidRDefault="00CF4992" w:rsidP="00C410CE">
      <w:pPr>
        <w:pStyle w:val="22"/>
        <w:numPr>
          <w:ilvl w:val="0"/>
          <w:numId w:val="57"/>
        </w:numPr>
        <w:shd w:val="clear" w:color="auto" w:fill="auto"/>
        <w:tabs>
          <w:tab w:val="left" w:pos="1526"/>
        </w:tabs>
        <w:spacing w:before="0" w:line="322" w:lineRule="exact"/>
        <w:ind w:left="1460" w:hanging="360"/>
        <w:jc w:val="both"/>
        <w:rPr>
          <w:sz w:val="24"/>
          <w:szCs w:val="24"/>
        </w:rPr>
      </w:pPr>
      <w:r w:rsidRPr="0071633C">
        <w:rPr>
          <w:sz w:val="24"/>
          <w:szCs w:val="24"/>
        </w:rPr>
        <w:t>соблюдать правильное ударение в изученных словах;</w:t>
      </w:r>
    </w:p>
    <w:p w:rsidR="008F4E00" w:rsidRPr="0071633C" w:rsidRDefault="00CF4992" w:rsidP="00C410CE">
      <w:pPr>
        <w:pStyle w:val="22"/>
        <w:numPr>
          <w:ilvl w:val="0"/>
          <w:numId w:val="57"/>
        </w:numPr>
        <w:shd w:val="clear" w:color="auto" w:fill="auto"/>
        <w:tabs>
          <w:tab w:val="left" w:pos="1526"/>
        </w:tabs>
        <w:spacing w:before="0" w:line="322" w:lineRule="exact"/>
        <w:ind w:left="1460" w:hanging="360"/>
        <w:jc w:val="both"/>
        <w:rPr>
          <w:sz w:val="24"/>
          <w:szCs w:val="24"/>
        </w:rPr>
      </w:pPr>
      <w:r w:rsidRPr="0071633C">
        <w:rPr>
          <w:sz w:val="24"/>
          <w:szCs w:val="24"/>
        </w:rPr>
        <w:t>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w:t>
      </w:r>
    </w:p>
    <w:p w:rsidR="008F4E00" w:rsidRPr="0071633C" w:rsidRDefault="00CF4992" w:rsidP="00C410CE">
      <w:pPr>
        <w:pStyle w:val="22"/>
        <w:numPr>
          <w:ilvl w:val="0"/>
          <w:numId w:val="57"/>
        </w:numPr>
        <w:shd w:val="clear" w:color="auto" w:fill="auto"/>
        <w:tabs>
          <w:tab w:val="left" w:pos="1526"/>
        </w:tabs>
        <w:spacing w:before="0" w:line="322" w:lineRule="exact"/>
        <w:ind w:left="1460" w:hanging="360"/>
        <w:jc w:val="both"/>
        <w:rPr>
          <w:sz w:val="24"/>
          <w:szCs w:val="24"/>
        </w:rPr>
      </w:pPr>
      <w:r w:rsidRPr="0071633C">
        <w:rPr>
          <w:sz w:val="24"/>
          <w:szCs w:val="24"/>
        </w:rPr>
        <w:t>корректно реализовывать в речи интонационные конструкции для передачи цели высказывания;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области межкультурной компетенции: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lastRenderedPageBreak/>
        <w:t>использовать в речи и письменных текстах полученную информацию:</w:t>
      </w:r>
    </w:p>
    <w:p w:rsidR="008F4E00" w:rsidRPr="0071633C" w:rsidRDefault="00CF4992" w:rsidP="00C410CE">
      <w:pPr>
        <w:pStyle w:val="22"/>
        <w:numPr>
          <w:ilvl w:val="0"/>
          <w:numId w:val="58"/>
        </w:numPr>
        <w:shd w:val="clear" w:color="auto" w:fill="auto"/>
        <w:tabs>
          <w:tab w:val="left" w:pos="1637"/>
        </w:tabs>
        <w:spacing w:before="0" w:line="322" w:lineRule="exact"/>
        <w:ind w:left="1240" w:firstLine="0"/>
        <w:jc w:val="both"/>
        <w:rPr>
          <w:sz w:val="24"/>
          <w:szCs w:val="24"/>
        </w:rPr>
      </w:pPr>
      <w:r w:rsidRPr="0071633C">
        <w:rPr>
          <w:sz w:val="24"/>
          <w:szCs w:val="24"/>
        </w:rPr>
        <w:t>о правилах речевого этикета в формулах вежливости;</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об организации учебного процесса в Великобритании;</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 знаменательных датах и их праздновании;</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 досуге в стране изучаемого языка;</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об особенностях городской жизни в Великобритании;</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 Британской кухне;</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 культуре безопасности поведения в цифровом пространстве;</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об известных личностях в России и англоязычных странах;</w:t>
      </w:r>
    </w:p>
    <w:p w:rsidR="008F4E00" w:rsidRPr="0071633C" w:rsidRDefault="00CF4992" w:rsidP="00C410CE">
      <w:pPr>
        <w:pStyle w:val="22"/>
        <w:numPr>
          <w:ilvl w:val="0"/>
          <w:numId w:val="58"/>
        </w:numPr>
        <w:shd w:val="clear" w:color="auto" w:fill="auto"/>
        <w:tabs>
          <w:tab w:val="left" w:pos="1666"/>
        </w:tabs>
        <w:spacing w:before="0" w:line="322" w:lineRule="exact"/>
        <w:ind w:left="1240" w:firstLine="0"/>
        <w:jc w:val="both"/>
        <w:rPr>
          <w:sz w:val="24"/>
          <w:szCs w:val="24"/>
        </w:rPr>
      </w:pPr>
      <w:r w:rsidRPr="0071633C">
        <w:rPr>
          <w:sz w:val="24"/>
          <w:szCs w:val="24"/>
        </w:rPr>
        <w:t>об особенностях культуры России и страны изучаемого языка;</w:t>
      </w:r>
    </w:p>
    <w:p w:rsidR="008F4E00" w:rsidRPr="0071633C" w:rsidRDefault="00CF4992" w:rsidP="00C410CE">
      <w:pPr>
        <w:pStyle w:val="22"/>
        <w:numPr>
          <w:ilvl w:val="0"/>
          <w:numId w:val="58"/>
        </w:numPr>
        <w:shd w:val="clear" w:color="auto" w:fill="auto"/>
        <w:tabs>
          <w:tab w:val="left" w:pos="1636"/>
        </w:tabs>
        <w:spacing w:before="0" w:line="322" w:lineRule="exact"/>
        <w:ind w:left="1460" w:hanging="360"/>
        <w:jc w:val="both"/>
        <w:rPr>
          <w:sz w:val="24"/>
          <w:szCs w:val="24"/>
        </w:rPr>
      </w:pPr>
      <w:r w:rsidRPr="0071633C">
        <w:rPr>
          <w:sz w:val="24"/>
          <w:szCs w:val="24"/>
        </w:rPr>
        <w:t>об известных писателях России и Великобритании;</w:t>
      </w:r>
    </w:p>
    <w:p w:rsidR="008F4E00" w:rsidRPr="0071633C" w:rsidRDefault="00CF4992" w:rsidP="00C410CE">
      <w:pPr>
        <w:pStyle w:val="22"/>
        <w:numPr>
          <w:ilvl w:val="0"/>
          <w:numId w:val="58"/>
        </w:numPr>
        <w:shd w:val="clear" w:color="auto" w:fill="auto"/>
        <w:tabs>
          <w:tab w:val="left" w:pos="1636"/>
        </w:tabs>
        <w:spacing w:before="0" w:after="300" w:line="322" w:lineRule="exact"/>
        <w:ind w:left="1460" w:hanging="360"/>
        <w:jc w:val="both"/>
        <w:rPr>
          <w:sz w:val="24"/>
          <w:szCs w:val="24"/>
        </w:rPr>
      </w:pPr>
      <w:r w:rsidRPr="0071633C">
        <w:rPr>
          <w:sz w:val="24"/>
          <w:szCs w:val="24"/>
        </w:rPr>
        <w:t>о культурных стереотипах разных стран.</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Предметные результаты по учебному предмету «Иностранный (английский) язык» на уровне основного общего образования, </w:t>
      </w:r>
      <w:r w:rsidRPr="0071633C">
        <w:rPr>
          <w:rStyle w:val="2c"/>
          <w:sz w:val="24"/>
          <w:szCs w:val="24"/>
        </w:rPr>
        <w:t xml:space="preserve">распределенные по годам обучения, </w:t>
      </w:r>
      <w:r w:rsidRPr="0071633C">
        <w:rPr>
          <w:sz w:val="24"/>
          <w:szCs w:val="24"/>
        </w:rPr>
        <w:t>раскрываются и конкретизируются в совокупности всех составляющих иноязычной коммуникативной компетенции (речевой, языковой, социокультурной, компенсаторной)в Примерной рабочей программе по учебному предмету «Иностранный (английский) язык» для обучающихся с ЗПР на уровне основного общего образования.</w:t>
      </w:r>
    </w:p>
    <w:p w:rsidR="008F4E00" w:rsidRPr="0071633C" w:rsidRDefault="00CF4992">
      <w:pPr>
        <w:pStyle w:val="22"/>
        <w:shd w:val="clear" w:color="auto" w:fill="auto"/>
        <w:spacing w:before="0" w:line="322" w:lineRule="exact"/>
        <w:ind w:firstLine="740"/>
        <w:rPr>
          <w:sz w:val="24"/>
          <w:szCs w:val="24"/>
        </w:rPr>
      </w:pPr>
      <w:r w:rsidRPr="0071633C">
        <w:rPr>
          <w:sz w:val="24"/>
          <w:szCs w:val="24"/>
        </w:rPr>
        <w:t>Примерная рабочая программа является ориентиром для составления авторских рабочих программ.</w:t>
      </w:r>
    </w:p>
    <w:p w:rsidR="008F4E00" w:rsidRPr="00F5012B" w:rsidRDefault="00CF4992" w:rsidP="00C410CE">
      <w:pPr>
        <w:pStyle w:val="22"/>
        <w:numPr>
          <w:ilvl w:val="0"/>
          <w:numId w:val="59"/>
        </w:numPr>
        <w:shd w:val="clear" w:color="auto" w:fill="auto"/>
        <w:tabs>
          <w:tab w:val="left" w:pos="951"/>
        </w:tabs>
        <w:spacing w:before="0" w:after="632" w:line="280" w:lineRule="exact"/>
        <w:ind w:firstLine="0"/>
        <w:jc w:val="both"/>
        <w:rPr>
          <w:b/>
          <w:sz w:val="24"/>
          <w:szCs w:val="24"/>
        </w:rPr>
      </w:pPr>
      <w:bookmarkStart w:id="252" w:name="bookmark284"/>
      <w:r w:rsidRPr="00F5012B">
        <w:rPr>
          <w:b/>
          <w:sz w:val="24"/>
          <w:szCs w:val="24"/>
        </w:rPr>
        <w:t>ИСТОРИЯ</w:t>
      </w:r>
      <w:bookmarkEnd w:id="252"/>
    </w:p>
    <w:p w:rsidR="008F4E00" w:rsidRPr="0071633C" w:rsidRDefault="00CF4992">
      <w:pPr>
        <w:pStyle w:val="22"/>
        <w:shd w:val="clear" w:color="auto" w:fill="auto"/>
        <w:spacing w:before="0" w:after="304" w:line="280" w:lineRule="exact"/>
        <w:ind w:firstLine="0"/>
        <w:jc w:val="both"/>
        <w:rPr>
          <w:sz w:val="24"/>
          <w:szCs w:val="24"/>
        </w:rPr>
      </w:pPr>
      <w:r w:rsidRPr="0071633C">
        <w:rPr>
          <w:sz w:val="24"/>
          <w:szCs w:val="24"/>
        </w:rPr>
        <w:t>ПОЯСНИТЕЛЬНАЯ ЗАПИСКА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Рабочая программа по истории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«История»,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F4E00" w:rsidRPr="0071633C" w:rsidRDefault="00CF4992">
      <w:pPr>
        <w:pStyle w:val="221"/>
        <w:keepNext/>
        <w:keepLines/>
        <w:shd w:val="clear" w:color="auto" w:fill="auto"/>
        <w:spacing w:before="0" w:after="0" w:line="322" w:lineRule="exact"/>
        <w:ind w:firstLine="600"/>
        <w:rPr>
          <w:sz w:val="24"/>
          <w:szCs w:val="24"/>
        </w:rPr>
      </w:pPr>
      <w:bookmarkStart w:id="253" w:name="bookmark285"/>
      <w:r w:rsidRPr="0071633C">
        <w:rPr>
          <w:sz w:val="24"/>
          <w:szCs w:val="24"/>
        </w:rPr>
        <w:lastRenderedPageBreak/>
        <w:t>Общая характеристика учебного предмета «История»</w:t>
      </w:r>
      <w:bookmarkEnd w:id="253"/>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Учебный предмет «История» входит в предметную область «Общественно</w:t>
      </w:r>
      <w:r w:rsidRPr="0071633C">
        <w:rPr>
          <w:sz w:val="24"/>
          <w:szCs w:val="24"/>
        </w:rPr>
        <w:softHyphen/>
        <w:t>научные предметы» и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Учебный предмет «История» имеет интегративный характер, его изучение направлено на образование, воспитание и развитие обучающихся. Предмет 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 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Курс всеобщей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w:t>
      </w:r>
      <w:r w:rsidRPr="0071633C">
        <w:rPr>
          <w:sz w:val="24"/>
          <w:szCs w:val="24"/>
        </w:rPr>
        <w:lastRenderedPageBreak/>
        <w:t>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Важная мировоззренческая задача курса заключается в раскрытии как своеобразия и неповторимости российской истории, так и ее связи с веду</w:t>
      </w:r>
      <w:r w:rsidRPr="0071633C">
        <w:rPr>
          <w:rStyle w:val="2b"/>
          <w:sz w:val="24"/>
          <w:szCs w:val="24"/>
        </w:rPr>
        <w:t>щ</w:t>
      </w:r>
      <w:r w:rsidRPr="0071633C">
        <w:rPr>
          <w:sz w:val="24"/>
          <w:szCs w:val="24"/>
        </w:rPr>
        <w:t>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8F4E00" w:rsidRPr="0071633C" w:rsidRDefault="00CF4992">
      <w:pPr>
        <w:pStyle w:val="221"/>
        <w:keepNext/>
        <w:keepLines/>
        <w:shd w:val="clear" w:color="auto" w:fill="auto"/>
        <w:spacing w:before="0" w:after="0" w:line="322" w:lineRule="exact"/>
        <w:ind w:firstLine="740"/>
        <w:rPr>
          <w:sz w:val="24"/>
          <w:szCs w:val="24"/>
        </w:rPr>
      </w:pPr>
      <w:bookmarkStart w:id="254" w:name="bookmark286"/>
      <w:r w:rsidRPr="0071633C">
        <w:rPr>
          <w:sz w:val="24"/>
          <w:szCs w:val="24"/>
        </w:rPr>
        <w:t>Цели и задачи изучения учебного предмета «История»</w:t>
      </w:r>
      <w:bookmarkEnd w:id="254"/>
    </w:p>
    <w:p w:rsidR="008F4E00" w:rsidRPr="0071633C" w:rsidRDefault="00CF4992">
      <w:pPr>
        <w:pStyle w:val="22"/>
        <w:shd w:val="clear" w:color="auto" w:fill="auto"/>
        <w:spacing w:before="0" w:line="322" w:lineRule="exact"/>
        <w:ind w:firstLine="740"/>
        <w:jc w:val="both"/>
        <w:rPr>
          <w:sz w:val="24"/>
          <w:szCs w:val="24"/>
        </w:rPr>
      </w:pPr>
      <w:r w:rsidRPr="0071633C">
        <w:rPr>
          <w:rStyle w:val="2c"/>
          <w:sz w:val="24"/>
          <w:szCs w:val="24"/>
        </w:rPr>
        <w:t>Общие цели</w:t>
      </w:r>
      <w:r w:rsidRPr="0071633C">
        <w:rPr>
          <w:sz w:val="24"/>
          <w:szCs w:val="24"/>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8F4E00" w:rsidRPr="0071633C" w:rsidRDefault="00CF4992">
      <w:pPr>
        <w:pStyle w:val="22"/>
        <w:shd w:val="clear" w:color="auto" w:fill="auto"/>
        <w:spacing w:before="0" w:line="322" w:lineRule="exact"/>
        <w:ind w:firstLine="740"/>
        <w:jc w:val="both"/>
        <w:rPr>
          <w:sz w:val="24"/>
          <w:szCs w:val="24"/>
        </w:rPr>
      </w:pPr>
      <w:r w:rsidRPr="0071633C">
        <w:rPr>
          <w:rStyle w:val="2c"/>
          <w:sz w:val="24"/>
          <w:szCs w:val="24"/>
        </w:rPr>
        <w:t>Основной целью</w:t>
      </w:r>
      <w:r w:rsidRPr="0071633C">
        <w:rPr>
          <w:sz w:val="24"/>
          <w:szCs w:val="24"/>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Достижение этих целей обеспечивается решением следующихзадач:</w:t>
      </w:r>
    </w:p>
    <w:p w:rsidR="008F4E00" w:rsidRPr="0071633C" w:rsidRDefault="00CF4992" w:rsidP="00C410CE">
      <w:pPr>
        <w:pStyle w:val="22"/>
        <w:numPr>
          <w:ilvl w:val="0"/>
          <w:numId w:val="60"/>
        </w:numPr>
        <w:shd w:val="clear" w:color="auto" w:fill="auto"/>
        <w:tabs>
          <w:tab w:val="left" w:pos="748"/>
        </w:tabs>
        <w:spacing w:before="0" w:line="322" w:lineRule="exact"/>
        <w:ind w:left="740" w:hanging="260"/>
        <w:jc w:val="both"/>
        <w:rPr>
          <w:sz w:val="24"/>
          <w:szCs w:val="24"/>
        </w:rPr>
      </w:pPr>
      <w:r w:rsidRPr="0071633C">
        <w:rPr>
          <w:sz w:val="24"/>
          <w:szCs w:val="24"/>
        </w:rPr>
        <w:t>формирование у обучающихся с ЗПР исторических ориентиров самоидентификации в современном мире;</w:t>
      </w:r>
    </w:p>
    <w:p w:rsidR="008F4E00" w:rsidRPr="0071633C" w:rsidRDefault="00CF4992" w:rsidP="00C410CE">
      <w:pPr>
        <w:pStyle w:val="22"/>
        <w:numPr>
          <w:ilvl w:val="0"/>
          <w:numId w:val="60"/>
        </w:numPr>
        <w:shd w:val="clear" w:color="auto" w:fill="auto"/>
        <w:tabs>
          <w:tab w:val="left" w:pos="748"/>
        </w:tabs>
        <w:spacing w:before="0" w:line="322" w:lineRule="exact"/>
        <w:ind w:left="740" w:hanging="260"/>
        <w:jc w:val="both"/>
        <w:rPr>
          <w:sz w:val="24"/>
          <w:szCs w:val="24"/>
        </w:rPr>
      </w:pPr>
      <w:r w:rsidRPr="0071633C">
        <w:rPr>
          <w:sz w:val="24"/>
          <w:szCs w:val="24"/>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8F4E00" w:rsidRPr="0071633C" w:rsidRDefault="00CF4992" w:rsidP="00C410CE">
      <w:pPr>
        <w:pStyle w:val="22"/>
        <w:numPr>
          <w:ilvl w:val="0"/>
          <w:numId w:val="60"/>
        </w:numPr>
        <w:shd w:val="clear" w:color="auto" w:fill="auto"/>
        <w:tabs>
          <w:tab w:val="left" w:pos="748"/>
        </w:tabs>
        <w:spacing w:before="0" w:line="322" w:lineRule="exact"/>
        <w:ind w:left="740" w:hanging="260"/>
        <w:jc w:val="both"/>
        <w:rPr>
          <w:sz w:val="24"/>
          <w:szCs w:val="24"/>
        </w:rPr>
      </w:pPr>
      <w:r w:rsidRPr="0071633C">
        <w:rPr>
          <w:sz w:val="24"/>
          <w:szCs w:val="24"/>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8F4E00" w:rsidRPr="0071633C" w:rsidRDefault="00CF4992" w:rsidP="00C410CE">
      <w:pPr>
        <w:pStyle w:val="22"/>
        <w:numPr>
          <w:ilvl w:val="0"/>
          <w:numId w:val="60"/>
        </w:numPr>
        <w:shd w:val="clear" w:color="auto" w:fill="auto"/>
        <w:tabs>
          <w:tab w:val="left" w:pos="748"/>
        </w:tabs>
        <w:spacing w:before="0" w:line="322" w:lineRule="exact"/>
        <w:ind w:left="740" w:hanging="260"/>
        <w:jc w:val="both"/>
        <w:rPr>
          <w:sz w:val="24"/>
          <w:szCs w:val="24"/>
        </w:rPr>
      </w:pPr>
      <w:r w:rsidRPr="0071633C">
        <w:rPr>
          <w:sz w:val="24"/>
          <w:szCs w:val="24"/>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8F4E00" w:rsidRPr="0071633C" w:rsidRDefault="00CF4992" w:rsidP="00C410CE">
      <w:pPr>
        <w:pStyle w:val="22"/>
        <w:numPr>
          <w:ilvl w:val="0"/>
          <w:numId w:val="60"/>
        </w:numPr>
        <w:shd w:val="clear" w:color="auto" w:fill="auto"/>
        <w:tabs>
          <w:tab w:val="left" w:pos="748"/>
        </w:tabs>
        <w:spacing w:before="0" w:line="322" w:lineRule="exact"/>
        <w:ind w:left="740" w:hanging="260"/>
        <w:jc w:val="both"/>
        <w:rPr>
          <w:sz w:val="24"/>
          <w:szCs w:val="24"/>
        </w:rPr>
      </w:pPr>
      <w:r w:rsidRPr="0071633C">
        <w:rPr>
          <w:sz w:val="24"/>
          <w:szCs w:val="24"/>
        </w:rPr>
        <w:t>выработка современного понимания истории в контексте гуманитарного знания и общественной жизни;</w:t>
      </w:r>
    </w:p>
    <w:p w:rsidR="008F4E00" w:rsidRPr="0071633C" w:rsidRDefault="00CF4992" w:rsidP="00C410CE">
      <w:pPr>
        <w:pStyle w:val="22"/>
        <w:numPr>
          <w:ilvl w:val="0"/>
          <w:numId w:val="60"/>
        </w:numPr>
        <w:shd w:val="clear" w:color="auto" w:fill="auto"/>
        <w:tabs>
          <w:tab w:val="left" w:pos="748"/>
        </w:tabs>
        <w:spacing w:before="0" w:line="322" w:lineRule="exact"/>
        <w:ind w:left="740" w:hanging="260"/>
        <w:jc w:val="both"/>
        <w:rPr>
          <w:sz w:val="24"/>
          <w:szCs w:val="24"/>
        </w:rPr>
      </w:pPr>
      <w:r w:rsidRPr="0071633C">
        <w:rPr>
          <w:sz w:val="24"/>
          <w:szCs w:val="24"/>
        </w:rPr>
        <w:lastRenderedPageBreak/>
        <w:t>развитие навыков исторического анализа и синтеза, формирование понимания взаимовлияния исторических событий и процессов.</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w:t>
      </w:r>
    </w:p>
    <w:p w:rsidR="008F4E00" w:rsidRPr="0071633C" w:rsidRDefault="00CF4992">
      <w:pPr>
        <w:pStyle w:val="221"/>
        <w:keepNext/>
        <w:keepLines/>
        <w:shd w:val="clear" w:color="auto" w:fill="auto"/>
        <w:spacing w:before="0" w:after="0" w:line="322" w:lineRule="exact"/>
        <w:ind w:firstLine="740"/>
        <w:rPr>
          <w:sz w:val="24"/>
          <w:szCs w:val="24"/>
        </w:rPr>
      </w:pPr>
      <w:bookmarkStart w:id="255" w:name="bookmark287"/>
      <w:r w:rsidRPr="0071633C">
        <w:rPr>
          <w:sz w:val="24"/>
          <w:szCs w:val="24"/>
        </w:rPr>
        <w:t>Особенности отбора и адаптации учебного материала по истории</w:t>
      </w:r>
      <w:bookmarkEnd w:id="255"/>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w:t>
      </w:r>
      <w:r w:rsidRPr="0071633C">
        <w:rPr>
          <w:sz w:val="24"/>
          <w:szCs w:val="24"/>
        </w:rPr>
        <w:lastRenderedPageBreak/>
        <w:t>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Рекомендуется использовать средства наглядности:</w:t>
      </w:r>
    </w:p>
    <w:p w:rsidR="008F4E00" w:rsidRPr="0071633C" w:rsidRDefault="00CF4992" w:rsidP="00C410CE">
      <w:pPr>
        <w:pStyle w:val="22"/>
        <w:numPr>
          <w:ilvl w:val="0"/>
          <w:numId w:val="60"/>
        </w:numPr>
        <w:shd w:val="clear" w:color="auto" w:fill="auto"/>
        <w:tabs>
          <w:tab w:val="left" w:pos="745"/>
        </w:tabs>
        <w:spacing w:before="0" w:line="322" w:lineRule="exact"/>
        <w:ind w:left="480" w:firstLine="0"/>
        <w:jc w:val="both"/>
        <w:rPr>
          <w:sz w:val="24"/>
          <w:szCs w:val="24"/>
        </w:rPr>
      </w:pPr>
      <w:r w:rsidRPr="0071633C">
        <w:rPr>
          <w:sz w:val="24"/>
          <w:szCs w:val="24"/>
        </w:rPr>
        <w:t>исторические карты и атласы по темам курса;</w:t>
      </w:r>
    </w:p>
    <w:p w:rsidR="008F4E00" w:rsidRPr="0071633C" w:rsidRDefault="00CF4992" w:rsidP="00C410CE">
      <w:pPr>
        <w:pStyle w:val="22"/>
        <w:numPr>
          <w:ilvl w:val="0"/>
          <w:numId w:val="60"/>
        </w:numPr>
        <w:shd w:val="clear" w:color="auto" w:fill="auto"/>
        <w:tabs>
          <w:tab w:val="left" w:pos="745"/>
        </w:tabs>
        <w:spacing w:before="0" w:line="322" w:lineRule="exact"/>
        <w:ind w:left="480" w:firstLine="0"/>
        <w:jc w:val="both"/>
        <w:rPr>
          <w:sz w:val="24"/>
          <w:szCs w:val="24"/>
        </w:rPr>
      </w:pPr>
      <w:r w:rsidRPr="0071633C">
        <w:rPr>
          <w:sz w:val="24"/>
          <w:szCs w:val="24"/>
        </w:rPr>
        <w:t>артефакты и копии исторических предметов, макеты;</w:t>
      </w:r>
    </w:p>
    <w:p w:rsidR="008F4E00" w:rsidRPr="0071633C" w:rsidRDefault="00CF4992" w:rsidP="00C410CE">
      <w:pPr>
        <w:pStyle w:val="22"/>
        <w:numPr>
          <w:ilvl w:val="0"/>
          <w:numId w:val="60"/>
        </w:numPr>
        <w:shd w:val="clear" w:color="auto" w:fill="auto"/>
        <w:tabs>
          <w:tab w:val="left" w:pos="745"/>
        </w:tabs>
        <w:spacing w:before="0" w:line="322" w:lineRule="exact"/>
        <w:ind w:left="480" w:firstLine="0"/>
        <w:jc w:val="both"/>
        <w:rPr>
          <w:sz w:val="24"/>
          <w:szCs w:val="24"/>
        </w:rPr>
      </w:pPr>
      <w:r w:rsidRPr="0071633C">
        <w:rPr>
          <w:sz w:val="24"/>
          <w:szCs w:val="24"/>
        </w:rPr>
        <w:t>портреты исторических деятелей, выдающихся полководцев;</w:t>
      </w:r>
    </w:p>
    <w:p w:rsidR="008F4E00" w:rsidRPr="0071633C" w:rsidRDefault="00CF4992" w:rsidP="00C410CE">
      <w:pPr>
        <w:pStyle w:val="22"/>
        <w:numPr>
          <w:ilvl w:val="0"/>
          <w:numId w:val="60"/>
        </w:numPr>
        <w:shd w:val="clear" w:color="auto" w:fill="auto"/>
        <w:tabs>
          <w:tab w:val="left" w:pos="745"/>
        </w:tabs>
        <w:spacing w:before="0" w:line="322" w:lineRule="exact"/>
        <w:ind w:left="480" w:firstLine="0"/>
        <w:jc w:val="both"/>
        <w:rPr>
          <w:sz w:val="24"/>
          <w:szCs w:val="24"/>
        </w:rPr>
      </w:pPr>
      <w:r w:rsidRPr="0071633C">
        <w:rPr>
          <w:sz w:val="24"/>
          <w:szCs w:val="24"/>
        </w:rPr>
        <w:t>исторические картины, репродукции;</w:t>
      </w:r>
    </w:p>
    <w:p w:rsidR="008F4E00" w:rsidRPr="0071633C" w:rsidRDefault="00CF4992" w:rsidP="00C410CE">
      <w:pPr>
        <w:pStyle w:val="22"/>
        <w:numPr>
          <w:ilvl w:val="0"/>
          <w:numId w:val="60"/>
        </w:numPr>
        <w:shd w:val="clear" w:color="auto" w:fill="auto"/>
        <w:tabs>
          <w:tab w:val="left" w:pos="745"/>
        </w:tabs>
        <w:spacing w:before="0" w:line="322" w:lineRule="exact"/>
        <w:ind w:left="480" w:firstLine="0"/>
        <w:jc w:val="both"/>
        <w:rPr>
          <w:sz w:val="24"/>
          <w:szCs w:val="24"/>
        </w:rPr>
      </w:pPr>
      <w:r w:rsidRPr="0071633C">
        <w:rPr>
          <w:sz w:val="24"/>
          <w:szCs w:val="24"/>
        </w:rPr>
        <w:t>презентации по темам курса.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8F4E00" w:rsidRPr="0071633C" w:rsidRDefault="00CF4992" w:rsidP="00C410CE">
      <w:pPr>
        <w:pStyle w:val="22"/>
        <w:numPr>
          <w:ilvl w:val="0"/>
          <w:numId w:val="60"/>
        </w:numPr>
        <w:shd w:val="clear" w:color="auto" w:fill="auto"/>
        <w:tabs>
          <w:tab w:val="left" w:pos="745"/>
        </w:tabs>
        <w:spacing w:before="0" w:line="322" w:lineRule="exact"/>
        <w:ind w:left="740" w:hanging="260"/>
        <w:rPr>
          <w:sz w:val="24"/>
          <w:szCs w:val="24"/>
        </w:rPr>
      </w:pPr>
      <w:r w:rsidRPr="0071633C">
        <w:rPr>
          <w:sz w:val="24"/>
          <w:szCs w:val="24"/>
        </w:rPr>
        <w:t>частно-исторические понятия (характерные для определенного периода в истории), отражающие и обобщающие конкретные исторические явления;</w:t>
      </w:r>
    </w:p>
    <w:p w:rsidR="008F4E00" w:rsidRPr="0071633C" w:rsidRDefault="00CF4992" w:rsidP="00C410CE">
      <w:pPr>
        <w:pStyle w:val="22"/>
        <w:numPr>
          <w:ilvl w:val="0"/>
          <w:numId w:val="60"/>
        </w:numPr>
        <w:shd w:val="clear" w:color="auto" w:fill="auto"/>
        <w:tabs>
          <w:tab w:val="left" w:pos="745"/>
        </w:tabs>
        <w:spacing w:before="0" w:line="322" w:lineRule="exact"/>
        <w:ind w:left="740" w:hanging="260"/>
        <w:rPr>
          <w:sz w:val="24"/>
          <w:szCs w:val="24"/>
        </w:rPr>
      </w:pPr>
      <w:r w:rsidRPr="0071633C">
        <w:rPr>
          <w:sz w:val="24"/>
          <w:szCs w:val="24"/>
        </w:rPr>
        <w:t>общеисторические понятия, отражающие и обобщающие явления, свойственные определённой общественно-экономической формации;</w:t>
      </w:r>
    </w:p>
    <w:p w:rsidR="008F4E00" w:rsidRPr="0071633C" w:rsidRDefault="00CF4992">
      <w:pPr>
        <w:pStyle w:val="22"/>
        <w:shd w:val="clear" w:color="auto" w:fill="auto"/>
        <w:spacing w:before="0" w:line="322" w:lineRule="exact"/>
        <w:ind w:left="740" w:hanging="260"/>
        <w:rPr>
          <w:sz w:val="24"/>
          <w:szCs w:val="24"/>
        </w:rPr>
      </w:pPr>
      <w:r w:rsidRPr="0071633C">
        <w:rPr>
          <w:sz w:val="24"/>
          <w:szCs w:val="24"/>
        </w:rPr>
        <w:t>■ социологические понятия, отражающие общие связи и закономерности исторического процесса.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Веду</w:t>
      </w:r>
      <w:r w:rsidRPr="0071633C">
        <w:rPr>
          <w:rStyle w:val="2b"/>
          <w:sz w:val="24"/>
          <w:szCs w:val="24"/>
        </w:rPr>
        <w:t>щ</w:t>
      </w:r>
      <w:r w:rsidRPr="0071633C">
        <w:rPr>
          <w:sz w:val="24"/>
          <w:szCs w:val="24"/>
        </w:rPr>
        <w:t>ими являются общеисторические понятия. Освоение социологических понятий становится возможным только на базе общеисторических.</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lastRenderedPageBreak/>
        <w:t>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w:t>
      </w:r>
    </w:p>
    <w:p w:rsidR="008F4E00" w:rsidRPr="0071633C" w:rsidRDefault="00CF4992">
      <w:pPr>
        <w:pStyle w:val="221"/>
        <w:keepNext/>
        <w:keepLines/>
        <w:shd w:val="clear" w:color="auto" w:fill="auto"/>
        <w:spacing w:before="0" w:after="0" w:line="322" w:lineRule="exact"/>
        <w:ind w:firstLine="600"/>
        <w:rPr>
          <w:sz w:val="24"/>
          <w:szCs w:val="24"/>
        </w:rPr>
      </w:pPr>
      <w:bookmarkStart w:id="256" w:name="bookmark288"/>
      <w:r w:rsidRPr="0071633C">
        <w:rPr>
          <w:sz w:val="24"/>
          <w:szCs w:val="24"/>
        </w:rPr>
        <w:t>Место учебного предмета «История» в учебном плане</w:t>
      </w:r>
      <w:bookmarkEnd w:id="256"/>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 - научную предметную область и является обязательным для изучения. Содержание учебного предмета «История», представленное в Рабочей программе, соответствует ФГОС ООО, Основной образовательной программе основного общего образования, Адаптированной основной образовательной программе основного общего образования обучающихся с задержкой психического развития.</w:t>
      </w:r>
    </w:p>
    <w:p w:rsidR="008F4E00" w:rsidRPr="0071633C" w:rsidRDefault="00CF4992">
      <w:pPr>
        <w:pStyle w:val="22"/>
        <w:shd w:val="clear" w:color="auto" w:fill="auto"/>
        <w:spacing w:before="0" w:after="933" w:line="322" w:lineRule="exact"/>
        <w:ind w:firstLine="740"/>
        <w:jc w:val="both"/>
        <w:rPr>
          <w:sz w:val="24"/>
          <w:szCs w:val="24"/>
        </w:rPr>
      </w:pPr>
      <w:r w:rsidRPr="0071633C">
        <w:rPr>
          <w:sz w:val="24"/>
          <w:szCs w:val="24"/>
        </w:rPr>
        <w:t>В соответствии с учебным планом общее количество составляет 357 академических часов. Общая недельная нагрузка в каждом году обучения составляет 5 класс- 2 часа, 6 класс- 2 часа, 7 класс-2 часа, 8 класс-2 часа, 9 класс-2,5 часа.</w:t>
      </w:r>
    </w:p>
    <w:p w:rsidR="008F4E00" w:rsidRPr="0071633C" w:rsidRDefault="00CF4992">
      <w:pPr>
        <w:pStyle w:val="22"/>
        <w:shd w:val="clear" w:color="auto" w:fill="auto"/>
        <w:spacing w:before="0" w:after="337" w:line="280" w:lineRule="exact"/>
        <w:ind w:firstLine="0"/>
        <w:rPr>
          <w:sz w:val="24"/>
          <w:szCs w:val="24"/>
        </w:rPr>
      </w:pPr>
      <w:r w:rsidRPr="0071633C">
        <w:rPr>
          <w:sz w:val="24"/>
          <w:szCs w:val="24"/>
        </w:rPr>
        <w:t>СОДЕРЖАНИЕ УЧЕБНОГО ПРЕДМЕТА «ИСТОРИЯ»</w:t>
      </w:r>
    </w:p>
    <w:p w:rsidR="008F4E00" w:rsidRPr="0071633C" w:rsidRDefault="00CF4992">
      <w:pPr>
        <w:pStyle w:val="221"/>
        <w:keepNext/>
        <w:keepLines/>
        <w:shd w:val="clear" w:color="auto" w:fill="auto"/>
        <w:spacing w:before="0" w:after="299" w:line="280" w:lineRule="exact"/>
        <w:jc w:val="left"/>
        <w:rPr>
          <w:sz w:val="24"/>
          <w:szCs w:val="24"/>
        </w:rPr>
      </w:pPr>
      <w:bookmarkStart w:id="257" w:name="bookmark289"/>
      <w:r w:rsidRPr="0071633C">
        <w:rPr>
          <w:sz w:val="24"/>
          <w:szCs w:val="24"/>
        </w:rPr>
        <w:t>5 КЛАСС</w:t>
      </w:r>
      <w:bookmarkEnd w:id="257"/>
    </w:p>
    <w:p w:rsidR="008F4E00" w:rsidRPr="0071633C" w:rsidRDefault="00CF4992">
      <w:pPr>
        <w:pStyle w:val="221"/>
        <w:keepNext/>
        <w:keepLines/>
        <w:shd w:val="clear" w:color="auto" w:fill="auto"/>
        <w:spacing w:before="0" w:after="0" w:line="322" w:lineRule="exact"/>
        <w:ind w:firstLine="600"/>
        <w:rPr>
          <w:sz w:val="24"/>
          <w:szCs w:val="24"/>
        </w:rPr>
      </w:pPr>
      <w:bookmarkStart w:id="258" w:name="bookmark290"/>
      <w:r w:rsidRPr="0071633C">
        <w:rPr>
          <w:sz w:val="24"/>
          <w:szCs w:val="24"/>
        </w:rPr>
        <w:t>ИСТОРИЯ ДРЕВНЕГО МИРА</w:t>
      </w:r>
      <w:bookmarkEnd w:id="258"/>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F4E00" w:rsidRPr="0071633C" w:rsidRDefault="00CF4992">
      <w:pPr>
        <w:pStyle w:val="221"/>
        <w:keepNext/>
        <w:keepLines/>
        <w:shd w:val="clear" w:color="auto" w:fill="auto"/>
        <w:spacing w:before="0" w:after="0" w:line="317" w:lineRule="exact"/>
        <w:ind w:firstLine="600"/>
        <w:rPr>
          <w:sz w:val="24"/>
          <w:szCs w:val="24"/>
        </w:rPr>
      </w:pPr>
      <w:bookmarkStart w:id="259" w:name="bookmark291"/>
      <w:r w:rsidRPr="0071633C">
        <w:rPr>
          <w:sz w:val="24"/>
          <w:szCs w:val="24"/>
        </w:rPr>
        <w:t>ПЕРВОБЫТНОСТЬ</w:t>
      </w:r>
      <w:bookmarkEnd w:id="259"/>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71633C">
        <w:rPr>
          <w:rStyle w:val="2c"/>
          <w:sz w:val="24"/>
          <w:szCs w:val="24"/>
        </w:rPr>
        <w:t>Присваивающее хозяйств</w:t>
      </w:r>
      <w:hyperlink w:anchor="bookmark3" w:tooltip="Current Document">
        <w:r w:rsidRPr="0071633C">
          <w:rPr>
            <w:rStyle w:val="2c"/>
            <w:sz w:val="24"/>
            <w:szCs w:val="24"/>
          </w:rPr>
          <w:t>о</w:t>
        </w:r>
        <w:r w:rsidRPr="0071633C">
          <w:rPr>
            <w:rStyle w:val="2c"/>
            <w:sz w:val="24"/>
            <w:szCs w:val="24"/>
            <w:vertAlign w:val="superscript"/>
          </w:rPr>
          <w:footnoteReference w:id="4"/>
        </w:r>
        <w:r w:rsidRPr="0071633C">
          <w:rPr>
            <w:rStyle w:val="2c"/>
            <w:sz w:val="24"/>
            <w:szCs w:val="24"/>
          </w:rPr>
          <w:t>.</w:t>
        </w:r>
      </w:hyperlink>
      <w:r w:rsidRPr="0071633C">
        <w:rPr>
          <w:sz w:val="24"/>
          <w:szCs w:val="24"/>
        </w:rPr>
        <w:t xml:space="preserve"> Род и родовые отношения.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Древнейшие земледельцы и скотоводы: трудовая деятельность, изобретения. </w:t>
      </w:r>
      <w:r w:rsidRPr="0071633C">
        <w:rPr>
          <w:rStyle w:val="2c"/>
          <w:sz w:val="24"/>
          <w:szCs w:val="24"/>
        </w:rPr>
        <w:t>Появление ремесел.</w:t>
      </w:r>
      <w:r w:rsidRPr="0071633C">
        <w:rPr>
          <w:sz w:val="24"/>
          <w:szCs w:val="24"/>
        </w:rPr>
        <w:t xml:space="preserve"> Производящее хозяйство. </w:t>
      </w:r>
      <w:r w:rsidRPr="0071633C">
        <w:rPr>
          <w:rStyle w:val="2c"/>
          <w:sz w:val="24"/>
          <w:szCs w:val="24"/>
        </w:rPr>
        <w:t>Развитие обмена и торговли.</w:t>
      </w:r>
      <w:r w:rsidRPr="0071633C">
        <w:rPr>
          <w:sz w:val="24"/>
          <w:szCs w:val="24"/>
        </w:rPr>
        <w:t xml:space="preserve"> Переход от родовой к соседской общине. </w:t>
      </w:r>
      <w:r w:rsidRPr="0071633C">
        <w:rPr>
          <w:rStyle w:val="2c"/>
          <w:sz w:val="24"/>
          <w:szCs w:val="24"/>
        </w:rPr>
        <w:t>Появление знати.</w:t>
      </w:r>
      <w:r w:rsidRPr="0071633C">
        <w:rPr>
          <w:sz w:val="24"/>
          <w:szCs w:val="24"/>
        </w:rPr>
        <w:t xml:space="preserve"> Представления об окружающем мире, верования первобытных людей. Искусство первобытных людей.</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Разложение первобытнообщинных отношений. На пороге цивилизации.</w:t>
      </w:r>
    </w:p>
    <w:p w:rsidR="008F4E00" w:rsidRPr="0071633C" w:rsidRDefault="00CF4992">
      <w:pPr>
        <w:pStyle w:val="221"/>
        <w:keepNext/>
        <w:keepLines/>
        <w:shd w:val="clear" w:color="auto" w:fill="auto"/>
        <w:spacing w:before="0" w:after="0" w:line="322" w:lineRule="exact"/>
        <w:ind w:firstLine="600"/>
        <w:rPr>
          <w:sz w:val="24"/>
          <w:szCs w:val="24"/>
        </w:rPr>
      </w:pPr>
      <w:bookmarkStart w:id="261" w:name="bookmark292"/>
      <w:r w:rsidRPr="0071633C">
        <w:rPr>
          <w:sz w:val="24"/>
          <w:szCs w:val="24"/>
        </w:rPr>
        <w:t>ДРЕВНИЙ МИР</w:t>
      </w:r>
      <w:bookmarkEnd w:id="261"/>
    </w:p>
    <w:p w:rsidR="008F4E00" w:rsidRPr="0071633C" w:rsidRDefault="00CF4992">
      <w:pPr>
        <w:pStyle w:val="22"/>
        <w:shd w:val="clear" w:color="auto" w:fill="auto"/>
        <w:spacing w:before="0" w:after="333" w:line="322" w:lineRule="exact"/>
        <w:ind w:firstLine="600"/>
        <w:jc w:val="both"/>
        <w:rPr>
          <w:sz w:val="24"/>
          <w:szCs w:val="24"/>
        </w:rPr>
      </w:pPr>
      <w:r w:rsidRPr="0071633C">
        <w:rPr>
          <w:sz w:val="24"/>
          <w:szCs w:val="24"/>
        </w:rPr>
        <w:t>Понятие и хронологические рамки истории Древнего мира. Карта Древнего мира.</w:t>
      </w:r>
    </w:p>
    <w:p w:rsidR="008F4E00" w:rsidRPr="0071633C" w:rsidRDefault="00CF4992">
      <w:pPr>
        <w:pStyle w:val="221"/>
        <w:keepNext/>
        <w:keepLines/>
        <w:shd w:val="clear" w:color="auto" w:fill="auto"/>
        <w:spacing w:before="0" w:after="0" w:line="280" w:lineRule="exact"/>
        <w:ind w:firstLine="600"/>
        <w:rPr>
          <w:sz w:val="24"/>
          <w:szCs w:val="24"/>
        </w:rPr>
      </w:pPr>
      <w:bookmarkStart w:id="262" w:name="bookmark293"/>
      <w:r w:rsidRPr="0071633C">
        <w:rPr>
          <w:sz w:val="24"/>
          <w:szCs w:val="24"/>
        </w:rPr>
        <w:t>Древний Восток</w:t>
      </w:r>
      <w:bookmarkEnd w:id="262"/>
    </w:p>
    <w:p w:rsidR="008F4E00" w:rsidRPr="0071633C" w:rsidRDefault="00CF4992">
      <w:pPr>
        <w:pStyle w:val="22"/>
        <w:shd w:val="clear" w:color="auto" w:fill="auto"/>
        <w:spacing w:before="0" w:after="294" w:line="280" w:lineRule="exact"/>
        <w:ind w:firstLine="600"/>
        <w:jc w:val="both"/>
        <w:rPr>
          <w:sz w:val="24"/>
          <w:szCs w:val="24"/>
        </w:rPr>
      </w:pPr>
      <w:r w:rsidRPr="0071633C">
        <w:rPr>
          <w:sz w:val="24"/>
          <w:szCs w:val="24"/>
        </w:rPr>
        <w:t>Понятие «Древний Восток». Карта Древневосточного мира.</w:t>
      </w:r>
    </w:p>
    <w:p w:rsidR="008F4E00" w:rsidRPr="0071633C" w:rsidRDefault="00CF4992">
      <w:pPr>
        <w:pStyle w:val="221"/>
        <w:keepNext/>
        <w:keepLines/>
        <w:shd w:val="clear" w:color="auto" w:fill="auto"/>
        <w:spacing w:before="0" w:after="0" w:line="322" w:lineRule="exact"/>
        <w:ind w:firstLine="600"/>
        <w:rPr>
          <w:sz w:val="24"/>
          <w:szCs w:val="24"/>
        </w:rPr>
      </w:pPr>
      <w:bookmarkStart w:id="263" w:name="bookmark294"/>
      <w:r w:rsidRPr="0071633C">
        <w:rPr>
          <w:sz w:val="24"/>
          <w:szCs w:val="24"/>
        </w:rPr>
        <w:lastRenderedPageBreak/>
        <w:t>Древний Египет</w:t>
      </w:r>
      <w:bookmarkEnd w:id="263"/>
    </w:p>
    <w:p w:rsidR="008F4E00" w:rsidRPr="0071633C" w:rsidRDefault="00CF4992">
      <w:pPr>
        <w:pStyle w:val="22"/>
        <w:shd w:val="clear" w:color="auto" w:fill="auto"/>
        <w:spacing w:before="0" w:line="322" w:lineRule="exact"/>
        <w:ind w:firstLine="600"/>
        <w:jc w:val="both"/>
        <w:rPr>
          <w:sz w:val="24"/>
          <w:szCs w:val="24"/>
        </w:rPr>
      </w:pPr>
      <w:r w:rsidRPr="0071633C">
        <w:rPr>
          <w:rStyle w:val="2c"/>
          <w:sz w:val="24"/>
          <w:szCs w:val="24"/>
        </w:rPr>
        <w:t>Природа Египта.</w:t>
      </w:r>
      <w:r w:rsidRPr="0071633C">
        <w:rPr>
          <w:sz w:val="24"/>
          <w:szCs w:val="24"/>
        </w:rPr>
        <w:t xml:space="preserve"> Условия жизни и занятия древних египтян. Возникновение государственной власти. ОбъединениеЕгипта. Управление государством (фараон, вельможи, чиновники). Положение и повинности населения. Развитие земледелия, скотоводства, ремесел. Рабы.</w:t>
      </w:r>
    </w:p>
    <w:p w:rsidR="008F4E00" w:rsidRPr="0071633C" w:rsidRDefault="00CF4992">
      <w:pPr>
        <w:pStyle w:val="80"/>
        <w:shd w:val="clear" w:color="auto" w:fill="auto"/>
        <w:ind w:firstLine="600"/>
        <w:jc w:val="both"/>
        <w:rPr>
          <w:sz w:val="24"/>
          <w:szCs w:val="24"/>
        </w:rPr>
      </w:pPr>
      <w:r w:rsidRPr="0071633C">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w:t>
      </w:r>
      <w:r w:rsidRPr="0071633C">
        <w:rPr>
          <w:rStyle w:val="2c"/>
          <w:sz w:val="24"/>
          <w:szCs w:val="24"/>
        </w:rPr>
        <w:t>Открытие Ж. Ф. Шампольона.</w:t>
      </w:r>
      <w:r w:rsidRPr="0071633C">
        <w:rPr>
          <w:sz w:val="24"/>
          <w:szCs w:val="24"/>
        </w:rPr>
        <w:t xml:space="preserve"> Искусство Древнего Египта (архитектура, рельефы, фрески).</w:t>
      </w:r>
    </w:p>
    <w:p w:rsidR="008F4E00" w:rsidRPr="0071633C" w:rsidRDefault="00CF4992">
      <w:pPr>
        <w:pStyle w:val="221"/>
        <w:keepNext/>
        <w:keepLines/>
        <w:shd w:val="clear" w:color="auto" w:fill="auto"/>
        <w:spacing w:before="0" w:after="0" w:line="317" w:lineRule="exact"/>
        <w:ind w:firstLine="600"/>
        <w:rPr>
          <w:sz w:val="24"/>
          <w:szCs w:val="24"/>
        </w:rPr>
      </w:pPr>
      <w:bookmarkStart w:id="264" w:name="bookmark295"/>
      <w:r w:rsidRPr="0071633C">
        <w:rPr>
          <w:sz w:val="24"/>
          <w:szCs w:val="24"/>
        </w:rPr>
        <w:t>Древние цивилизации Месопотамии</w:t>
      </w:r>
      <w:bookmarkEnd w:id="264"/>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Природные условия Месопотамии (Междуречья). Занятия населения. Древнейшие города-государства. Создание единого государства. </w:t>
      </w:r>
      <w:r w:rsidRPr="0071633C">
        <w:rPr>
          <w:rStyle w:val="2c"/>
          <w:sz w:val="24"/>
          <w:szCs w:val="24"/>
        </w:rPr>
        <w:t>Письменность. Мифы и сказания.</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Древний Вавилон. Царь Хаммурапи и его законы.</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Ассирия. Завоевания ассирийцев. Начало обработки железа. Создание сильной державы. Культурные сокровища Ниневии. Гибель империи.</w:t>
      </w:r>
    </w:p>
    <w:p w:rsidR="008F4E00" w:rsidRPr="0071633C" w:rsidRDefault="00CF4992">
      <w:pPr>
        <w:pStyle w:val="80"/>
        <w:shd w:val="clear" w:color="auto" w:fill="auto"/>
        <w:spacing w:after="300" w:line="317" w:lineRule="exact"/>
        <w:ind w:firstLine="600"/>
        <w:jc w:val="both"/>
        <w:rPr>
          <w:sz w:val="24"/>
          <w:szCs w:val="24"/>
        </w:rPr>
      </w:pPr>
      <w:r w:rsidRPr="0071633C">
        <w:rPr>
          <w:sz w:val="24"/>
          <w:szCs w:val="24"/>
        </w:rPr>
        <w:t>Усиление Нововавилонского царства. Легендарные памятники города Вавилона.</w:t>
      </w:r>
    </w:p>
    <w:p w:rsidR="008F4E00" w:rsidRPr="0071633C" w:rsidRDefault="00CF4992">
      <w:pPr>
        <w:pStyle w:val="221"/>
        <w:keepNext/>
        <w:keepLines/>
        <w:shd w:val="clear" w:color="auto" w:fill="auto"/>
        <w:spacing w:before="0" w:after="0" w:line="317" w:lineRule="exact"/>
        <w:ind w:firstLine="600"/>
        <w:rPr>
          <w:sz w:val="24"/>
          <w:szCs w:val="24"/>
        </w:rPr>
      </w:pPr>
      <w:bookmarkStart w:id="265" w:name="bookmark296"/>
      <w:r w:rsidRPr="0071633C">
        <w:rPr>
          <w:sz w:val="24"/>
          <w:szCs w:val="24"/>
        </w:rPr>
        <w:t>Восточное Средиземноморье в древности</w:t>
      </w:r>
      <w:bookmarkEnd w:id="265"/>
    </w:p>
    <w:p w:rsidR="008F4E00" w:rsidRPr="0071633C" w:rsidRDefault="00CF4992">
      <w:pPr>
        <w:pStyle w:val="22"/>
        <w:shd w:val="clear" w:color="auto" w:fill="auto"/>
        <w:spacing w:before="0" w:after="330" w:line="317" w:lineRule="exact"/>
        <w:ind w:firstLine="600"/>
        <w:jc w:val="both"/>
        <w:rPr>
          <w:sz w:val="24"/>
          <w:szCs w:val="24"/>
        </w:rPr>
      </w:pPr>
      <w:r w:rsidRPr="0071633C">
        <w:rPr>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71633C">
        <w:rPr>
          <w:rStyle w:val="2c"/>
          <w:sz w:val="24"/>
          <w:szCs w:val="24"/>
        </w:rPr>
        <w:t>Царь Соломон.</w:t>
      </w:r>
      <w:r w:rsidRPr="0071633C">
        <w:rPr>
          <w:sz w:val="24"/>
          <w:szCs w:val="24"/>
        </w:rPr>
        <w:t xml:space="preserve"> Религиозные верования. Ветхозаветные предания.</w:t>
      </w:r>
    </w:p>
    <w:p w:rsidR="008F4E00" w:rsidRPr="0071633C" w:rsidRDefault="00CF4992">
      <w:pPr>
        <w:pStyle w:val="221"/>
        <w:keepNext/>
        <w:keepLines/>
        <w:shd w:val="clear" w:color="auto" w:fill="auto"/>
        <w:spacing w:before="0" w:after="0" w:line="280" w:lineRule="exact"/>
        <w:ind w:firstLine="600"/>
        <w:rPr>
          <w:sz w:val="24"/>
          <w:szCs w:val="24"/>
        </w:rPr>
      </w:pPr>
      <w:bookmarkStart w:id="266" w:name="bookmark297"/>
      <w:r w:rsidRPr="0071633C">
        <w:rPr>
          <w:sz w:val="24"/>
          <w:szCs w:val="24"/>
        </w:rPr>
        <w:t>Персидская держава</w:t>
      </w:r>
      <w:bookmarkEnd w:id="266"/>
    </w:p>
    <w:p w:rsidR="008F4E00" w:rsidRPr="0071633C" w:rsidRDefault="00CF4992">
      <w:pPr>
        <w:pStyle w:val="80"/>
        <w:shd w:val="clear" w:color="auto" w:fill="auto"/>
        <w:spacing w:line="280" w:lineRule="exact"/>
        <w:ind w:firstLine="600"/>
        <w:jc w:val="both"/>
        <w:rPr>
          <w:sz w:val="24"/>
          <w:szCs w:val="24"/>
        </w:rPr>
      </w:pPr>
      <w:r w:rsidRPr="0071633C">
        <w:rPr>
          <w:rStyle w:val="81"/>
          <w:sz w:val="24"/>
          <w:szCs w:val="24"/>
        </w:rPr>
        <w:t xml:space="preserve">Завоевания персов. </w:t>
      </w:r>
      <w:r w:rsidRPr="0071633C">
        <w:rPr>
          <w:sz w:val="24"/>
          <w:szCs w:val="24"/>
        </w:rPr>
        <w:t>Государство Ахеменидов. Великие цари: Кир II Великий,</w:t>
      </w:r>
    </w:p>
    <w:p w:rsidR="008F4E00" w:rsidRPr="0071633C" w:rsidRDefault="00CF4992">
      <w:pPr>
        <w:pStyle w:val="22"/>
        <w:shd w:val="clear" w:color="auto" w:fill="auto"/>
        <w:spacing w:before="0" w:after="304" w:line="322" w:lineRule="exact"/>
        <w:ind w:firstLine="0"/>
        <w:jc w:val="both"/>
        <w:rPr>
          <w:sz w:val="24"/>
          <w:szCs w:val="24"/>
        </w:rPr>
      </w:pPr>
      <w:r w:rsidRPr="0071633C">
        <w:rPr>
          <w:rStyle w:val="2c"/>
          <w:sz w:val="24"/>
          <w:szCs w:val="24"/>
        </w:rPr>
        <w:t>Дарий I.</w:t>
      </w:r>
      <w:r w:rsidRPr="0071633C">
        <w:rPr>
          <w:sz w:val="24"/>
          <w:szCs w:val="24"/>
        </w:rPr>
        <w:t xml:space="preserve"> Расширение территории державы. Государственное устройство. Центр и сатрапии, управление империей. Религия персов.</w:t>
      </w:r>
    </w:p>
    <w:p w:rsidR="008F4E00" w:rsidRPr="0071633C" w:rsidRDefault="00CF4992">
      <w:pPr>
        <w:pStyle w:val="221"/>
        <w:keepNext/>
        <w:keepLines/>
        <w:shd w:val="clear" w:color="auto" w:fill="auto"/>
        <w:spacing w:before="0" w:after="0" w:line="317" w:lineRule="exact"/>
        <w:ind w:firstLine="620"/>
        <w:rPr>
          <w:sz w:val="24"/>
          <w:szCs w:val="24"/>
        </w:rPr>
      </w:pPr>
      <w:bookmarkStart w:id="267" w:name="bookmark298"/>
      <w:r w:rsidRPr="0071633C">
        <w:rPr>
          <w:sz w:val="24"/>
          <w:szCs w:val="24"/>
        </w:rPr>
        <w:t>Древняя Индия</w:t>
      </w:r>
      <w:bookmarkEnd w:id="267"/>
    </w:p>
    <w:p w:rsidR="008F4E00" w:rsidRPr="0071633C" w:rsidRDefault="00CF4992">
      <w:pPr>
        <w:pStyle w:val="80"/>
        <w:shd w:val="clear" w:color="auto" w:fill="auto"/>
        <w:spacing w:after="300" w:line="317" w:lineRule="exact"/>
        <w:ind w:firstLine="620"/>
        <w:jc w:val="both"/>
        <w:rPr>
          <w:sz w:val="24"/>
          <w:szCs w:val="24"/>
        </w:rPr>
      </w:pPr>
      <w:r w:rsidRPr="0071633C">
        <w:rPr>
          <w:rStyle w:val="81"/>
          <w:sz w:val="24"/>
          <w:szCs w:val="24"/>
        </w:rPr>
        <w:t xml:space="preserve">Природные условия Древней Индии. Занятия населения. Древнейшие города- государства. </w:t>
      </w:r>
      <w:r w:rsidRPr="0071633C">
        <w:rPr>
          <w:sz w:val="24"/>
          <w:szCs w:val="24"/>
        </w:rPr>
        <w:t>Приход ариев в Северную Индию. Держава Мауръев. Государство Гуптов.</w:t>
      </w:r>
      <w:r w:rsidRPr="0071633C">
        <w:rPr>
          <w:rStyle w:val="81"/>
          <w:sz w:val="24"/>
          <w:szCs w:val="24"/>
        </w:rPr>
        <w:t xml:space="preserve"> Общественное устройство, варны. Религиозные верования древних индийцев. </w:t>
      </w:r>
      <w:r w:rsidRPr="0071633C">
        <w:rPr>
          <w:sz w:val="24"/>
          <w:szCs w:val="24"/>
        </w:rPr>
        <w:t>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r w:rsidRPr="0071633C">
        <w:rPr>
          <w:rStyle w:val="81"/>
          <w:sz w:val="24"/>
          <w:szCs w:val="24"/>
        </w:rPr>
        <w:t xml:space="preserve"> Объединение Индии царем Ашокой.</w:t>
      </w:r>
    </w:p>
    <w:p w:rsidR="008F4E00" w:rsidRPr="0071633C" w:rsidRDefault="00CF4992">
      <w:pPr>
        <w:pStyle w:val="221"/>
        <w:keepNext/>
        <w:keepLines/>
        <w:shd w:val="clear" w:color="auto" w:fill="auto"/>
        <w:spacing w:before="0" w:after="0" w:line="317" w:lineRule="exact"/>
        <w:ind w:firstLine="620"/>
        <w:rPr>
          <w:sz w:val="24"/>
          <w:szCs w:val="24"/>
        </w:rPr>
      </w:pPr>
      <w:bookmarkStart w:id="268" w:name="bookmark299"/>
      <w:r w:rsidRPr="0071633C">
        <w:rPr>
          <w:sz w:val="24"/>
          <w:szCs w:val="24"/>
        </w:rPr>
        <w:t>Древний Китай</w:t>
      </w:r>
      <w:bookmarkEnd w:id="268"/>
    </w:p>
    <w:p w:rsidR="008F4E00" w:rsidRPr="0071633C" w:rsidRDefault="00CF4992">
      <w:pPr>
        <w:pStyle w:val="22"/>
        <w:shd w:val="clear" w:color="auto" w:fill="auto"/>
        <w:spacing w:before="0" w:after="296" w:line="317" w:lineRule="exact"/>
        <w:ind w:firstLine="620"/>
        <w:jc w:val="both"/>
        <w:rPr>
          <w:sz w:val="24"/>
          <w:szCs w:val="24"/>
        </w:rPr>
      </w:pPr>
      <w:r w:rsidRPr="0071633C">
        <w:rPr>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w:t>
      </w:r>
      <w:r w:rsidRPr="0071633C">
        <w:rPr>
          <w:rStyle w:val="2c"/>
          <w:sz w:val="24"/>
          <w:szCs w:val="24"/>
        </w:rPr>
        <w:t>Жизнь в империи: правители и подданные, положение различных групп населения.</w:t>
      </w:r>
      <w:r w:rsidRPr="0071633C">
        <w:rPr>
          <w:sz w:val="24"/>
          <w:szCs w:val="24"/>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8F4E00" w:rsidRPr="0071633C" w:rsidRDefault="00CF4992">
      <w:pPr>
        <w:pStyle w:val="221"/>
        <w:keepNext/>
        <w:keepLines/>
        <w:shd w:val="clear" w:color="auto" w:fill="auto"/>
        <w:spacing w:before="0" w:after="0" w:line="322" w:lineRule="exact"/>
        <w:ind w:firstLine="620"/>
        <w:rPr>
          <w:sz w:val="24"/>
          <w:szCs w:val="24"/>
        </w:rPr>
      </w:pPr>
      <w:bookmarkStart w:id="269" w:name="bookmark300"/>
      <w:r w:rsidRPr="0071633C">
        <w:rPr>
          <w:sz w:val="24"/>
          <w:szCs w:val="24"/>
        </w:rPr>
        <w:lastRenderedPageBreak/>
        <w:t>Древняя Греция. Эллинизм</w:t>
      </w:r>
      <w:bookmarkEnd w:id="269"/>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Древнейшая Г реция</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Г реческие полисы</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F4E00" w:rsidRPr="0071633C" w:rsidRDefault="00CF4992">
      <w:pPr>
        <w:pStyle w:val="22"/>
        <w:shd w:val="clear" w:color="auto" w:fill="auto"/>
        <w:tabs>
          <w:tab w:val="left" w:pos="2654"/>
        </w:tabs>
        <w:spacing w:before="0" w:line="322" w:lineRule="exact"/>
        <w:ind w:firstLine="620"/>
        <w:jc w:val="both"/>
        <w:rPr>
          <w:sz w:val="24"/>
          <w:szCs w:val="24"/>
        </w:rPr>
      </w:pPr>
      <w:r w:rsidRPr="0071633C">
        <w:rPr>
          <w:sz w:val="24"/>
          <w:szCs w:val="24"/>
        </w:rPr>
        <w:t xml:space="preserve">Афины: утверждение демократии. </w:t>
      </w:r>
      <w:r w:rsidRPr="0071633C">
        <w:rPr>
          <w:rStyle w:val="2c"/>
          <w:sz w:val="24"/>
          <w:szCs w:val="24"/>
        </w:rPr>
        <w:t>Законы Солона. Реформы Клисфена, их значение.</w:t>
      </w:r>
      <w:r w:rsidRPr="0071633C">
        <w:rPr>
          <w:sz w:val="24"/>
          <w:szCs w:val="24"/>
        </w:rPr>
        <w:t xml:space="preserve"> Спарта:</w:t>
      </w:r>
      <w:r w:rsidRPr="0071633C">
        <w:rPr>
          <w:sz w:val="24"/>
          <w:szCs w:val="24"/>
        </w:rPr>
        <w:tab/>
        <w:t>основные группы населения, политическое устройство.</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Организация военного дела. Спартанское воспитание.</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71633C">
        <w:rPr>
          <w:rStyle w:val="2c"/>
          <w:sz w:val="24"/>
          <w:szCs w:val="24"/>
        </w:rPr>
        <w:t>Битва при Фермопилах. Захват персами Аттики. Победы греков в Саламинском сражении, при Платеях и Микале.</w:t>
      </w:r>
      <w:r w:rsidRPr="0071633C">
        <w:rPr>
          <w:sz w:val="24"/>
          <w:szCs w:val="24"/>
        </w:rPr>
        <w:t xml:space="preserve"> Итоги греко-персидских войн.</w:t>
      </w:r>
    </w:p>
    <w:p w:rsidR="008F4E00" w:rsidRPr="0071633C" w:rsidRDefault="00CF4992">
      <w:pPr>
        <w:pStyle w:val="22"/>
        <w:shd w:val="clear" w:color="auto" w:fill="auto"/>
        <w:spacing w:before="0" w:after="304" w:line="322" w:lineRule="exact"/>
        <w:ind w:firstLine="620"/>
        <w:jc w:val="both"/>
        <w:rPr>
          <w:sz w:val="24"/>
          <w:szCs w:val="24"/>
        </w:rPr>
      </w:pPr>
      <w:r w:rsidRPr="0071633C">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F4E00" w:rsidRPr="0071633C" w:rsidRDefault="00CF4992">
      <w:pPr>
        <w:pStyle w:val="221"/>
        <w:keepNext/>
        <w:keepLines/>
        <w:shd w:val="clear" w:color="auto" w:fill="auto"/>
        <w:spacing w:before="0" w:after="0" w:line="317" w:lineRule="exact"/>
        <w:ind w:firstLine="620"/>
        <w:rPr>
          <w:sz w:val="24"/>
          <w:szCs w:val="24"/>
        </w:rPr>
      </w:pPr>
      <w:bookmarkStart w:id="270" w:name="bookmark301"/>
      <w:r w:rsidRPr="0071633C">
        <w:rPr>
          <w:sz w:val="24"/>
          <w:szCs w:val="24"/>
        </w:rPr>
        <w:t>Культура Древней Г реции</w:t>
      </w:r>
      <w:bookmarkEnd w:id="270"/>
    </w:p>
    <w:p w:rsidR="008F4E00" w:rsidRPr="0071633C" w:rsidRDefault="00CF4992">
      <w:pPr>
        <w:pStyle w:val="22"/>
        <w:shd w:val="clear" w:color="auto" w:fill="auto"/>
        <w:spacing w:before="0" w:after="420" w:line="317" w:lineRule="exact"/>
        <w:ind w:firstLine="620"/>
        <w:jc w:val="both"/>
        <w:rPr>
          <w:sz w:val="24"/>
          <w:szCs w:val="24"/>
        </w:rPr>
      </w:pPr>
      <w:r w:rsidRPr="0071633C">
        <w:rPr>
          <w:sz w:val="24"/>
          <w:szCs w:val="24"/>
        </w:rPr>
        <w:t xml:space="preserve">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w:t>
      </w:r>
      <w:r w:rsidRPr="0071633C">
        <w:rPr>
          <w:rStyle w:val="2c"/>
          <w:sz w:val="24"/>
          <w:szCs w:val="24"/>
        </w:rPr>
        <w:t>Повседневная жизнь и быт древних греков. Досуг (театр, спортивные состязания).</w:t>
      </w:r>
      <w:r w:rsidRPr="0071633C">
        <w:rPr>
          <w:sz w:val="24"/>
          <w:szCs w:val="24"/>
        </w:rPr>
        <w:t xml:space="preserve"> Общегреческие игры в Олимпии.</w:t>
      </w:r>
    </w:p>
    <w:p w:rsidR="008F4E00" w:rsidRPr="0071633C" w:rsidRDefault="00CF4992">
      <w:pPr>
        <w:pStyle w:val="221"/>
        <w:keepNext/>
        <w:keepLines/>
        <w:shd w:val="clear" w:color="auto" w:fill="auto"/>
        <w:spacing w:before="0" w:after="0" w:line="317" w:lineRule="exact"/>
        <w:ind w:firstLine="620"/>
        <w:rPr>
          <w:sz w:val="24"/>
          <w:szCs w:val="24"/>
        </w:rPr>
      </w:pPr>
      <w:bookmarkStart w:id="271" w:name="bookmark302"/>
      <w:r w:rsidRPr="0071633C">
        <w:rPr>
          <w:sz w:val="24"/>
          <w:szCs w:val="24"/>
        </w:rPr>
        <w:t>Македонские завоевания. Эллинизм</w:t>
      </w:r>
      <w:bookmarkEnd w:id="271"/>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 xml:space="preserve">Возвышение Македонии. </w:t>
      </w:r>
      <w:r w:rsidRPr="0071633C">
        <w:rPr>
          <w:rStyle w:val="2c"/>
          <w:sz w:val="24"/>
          <w:szCs w:val="24"/>
        </w:rPr>
        <w:t>Политика Филиппа II. Главенство Македонии над греческими полисами.</w:t>
      </w:r>
      <w:r w:rsidRPr="0071633C">
        <w:rPr>
          <w:sz w:val="24"/>
          <w:szCs w:val="24"/>
        </w:rPr>
        <w:t xml:space="preserve">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8F4E00" w:rsidRPr="0071633C" w:rsidRDefault="00CF4992">
      <w:pPr>
        <w:pStyle w:val="221"/>
        <w:keepNext/>
        <w:keepLines/>
        <w:shd w:val="clear" w:color="auto" w:fill="auto"/>
        <w:spacing w:before="0" w:after="0" w:line="317" w:lineRule="exact"/>
        <w:ind w:firstLine="620"/>
        <w:rPr>
          <w:sz w:val="24"/>
          <w:szCs w:val="24"/>
        </w:rPr>
      </w:pPr>
      <w:bookmarkStart w:id="272" w:name="bookmark303"/>
      <w:r w:rsidRPr="0071633C">
        <w:rPr>
          <w:sz w:val="24"/>
          <w:szCs w:val="24"/>
        </w:rPr>
        <w:t>Древний Рим</w:t>
      </w:r>
      <w:bookmarkEnd w:id="272"/>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Возникновение Римского государства</w:t>
      </w:r>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F4E00" w:rsidRPr="0071633C" w:rsidRDefault="00CF4992">
      <w:pPr>
        <w:pStyle w:val="221"/>
        <w:keepNext/>
        <w:keepLines/>
        <w:shd w:val="clear" w:color="auto" w:fill="auto"/>
        <w:spacing w:before="0" w:after="0" w:line="317" w:lineRule="exact"/>
        <w:ind w:firstLine="620"/>
        <w:rPr>
          <w:sz w:val="24"/>
          <w:szCs w:val="24"/>
        </w:rPr>
      </w:pPr>
      <w:bookmarkStart w:id="273" w:name="bookmark304"/>
      <w:r w:rsidRPr="0071633C">
        <w:rPr>
          <w:sz w:val="24"/>
          <w:szCs w:val="24"/>
        </w:rPr>
        <w:t>Римские завоевания в Средиземноморье</w:t>
      </w:r>
      <w:bookmarkEnd w:id="273"/>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Войны Рима с Карфагеном. Г аннибал; битва при Каннах. Поражение Карфагена. Установление господства Рима в Средиземноморье. Римские провинции.</w:t>
      </w:r>
    </w:p>
    <w:p w:rsidR="008F4E00" w:rsidRPr="0071633C" w:rsidRDefault="00CF4992">
      <w:pPr>
        <w:pStyle w:val="221"/>
        <w:keepNext/>
        <w:keepLines/>
        <w:shd w:val="clear" w:color="auto" w:fill="auto"/>
        <w:spacing w:before="0" w:after="0" w:line="317" w:lineRule="exact"/>
        <w:ind w:firstLine="620"/>
        <w:rPr>
          <w:sz w:val="24"/>
          <w:szCs w:val="24"/>
        </w:rPr>
      </w:pPr>
      <w:bookmarkStart w:id="274" w:name="bookmark305"/>
      <w:r w:rsidRPr="0071633C">
        <w:rPr>
          <w:sz w:val="24"/>
          <w:szCs w:val="24"/>
        </w:rPr>
        <w:t>Поздняя Римская республика. Гражданские войны</w:t>
      </w:r>
      <w:bookmarkEnd w:id="274"/>
    </w:p>
    <w:p w:rsidR="008F4E00" w:rsidRPr="0071633C" w:rsidRDefault="00CF4992">
      <w:pPr>
        <w:pStyle w:val="22"/>
        <w:shd w:val="clear" w:color="auto" w:fill="auto"/>
        <w:tabs>
          <w:tab w:val="left" w:pos="6005"/>
        </w:tabs>
        <w:spacing w:before="0" w:line="317" w:lineRule="exact"/>
        <w:ind w:firstLine="620"/>
        <w:jc w:val="both"/>
        <w:rPr>
          <w:sz w:val="24"/>
          <w:szCs w:val="24"/>
        </w:rPr>
      </w:pPr>
      <w:r w:rsidRPr="0071633C">
        <w:rPr>
          <w:sz w:val="24"/>
          <w:szCs w:val="24"/>
        </w:rPr>
        <w:t xml:space="preserve">Подъем сельского хозяйства. </w:t>
      </w:r>
      <w:r w:rsidRPr="0071633C">
        <w:rPr>
          <w:rStyle w:val="2c"/>
          <w:sz w:val="24"/>
          <w:szCs w:val="24"/>
        </w:rPr>
        <w:t>Латифундии.</w:t>
      </w:r>
      <w:r w:rsidRPr="0071633C">
        <w:rPr>
          <w:sz w:val="24"/>
          <w:szCs w:val="24"/>
        </w:rPr>
        <w:t xml:space="preserve"> Рабство. </w:t>
      </w:r>
      <w:r w:rsidRPr="0071633C">
        <w:rPr>
          <w:rStyle w:val="2c"/>
          <w:sz w:val="24"/>
          <w:szCs w:val="24"/>
        </w:rPr>
        <w:t>Борьба за аграрную реформу.</w:t>
      </w:r>
      <w:r w:rsidRPr="0071633C">
        <w:rPr>
          <w:sz w:val="24"/>
          <w:szCs w:val="24"/>
        </w:rPr>
        <w:t xml:space="preserve"> Деятельность братьев Гракхов:</w:t>
      </w:r>
      <w:r w:rsidRPr="0071633C">
        <w:rPr>
          <w:sz w:val="24"/>
          <w:szCs w:val="24"/>
        </w:rPr>
        <w:tab/>
        <w:t>проекты реформ, мероприятия,</w:t>
      </w:r>
    </w:p>
    <w:p w:rsidR="008F4E00" w:rsidRPr="0071633C" w:rsidRDefault="00CF4992">
      <w:pPr>
        <w:pStyle w:val="22"/>
        <w:shd w:val="clear" w:color="auto" w:fill="auto"/>
        <w:spacing w:before="0" w:after="300" w:line="317" w:lineRule="exact"/>
        <w:ind w:firstLine="0"/>
        <w:jc w:val="both"/>
        <w:rPr>
          <w:sz w:val="24"/>
          <w:szCs w:val="24"/>
        </w:rPr>
      </w:pPr>
      <w:r w:rsidRPr="0071633C">
        <w:rPr>
          <w:sz w:val="24"/>
          <w:szCs w:val="24"/>
        </w:rPr>
        <w:lastRenderedPageBreak/>
        <w:t xml:space="preserve">итоги.Гражданская война и установление диктатуры Суллы. Восстание Спартака. Участие армии в гражданских войнах. </w:t>
      </w:r>
      <w:r w:rsidRPr="0071633C">
        <w:rPr>
          <w:rStyle w:val="2c"/>
          <w:sz w:val="24"/>
          <w:szCs w:val="24"/>
        </w:rPr>
        <w:t>Первый триумвират.</w:t>
      </w:r>
      <w:r w:rsidRPr="0071633C">
        <w:rPr>
          <w:sz w:val="24"/>
          <w:szCs w:val="24"/>
        </w:rPr>
        <w:t xml:space="preserve"> Гай Юлий Цезарь: путь к власти, диктатура. </w:t>
      </w:r>
      <w:r w:rsidRPr="0071633C">
        <w:rPr>
          <w:rStyle w:val="2c"/>
          <w:sz w:val="24"/>
          <w:szCs w:val="24"/>
        </w:rPr>
        <w:t>Борьба между наследниками Цезаря.</w:t>
      </w:r>
      <w:r w:rsidRPr="0071633C">
        <w:rPr>
          <w:sz w:val="24"/>
          <w:szCs w:val="24"/>
        </w:rPr>
        <w:t xml:space="preserve"> Победа Октавиана.</w:t>
      </w:r>
    </w:p>
    <w:p w:rsidR="008F4E00" w:rsidRPr="0071633C" w:rsidRDefault="00CF4992">
      <w:pPr>
        <w:pStyle w:val="221"/>
        <w:keepNext/>
        <w:keepLines/>
        <w:shd w:val="clear" w:color="auto" w:fill="auto"/>
        <w:spacing w:before="0" w:after="0" w:line="317" w:lineRule="exact"/>
        <w:ind w:firstLine="620"/>
        <w:rPr>
          <w:sz w:val="24"/>
          <w:szCs w:val="24"/>
        </w:rPr>
      </w:pPr>
      <w:bookmarkStart w:id="275" w:name="bookmark306"/>
      <w:r w:rsidRPr="0071633C">
        <w:rPr>
          <w:sz w:val="24"/>
          <w:szCs w:val="24"/>
        </w:rPr>
        <w:t>Расцвет и падение Римской империи</w:t>
      </w:r>
      <w:bookmarkEnd w:id="275"/>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w:t>
      </w:r>
      <w:r w:rsidRPr="0071633C">
        <w:rPr>
          <w:rStyle w:val="2c"/>
          <w:sz w:val="24"/>
          <w:szCs w:val="24"/>
        </w:rPr>
        <w:t>Повседневная жизнь в столице и провинциях.</w:t>
      </w:r>
      <w:r w:rsidRPr="0071633C">
        <w:rPr>
          <w:sz w:val="24"/>
          <w:szCs w:val="24"/>
        </w:rPr>
        <w:t xml:space="preserve">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Начало Великого переселения народов. Рим и варвары. Падение Западной Римской империи.</w:t>
      </w:r>
    </w:p>
    <w:p w:rsidR="008F4E00" w:rsidRPr="0071633C" w:rsidRDefault="00CF4992">
      <w:pPr>
        <w:pStyle w:val="221"/>
        <w:keepNext/>
        <w:keepLines/>
        <w:shd w:val="clear" w:color="auto" w:fill="auto"/>
        <w:spacing w:before="0" w:after="0" w:line="317" w:lineRule="exact"/>
        <w:ind w:firstLine="620"/>
        <w:rPr>
          <w:sz w:val="24"/>
          <w:szCs w:val="24"/>
        </w:rPr>
      </w:pPr>
      <w:bookmarkStart w:id="276" w:name="bookmark307"/>
      <w:r w:rsidRPr="0071633C">
        <w:rPr>
          <w:sz w:val="24"/>
          <w:szCs w:val="24"/>
        </w:rPr>
        <w:t>Культура Древнего Рима</w:t>
      </w:r>
      <w:bookmarkEnd w:id="276"/>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F4E00" w:rsidRPr="0071633C" w:rsidRDefault="00CF4992">
      <w:pPr>
        <w:pStyle w:val="22"/>
        <w:shd w:val="clear" w:color="auto" w:fill="auto"/>
        <w:spacing w:before="0" w:line="643" w:lineRule="exact"/>
        <w:ind w:firstLine="620"/>
        <w:jc w:val="both"/>
        <w:rPr>
          <w:sz w:val="24"/>
          <w:szCs w:val="24"/>
        </w:rPr>
      </w:pPr>
      <w:r w:rsidRPr="0071633C">
        <w:rPr>
          <w:sz w:val="24"/>
          <w:szCs w:val="24"/>
        </w:rPr>
        <w:t>Обобщение. Историческое и культурное наследие цивилизаций Древнего мира. 6 КЛАСС</w:t>
      </w:r>
    </w:p>
    <w:p w:rsidR="008F4E00" w:rsidRPr="0071633C" w:rsidRDefault="00CF4992">
      <w:pPr>
        <w:pStyle w:val="221"/>
        <w:keepNext/>
        <w:keepLines/>
        <w:shd w:val="clear" w:color="auto" w:fill="auto"/>
        <w:spacing w:before="0" w:after="0" w:line="643" w:lineRule="exact"/>
        <w:ind w:firstLine="620"/>
        <w:rPr>
          <w:sz w:val="24"/>
          <w:szCs w:val="24"/>
        </w:rPr>
      </w:pPr>
      <w:bookmarkStart w:id="277" w:name="bookmark308"/>
      <w:r w:rsidRPr="0071633C">
        <w:rPr>
          <w:sz w:val="24"/>
          <w:szCs w:val="24"/>
        </w:rPr>
        <w:t>ВСЕОБЩАЯ ИСТОРИЯ. ИСТОРИЯ СРЕДНИХ ВЕКОВ</w:t>
      </w:r>
      <w:bookmarkEnd w:id="277"/>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Введение. Средние века: понятие, хронологические рамки и периодизация Средневековья.</w:t>
      </w:r>
    </w:p>
    <w:p w:rsidR="008F4E00" w:rsidRPr="0071633C" w:rsidRDefault="00CF4992">
      <w:pPr>
        <w:pStyle w:val="221"/>
        <w:keepNext/>
        <w:keepLines/>
        <w:shd w:val="clear" w:color="auto" w:fill="auto"/>
        <w:spacing w:before="0" w:after="0" w:line="317" w:lineRule="exact"/>
        <w:ind w:firstLine="600"/>
        <w:rPr>
          <w:sz w:val="24"/>
          <w:szCs w:val="24"/>
        </w:rPr>
      </w:pPr>
      <w:bookmarkStart w:id="278" w:name="bookmark309"/>
      <w:r w:rsidRPr="0071633C">
        <w:rPr>
          <w:sz w:val="24"/>
          <w:szCs w:val="24"/>
        </w:rPr>
        <w:t>Народы Европы в раннее Средневековье</w:t>
      </w:r>
      <w:bookmarkEnd w:id="278"/>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71633C">
        <w:rPr>
          <w:rStyle w:val="2c"/>
          <w:sz w:val="24"/>
          <w:szCs w:val="24"/>
        </w:rPr>
        <w:t>Салическая правда.</w:t>
      </w:r>
      <w:r w:rsidRPr="0071633C">
        <w:rPr>
          <w:sz w:val="24"/>
          <w:szCs w:val="24"/>
        </w:rPr>
        <w:t xml:space="preserve"> Принятие франками христианства.</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Франкское государство в </w:t>
      </w:r>
      <w:r w:rsidRPr="0071633C">
        <w:rPr>
          <w:sz w:val="24"/>
          <w:szCs w:val="24"/>
          <w:lang w:val="en-US" w:eastAsia="en-US" w:bidi="en-US"/>
        </w:rPr>
        <w:t>VIII</w:t>
      </w:r>
      <w:r w:rsidRPr="0071633C">
        <w:rPr>
          <w:sz w:val="24"/>
          <w:szCs w:val="24"/>
          <w:lang w:eastAsia="en-US" w:bidi="en-US"/>
        </w:rPr>
        <w:t>-</w:t>
      </w:r>
      <w:r w:rsidRPr="0071633C">
        <w:rPr>
          <w:sz w:val="24"/>
          <w:szCs w:val="24"/>
          <w:lang w:val="en-US" w:eastAsia="en-US" w:bidi="en-US"/>
        </w:rPr>
        <w:t>IX</w:t>
      </w:r>
      <w:r w:rsidRPr="0071633C">
        <w:rPr>
          <w:sz w:val="24"/>
          <w:szCs w:val="24"/>
          <w:lang w:eastAsia="en-US" w:bidi="en-US"/>
        </w:rPr>
        <w:t xml:space="preserve"> </w:t>
      </w:r>
      <w:r w:rsidRPr="0071633C">
        <w:rPr>
          <w:sz w:val="24"/>
          <w:szCs w:val="24"/>
        </w:rPr>
        <w:t xml:space="preserve">вв. Усиление власти майордомов. Карл Мартелл и его военная реформа. Завоевания Карла Великого. Управление империей. «Каролингское возрождение». </w:t>
      </w:r>
      <w:r w:rsidRPr="0071633C">
        <w:rPr>
          <w:rStyle w:val="2c"/>
          <w:sz w:val="24"/>
          <w:szCs w:val="24"/>
        </w:rPr>
        <w:t>Верденский раздел, его причины и значение.</w:t>
      </w:r>
    </w:p>
    <w:p w:rsidR="008F4E00" w:rsidRPr="0071633C" w:rsidRDefault="00CF4992">
      <w:pPr>
        <w:pStyle w:val="22"/>
        <w:shd w:val="clear" w:color="auto" w:fill="auto"/>
        <w:spacing w:before="0" w:after="300" w:line="317" w:lineRule="exact"/>
        <w:ind w:firstLine="600"/>
        <w:jc w:val="both"/>
        <w:rPr>
          <w:sz w:val="24"/>
          <w:szCs w:val="24"/>
        </w:rPr>
      </w:pPr>
      <w:r w:rsidRPr="0071633C">
        <w:rPr>
          <w:sz w:val="24"/>
          <w:szCs w:val="24"/>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F4E00" w:rsidRPr="0071633C" w:rsidRDefault="00CF4992">
      <w:pPr>
        <w:pStyle w:val="221"/>
        <w:keepNext/>
        <w:keepLines/>
        <w:shd w:val="clear" w:color="auto" w:fill="auto"/>
        <w:spacing w:before="0" w:after="0" w:line="317" w:lineRule="exact"/>
        <w:ind w:firstLine="600"/>
        <w:rPr>
          <w:sz w:val="24"/>
          <w:szCs w:val="24"/>
        </w:rPr>
      </w:pPr>
      <w:bookmarkStart w:id="279" w:name="bookmark310"/>
      <w:r w:rsidRPr="0071633C">
        <w:rPr>
          <w:sz w:val="24"/>
          <w:szCs w:val="24"/>
        </w:rPr>
        <w:t xml:space="preserve">Византийская империя в </w:t>
      </w:r>
      <w:r w:rsidRPr="0071633C">
        <w:rPr>
          <w:sz w:val="24"/>
          <w:szCs w:val="24"/>
          <w:lang w:val="en-US" w:eastAsia="en-US" w:bidi="en-US"/>
        </w:rPr>
        <w:t>VI</w:t>
      </w:r>
      <w:r w:rsidRPr="0071633C">
        <w:rPr>
          <w:sz w:val="24"/>
          <w:szCs w:val="24"/>
          <w:lang w:eastAsia="en-US" w:bidi="en-US"/>
        </w:rPr>
        <w:t>-</w:t>
      </w:r>
      <w:r w:rsidRPr="0071633C">
        <w:rPr>
          <w:sz w:val="24"/>
          <w:szCs w:val="24"/>
          <w:lang w:val="en-US" w:eastAsia="en-US" w:bidi="en-US"/>
        </w:rPr>
        <w:t>XI</w:t>
      </w:r>
      <w:r w:rsidRPr="0071633C">
        <w:rPr>
          <w:sz w:val="24"/>
          <w:szCs w:val="24"/>
          <w:lang w:eastAsia="en-US" w:bidi="en-US"/>
        </w:rPr>
        <w:t xml:space="preserve"> </w:t>
      </w:r>
      <w:r w:rsidRPr="0071633C">
        <w:rPr>
          <w:sz w:val="24"/>
          <w:szCs w:val="24"/>
        </w:rPr>
        <w:t>вв.</w:t>
      </w:r>
      <w:bookmarkEnd w:id="279"/>
    </w:p>
    <w:p w:rsidR="008F4E00" w:rsidRPr="0071633C" w:rsidRDefault="00CF4992">
      <w:pPr>
        <w:pStyle w:val="22"/>
        <w:shd w:val="clear" w:color="auto" w:fill="auto"/>
        <w:spacing w:before="0" w:after="300" w:line="317" w:lineRule="exact"/>
        <w:ind w:firstLine="600"/>
        <w:jc w:val="both"/>
        <w:rPr>
          <w:sz w:val="24"/>
          <w:szCs w:val="24"/>
        </w:rPr>
      </w:pPr>
      <w:r w:rsidRPr="0071633C">
        <w:rPr>
          <w:sz w:val="24"/>
          <w:szCs w:val="24"/>
        </w:rPr>
        <w:t xml:space="preserve">Территория, население империи ромеев. Византийские императоры; Юстиниан. </w:t>
      </w:r>
      <w:r w:rsidRPr="0071633C">
        <w:rPr>
          <w:rStyle w:val="2c"/>
          <w:sz w:val="24"/>
          <w:szCs w:val="24"/>
        </w:rPr>
        <w:t>Кодификация законов.</w:t>
      </w:r>
      <w:r w:rsidRPr="0071633C">
        <w:rPr>
          <w:sz w:val="24"/>
          <w:szCs w:val="24"/>
        </w:rPr>
        <w:t xml:space="preserve"> Внешняя политика Византии. Византия и славяне. </w:t>
      </w:r>
      <w:r w:rsidRPr="0071633C">
        <w:rPr>
          <w:rStyle w:val="2c"/>
          <w:sz w:val="24"/>
          <w:szCs w:val="24"/>
        </w:rPr>
        <w:t>Власть императора и церковь. Культура Византии.</w:t>
      </w:r>
      <w:r w:rsidRPr="0071633C">
        <w:rPr>
          <w:sz w:val="24"/>
          <w:szCs w:val="24"/>
        </w:rPr>
        <w:t xml:space="preserve"> Образование и книжное дело. Славянские просветители Кирилл и Мефодий. </w:t>
      </w:r>
      <w:r w:rsidRPr="0071633C">
        <w:rPr>
          <w:rStyle w:val="2c"/>
          <w:sz w:val="24"/>
          <w:szCs w:val="24"/>
        </w:rPr>
        <w:t>Художественная культура (архитектура, мозаика, фреска, иконопись).</w:t>
      </w:r>
    </w:p>
    <w:p w:rsidR="008F4E00" w:rsidRPr="0071633C" w:rsidRDefault="00CF4992">
      <w:pPr>
        <w:pStyle w:val="221"/>
        <w:keepNext/>
        <w:keepLines/>
        <w:shd w:val="clear" w:color="auto" w:fill="auto"/>
        <w:spacing w:before="0" w:after="0" w:line="317" w:lineRule="exact"/>
        <w:ind w:firstLine="600"/>
        <w:rPr>
          <w:sz w:val="24"/>
          <w:szCs w:val="24"/>
        </w:rPr>
      </w:pPr>
      <w:bookmarkStart w:id="280" w:name="bookmark311"/>
      <w:r w:rsidRPr="0071633C">
        <w:rPr>
          <w:sz w:val="24"/>
          <w:szCs w:val="24"/>
        </w:rPr>
        <w:t xml:space="preserve">Арабы в </w:t>
      </w:r>
      <w:r w:rsidRPr="0071633C">
        <w:rPr>
          <w:sz w:val="24"/>
          <w:szCs w:val="24"/>
          <w:lang w:val="en-US" w:eastAsia="en-US" w:bidi="en-US"/>
        </w:rPr>
        <w:t>VI</w:t>
      </w:r>
      <w:r w:rsidRPr="0071633C">
        <w:rPr>
          <w:sz w:val="24"/>
          <w:szCs w:val="24"/>
          <w:lang w:eastAsia="en-US" w:bidi="en-US"/>
        </w:rPr>
        <w:t>-</w:t>
      </w:r>
      <w:r w:rsidRPr="0071633C">
        <w:rPr>
          <w:sz w:val="24"/>
          <w:szCs w:val="24"/>
          <w:lang w:val="en-US" w:eastAsia="en-US" w:bidi="en-US"/>
        </w:rPr>
        <w:t>XI</w:t>
      </w:r>
      <w:r w:rsidRPr="0071633C">
        <w:rPr>
          <w:sz w:val="24"/>
          <w:szCs w:val="24"/>
          <w:lang w:eastAsia="en-US" w:bidi="en-US"/>
        </w:rPr>
        <w:t xml:space="preserve"> </w:t>
      </w:r>
      <w:r w:rsidRPr="0071633C">
        <w:rPr>
          <w:sz w:val="24"/>
          <w:szCs w:val="24"/>
        </w:rPr>
        <w:t>вв.</w:t>
      </w:r>
      <w:bookmarkEnd w:id="280"/>
    </w:p>
    <w:p w:rsidR="008F4E00" w:rsidRPr="0071633C" w:rsidRDefault="00CF4992">
      <w:pPr>
        <w:pStyle w:val="22"/>
        <w:shd w:val="clear" w:color="auto" w:fill="auto"/>
        <w:spacing w:before="0" w:after="300" w:line="317" w:lineRule="exact"/>
        <w:ind w:firstLine="600"/>
        <w:jc w:val="both"/>
        <w:rPr>
          <w:sz w:val="24"/>
          <w:szCs w:val="24"/>
        </w:rPr>
      </w:pPr>
      <w:r w:rsidRPr="0071633C">
        <w:rPr>
          <w:sz w:val="24"/>
          <w:szCs w:val="24"/>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71633C">
        <w:rPr>
          <w:rStyle w:val="2c"/>
          <w:sz w:val="24"/>
          <w:szCs w:val="24"/>
        </w:rPr>
        <w:t>Хиджра. Победа новой веры. Коран.</w:t>
      </w:r>
      <w:r w:rsidRPr="0071633C">
        <w:rPr>
          <w:sz w:val="24"/>
          <w:szCs w:val="24"/>
        </w:rPr>
        <w:t xml:space="preserve"> Завоевания арабов. Арабский халифат, его расцвет и распад. Культура исламского мира. </w:t>
      </w:r>
      <w:r w:rsidRPr="0071633C">
        <w:rPr>
          <w:rStyle w:val="2c"/>
          <w:sz w:val="24"/>
          <w:szCs w:val="24"/>
        </w:rPr>
        <w:t>Образование и наука. Роль арабского языка. Расцвет литературы и искусства. Архитектура.</w:t>
      </w:r>
    </w:p>
    <w:p w:rsidR="008F4E00" w:rsidRPr="0071633C" w:rsidRDefault="00CF4992">
      <w:pPr>
        <w:pStyle w:val="221"/>
        <w:keepNext/>
        <w:keepLines/>
        <w:shd w:val="clear" w:color="auto" w:fill="auto"/>
        <w:spacing w:before="0" w:after="0" w:line="317" w:lineRule="exact"/>
        <w:ind w:firstLine="600"/>
        <w:rPr>
          <w:sz w:val="24"/>
          <w:szCs w:val="24"/>
        </w:rPr>
      </w:pPr>
      <w:bookmarkStart w:id="281" w:name="bookmark312"/>
      <w:r w:rsidRPr="0071633C">
        <w:rPr>
          <w:sz w:val="24"/>
          <w:szCs w:val="24"/>
        </w:rPr>
        <w:lastRenderedPageBreak/>
        <w:t>Средневековое европейское общество</w:t>
      </w:r>
      <w:bookmarkEnd w:id="281"/>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Аграрное производство. Натуральное хозяйство. Феодальное землевладение. Знать и рыцарство: социальный статус, образ жизни. Замок сеньора. </w:t>
      </w:r>
      <w:r w:rsidRPr="0071633C">
        <w:rPr>
          <w:rStyle w:val="2c"/>
          <w:sz w:val="24"/>
          <w:szCs w:val="24"/>
        </w:rPr>
        <w:t>Куртуазная культура.</w:t>
      </w:r>
      <w:r w:rsidRPr="0071633C">
        <w:rPr>
          <w:sz w:val="24"/>
          <w:szCs w:val="24"/>
        </w:rPr>
        <w:t xml:space="preserve"> Крестьянство: зависимость от сеньора, повинности, условия жизни. Крестьянская община.</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Города - центры ремесла, торговли, культуры. Население городов. </w:t>
      </w:r>
      <w:r w:rsidRPr="0071633C">
        <w:rPr>
          <w:rStyle w:val="2c"/>
          <w:sz w:val="24"/>
          <w:szCs w:val="24"/>
        </w:rPr>
        <w:t>Цехи и гильдии. Городское управление. Борьба городов за самоуправление.</w:t>
      </w:r>
      <w:r w:rsidRPr="0071633C">
        <w:rPr>
          <w:sz w:val="24"/>
          <w:szCs w:val="24"/>
        </w:rPr>
        <w:t xml:space="preserve"> Средневековые города-республики. Развитие торговли. Ярмарки. </w:t>
      </w:r>
      <w:r w:rsidRPr="0071633C">
        <w:rPr>
          <w:rStyle w:val="2c"/>
          <w:sz w:val="24"/>
          <w:szCs w:val="24"/>
        </w:rPr>
        <w:t>Торговые пути в Средиземноморье и на Балтике. Ганза.</w:t>
      </w:r>
      <w:r w:rsidRPr="0071633C">
        <w:rPr>
          <w:sz w:val="24"/>
          <w:szCs w:val="24"/>
        </w:rPr>
        <w:t xml:space="preserve"> Облик средневековых городов. Образ жизни и быт горожан.</w:t>
      </w:r>
    </w:p>
    <w:p w:rsidR="008F4E00" w:rsidRPr="0071633C" w:rsidRDefault="00CF4992">
      <w:pPr>
        <w:pStyle w:val="22"/>
        <w:shd w:val="clear" w:color="auto" w:fill="auto"/>
        <w:spacing w:before="0" w:after="330" w:line="317" w:lineRule="exact"/>
        <w:ind w:firstLine="600"/>
        <w:jc w:val="both"/>
        <w:rPr>
          <w:sz w:val="24"/>
          <w:szCs w:val="24"/>
        </w:rPr>
      </w:pPr>
      <w:r w:rsidRPr="0071633C">
        <w:rPr>
          <w:sz w:val="24"/>
          <w:szCs w:val="24"/>
        </w:rPr>
        <w:t xml:space="preserve">Церковь и духовенство. Разделение христианства на католицизм и православие. </w:t>
      </w:r>
      <w:r w:rsidRPr="0071633C">
        <w:rPr>
          <w:rStyle w:val="2c"/>
          <w:sz w:val="24"/>
          <w:szCs w:val="24"/>
        </w:rPr>
        <w:t>Борьба пап за независимость церкви от светской власти.</w:t>
      </w:r>
      <w:r w:rsidRPr="0071633C">
        <w:rPr>
          <w:sz w:val="24"/>
          <w:szCs w:val="24"/>
        </w:rPr>
        <w:t xml:space="preserve"> Крестовые походы: цели, участники, итоги. Духовно-рыцарские ордены. </w:t>
      </w:r>
      <w:r w:rsidRPr="0071633C">
        <w:rPr>
          <w:rStyle w:val="2c"/>
          <w:sz w:val="24"/>
          <w:szCs w:val="24"/>
        </w:rPr>
        <w:t>Ереси: причины возникновения ираспространения. Преследование еретиков.</w:t>
      </w:r>
    </w:p>
    <w:p w:rsidR="008F4E00" w:rsidRPr="0071633C" w:rsidRDefault="00CF4992">
      <w:pPr>
        <w:pStyle w:val="221"/>
        <w:keepNext/>
        <w:keepLines/>
        <w:shd w:val="clear" w:color="auto" w:fill="auto"/>
        <w:spacing w:before="0" w:after="0" w:line="280" w:lineRule="exact"/>
        <w:ind w:firstLine="600"/>
        <w:rPr>
          <w:sz w:val="24"/>
          <w:szCs w:val="24"/>
        </w:rPr>
      </w:pPr>
      <w:bookmarkStart w:id="282" w:name="bookmark313"/>
      <w:r w:rsidRPr="0071633C">
        <w:rPr>
          <w:sz w:val="24"/>
          <w:szCs w:val="24"/>
        </w:rPr>
        <w:t xml:space="preserve">Г осударства Европы в </w:t>
      </w:r>
      <w:r w:rsidRPr="0071633C">
        <w:rPr>
          <w:sz w:val="24"/>
          <w:szCs w:val="24"/>
          <w:lang w:val="en-US" w:eastAsia="en-US" w:bidi="en-US"/>
        </w:rPr>
        <w:t>XII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вв.</w:t>
      </w:r>
      <w:bookmarkEnd w:id="282"/>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Усиление королевской власти в странах Западной Европы. Сословно</w:t>
      </w:r>
      <w:r w:rsidRPr="0071633C">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71633C">
        <w:rPr>
          <w:sz w:val="24"/>
          <w:szCs w:val="24"/>
          <w:lang w:val="en-US" w:eastAsia="en-US" w:bidi="en-US"/>
        </w:rPr>
        <w:t>XII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 xml:space="preserve">вв. Польско-литовское государство в </w:t>
      </w:r>
      <w:r w:rsidRPr="0071633C">
        <w:rPr>
          <w:sz w:val="24"/>
          <w:szCs w:val="24"/>
          <w:lang w:val="en-US" w:eastAsia="en-US" w:bidi="en-US"/>
        </w:rPr>
        <w:t>XIV</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 xml:space="preserve">вв. Реконкиста и образование централизованных государств на Пиренейском полуострове. Итальянские государства в </w:t>
      </w:r>
      <w:r w:rsidRPr="0071633C">
        <w:rPr>
          <w:sz w:val="24"/>
          <w:szCs w:val="24"/>
          <w:lang w:val="en-US" w:eastAsia="en-US" w:bidi="en-US"/>
        </w:rPr>
        <w:t>XII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 xml:space="preserve">вв. </w:t>
      </w:r>
      <w:r w:rsidRPr="0071633C">
        <w:rPr>
          <w:rStyle w:val="2c"/>
          <w:sz w:val="24"/>
          <w:szCs w:val="24"/>
        </w:rPr>
        <w:t>Развитие экономики в европейских странах в период зрелого Средневековья.</w:t>
      </w:r>
      <w:r w:rsidRPr="0071633C">
        <w:rPr>
          <w:sz w:val="24"/>
          <w:szCs w:val="24"/>
        </w:rPr>
        <w:t xml:space="preserve"> Обострение социальных противоречий в XIV в. </w:t>
      </w:r>
      <w:r w:rsidRPr="0071633C">
        <w:rPr>
          <w:rStyle w:val="2c"/>
          <w:sz w:val="24"/>
          <w:szCs w:val="24"/>
        </w:rPr>
        <w:t>(Жакерия, восстание Уота Тайлера).</w:t>
      </w:r>
      <w:r w:rsidRPr="0071633C">
        <w:rPr>
          <w:sz w:val="24"/>
          <w:szCs w:val="24"/>
        </w:rPr>
        <w:t xml:space="preserve"> Гуситское движение в Чехии.</w:t>
      </w:r>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 xml:space="preserve">Византийская империя и славянские государства в </w:t>
      </w:r>
      <w:r w:rsidRPr="0071633C">
        <w:rPr>
          <w:sz w:val="24"/>
          <w:szCs w:val="24"/>
          <w:lang w:val="en-US" w:eastAsia="en-US" w:bidi="en-US"/>
        </w:rPr>
        <w:t>XII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вв. Экспансия турок- османов. Османские завоевания на Балканах. Падение Константинополя.</w:t>
      </w:r>
    </w:p>
    <w:p w:rsidR="008F4E00" w:rsidRPr="0071633C" w:rsidRDefault="00CF4992">
      <w:pPr>
        <w:pStyle w:val="221"/>
        <w:keepNext/>
        <w:keepLines/>
        <w:shd w:val="clear" w:color="auto" w:fill="auto"/>
        <w:spacing w:before="0" w:after="0" w:line="317" w:lineRule="exact"/>
        <w:ind w:firstLine="600"/>
        <w:rPr>
          <w:sz w:val="24"/>
          <w:szCs w:val="24"/>
        </w:rPr>
      </w:pPr>
      <w:bookmarkStart w:id="283" w:name="bookmark314"/>
      <w:r w:rsidRPr="0071633C">
        <w:rPr>
          <w:sz w:val="24"/>
          <w:szCs w:val="24"/>
        </w:rPr>
        <w:t>Культура средневековой Европы</w:t>
      </w:r>
      <w:bookmarkEnd w:id="283"/>
    </w:p>
    <w:p w:rsidR="008F4E00" w:rsidRPr="0071633C" w:rsidRDefault="00CF4992">
      <w:pPr>
        <w:pStyle w:val="22"/>
        <w:shd w:val="clear" w:color="auto" w:fill="auto"/>
        <w:spacing w:before="0" w:after="300" w:line="317" w:lineRule="exact"/>
        <w:ind w:firstLine="600"/>
        <w:jc w:val="both"/>
        <w:rPr>
          <w:sz w:val="24"/>
          <w:szCs w:val="24"/>
        </w:rPr>
      </w:pPr>
      <w:r w:rsidRPr="0071633C">
        <w:rPr>
          <w:sz w:val="24"/>
          <w:szCs w:val="24"/>
        </w:rPr>
        <w:t xml:space="preserve">Представления средневекового человека о мире. </w:t>
      </w:r>
      <w:r w:rsidRPr="0071633C">
        <w:rPr>
          <w:rStyle w:val="2c"/>
          <w:sz w:val="24"/>
          <w:szCs w:val="24"/>
        </w:rPr>
        <w:t>Место религии в жизни человека и общества.</w:t>
      </w:r>
      <w:r w:rsidRPr="0071633C">
        <w:rPr>
          <w:sz w:val="24"/>
          <w:szCs w:val="24"/>
        </w:rPr>
        <w:t xml:space="preserve"> Образование: школы и университеты. Сословный характер культуры. Рыцарская литература. Г 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71633C">
        <w:rPr>
          <w:rStyle w:val="2c"/>
          <w:sz w:val="24"/>
          <w:szCs w:val="24"/>
        </w:rPr>
        <w:t>И. Гутенберг.</w:t>
      </w:r>
    </w:p>
    <w:p w:rsidR="008F4E00" w:rsidRPr="0071633C" w:rsidRDefault="00CF4992">
      <w:pPr>
        <w:pStyle w:val="221"/>
        <w:keepNext/>
        <w:keepLines/>
        <w:shd w:val="clear" w:color="auto" w:fill="auto"/>
        <w:spacing w:before="0" w:after="0" w:line="317" w:lineRule="exact"/>
        <w:ind w:firstLine="600"/>
        <w:rPr>
          <w:sz w:val="24"/>
          <w:szCs w:val="24"/>
        </w:rPr>
      </w:pPr>
      <w:bookmarkStart w:id="284" w:name="bookmark315"/>
      <w:r w:rsidRPr="0071633C">
        <w:rPr>
          <w:sz w:val="24"/>
          <w:szCs w:val="24"/>
        </w:rPr>
        <w:t>Страны Востока в Средние века</w:t>
      </w:r>
      <w:bookmarkEnd w:id="284"/>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Османская империя: завоевания турок-османов, управление империей, положение покоренных народов.Монгольская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w:t>
      </w:r>
      <w:r w:rsidRPr="0071633C">
        <w:rPr>
          <w:rStyle w:val="2c"/>
          <w:sz w:val="24"/>
          <w:szCs w:val="24"/>
        </w:rPr>
        <w:t>Делийский султанат.</w:t>
      </w:r>
    </w:p>
    <w:p w:rsidR="008F4E00" w:rsidRPr="0071633C" w:rsidRDefault="00CF4992">
      <w:pPr>
        <w:pStyle w:val="22"/>
        <w:shd w:val="clear" w:color="auto" w:fill="auto"/>
        <w:spacing w:before="0" w:after="300" w:line="317" w:lineRule="exact"/>
        <w:ind w:firstLine="600"/>
        <w:jc w:val="both"/>
        <w:rPr>
          <w:sz w:val="24"/>
          <w:szCs w:val="24"/>
        </w:rPr>
      </w:pPr>
      <w:r w:rsidRPr="0071633C">
        <w:rPr>
          <w:sz w:val="24"/>
          <w:szCs w:val="24"/>
        </w:rPr>
        <w:t>Культура народов Востока. Литература. Архитектура. Традиционные искусства и ремесла.</w:t>
      </w:r>
    </w:p>
    <w:p w:rsidR="008F4E00" w:rsidRPr="0071633C" w:rsidRDefault="00CF4992">
      <w:pPr>
        <w:pStyle w:val="221"/>
        <w:keepNext/>
        <w:keepLines/>
        <w:shd w:val="clear" w:color="auto" w:fill="auto"/>
        <w:spacing w:before="0" w:after="0" w:line="317" w:lineRule="exact"/>
        <w:ind w:firstLine="600"/>
        <w:rPr>
          <w:sz w:val="24"/>
          <w:szCs w:val="24"/>
        </w:rPr>
      </w:pPr>
      <w:bookmarkStart w:id="285" w:name="bookmark316"/>
      <w:r w:rsidRPr="0071633C">
        <w:rPr>
          <w:sz w:val="24"/>
          <w:szCs w:val="24"/>
        </w:rPr>
        <w:t>Г осударства доколумбовой Америки в Средние века</w:t>
      </w:r>
      <w:bookmarkEnd w:id="285"/>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Цивилизации майя, ацтеков и инков: общественный строй, религиозные верования, культура. Появление европейских завоевателей.</w:t>
      </w:r>
    </w:p>
    <w:p w:rsidR="008F4E00" w:rsidRPr="0071633C" w:rsidRDefault="00CF4992">
      <w:pPr>
        <w:pStyle w:val="22"/>
        <w:shd w:val="clear" w:color="auto" w:fill="auto"/>
        <w:spacing w:before="0" w:after="330" w:line="317" w:lineRule="exact"/>
        <w:ind w:firstLine="600"/>
        <w:jc w:val="both"/>
        <w:rPr>
          <w:sz w:val="24"/>
          <w:szCs w:val="24"/>
        </w:rPr>
      </w:pPr>
      <w:r w:rsidRPr="0071633C">
        <w:rPr>
          <w:sz w:val="24"/>
          <w:szCs w:val="24"/>
        </w:rPr>
        <w:t>Обобщение. Историческое и культурное наследие Средних веков.</w:t>
      </w:r>
    </w:p>
    <w:p w:rsidR="008F4E00" w:rsidRPr="0071633C" w:rsidRDefault="00CF4992">
      <w:pPr>
        <w:pStyle w:val="221"/>
        <w:keepNext/>
        <w:keepLines/>
        <w:shd w:val="clear" w:color="auto" w:fill="auto"/>
        <w:spacing w:before="0" w:after="0" w:line="280" w:lineRule="exact"/>
        <w:ind w:firstLine="600"/>
        <w:rPr>
          <w:sz w:val="24"/>
          <w:szCs w:val="24"/>
        </w:rPr>
      </w:pPr>
      <w:bookmarkStart w:id="286" w:name="bookmark317"/>
      <w:r w:rsidRPr="0071633C">
        <w:rPr>
          <w:sz w:val="24"/>
          <w:szCs w:val="24"/>
        </w:rPr>
        <w:lastRenderedPageBreak/>
        <w:t>ИСТОРИЯ РОССИИ. ОТ РУСИ К РОСС</w:t>
      </w:r>
      <w:r w:rsidRPr="0071633C">
        <w:rPr>
          <w:rStyle w:val="222"/>
          <w:sz w:val="24"/>
          <w:szCs w:val="24"/>
        </w:rPr>
        <w:t>ИЙ</w:t>
      </w:r>
      <w:r w:rsidRPr="0071633C">
        <w:rPr>
          <w:sz w:val="24"/>
          <w:szCs w:val="24"/>
        </w:rPr>
        <w:t>СКОМУ ГОСУДАРСТВУ</w:t>
      </w:r>
      <w:bookmarkEnd w:id="286"/>
    </w:p>
    <w:p w:rsidR="008F4E00" w:rsidRPr="0071633C" w:rsidRDefault="00CF4992">
      <w:pPr>
        <w:pStyle w:val="22"/>
        <w:shd w:val="clear" w:color="auto" w:fill="auto"/>
        <w:spacing w:before="0" w:after="293" w:line="317" w:lineRule="exact"/>
        <w:ind w:firstLine="600"/>
        <w:jc w:val="both"/>
        <w:rPr>
          <w:sz w:val="24"/>
          <w:szCs w:val="24"/>
        </w:rPr>
      </w:pPr>
      <w:r w:rsidRPr="0071633C">
        <w:rPr>
          <w:sz w:val="24"/>
          <w:szCs w:val="24"/>
        </w:rPr>
        <w:t>Введение. Роль и место России в мировой истории. Проблемы периодизации российской истории. Источники по истории России.</w:t>
      </w:r>
    </w:p>
    <w:p w:rsidR="008F4E00" w:rsidRPr="0071633C" w:rsidRDefault="00CF4992">
      <w:pPr>
        <w:pStyle w:val="221"/>
        <w:keepNext/>
        <w:keepLines/>
        <w:shd w:val="clear" w:color="auto" w:fill="auto"/>
        <w:spacing w:before="0" w:after="0" w:line="326" w:lineRule="exact"/>
        <w:ind w:firstLine="600"/>
        <w:rPr>
          <w:sz w:val="24"/>
          <w:szCs w:val="24"/>
        </w:rPr>
      </w:pPr>
      <w:bookmarkStart w:id="287" w:name="bookmark318"/>
      <w:r w:rsidRPr="0071633C">
        <w:rPr>
          <w:sz w:val="24"/>
          <w:szCs w:val="24"/>
        </w:rPr>
        <w:t>Народы и государства на территории нашей страны в древности. Восточная Европа в середине I тыс. н. э.</w:t>
      </w:r>
      <w:bookmarkEnd w:id="287"/>
    </w:p>
    <w:p w:rsidR="008F4E00" w:rsidRPr="0071633C" w:rsidRDefault="00CF4992">
      <w:pPr>
        <w:pStyle w:val="80"/>
        <w:shd w:val="clear" w:color="auto" w:fill="auto"/>
        <w:ind w:firstLine="600"/>
        <w:jc w:val="both"/>
        <w:rPr>
          <w:sz w:val="24"/>
          <w:szCs w:val="24"/>
        </w:rPr>
      </w:pPr>
      <w:r w:rsidRPr="0071633C">
        <w:rPr>
          <w:rStyle w:val="81"/>
          <w:sz w:val="24"/>
          <w:szCs w:val="24"/>
        </w:rPr>
        <w:t xml:space="preserve">Заселение территории нашей страны человеком. </w:t>
      </w:r>
      <w:r w:rsidRPr="0071633C">
        <w:rPr>
          <w:sz w:val="24"/>
          <w:szCs w:val="24"/>
        </w:rPr>
        <w:t>Палеолитическое искусство. Петроглифы Беломорья и Онежского озера. Особенности перехода от присваивающего хозяйства к производящему.</w:t>
      </w:r>
      <w:r w:rsidRPr="0071633C">
        <w:rPr>
          <w:rStyle w:val="81"/>
          <w:sz w:val="24"/>
          <w:szCs w:val="24"/>
        </w:rPr>
        <w:t xml:space="preserve"> Ареалы древнейшего земледелия и скотоводства. Появление металлических орудий и их влияние на первобытное общество. </w:t>
      </w:r>
      <w:r w:rsidRPr="0071633C">
        <w:rPr>
          <w:sz w:val="24"/>
          <w:szCs w:val="24"/>
        </w:rPr>
        <w:t>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Народы, проживавшие на этой территории до середины I тыс. до н. э. </w:t>
      </w:r>
      <w:r w:rsidRPr="0071633C">
        <w:rPr>
          <w:rStyle w:val="2c"/>
          <w:sz w:val="24"/>
          <w:szCs w:val="24"/>
        </w:rPr>
        <w:t>Скифы и скифская культура.</w:t>
      </w:r>
      <w:r w:rsidRPr="0071633C">
        <w:rPr>
          <w:sz w:val="24"/>
          <w:szCs w:val="24"/>
        </w:rPr>
        <w:t xml:space="preserve"> Античные города-государства Северного Причерноморья. </w:t>
      </w:r>
      <w:r w:rsidRPr="0071633C">
        <w:rPr>
          <w:rStyle w:val="2c"/>
          <w:sz w:val="24"/>
          <w:szCs w:val="24"/>
        </w:rPr>
        <w:t>Боспорское царство. Пантикапей. Античный Херсонес. Скифское царство в Крыму. Дербент.</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Великое переселение народов. </w:t>
      </w:r>
      <w:r w:rsidRPr="0071633C">
        <w:rPr>
          <w:rStyle w:val="2c"/>
          <w:sz w:val="24"/>
          <w:szCs w:val="24"/>
        </w:rPr>
        <w:t>Миграция готов. Нашествие гуннов.</w:t>
      </w:r>
      <w:r w:rsidRPr="0071633C">
        <w:rPr>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1633C">
        <w:rPr>
          <w:rStyle w:val="2c"/>
          <w:sz w:val="24"/>
          <w:szCs w:val="24"/>
        </w:rPr>
        <w:t>Славянские общности Восточной Европы.</w:t>
      </w:r>
      <w:r w:rsidRPr="0071633C">
        <w:rPr>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F4E00" w:rsidRPr="0071633C" w:rsidRDefault="00CF4992">
      <w:pPr>
        <w:pStyle w:val="22"/>
        <w:shd w:val="clear" w:color="auto" w:fill="auto"/>
        <w:spacing w:before="0" w:after="300" w:line="322" w:lineRule="exact"/>
        <w:ind w:firstLine="640"/>
        <w:jc w:val="both"/>
        <w:rPr>
          <w:sz w:val="24"/>
          <w:szCs w:val="24"/>
        </w:rPr>
      </w:pPr>
      <w:r w:rsidRPr="0071633C">
        <w:rPr>
          <w:sz w:val="24"/>
          <w:szCs w:val="24"/>
        </w:rPr>
        <w:t xml:space="preserve">Страны и народы Восточной Европы, Сибири и Дальнего Востока. </w:t>
      </w:r>
      <w:r w:rsidRPr="0071633C">
        <w:rPr>
          <w:rStyle w:val="2c"/>
          <w:sz w:val="24"/>
          <w:szCs w:val="24"/>
        </w:rPr>
        <w:t>Тюркский каганат. Хазарский каганат. Волжская Булгурия.</w:t>
      </w:r>
    </w:p>
    <w:p w:rsidR="008F4E00" w:rsidRPr="0071633C" w:rsidRDefault="00CF4992">
      <w:pPr>
        <w:pStyle w:val="221"/>
        <w:keepNext/>
        <w:keepLines/>
        <w:shd w:val="clear" w:color="auto" w:fill="auto"/>
        <w:spacing w:before="0" w:after="0" w:line="322" w:lineRule="exact"/>
        <w:ind w:firstLine="640"/>
        <w:rPr>
          <w:sz w:val="24"/>
          <w:szCs w:val="24"/>
        </w:rPr>
      </w:pPr>
      <w:bookmarkStart w:id="288" w:name="bookmark319"/>
      <w:r w:rsidRPr="0071633C">
        <w:rPr>
          <w:sz w:val="24"/>
          <w:szCs w:val="24"/>
        </w:rPr>
        <w:t>Русь в IX - начале XII в.</w:t>
      </w:r>
      <w:bookmarkEnd w:id="288"/>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w:t>
      </w:r>
      <w:r w:rsidRPr="0071633C">
        <w:rPr>
          <w:rStyle w:val="2c"/>
          <w:sz w:val="24"/>
          <w:szCs w:val="24"/>
        </w:rPr>
        <w:t>Формирование новой политической и этнической карты континента.</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Первые известия о Руси. Проблема образования государства Русь. </w:t>
      </w:r>
      <w:r w:rsidRPr="0071633C">
        <w:rPr>
          <w:rStyle w:val="2c"/>
          <w:sz w:val="24"/>
          <w:szCs w:val="24"/>
        </w:rPr>
        <w:t>Скандинавы на Руси.</w:t>
      </w:r>
      <w:r w:rsidRPr="0071633C">
        <w:rPr>
          <w:sz w:val="24"/>
          <w:szCs w:val="24"/>
        </w:rPr>
        <w:t xml:space="preserve"> Начало династии Рюриковичей. Новгород и Киев - центры древнерусской государственности.</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Формирование территории государства Русь. </w:t>
      </w:r>
      <w:r w:rsidRPr="0071633C">
        <w:rPr>
          <w:rStyle w:val="2c"/>
          <w:sz w:val="24"/>
          <w:szCs w:val="24"/>
        </w:rPr>
        <w:t>Дань и полюдье.</w:t>
      </w:r>
      <w:r w:rsidRPr="0071633C">
        <w:rPr>
          <w:sz w:val="24"/>
          <w:szCs w:val="24"/>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71633C">
        <w:rPr>
          <w:rStyle w:val="2c"/>
          <w:sz w:val="24"/>
          <w:szCs w:val="24"/>
        </w:rPr>
        <w:t>Путь «из варяг в греки». Волжский торговый путь.</w:t>
      </w:r>
    </w:p>
    <w:p w:rsidR="008F4E00" w:rsidRPr="0071633C" w:rsidRDefault="00CF4992">
      <w:pPr>
        <w:pStyle w:val="22"/>
        <w:shd w:val="clear" w:color="auto" w:fill="auto"/>
        <w:spacing w:before="0" w:after="300" w:line="322" w:lineRule="exact"/>
        <w:ind w:firstLine="640"/>
        <w:jc w:val="both"/>
        <w:rPr>
          <w:sz w:val="24"/>
          <w:szCs w:val="24"/>
        </w:rPr>
      </w:pPr>
      <w:r w:rsidRPr="0071633C">
        <w:rPr>
          <w:sz w:val="24"/>
          <w:szCs w:val="24"/>
        </w:rPr>
        <w:t>Принятие христианства и его значение. Византийское наследие на Руси.</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Общественный строй Руси: </w:t>
      </w:r>
      <w:r w:rsidRPr="0071633C">
        <w:rPr>
          <w:rStyle w:val="2c"/>
          <w:sz w:val="24"/>
          <w:szCs w:val="24"/>
        </w:rPr>
        <w:t>дискуссии в исторической науке.</w:t>
      </w:r>
      <w:r w:rsidRPr="0071633C">
        <w:rPr>
          <w:sz w:val="24"/>
          <w:szCs w:val="24"/>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71633C">
        <w:rPr>
          <w:rStyle w:val="2c"/>
          <w:sz w:val="24"/>
          <w:szCs w:val="24"/>
        </w:rPr>
        <w:t>церковные уставы.</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Русь в социально-политическом контексте Евразии. Внешняя политика и международные </w:t>
      </w:r>
      <w:r w:rsidRPr="0071633C">
        <w:rPr>
          <w:sz w:val="24"/>
          <w:szCs w:val="24"/>
        </w:rPr>
        <w:lastRenderedPageBreak/>
        <w:t xml:space="preserve">связи: отношения с Византией, печенегами, половцами </w:t>
      </w:r>
      <w:r w:rsidRPr="0071633C">
        <w:rPr>
          <w:rStyle w:val="2c"/>
          <w:sz w:val="24"/>
          <w:szCs w:val="24"/>
        </w:rPr>
        <w:t>(Дешт-и- Кипчак), странами Центральной, Западной и Северной Европы. Херсонес в культурных контактах Руси и Византии.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w:t>
      </w:r>
      <w:r w:rsidRPr="0071633C">
        <w:rPr>
          <w:rStyle w:val="2c"/>
          <w:sz w:val="24"/>
          <w:szCs w:val="24"/>
        </w:rPr>
        <w:t>Положение женщины. Дети и их воспитание. Календарь и хронология.</w:t>
      </w:r>
    </w:p>
    <w:p w:rsidR="008F4E00" w:rsidRPr="0071633C" w:rsidRDefault="00CF4992">
      <w:pPr>
        <w:pStyle w:val="22"/>
        <w:shd w:val="clear" w:color="auto" w:fill="auto"/>
        <w:tabs>
          <w:tab w:val="left" w:pos="3782"/>
          <w:tab w:val="left" w:pos="6312"/>
        </w:tabs>
        <w:spacing w:before="0" w:line="322" w:lineRule="exact"/>
        <w:ind w:firstLine="600"/>
        <w:jc w:val="both"/>
        <w:rPr>
          <w:sz w:val="24"/>
          <w:szCs w:val="24"/>
        </w:rPr>
      </w:pPr>
      <w:r w:rsidRPr="0071633C">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r w:rsidRPr="0071633C">
        <w:rPr>
          <w:sz w:val="24"/>
          <w:szCs w:val="24"/>
        </w:rPr>
        <w:tab/>
      </w:r>
      <w:r w:rsidRPr="0071633C">
        <w:rPr>
          <w:rStyle w:val="2c"/>
          <w:sz w:val="24"/>
          <w:szCs w:val="24"/>
        </w:rPr>
        <w:t>«Новгородская</w:t>
      </w:r>
      <w:r w:rsidRPr="0071633C">
        <w:rPr>
          <w:rStyle w:val="2c"/>
          <w:sz w:val="24"/>
          <w:szCs w:val="24"/>
        </w:rPr>
        <w:tab/>
        <w:t>псалтирь». «Остромирово</w:t>
      </w:r>
    </w:p>
    <w:p w:rsidR="008F4E00" w:rsidRPr="0071633C" w:rsidRDefault="00CF4992">
      <w:pPr>
        <w:pStyle w:val="22"/>
        <w:shd w:val="clear" w:color="auto" w:fill="auto"/>
        <w:spacing w:before="0" w:after="304" w:line="322" w:lineRule="exact"/>
        <w:ind w:firstLine="0"/>
        <w:jc w:val="both"/>
        <w:rPr>
          <w:sz w:val="24"/>
          <w:szCs w:val="24"/>
        </w:rPr>
      </w:pPr>
      <w:r w:rsidRPr="0071633C">
        <w:rPr>
          <w:sz w:val="24"/>
          <w:szCs w:val="24"/>
        </w:rPr>
        <w:t xml:space="preserve">Евангелие».Появление древнерусской литературы. </w:t>
      </w:r>
      <w:r w:rsidRPr="0071633C">
        <w:rPr>
          <w:rStyle w:val="2c"/>
          <w:sz w:val="24"/>
          <w:szCs w:val="24"/>
        </w:rPr>
        <w:t xml:space="preserve">«Слово о Законе и Благодати». </w:t>
      </w:r>
      <w:r w:rsidRPr="0071633C">
        <w:rPr>
          <w:sz w:val="24"/>
          <w:szCs w:val="24"/>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71633C">
        <w:rPr>
          <w:rStyle w:val="2c"/>
          <w:sz w:val="24"/>
          <w:szCs w:val="24"/>
        </w:rPr>
        <w:t>Десятинная церковь, София Киевская, София Новгородская. Материальная культура.</w:t>
      </w:r>
      <w:r w:rsidRPr="0071633C">
        <w:rPr>
          <w:sz w:val="24"/>
          <w:szCs w:val="24"/>
        </w:rPr>
        <w:t xml:space="preserve"> Ремесло. Военное дело и оружие.</w:t>
      </w:r>
    </w:p>
    <w:p w:rsidR="008F4E00" w:rsidRPr="0071633C" w:rsidRDefault="00CF4992">
      <w:pPr>
        <w:pStyle w:val="221"/>
        <w:keepNext/>
        <w:keepLines/>
        <w:shd w:val="clear" w:color="auto" w:fill="auto"/>
        <w:spacing w:before="0" w:after="0" w:line="317" w:lineRule="exact"/>
        <w:ind w:firstLine="600"/>
        <w:rPr>
          <w:sz w:val="24"/>
          <w:szCs w:val="24"/>
        </w:rPr>
      </w:pPr>
      <w:bookmarkStart w:id="289" w:name="bookmark320"/>
      <w:r w:rsidRPr="0071633C">
        <w:rPr>
          <w:sz w:val="24"/>
          <w:szCs w:val="24"/>
        </w:rPr>
        <w:t>Русь в середине XII - начале XIII в.</w:t>
      </w:r>
      <w:bookmarkEnd w:id="289"/>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1633C">
        <w:rPr>
          <w:rStyle w:val="2c"/>
          <w:sz w:val="24"/>
          <w:szCs w:val="24"/>
        </w:rPr>
        <w:t>Эволюция общественного строя и права. Внешняя политика русских земель.</w:t>
      </w:r>
    </w:p>
    <w:p w:rsidR="008F4E00" w:rsidRPr="0071633C" w:rsidRDefault="00CF4992">
      <w:pPr>
        <w:pStyle w:val="80"/>
        <w:shd w:val="clear" w:color="auto" w:fill="auto"/>
        <w:tabs>
          <w:tab w:val="left" w:pos="7555"/>
        </w:tabs>
        <w:spacing w:line="317" w:lineRule="exact"/>
        <w:ind w:firstLine="600"/>
        <w:jc w:val="both"/>
        <w:rPr>
          <w:sz w:val="24"/>
          <w:szCs w:val="24"/>
        </w:rPr>
      </w:pPr>
      <w:r w:rsidRPr="0071633C">
        <w:rPr>
          <w:rStyle w:val="81"/>
          <w:sz w:val="24"/>
          <w:szCs w:val="24"/>
        </w:rPr>
        <w:t xml:space="preserve">Формирование региональных центров культуры: летописание и памятники литературы: </w:t>
      </w:r>
      <w:r w:rsidRPr="0071633C">
        <w:rPr>
          <w:sz w:val="24"/>
          <w:szCs w:val="24"/>
        </w:rPr>
        <w:t>Киево-Печерский патерик, моление Даниила Заточника, «Слово о полку Игореве».Белокаменные храмы Северо-Восточной Руси:</w:t>
      </w:r>
      <w:r w:rsidRPr="0071633C">
        <w:rPr>
          <w:sz w:val="24"/>
          <w:szCs w:val="24"/>
        </w:rPr>
        <w:tab/>
        <w:t>Успенский собор во</w:t>
      </w:r>
    </w:p>
    <w:p w:rsidR="008F4E00" w:rsidRPr="0071633C" w:rsidRDefault="00CF4992">
      <w:pPr>
        <w:pStyle w:val="80"/>
        <w:shd w:val="clear" w:color="auto" w:fill="auto"/>
        <w:spacing w:after="296" w:line="317" w:lineRule="exact"/>
        <w:ind w:firstLine="0"/>
        <w:jc w:val="both"/>
        <w:rPr>
          <w:sz w:val="24"/>
          <w:szCs w:val="24"/>
        </w:rPr>
      </w:pPr>
      <w:r w:rsidRPr="0071633C">
        <w:rPr>
          <w:sz w:val="24"/>
          <w:szCs w:val="24"/>
        </w:rPr>
        <w:t>Владимире, церковь Покрова на Нерли, Георгиевский собор Юрьева-Польского.</w:t>
      </w:r>
    </w:p>
    <w:p w:rsidR="008F4E00" w:rsidRPr="0071633C" w:rsidRDefault="00CF4992">
      <w:pPr>
        <w:pStyle w:val="221"/>
        <w:keepNext/>
        <w:keepLines/>
        <w:shd w:val="clear" w:color="auto" w:fill="auto"/>
        <w:spacing w:before="0" w:after="0" w:line="322" w:lineRule="exact"/>
        <w:ind w:firstLine="600"/>
        <w:rPr>
          <w:sz w:val="24"/>
          <w:szCs w:val="24"/>
        </w:rPr>
      </w:pPr>
      <w:bookmarkStart w:id="290" w:name="bookmark321"/>
      <w:r w:rsidRPr="0071633C">
        <w:rPr>
          <w:sz w:val="24"/>
          <w:szCs w:val="24"/>
        </w:rPr>
        <w:t>Русские земли и их соседи в середине XIII - XIV в.</w:t>
      </w:r>
      <w:bookmarkEnd w:id="290"/>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w:t>
      </w:r>
      <w:r w:rsidRPr="0071633C">
        <w:rPr>
          <w:rStyle w:val="2c"/>
          <w:sz w:val="24"/>
          <w:szCs w:val="24"/>
        </w:rPr>
        <w:t>Новгород и немецкая Ганза.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Народы и государства степной зоны Восточной Европы и Сибири в </w:t>
      </w:r>
      <w:r w:rsidRPr="0071633C">
        <w:rPr>
          <w:sz w:val="24"/>
          <w:szCs w:val="24"/>
          <w:lang w:val="en-US" w:eastAsia="en-US" w:bidi="en-US"/>
        </w:rPr>
        <w:t>XIII</w:t>
      </w:r>
      <w:r w:rsidRPr="0071633C">
        <w:rPr>
          <w:sz w:val="24"/>
          <w:szCs w:val="24"/>
          <w:lang w:eastAsia="en-US" w:bidi="en-US"/>
        </w:rPr>
        <w:t>-</w:t>
      </w:r>
      <w:r w:rsidRPr="0071633C">
        <w:rPr>
          <w:sz w:val="24"/>
          <w:szCs w:val="24"/>
          <w:lang w:val="en-US" w:eastAsia="en-US" w:bidi="en-US"/>
        </w:rPr>
        <w:t>XV</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 xml:space="preserve">вв.Золотая орда: государственный строй, население, экономика, культура. Города и кочевые степи. Принятие ислама. Ослабление государства во второй половине XIV </w:t>
      </w:r>
      <w:r w:rsidRPr="0071633C">
        <w:rPr>
          <w:rStyle w:val="6"/>
          <w:sz w:val="24"/>
          <w:szCs w:val="24"/>
        </w:rPr>
        <w:t>в., нашествие Тимура.</w:t>
      </w:r>
    </w:p>
    <w:p w:rsidR="008F4E00" w:rsidRPr="0071633C" w:rsidRDefault="00CF4992">
      <w:pPr>
        <w:pStyle w:val="60"/>
        <w:shd w:val="clear" w:color="auto" w:fill="auto"/>
        <w:spacing w:after="0" w:line="322" w:lineRule="exact"/>
        <w:ind w:firstLine="600"/>
        <w:jc w:val="both"/>
        <w:rPr>
          <w:sz w:val="24"/>
          <w:szCs w:val="24"/>
        </w:rPr>
      </w:pPr>
      <w:r w:rsidRPr="0071633C">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w:t>
      </w:r>
    </w:p>
    <w:p w:rsidR="008F4E00" w:rsidRPr="0071633C" w:rsidRDefault="00CF4992">
      <w:pPr>
        <w:pStyle w:val="80"/>
        <w:shd w:val="clear" w:color="auto" w:fill="auto"/>
        <w:ind w:firstLine="0"/>
        <w:jc w:val="both"/>
        <w:rPr>
          <w:sz w:val="24"/>
          <w:szCs w:val="24"/>
        </w:rPr>
      </w:pPr>
      <w:r w:rsidRPr="0071633C">
        <w:rPr>
          <w:sz w:val="24"/>
          <w:szCs w:val="24"/>
        </w:rPr>
        <w:lastRenderedPageBreak/>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8F4E00" w:rsidRPr="00F5012B" w:rsidRDefault="00CF4992">
      <w:pPr>
        <w:pStyle w:val="60"/>
        <w:shd w:val="clear" w:color="auto" w:fill="auto"/>
        <w:spacing w:after="304" w:line="322" w:lineRule="exact"/>
        <w:ind w:firstLine="600"/>
        <w:jc w:val="both"/>
        <w:rPr>
          <w:b w:val="0"/>
          <w:sz w:val="24"/>
          <w:szCs w:val="24"/>
        </w:rPr>
      </w:pPr>
      <w:r w:rsidRPr="0071633C">
        <w:rPr>
          <w:rStyle w:val="64"/>
          <w:sz w:val="24"/>
          <w:szCs w:val="24"/>
        </w:rPr>
        <w:t xml:space="preserve">Культурное пространство. </w:t>
      </w:r>
      <w:r w:rsidRPr="0071633C">
        <w:rPr>
          <w:rStyle w:val="63"/>
          <w:sz w:val="24"/>
          <w:szCs w:val="24"/>
        </w:rPr>
        <w:t>Изменения в представлениях о картине мира в Евразии в связи с завершением монгольских завоеваний</w:t>
      </w:r>
      <w:r w:rsidRPr="0071633C">
        <w:rPr>
          <w:rStyle w:val="62"/>
          <w:b/>
          <w:bCs/>
          <w:sz w:val="24"/>
          <w:szCs w:val="24"/>
        </w:rPr>
        <w:t>.</w:t>
      </w:r>
      <w:r w:rsidRPr="0071633C">
        <w:rPr>
          <w:sz w:val="24"/>
          <w:szCs w:val="24"/>
        </w:rPr>
        <w:t xml:space="preserve"> </w:t>
      </w:r>
      <w:r w:rsidRPr="00F5012B">
        <w:rPr>
          <w:b w:val="0"/>
          <w:sz w:val="24"/>
          <w:szCs w:val="24"/>
        </w:rPr>
        <w:t xml:space="preserve">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F5012B">
        <w:rPr>
          <w:rStyle w:val="63"/>
          <w:sz w:val="24"/>
          <w:szCs w:val="24"/>
        </w:rPr>
        <w:t xml:space="preserve">Епифаний Премудрый. </w:t>
      </w:r>
      <w:r w:rsidRPr="00F5012B">
        <w:rPr>
          <w:b w:val="0"/>
          <w:sz w:val="24"/>
          <w:szCs w:val="24"/>
        </w:rPr>
        <w:t>Архитектура. Каменные соборы Кремля. Изобразительное искусство. Феофан Грек. Андрей Рублев.</w:t>
      </w:r>
    </w:p>
    <w:p w:rsidR="008F4E00" w:rsidRPr="00F5012B" w:rsidRDefault="00CF4992">
      <w:pPr>
        <w:pStyle w:val="221"/>
        <w:keepNext/>
        <w:keepLines/>
        <w:shd w:val="clear" w:color="auto" w:fill="auto"/>
        <w:spacing w:before="0" w:after="0" w:line="317" w:lineRule="exact"/>
        <w:ind w:firstLine="600"/>
        <w:rPr>
          <w:sz w:val="24"/>
          <w:szCs w:val="24"/>
        </w:rPr>
      </w:pPr>
      <w:bookmarkStart w:id="291" w:name="bookmark322"/>
      <w:r w:rsidRPr="00F5012B">
        <w:rPr>
          <w:sz w:val="24"/>
          <w:szCs w:val="24"/>
        </w:rPr>
        <w:t>Формирование единого Русского государства в XV в.</w:t>
      </w:r>
      <w:bookmarkEnd w:id="291"/>
    </w:p>
    <w:p w:rsidR="008F4E00" w:rsidRPr="00F5012B" w:rsidRDefault="00CF4992">
      <w:pPr>
        <w:pStyle w:val="60"/>
        <w:shd w:val="clear" w:color="auto" w:fill="auto"/>
        <w:spacing w:after="0" w:line="317" w:lineRule="exact"/>
        <w:ind w:firstLine="600"/>
        <w:jc w:val="both"/>
        <w:rPr>
          <w:b w:val="0"/>
          <w:sz w:val="24"/>
          <w:szCs w:val="24"/>
        </w:rPr>
      </w:pPr>
      <w:r w:rsidRPr="00F5012B">
        <w:rPr>
          <w:b w:val="0"/>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F5012B">
        <w:rPr>
          <w:rStyle w:val="63"/>
          <w:sz w:val="24"/>
          <w:szCs w:val="24"/>
        </w:rPr>
        <w:t>Василий Темный. Новгород и Псков в XV в.: политический строй, отношения с Москвой, Ливонским орденом, Ганзой, Великим княжеством Литовским</w:t>
      </w:r>
      <w:r w:rsidRPr="00F5012B">
        <w:rPr>
          <w:rStyle w:val="64"/>
          <w:sz w:val="24"/>
          <w:szCs w:val="24"/>
        </w:rPr>
        <w:t xml:space="preserve"> </w:t>
      </w:r>
      <w:r w:rsidRPr="00F5012B">
        <w:rPr>
          <w:b w:val="0"/>
          <w:sz w:val="24"/>
          <w:szCs w:val="24"/>
        </w:rPr>
        <w:t>.Падение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w:t>
      </w:r>
    </w:p>
    <w:p w:rsidR="008F4E00" w:rsidRPr="00F5012B" w:rsidRDefault="00CF4992">
      <w:pPr>
        <w:pStyle w:val="60"/>
        <w:shd w:val="clear" w:color="auto" w:fill="auto"/>
        <w:spacing w:after="0" w:line="317" w:lineRule="exact"/>
        <w:ind w:firstLine="600"/>
        <w:jc w:val="both"/>
        <w:rPr>
          <w:b w:val="0"/>
          <w:sz w:val="24"/>
          <w:szCs w:val="24"/>
        </w:rPr>
      </w:pPr>
      <w:r w:rsidRPr="00F5012B">
        <w:rPr>
          <w:rStyle w:val="62"/>
          <w:bCs/>
          <w:sz w:val="24"/>
          <w:szCs w:val="24"/>
        </w:rPr>
        <w:t>Культурное пространство.</w:t>
      </w:r>
      <w:r w:rsidRPr="00F5012B">
        <w:rPr>
          <w:b w:val="0"/>
          <w:sz w:val="24"/>
          <w:szCs w:val="24"/>
        </w:rPr>
        <w:t xml:space="preserve"> Изменения восприятия мира. </w:t>
      </w:r>
      <w:r w:rsidRPr="00F5012B">
        <w:rPr>
          <w:rStyle w:val="63"/>
          <w:sz w:val="24"/>
          <w:szCs w:val="24"/>
        </w:rPr>
        <w:t>Сакрализация великокняжеской власти.</w:t>
      </w:r>
      <w:r w:rsidRPr="00F5012B">
        <w:rPr>
          <w:rStyle w:val="64"/>
          <w:sz w:val="24"/>
          <w:szCs w:val="24"/>
        </w:rPr>
        <w:t xml:space="preserve"> </w:t>
      </w:r>
      <w:r w:rsidRPr="00F5012B">
        <w:rPr>
          <w:b w:val="0"/>
          <w:sz w:val="24"/>
          <w:szCs w:val="24"/>
        </w:rPr>
        <w:t xml:space="preserve">Флорентийская уния. Установление автокефалии Русской церкви. </w:t>
      </w:r>
      <w:r w:rsidRPr="00F5012B">
        <w:rPr>
          <w:rStyle w:val="63"/>
          <w:sz w:val="24"/>
          <w:szCs w:val="24"/>
        </w:rPr>
        <w:t>Внутрицерковная борьба (иосифляне и нестяжатели). Ереси. Развитие культуры единого Русского государства.</w:t>
      </w:r>
      <w:r w:rsidRPr="00F5012B">
        <w:rPr>
          <w:rStyle w:val="64"/>
          <w:sz w:val="24"/>
          <w:szCs w:val="24"/>
        </w:rPr>
        <w:t xml:space="preserve"> </w:t>
      </w:r>
      <w:r w:rsidRPr="00F5012B">
        <w:rPr>
          <w:b w:val="0"/>
          <w:sz w:val="24"/>
          <w:szCs w:val="24"/>
        </w:rPr>
        <w:t xml:space="preserve">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F5012B">
        <w:rPr>
          <w:rStyle w:val="63"/>
          <w:sz w:val="24"/>
          <w:szCs w:val="24"/>
        </w:rPr>
        <w:t>Повседневная жизнь горожан и сельских жителей в древнерусский и раннемосковский периоды.</w:t>
      </w:r>
    </w:p>
    <w:p w:rsidR="008F4E00" w:rsidRPr="00F5012B" w:rsidRDefault="00CF4992">
      <w:pPr>
        <w:pStyle w:val="60"/>
        <w:shd w:val="clear" w:color="auto" w:fill="auto"/>
        <w:spacing w:after="0" w:line="280" w:lineRule="exact"/>
        <w:ind w:firstLine="600"/>
        <w:jc w:val="both"/>
        <w:rPr>
          <w:b w:val="0"/>
          <w:sz w:val="24"/>
          <w:szCs w:val="24"/>
        </w:rPr>
      </w:pPr>
      <w:r w:rsidRPr="00F5012B">
        <w:rPr>
          <w:rStyle w:val="64"/>
          <w:sz w:val="24"/>
          <w:szCs w:val="24"/>
        </w:rPr>
        <w:t>Наш кра</w:t>
      </w:r>
      <w:hyperlink w:anchor="bookmark4" w:tooltip="Current Document">
        <w:r w:rsidRPr="00F5012B">
          <w:rPr>
            <w:rStyle w:val="64"/>
            <w:sz w:val="24"/>
            <w:szCs w:val="24"/>
          </w:rPr>
          <w:t>й</w:t>
        </w:r>
        <w:r w:rsidRPr="00F5012B">
          <w:rPr>
            <w:b w:val="0"/>
            <w:sz w:val="24"/>
            <w:szCs w:val="24"/>
            <w:vertAlign w:val="superscript"/>
          </w:rPr>
          <w:t>6</w:t>
        </w:r>
        <w:r w:rsidRPr="00F5012B">
          <w:rPr>
            <w:b w:val="0"/>
            <w:sz w:val="24"/>
            <w:szCs w:val="24"/>
          </w:rPr>
          <w:t xml:space="preserve"> </w:t>
        </w:r>
      </w:hyperlink>
      <w:r w:rsidRPr="00F5012B">
        <w:rPr>
          <w:b w:val="0"/>
          <w:sz w:val="24"/>
          <w:szCs w:val="24"/>
        </w:rPr>
        <w:t>с древнейших времен до конца XV в.</w:t>
      </w:r>
    </w:p>
    <w:p w:rsidR="008F4E00" w:rsidRPr="00F5012B" w:rsidRDefault="00CF4992">
      <w:pPr>
        <w:pStyle w:val="22"/>
        <w:shd w:val="clear" w:color="auto" w:fill="auto"/>
        <w:spacing w:before="0" w:after="217" w:line="280" w:lineRule="exact"/>
        <w:ind w:firstLine="600"/>
        <w:jc w:val="both"/>
        <w:rPr>
          <w:sz w:val="24"/>
          <w:szCs w:val="24"/>
        </w:rPr>
      </w:pPr>
      <w:r w:rsidRPr="00F5012B">
        <w:rPr>
          <w:sz w:val="24"/>
          <w:szCs w:val="24"/>
        </w:rPr>
        <w:t>Обобщение</w:t>
      </w:r>
      <w:r w:rsidRPr="00F5012B">
        <w:rPr>
          <w:rStyle w:val="2a"/>
          <w:b w:val="0"/>
          <w:sz w:val="24"/>
          <w:szCs w:val="24"/>
        </w:rPr>
        <w:t>.</w:t>
      </w:r>
    </w:p>
    <w:p w:rsidR="008F4E00" w:rsidRPr="0071633C" w:rsidRDefault="00CF4992">
      <w:pPr>
        <w:pStyle w:val="221"/>
        <w:keepNext/>
        <w:keepLines/>
        <w:shd w:val="clear" w:color="auto" w:fill="auto"/>
        <w:spacing w:before="0" w:after="332" w:line="280" w:lineRule="exact"/>
        <w:rPr>
          <w:sz w:val="24"/>
          <w:szCs w:val="24"/>
        </w:rPr>
      </w:pPr>
      <w:bookmarkStart w:id="292" w:name="bookmark323"/>
      <w:r w:rsidRPr="0071633C">
        <w:rPr>
          <w:sz w:val="24"/>
          <w:szCs w:val="24"/>
        </w:rPr>
        <w:t>7КЛАСС</w:t>
      </w:r>
      <w:bookmarkEnd w:id="292"/>
    </w:p>
    <w:p w:rsidR="008F4E00" w:rsidRPr="0071633C" w:rsidRDefault="00CF4992">
      <w:pPr>
        <w:pStyle w:val="221"/>
        <w:keepNext/>
        <w:keepLines/>
        <w:shd w:val="clear" w:color="auto" w:fill="auto"/>
        <w:spacing w:before="0" w:after="0" w:line="280" w:lineRule="exact"/>
        <w:ind w:firstLine="600"/>
        <w:rPr>
          <w:sz w:val="24"/>
          <w:szCs w:val="24"/>
        </w:rPr>
      </w:pPr>
      <w:bookmarkStart w:id="293" w:name="bookmark324"/>
      <w:r w:rsidRPr="0071633C">
        <w:rPr>
          <w:sz w:val="24"/>
          <w:szCs w:val="24"/>
        </w:rPr>
        <w:t>ВСЕОБЩАЯ ИСТОРИЯ. ИСТОРИЯ НОВОГО ВРЕМЕНИ.</w:t>
      </w:r>
      <w:bookmarkEnd w:id="293"/>
    </w:p>
    <w:p w:rsidR="008F4E00" w:rsidRPr="0071633C" w:rsidRDefault="00CF4992">
      <w:pPr>
        <w:pStyle w:val="221"/>
        <w:keepNext/>
        <w:keepLines/>
        <w:shd w:val="clear" w:color="auto" w:fill="auto"/>
        <w:spacing w:before="0" w:after="0" w:line="280" w:lineRule="exact"/>
        <w:ind w:firstLine="600"/>
        <w:rPr>
          <w:sz w:val="24"/>
          <w:szCs w:val="24"/>
        </w:rPr>
      </w:pPr>
      <w:bookmarkStart w:id="294" w:name="bookmark325"/>
      <w:r w:rsidRPr="0071633C">
        <w:rPr>
          <w:sz w:val="24"/>
          <w:szCs w:val="24"/>
        </w:rPr>
        <w:t>КОНЕЦ ХУ-ХУЛв.</w:t>
      </w:r>
      <w:bookmarkEnd w:id="294"/>
      <w:r w:rsidRPr="0071633C">
        <w:rPr>
          <w:sz w:val="24"/>
          <w:szCs w:val="24"/>
        </w:rPr>
        <w:t xml:space="preserve"> </w:t>
      </w:r>
      <w:r w:rsidRPr="0071633C">
        <w:rPr>
          <w:sz w:val="24"/>
          <w:szCs w:val="24"/>
          <w:vertAlign w:val="superscript"/>
        </w:rPr>
        <w:footnoteReference w:id="5"/>
      </w:r>
    </w:p>
    <w:p w:rsidR="008F4E00" w:rsidRPr="00F5012B" w:rsidRDefault="00CF4992">
      <w:pPr>
        <w:pStyle w:val="60"/>
        <w:shd w:val="clear" w:color="auto" w:fill="auto"/>
        <w:spacing w:line="317" w:lineRule="exact"/>
        <w:ind w:firstLine="620"/>
        <w:jc w:val="both"/>
        <w:rPr>
          <w:b w:val="0"/>
          <w:sz w:val="24"/>
          <w:szCs w:val="24"/>
        </w:rPr>
      </w:pPr>
      <w:r w:rsidRPr="0071633C">
        <w:rPr>
          <w:rStyle w:val="64"/>
          <w:sz w:val="24"/>
          <w:szCs w:val="24"/>
        </w:rPr>
        <w:t>Введение</w:t>
      </w:r>
      <w:r w:rsidRPr="0071633C">
        <w:rPr>
          <w:sz w:val="24"/>
          <w:szCs w:val="24"/>
        </w:rPr>
        <w:t xml:space="preserve">. </w:t>
      </w:r>
      <w:r w:rsidRPr="00F5012B">
        <w:rPr>
          <w:b w:val="0"/>
          <w:sz w:val="24"/>
          <w:szCs w:val="24"/>
        </w:rPr>
        <w:t>Понятие «Новое время». Хронологические рамки и периодизация истории Нового времени.</w:t>
      </w:r>
    </w:p>
    <w:p w:rsidR="008F4E00" w:rsidRPr="00F5012B" w:rsidRDefault="00CF4992">
      <w:pPr>
        <w:pStyle w:val="221"/>
        <w:keepNext/>
        <w:keepLines/>
        <w:shd w:val="clear" w:color="auto" w:fill="auto"/>
        <w:spacing w:before="0" w:after="0" w:line="317" w:lineRule="exact"/>
        <w:ind w:firstLine="620"/>
        <w:rPr>
          <w:sz w:val="24"/>
          <w:szCs w:val="24"/>
        </w:rPr>
      </w:pPr>
      <w:bookmarkStart w:id="296" w:name="bookmark326"/>
      <w:r w:rsidRPr="00F5012B">
        <w:rPr>
          <w:sz w:val="24"/>
          <w:szCs w:val="24"/>
        </w:rPr>
        <w:t>Великие географические открытия</w:t>
      </w:r>
      <w:bookmarkEnd w:id="296"/>
    </w:p>
    <w:p w:rsidR="008F4E00" w:rsidRPr="00F5012B" w:rsidRDefault="00CF4992">
      <w:pPr>
        <w:pStyle w:val="60"/>
        <w:shd w:val="clear" w:color="auto" w:fill="auto"/>
        <w:spacing w:after="0" w:line="317" w:lineRule="exact"/>
        <w:ind w:firstLine="620"/>
        <w:jc w:val="both"/>
        <w:rPr>
          <w:b w:val="0"/>
          <w:sz w:val="24"/>
          <w:szCs w:val="24"/>
        </w:rPr>
      </w:pPr>
      <w:r w:rsidRPr="00F5012B">
        <w:rPr>
          <w:b w:val="0"/>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w:t>
      </w:r>
      <w:r w:rsidRPr="00F5012B">
        <w:rPr>
          <w:rStyle w:val="63"/>
          <w:sz w:val="24"/>
          <w:szCs w:val="24"/>
        </w:rPr>
        <w:t>Плавания</w:t>
      </w:r>
      <w:r w:rsidRPr="0071633C">
        <w:rPr>
          <w:rStyle w:val="63"/>
          <w:sz w:val="24"/>
          <w:szCs w:val="24"/>
        </w:rPr>
        <w:t xml:space="preserve">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w:t>
      </w:r>
      <w:r w:rsidRPr="0071633C">
        <w:rPr>
          <w:rStyle w:val="62"/>
          <w:b/>
          <w:bCs/>
          <w:sz w:val="24"/>
          <w:szCs w:val="24"/>
        </w:rPr>
        <w:t>.</w:t>
      </w:r>
      <w:r w:rsidRPr="0071633C">
        <w:rPr>
          <w:sz w:val="24"/>
          <w:szCs w:val="24"/>
        </w:rPr>
        <w:t xml:space="preserve"> </w:t>
      </w:r>
      <w:r w:rsidRPr="00F5012B">
        <w:rPr>
          <w:b w:val="0"/>
          <w:sz w:val="24"/>
          <w:szCs w:val="24"/>
        </w:rPr>
        <w:lastRenderedPageBreak/>
        <w:t>Политические, экономические и культурные последствия Великих географических открытий конца</w:t>
      </w:r>
    </w:p>
    <w:p w:rsidR="008F4E00" w:rsidRPr="00F5012B" w:rsidRDefault="00CF4992" w:rsidP="00C410CE">
      <w:pPr>
        <w:pStyle w:val="60"/>
        <w:numPr>
          <w:ilvl w:val="0"/>
          <w:numId w:val="61"/>
        </w:numPr>
        <w:shd w:val="clear" w:color="auto" w:fill="auto"/>
        <w:spacing w:line="317" w:lineRule="exact"/>
        <w:jc w:val="both"/>
        <w:rPr>
          <w:b w:val="0"/>
          <w:sz w:val="24"/>
          <w:szCs w:val="24"/>
        </w:rPr>
      </w:pPr>
      <w:r w:rsidRPr="00F5012B">
        <w:rPr>
          <w:b w:val="0"/>
          <w:sz w:val="24"/>
          <w:szCs w:val="24"/>
          <w:lang w:val="en-US" w:eastAsia="en-US" w:bidi="en-US"/>
        </w:rPr>
        <w:t xml:space="preserve">XVI </w:t>
      </w:r>
      <w:r w:rsidRPr="00F5012B">
        <w:rPr>
          <w:b w:val="0"/>
          <w:sz w:val="24"/>
          <w:szCs w:val="24"/>
        </w:rPr>
        <w:t>в.</w:t>
      </w:r>
    </w:p>
    <w:p w:rsidR="008F4E00" w:rsidRPr="00F5012B" w:rsidRDefault="00CF4992">
      <w:pPr>
        <w:pStyle w:val="221"/>
        <w:keepNext/>
        <w:keepLines/>
        <w:shd w:val="clear" w:color="auto" w:fill="auto"/>
        <w:spacing w:before="0" w:after="0" w:line="317" w:lineRule="exact"/>
        <w:ind w:firstLine="620"/>
        <w:rPr>
          <w:sz w:val="24"/>
          <w:szCs w:val="24"/>
        </w:rPr>
      </w:pPr>
      <w:bookmarkStart w:id="297" w:name="bookmark327"/>
      <w:r w:rsidRPr="00F5012B">
        <w:rPr>
          <w:sz w:val="24"/>
          <w:szCs w:val="24"/>
        </w:rPr>
        <w:t xml:space="preserve">Изменения в европейском обществе в </w:t>
      </w:r>
      <w:r w:rsidRPr="00F5012B">
        <w:rPr>
          <w:sz w:val="24"/>
          <w:szCs w:val="24"/>
          <w:lang w:val="en-US" w:eastAsia="en-US" w:bidi="en-US"/>
        </w:rPr>
        <w:t>XVI</w:t>
      </w:r>
      <w:r w:rsidRPr="00F5012B">
        <w:rPr>
          <w:sz w:val="24"/>
          <w:szCs w:val="24"/>
          <w:lang w:eastAsia="en-US" w:bidi="en-US"/>
        </w:rPr>
        <w:t>-</w:t>
      </w:r>
      <w:r w:rsidRPr="00F5012B">
        <w:rPr>
          <w:sz w:val="24"/>
          <w:szCs w:val="24"/>
          <w:lang w:val="en-US" w:eastAsia="en-US" w:bidi="en-US"/>
        </w:rPr>
        <w:t>XVII</w:t>
      </w:r>
      <w:r w:rsidRPr="00F5012B">
        <w:rPr>
          <w:sz w:val="24"/>
          <w:szCs w:val="24"/>
          <w:lang w:eastAsia="en-US" w:bidi="en-US"/>
        </w:rPr>
        <w:t xml:space="preserve"> </w:t>
      </w:r>
      <w:r w:rsidRPr="00F5012B">
        <w:rPr>
          <w:sz w:val="24"/>
          <w:szCs w:val="24"/>
        </w:rPr>
        <w:t>вв.</w:t>
      </w:r>
      <w:bookmarkEnd w:id="297"/>
    </w:p>
    <w:p w:rsidR="008F4E00" w:rsidRPr="00F5012B" w:rsidRDefault="00CF4992">
      <w:pPr>
        <w:pStyle w:val="60"/>
        <w:shd w:val="clear" w:color="auto" w:fill="auto"/>
        <w:spacing w:line="317" w:lineRule="exact"/>
        <w:ind w:firstLine="620"/>
        <w:jc w:val="both"/>
        <w:rPr>
          <w:b w:val="0"/>
          <w:sz w:val="24"/>
          <w:szCs w:val="24"/>
        </w:rPr>
      </w:pPr>
      <w:r w:rsidRPr="00F5012B">
        <w:rPr>
          <w:b w:val="0"/>
          <w:sz w:val="24"/>
          <w:szCs w:val="24"/>
        </w:rPr>
        <w:t xml:space="preserve">Развитие техники, горного дела, производства металлов. Появление мануфактур. Возникновение капиталистических отношений. </w:t>
      </w:r>
      <w:r w:rsidRPr="00F5012B">
        <w:rPr>
          <w:rStyle w:val="63"/>
          <w:sz w:val="24"/>
          <w:szCs w:val="24"/>
        </w:rPr>
        <w:t>Распространение наемного труда в деревне.</w:t>
      </w:r>
      <w:r w:rsidRPr="00F5012B">
        <w:rPr>
          <w:rStyle w:val="64"/>
          <w:sz w:val="24"/>
          <w:szCs w:val="24"/>
        </w:rPr>
        <w:t xml:space="preserve"> </w:t>
      </w:r>
      <w:r w:rsidRPr="00F5012B">
        <w:rPr>
          <w:b w:val="0"/>
          <w:sz w:val="24"/>
          <w:szCs w:val="24"/>
        </w:rPr>
        <w:t xml:space="preserve">Расширение внутреннего и мирового рынков. Изменения в сословной структуре общества, появление новых социальных групп. </w:t>
      </w:r>
      <w:r w:rsidRPr="00F5012B">
        <w:rPr>
          <w:rStyle w:val="63"/>
          <w:sz w:val="24"/>
          <w:szCs w:val="24"/>
        </w:rPr>
        <w:t>Повседневная жизнь обитателей городов и деревень.</w:t>
      </w:r>
    </w:p>
    <w:p w:rsidR="008F4E00" w:rsidRPr="00F5012B" w:rsidRDefault="00CF4992">
      <w:pPr>
        <w:pStyle w:val="221"/>
        <w:keepNext/>
        <w:keepLines/>
        <w:shd w:val="clear" w:color="auto" w:fill="auto"/>
        <w:spacing w:before="0" w:after="0" w:line="317" w:lineRule="exact"/>
        <w:ind w:firstLine="620"/>
        <w:rPr>
          <w:sz w:val="24"/>
          <w:szCs w:val="24"/>
        </w:rPr>
      </w:pPr>
      <w:bookmarkStart w:id="298" w:name="bookmark328"/>
      <w:r w:rsidRPr="00F5012B">
        <w:rPr>
          <w:sz w:val="24"/>
          <w:szCs w:val="24"/>
        </w:rPr>
        <w:t>Реформация и контрреформация в Европе</w:t>
      </w:r>
      <w:bookmarkEnd w:id="298"/>
    </w:p>
    <w:p w:rsidR="008F4E00" w:rsidRPr="00F5012B" w:rsidRDefault="00CF4992">
      <w:pPr>
        <w:pStyle w:val="60"/>
        <w:shd w:val="clear" w:color="auto" w:fill="auto"/>
        <w:spacing w:after="296" w:line="317" w:lineRule="exact"/>
        <w:ind w:firstLine="620"/>
        <w:jc w:val="both"/>
        <w:rPr>
          <w:b w:val="0"/>
          <w:sz w:val="24"/>
          <w:szCs w:val="24"/>
        </w:rPr>
      </w:pPr>
      <w:r w:rsidRPr="00F5012B">
        <w:rPr>
          <w:b w:val="0"/>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F5012B">
        <w:rPr>
          <w:rStyle w:val="63"/>
          <w:sz w:val="24"/>
          <w:szCs w:val="24"/>
        </w:rPr>
        <w:t>Кальвинизм. Религиозные войны.</w:t>
      </w:r>
      <w:r w:rsidRPr="00F5012B">
        <w:rPr>
          <w:rStyle w:val="64"/>
          <w:sz w:val="24"/>
          <w:szCs w:val="24"/>
        </w:rPr>
        <w:t xml:space="preserve"> </w:t>
      </w:r>
      <w:r w:rsidRPr="00F5012B">
        <w:rPr>
          <w:b w:val="0"/>
          <w:sz w:val="24"/>
          <w:szCs w:val="24"/>
        </w:rPr>
        <w:t>Борьба католической церкви против реформационного движения. Контрреформация. Инквизиция.</w:t>
      </w:r>
    </w:p>
    <w:p w:rsidR="008F4E00" w:rsidRPr="00F5012B" w:rsidRDefault="00CF4992">
      <w:pPr>
        <w:pStyle w:val="221"/>
        <w:keepNext/>
        <w:keepLines/>
        <w:shd w:val="clear" w:color="auto" w:fill="auto"/>
        <w:spacing w:before="0" w:after="0" w:line="322" w:lineRule="exact"/>
        <w:ind w:firstLine="620"/>
        <w:rPr>
          <w:sz w:val="24"/>
          <w:szCs w:val="24"/>
        </w:rPr>
      </w:pPr>
      <w:bookmarkStart w:id="299" w:name="bookmark329"/>
      <w:r w:rsidRPr="00F5012B">
        <w:rPr>
          <w:sz w:val="24"/>
          <w:szCs w:val="24"/>
        </w:rPr>
        <w:t xml:space="preserve">Г осударства Европы в </w:t>
      </w:r>
      <w:r w:rsidRPr="00F5012B">
        <w:rPr>
          <w:sz w:val="24"/>
          <w:szCs w:val="24"/>
          <w:lang w:val="en-US" w:eastAsia="en-US" w:bidi="en-US"/>
        </w:rPr>
        <w:t>XVI</w:t>
      </w:r>
      <w:r w:rsidRPr="00F5012B">
        <w:rPr>
          <w:sz w:val="24"/>
          <w:szCs w:val="24"/>
          <w:lang w:eastAsia="en-US" w:bidi="en-US"/>
        </w:rPr>
        <w:t>-</w:t>
      </w:r>
      <w:r w:rsidRPr="00F5012B">
        <w:rPr>
          <w:sz w:val="24"/>
          <w:szCs w:val="24"/>
          <w:lang w:val="en-US" w:eastAsia="en-US" w:bidi="en-US"/>
        </w:rPr>
        <w:t>XVII</w:t>
      </w:r>
      <w:r w:rsidRPr="00F5012B">
        <w:rPr>
          <w:sz w:val="24"/>
          <w:szCs w:val="24"/>
          <w:lang w:eastAsia="en-US" w:bidi="en-US"/>
        </w:rPr>
        <w:t xml:space="preserve"> </w:t>
      </w:r>
      <w:r w:rsidRPr="00F5012B">
        <w:rPr>
          <w:sz w:val="24"/>
          <w:szCs w:val="24"/>
        </w:rPr>
        <w:t>вв.</w:t>
      </w:r>
      <w:bookmarkEnd w:id="299"/>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Испания</w:t>
      </w:r>
      <w:r w:rsidRPr="00F5012B">
        <w:rPr>
          <w:b w:val="0"/>
          <w:sz w:val="24"/>
          <w:szCs w:val="24"/>
        </w:rPr>
        <w:t xml:space="preserve">под властью потомков католических королей. </w:t>
      </w:r>
      <w:r w:rsidRPr="00F5012B">
        <w:rPr>
          <w:rStyle w:val="63"/>
          <w:sz w:val="24"/>
          <w:szCs w:val="24"/>
        </w:rPr>
        <w:t>Внутренняя и внешняя политика испанских Габсбургов</w:t>
      </w:r>
      <w:r w:rsidRPr="00F5012B">
        <w:rPr>
          <w:rStyle w:val="62"/>
          <w:bCs/>
          <w:sz w:val="24"/>
          <w:szCs w:val="24"/>
        </w:rPr>
        <w:t>.</w:t>
      </w:r>
      <w:r w:rsidRPr="00F5012B">
        <w:rPr>
          <w:b w:val="0"/>
          <w:sz w:val="24"/>
          <w:szCs w:val="24"/>
        </w:rPr>
        <w:t xml:space="preserve"> Национально-освободительное движение в </w:t>
      </w:r>
      <w:r w:rsidRPr="00F5012B">
        <w:rPr>
          <w:rStyle w:val="64"/>
          <w:sz w:val="24"/>
          <w:szCs w:val="24"/>
        </w:rPr>
        <w:t>Нидерландах</w:t>
      </w:r>
      <w:r w:rsidRPr="00F5012B">
        <w:rPr>
          <w:b w:val="0"/>
          <w:sz w:val="24"/>
          <w:szCs w:val="24"/>
        </w:rPr>
        <w:t>: цели, участники, формы борьбы. Итоги и значение Нидерландской революции.</w:t>
      </w:r>
    </w:p>
    <w:p w:rsidR="008F4E00" w:rsidRPr="00F5012B" w:rsidRDefault="00CF4992">
      <w:pPr>
        <w:pStyle w:val="60"/>
        <w:shd w:val="clear" w:color="auto" w:fill="auto"/>
        <w:tabs>
          <w:tab w:val="left" w:pos="2137"/>
        </w:tabs>
        <w:spacing w:after="0" w:line="322" w:lineRule="exact"/>
        <w:ind w:firstLine="620"/>
        <w:jc w:val="both"/>
        <w:rPr>
          <w:b w:val="0"/>
          <w:sz w:val="24"/>
          <w:szCs w:val="24"/>
        </w:rPr>
      </w:pPr>
      <w:r w:rsidRPr="00F5012B">
        <w:rPr>
          <w:rStyle w:val="64"/>
          <w:sz w:val="24"/>
          <w:szCs w:val="24"/>
        </w:rPr>
        <w:t>Франция:</w:t>
      </w:r>
      <w:r w:rsidRPr="00F5012B">
        <w:rPr>
          <w:rStyle w:val="64"/>
          <w:sz w:val="24"/>
          <w:szCs w:val="24"/>
        </w:rPr>
        <w:tab/>
      </w:r>
      <w:r w:rsidRPr="00F5012B">
        <w:rPr>
          <w:rStyle w:val="62"/>
          <w:bCs/>
          <w:sz w:val="24"/>
          <w:szCs w:val="24"/>
        </w:rPr>
        <w:t>путь к абсолютизму</w:t>
      </w:r>
      <w:r w:rsidRPr="00F5012B">
        <w:rPr>
          <w:rStyle w:val="63"/>
          <w:sz w:val="24"/>
          <w:szCs w:val="24"/>
        </w:rPr>
        <w:t>.</w:t>
      </w:r>
      <w:r w:rsidRPr="00F5012B">
        <w:rPr>
          <w:rStyle w:val="64"/>
          <w:sz w:val="24"/>
          <w:szCs w:val="24"/>
        </w:rPr>
        <w:t xml:space="preserve"> </w:t>
      </w:r>
      <w:r w:rsidRPr="00F5012B">
        <w:rPr>
          <w:b w:val="0"/>
          <w:sz w:val="24"/>
          <w:szCs w:val="24"/>
        </w:rPr>
        <w:t>Королевская власть и централизация</w:t>
      </w:r>
    </w:p>
    <w:p w:rsidR="008F4E00" w:rsidRPr="00F5012B" w:rsidRDefault="00CF4992">
      <w:pPr>
        <w:pStyle w:val="60"/>
        <w:shd w:val="clear" w:color="auto" w:fill="auto"/>
        <w:spacing w:after="0" w:line="322" w:lineRule="exact"/>
        <w:jc w:val="both"/>
        <w:rPr>
          <w:b w:val="0"/>
          <w:sz w:val="24"/>
          <w:szCs w:val="24"/>
        </w:rPr>
      </w:pPr>
      <w:r w:rsidRPr="00F5012B">
        <w:rPr>
          <w:b w:val="0"/>
          <w:sz w:val="24"/>
          <w:szCs w:val="24"/>
        </w:rPr>
        <w:t xml:space="preserve">управления страной. Католики и гугеноты. Религиозные войны. Генрих </w:t>
      </w:r>
      <w:r w:rsidRPr="00F5012B">
        <w:rPr>
          <w:b w:val="0"/>
          <w:sz w:val="24"/>
          <w:szCs w:val="24"/>
          <w:lang w:val="en-US" w:eastAsia="en-US" w:bidi="en-US"/>
        </w:rPr>
        <w:t>IV</w:t>
      </w:r>
      <w:r w:rsidRPr="00F5012B">
        <w:rPr>
          <w:b w:val="0"/>
          <w:sz w:val="24"/>
          <w:szCs w:val="24"/>
          <w:lang w:eastAsia="en-US" w:bidi="en-US"/>
        </w:rPr>
        <w:t xml:space="preserve">. </w:t>
      </w:r>
      <w:r w:rsidRPr="00F5012B">
        <w:rPr>
          <w:b w:val="0"/>
          <w:sz w:val="24"/>
          <w:szCs w:val="24"/>
        </w:rPr>
        <w:t xml:space="preserve">Нантский эдикт 1598 г. Людовик XIII и кардинал Ришелье. Фронда. Французский абсолютизм при Людовике </w:t>
      </w:r>
      <w:r w:rsidRPr="00F5012B">
        <w:rPr>
          <w:b w:val="0"/>
          <w:sz w:val="24"/>
          <w:szCs w:val="24"/>
          <w:lang w:val="en-US" w:eastAsia="en-US" w:bidi="en-US"/>
        </w:rPr>
        <w:t>XIV</w:t>
      </w:r>
      <w:r w:rsidRPr="00F5012B">
        <w:rPr>
          <w:b w:val="0"/>
          <w:sz w:val="24"/>
          <w:szCs w:val="24"/>
          <w:lang w:eastAsia="en-US" w:bidi="en-US"/>
        </w:rPr>
        <w:t>.</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2"/>
          <w:bCs/>
          <w:sz w:val="24"/>
          <w:szCs w:val="24"/>
        </w:rPr>
        <w:t>Англия.</w:t>
      </w:r>
      <w:r w:rsidRPr="00F5012B">
        <w:rPr>
          <w:rStyle w:val="63"/>
          <w:sz w:val="24"/>
          <w:szCs w:val="24"/>
        </w:rPr>
        <w:t>Развитие капиталистического предпринимательства в городах и деревнях. Огораживания.</w:t>
      </w:r>
      <w:r w:rsidRPr="00F5012B">
        <w:rPr>
          <w:rStyle w:val="64"/>
          <w:sz w:val="24"/>
          <w:szCs w:val="24"/>
        </w:rPr>
        <w:t xml:space="preserve"> </w:t>
      </w:r>
      <w:r w:rsidRPr="00F5012B">
        <w:rPr>
          <w:b w:val="0"/>
          <w:sz w:val="24"/>
          <w:szCs w:val="24"/>
        </w:rPr>
        <w:t>Укрепление королевской власти при Тюдорах. Генрих VIII и королевская реформация. «Золотой век» Елизаветы I.</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Английская революция середины XVII в</w:t>
      </w:r>
      <w:r w:rsidRPr="00F5012B">
        <w:rPr>
          <w:b w:val="0"/>
          <w:sz w:val="24"/>
          <w:szCs w:val="24"/>
        </w:rPr>
        <w:t xml:space="preserve">.Причины, участники, этапы революции. </w:t>
      </w:r>
      <w:r w:rsidRPr="00F5012B">
        <w:rPr>
          <w:rStyle w:val="63"/>
          <w:sz w:val="24"/>
          <w:szCs w:val="24"/>
        </w:rPr>
        <w:t>Размежевание в революционном лагере. О. Кромвель.</w:t>
      </w:r>
      <w:r w:rsidRPr="00F5012B">
        <w:rPr>
          <w:rStyle w:val="64"/>
          <w:sz w:val="24"/>
          <w:szCs w:val="24"/>
        </w:rPr>
        <w:t xml:space="preserve"> </w:t>
      </w:r>
      <w:r w:rsidRPr="00F5012B">
        <w:rPr>
          <w:b w:val="0"/>
          <w:sz w:val="24"/>
          <w:szCs w:val="24"/>
        </w:rPr>
        <w:t xml:space="preserve">Итоги и значение революции. </w:t>
      </w:r>
      <w:r w:rsidRPr="00F5012B">
        <w:rPr>
          <w:rStyle w:val="63"/>
          <w:sz w:val="24"/>
          <w:szCs w:val="24"/>
        </w:rPr>
        <w:t>Реставрация Стюартов. Славная революция.</w:t>
      </w:r>
      <w:r w:rsidRPr="00F5012B">
        <w:rPr>
          <w:rStyle w:val="64"/>
          <w:sz w:val="24"/>
          <w:szCs w:val="24"/>
        </w:rPr>
        <w:t xml:space="preserve"> </w:t>
      </w:r>
      <w:r w:rsidRPr="00F5012B">
        <w:rPr>
          <w:b w:val="0"/>
          <w:sz w:val="24"/>
          <w:szCs w:val="24"/>
        </w:rPr>
        <w:t>Становление английской парламентской монархии.</w:t>
      </w:r>
    </w:p>
    <w:p w:rsidR="008F4E00" w:rsidRPr="00F5012B" w:rsidRDefault="00CF4992">
      <w:pPr>
        <w:pStyle w:val="60"/>
        <w:shd w:val="clear" w:color="auto" w:fill="auto"/>
        <w:spacing w:line="317" w:lineRule="exact"/>
        <w:ind w:firstLine="600"/>
        <w:jc w:val="both"/>
        <w:rPr>
          <w:b w:val="0"/>
          <w:sz w:val="24"/>
          <w:szCs w:val="24"/>
        </w:rPr>
      </w:pPr>
      <w:r w:rsidRPr="00F5012B">
        <w:rPr>
          <w:rStyle w:val="64"/>
          <w:sz w:val="24"/>
          <w:szCs w:val="24"/>
        </w:rPr>
        <w:t>Страны Центральной, Южной и Юго-Восточной Европы</w:t>
      </w:r>
      <w:r w:rsidRPr="00F5012B">
        <w:rPr>
          <w:b w:val="0"/>
          <w:sz w:val="24"/>
          <w:szCs w:val="24"/>
        </w:rPr>
        <w:t>. В мире империй и вне его. Германские государства. Итальянские земли. Положение славянских народов. Образование Речи Посполитой.</w:t>
      </w:r>
    </w:p>
    <w:p w:rsidR="008F4E00" w:rsidRPr="0071633C" w:rsidRDefault="00CF4992">
      <w:pPr>
        <w:pStyle w:val="221"/>
        <w:keepNext/>
        <w:keepLines/>
        <w:shd w:val="clear" w:color="auto" w:fill="auto"/>
        <w:spacing w:before="0" w:after="0" w:line="317" w:lineRule="exact"/>
        <w:ind w:firstLine="600"/>
        <w:rPr>
          <w:sz w:val="24"/>
          <w:szCs w:val="24"/>
        </w:rPr>
      </w:pPr>
      <w:bookmarkStart w:id="300" w:name="bookmark330"/>
      <w:r w:rsidRPr="0071633C">
        <w:rPr>
          <w:sz w:val="24"/>
          <w:szCs w:val="24"/>
        </w:rPr>
        <w:t xml:space="preserve">Международные отношения в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bookmarkEnd w:id="300"/>
    </w:p>
    <w:p w:rsidR="008F4E00" w:rsidRPr="00F5012B" w:rsidRDefault="00CF4992">
      <w:pPr>
        <w:pStyle w:val="60"/>
        <w:shd w:val="clear" w:color="auto" w:fill="auto"/>
        <w:spacing w:after="0" w:line="317" w:lineRule="exact"/>
        <w:ind w:firstLine="600"/>
        <w:jc w:val="both"/>
        <w:rPr>
          <w:b w:val="0"/>
          <w:sz w:val="24"/>
          <w:szCs w:val="24"/>
        </w:rPr>
      </w:pPr>
      <w:r w:rsidRPr="00F5012B">
        <w:rPr>
          <w:b w:val="0"/>
          <w:sz w:val="24"/>
          <w:szCs w:val="24"/>
        </w:rPr>
        <w:t>Борьба за первенство, военные конфликты между европейскими державами.</w:t>
      </w:r>
    </w:p>
    <w:p w:rsidR="008F4E00" w:rsidRPr="00F5012B" w:rsidRDefault="00CF4992">
      <w:pPr>
        <w:pStyle w:val="80"/>
        <w:shd w:val="clear" w:color="auto" w:fill="auto"/>
        <w:spacing w:after="300" w:line="317" w:lineRule="exact"/>
        <w:ind w:firstLine="0"/>
        <w:jc w:val="both"/>
        <w:rPr>
          <w:sz w:val="24"/>
          <w:szCs w:val="24"/>
        </w:rPr>
      </w:pPr>
      <w:r w:rsidRPr="00F5012B">
        <w:rPr>
          <w:sz w:val="24"/>
          <w:szCs w:val="24"/>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F5012B">
        <w:rPr>
          <w:rStyle w:val="83"/>
          <w:b w:val="0"/>
          <w:i/>
          <w:iCs/>
          <w:sz w:val="24"/>
          <w:szCs w:val="24"/>
        </w:rPr>
        <w:t>.</w:t>
      </w:r>
      <w:r w:rsidRPr="00F5012B">
        <w:rPr>
          <w:rStyle w:val="82"/>
          <w:b w:val="0"/>
          <w:sz w:val="24"/>
          <w:szCs w:val="24"/>
        </w:rPr>
        <w:t xml:space="preserve"> Тридцатилетняя война. Вестфальский мир.</w:t>
      </w:r>
    </w:p>
    <w:p w:rsidR="008F4E00" w:rsidRPr="00F5012B" w:rsidRDefault="00CF4992">
      <w:pPr>
        <w:pStyle w:val="221"/>
        <w:keepNext/>
        <w:keepLines/>
        <w:shd w:val="clear" w:color="auto" w:fill="auto"/>
        <w:spacing w:before="0" w:after="0" w:line="317" w:lineRule="exact"/>
        <w:ind w:firstLine="600"/>
        <w:rPr>
          <w:sz w:val="24"/>
          <w:szCs w:val="24"/>
        </w:rPr>
      </w:pPr>
      <w:bookmarkStart w:id="301" w:name="bookmark331"/>
      <w:r w:rsidRPr="00F5012B">
        <w:rPr>
          <w:sz w:val="24"/>
          <w:szCs w:val="24"/>
        </w:rPr>
        <w:t>Европейская культура в раннее Новое время</w:t>
      </w:r>
      <w:bookmarkEnd w:id="301"/>
    </w:p>
    <w:p w:rsidR="008F4E00" w:rsidRPr="00F5012B" w:rsidRDefault="00CF4992">
      <w:pPr>
        <w:pStyle w:val="60"/>
        <w:shd w:val="clear" w:color="auto" w:fill="auto"/>
        <w:tabs>
          <w:tab w:val="left" w:pos="6322"/>
        </w:tabs>
        <w:spacing w:after="0" w:line="317" w:lineRule="exact"/>
        <w:ind w:firstLine="600"/>
        <w:jc w:val="both"/>
        <w:rPr>
          <w:b w:val="0"/>
          <w:sz w:val="24"/>
          <w:szCs w:val="24"/>
        </w:rPr>
      </w:pPr>
      <w:r w:rsidRPr="00F5012B">
        <w:rPr>
          <w:b w:val="0"/>
          <w:sz w:val="24"/>
          <w:szCs w:val="24"/>
        </w:rPr>
        <w:t xml:space="preserve">Высокое Возрождение в Италии: художники и их произведения. </w:t>
      </w:r>
      <w:r w:rsidRPr="00F5012B">
        <w:rPr>
          <w:rStyle w:val="63"/>
          <w:sz w:val="24"/>
          <w:szCs w:val="24"/>
        </w:rPr>
        <w:t>Северное Возрождение. Мир человека в литературе раннего Нового времени. М. Сервантес. У. Шекспир.</w:t>
      </w:r>
      <w:r w:rsidRPr="00F5012B">
        <w:rPr>
          <w:rStyle w:val="64"/>
          <w:sz w:val="24"/>
          <w:szCs w:val="24"/>
        </w:rPr>
        <w:t xml:space="preserve"> </w:t>
      </w:r>
      <w:r w:rsidRPr="00F5012B">
        <w:rPr>
          <w:b w:val="0"/>
          <w:sz w:val="24"/>
          <w:szCs w:val="24"/>
        </w:rPr>
        <w:t>Стили художественной культуры (барокко, классицизм). Французский театр эпохи классицизма. Развитие науки:</w:t>
      </w:r>
      <w:r w:rsidRPr="00F5012B">
        <w:rPr>
          <w:b w:val="0"/>
          <w:sz w:val="24"/>
          <w:szCs w:val="24"/>
        </w:rPr>
        <w:tab/>
        <w:t>переворот в естествознании,</w:t>
      </w:r>
    </w:p>
    <w:p w:rsidR="008F4E00" w:rsidRPr="00F5012B" w:rsidRDefault="00CF4992">
      <w:pPr>
        <w:pStyle w:val="60"/>
        <w:shd w:val="clear" w:color="auto" w:fill="auto"/>
        <w:spacing w:line="317" w:lineRule="exact"/>
        <w:jc w:val="both"/>
        <w:rPr>
          <w:b w:val="0"/>
          <w:sz w:val="24"/>
          <w:szCs w:val="24"/>
        </w:rPr>
      </w:pPr>
      <w:r w:rsidRPr="00F5012B">
        <w:rPr>
          <w:b w:val="0"/>
          <w:sz w:val="24"/>
          <w:szCs w:val="24"/>
        </w:rPr>
        <w:lastRenderedPageBreak/>
        <w:t xml:space="preserve">возникновение новой картины мира. Выдающиеся ученые и их открытия (Н. Коперник, И. Ньютон). </w:t>
      </w:r>
      <w:r w:rsidRPr="00F5012B">
        <w:rPr>
          <w:rStyle w:val="63"/>
          <w:sz w:val="24"/>
          <w:szCs w:val="24"/>
        </w:rPr>
        <w:t>Утверждение рационализма.</w:t>
      </w:r>
    </w:p>
    <w:p w:rsidR="008F4E00" w:rsidRPr="00F5012B" w:rsidRDefault="00CF4992">
      <w:pPr>
        <w:pStyle w:val="221"/>
        <w:keepNext/>
        <w:keepLines/>
        <w:shd w:val="clear" w:color="auto" w:fill="auto"/>
        <w:spacing w:before="0" w:after="0" w:line="317" w:lineRule="exact"/>
        <w:ind w:firstLine="600"/>
        <w:rPr>
          <w:sz w:val="24"/>
          <w:szCs w:val="24"/>
        </w:rPr>
      </w:pPr>
      <w:bookmarkStart w:id="302" w:name="bookmark332"/>
      <w:r w:rsidRPr="00F5012B">
        <w:rPr>
          <w:sz w:val="24"/>
          <w:szCs w:val="24"/>
        </w:rPr>
        <w:t xml:space="preserve">Страны Востока в </w:t>
      </w:r>
      <w:r w:rsidRPr="00F5012B">
        <w:rPr>
          <w:sz w:val="24"/>
          <w:szCs w:val="24"/>
          <w:lang w:val="en-US" w:eastAsia="en-US" w:bidi="en-US"/>
        </w:rPr>
        <w:t>XVI</w:t>
      </w:r>
      <w:r w:rsidRPr="00F5012B">
        <w:rPr>
          <w:sz w:val="24"/>
          <w:szCs w:val="24"/>
          <w:lang w:eastAsia="en-US" w:bidi="en-US"/>
        </w:rPr>
        <w:t>-</w:t>
      </w:r>
      <w:r w:rsidRPr="00F5012B">
        <w:rPr>
          <w:sz w:val="24"/>
          <w:szCs w:val="24"/>
          <w:lang w:val="en-US" w:eastAsia="en-US" w:bidi="en-US"/>
        </w:rPr>
        <w:t>XVII</w:t>
      </w:r>
      <w:r w:rsidRPr="00F5012B">
        <w:rPr>
          <w:sz w:val="24"/>
          <w:szCs w:val="24"/>
          <w:lang w:eastAsia="en-US" w:bidi="en-US"/>
        </w:rPr>
        <w:t xml:space="preserve"> </w:t>
      </w:r>
      <w:r w:rsidRPr="00F5012B">
        <w:rPr>
          <w:sz w:val="24"/>
          <w:szCs w:val="24"/>
        </w:rPr>
        <w:t>вв.</w:t>
      </w:r>
      <w:bookmarkEnd w:id="302"/>
    </w:p>
    <w:p w:rsidR="008F4E00" w:rsidRPr="00F5012B" w:rsidRDefault="00CF4992">
      <w:pPr>
        <w:pStyle w:val="80"/>
        <w:shd w:val="clear" w:color="auto" w:fill="auto"/>
        <w:spacing w:line="317" w:lineRule="exact"/>
        <w:ind w:firstLine="600"/>
        <w:jc w:val="both"/>
        <w:rPr>
          <w:sz w:val="24"/>
          <w:szCs w:val="24"/>
        </w:rPr>
      </w:pPr>
      <w:r w:rsidRPr="00F5012B">
        <w:rPr>
          <w:rStyle w:val="83"/>
          <w:b w:val="0"/>
          <w:i/>
          <w:iCs/>
          <w:sz w:val="24"/>
          <w:szCs w:val="24"/>
        </w:rPr>
        <w:t>Османская империя:</w:t>
      </w:r>
      <w:r w:rsidRPr="00F5012B">
        <w:rPr>
          <w:rStyle w:val="82"/>
          <w:b w:val="0"/>
          <w:sz w:val="24"/>
          <w:szCs w:val="24"/>
        </w:rPr>
        <w:t xml:space="preserve"> на вершине могущества. </w:t>
      </w:r>
      <w:r w:rsidRPr="00F5012B">
        <w:rPr>
          <w:sz w:val="24"/>
          <w:szCs w:val="24"/>
        </w:rPr>
        <w:t>Сулейман I Великолепный: завоеватель, законодатель. Управление многонациональной империей. Османская армия.</w:t>
      </w:r>
      <w:r w:rsidRPr="00F5012B">
        <w:rPr>
          <w:rStyle w:val="83"/>
          <w:b w:val="0"/>
          <w:i/>
          <w:iCs/>
          <w:sz w:val="24"/>
          <w:szCs w:val="24"/>
        </w:rPr>
        <w:t>Индия</w:t>
      </w:r>
      <w:r w:rsidRPr="00F5012B">
        <w:rPr>
          <w:rStyle w:val="82"/>
          <w:b w:val="0"/>
          <w:sz w:val="24"/>
          <w:szCs w:val="24"/>
        </w:rPr>
        <w:t xml:space="preserve"> при Великих Моголах. Начало проникновения европейцев. Ост- Индские компании. </w:t>
      </w:r>
      <w:r w:rsidRPr="00F5012B">
        <w:rPr>
          <w:rStyle w:val="83"/>
          <w:b w:val="0"/>
          <w:i/>
          <w:iCs/>
          <w:sz w:val="24"/>
          <w:szCs w:val="24"/>
        </w:rPr>
        <w:t>Китай</w:t>
      </w:r>
      <w:r w:rsidRPr="00F5012B">
        <w:rPr>
          <w:rStyle w:val="82"/>
          <w:b w:val="0"/>
          <w:sz w:val="24"/>
          <w:szCs w:val="24"/>
        </w:rPr>
        <w:t xml:space="preserve"> в эпоху Мин. Экономическая и социальная политика государства. Утверждение маньчжурской династии Цин. </w:t>
      </w:r>
      <w:r w:rsidRPr="00F5012B">
        <w:rPr>
          <w:rStyle w:val="83"/>
          <w:b w:val="0"/>
          <w:i/>
          <w:iCs/>
          <w:sz w:val="24"/>
          <w:szCs w:val="24"/>
        </w:rPr>
        <w:t>Япония:</w:t>
      </w:r>
      <w:r w:rsidRPr="00F5012B">
        <w:rPr>
          <w:rStyle w:val="82"/>
          <w:b w:val="0"/>
          <w:sz w:val="24"/>
          <w:szCs w:val="24"/>
        </w:rPr>
        <w:t xml:space="preserve"> борьба знатных кланов за власть, </w:t>
      </w:r>
      <w:r w:rsidRPr="00F5012B">
        <w:rPr>
          <w:sz w:val="24"/>
          <w:szCs w:val="24"/>
        </w:rPr>
        <w:t xml:space="preserve">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F5012B">
        <w:rPr>
          <w:sz w:val="24"/>
          <w:szCs w:val="24"/>
          <w:lang w:val="en-US" w:eastAsia="en-US" w:bidi="en-US"/>
        </w:rPr>
        <w:t>XVI</w:t>
      </w:r>
      <w:r w:rsidRPr="00F5012B">
        <w:rPr>
          <w:sz w:val="24"/>
          <w:szCs w:val="24"/>
          <w:lang w:eastAsia="en-US" w:bidi="en-US"/>
        </w:rPr>
        <w:t>-</w:t>
      </w:r>
      <w:r w:rsidRPr="00F5012B">
        <w:rPr>
          <w:sz w:val="24"/>
          <w:szCs w:val="24"/>
          <w:lang w:val="en-US" w:eastAsia="en-US" w:bidi="en-US"/>
        </w:rPr>
        <w:t>XVII</w:t>
      </w:r>
      <w:r w:rsidRPr="00F5012B">
        <w:rPr>
          <w:sz w:val="24"/>
          <w:szCs w:val="24"/>
          <w:lang w:eastAsia="en-US" w:bidi="en-US"/>
        </w:rPr>
        <w:t xml:space="preserve"> </w:t>
      </w:r>
      <w:r w:rsidRPr="00F5012B">
        <w:rPr>
          <w:sz w:val="24"/>
          <w:szCs w:val="24"/>
        </w:rPr>
        <w:t>вв.</w:t>
      </w:r>
    </w:p>
    <w:p w:rsidR="008F4E00" w:rsidRPr="00F5012B" w:rsidRDefault="00CF4992">
      <w:pPr>
        <w:pStyle w:val="60"/>
        <w:shd w:val="clear" w:color="auto" w:fill="auto"/>
        <w:spacing w:after="330" w:line="317" w:lineRule="exact"/>
        <w:ind w:firstLine="600"/>
        <w:jc w:val="both"/>
        <w:rPr>
          <w:b w:val="0"/>
          <w:sz w:val="24"/>
          <w:szCs w:val="24"/>
        </w:rPr>
      </w:pPr>
      <w:r w:rsidRPr="00F5012B">
        <w:rPr>
          <w:rStyle w:val="64"/>
          <w:sz w:val="24"/>
          <w:szCs w:val="24"/>
        </w:rPr>
        <w:t>Обобщение</w:t>
      </w:r>
      <w:r w:rsidRPr="00F5012B">
        <w:rPr>
          <w:b w:val="0"/>
          <w:sz w:val="24"/>
          <w:szCs w:val="24"/>
        </w:rPr>
        <w:t>. Историческое и культурное наследие Раннего Нового времени.</w:t>
      </w:r>
    </w:p>
    <w:p w:rsidR="008F4E00" w:rsidRPr="00F5012B" w:rsidRDefault="00CF4992">
      <w:pPr>
        <w:pStyle w:val="221"/>
        <w:keepNext/>
        <w:keepLines/>
        <w:shd w:val="clear" w:color="auto" w:fill="auto"/>
        <w:spacing w:before="0" w:after="0" w:line="280" w:lineRule="exact"/>
        <w:ind w:firstLine="600"/>
        <w:rPr>
          <w:sz w:val="24"/>
          <w:szCs w:val="24"/>
        </w:rPr>
      </w:pPr>
      <w:bookmarkStart w:id="303" w:name="bookmark333"/>
      <w:r w:rsidRPr="00F5012B">
        <w:rPr>
          <w:sz w:val="24"/>
          <w:szCs w:val="24"/>
        </w:rPr>
        <w:t xml:space="preserve">ИСТОРИЯ РОССИИ. РОССИЯ В </w:t>
      </w:r>
      <w:r w:rsidRPr="00F5012B">
        <w:rPr>
          <w:sz w:val="24"/>
          <w:szCs w:val="24"/>
          <w:lang w:val="en-US" w:eastAsia="en-US" w:bidi="en-US"/>
        </w:rPr>
        <w:t>XVI</w:t>
      </w:r>
      <w:r w:rsidRPr="00F5012B">
        <w:rPr>
          <w:sz w:val="24"/>
          <w:szCs w:val="24"/>
          <w:lang w:eastAsia="en-US" w:bidi="en-US"/>
        </w:rPr>
        <w:t>-</w:t>
      </w:r>
      <w:r w:rsidRPr="00F5012B">
        <w:rPr>
          <w:sz w:val="24"/>
          <w:szCs w:val="24"/>
          <w:lang w:val="en-US" w:eastAsia="en-US" w:bidi="en-US"/>
        </w:rPr>
        <w:t>XVII</w:t>
      </w:r>
      <w:r w:rsidRPr="00F5012B">
        <w:rPr>
          <w:sz w:val="24"/>
          <w:szCs w:val="24"/>
          <w:lang w:eastAsia="en-US" w:bidi="en-US"/>
        </w:rPr>
        <w:t xml:space="preserve"> </w:t>
      </w:r>
      <w:r w:rsidRPr="00F5012B">
        <w:rPr>
          <w:sz w:val="24"/>
          <w:szCs w:val="24"/>
        </w:rPr>
        <w:t>вв.:</w:t>
      </w:r>
      <w:bookmarkEnd w:id="303"/>
    </w:p>
    <w:p w:rsidR="008F4E00" w:rsidRPr="00F5012B" w:rsidRDefault="00CF4992">
      <w:pPr>
        <w:pStyle w:val="221"/>
        <w:keepNext/>
        <w:keepLines/>
        <w:shd w:val="clear" w:color="auto" w:fill="auto"/>
        <w:spacing w:before="0" w:after="294" w:line="280" w:lineRule="exact"/>
        <w:ind w:firstLine="600"/>
        <w:rPr>
          <w:sz w:val="24"/>
          <w:szCs w:val="24"/>
        </w:rPr>
      </w:pPr>
      <w:bookmarkStart w:id="304" w:name="bookmark334"/>
      <w:r w:rsidRPr="00F5012B">
        <w:rPr>
          <w:sz w:val="24"/>
          <w:szCs w:val="24"/>
        </w:rPr>
        <w:t>ОТ ВЕЛИКОГО КНЯЖЕСТВА К ЦАРСТВУ</w:t>
      </w:r>
      <w:bookmarkEnd w:id="304"/>
    </w:p>
    <w:p w:rsidR="008F4E00" w:rsidRPr="00F5012B" w:rsidRDefault="00CF4992">
      <w:pPr>
        <w:pStyle w:val="221"/>
        <w:keepNext/>
        <w:keepLines/>
        <w:shd w:val="clear" w:color="auto" w:fill="auto"/>
        <w:spacing w:before="0" w:after="0" w:line="322" w:lineRule="exact"/>
        <w:ind w:firstLine="600"/>
        <w:rPr>
          <w:sz w:val="24"/>
          <w:szCs w:val="24"/>
        </w:rPr>
      </w:pPr>
      <w:bookmarkStart w:id="305" w:name="bookmark335"/>
      <w:r w:rsidRPr="00F5012B">
        <w:rPr>
          <w:sz w:val="24"/>
          <w:szCs w:val="24"/>
        </w:rPr>
        <w:t xml:space="preserve">Россия в </w:t>
      </w:r>
      <w:r w:rsidRPr="00F5012B">
        <w:rPr>
          <w:sz w:val="24"/>
          <w:szCs w:val="24"/>
          <w:lang w:val="en-US" w:eastAsia="en-US" w:bidi="en-US"/>
        </w:rPr>
        <w:t>XVI</w:t>
      </w:r>
      <w:r w:rsidRPr="00F5012B">
        <w:rPr>
          <w:sz w:val="24"/>
          <w:szCs w:val="24"/>
          <w:lang w:eastAsia="en-US" w:bidi="en-US"/>
        </w:rPr>
        <w:t xml:space="preserve"> </w:t>
      </w:r>
      <w:r w:rsidRPr="00F5012B">
        <w:rPr>
          <w:sz w:val="24"/>
          <w:szCs w:val="24"/>
        </w:rPr>
        <w:t>в.</w:t>
      </w:r>
      <w:bookmarkEnd w:id="305"/>
    </w:p>
    <w:p w:rsidR="008F4E00" w:rsidRPr="00F5012B" w:rsidRDefault="00CF4992">
      <w:pPr>
        <w:pStyle w:val="60"/>
        <w:shd w:val="clear" w:color="auto" w:fill="auto"/>
        <w:tabs>
          <w:tab w:val="left" w:pos="6706"/>
        </w:tabs>
        <w:spacing w:after="0" w:line="322" w:lineRule="exact"/>
        <w:ind w:firstLine="600"/>
        <w:jc w:val="both"/>
        <w:rPr>
          <w:b w:val="0"/>
          <w:sz w:val="24"/>
          <w:szCs w:val="24"/>
        </w:rPr>
      </w:pPr>
      <w:r w:rsidRPr="00F5012B">
        <w:rPr>
          <w:rStyle w:val="64"/>
          <w:sz w:val="24"/>
          <w:szCs w:val="24"/>
        </w:rPr>
        <w:t>Завершение объединения русских земель</w:t>
      </w:r>
      <w:r w:rsidRPr="00F5012B">
        <w:rPr>
          <w:b w:val="0"/>
          <w:sz w:val="24"/>
          <w:szCs w:val="24"/>
        </w:rPr>
        <w:t>. Княжение Василия III. Завершение объединения русских земель вокруг Москвы:</w:t>
      </w:r>
      <w:r w:rsidRPr="00F5012B">
        <w:rPr>
          <w:b w:val="0"/>
          <w:sz w:val="24"/>
          <w:szCs w:val="24"/>
        </w:rPr>
        <w:tab/>
        <w:t>присоединение Псковской,</w:t>
      </w:r>
    </w:p>
    <w:p w:rsidR="008F4E00" w:rsidRPr="00F5012B" w:rsidRDefault="00CF4992">
      <w:pPr>
        <w:pStyle w:val="60"/>
        <w:shd w:val="clear" w:color="auto" w:fill="auto"/>
        <w:spacing w:after="0" w:line="322" w:lineRule="exact"/>
        <w:jc w:val="both"/>
        <w:rPr>
          <w:b w:val="0"/>
          <w:sz w:val="24"/>
          <w:szCs w:val="24"/>
        </w:rPr>
      </w:pPr>
      <w:r w:rsidRPr="00F5012B">
        <w:rPr>
          <w:b w:val="0"/>
          <w:sz w:val="24"/>
          <w:szCs w:val="24"/>
        </w:rPr>
        <w:t xml:space="preserve">Смоленской, Рязанской земель. </w:t>
      </w:r>
      <w:r w:rsidRPr="00F5012B">
        <w:rPr>
          <w:rStyle w:val="63"/>
          <w:sz w:val="24"/>
          <w:szCs w:val="24"/>
        </w:rPr>
        <w:t>Отмирание удельной системы. Укрепление великокняжеской власти.</w:t>
      </w:r>
      <w:r w:rsidRPr="00F5012B">
        <w:rPr>
          <w:rStyle w:val="64"/>
          <w:sz w:val="24"/>
          <w:szCs w:val="24"/>
        </w:rPr>
        <w:t xml:space="preserve"> </w:t>
      </w:r>
      <w:r w:rsidRPr="00F5012B">
        <w:rPr>
          <w:b w:val="0"/>
          <w:sz w:val="24"/>
          <w:szCs w:val="24"/>
        </w:rP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8F4E00" w:rsidRPr="00F5012B" w:rsidRDefault="00CF4992">
      <w:pPr>
        <w:pStyle w:val="60"/>
        <w:shd w:val="clear" w:color="auto" w:fill="auto"/>
        <w:spacing w:after="0" w:line="322" w:lineRule="exact"/>
        <w:ind w:firstLine="600"/>
        <w:jc w:val="both"/>
        <w:rPr>
          <w:b w:val="0"/>
          <w:sz w:val="24"/>
          <w:szCs w:val="24"/>
        </w:rPr>
      </w:pPr>
      <w:r w:rsidRPr="00F5012B">
        <w:rPr>
          <w:b w:val="0"/>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F5012B">
        <w:rPr>
          <w:rStyle w:val="63"/>
          <w:sz w:val="24"/>
          <w:szCs w:val="24"/>
        </w:rPr>
        <w:t>«Малая дума».</w:t>
      </w:r>
      <w:r w:rsidRPr="00F5012B">
        <w:rPr>
          <w:rStyle w:val="64"/>
          <w:sz w:val="24"/>
          <w:szCs w:val="24"/>
        </w:rPr>
        <w:t xml:space="preserve"> </w:t>
      </w:r>
      <w:r w:rsidRPr="00F5012B">
        <w:rPr>
          <w:b w:val="0"/>
          <w:sz w:val="24"/>
          <w:szCs w:val="24"/>
        </w:rPr>
        <w:t>Местничество. Местное управление: наместники и волостели, система кормлений. Государство и церковь.</w:t>
      </w:r>
    </w:p>
    <w:p w:rsidR="008F4E00" w:rsidRPr="00F5012B" w:rsidRDefault="00CF4992">
      <w:pPr>
        <w:pStyle w:val="60"/>
        <w:shd w:val="clear" w:color="auto" w:fill="auto"/>
        <w:spacing w:after="0" w:line="322" w:lineRule="exact"/>
        <w:ind w:firstLine="600"/>
        <w:jc w:val="both"/>
        <w:rPr>
          <w:b w:val="0"/>
          <w:sz w:val="24"/>
          <w:szCs w:val="24"/>
        </w:rPr>
      </w:pPr>
      <w:r w:rsidRPr="00F5012B">
        <w:rPr>
          <w:rStyle w:val="64"/>
          <w:sz w:val="24"/>
          <w:szCs w:val="24"/>
        </w:rPr>
        <w:t>Царствование Ивана IV</w:t>
      </w:r>
      <w:r w:rsidRPr="00F5012B">
        <w:rPr>
          <w:b w:val="0"/>
          <w:sz w:val="24"/>
          <w:szCs w:val="24"/>
        </w:rPr>
        <w:t xml:space="preserve">. Регентство Елены Глинской. </w:t>
      </w:r>
      <w:r w:rsidRPr="00F5012B">
        <w:rPr>
          <w:rStyle w:val="63"/>
          <w:sz w:val="24"/>
          <w:szCs w:val="24"/>
        </w:rPr>
        <w:t>Сопротивление удельных</w:t>
      </w:r>
    </w:p>
    <w:p w:rsidR="008F4E00" w:rsidRPr="00F5012B" w:rsidRDefault="00CF4992">
      <w:pPr>
        <w:pStyle w:val="80"/>
        <w:shd w:val="clear" w:color="auto" w:fill="auto"/>
        <w:ind w:firstLine="0"/>
        <w:rPr>
          <w:sz w:val="24"/>
          <w:szCs w:val="24"/>
        </w:rPr>
      </w:pPr>
      <w:r w:rsidRPr="00F5012B">
        <w:rPr>
          <w:sz w:val="24"/>
          <w:szCs w:val="24"/>
        </w:rPr>
        <w:t>князей великокняжеской власти. Унификация денежной системы.</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 xml:space="preserve">Период боярского правления. Борьба за власть между боярскими кланами. Губная реформа. Московское восстание 1547 г. </w:t>
      </w:r>
      <w:r w:rsidRPr="00F5012B">
        <w:rPr>
          <w:rStyle w:val="63"/>
          <w:sz w:val="24"/>
          <w:szCs w:val="24"/>
        </w:rPr>
        <w:t>Ереси.</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F5012B">
        <w:rPr>
          <w:rStyle w:val="63"/>
          <w:sz w:val="24"/>
          <w:szCs w:val="24"/>
        </w:rPr>
        <w:t>дискуссии о характере народного представительства.</w:t>
      </w:r>
      <w:r w:rsidRPr="00F5012B">
        <w:rPr>
          <w:rStyle w:val="64"/>
          <w:sz w:val="24"/>
          <w:szCs w:val="24"/>
        </w:rPr>
        <w:t xml:space="preserve"> </w:t>
      </w:r>
      <w:r w:rsidRPr="00F5012B">
        <w:rPr>
          <w:b w:val="0"/>
          <w:sz w:val="24"/>
          <w:szCs w:val="24"/>
        </w:rPr>
        <w:t>Отмена кормлений. Система налогообложения. Судебник 1550 г. Стоглавый собор. Земская реформа - формирование органов местного самоуправления.</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F5012B">
        <w:rPr>
          <w:rStyle w:val="63"/>
          <w:sz w:val="24"/>
          <w:szCs w:val="24"/>
        </w:rPr>
        <w:t>Битва при Молодях.</w:t>
      </w:r>
      <w:r w:rsidRPr="00F5012B">
        <w:rPr>
          <w:rStyle w:val="64"/>
          <w:sz w:val="24"/>
          <w:szCs w:val="24"/>
        </w:rPr>
        <w:t xml:space="preserve"> </w:t>
      </w:r>
      <w:r w:rsidRPr="00F5012B">
        <w:rPr>
          <w:b w:val="0"/>
          <w:sz w:val="24"/>
          <w:szCs w:val="24"/>
        </w:rPr>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F4E00" w:rsidRPr="00F5012B" w:rsidRDefault="00CF4992">
      <w:pPr>
        <w:pStyle w:val="80"/>
        <w:shd w:val="clear" w:color="auto" w:fill="auto"/>
        <w:ind w:firstLine="620"/>
        <w:jc w:val="both"/>
        <w:rPr>
          <w:sz w:val="24"/>
          <w:szCs w:val="24"/>
        </w:rPr>
      </w:pPr>
      <w:r w:rsidRPr="00F5012B">
        <w:rPr>
          <w:rStyle w:val="82"/>
          <w:b w:val="0"/>
          <w:sz w:val="24"/>
          <w:szCs w:val="24"/>
        </w:rPr>
        <w:t>Социальная структура российского общества. Дворянство</w:t>
      </w:r>
      <w:r w:rsidRPr="00F5012B">
        <w:rPr>
          <w:rStyle w:val="81"/>
          <w:sz w:val="24"/>
          <w:szCs w:val="24"/>
        </w:rPr>
        <w:t xml:space="preserve">. </w:t>
      </w:r>
      <w:r w:rsidRPr="00F5012B">
        <w:rPr>
          <w:sz w:val="24"/>
          <w:szCs w:val="24"/>
        </w:rPr>
        <w:t>Служилые люди.Формирование Государева двора и «служилых городов». Торгово-ремесленное население городов. Духовенство.</w:t>
      </w:r>
      <w:r w:rsidRPr="00F5012B">
        <w:rPr>
          <w:rStyle w:val="81"/>
          <w:sz w:val="24"/>
          <w:szCs w:val="24"/>
        </w:rPr>
        <w:t xml:space="preserve"> </w:t>
      </w:r>
      <w:r w:rsidRPr="00F5012B">
        <w:rPr>
          <w:rStyle w:val="82"/>
          <w:b w:val="0"/>
          <w:sz w:val="24"/>
          <w:szCs w:val="24"/>
        </w:rPr>
        <w:t xml:space="preserve">Начало закрепощения крестьян: Указ о «заповедных летах». </w:t>
      </w:r>
      <w:r w:rsidRPr="00F5012B">
        <w:rPr>
          <w:sz w:val="24"/>
          <w:szCs w:val="24"/>
        </w:rPr>
        <w:t>Формирование вольного казачества.</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 xml:space="preserve">Многонациональный состав населения Русского государства. </w:t>
      </w:r>
      <w:r w:rsidRPr="00F5012B">
        <w:rPr>
          <w:rStyle w:val="63"/>
          <w:sz w:val="24"/>
          <w:szCs w:val="24"/>
        </w:rPr>
        <w:t>Финно-угорские народы.</w:t>
      </w:r>
      <w:r w:rsidRPr="00F5012B">
        <w:rPr>
          <w:rStyle w:val="64"/>
          <w:sz w:val="24"/>
          <w:szCs w:val="24"/>
        </w:rPr>
        <w:t xml:space="preserve"> </w:t>
      </w:r>
      <w:r w:rsidRPr="00F5012B">
        <w:rPr>
          <w:b w:val="0"/>
          <w:sz w:val="24"/>
          <w:szCs w:val="24"/>
        </w:rPr>
        <w:t xml:space="preserve">Народы Поволжья после присоединения к России. </w:t>
      </w:r>
      <w:r w:rsidRPr="00F5012B">
        <w:rPr>
          <w:rStyle w:val="63"/>
          <w:sz w:val="24"/>
          <w:szCs w:val="24"/>
        </w:rPr>
        <w:t xml:space="preserve">Служилые татары. Сосуществование религий в </w:t>
      </w:r>
      <w:r w:rsidRPr="00F5012B">
        <w:rPr>
          <w:rStyle w:val="63"/>
          <w:sz w:val="24"/>
          <w:szCs w:val="24"/>
        </w:rPr>
        <w:lastRenderedPageBreak/>
        <w:t>Российском государстве.</w:t>
      </w:r>
      <w:r w:rsidRPr="00F5012B">
        <w:rPr>
          <w:rStyle w:val="64"/>
          <w:sz w:val="24"/>
          <w:szCs w:val="24"/>
        </w:rPr>
        <w:t xml:space="preserve"> </w:t>
      </w:r>
      <w:r w:rsidRPr="00F5012B">
        <w:rPr>
          <w:b w:val="0"/>
          <w:sz w:val="24"/>
          <w:szCs w:val="24"/>
        </w:rPr>
        <w:t xml:space="preserve">Русская православная церковь. </w:t>
      </w:r>
      <w:r w:rsidRPr="00F5012B">
        <w:rPr>
          <w:rStyle w:val="63"/>
          <w:sz w:val="24"/>
          <w:szCs w:val="24"/>
        </w:rPr>
        <w:t>Мусульманское духовенство.</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Опричнина</w:t>
      </w:r>
      <w:r w:rsidRPr="00F5012B">
        <w:rPr>
          <w:rStyle w:val="64"/>
          <w:sz w:val="24"/>
          <w:szCs w:val="24"/>
        </w:rPr>
        <w:t xml:space="preserve">, </w:t>
      </w:r>
      <w:r w:rsidRPr="00F5012B">
        <w:rPr>
          <w:rStyle w:val="63"/>
          <w:sz w:val="24"/>
          <w:szCs w:val="24"/>
        </w:rPr>
        <w:t>дискуссия о ее причинах и характере.</w:t>
      </w:r>
      <w:r w:rsidRPr="00F5012B">
        <w:rPr>
          <w:rStyle w:val="64"/>
          <w:sz w:val="24"/>
          <w:szCs w:val="24"/>
        </w:rPr>
        <w:t xml:space="preserve"> </w:t>
      </w:r>
      <w:r w:rsidRPr="00F5012B">
        <w:rPr>
          <w:b w:val="0"/>
          <w:sz w:val="24"/>
          <w:szCs w:val="24"/>
        </w:rPr>
        <w:t>Опричный террор. Разгром Новгорода и Пскова</w:t>
      </w:r>
      <w:r w:rsidRPr="00F5012B">
        <w:rPr>
          <w:rStyle w:val="64"/>
          <w:sz w:val="24"/>
          <w:szCs w:val="24"/>
        </w:rPr>
        <w:t xml:space="preserve">. </w:t>
      </w:r>
      <w:r w:rsidRPr="00F5012B">
        <w:rPr>
          <w:rStyle w:val="63"/>
          <w:sz w:val="24"/>
          <w:szCs w:val="24"/>
        </w:rPr>
        <w:t>Московские казни 1570</w:t>
      </w:r>
      <w:r w:rsidRPr="00F5012B">
        <w:rPr>
          <w:rStyle w:val="64"/>
          <w:sz w:val="24"/>
          <w:szCs w:val="24"/>
        </w:rPr>
        <w:t xml:space="preserve"> г</w:t>
      </w:r>
      <w:r w:rsidRPr="00F5012B">
        <w:rPr>
          <w:b w:val="0"/>
          <w:sz w:val="24"/>
          <w:szCs w:val="24"/>
        </w:rPr>
        <w:t>.Результаты и последствия опричнины. Противоречивость личности Ивана Грозного. Результаты и цена преобразований.</w:t>
      </w:r>
    </w:p>
    <w:p w:rsidR="008F4E00" w:rsidRPr="00F5012B" w:rsidRDefault="00CF4992">
      <w:pPr>
        <w:pStyle w:val="60"/>
        <w:shd w:val="clear" w:color="auto" w:fill="auto"/>
        <w:spacing w:line="322" w:lineRule="exact"/>
        <w:ind w:firstLine="620"/>
        <w:jc w:val="both"/>
        <w:rPr>
          <w:b w:val="0"/>
          <w:sz w:val="24"/>
          <w:szCs w:val="24"/>
        </w:rPr>
      </w:pPr>
      <w:r w:rsidRPr="00F5012B">
        <w:rPr>
          <w:rStyle w:val="62"/>
          <w:bCs/>
          <w:sz w:val="24"/>
          <w:szCs w:val="24"/>
        </w:rPr>
        <w:t>Россия в конце XVI в</w:t>
      </w:r>
      <w:r w:rsidRPr="00F5012B">
        <w:rPr>
          <w:rStyle w:val="63"/>
          <w:sz w:val="24"/>
          <w:szCs w:val="24"/>
        </w:rPr>
        <w:t>.</w:t>
      </w:r>
      <w:r w:rsidRPr="00F5012B">
        <w:rPr>
          <w:rStyle w:val="64"/>
          <w:sz w:val="24"/>
          <w:szCs w:val="24"/>
        </w:rPr>
        <w:t xml:space="preserve"> </w:t>
      </w:r>
      <w:r w:rsidRPr="00F5012B">
        <w:rPr>
          <w:b w:val="0"/>
          <w:sz w:val="24"/>
          <w:szCs w:val="24"/>
        </w:rPr>
        <w:t>Царь Федор Иванович. Борьба за власть в боярском окружении. Правление Бориса Годунова. Учреждение патриаршества</w:t>
      </w:r>
      <w:r w:rsidRPr="00F5012B">
        <w:rPr>
          <w:rStyle w:val="64"/>
          <w:sz w:val="24"/>
          <w:szCs w:val="24"/>
        </w:rPr>
        <w:t xml:space="preserve">. </w:t>
      </w:r>
      <w:r w:rsidRPr="00F5012B">
        <w:rPr>
          <w:rStyle w:val="63"/>
          <w:sz w:val="24"/>
          <w:szCs w:val="24"/>
        </w:rPr>
        <w:t xml:space="preserve">Тявзинский мирный договор со Швецией: восстановление позиций России в Прибалтике. </w:t>
      </w:r>
      <w:r w:rsidRPr="00F5012B">
        <w:rPr>
          <w:b w:val="0"/>
          <w:sz w:val="24"/>
          <w:szCs w:val="24"/>
        </w:rPr>
        <w:t>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F4E00" w:rsidRPr="00F5012B" w:rsidRDefault="00CF4992">
      <w:pPr>
        <w:pStyle w:val="22"/>
        <w:shd w:val="clear" w:color="auto" w:fill="auto"/>
        <w:spacing w:before="0" w:line="322" w:lineRule="exact"/>
        <w:ind w:firstLine="620"/>
        <w:jc w:val="both"/>
        <w:rPr>
          <w:sz w:val="24"/>
          <w:szCs w:val="24"/>
        </w:rPr>
      </w:pPr>
      <w:r w:rsidRPr="00F5012B">
        <w:rPr>
          <w:sz w:val="24"/>
          <w:szCs w:val="24"/>
        </w:rPr>
        <w:t>Смута в России</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 xml:space="preserve">Накануне Смуты. </w:t>
      </w:r>
      <w:r w:rsidRPr="00F5012B">
        <w:rPr>
          <w:b w:val="0"/>
          <w:sz w:val="24"/>
          <w:szCs w:val="24"/>
        </w:rPr>
        <w:t>Династический кризис. Земский собор 1598 г. и избрание на царство Бориса Г одунова. Политика Бориса Г одуновав отношении боярства</w:t>
      </w:r>
      <w:r w:rsidRPr="00F5012B">
        <w:rPr>
          <w:rStyle w:val="64"/>
          <w:sz w:val="24"/>
          <w:szCs w:val="24"/>
        </w:rPr>
        <w:t xml:space="preserve">. </w:t>
      </w:r>
      <w:r w:rsidRPr="00F5012B">
        <w:rPr>
          <w:b w:val="0"/>
          <w:sz w:val="24"/>
          <w:szCs w:val="24"/>
        </w:rPr>
        <w:t>Г олод 1601-1603 гг. и обострение социально-экономического кризиса.</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 xml:space="preserve">Смутное время начала XVII </w:t>
      </w:r>
      <w:r w:rsidRPr="00F5012B">
        <w:rPr>
          <w:rStyle w:val="62"/>
          <w:bCs/>
          <w:sz w:val="24"/>
          <w:szCs w:val="24"/>
        </w:rPr>
        <w:t>в</w:t>
      </w:r>
      <w:r w:rsidRPr="00F5012B">
        <w:rPr>
          <w:rStyle w:val="63"/>
          <w:sz w:val="24"/>
          <w:szCs w:val="24"/>
        </w:rPr>
        <w:t>Дискуссия о его причинах.</w:t>
      </w:r>
      <w:r w:rsidRPr="00F5012B">
        <w:rPr>
          <w:rStyle w:val="64"/>
          <w:sz w:val="24"/>
          <w:szCs w:val="24"/>
        </w:rPr>
        <w:t xml:space="preserve"> </w:t>
      </w:r>
      <w:r w:rsidRPr="00F5012B">
        <w:rPr>
          <w:b w:val="0"/>
          <w:sz w:val="24"/>
          <w:szCs w:val="24"/>
        </w:rPr>
        <w:t>Самозванцы и самозванство. Личность Лжедмитрия I и его политика. Восстание 1606 г. и убийство самозванца.</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F5012B">
        <w:rPr>
          <w:rStyle w:val="63"/>
          <w:sz w:val="24"/>
          <w:szCs w:val="24"/>
        </w:rPr>
        <w:t>Выборгский договор между Россией и Швецией.</w:t>
      </w:r>
      <w:r w:rsidRPr="00F5012B">
        <w:rPr>
          <w:rStyle w:val="64"/>
          <w:sz w:val="24"/>
          <w:szCs w:val="24"/>
        </w:rPr>
        <w:t xml:space="preserve"> </w:t>
      </w:r>
      <w:r w:rsidRPr="00F5012B">
        <w:rPr>
          <w:b w:val="0"/>
          <w:sz w:val="24"/>
          <w:szCs w:val="24"/>
        </w:rPr>
        <w:t>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F4E00" w:rsidRPr="00F5012B" w:rsidRDefault="00CF4992">
      <w:pPr>
        <w:pStyle w:val="60"/>
        <w:shd w:val="clear" w:color="auto" w:fill="auto"/>
        <w:spacing w:after="0" w:line="322" w:lineRule="exact"/>
        <w:ind w:firstLine="620"/>
        <w:jc w:val="both"/>
        <w:rPr>
          <w:b w:val="0"/>
          <w:sz w:val="24"/>
          <w:szCs w:val="24"/>
        </w:rPr>
      </w:pPr>
      <w:r w:rsidRPr="00F5012B">
        <w:rPr>
          <w:b w:val="0"/>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w:t>
      </w:r>
      <w:r w:rsidRPr="00F5012B">
        <w:rPr>
          <w:rStyle w:val="63"/>
          <w:sz w:val="24"/>
          <w:szCs w:val="24"/>
        </w:rPr>
        <w:t>Московское восстание 1611 г. и сожжение города оккупантами.</w:t>
      </w:r>
      <w:r w:rsidRPr="00F5012B">
        <w:rPr>
          <w:rStyle w:val="64"/>
          <w:sz w:val="24"/>
          <w:szCs w:val="24"/>
        </w:rPr>
        <w:t xml:space="preserve"> </w:t>
      </w:r>
      <w:r w:rsidRPr="00F5012B">
        <w:rPr>
          <w:b w:val="0"/>
          <w:sz w:val="24"/>
          <w:szCs w:val="24"/>
        </w:rPr>
        <w:t>Первое и второе земские ополчения. Захват Новгорода шведскими войсками. «Совет всея земли». Освобождение Москвы в 1612 г.</w:t>
      </w:r>
    </w:p>
    <w:p w:rsidR="008F4E00" w:rsidRPr="00F5012B" w:rsidRDefault="00CF4992">
      <w:pPr>
        <w:pStyle w:val="60"/>
        <w:shd w:val="clear" w:color="auto" w:fill="auto"/>
        <w:spacing w:line="322" w:lineRule="exact"/>
        <w:ind w:firstLine="620"/>
        <w:jc w:val="both"/>
        <w:rPr>
          <w:b w:val="0"/>
          <w:sz w:val="24"/>
          <w:szCs w:val="24"/>
        </w:rPr>
      </w:pPr>
      <w:r w:rsidRPr="00F5012B">
        <w:rPr>
          <w:rStyle w:val="64"/>
          <w:sz w:val="24"/>
          <w:szCs w:val="24"/>
        </w:rPr>
        <w:t>Окончание Смуты</w:t>
      </w:r>
      <w:r w:rsidRPr="00F5012B">
        <w:rPr>
          <w:b w:val="0"/>
          <w:sz w:val="24"/>
          <w:szCs w:val="24"/>
        </w:rPr>
        <w:t xml:space="preserve">. Земский собор 1613 г. и его роль в укреплении государственности. Избрание на царство Михаила Федоровича Романова. </w:t>
      </w:r>
      <w:r w:rsidRPr="00F5012B">
        <w:rPr>
          <w:rStyle w:val="63"/>
          <w:sz w:val="24"/>
          <w:szCs w:val="24"/>
        </w:rPr>
        <w:t>Борьба с казачьими выступлениями против центральной власти.</w:t>
      </w:r>
      <w:r w:rsidRPr="00F5012B">
        <w:rPr>
          <w:b w:val="0"/>
          <w:sz w:val="24"/>
          <w:szCs w:val="24"/>
        </w:rPr>
        <w:t xml:space="preserve">Столбовский мир со Швецией: утрата выхода к Балтийскому морю. </w:t>
      </w:r>
      <w:r w:rsidRPr="00F5012B">
        <w:rPr>
          <w:rStyle w:val="63"/>
          <w:sz w:val="24"/>
          <w:szCs w:val="24"/>
        </w:rPr>
        <w:t>Продолжение войны с Речью Посполитой. Поход принца Владислава на Москву.</w:t>
      </w:r>
      <w:r w:rsidRPr="00F5012B">
        <w:rPr>
          <w:rStyle w:val="64"/>
          <w:sz w:val="24"/>
          <w:szCs w:val="24"/>
        </w:rPr>
        <w:t xml:space="preserve"> </w:t>
      </w:r>
      <w:r w:rsidRPr="00F5012B">
        <w:rPr>
          <w:b w:val="0"/>
          <w:sz w:val="24"/>
          <w:szCs w:val="24"/>
        </w:rPr>
        <w:t>Заключение Деулинского перемирия с Речью Посполитой. Итоги и последствия Смутного времени.</w:t>
      </w:r>
    </w:p>
    <w:p w:rsidR="008F4E00" w:rsidRPr="00F5012B" w:rsidRDefault="00CF4992">
      <w:pPr>
        <w:pStyle w:val="221"/>
        <w:keepNext/>
        <w:keepLines/>
        <w:shd w:val="clear" w:color="auto" w:fill="auto"/>
        <w:spacing w:before="0" w:after="0" w:line="322" w:lineRule="exact"/>
        <w:ind w:firstLine="620"/>
        <w:rPr>
          <w:sz w:val="24"/>
          <w:szCs w:val="24"/>
        </w:rPr>
      </w:pPr>
      <w:bookmarkStart w:id="306" w:name="bookmark336"/>
      <w:r w:rsidRPr="00F5012B">
        <w:rPr>
          <w:sz w:val="24"/>
          <w:szCs w:val="24"/>
        </w:rPr>
        <w:t>Россия в XVII в.</w:t>
      </w:r>
      <w:bookmarkEnd w:id="306"/>
    </w:p>
    <w:p w:rsidR="008F4E00" w:rsidRPr="00F5012B" w:rsidRDefault="00CF4992">
      <w:pPr>
        <w:pStyle w:val="80"/>
        <w:shd w:val="clear" w:color="auto" w:fill="auto"/>
        <w:ind w:firstLine="620"/>
        <w:jc w:val="both"/>
        <w:rPr>
          <w:sz w:val="24"/>
          <w:szCs w:val="24"/>
        </w:rPr>
      </w:pPr>
      <w:r w:rsidRPr="00F5012B">
        <w:rPr>
          <w:rStyle w:val="83"/>
          <w:b w:val="0"/>
          <w:i/>
          <w:iCs/>
          <w:sz w:val="24"/>
          <w:szCs w:val="24"/>
        </w:rPr>
        <w:t>Россия при первых Романовых.</w:t>
      </w:r>
      <w:r w:rsidRPr="00F5012B">
        <w:rPr>
          <w:rStyle w:val="82"/>
          <w:b w:val="0"/>
          <w:sz w:val="24"/>
          <w:szCs w:val="24"/>
        </w:rPr>
        <w:t xml:space="preserve"> Царствование Михаила Федоровича. Восстановление экономического потенциала страны. </w:t>
      </w:r>
      <w:r w:rsidRPr="00F5012B">
        <w:rPr>
          <w:sz w:val="24"/>
          <w:szCs w:val="24"/>
        </w:rPr>
        <w:t>Продолжение закрепощения крестьян. Земские соборы. Роль патриарха Филарета в управлении государством.</w:t>
      </w:r>
    </w:p>
    <w:p w:rsidR="008F4E00" w:rsidRPr="0071633C" w:rsidRDefault="00CF4992">
      <w:pPr>
        <w:pStyle w:val="60"/>
        <w:shd w:val="clear" w:color="auto" w:fill="auto"/>
        <w:tabs>
          <w:tab w:val="left" w:pos="8784"/>
        </w:tabs>
        <w:spacing w:after="0" w:line="322" w:lineRule="exact"/>
        <w:ind w:firstLine="620"/>
        <w:jc w:val="both"/>
        <w:rPr>
          <w:sz w:val="24"/>
          <w:szCs w:val="24"/>
        </w:rPr>
      </w:pPr>
      <w:r w:rsidRPr="00F5012B">
        <w:rPr>
          <w:b w:val="0"/>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F5012B">
        <w:rPr>
          <w:rStyle w:val="63"/>
          <w:sz w:val="24"/>
          <w:szCs w:val="24"/>
        </w:rPr>
        <w:t>Приказ Тайных дел.</w:t>
      </w:r>
      <w:r w:rsidRPr="00F5012B">
        <w:rPr>
          <w:rStyle w:val="64"/>
          <w:sz w:val="24"/>
          <w:szCs w:val="24"/>
        </w:rPr>
        <w:t xml:space="preserve"> </w:t>
      </w:r>
      <w:r w:rsidRPr="00F5012B">
        <w:rPr>
          <w:b w:val="0"/>
          <w:sz w:val="24"/>
          <w:szCs w:val="24"/>
        </w:rPr>
        <w:t>Усиление воеводской власти в уездах и постепенная ликвидация земского самоуправления. Затухание деятельности Земских соборов</w:t>
      </w:r>
      <w:r w:rsidRPr="00F5012B">
        <w:rPr>
          <w:rStyle w:val="63"/>
          <w:sz w:val="24"/>
          <w:szCs w:val="24"/>
        </w:rPr>
        <w:t>. Правительство Б.</w:t>
      </w:r>
      <w:r w:rsidRPr="0071633C">
        <w:rPr>
          <w:rStyle w:val="63"/>
          <w:sz w:val="24"/>
          <w:szCs w:val="24"/>
        </w:rPr>
        <w:t xml:space="preserve"> И. Морозова и И. Д. Милославского:</w:t>
      </w:r>
      <w:r w:rsidRPr="0071633C">
        <w:rPr>
          <w:rStyle w:val="63"/>
          <w:sz w:val="24"/>
          <w:szCs w:val="24"/>
        </w:rPr>
        <w:tab/>
        <w:t>итоги его</w:t>
      </w:r>
    </w:p>
    <w:p w:rsidR="008F4E00" w:rsidRPr="00F5012B" w:rsidRDefault="00CF4992">
      <w:pPr>
        <w:pStyle w:val="60"/>
        <w:shd w:val="clear" w:color="auto" w:fill="auto"/>
        <w:spacing w:after="0" w:line="322" w:lineRule="exact"/>
        <w:jc w:val="both"/>
        <w:rPr>
          <w:b w:val="0"/>
          <w:sz w:val="24"/>
          <w:szCs w:val="24"/>
        </w:rPr>
      </w:pPr>
      <w:r w:rsidRPr="0071633C">
        <w:rPr>
          <w:rStyle w:val="63"/>
          <w:sz w:val="24"/>
          <w:szCs w:val="24"/>
        </w:rPr>
        <w:t>деятельности.Патриарх</w:t>
      </w:r>
      <w:r w:rsidRPr="0071633C">
        <w:rPr>
          <w:rStyle w:val="64"/>
          <w:sz w:val="24"/>
          <w:szCs w:val="24"/>
        </w:rPr>
        <w:t xml:space="preserve"> </w:t>
      </w:r>
      <w:r w:rsidRPr="00F5012B">
        <w:rPr>
          <w:b w:val="0"/>
          <w:sz w:val="24"/>
          <w:szCs w:val="24"/>
        </w:rPr>
        <w:t>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lastRenderedPageBreak/>
        <w:t>Экономическое развитие России в XVII в</w:t>
      </w:r>
      <w:r w:rsidRPr="00F5012B">
        <w:rPr>
          <w:b w:val="0"/>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 xml:space="preserve">Социальная структура российского общества. </w:t>
      </w:r>
      <w:r w:rsidRPr="00F5012B">
        <w:rPr>
          <w:b w:val="0"/>
          <w:sz w:val="24"/>
          <w:szCs w:val="24"/>
        </w:rP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 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Внешняя политика России в XVII в.</w:t>
      </w:r>
      <w:r w:rsidRPr="00F5012B">
        <w:rPr>
          <w:b w:val="0"/>
          <w:sz w:val="24"/>
          <w:szCs w:val="24"/>
        </w:rPr>
        <w:t xml:space="preserve">Возобновление дипломатических контактов со странами Европы и Азии после Смуты. Смоленская война. Поляновский мир. </w:t>
      </w:r>
      <w:r w:rsidRPr="00F5012B">
        <w:rPr>
          <w:rStyle w:val="63"/>
          <w:sz w:val="24"/>
          <w:szCs w:val="24"/>
        </w:rPr>
        <w:t>Контакты с православным населением Речи Посполитой: противодействие полонизации, распространению католичества.</w:t>
      </w:r>
      <w:r w:rsidRPr="00F5012B">
        <w:rPr>
          <w:rStyle w:val="64"/>
          <w:sz w:val="24"/>
          <w:szCs w:val="24"/>
        </w:rPr>
        <w:t xml:space="preserve"> </w:t>
      </w:r>
      <w:r w:rsidRPr="00F5012B">
        <w:rPr>
          <w:b w:val="0"/>
          <w:sz w:val="24"/>
          <w:szCs w:val="24"/>
        </w:rPr>
        <w:t>Контакты с Запорожской Сечью. Восстание Богдана Хмельницкого. Переяславская рада. Вхождение земель Войска</w:t>
      </w:r>
    </w:p>
    <w:p w:rsidR="008F4E00" w:rsidRPr="0071633C" w:rsidRDefault="00CF4992">
      <w:pPr>
        <w:pStyle w:val="80"/>
        <w:shd w:val="clear" w:color="auto" w:fill="auto"/>
        <w:ind w:firstLine="0"/>
        <w:jc w:val="both"/>
        <w:rPr>
          <w:sz w:val="24"/>
          <w:szCs w:val="24"/>
        </w:rPr>
      </w:pPr>
      <w:r w:rsidRPr="00F5012B">
        <w:rPr>
          <w:rStyle w:val="81"/>
          <w:sz w:val="24"/>
          <w:szCs w:val="24"/>
        </w:rPr>
        <w:t>Запорожского в состав России. Война между Россией и Речью Посполитой 1654-166</w:t>
      </w:r>
      <w:r w:rsidRPr="0071633C">
        <w:rPr>
          <w:rStyle w:val="81"/>
          <w:sz w:val="24"/>
          <w:szCs w:val="24"/>
        </w:rPr>
        <w:t xml:space="preserve">7 гг. </w:t>
      </w:r>
      <w:r w:rsidRPr="0071633C">
        <w:rPr>
          <w:sz w:val="24"/>
          <w:szCs w:val="24"/>
        </w:rPr>
        <w:t>Андрусовское перемирие. Русско-шведскаявойна 1656—1658 гг. и ее результаты. Укрепление южных рубежей. Белгородская засечная черта.</w:t>
      </w:r>
      <w:r w:rsidRPr="0071633C">
        <w:rPr>
          <w:rStyle w:val="81"/>
          <w:sz w:val="24"/>
          <w:szCs w:val="24"/>
        </w:rPr>
        <w:t xml:space="preserve"> Конфликты с Османской империей. «Азовское осадное сидение». </w:t>
      </w:r>
      <w:r w:rsidRPr="0071633C">
        <w:rPr>
          <w:sz w:val="24"/>
          <w:szCs w:val="24"/>
        </w:rPr>
        <w:t>«Чигиринская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8F4E00" w:rsidRPr="0071633C" w:rsidRDefault="00CF4992">
      <w:pPr>
        <w:pStyle w:val="22"/>
        <w:shd w:val="clear" w:color="auto" w:fill="auto"/>
        <w:spacing w:before="0" w:after="300" w:line="322" w:lineRule="exact"/>
        <w:ind w:firstLine="620"/>
        <w:jc w:val="both"/>
        <w:rPr>
          <w:sz w:val="24"/>
          <w:szCs w:val="24"/>
        </w:rPr>
      </w:pPr>
      <w:r w:rsidRPr="0071633C">
        <w:rPr>
          <w:sz w:val="24"/>
          <w:szCs w:val="24"/>
        </w:rPr>
        <w:t xml:space="preserve">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w:t>
      </w:r>
      <w:r w:rsidRPr="0071633C">
        <w:rPr>
          <w:rStyle w:val="2c"/>
          <w:sz w:val="24"/>
          <w:szCs w:val="24"/>
        </w:rPr>
        <w:t>Калмыцкое ханство.</w:t>
      </w:r>
      <w:r w:rsidRPr="0071633C">
        <w:rPr>
          <w:sz w:val="24"/>
          <w:szCs w:val="24"/>
        </w:rPr>
        <w:t xml:space="preserve"> Ясачное налогообложение. Переселение русских на новые земли. </w:t>
      </w:r>
      <w:r w:rsidRPr="0071633C">
        <w:rPr>
          <w:rStyle w:val="2c"/>
          <w:sz w:val="24"/>
          <w:szCs w:val="24"/>
        </w:rPr>
        <w:t>Миссионерство и христианизация. Межэтнические отношения.</w:t>
      </w:r>
      <w:r w:rsidRPr="0071633C">
        <w:rPr>
          <w:sz w:val="24"/>
          <w:szCs w:val="24"/>
        </w:rPr>
        <w:t xml:space="preserve"> Формирование многонациональной элиты.</w:t>
      </w:r>
    </w:p>
    <w:p w:rsidR="008F4E00" w:rsidRPr="0071633C" w:rsidRDefault="00CF4992">
      <w:pPr>
        <w:pStyle w:val="221"/>
        <w:keepNext/>
        <w:keepLines/>
        <w:shd w:val="clear" w:color="auto" w:fill="auto"/>
        <w:spacing w:before="0" w:after="0" w:line="322" w:lineRule="exact"/>
        <w:ind w:firstLine="620"/>
        <w:rPr>
          <w:sz w:val="24"/>
          <w:szCs w:val="24"/>
        </w:rPr>
      </w:pPr>
      <w:bookmarkStart w:id="307" w:name="bookmark337"/>
      <w:r w:rsidRPr="0071633C">
        <w:rPr>
          <w:sz w:val="24"/>
          <w:szCs w:val="24"/>
        </w:rPr>
        <w:t xml:space="preserve">Культурное пространство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bookmarkEnd w:id="307"/>
    </w:p>
    <w:p w:rsidR="008F4E00" w:rsidRPr="0071633C" w:rsidRDefault="00CF4992">
      <w:pPr>
        <w:pStyle w:val="22"/>
        <w:shd w:val="clear" w:color="auto" w:fill="auto"/>
        <w:spacing w:before="0" w:line="322" w:lineRule="exact"/>
        <w:ind w:firstLine="620"/>
        <w:jc w:val="both"/>
        <w:rPr>
          <w:sz w:val="24"/>
          <w:szCs w:val="24"/>
        </w:rPr>
      </w:pPr>
      <w:r w:rsidRPr="0071633C">
        <w:rPr>
          <w:rStyle w:val="2c"/>
          <w:sz w:val="24"/>
          <w:szCs w:val="24"/>
        </w:rPr>
        <w:t xml:space="preserve">Изменения в картине мира человека в </w:t>
      </w:r>
      <w:r w:rsidRPr="0071633C">
        <w:rPr>
          <w:rStyle w:val="2c"/>
          <w:sz w:val="24"/>
          <w:szCs w:val="24"/>
          <w:lang w:val="en-US" w:eastAsia="en-US" w:bidi="en-US"/>
        </w:rPr>
        <w:t>XVI</w:t>
      </w:r>
      <w:r w:rsidRPr="0071633C">
        <w:rPr>
          <w:rStyle w:val="2c"/>
          <w:sz w:val="24"/>
          <w:szCs w:val="24"/>
          <w:lang w:eastAsia="en-US" w:bidi="en-US"/>
        </w:rPr>
        <w:t>-</w:t>
      </w:r>
      <w:r w:rsidRPr="0071633C">
        <w:rPr>
          <w:rStyle w:val="2c"/>
          <w:sz w:val="24"/>
          <w:szCs w:val="24"/>
          <w:lang w:val="en-US" w:eastAsia="en-US" w:bidi="en-US"/>
        </w:rPr>
        <w:t>XVII</w:t>
      </w:r>
      <w:r w:rsidRPr="0071633C">
        <w:rPr>
          <w:rStyle w:val="2c"/>
          <w:sz w:val="24"/>
          <w:szCs w:val="24"/>
          <w:lang w:eastAsia="en-US" w:bidi="en-US"/>
        </w:rPr>
        <w:t xml:space="preserve"> </w:t>
      </w:r>
      <w:r w:rsidRPr="0071633C">
        <w:rPr>
          <w:rStyle w:val="2c"/>
          <w:sz w:val="24"/>
          <w:szCs w:val="24"/>
        </w:rPr>
        <w:t xml:space="preserve">вв. и повседневная жизнь. </w:t>
      </w:r>
      <w:r w:rsidRPr="0071633C">
        <w:rPr>
          <w:sz w:val="24"/>
          <w:szCs w:val="24"/>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Архитектура. Дворцово-храмовый ансамбль Соборной площади в Москве. Шатровый стиль в архитектуре. </w:t>
      </w:r>
      <w:r w:rsidRPr="0071633C">
        <w:rPr>
          <w:rStyle w:val="2c"/>
          <w:sz w:val="24"/>
          <w:szCs w:val="24"/>
        </w:rPr>
        <w:t>Антонио Солари, Алевиз Фрязин, Петрок Малой.Собор Покрова на Рву.</w:t>
      </w:r>
      <w:r w:rsidRPr="0071633C">
        <w:rPr>
          <w:sz w:val="24"/>
          <w:szCs w:val="24"/>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71633C">
        <w:rPr>
          <w:rStyle w:val="2c"/>
          <w:sz w:val="24"/>
          <w:szCs w:val="24"/>
        </w:rPr>
        <w:t>Приказ каменных дел.</w:t>
      </w:r>
      <w:r w:rsidRPr="0071633C">
        <w:rPr>
          <w:sz w:val="24"/>
          <w:szCs w:val="24"/>
        </w:rPr>
        <w:t xml:space="preserve"> Деревянное зодчество. Изобразительное искусство. Симон Ушаков. </w:t>
      </w:r>
      <w:r w:rsidRPr="0071633C">
        <w:rPr>
          <w:rStyle w:val="2c"/>
          <w:sz w:val="24"/>
          <w:szCs w:val="24"/>
        </w:rPr>
        <w:t>Ярославская школа иконописи. Парсунная живопись.</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Летописание и начало книгопечатания. Лицевой свод. Домострой. </w:t>
      </w:r>
      <w:r w:rsidRPr="0071633C">
        <w:rPr>
          <w:rStyle w:val="2c"/>
          <w:sz w:val="24"/>
          <w:szCs w:val="24"/>
        </w:rPr>
        <w:t>Переписка Ивана Грозного с князем Андреем Курбским. Публицистика Смутного времени.</w:t>
      </w:r>
      <w:r w:rsidRPr="0071633C">
        <w:rPr>
          <w:sz w:val="24"/>
          <w:szCs w:val="24"/>
        </w:rPr>
        <w:t>Усиление светского начала в российской культуре. Симеон Полоцкий.</w:t>
      </w:r>
    </w:p>
    <w:p w:rsidR="008F4E00" w:rsidRPr="0071633C" w:rsidRDefault="00CF4992">
      <w:pPr>
        <w:pStyle w:val="80"/>
        <w:shd w:val="clear" w:color="auto" w:fill="auto"/>
        <w:ind w:firstLine="0"/>
        <w:jc w:val="both"/>
        <w:rPr>
          <w:sz w:val="24"/>
          <w:szCs w:val="24"/>
        </w:rPr>
      </w:pPr>
      <w:r w:rsidRPr="0071633C">
        <w:rPr>
          <w:sz w:val="24"/>
          <w:szCs w:val="24"/>
        </w:rPr>
        <w:t>Немецкая слобода как проводник европейского культурного влияния. Посадская сатира XVII 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Развитие образования и научных знаний. Школы при Аптекарском и Посольском приказах. </w:t>
      </w:r>
      <w:r w:rsidRPr="0071633C">
        <w:rPr>
          <w:rStyle w:val="2c"/>
          <w:sz w:val="24"/>
          <w:szCs w:val="24"/>
        </w:rPr>
        <w:t>«Синопсис» Иннокентия Гизеля - первое учебное пособие по истории.</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Наш край </w:t>
      </w:r>
      <w:r w:rsidRPr="0071633C">
        <w:rPr>
          <w:sz w:val="24"/>
          <w:szCs w:val="24"/>
        </w:rPr>
        <w:t xml:space="preserve">в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pPr>
        <w:pStyle w:val="22"/>
        <w:shd w:val="clear" w:color="auto" w:fill="auto"/>
        <w:spacing w:before="0" w:after="333" w:line="322" w:lineRule="exact"/>
        <w:ind w:firstLine="620"/>
        <w:jc w:val="both"/>
        <w:rPr>
          <w:sz w:val="24"/>
          <w:szCs w:val="24"/>
        </w:rPr>
      </w:pPr>
      <w:r w:rsidRPr="0071633C">
        <w:rPr>
          <w:sz w:val="24"/>
          <w:szCs w:val="24"/>
        </w:rPr>
        <w:t>Обобщение.</w:t>
      </w:r>
    </w:p>
    <w:p w:rsidR="008F4E00" w:rsidRPr="0071633C" w:rsidRDefault="00CF4992">
      <w:pPr>
        <w:pStyle w:val="221"/>
        <w:keepNext/>
        <w:keepLines/>
        <w:shd w:val="clear" w:color="auto" w:fill="auto"/>
        <w:spacing w:before="0" w:after="299" w:line="280" w:lineRule="exact"/>
        <w:rPr>
          <w:sz w:val="24"/>
          <w:szCs w:val="24"/>
        </w:rPr>
      </w:pPr>
      <w:bookmarkStart w:id="308" w:name="bookmark338"/>
      <w:r w:rsidRPr="0071633C">
        <w:rPr>
          <w:sz w:val="24"/>
          <w:szCs w:val="24"/>
        </w:rPr>
        <w:lastRenderedPageBreak/>
        <w:t>8 КЛАСС</w:t>
      </w:r>
      <w:bookmarkEnd w:id="308"/>
    </w:p>
    <w:p w:rsidR="008F4E00" w:rsidRPr="0071633C" w:rsidRDefault="00CF4992">
      <w:pPr>
        <w:pStyle w:val="221"/>
        <w:keepNext/>
        <w:keepLines/>
        <w:shd w:val="clear" w:color="auto" w:fill="auto"/>
        <w:spacing w:before="0" w:after="304" w:line="322" w:lineRule="exact"/>
        <w:ind w:left="620"/>
        <w:jc w:val="left"/>
        <w:rPr>
          <w:sz w:val="24"/>
          <w:szCs w:val="24"/>
        </w:rPr>
      </w:pPr>
      <w:bookmarkStart w:id="309" w:name="bookmark339"/>
      <w:r w:rsidRPr="0071633C">
        <w:rPr>
          <w:sz w:val="24"/>
          <w:szCs w:val="24"/>
        </w:rPr>
        <w:t>ВСЕОБЩАЯ ИСТОРИЯ. ИСТОРИЯ НОВОГО ВРЕМЕНИ. XVIII в. Введение.</w:t>
      </w:r>
      <w:bookmarkEnd w:id="309"/>
    </w:p>
    <w:p w:rsidR="008F4E00" w:rsidRPr="0071633C" w:rsidRDefault="00CF4992">
      <w:pPr>
        <w:pStyle w:val="221"/>
        <w:keepNext/>
        <w:keepLines/>
        <w:shd w:val="clear" w:color="auto" w:fill="auto"/>
        <w:spacing w:before="0" w:after="0" w:line="317" w:lineRule="exact"/>
        <w:ind w:firstLine="620"/>
        <w:rPr>
          <w:sz w:val="24"/>
          <w:szCs w:val="24"/>
        </w:rPr>
      </w:pPr>
      <w:bookmarkStart w:id="310" w:name="bookmark340"/>
      <w:r w:rsidRPr="0071633C">
        <w:rPr>
          <w:sz w:val="24"/>
          <w:szCs w:val="24"/>
        </w:rPr>
        <w:t>Век Просвещения.</w:t>
      </w:r>
      <w:bookmarkEnd w:id="310"/>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 xml:space="preserve">Истоки европейского Просвещения. Достижения естественных наук и распространение идей рационализма. Английское Просвещение; </w:t>
      </w:r>
      <w:r w:rsidRPr="0071633C">
        <w:rPr>
          <w:rStyle w:val="2c"/>
          <w:sz w:val="24"/>
          <w:szCs w:val="24"/>
        </w:rPr>
        <w:t>Дж. Локк и Т. Гоббс.</w:t>
      </w:r>
    </w:p>
    <w:p w:rsidR="008F4E00" w:rsidRPr="0071633C" w:rsidRDefault="00CF4992">
      <w:pPr>
        <w:pStyle w:val="22"/>
        <w:shd w:val="clear" w:color="auto" w:fill="auto"/>
        <w:spacing w:before="0" w:after="300" w:line="322" w:lineRule="exact"/>
        <w:ind w:firstLine="0"/>
        <w:jc w:val="both"/>
        <w:rPr>
          <w:sz w:val="24"/>
          <w:szCs w:val="24"/>
        </w:rPr>
      </w:pPr>
      <w:r w:rsidRPr="0071633C">
        <w:rPr>
          <w:sz w:val="24"/>
          <w:szCs w:val="24"/>
        </w:rPr>
        <w:t xml:space="preserve">Секуляризация (обмирщение) сознания. </w:t>
      </w:r>
      <w:r w:rsidRPr="0071633C">
        <w:rPr>
          <w:rStyle w:val="2c"/>
          <w:sz w:val="24"/>
          <w:szCs w:val="24"/>
        </w:rPr>
        <w:t>Культ Разума. Франция - центр Просвещения.Философские и политические идеи Ф. М. Вольтера, Ш. Л. Монтескье, Ж. Ж. Руссо. «Энциклопедия» (Д. Дидро, Ж. Д’ Аламбер).</w:t>
      </w:r>
      <w:r w:rsidRPr="0071633C">
        <w:rPr>
          <w:sz w:val="24"/>
          <w:szCs w:val="24"/>
        </w:rPr>
        <w:t xml:space="preserve">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F4E00" w:rsidRPr="0071633C" w:rsidRDefault="00CF4992">
      <w:pPr>
        <w:pStyle w:val="221"/>
        <w:keepNext/>
        <w:keepLines/>
        <w:shd w:val="clear" w:color="auto" w:fill="auto"/>
        <w:spacing w:before="0" w:after="0" w:line="322" w:lineRule="exact"/>
        <w:ind w:firstLine="620"/>
        <w:rPr>
          <w:sz w:val="24"/>
          <w:szCs w:val="24"/>
        </w:rPr>
      </w:pPr>
      <w:bookmarkStart w:id="311" w:name="bookmark341"/>
      <w:r w:rsidRPr="0071633C">
        <w:rPr>
          <w:sz w:val="24"/>
          <w:szCs w:val="24"/>
        </w:rPr>
        <w:t>Государства Европы в XVIII в.</w:t>
      </w:r>
      <w:bookmarkEnd w:id="311"/>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 осударство и Церковь. Секуляризация церковных земель. Экономическая политика власти. Меркантилизм.</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Великобритания в XVIII в. Королевская власть и парламент. </w:t>
      </w:r>
      <w:r w:rsidRPr="0071633C">
        <w:rPr>
          <w:rStyle w:val="2c"/>
          <w:sz w:val="24"/>
          <w:szCs w:val="24"/>
        </w:rPr>
        <w:t xml:space="preserve">Тори и виги. Предпосылки промышленного переворота вАнглии.Технические изобретения и создание первых машин. Появление фабрик, замена ручного труда машинным. </w:t>
      </w:r>
      <w:r w:rsidRPr="0071633C">
        <w:rPr>
          <w:sz w:val="24"/>
          <w:szCs w:val="24"/>
        </w:rPr>
        <w:t>Социальные и экономические последствия промышленного переворота. Условия труда и быта фабричных рабочих. Движения протеста. Луддизм.</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8F4E00" w:rsidRPr="0071633C" w:rsidRDefault="00CF4992">
      <w:pPr>
        <w:pStyle w:val="22"/>
        <w:shd w:val="clear" w:color="auto" w:fill="auto"/>
        <w:tabs>
          <w:tab w:val="left" w:pos="8539"/>
        </w:tabs>
        <w:spacing w:before="0" w:line="322" w:lineRule="exact"/>
        <w:ind w:firstLine="620"/>
        <w:jc w:val="both"/>
        <w:rPr>
          <w:sz w:val="24"/>
          <w:szCs w:val="24"/>
        </w:rPr>
      </w:pPr>
      <w:r w:rsidRPr="0071633C">
        <w:rPr>
          <w:sz w:val="24"/>
          <w:szCs w:val="24"/>
        </w:rPr>
        <w:t xml:space="preserve">Г 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71633C">
        <w:rPr>
          <w:rStyle w:val="2c"/>
          <w:sz w:val="24"/>
          <w:szCs w:val="24"/>
        </w:rPr>
        <w:t>Итальянские государства:</w:t>
      </w:r>
      <w:r w:rsidRPr="0071633C">
        <w:rPr>
          <w:rStyle w:val="2c"/>
          <w:sz w:val="24"/>
          <w:szCs w:val="24"/>
        </w:rPr>
        <w:tab/>
        <w:t>политическая</w:t>
      </w:r>
    </w:p>
    <w:p w:rsidR="008F4E00" w:rsidRPr="0071633C" w:rsidRDefault="00CF4992">
      <w:pPr>
        <w:pStyle w:val="80"/>
        <w:shd w:val="clear" w:color="auto" w:fill="auto"/>
        <w:ind w:firstLine="0"/>
        <w:jc w:val="both"/>
        <w:rPr>
          <w:sz w:val="24"/>
          <w:szCs w:val="24"/>
        </w:rPr>
      </w:pPr>
      <w:r w:rsidRPr="0071633C">
        <w:rPr>
          <w:sz w:val="24"/>
          <w:szCs w:val="24"/>
        </w:rPr>
        <w:t>раздробленность. Усиление власти Габсбургов над частью итальянских земель.</w:t>
      </w:r>
    </w:p>
    <w:p w:rsidR="008F4E00" w:rsidRPr="0071633C" w:rsidRDefault="00CF4992">
      <w:pPr>
        <w:pStyle w:val="22"/>
        <w:shd w:val="clear" w:color="auto" w:fill="auto"/>
        <w:spacing w:before="0" w:after="304" w:line="322" w:lineRule="exact"/>
        <w:ind w:firstLine="620"/>
        <w:jc w:val="both"/>
        <w:rPr>
          <w:sz w:val="24"/>
          <w:szCs w:val="24"/>
        </w:rPr>
      </w:pPr>
      <w:r w:rsidRPr="0071633C">
        <w:rPr>
          <w:sz w:val="24"/>
          <w:szCs w:val="24"/>
        </w:rPr>
        <w:t xml:space="preserve">Государства Пиренейского полуострова.Испания: проблемы внутреннего развития, ослабление международных позиций. Реформы в правление Карла III. Попытки проведения реформ в Португалии. </w:t>
      </w:r>
      <w:r w:rsidRPr="0071633C">
        <w:rPr>
          <w:rStyle w:val="2c"/>
          <w:sz w:val="24"/>
          <w:szCs w:val="24"/>
        </w:rPr>
        <w:t>Управление колониальными владениями Испании и Португалии в Южной Америке. Недовольство населения колоний политикой метрополий.</w:t>
      </w:r>
    </w:p>
    <w:p w:rsidR="008F4E00" w:rsidRPr="0071633C" w:rsidRDefault="00CF4992">
      <w:pPr>
        <w:pStyle w:val="221"/>
        <w:keepNext/>
        <w:keepLines/>
        <w:shd w:val="clear" w:color="auto" w:fill="auto"/>
        <w:spacing w:before="0" w:after="0" w:line="317" w:lineRule="exact"/>
        <w:ind w:left="480"/>
        <w:jc w:val="left"/>
        <w:rPr>
          <w:sz w:val="24"/>
          <w:szCs w:val="24"/>
        </w:rPr>
      </w:pPr>
      <w:bookmarkStart w:id="312" w:name="bookmark342"/>
      <w:r w:rsidRPr="0071633C">
        <w:rPr>
          <w:sz w:val="24"/>
          <w:szCs w:val="24"/>
        </w:rPr>
        <w:t>Британские колонии в Северной Америке: борьба за независимость</w:t>
      </w:r>
      <w:bookmarkEnd w:id="312"/>
    </w:p>
    <w:p w:rsidR="008F4E00" w:rsidRPr="0071633C" w:rsidRDefault="00CF4992">
      <w:pPr>
        <w:pStyle w:val="22"/>
        <w:shd w:val="clear" w:color="auto" w:fill="auto"/>
        <w:spacing w:before="0" w:after="330" w:line="317" w:lineRule="exact"/>
        <w:ind w:firstLine="620"/>
        <w:jc w:val="both"/>
        <w:rPr>
          <w:sz w:val="24"/>
          <w:szCs w:val="24"/>
        </w:rPr>
      </w:pPr>
      <w:r w:rsidRPr="0071633C">
        <w:rPr>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F4E00" w:rsidRPr="0071633C" w:rsidRDefault="00CF4992">
      <w:pPr>
        <w:pStyle w:val="221"/>
        <w:keepNext/>
        <w:keepLines/>
        <w:shd w:val="clear" w:color="auto" w:fill="auto"/>
        <w:spacing w:before="0" w:after="0" w:line="280" w:lineRule="exact"/>
        <w:ind w:firstLine="620"/>
        <w:rPr>
          <w:sz w:val="24"/>
          <w:szCs w:val="24"/>
        </w:rPr>
      </w:pPr>
      <w:bookmarkStart w:id="313" w:name="bookmark343"/>
      <w:r w:rsidRPr="0071633C">
        <w:rPr>
          <w:sz w:val="24"/>
          <w:szCs w:val="24"/>
        </w:rPr>
        <w:lastRenderedPageBreak/>
        <w:t>Французская революция конца XVIII в.</w:t>
      </w:r>
      <w:bookmarkEnd w:id="313"/>
    </w:p>
    <w:p w:rsidR="008F4E00" w:rsidRPr="0071633C" w:rsidRDefault="00CF4992">
      <w:pPr>
        <w:pStyle w:val="22"/>
        <w:shd w:val="clear" w:color="auto" w:fill="auto"/>
        <w:spacing w:before="0" w:line="280" w:lineRule="exact"/>
        <w:ind w:firstLine="620"/>
        <w:jc w:val="both"/>
        <w:rPr>
          <w:sz w:val="24"/>
          <w:szCs w:val="24"/>
        </w:rPr>
      </w:pPr>
      <w:r w:rsidRPr="0071633C">
        <w:rPr>
          <w:sz w:val="24"/>
          <w:szCs w:val="24"/>
        </w:rPr>
        <w:t>Причины революции. Хронологические рамки и основные этапы революции.</w:t>
      </w:r>
    </w:p>
    <w:p w:rsidR="008F4E00" w:rsidRPr="0071633C" w:rsidRDefault="00CF4992">
      <w:pPr>
        <w:pStyle w:val="22"/>
        <w:shd w:val="clear" w:color="auto" w:fill="auto"/>
        <w:spacing w:before="0" w:after="300" w:line="322" w:lineRule="exact"/>
        <w:ind w:firstLine="0"/>
        <w:jc w:val="both"/>
        <w:rPr>
          <w:sz w:val="24"/>
          <w:szCs w:val="24"/>
        </w:rPr>
      </w:pPr>
      <w:r w:rsidRPr="0071633C">
        <w:rPr>
          <w:sz w:val="24"/>
          <w:szCs w:val="24"/>
        </w:rPr>
        <w:t xml:space="preserve">Начало революции. Декларация прав человека и гражданина. </w:t>
      </w:r>
      <w:r w:rsidRPr="0071633C">
        <w:rPr>
          <w:rStyle w:val="2c"/>
          <w:sz w:val="24"/>
          <w:szCs w:val="24"/>
        </w:rPr>
        <w:t>Политические течения и деятели революции (Ж. Ж. Дантон, Ж. П. Марат).</w:t>
      </w:r>
      <w:r w:rsidRPr="0071633C">
        <w:rPr>
          <w:sz w:val="24"/>
          <w:szCs w:val="24"/>
        </w:rPr>
        <w:t xml:space="preserve"> Упразднение монархии и провозглашение республики. </w:t>
      </w:r>
      <w:r w:rsidRPr="0071633C">
        <w:rPr>
          <w:rStyle w:val="2c"/>
          <w:sz w:val="24"/>
          <w:szCs w:val="24"/>
        </w:rPr>
        <w:t>Вареннский кризис.</w:t>
      </w:r>
      <w:r w:rsidRPr="0071633C">
        <w:rPr>
          <w:sz w:val="24"/>
          <w:szCs w:val="24"/>
        </w:rPr>
        <w:t xml:space="preserve"> Начало войн против европейских монархов. Казнь короля. </w:t>
      </w:r>
      <w:r w:rsidRPr="0071633C">
        <w:rPr>
          <w:rStyle w:val="2c"/>
          <w:sz w:val="24"/>
          <w:szCs w:val="24"/>
        </w:rPr>
        <w:t>Вандея.</w:t>
      </w:r>
      <w:r w:rsidRPr="0071633C">
        <w:rPr>
          <w:sz w:val="24"/>
          <w:szCs w:val="24"/>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71633C">
        <w:rPr>
          <w:rStyle w:val="2c"/>
          <w:sz w:val="24"/>
          <w:szCs w:val="24"/>
        </w:rPr>
        <w:t>Термидорианский переворот (27 июля 1794 г.).</w:t>
      </w:r>
      <w:r w:rsidRPr="0071633C">
        <w:rPr>
          <w:sz w:val="24"/>
          <w:szCs w:val="24"/>
        </w:rPr>
        <w:t xml:space="preserve">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F4E00" w:rsidRPr="0071633C" w:rsidRDefault="00CF4992">
      <w:pPr>
        <w:pStyle w:val="221"/>
        <w:keepNext/>
        <w:keepLines/>
        <w:shd w:val="clear" w:color="auto" w:fill="auto"/>
        <w:spacing w:before="0" w:after="0" w:line="322" w:lineRule="exact"/>
        <w:ind w:firstLine="600"/>
        <w:rPr>
          <w:sz w:val="24"/>
          <w:szCs w:val="24"/>
        </w:rPr>
      </w:pPr>
      <w:bookmarkStart w:id="314" w:name="bookmark344"/>
      <w:r w:rsidRPr="0071633C">
        <w:rPr>
          <w:sz w:val="24"/>
          <w:szCs w:val="24"/>
        </w:rPr>
        <w:t>Европейская культура в XVIII в.</w:t>
      </w:r>
      <w:bookmarkEnd w:id="314"/>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F4E00" w:rsidRPr="0071633C" w:rsidRDefault="00CF4992">
      <w:pPr>
        <w:pStyle w:val="221"/>
        <w:keepNext/>
        <w:keepLines/>
        <w:shd w:val="clear" w:color="auto" w:fill="auto"/>
        <w:spacing w:before="0" w:after="0" w:line="317" w:lineRule="exact"/>
        <w:ind w:firstLine="600"/>
        <w:rPr>
          <w:sz w:val="24"/>
          <w:szCs w:val="24"/>
        </w:rPr>
      </w:pPr>
      <w:bookmarkStart w:id="315" w:name="bookmark345"/>
      <w:r w:rsidRPr="0071633C">
        <w:rPr>
          <w:sz w:val="24"/>
          <w:szCs w:val="24"/>
        </w:rPr>
        <w:t>Международные отношения в XVIII в.</w:t>
      </w:r>
      <w:bookmarkEnd w:id="315"/>
    </w:p>
    <w:p w:rsidR="008F4E00" w:rsidRPr="0071633C" w:rsidRDefault="00CF4992">
      <w:pPr>
        <w:pStyle w:val="22"/>
        <w:shd w:val="clear" w:color="auto" w:fill="auto"/>
        <w:spacing w:before="0" w:after="296" w:line="317" w:lineRule="exact"/>
        <w:ind w:firstLine="600"/>
        <w:jc w:val="both"/>
        <w:rPr>
          <w:sz w:val="24"/>
          <w:szCs w:val="24"/>
        </w:rPr>
      </w:pPr>
      <w:r w:rsidRPr="0071633C">
        <w:rPr>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F4E00" w:rsidRPr="0071633C" w:rsidRDefault="00CF4992">
      <w:pPr>
        <w:pStyle w:val="221"/>
        <w:keepNext/>
        <w:keepLines/>
        <w:shd w:val="clear" w:color="auto" w:fill="auto"/>
        <w:spacing w:before="0" w:after="0" w:line="322" w:lineRule="exact"/>
        <w:ind w:firstLine="600"/>
        <w:rPr>
          <w:sz w:val="24"/>
          <w:szCs w:val="24"/>
        </w:rPr>
      </w:pPr>
      <w:bookmarkStart w:id="316" w:name="bookmark346"/>
      <w:r w:rsidRPr="0071633C">
        <w:rPr>
          <w:sz w:val="24"/>
          <w:szCs w:val="24"/>
        </w:rPr>
        <w:t>Страны Востока в XVIII в.</w:t>
      </w:r>
      <w:bookmarkEnd w:id="316"/>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Османская империя: от могущества к упадку. Положение населения. Попытки проведения реформ; </w:t>
      </w:r>
      <w:r w:rsidRPr="0071633C">
        <w:rPr>
          <w:rStyle w:val="2c"/>
          <w:sz w:val="24"/>
          <w:szCs w:val="24"/>
        </w:rPr>
        <w:t>Селим III.</w:t>
      </w:r>
      <w:r w:rsidRPr="0071633C">
        <w:rPr>
          <w:sz w:val="24"/>
          <w:szCs w:val="24"/>
        </w:rPr>
        <w:t xml:space="preserve">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Японияв XVIII в. Сегуны и дайме. Положение сословий. Культура стран Востока в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after="333" w:line="322" w:lineRule="exact"/>
        <w:ind w:firstLine="600"/>
        <w:jc w:val="both"/>
        <w:rPr>
          <w:sz w:val="24"/>
          <w:szCs w:val="24"/>
        </w:rPr>
      </w:pPr>
      <w:r w:rsidRPr="0071633C">
        <w:rPr>
          <w:sz w:val="24"/>
          <w:szCs w:val="24"/>
        </w:rPr>
        <w:t>Обобщение. Историческое и культурное наследие XVIII в.</w:t>
      </w:r>
    </w:p>
    <w:p w:rsidR="008F4E00" w:rsidRPr="0071633C" w:rsidRDefault="00CF4992">
      <w:pPr>
        <w:pStyle w:val="221"/>
        <w:keepNext/>
        <w:keepLines/>
        <w:shd w:val="clear" w:color="auto" w:fill="auto"/>
        <w:spacing w:before="0" w:after="0" w:line="280" w:lineRule="exact"/>
        <w:ind w:firstLine="600"/>
        <w:rPr>
          <w:sz w:val="24"/>
          <w:szCs w:val="24"/>
        </w:rPr>
      </w:pPr>
      <w:bookmarkStart w:id="317" w:name="bookmark347"/>
      <w:r w:rsidRPr="0071633C">
        <w:rPr>
          <w:sz w:val="24"/>
          <w:szCs w:val="24"/>
        </w:rPr>
        <w:t>ИСТОРИЯ РОССИИ. РОССИЯ В КОНЦЕ XVII - XVIII в.:</w:t>
      </w:r>
      <w:bookmarkEnd w:id="317"/>
    </w:p>
    <w:p w:rsidR="008F4E00" w:rsidRPr="0071633C" w:rsidRDefault="00CF4992">
      <w:pPr>
        <w:pStyle w:val="221"/>
        <w:keepNext/>
        <w:keepLines/>
        <w:shd w:val="clear" w:color="auto" w:fill="auto"/>
        <w:spacing w:before="0" w:after="332" w:line="280" w:lineRule="exact"/>
        <w:ind w:firstLine="600"/>
        <w:rPr>
          <w:sz w:val="24"/>
          <w:szCs w:val="24"/>
        </w:rPr>
      </w:pPr>
      <w:bookmarkStart w:id="318" w:name="bookmark348"/>
      <w:r w:rsidRPr="0071633C">
        <w:rPr>
          <w:sz w:val="24"/>
          <w:szCs w:val="24"/>
        </w:rPr>
        <w:t>ОТ ЦАРСТВА К ИМПЕРИИ</w:t>
      </w:r>
      <w:bookmarkEnd w:id="318"/>
    </w:p>
    <w:p w:rsidR="008F4E00" w:rsidRPr="0071633C" w:rsidRDefault="00CF4992">
      <w:pPr>
        <w:pStyle w:val="221"/>
        <w:keepNext/>
        <w:keepLines/>
        <w:shd w:val="clear" w:color="auto" w:fill="auto"/>
        <w:spacing w:before="0" w:after="303" w:line="280" w:lineRule="exact"/>
        <w:ind w:firstLine="600"/>
        <w:rPr>
          <w:sz w:val="24"/>
          <w:szCs w:val="24"/>
        </w:rPr>
      </w:pPr>
      <w:bookmarkStart w:id="319" w:name="bookmark349"/>
      <w:r w:rsidRPr="0071633C">
        <w:rPr>
          <w:sz w:val="24"/>
          <w:szCs w:val="24"/>
        </w:rPr>
        <w:t>Введение.</w:t>
      </w:r>
      <w:bookmarkEnd w:id="319"/>
    </w:p>
    <w:p w:rsidR="008F4E00" w:rsidRPr="0071633C" w:rsidRDefault="00CF4992">
      <w:pPr>
        <w:pStyle w:val="221"/>
        <w:keepNext/>
        <w:keepLines/>
        <w:shd w:val="clear" w:color="auto" w:fill="auto"/>
        <w:spacing w:before="0" w:after="0" w:line="317" w:lineRule="exact"/>
        <w:ind w:firstLine="600"/>
        <w:rPr>
          <w:sz w:val="24"/>
          <w:szCs w:val="24"/>
        </w:rPr>
      </w:pPr>
      <w:bookmarkStart w:id="320" w:name="bookmark350"/>
      <w:r w:rsidRPr="0071633C">
        <w:rPr>
          <w:sz w:val="24"/>
          <w:szCs w:val="24"/>
        </w:rPr>
        <w:t>Россия в эпоху преобразований Петра I</w:t>
      </w:r>
      <w:bookmarkEnd w:id="320"/>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 xml:space="preserve">Петра I, борьба за власть. Правление царевны Софьи. Стрелецкие бунты. </w:t>
      </w:r>
      <w:r w:rsidRPr="0071633C">
        <w:rPr>
          <w:rStyle w:val="2c"/>
          <w:sz w:val="24"/>
          <w:szCs w:val="24"/>
        </w:rPr>
        <w:t>Хованщина. Первые шаги на пути преобразований.</w:t>
      </w:r>
      <w:r w:rsidRPr="0071633C">
        <w:rPr>
          <w:sz w:val="24"/>
          <w:szCs w:val="24"/>
        </w:rPr>
        <w:t xml:space="preserve"> Азовские походы. Великое посольство и его значение. Сподвижники Петра I.</w:t>
      </w:r>
    </w:p>
    <w:p w:rsidR="008F4E00" w:rsidRPr="0071633C" w:rsidRDefault="00CF4992">
      <w:pPr>
        <w:pStyle w:val="80"/>
        <w:shd w:val="clear" w:color="auto" w:fill="auto"/>
        <w:ind w:firstLine="620"/>
        <w:jc w:val="both"/>
        <w:rPr>
          <w:sz w:val="24"/>
          <w:szCs w:val="24"/>
        </w:rPr>
      </w:pPr>
      <w:r w:rsidRPr="0071633C">
        <w:rPr>
          <w:rStyle w:val="81"/>
          <w:sz w:val="24"/>
          <w:szCs w:val="24"/>
        </w:rPr>
        <w:t>Экономическая политика.</w:t>
      </w:r>
      <w:r w:rsidRPr="0071633C">
        <w:rPr>
          <w:sz w:val="24"/>
          <w:szCs w:val="24"/>
        </w:rPr>
        <w:t xml:space="preserve">Строительство заводов и мануфактур, верфей. Создание базы </w:t>
      </w:r>
      <w:r w:rsidRPr="0071633C">
        <w:rPr>
          <w:sz w:val="24"/>
          <w:szCs w:val="24"/>
        </w:rPr>
        <w:lastRenderedPageBreak/>
        <w:t>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w:t>
      </w:r>
      <w:r w:rsidRPr="0071633C">
        <w:rPr>
          <w:rStyle w:val="81"/>
          <w:sz w:val="24"/>
          <w:szCs w:val="24"/>
        </w:rPr>
        <w:t xml:space="preserve"> Принципы меркантилизма и протекционизма. Таможенный тариф 1724 г. </w:t>
      </w:r>
      <w:r w:rsidRPr="0071633C">
        <w:rPr>
          <w:sz w:val="24"/>
          <w:szCs w:val="24"/>
        </w:rPr>
        <w:t>Введение подушной подати.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Первые гвардейские полки. Создание регулярной армии, военного флота. Рекрутские наборы.</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Церковная реформа. Упразднение патриаршества, учреждение синода. Положение инославных конфессий.</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Оппозиция реформам Петра I. Социальные движения в первой четверти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Восстания в Астрахани, Башкирии, на Дону. Дело царевича Алексея.</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w:t>
      </w:r>
      <w:r w:rsidRPr="0071633C">
        <w:rPr>
          <w:rStyle w:val="2c"/>
          <w:sz w:val="24"/>
          <w:szCs w:val="24"/>
        </w:rPr>
        <w:t xml:space="preserve">Борьба за гегемонию на Балтике. Сражения у м. Гангут и о. Гренгам. </w:t>
      </w:r>
      <w:r w:rsidRPr="0071633C">
        <w:rPr>
          <w:sz w:val="24"/>
          <w:szCs w:val="24"/>
        </w:rPr>
        <w:t xml:space="preserve">Ништадтский мир и его последствия. </w:t>
      </w:r>
      <w:r w:rsidRPr="0071633C">
        <w:rPr>
          <w:rStyle w:val="2c"/>
          <w:sz w:val="24"/>
          <w:szCs w:val="24"/>
        </w:rPr>
        <w:t xml:space="preserve">Закрепление России на берегах Балтики. </w:t>
      </w:r>
      <w:r w:rsidRPr="0071633C">
        <w:rPr>
          <w:sz w:val="24"/>
          <w:szCs w:val="24"/>
        </w:rPr>
        <w:t xml:space="preserve">Провозглашение России империей. Каспийский поход Петра </w:t>
      </w:r>
      <w:r w:rsidRPr="0071633C">
        <w:rPr>
          <w:sz w:val="24"/>
          <w:szCs w:val="24"/>
          <w:lang w:val="en-US" w:eastAsia="en-US" w:bidi="en-US"/>
        </w:rPr>
        <w:t>I</w:t>
      </w:r>
      <w:r w:rsidRPr="0071633C">
        <w:rPr>
          <w:sz w:val="24"/>
          <w:szCs w:val="24"/>
          <w:lang w:eastAsia="en-US" w:bidi="en-US"/>
        </w:rPr>
        <w:t>.</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Преобразования Петра I в области культуры</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F4E00" w:rsidRPr="0071633C" w:rsidRDefault="00CF4992">
      <w:pPr>
        <w:pStyle w:val="22"/>
        <w:shd w:val="clear" w:color="auto" w:fill="auto"/>
        <w:spacing w:before="0" w:line="322" w:lineRule="exact"/>
        <w:ind w:firstLine="620"/>
        <w:jc w:val="both"/>
        <w:rPr>
          <w:sz w:val="24"/>
          <w:szCs w:val="24"/>
        </w:rPr>
      </w:pPr>
      <w:r w:rsidRPr="0071633C">
        <w:rPr>
          <w:rStyle w:val="2c"/>
          <w:sz w:val="24"/>
          <w:szCs w:val="24"/>
        </w:rPr>
        <w:t xml:space="preserve">Повседневная жизнь и быт правящей элиты и основной массынаселения. </w:t>
      </w:r>
      <w:r w:rsidRPr="0071633C">
        <w:rPr>
          <w:sz w:val="24"/>
          <w:szCs w:val="24"/>
        </w:rPr>
        <w:t xml:space="preserve">Перемены в образе жизни российского дворянства. </w:t>
      </w:r>
      <w:r w:rsidRPr="0071633C">
        <w:rPr>
          <w:rStyle w:val="2c"/>
          <w:sz w:val="24"/>
          <w:szCs w:val="24"/>
        </w:rPr>
        <w:t>«Юности честное зерцало». Новые формы общения в дворянской</w:t>
      </w:r>
      <w:r w:rsidRPr="0071633C">
        <w:rPr>
          <w:sz w:val="24"/>
          <w:szCs w:val="24"/>
        </w:rPr>
        <w:t xml:space="preserve"> среде.Ассамблеи, балы, светские государственные праздники. Европейский стиль в одежде, развлечениях, питании. Изменения в положении женщин.</w:t>
      </w:r>
    </w:p>
    <w:p w:rsidR="008F4E00" w:rsidRPr="0071633C" w:rsidRDefault="00CF4992">
      <w:pPr>
        <w:pStyle w:val="22"/>
        <w:shd w:val="clear" w:color="auto" w:fill="auto"/>
        <w:spacing w:before="0" w:after="333" w:line="322" w:lineRule="exact"/>
        <w:ind w:firstLine="620"/>
        <w:jc w:val="both"/>
        <w:rPr>
          <w:sz w:val="24"/>
          <w:szCs w:val="24"/>
        </w:rPr>
      </w:pPr>
      <w:r w:rsidRPr="0071633C">
        <w:rPr>
          <w:sz w:val="24"/>
          <w:szCs w:val="24"/>
        </w:rPr>
        <w:t>Итоги, последствия и значение петровских преобразований. Образ Петра I в русской культуре.</w:t>
      </w:r>
    </w:p>
    <w:p w:rsidR="008F4E00" w:rsidRPr="0071633C" w:rsidRDefault="00CF4992">
      <w:pPr>
        <w:pStyle w:val="221"/>
        <w:keepNext/>
        <w:keepLines/>
        <w:shd w:val="clear" w:color="auto" w:fill="auto"/>
        <w:spacing w:before="0" w:after="0" w:line="280" w:lineRule="exact"/>
        <w:ind w:firstLine="620"/>
        <w:rPr>
          <w:sz w:val="24"/>
          <w:szCs w:val="24"/>
        </w:rPr>
      </w:pPr>
      <w:bookmarkStart w:id="321" w:name="bookmark351"/>
      <w:r w:rsidRPr="0071633C">
        <w:rPr>
          <w:sz w:val="24"/>
          <w:szCs w:val="24"/>
        </w:rPr>
        <w:t>Россия после Петра I. Дворцовые перевороты</w:t>
      </w:r>
      <w:bookmarkEnd w:id="321"/>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8F4E00" w:rsidRPr="0071633C" w:rsidRDefault="00CF4992">
      <w:pPr>
        <w:pStyle w:val="22"/>
        <w:shd w:val="clear" w:color="auto" w:fill="auto"/>
        <w:spacing w:before="0" w:line="322" w:lineRule="exact"/>
        <w:ind w:firstLine="600"/>
        <w:rPr>
          <w:sz w:val="24"/>
          <w:szCs w:val="24"/>
        </w:rPr>
      </w:pPr>
      <w:r w:rsidRPr="0071633C">
        <w:rPr>
          <w:sz w:val="24"/>
          <w:szCs w:val="24"/>
        </w:rPr>
        <w:t xml:space="preserve">Укрепление границ империи на восточной и юго-восточной окраинах. </w:t>
      </w:r>
      <w:r w:rsidRPr="0071633C">
        <w:rPr>
          <w:rStyle w:val="2c"/>
          <w:sz w:val="24"/>
          <w:szCs w:val="24"/>
        </w:rPr>
        <w:t xml:space="preserve">Переход Младшего жуза под суверенитет Российской империи. Война с Османской империей. </w:t>
      </w:r>
      <w:r w:rsidRPr="0071633C">
        <w:rPr>
          <w:sz w:val="24"/>
          <w:szCs w:val="24"/>
        </w:rPr>
        <w:t>Россия при Елизавете Петровне.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w:t>
      </w:r>
      <w:r w:rsidRPr="0071633C">
        <w:rPr>
          <w:sz w:val="24"/>
          <w:szCs w:val="24"/>
        </w:rPr>
        <w:lastRenderedPageBreak/>
        <w:t>гг. Участие в Семилетней войне.</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Петр Ш. Манифест о вольности дворянства. Причины переворота 28 июня 1762 г.</w:t>
      </w:r>
    </w:p>
    <w:p w:rsidR="008F4E00" w:rsidRPr="0071633C" w:rsidRDefault="00CF4992">
      <w:pPr>
        <w:pStyle w:val="221"/>
        <w:keepNext/>
        <w:keepLines/>
        <w:shd w:val="clear" w:color="auto" w:fill="auto"/>
        <w:spacing w:before="0" w:after="0" w:line="322" w:lineRule="exact"/>
        <w:ind w:firstLine="600"/>
        <w:rPr>
          <w:sz w:val="24"/>
          <w:szCs w:val="24"/>
        </w:rPr>
      </w:pPr>
      <w:bookmarkStart w:id="322" w:name="bookmark352"/>
      <w:r w:rsidRPr="0071633C">
        <w:rPr>
          <w:sz w:val="24"/>
          <w:szCs w:val="24"/>
        </w:rPr>
        <w:t>Россия в 1760-1790-х гг.</w:t>
      </w:r>
      <w:bookmarkEnd w:id="322"/>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Екатерины II и Павла 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1633C">
        <w:rPr>
          <w:rStyle w:val="2c"/>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Национальная политика и народы России в XVIII в. </w:t>
      </w:r>
      <w:r w:rsidRPr="0071633C">
        <w:rPr>
          <w:rStyle w:val="2c"/>
          <w:sz w:val="24"/>
          <w:szCs w:val="24"/>
        </w:rPr>
        <w:t>Унификация управления на окраинах империи.</w:t>
      </w:r>
      <w:r w:rsidRPr="0071633C">
        <w:rPr>
          <w:sz w:val="24"/>
          <w:szCs w:val="24"/>
        </w:rPr>
        <w:t xml:space="preserve"> Ликвидация гетманства на Левобережной Украине и Войска Запорожского. </w:t>
      </w:r>
      <w:r w:rsidRPr="0071633C">
        <w:rPr>
          <w:rStyle w:val="2c"/>
          <w:sz w:val="24"/>
          <w:szCs w:val="24"/>
        </w:rPr>
        <w:t>Формирование Кубанского казачества.</w:t>
      </w:r>
      <w:r w:rsidRPr="0071633C">
        <w:rPr>
          <w:sz w:val="24"/>
          <w:szCs w:val="24"/>
        </w:rPr>
        <w:t xml:space="preserve"> Активизация деятельности по привлечению иностранцев в Россию</w:t>
      </w:r>
      <w:r w:rsidRPr="0071633C">
        <w:rPr>
          <w:rStyle w:val="2c"/>
          <w:sz w:val="24"/>
          <w:szCs w:val="24"/>
        </w:rPr>
        <w:t>.</w:t>
      </w:r>
      <w:r w:rsidRPr="0071633C">
        <w:rPr>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71633C">
        <w:rPr>
          <w:rStyle w:val="2c"/>
          <w:sz w:val="24"/>
          <w:szCs w:val="24"/>
        </w:rPr>
        <w:t>Политика по отношению к исламу. Башкирские восстания. Формирование черты оседлости.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Экономическое развитие России во второй половине </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1633C">
        <w:rPr>
          <w:rStyle w:val="2c"/>
          <w:sz w:val="24"/>
          <w:szCs w:val="24"/>
        </w:rPr>
        <w:t>Дворовые люди.</w:t>
      </w:r>
      <w:r w:rsidRPr="0071633C">
        <w:rPr>
          <w:sz w:val="24"/>
          <w:szCs w:val="24"/>
        </w:rPr>
        <w:t xml:space="preserve"> Роль крепостного строя в экономике страны.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w:t>
      </w:r>
      <w:r w:rsidRPr="0071633C">
        <w:rPr>
          <w:rStyle w:val="2c"/>
          <w:sz w:val="24"/>
          <w:szCs w:val="24"/>
        </w:rPr>
        <w:t>Привлечение крепостных оброчных крестьян к работе на мануфактурах</w:t>
      </w:r>
      <w:r w:rsidRPr="0071633C">
        <w:rPr>
          <w:sz w:val="24"/>
          <w:szCs w:val="24"/>
        </w:rPr>
        <w:t xml:space="preserve"> .Развитие крестьянских промыслов. Рост текстильной промышленности: распространение производства хлопчатобумажных тканей. </w:t>
      </w:r>
      <w:r w:rsidRPr="0071633C">
        <w:rPr>
          <w:rStyle w:val="2c"/>
          <w:sz w:val="24"/>
          <w:szCs w:val="24"/>
        </w:rPr>
        <w:t>Начало известных предпринимательских династий:</w:t>
      </w:r>
    </w:p>
    <w:p w:rsidR="008F4E00" w:rsidRPr="0071633C" w:rsidRDefault="00CF4992">
      <w:pPr>
        <w:pStyle w:val="80"/>
        <w:shd w:val="clear" w:color="auto" w:fill="auto"/>
        <w:ind w:firstLine="0"/>
        <w:jc w:val="both"/>
        <w:rPr>
          <w:sz w:val="24"/>
          <w:szCs w:val="24"/>
        </w:rPr>
      </w:pPr>
      <w:r w:rsidRPr="0071633C">
        <w:rPr>
          <w:sz w:val="24"/>
          <w:szCs w:val="24"/>
        </w:rPr>
        <w:t>Морозовы, Рябушинские, Гарелины, Прохоровы, Демидовы и др.</w:t>
      </w:r>
    </w:p>
    <w:p w:rsidR="008F4E00" w:rsidRPr="00F5012B" w:rsidRDefault="00CF4992">
      <w:pPr>
        <w:pStyle w:val="80"/>
        <w:shd w:val="clear" w:color="auto" w:fill="auto"/>
        <w:ind w:firstLine="620"/>
        <w:jc w:val="both"/>
        <w:rPr>
          <w:sz w:val="24"/>
          <w:szCs w:val="24"/>
        </w:rPr>
      </w:pPr>
      <w:r w:rsidRPr="00F5012B">
        <w:rPr>
          <w:rStyle w:val="82"/>
          <w:b w:val="0"/>
          <w:sz w:val="24"/>
          <w:szCs w:val="24"/>
        </w:rPr>
        <w:t xml:space="preserve">Внутренняя и внешняя торговля. Торговые пути внутри страны. </w:t>
      </w:r>
      <w:r w:rsidRPr="00F5012B">
        <w:rPr>
          <w:sz w:val="24"/>
          <w:szCs w:val="24"/>
        </w:rPr>
        <w:t>Водно</w:t>
      </w:r>
      <w:r w:rsidRPr="00F5012B">
        <w:rPr>
          <w:sz w:val="24"/>
          <w:szCs w:val="24"/>
        </w:rPr>
        <w:softHyphen/>
        <w:t>транспортные системы: Вышневолоцкая, Тихвинская, Мариинская и др. Ярмарки и их роль во внутренней торговле. Макаръевская, Ирбитская, Свенская, Коренная ярмарки. Ярмарки Малороссии. Партнеры России во внешней торговле в Европе и в мире</w:t>
      </w:r>
      <w:r w:rsidRPr="00F5012B">
        <w:rPr>
          <w:rStyle w:val="83"/>
          <w:b w:val="0"/>
          <w:i/>
          <w:iCs/>
          <w:sz w:val="24"/>
          <w:szCs w:val="24"/>
        </w:rPr>
        <w:t xml:space="preserve">. </w:t>
      </w:r>
      <w:r w:rsidRPr="00F5012B">
        <w:rPr>
          <w:sz w:val="24"/>
          <w:szCs w:val="24"/>
        </w:rPr>
        <w:t>Обеспечение активного внешнеторгового баланса</w:t>
      </w:r>
      <w:r w:rsidRPr="00F5012B">
        <w:rPr>
          <w:rStyle w:val="83"/>
          <w:b w:val="0"/>
          <w:i/>
          <w:iCs/>
          <w:sz w:val="24"/>
          <w:szCs w:val="24"/>
        </w:rPr>
        <w:t>.</w:t>
      </w:r>
    </w:p>
    <w:p w:rsidR="008F4E00" w:rsidRPr="00F5012B" w:rsidRDefault="00CF4992">
      <w:pPr>
        <w:pStyle w:val="80"/>
        <w:shd w:val="clear" w:color="auto" w:fill="auto"/>
        <w:ind w:firstLine="620"/>
        <w:jc w:val="both"/>
        <w:rPr>
          <w:sz w:val="24"/>
          <w:szCs w:val="24"/>
        </w:rPr>
      </w:pPr>
      <w:r w:rsidRPr="00F5012B">
        <w:rPr>
          <w:rStyle w:val="81"/>
          <w:sz w:val="24"/>
          <w:szCs w:val="24"/>
        </w:rPr>
        <w:t xml:space="preserve">Обострение социальных </w:t>
      </w:r>
      <w:r w:rsidRPr="00F5012B">
        <w:rPr>
          <w:rStyle w:val="83"/>
          <w:b w:val="0"/>
          <w:i/>
          <w:iCs/>
          <w:sz w:val="24"/>
          <w:szCs w:val="24"/>
        </w:rPr>
        <w:t>противоречий</w:t>
      </w:r>
      <w:r w:rsidRPr="00F5012B">
        <w:rPr>
          <w:sz w:val="24"/>
          <w:szCs w:val="24"/>
        </w:rPr>
        <w:t>.Чумной бунт в Москве</w:t>
      </w:r>
      <w:r w:rsidRPr="00F5012B">
        <w:rPr>
          <w:rStyle w:val="83"/>
          <w:b w:val="0"/>
          <w:i/>
          <w:iCs/>
          <w:sz w:val="24"/>
          <w:szCs w:val="24"/>
        </w:rPr>
        <w:t>.</w:t>
      </w:r>
      <w:r w:rsidRPr="00F5012B">
        <w:rPr>
          <w:rStyle w:val="82"/>
          <w:b w:val="0"/>
          <w:sz w:val="24"/>
          <w:szCs w:val="24"/>
        </w:rPr>
        <w:t xml:space="preserve"> Восстание под предводительством Емельяна Пугачева. </w:t>
      </w:r>
      <w:r w:rsidRPr="00F5012B">
        <w:rPr>
          <w:sz w:val="24"/>
          <w:szCs w:val="24"/>
        </w:rPr>
        <w:t>Антидворянский и антикрепостнический характер движения</w:t>
      </w:r>
      <w:r w:rsidRPr="00F5012B">
        <w:rPr>
          <w:rStyle w:val="83"/>
          <w:b w:val="0"/>
          <w:i/>
          <w:iCs/>
          <w:sz w:val="24"/>
          <w:szCs w:val="24"/>
        </w:rPr>
        <w:t xml:space="preserve">. </w:t>
      </w:r>
      <w:r w:rsidRPr="00F5012B">
        <w:rPr>
          <w:sz w:val="24"/>
          <w:szCs w:val="24"/>
        </w:rPr>
        <w:t>Роль казачества, народов Урала и Поволжья в восстании</w:t>
      </w:r>
      <w:r w:rsidRPr="00F5012B">
        <w:rPr>
          <w:rStyle w:val="83"/>
          <w:b w:val="0"/>
          <w:i/>
          <w:iCs/>
          <w:sz w:val="24"/>
          <w:szCs w:val="24"/>
        </w:rPr>
        <w:t>.</w:t>
      </w:r>
      <w:r w:rsidRPr="00F5012B">
        <w:rPr>
          <w:rStyle w:val="82"/>
          <w:b w:val="0"/>
          <w:sz w:val="24"/>
          <w:szCs w:val="24"/>
        </w:rPr>
        <w:t>Влияние восстания на внутреннюю политику и развитие общественной мысли.</w:t>
      </w:r>
    </w:p>
    <w:p w:rsidR="008F4E00" w:rsidRPr="00F5012B" w:rsidRDefault="00CF4992">
      <w:pPr>
        <w:pStyle w:val="22"/>
        <w:shd w:val="clear" w:color="auto" w:fill="auto"/>
        <w:spacing w:before="0" w:line="322" w:lineRule="exact"/>
        <w:ind w:firstLine="620"/>
        <w:jc w:val="both"/>
        <w:rPr>
          <w:sz w:val="24"/>
          <w:szCs w:val="24"/>
        </w:rPr>
      </w:pPr>
      <w:r w:rsidRPr="00F5012B">
        <w:rPr>
          <w:sz w:val="24"/>
          <w:szCs w:val="24"/>
        </w:rPr>
        <w:t>Внешняя политика России второй половины XVIII в., ее основные задачи.</w:t>
      </w:r>
    </w:p>
    <w:p w:rsidR="008F4E00" w:rsidRPr="00F5012B" w:rsidRDefault="00CF4992">
      <w:pPr>
        <w:pStyle w:val="60"/>
        <w:shd w:val="clear" w:color="auto" w:fill="auto"/>
        <w:spacing w:after="0" w:line="322" w:lineRule="exact"/>
        <w:jc w:val="both"/>
        <w:rPr>
          <w:b w:val="0"/>
          <w:sz w:val="24"/>
          <w:szCs w:val="24"/>
        </w:rPr>
      </w:pPr>
      <w:r w:rsidRPr="00F5012B">
        <w:rPr>
          <w:b w:val="0"/>
          <w:sz w:val="24"/>
          <w:szCs w:val="24"/>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8F4E00" w:rsidRPr="00F5012B" w:rsidRDefault="00CF4992">
      <w:pPr>
        <w:pStyle w:val="80"/>
        <w:shd w:val="clear" w:color="auto" w:fill="auto"/>
        <w:ind w:firstLine="620"/>
        <w:jc w:val="both"/>
        <w:rPr>
          <w:sz w:val="24"/>
          <w:szCs w:val="24"/>
        </w:rPr>
      </w:pPr>
      <w:r w:rsidRPr="00F5012B">
        <w:rPr>
          <w:rStyle w:val="82"/>
          <w:b w:val="0"/>
          <w:sz w:val="24"/>
          <w:szCs w:val="24"/>
        </w:rPr>
        <w:t xml:space="preserve">Участие России в разделах Речи Посполитой. </w:t>
      </w:r>
      <w:r w:rsidRPr="00F5012B">
        <w:rPr>
          <w:sz w:val="24"/>
          <w:szCs w:val="24"/>
        </w:rPr>
        <w:t xml:space="preserve">Политика России в Польше до начала 1770-х гг.: </w:t>
      </w:r>
      <w:r w:rsidRPr="00F5012B">
        <w:rPr>
          <w:sz w:val="24"/>
          <w:szCs w:val="24"/>
        </w:rPr>
        <w:lastRenderedPageBreak/>
        <w:t>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F5012B">
        <w:rPr>
          <w:rStyle w:val="81"/>
          <w:sz w:val="24"/>
          <w:szCs w:val="24"/>
        </w:rPr>
        <w:t xml:space="preserve"> </w:t>
      </w:r>
      <w:r w:rsidRPr="00F5012B">
        <w:rPr>
          <w:rStyle w:val="82"/>
          <w:b w:val="0"/>
          <w:sz w:val="24"/>
          <w:szCs w:val="24"/>
        </w:rPr>
        <w:t xml:space="preserve">Присоединение Литвы и Курляндии. Борьба поляков за национальную независимость. </w:t>
      </w:r>
      <w:r w:rsidRPr="00F5012B">
        <w:rPr>
          <w:sz w:val="24"/>
          <w:szCs w:val="24"/>
        </w:rPr>
        <w:t>Восстание под предводительством Т. Костюшко</w:t>
      </w:r>
      <w:r w:rsidRPr="00F5012B">
        <w:rPr>
          <w:rStyle w:val="83"/>
          <w:b w:val="0"/>
          <w:i/>
          <w:iCs/>
          <w:sz w:val="24"/>
          <w:szCs w:val="24"/>
        </w:rPr>
        <w:t>.</w:t>
      </w:r>
    </w:p>
    <w:p w:rsidR="008F4E00" w:rsidRPr="00F5012B" w:rsidRDefault="00CF4992">
      <w:pPr>
        <w:pStyle w:val="60"/>
        <w:shd w:val="clear" w:color="auto" w:fill="auto"/>
        <w:spacing w:after="0" w:line="322" w:lineRule="exact"/>
        <w:ind w:firstLine="620"/>
        <w:jc w:val="both"/>
        <w:rPr>
          <w:b w:val="0"/>
          <w:sz w:val="24"/>
          <w:szCs w:val="24"/>
        </w:rPr>
      </w:pPr>
      <w:r w:rsidRPr="00F5012B">
        <w:rPr>
          <w:rStyle w:val="64"/>
          <w:sz w:val="24"/>
          <w:szCs w:val="24"/>
        </w:rPr>
        <w:t>Россия при Павле К</w:t>
      </w:r>
      <w:r w:rsidRPr="00F5012B">
        <w:rPr>
          <w:b w:val="0"/>
          <w:sz w:val="24"/>
          <w:szCs w:val="24"/>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w:t>
      </w:r>
      <w:r w:rsidRPr="00F5012B">
        <w:rPr>
          <w:rStyle w:val="63"/>
          <w:sz w:val="24"/>
          <w:szCs w:val="24"/>
        </w:rPr>
        <w:t>Акт о престолонаследии и Манифест о «трехдневной барщине». Политика по отношению к дворянству, взаимоотношения со столичной знатью.</w:t>
      </w:r>
      <w:r w:rsidRPr="00F5012B">
        <w:rPr>
          <w:rStyle w:val="64"/>
          <w:sz w:val="24"/>
          <w:szCs w:val="24"/>
        </w:rPr>
        <w:t xml:space="preserve"> </w:t>
      </w:r>
      <w:r w:rsidRPr="00F5012B">
        <w:rPr>
          <w:b w:val="0"/>
          <w:sz w:val="24"/>
          <w:szCs w:val="24"/>
        </w:rPr>
        <w:t>Меры в области внешней политики. Причины дворцового переворота 11 марта 1801 г.</w:t>
      </w:r>
    </w:p>
    <w:p w:rsidR="008F4E00" w:rsidRPr="00F5012B" w:rsidRDefault="00CF4992">
      <w:pPr>
        <w:pStyle w:val="60"/>
        <w:shd w:val="clear" w:color="auto" w:fill="auto"/>
        <w:spacing w:after="304" w:line="322" w:lineRule="exact"/>
        <w:ind w:firstLine="620"/>
        <w:jc w:val="both"/>
        <w:rPr>
          <w:b w:val="0"/>
          <w:sz w:val="24"/>
          <w:szCs w:val="24"/>
        </w:rPr>
      </w:pPr>
      <w:r w:rsidRPr="00F5012B">
        <w:rPr>
          <w:b w:val="0"/>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8F4E00" w:rsidRPr="00F5012B" w:rsidRDefault="00CF4992">
      <w:pPr>
        <w:pStyle w:val="221"/>
        <w:keepNext/>
        <w:keepLines/>
        <w:shd w:val="clear" w:color="auto" w:fill="auto"/>
        <w:spacing w:before="0" w:after="0" w:line="317" w:lineRule="exact"/>
        <w:ind w:firstLine="620"/>
        <w:rPr>
          <w:sz w:val="24"/>
          <w:szCs w:val="24"/>
        </w:rPr>
      </w:pPr>
      <w:bookmarkStart w:id="323" w:name="bookmark353"/>
      <w:r w:rsidRPr="00F5012B">
        <w:rPr>
          <w:sz w:val="24"/>
          <w:szCs w:val="24"/>
        </w:rPr>
        <w:t>Культурное пространство Российской империи в XVIII в.</w:t>
      </w:r>
      <w:bookmarkEnd w:id="323"/>
    </w:p>
    <w:p w:rsidR="008F4E00" w:rsidRPr="00F5012B" w:rsidRDefault="00CF4992">
      <w:pPr>
        <w:pStyle w:val="80"/>
        <w:shd w:val="clear" w:color="auto" w:fill="auto"/>
        <w:spacing w:line="317" w:lineRule="exact"/>
        <w:ind w:firstLine="620"/>
        <w:jc w:val="both"/>
        <w:rPr>
          <w:sz w:val="24"/>
          <w:szCs w:val="24"/>
        </w:rPr>
      </w:pPr>
      <w:r w:rsidRPr="00F5012B">
        <w:rPr>
          <w:rStyle w:val="82"/>
          <w:b w:val="0"/>
          <w:sz w:val="24"/>
          <w:szCs w:val="24"/>
        </w:rPr>
        <w:t xml:space="preserve">Идеи Просвещения в российской общественной мысли, публицистике и литературе. Литература народов России в XVIII в. </w:t>
      </w:r>
      <w:r w:rsidRPr="00F5012B">
        <w:rPr>
          <w:sz w:val="24"/>
          <w:szCs w:val="24"/>
        </w:rPr>
        <w:t>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8F4E00" w:rsidRPr="0071633C" w:rsidRDefault="00CF4992">
      <w:pPr>
        <w:pStyle w:val="60"/>
        <w:shd w:val="clear" w:color="auto" w:fill="auto"/>
        <w:spacing w:after="0" w:line="317" w:lineRule="exact"/>
        <w:ind w:firstLine="620"/>
        <w:jc w:val="both"/>
        <w:rPr>
          <w:sz w:val="24"/>
          <w:szCs w:val="24"/>
        </w:rPr>
      </w:pPr>
      <w:r w:rsidRPr="00F5012B">
        <w:rPr>
          <w:b w:val="0"/>
          <w:sz w:val="24"/>
          <w:szCs w:val="24"/>
        </w:rPr>
        <w:t xml:space="preserve">Русская культура и культура народов России в </w:t>
      </w:r>
      <w:r w:rsidRPr="00F5012B">
        <w:rPr>
          <w:b w:val="0"/>
          <w:sz w:val="24"/>
          <w:szCs w:val="24"/>
          <w:lang w:val="en-US" w:eastAsia="en-US" w:bidi="en-US"/>
        </w:rPr>
        <w:t>XVIII</w:t>
      </w:r>
      <w:r w:rsidRPr="00F5012B">
        <w:rPr>
          <w:b w:val="0"/>
          <w:sz w:val="24"/>
          <w:szCs w:val="24"/>
          <w:lang w:eastAsia="en-US" w:bidi="en-US"/>
        </w:rPr>
        <w:t xml:space="preserve"> </w:t>
      </w:r>
      <w:r w:rsidRPr="00F5012B">
        <w:rPr>
          <w:b w:val="0"/>
          <w:sz w:val="24"/>
          <w:szCs w:val="24"/>
        </w:rPr>
        <w:t xml:space="preserve">в. Развитие новой светской культуры после преобразований Петра </w:t>
      </w:r>
      <w:r w:rsidRPr="00F5012B">
        <w:rPr>
          <w:b w:val="0"/>
          <w:sz w:val="24"/>
          <w:szCs w:val="24"/>
          <w:lang w:val="en-US" w:eastAsia="en-US" w:bidi="en-US"/>
        </w:rPr>
        <w:t>I</w:t>
      </w:r>
      <w:r w:rsidRPr="00F5012B">
        <w:rPr>
          <w:b w:val="0"/>
          <w:sz w:val="24"/>
          <w:szCs w:val="24"/>
          <w:lang w:eastAsia="en-US" w:bidi="en-US"/>
        </w:rPr>
        <w:t xml:space="preserve">. </w:t>
      </w:r>
      <w:r w:rsidRPr="00F5012B">
        <w:rPr>
          <w:rStyle w:val="63"/>
          <w:sz w:val="24"/>
          <w:szCs w:val="24"/>
        </w:rPr>
        <w:t>Укрепление взаимосвязей</w:t>
      </w:r>
      <w:r w:rsidRPr="0071633C">
        <w:rPr>
          <w:rStyle w:val="63"/>
          <w:sz w:val="24"/>
          <w:szCs w:val="24"/>
        </w:rPr>
        <w:t xml:space="preserve">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F4E00" w:rsidRPr="0071633C" w:rsidRDefault="00CF4992">
      <w:pPr>
        <w:pStyle w:val="80"/>
        <w:shd w:val="clear" w:color="auto" w:fill="auto"/>
        <w:ind w:firstLine="620"/>
        <w:jc w:val="both"/>
        <w:rPr>
          <w:sz w:val="24"/>
          <w:szCs w:val="24"/>
        </w:rPr>
      </w:pPr>
      <w:r w:rsidRPr="0071633C">
        <w:rPr>
          <w:sz w:val="24"/>
          <w:szCs w:val="24"/>
        </w:rPr>
        <w:t>Культура и быт российских сословий. Дворянство: жизнь и быт дворянской усадьбы. Духовенство. Купечество. Крестьянство.</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w:t>
      </w:r>
      <w:r w:rsidRPr="0071633C">
        <w:rPr>
          <w:sz w:val="24"/>
          <w:szCs w:val="24"/>
        </w:rPr>
        <w:softHyphen/>
        <w:t xml:space="preserve">американская компания. </w:t>
      </w:r>
      <w:r w:rsidRPr="0071633C">
        <w:rPr>
          <w:rStyle w:val="2c"/>
          <w:sz w:val="24"/>
          <w:szCs w:val="24"/>
        </w:rPr>
        <w:t>Исследования в области отечественной истории. Изучение российской словесности и развитие русского литературного языка. Российская академия. Е. Р. Дашкова.</w:t>
      </w:r>
      <w:r w:rsidRPr="0071633C">
        <w:rPr>
          <w:sz w:val="24"/>
          <w:szCs w:val="24"/>
        </w:rPr>
        <w:t xml:space="preserve"> М. В. Ломоносов и его роль в становлении российской науки и образования.</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Образование в России в XVIII в. </w:t>
      </w:r>
      <w:r w:rsidRPr="0071633C">
        <w:rPr>
          <w:sz w:val="24"/>
          <w:szCs w:val="24"/>
        </w:rPr>
        <w:t>Основные педагогические идеи. Воспитание «новой породы» людей.Основание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1633C">
        <w:rPr>
          <w:rStyle w:val="81"/>
          <w:sz w:val="24"/>
          <w:szCs w:val="24"/>
        </w:rPr>
        <w:t xml:space="preserve"> Московский университет — первый российский университет.</w:t>
      </w:r>
    </w:p>
    <w:p w:rsidR="008F4E00" w:rsidRPr="0071633C" w:rsidRDefault="00CF4992">
      <w:pPr>
        <w:pStyle w:val="80"/>
        <w:shd w:val="clear" w:color="auto" w:fill="auto"/>
        <w:ind w:firstLine="620"/>
        <w:jc w:val="both"/>
        <w:rPr>
          <w:sz w:val="24"/>
          <w:szCs w:val="24"/>
        </w:rPr>
      </w:pPr>
      <w:r w:rsidRPr="0071633C">
        <w:rPr>
          <w:rStyle w:val="81"/>
          <w:sz w:val="24"/>
          <w:szCs w:val="24"/>
        </w:rPr>
        <w:t>Русская архитектура XVIII в. Строительство Петербурга, формирование его городского плана</w:t>
      </w:r>
      <w:r w:rsidRPr="0071633C">
        <w:rPr>
          <w:sz w:val="24"/>
          <w:szCs w:val="24"/>
        </w:rPr>
        <w:t>.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столицах.В. И. Баженов, М. Ф. Казаков.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1633C">
        <w:rPr>
          <w:rStyle w:val="2c"/>
          <w:sz w:val="24"/>
          <w:szCs w:val="24"/>
        </w:rPr>
        <w:t>Новые веяния в изобразительном искусстве в конце столетия.</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Наш край </w:t>
      </w:r>
      <w:r w:rsidRPr="0071633C">
        <w:rPr>
          <w:sz w:val="24"/>
          <w:szCs w:val="24"/>
        </w:rPr>
        <w:t>в XVIII в.</w:t>
      </w:r>
    </w:p>
    <w:p w:rsidR="008F4E00" w:rsidRPr="0071633C" w:rsidRDefault="00CF4992">
      <w:pPr>
        <w:pStyle w:val="22"/>
        <w:shd w:val="clear" w:color="auto" w:fill="auto"/>
        <w:spacing w:before="0" w:after="333" w:line="322" w:lineRule="exact"/>
        <w:ind w:firstLine="620"/>
        <w:jc w:val="both"/>
        <w:rPr>
          <w:sz w:val="24"/>
          <w:szCs w:val="24"/>
        </w:rPr>
      </w:pPr>
      <w:r w:rsidRPr="0071633C">
        <w:rPr>
          <w:sz w:val="24"/>
          <w:szCs w:val="24"/>
        </w:rPr>
        <w:lastRenderedPageBreak/>
        <w:t>Обобщение.</w:t>
      </w:r>
    </w:p>
    <w:p w:rsidR="008F4E00" w:rsidRPr="0071633C" w:rsidRDefault="00CF4992">
      <w:pPr>
        <w:pStyle w:val="221"/>
        <w:keepNext/>
        <w:keepLines/>
        <w:shd w:val="clear" w:color="auto" w:fill="auto"/>
        <w:spacing w:before="0" w:after="332" w:line="280" w:lineRule="exact"/>
        <w:rPr>
          <w:sz w:val="24"/>
          <w:szCs w:val="24"/>
        </w:rPr>
      </w:pPr>
      <w:bookmarkStart w:id="324" w:name="bookmark354"/>
      <w:r w:rsidRPr="0071633C">
        <w:rPr>
          <w:sz w:val="24"/>
          <w:szCs w:val="24"/>
        </w:rPr>
        <w:t>9 КЛАСС</w:t>
      </w:r>
      <w:bookmarkEnd w:id="324"/>
    </w:p>
    <w:p w:rsidR="008F4E00" w:rsidRPr="0071633C" w:rsidRDefault="00CF4992">
      <w:pPr>
        <w:pStyle w:val="221"/>
        <w:keepNext/>
        <w:keepLines/>
        <w:shd w:val="clear" w:color="auto" w:fill="auto"/>
        <w:spacing w:before="0" w:after="0" w:line="280" w:lineRule="exact"/>
        <w:ind w:firstLine="620"/>
        <w:rPr>
          <w:sz w:val="24"/>
          <w:szCs w:val="24"/>
        </w:rPr>
      </w:pPr>
      <w:bookmarkStart w:id="325" w:name="bookmark355"/>
      <w:r w:rsidRPr="0071633C">
        <w:rPr>
          <w:sz w:val="24"/>
          <w:szCs w:val="24"/>
        </w:rPr>
        <w:t>ВСЕОБЩАЯ ИСТОРИЯ. ИСТОРИЯ НОВОГО ВРЕМЕНИ.</w:t>
      </w:r>
      <w:bookmarkEnd w:id="325"/>
    </w:p>
    <w:p w:rsidR="008F4E00" w:rsidRPr="0071633C" w:rsidRDefault="00CF4992">
      <w:pPr>
        <w:pStyle w:val="221"/>
        <w:keepNext/>
        <w:keepLines/>
        <w:shd w:val="clear" w:color="auto" w:fill="auto"/>
        <w:spacing w:before="0" w:after="332" w:line="280" w:lineRule="exact"/>
        <w:ind w:firstLine="620"/>
        <w:rPr>
          <w:sz w:val="24"/>
          <w:szCs w:val="24"/>
        </w:rPr>
      </w:pPr>
      <w:bookmarkStart w:id="326" w:name="bookmark356"/>
      <w:r w:rsidRPr="0071633C">
        <w:rPr>
          <w:sz w:val="24"/>
          <w:szCs w:val="24"/>
        </w:rPr>
        <w:t>XIX - НАЧАЛО ХХ в.</w:t>
      </w:r>
      <w:bookmarkEnd w:id="326"/>
    </w:p>
    <w:p w:rsidR="008F4E00" w:rsidRPr="0071633C" w:rsidRDefault="00CF4992">
      <w:pPr>
        <w:pStyle w:val="221"/>
        <w:keepNext/>
        <w:keepLines/>
        <w:shd w:val="clear" w:color="auto" w:fill="auto"/>
        <w:spacing w:before="0" w:after="299" w:line="280" w:lineRule="exact"/>
        <w:ind w:firstLine="620"/>
        <w:rPr>
          <w:sz w:val="24"/>
          <w:szCs w:val="24"/>
        </w:rPr>
      </w:pPr>
      <w:bookmarkStart w:id="327" w:name="bookmark357"/>
      <w:r w:rsidRPr="0071633C">
        <w:rPr>
          <w:sz w:val="24"/>
          <w:szCs w:val="24"/>
        </w:rPr>
        <w:t>Введение.</w:t>
      </w:r>
      <w:bookmarkEnd w:id="327"/>
    </w:p>
    <w:p w:rsidR="008F4E00" w:rsidRPr="0071633C" w:rsidRDefault="00CF4992">
      <w:pPr>
        <w:pStyle w:val="221"/>
        <w:keepNext/>
        <w:keepLines/>
        <w:shd w:val="clear" w:color="auto" w:fill="auto"/>
        <w:spacing w:before="0" w:after="0" w:line="322" w:lineRule="exact"/>
        <w:ind w:firstLine="620"/>
        <w:rPr>
          <w:sz w:val="24"/>
          <w:szCs w:val="24"/>
        </w:rPr>
      </w:pPr>
      <w:bookmarkStart w:id="328" w:name="bookmark358"/>
      <w:r w:rsidRPr="0071633C">
        <w:rPr>
          <w:sz w:val="24"/>
          <w:szCs w:val="24"/>
        </w:rPr>
        <w:t>Европа в начале XIX в.</w:t>
      </w:r>
      <w:bookmarkEnd w:id="328"/>
    </w:p>
    <w:p w:rsidR="008F4E00" w:rsidRPr="0071633C" w:rsidRDefault="00CF4992">
      <w:pPr>
        <w:pStyle w:val="22"/>
        <w:shd w:val="clear" w:color="auto" w:fill="auto"/>
        <w:tabs>
          <w:tab w:val="left" w:pos="4032"/>
        </w:tabs>
        <w:spacing w:before="0" w:line="322" w:lineRule="exact"/>
        <w:ind w:firstLine="620"/>
        <w:jc w:val="both"/>
        <w:rPr>
          <w:sz w:val="24"/>
          <w:szCs w:val="24"/>
        </w:rPr>
      </w:pPr>
      <w:r w:rsidRPr="0071633C">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w:t>
      </w:r>
      <w:r w:rsidRPr="0071633C">
        <w:rPr>
          <w:sz w:val="24"/>
          <w:szCs w:val="24"/>
        </w:rPr>
        <w:tab/>
        <w:t>цели, главные участники, решения. Создание</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Священного союза.</w:t>
      </w:r>
    </w:p>
    <w:p w:rsidR="008F4E00" w:rsidRPr="0071633C" w:rsidRDefault="00CF4992">
      <w:pPr>
        <w:pStyle w:val="221"/>
        <w:keepNext/>
        <w:keepLines/>
        <w:shd w:val="clear" w:color="auto" w:fill="auto"/>
        <w:spacing w:before="0" w:after="0" w:line="317" w:lineRule="exact"/>
        <w:ind w:firstLine="620"/>
        <w:rPr>
          <w:sz w:val="24"/>
          <w:szCs w:val="24"/>
        </w:rPr>
      </w:pPr>
      <w:bookmarkStart w:id="329" w:name="bookmark359"/>
      <w:r w:rsidRPr="0071633C">
        <w:rPr>
          <w:sz w:val="24"/>
          <w:szCs w:val="24"/>
        </w:rPr>
        <w:t>Развитие индустриального общества в первой половине XIX в.: экономика, социальные отношения, политические процессы</w:t>
      </w:r>
      <w:bookmarkEnd w:id="329"/>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F4E00" w:rsidRPr="0071633C" w:rsidRDefault="00CF4992">
      <w:pPr>
        <w:pStyle w:val="221"/>
        <w:keepNext/>
        <w:keepLines/>
        <w:shd w:val="clear" w:color="auto" w:fill="auto"/>
        <w:spacing w:before="0" w:after="0" w:line="317" w:lineRule="exact"/>
        <w:ind w:firstLine="620"/>
        <w:rPr>
          <w:sz w:val="24"/>
          <w:szCs w:val="24"/>
        </w:rPr>
      </w:pPr>
      <w:bookmarkStart w:id="330" w:name="bookmark360"/>
      <w:r w:rsidRPr="0071633C">
        <w:rPr>
          <w:sz w:val="24"/>
          <w:szCs w:val="24"/>
        </w:rPr>
        <w:t>Политическое развитие европейских стран в 1815-1840-е гг.</w:t>
      </w:r>
      <w:bookmarkEnd w:id="330"/>
    </w:p>
    <w:p w:rsidR="008F4E00" w:rsidRPr="0071633C" w:rsidRDefault="00CF4992">
      <w:pPr>
        <w:pStyle w:val="22"/>
        <w:shd w:val="clear" w:color="auto" w:fill="auto"/>
        <w:tabs>
          <w:tab w:val="left" w:pos="2273"/>
        </w:tabs>
        <w:spacing w:before="0" w:line="317" w:lineRule="exact"/>
        <w:ind w:firstLine="620"/>
        <w:jc w:val="both"/>
        <w:rPr>
          <w:sz w:val="24"/>
          <w:szCs w:val="24"/>
        </w:rPr>
      </w:pPr>
      <w:r w:rsidRPr="0071633C">
        <w:rPr>
          <w:sz w:val="24"/>
          <w:szCs w:val="24"/>
        </w:rPr>
        <w:t>Франция:</w:t>
      </w:r>
      <w:r w:rsidRPr="0071633C">
        <w:rPr>
          <w:sz w:val="24"/>
          <w:szCs w:val="24"/>
        </w:rPr>
        <w:tab/>
        <w:t>Реставрация, Июльская монархия, Вторая республика.</w:t>
      </w:r>
    </w:p>
    <w:p w:rsidR="008F4E00" w:rsidRPr="0071633C" w:rsidRDefault="00CF4992">
      <w:pPr>
        <w:pStyle w:val="22"/>
        <w:shd w:val="clear" w:color="auto" w:fill="auto"/>
        <w:tabs>
          <w:tab w:val="left" w:pos="2273"/>
        </w:tabs>
        <w:spacing w:before="0" w:line="317" w:lineRule="exact"/>
        <w:ind w:firstLine="0"/>
        <w:jc w:val="both"/>
        <w:rPr>
          <w:sz w:val="24"/>
          <w:szCs w:val="24"/>
        </w:rPr>
      </w:pPr>
      <w:r w:rsidRPr="0071633C">
        <w:rPr>
          <w:sz w:val="24"/>
          <w:szCs w:val="24"/>
        </w:rPr>
        <w:t>Великобритания:</w:t>
      </w:r>
      <w:r w:rsidRPr="0071633C">
        <w:rPr>
          <w:sz w:val="24"/>
          <w:szCs w:val="24"/>
        </w:rPr>
        <w:tab/>
        <w:t>борьба за парламентскую реформу; чартизм. Нарастание</w:t>
      </w:r>
    </w:p>
    <w:p w:rsidR="008F4E00" w:rsidRPr="0071633C" w:rsidRDefault="00CF4992">
      <w:pPr>
        <w:pStyle w:val="22"/>
        <w:shd w:val="clear" w:color="auto" w:fill="auto"/>
        <w:spacing w:before="0" w:after="296" w:line="317" w:lineRule="exact"/>
        <w:ind w:firstLine="0"/>
        <w:jc w:val="both"/>
        <w:rPr>
          <w:sz w:val="24"/>
          <w:szCs w:val="24"/>
        </w:rPr>
      </w:pPr>
      <w:r w:rsidRPr="0071633C">
        <w:rPr>
          <w:sz w:val="24"/>
          <w:szCs w:val="24"/>
        </w:rPr>
        <w:t>освободительных движений. Освобождение Греции. Европейские революции 1830 г. и 1848-1849 гг. Возникновение и распространение марксизма.</w:t>
      </w:r>
    </w:p>
    <w:p w:rsidR="008F4E00" w:rsidRPr="0071633C" w:rsidRDefault="00CF4992">
      <w:pPr>
        <w:pStyle w:val="221"/>
        <w:keepNext/>
        <w:keepLines/>
        <w:shd w:val="clear" w:color="auto" w:fill="auto"/>
        <w:spacing w:before="0" w:after="0" w:line="322" w:lineRule="exact"/>
        <w:ind w:firstLine="620"/>
        <w:rPr>
          <w:sz w:val="24"/>
          <w:szCs w:val="24"/>
        </w:rPr>
      </w:pPr>
      <w:bookmarkStart w:id="331" w:name="bookmark361"/>
      <w:r w:rsidRPr="0071633C">
        <w:rPr>
          <w:sz w:val="24"/>
          <w:szCs w:val="24"/>
        </w:rPr>
        <w:t>Страны Европы и Северной Америки в середине XIX - начале ХХ в.</w:t>
      </w:r>
      <w:bookmarkEnd w:id="331"/>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Великобританияв Викторианскую эпоху. «Мастерская мира». Рабочее движение. Политические и социальные реформы. Британская колониальная империя; доминионы.</w:t>
      </w:r>
    </w:p>
    <w:p w:rsidR="008F4E00" w:rsidRPr="0071633C" w:rsidRDefault="00CF4992">
      <w:pPr>
        <w:pStyle w:val="22"/>
        <w:shd w:val="clear" w:color="auto" w:fill="auto"/>
        <w:tabs>
          <w:tab w:val="left" w:pos="5679"/>
        </w:tabs>
        <w:spacing w:before="0" w:line="322" w:lineRule="exact"/>
        <w:ind w:firstLine="620"/>
        <w:jc w:val="both"/>
        <w:rPr>
          <w:sz w:val="24"/>
          <w:szCs w:val="24"/>
        </w:rPr>
      </w:pPr>
      <w:r w:rsidRPr="0071633C">
        <w:rPr>
          <w:sz w:val="24"/>
          <w:szCs w:val="24"/>
        </w:rPr>
        <w:t>Франция. Империя Наполеона III:</w:t>
      </w:r>
      <w:r w:rsidRPr="0071633C">
        <w:rPr>
          <w:sz w:val="24"/>
          <w:szCs w:val="24"/>
        </w:rPr>
        <w:tab/>
      </w:r>
      <w:r w:rsidRPr="0071633C">
        <w:rPr>
          <w:rStyle w:val="2c"/>
          <w:sz w:val="24"/>
          <w:szCs w:val="24"/>
        </w:rPr>
        <w:t>внутренняя и внешняя политика.</w:t>
      </w:r>
    </w:p>
    <w:p w:rsidR="008F4E00" w:rsidRPr="0071633C" w:rsidRDefault="00CF4992">
      <w:pPr>
        <w:pStyle w:val="80"/>
        <w:shd w:val="clear" w:color="auto" w:fill="auto"/>
        <w:ind w:firstLine="0"/>
        <w:jc w:val="both"/>
        <w:rPr>
          <w:sz w:val="24"/>
          <w:szCs w:val="24"/>
        </w:rPr>
      </w:pPr>
      <w:r w:rsidRPr="0071633C">
        <w:rPr>
          <w:sz w:val="24"/>
          <w:szCs w:val="24"/>
        </w:rPr>
        <w:t xml:space="preserve">Активизация колониальной экспансии. Франко-германская война 1870-1871 гг. </w:t>
      </w:r>
      <w:r w:rsidRPr="0071633C">
        <w:rPr>
          <w:rStyle w:val="81"/>
          <w:sz w:val="24"/>
          <w:szCs w:val="24"/>
        </w:rPr>
        <w:t>Парижская коммуна.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Италия. Подъем борьбы за независимость итальянских земель. </w:t>
      </w:r>
      <w:r w:rsidRPr="0071633C">
        <w:rPr>
          <w:rStyle w:val="2c"/>
          <w:sz w:val="24"/>
          <w:szCs w:val="24"/>
        </w:rPr>
        <w:t>К. Кавур, Дж. Гарибальди.</w:t>
      </w:r>
      <w:r w:rsidRPr="0071633C">
        <w:rPr>
          <w:sz w:val="24"/>
          <w:szCs w:val="24"/>
        </w:rPr>
        <w:t xml:space="preserve"> Образование единого государства. Король Виктор Эммануил II.</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F4E00" w:rsidRPr="0071633C" w:rsidRDefault="00CF4992">
      <w:pPr>
        <w:pStyle w:val="22"/>
        <w:shd w:val="clear" w:color="auto" w:fill="auto"/>
        <w:tabs>
          <w:tab w:val="left" w:pos="8822"/>
        </w:tabs>
        <w:spacing w:before="0" w:line="322" w:lineRule="exact"/>
        <w:ind w:firstLine="620"/>
        <w:jc w:val="both"/>
        <w:rPr>
          <w:sz w:val="24"/>
          <w:szCs w:val="24"/>
        </w:rPr>
      </w:pPr>
      <w:r w:rsidRPr="0071633C">
        <w:rPr>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w:t>
      </w:r>
      <w:r w:rsidRPr="0071633C">
        <w:rPr>
          <w:sz w:val="24"/>
          <w:szCs w:val="24"/>
        </w:rPr>
        <w:tab/>
        <w:t>борьба за</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освобождение от османского господства. Русско-турецкая война 1877-1878 гг., ее итоги.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Соединенные Штаты Америки. Север и Юг:экономика, социальные отношения, политическая </w:t>
      </w:r>
      <w:r w:rsidRPr="0071633C">
        <w:rPr>
          <w:sz w:val="24"/>
          <w:szCs w:val="24"/>
        </w:rPr>
        <w:lastRenderedPageBreak/>
        <w:t>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Экономическое и социально-политическое развитие стран Европы и США в конце XIX - начале XX 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w:t>
      </w:r>
    </w:p>
    <w:p w:rsidR="008F4E00" w:rsidRPr="0071633C" w:rsidRDefault="00CF4992">
      <w:pPr>
        <w:pStyle w:val="22"/>
        <w:shd w:val="clear" w:color="auto" w:fill="auto"/>
        <w:spacing w:before="0" w:after="303" w:line="280" w:lineRule="exact"/>
        <w:ind w:firstLine="0"/>
        <w:rPr>
          <w:sz w:val="24"/>
          <w:szCs w:val="24"/>
        </w:rPr>
      </w:pPr>
      <w:r w:rsidRPr="0071633C">
        <w:rPr>
          <w:sz w:val="24"/>
          <w:szCs w:val="24"/>
        </w:rPr>
        <w:t>Рабочее движение и профсоюзы. Образование социалистических партий.</w:t>
      </w:r>
    </w:p>
    <w:p w:rsidR="008F4E00" w:rsidRPr="0071633C" w:rsidRDefault="00CF4992">
      <w:pPr>
        <w:pStyle w:val="221"/>
        <w:keepNext/>
        <w:keepLines/>
        <w:shd w:val="clear" w:color="auto" w:fill="auto"/>
        <w:spacing w:before="0" w:after="0" w:line="317" w:lineRule="exact"/>
        <w:ind w:firstLine="600"/>
        <w:rPr>
          <w:sz w:val="24"/>
          <w:szCs w:val="24"/>
        </w:rPr>
      </w:pPr>
      <w:bookmarkStart w:id="332" w:name="bookmark362"/>
      <w:r w:rsidRPr="0071633C">
        <w:rPr>
          <w:sz w:val="24"/>
          <w:szCs w:val="24"/>
        </w:rPr>
        <w:t>Страны Латинской Америки в XIX - начале ХХ в.</w:t>
      </w:r>
      <w:bookmarkEnd w:id="332"/>
    </w:p>
    <w:p w:rsidR="008F4E00" w:rsidRPr="0071633C" w:rsidRDefault="00CF4992">
      <w:pPr>
        <w:pStyle w:val="22"/>
        <w:shd w:val="clear" w:color="auto" w:fill="auto"/>
        <w:spacing w:before="0" w:after="296" w:line="317" w:lineRule="exact"/>
        <w:ind w:firstLine="600"/>
        <w:jc w:val="both"/>
        <w:rPr>
          <w:sz w:val="24"/>
          <w:szCs w:val="24"/>
        </w:rPr>
      </w:pPr>
      <w:r w:rsidRPr="0071633C">
        <w:rPr>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71633C">
        <w:rPr>
          <w:rStyle w:val="2c"/>
          <w:sz w:val="24"/>
          <w:szCs w:val="24"/>
        </w:rPr>
        <w:t>Ф. Д. Туссен-Лувертюр, С. Боливар.</w:t>
      </w:r>
      <w:r w:rsidRPr="0071633C">
        <w:rPr>
          <w:sz w:val="24"/>
          <w:szCs w:val="24"/>
        </w:rPr>
        <w:t xml:space="preserve"> Провозглашение независимых государств. Влияние США на страны Латинской Америки. </w:t>
      </w:r>
      <w:r w:rsidRPr="0071633C">
        <w:rPr>
          <w:rStyle w:val="2c"/>
          <w:sz w:val="24"/>
          <w:szCs w:val="24"/>
        </w:rPr>
        <w:t>Традиционные отношения; латифундизм. Проблемы модернизации. Мексиканская революция 1910-1917 гг.: участники, итоги, значение.</w:t>
      </w:r>
    </w:p>
    <w:p w:rsidR="008F4E00" w:rsidRPr="0071633C" w:rsidRDefault="00CF4992">
      <w:pPr>
        <w:pStyle w:val="221"/>
        <w:keepNext/>
        <w:keepLines/>
        <w:shd w:val="clear" w:color="auto" w:fill="auto"/>
        <w:spacing w:before="0" w:after="0" w:line="322" w:lineRule="exact"/>
        <w:ind w:firstLine="600"/>
        <w:rPr>
          <w:sz w:val="24"/>
          <w:szCs w:val="24"/>
        </w:rPr>
      </w:pPr>
      <w:bookmarkStart w:id="333" w:name="bookmark363"/>
      <w:r w:rsidRPr="0071633C">
        <w:rPr>
          <w:sz w:val="24"/>
          <w:szCs w:val="24"/>
        </w:rPr>
        <w:t>Страны Азии в XIX - начале ХХ в.</w:t>
      </w:r>
      <w:bookmarkEnd w:id="333"/>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Япония. Внутренняя и внешняя 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Китай. Империя Цин. «Опиумные войны». Восстание тайпинов. «Открытие» Китая. Политика «самоусиления</w:t>
      </w:r>
      <w:r w:rsidRPr="0071633C">
        <w:rPr>
          <w:rStyle w:val="2c"/>
          <w:sz w:val="24"/>
          <w:szCs w:val="24"/>
        </w:rPr>
        <w:t>». Восстание «ихэтуаней». Революция 1911-1913 гг. Сунь Ятсен.</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Османская империя. Традиционные устои и попытки проведения реформ. </w:t>
      </w:r>
      <w:r w:rsidRPr="0071633C">
        <w:rPr>
          <w:rStyle w:val="2c"/>
          <w:sz w:val="24"/>
          <w:szCs w:val="24"/>
        </w:rPr>
        <w:t>Политика Танзимата.</w:t>
      </w:r>
      <w:r w:rsidRPr="0071633C">
        <w:rPr>
          <w:sz w:val="24"/>
          <w:szCs w:val="24"/>
        </w:rPr>
        <w:t xml:space="preserve"> Принятие конституции. Младотурецкая революция 1908-1909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Революция 1905-1911 г. в Иране.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w:t>
      </w:r>
      <w:r w:rsidRPr="0071633C">
        <w:rPr>
          <w:rStyle w:val="2c"/>
          <w:sz w:val="24"/>
          <w:szCs w:val="24"/>
        </w:rPr>
        <w:t>Создание Индийского национального конгресса. Б. Тилак, М.К. Ганди.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Народы Африки в Х1Х - начале ХХ в.</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F4E00" w:rsidRPr="0071633C" w:rsidRDefault="00CF4992">
      <w:pPr>
        <w:pStyle w:val="221"/>
        <w:keepNext/>
        <w:keepLines/>
        <w:shd w:val="clear" w:color="auto" w:fill="auto"/>
        <w:spacing w:before="0" w:after="0" w:line="322" w:lineRule="exact"/>
        <w:ind w:firstLine="600"/>
        <w:rPr>
          <w:sz w:val="24"/>
          <w:szCs w:val="24"/>
        </w:rPr>
      </w:pPr>
      <w:bookmarkStart w:id="334" w:name="bookmark364"/>
      <w:r w:rsidRPr="0071633C">
        <w:rPr>
          <w:sz w:val="24"/>
          <w:szCs w:val="24"/>
        </w:rPr>
        <w:t>Развитие культуры в XIX - начале ХХ в.</w:t>
      </w:r>
      <w:bookmarkEnd w:id="334"/>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F4E00" w:rsidRPr="0071633C" w:rsidRDefault="00CF4992">
      <w:pPr>
        <w:pStyle w:val="221"/>
        <w:keepNext/>
        <w:keepLines/>
        <w:shd w:val="clear" w:color="auto" w:fill="auto"/>
        <w:spacing w:before="0" w:after="0" w:line="317" w:lineRule="exact"/>
        <w:ind w:firstLine="600"/>
        <w:rPr>
          <w:sz w:val="24"/>
          <w:szCs w:val="24"/>
        </w:rPr>
      </w:pPr>
      <w:bookmarkStart w:id="335" w:name="bookmark365"/>
      <w:r w:rsidRPr="0071633C">
        <w:rPr>
          <w:sz w:val="24"/>
          <w:szCs w:val="24"/>
        </w:rPr>
        <w:lastRenderedPageBreak/>
        <w:t>Международные отношения в XIX - начале XX в.</w:t>
      </w:r>
      <w:bookmarkEnd w:id="335"/>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w:t>
      </w:r>
    </w:p>
    <w:p w:rsidR="008F4E00" w:rsidRPr="0071633C" w:rsidRDefault="00CF4992">
      <w:pPr>
        <w:pStyle w:val="80"/>
        <w:shd w:val="clear" w:color="auto" w:fill="auto"/>
        <w:ind w:firstLine="0"/>
        <w:jc w:val="both"/>
        <w:rPr>
          <w:sz w:val="24"/>
          <w:szCs w:val="24"/>
        </w:rPr>
      </w:pPr>
      <w:r w:rsidRPr="0071633C">
        <w:rPr>
          <w:rStyle w:val="81"/>
          <w:sz w:val="24"/>
          <w:szCs w:val="24"/>
        </w:rPr>
        <w:t xml:space="preserve">Активизация борьбы за передел мира. Формирование военно-политических блоков великих держав. </w:t>
      </w:r>
      <w:r w:rsidRPr="0071633C">
        <w:rPr>
          <w:sz w:val="24"/>
          <w:szCs w:val="24"/>
        </w:rPr>
        <w:t>Первая Гаагская мирная конференция (1899). Международные конфликты и войны в конце XIX - начале ХХ в. (испано-американская война, русско</w:t>
      </w:r>
      <w:r w:rsidRPr="0071633C">
        <w:rPr>
          <w:sz w:val="24"/>
          <w:szCs w:val="24"/>
        </w:rPr>
        <w:softHyphen/>
        <w:t>японская война, боснийский кризис). Балканские войны.</w:t>
      </w:r>
    </w:p>
    <w:p w:rsidR="008F4E00" w:rsidRPr="0071633C" w:rsidRDefault="00CF4992">
      <w:pPr>
        <w:pStyle w:val="22"/>
        <w:shd w:val="clear" w:color="auto" w:fill="auto"/>
        <w:spacing w:before="0" w:after="333" w:line="322" w:lineRule="exact"/>
        <w:ind w:firstLine="620"/>
        <w:jc w:val="both"/>
        <w:rPr>
          <w:sz w:val="24"/>
          <w:szCs w:val="24"/>
        </w:rPr>
      </w:pPr>
      <w:r w:rsidRPr="0071633C">
        <w:rPr>
          <w:sz w:val="24"/>
          <w:szCs w:val="24"/>
        </w:rPr>
        <w:t>Обобщение. Историческое и культурное наследие XIX в.</w:t>
      </w:r>
    </w:p>
    <w:p w:rsidR="008F4E00" w:rsidRPr="0071633C" w:rsidRDefault="00CF4992">
      <w:pPr>
        <w:pStyle w:val="221"/>
        <w:keepNext/>
        <w:keepLines/>
        <w:shd w:val="clear" w:color="auto" w:fill="auto"/>
        <w:spacing w:before="0" w:after="0" w:line="280" w:lineRule="exact"/>
        <w:ind w:firstLine="620"/>
        <w:rPr>
          <w:sz w:val="24"/>
          <w:szCs w:val="24"/>
        </w:rPr>
      </w:pPr>
      <w:bookmarkStart w:id="336" w:name="bookmark366"/>
      <w:r w:rsidRPr="0071633C">
        <w:rPr>
          <w:sz w:val="24"/>
          <w:szCs w:val="24"/>
        </w:rPr>
        <w:t>ИСТОРИЯ РОССИИ. РОССИЙСКАЯ ИМПЕРИЯ</w:t>
      </w:r>
      <w:bookmarkEnd w:id="336"/>
    </w:p>
    <w:p w:rsidR="008F4E00" w:rsidRPr="0071633C" w:rsidRDefault="00CF4992">
      <w:pPr>
        <w:pStyle w:val="221"/>
        <w:keepNext/>
        <w:keepLines/>
        <w:shd w:val="clear" w:color="auto" w:fill="auto"/>
        <w:spacing w:before="0" w:after="332" w:line="280" w:lineRule="exact"/>
        <w:ind w:firstLine="620"/>
        <w:rPr>
          <w:sz w:val="24"/>
          <w:szCs w:val="24"/>
        </w:rPr>
      </w:pPr>
      <w:bookmarkStart w:id="337" w:name="bookmark367"/>
      <w:r w:rsidRPr="0071633C">
        <w:rPr>
          <w:sz w:val="24"/>
          <w:szCs w:val="24"/>
        </w:rPr>
        <w:t>В XIX - НАЧАЛЕ XX в.</w:t>
      </w:r>
      <w:bookmarkEnd w:id="337"/>
    </w:p>
    <w:p w:rsidR="008F4E00" w:rsidRPr="0071633C" w:rsidRDefault="00CF4992">
      <w:pPr>
        <w:pStyle w:val="221"/>
        <w:keepNext/>
        <w:keepLines/>
        <w:shd w:val="clear" w:color="auto" w:fill="auto"/>
        <w:spacing w:before="0" w:after="303" w:line="280" w:lineRule="exact"/>
        <w:ind w:firstLine="620"/>
        <w:rPr>
          <w:sz w:val="24"/>
          <w:szCs w:val="24"/>
        </w:rPr>
      </w:pPr>
      <w:bookmarkStart w:id="338" w:name="bookmark368"/>
      <w:r w:rsidRPr="0071633C">
        <w:rPr>
          <w:sz w:val="24"/>
          <w:szCs w:val="24"/>
        </w:rPr>
        <w:t>Введение.</w:t>
      </w:r>
      <w:bookmarkEnd w:id="338"/>
    </w:p>
    <w:p w:rsidR="008F4E00" w:rsidRPr="0071633C" w:rsidRDefault="00CF4992">
      <w:pPr>
        <w:pStyle w:val="221"/>
        <w:keepNext/>
        <w:keepLines/>
        <w:shd w:val="clear" w:color="auto" w:fill="auto"/>
        <w:spacing w:before="0" w:after="0" w:line="317" w:lineRule="exact"/>
        <w:ind w:firstLine="620"/>
        <w:rPr>
          <w:sz w:val="24"/>
          <w:szCs w:val="24"/>
        </w:rPr>
      </w:pPr>
      <w:bookmarkStart w:id="339" w:name="bookmark369"/>
      <w:r w:rsidRPr="0071633C">
        <w:rPr>
          <w:sz w:val="24"/>
          <w:szCs w:val="24"/>
        </w:rPr>
        <w:t>Александровская эпоха: государственный либерализм</w:t>
      </w:r>
      <w:bookmarkEnd w:id="339"/>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F4E00" w:rsidRPr="0071633C" w:rsidRDefault="00CF4992">
      <w:pPr>
        <w:pStyle w:val="80"/>
        <w:shd w:val="clear" w:color="auto" w:fill="auto"/>
        <w:tabs>
          <w:tab w:val="left" w:pos="3235"/>
          <w:tab w:val="left" w:pos="6922"/>
        </w:tabs>
        <w:spacing w:line="317" w:lineRule="exact"/>
        <w:ind w:firstLine="620"/>
        <w:jc w:val="both"/>
        <w:rPr>
          <w:sz w:val="24"/>
          <w:szCs w:val="24"/>
        </w:rPr>
      </w:pPr>
      <w:r w:rsidRPr="0071633C">
        <w:rPr>
          <w:rStyle w:val="81"/>
          <w:sz w:val="24"/>
          <w:szCs w:val="24"/>
        </w:rPr>
        <w:t xml:space="preserve">Либеральные и охранительные тенденции во внутренней политике. </w:t>
      </w:r>
      <w:r w:rsidRPr="0071633C">
        <w:rPr>
          <w:sz w:val="24"/>
          <w:szCs w:val="24"/>
        </w:rPr>
        <w:t>Польская конституция 1815</w:t>
      </w:r>
      <w:r w:rsidRPr="0071633C">
        <w:rPr>
          <w:sz w:val="24"/>
          <w:szCs w:val="24"/>
        </w:rPr>
        <w:tab/>
        <w:t>г. Военные поселения.</w:t>
      </w:r>
      <w:r w:rsidRPr="0071633C">
        <w:rPr>
          <w:sz w:val="24"/>
          <w:szCs w:val="24"/>
        </w:rPr>
        <w:tab/>
        <w:t>Дворянская оппозиция</w:t>
      </w:r>
    </w:p>
    <w:p w:rsidR="008F4E00" w:rsidRPr="0071633C" w:rsidRDefault="00CF4992">
      <w:pPr>
        <w:pStyle w:val="80"/>
        <w:shd w:val="clear" w:color="auto" w:fill="auto"/>
        <w:spacing w:after="300" w:line="317" w:lineRule="exact"/>
        <w:ind w:firstLine="0"/>
        <w:jc w:val="both"/>
        <w:rPr>
          <w:sz w:val="24"/>
          <w:szCs w:val="24"/>
        </w:rPr>
      </w:pPr>
      <w:r w:rsidRPr="0071633C">
        <w:rPr>
          <w:sz w:val="24"/>
          <w:szCs w:val="24"/>
        </w:rPr>
        <w:t>самодержавию.Тайные организации: Союз спасения, Союз благоденствия, Северное и Южное общества.</w:t>
      </w:r>
      <w:r w:rsidRPr="0071633C">
        <w:rPr>
          <w:rStyle w:val="81"/>
          <w:sz w:val="24"/>
          <w:szCs w:val="24"/>
        </w:rPr>
        <w:t xml:space="preserve"> Восстание декабристов 14 декабря 1825 г.</w:t>
      </w:r>
    </w:p>
    <w:p w:rsidR="008F4E00" w:rsidRPr="0071633C" w:rsidRDefault="00CF4992">
      <w:pPr>
        <w:pStyle w:val="221"/>
        <w:keepNext/>
        <w:keepLines/>
        <w:shd w:val="clear" w:color="auto" w:fill="auto"/>
        <w:spacing w:before="0" w:after="0" w:line="317" w:lineRule="exact"/>
        <w:ind w:firstLine="620"/>
        <w:rPr>
          <w:sz w:val="24"/>
          <w:szCs w:val="24"/>
        </w:rPr>
      </w:pPr>
      <w:bookmarkStart w:id="340" w:name="bookmark370"/>
      <w:r w:rsidRPr="0071633C">
        <w:rPr>
          <w:sz w:val="24"/>
          <w:szCs w:val="24"/>
        </w:rPr>
        <w:t>Николаевское самодержавие: государственный консерватизм</w:t>
      </w:r>
      <w:bookmarkEnd w:id="340"/>
    </w:p>
    <w:p w:rsidR="008F4E00" w:rsidRPr="0071633C" w:rsidRDefault="00CF4992">
      <w:pPr>
        <w:pStyle w:val="22"/>
        <w:shd w:val="clear" w:color="auto" w:fill="auto"/>
        <w:tabs>
          <w:tab w:val="left" w:pos="4430"/>
        </w:tabs>
        <w:spacing w:before="0" w:line="317" w:lineRule="exact"/>
        <w:ind w:firstLine="620"/>
        <w:jc w:val="both"/>
        <w:rPr>
          <w:sz w:val="24"/>
          <w:szCs w:val="24"/>
        </w:rPr>
      </w:pPr>
      <w:r w:rsidRPr="0071633C">
        <w:rPr>
          <w:sz w:val="24"/>
          <w:szCs w:val="24"/>
        </w:rPr>
        <w:t xml:space="preserve">Реформаторские и консервативные тенденции в политике Николая </w:t>
      </w:r>
      <w:r w:rsidRPr="0071633C">
        <w:rPr>
          <w:sz w:val="24"/>
          <w:szCs w:val="24"/>
          <w:lang w:val="en-US" w:eastAsia="en-US" w:bidi="en-US"/>
        </w:rPr>
        <w:t>I</w:t>
      </w:r>
      <w:r w:rsidRPr="0071633C">
        <w:rPr>
          <w:sz w:val="24"/>
          <w:szCs w:val="24"/>
          <w:lang w:eastAsia="en-US" w:bidi="en-US"/>
        </w:rPr>
        <w:t xml:space="preserve">. </w:t>
      </w:r>
      <w:r w:rsidRPr="0071633C">
        <w:rPr>
          <w:sz w:val="24"/>
          <w:szCs w:val="24"/>
        </w:rPr>
        <w:t xml:space="preserve">Экономическая политика в условиях политического консерватизма. </w:t>
      </w:r>
      <w:r w:rsidRPr="0071633C">
        <w:rPr>
          <w:rStyle w:val="2c"/>
          <w:sz w:val="24"/>
          <w:szCs w:val="24"/>
        </w:rPr>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w:t>
      </w:r>
      <w:r w:rsidRPr="0071633C">
        <w:rPr>
          <w:sz w:val="24"/>
          <w:szCs w:val="24"/>
        </w:rPr>
        <w:t>Крестьянский вопрос. Реформа государственных крестьян П. Д. Киселева 1837-1841 гг. Официальная идеология:</w:t>
      </w:r>
      <w:r w:rsidRPr="0071633C">
        <w:rPr>
          <w:sz w:val="24"/>
          <w:szCs w:val="24"/>
        </w:rPr>
        <w:tab/>
        <w:t>«православие, самодержавие, народность».</w:t>
      </w:r>
    </w:p>
    <w:p w:rsidR="008F4E00" w:rsidRPr="0071633C" w:rsidRDefault="00CF4992">
      <w:pPr>
        <w:pStyle w:val="80"/>
        <w:shd w:val="clear" w:color="auto" w:fill="auto"/>
        <w:spacing w:line="317" w:lineRule="exact"/>
        <w:ind w:firstLine="0"/>
        <w:jc w:val="both"/>
        <w:rPr>
          <w:sz w:val="24"/>
          <w:szCs w:val="24"/>
        </w:rPr>
      </w:pPr>
      <w:r w:rsidRPr="0071633C">
        <w:rPr>
          <w:sz w:val="24"/>
          <w:szCs w:val="24"/>
        </w:rPr>
        <w:t>Формирование профессиональной бюрократии.</w:t>
      </w:r>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 xml:space="preserve">Расширение империи: русско-иранская и русско-турецкая войны. </w:t>
      </w:r>
      <w:r w:rsidRPr="0071633C">
        <w:rPr>
          <w:rStyle w:val="2c"/>
          <w:sz w:val="24"/>
          <w:szCs w:val="24"/>
        </w:rPr>
        <w:t>Россия и Западная Европа: особенности взаимного восприятия.</w:t>
      </w:r>
      <w:r w:rsidRPr="0071633C">
        <w:rPr>
          <w:sz w:val="24"/>
          <w:szCs w:val="24"/>
        </w:rPr>
        <w:t xml:space="preserve"> «Священный союз». Россия и революции в Европе. Восточный вопрос. </w:t>
      </w:r>
      <w:r w:rsidRPr="0071633C">
        <w:rPr>
          <w:rStyle w:val="2c"/>
          <w:sz w:val="24"/>
          <w:szCs w:val="24"/>
        </w:rPr>
        <w:t>Распад Венской системы.</w:t>
      </w:r>
      <w:r w:rsidRPr="0071633C">
        <w:rPr>
          <w:sz w:val="24"/>
          <w:szCs w:val="24"/>
        </w:rPr>
        <w:t xml:space="preserve"> Крымская война. </w:t>
      </w:r>
      <w:r w:rsidRPr="0071633C">
        <w:rPr>
          <w:rStyle w:val="2c"/>
          <w:sz w:val="24"/>
          <w:szCs w:val="24"/>
        </w:rPr>
        <w:t>Героическая оборона Севастополя.</w:t>
      </w:r>
      <w:r w:rsidRPr="0071633C">
        <w:rPr>
          <w:sz w:val="24"/>
          <w:szCs w:val="24"/>
        </w:rPr>
        <w:t xml:space="preserve"> Парижский мир 1856 г.</w:t>
      </w:r>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 xml:space="preserve">Сословная структура российского общества. Крепостное хозяйство. </w:t>
      </w:r>
      <w:r w:rsidRPr="0071633C">
        <w:rPr>
          <w:rStyle w:val="2c"/>
          <w:sz w:val="24"/>
          <w:szCs w:val="24"/>
        </w:rPr>
        <w:t>Помещик и крестьянин, конфликты и сотрудничество.</w:t>
      </w:r>
      <w:r w:rsidRPr="0071633C">
        <w:rPr>
          <w:sz w:val="24"/>
          <w:szCs w:val="24"/>
        </w:rPr>
        <w:t xml:space="preserve">Промышленный переворот и его особенности в России. Начало железнодорожного строительства. </w:t>
      </w:r>
      <w:r w:rsidRPr="0071633C">
        <w:rPr>
          <w:rStyle w:val="2c"/>
          <w:sz w:val="24"/>
          <w:szCs w:val="24"/>
        </w:rPr>
        <w:t>Москва и Петербург: спор двух столиц.</w:t>
      </w:r>
      <w:r w:rsidRPr="0071633C">
        <w:rPr>
          <w:sz w:val="24"/>
          <w:szCs w:val="24"/>
        </w:rPr>
        <w:t xml:space="preserve"> Города как административные, торговые и промышленные центры. Г ородское самоуправление.</w:t>
      </w:r>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w:t>
      </w:r>
      <w:r w:rsidRPr="0071633C">
        <w:rPr>
          <w:sz w:val="24"/>
          <w:szCs w:val="24"/>
        </w:rPr>
        <w:lastRenderedPageBreak/>
        <w:t xml:space="preserve">славянофилы и западники, зарождение социалистической мысли. Складывание теории русского социализма. А. И. Герцен. </w:t>
      </w:r>
      <w:r w:rsidRPr="0071633C">
        <w:rPr>
          <w:rStyle w:val="8"/>
          <w:sz w:val="24"/>
          <w:szCs w:val="24"/>
        </w:rPr>
        <w:t>Влияние немецкой философии и французского социализма на русскую общественную мысль.Россия и Европа как центральный пункт общественных дебатов.</w:t>
      </w:r>
    </w:p>
    <w:p w:rsidR="008F4E00" w:rsidRPr="0071633C" w:rsidRDefault="00CF4992">
      <w:pPr>
        <w:pStyle w:val="221"/>
        <w:keepNext/>
        <w:keepLines/>
        <w:shd w:val="clear" w:color="auto" w:fill="auto"/>
        <w:spacing w:before="0" w:after="0" w:line="317" w:lineRule="exact"/>
        <w:ind w:firstLine="620"/>
        <w:rPr>
          <w:sz w:val="24"/>
          <w:szCs w:val="24"/>
        </w:rPr>
      </w:pPr>
      <w:bookmarkStart w:id="341" w:name="bookmark371"/>
      <w:r w:rsidRPr="0071633C">
        <w:rPr>
          <w:sz w:val="24"/>
          <w:szCs w:val="24"/>
        </w:rPr>
        <w:t>Культурное пространство империи в первой половине XIX в.</w:t>
      </w:r>
      <w:bookmarkEnd w:id="341"/>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 xml:space="preserve">Национальные корни отечественной культуры и западные влияния. Г осударственная политика в области культуры. Основные стили в художественной культуре: романтизм, классицизм, реализм. Ампир как стиль империи. </w:t>
      </w:r>
      <w:r w:rsidRPr="0071633C">
        <w:rPr>
          <w:rStyle w:val="2c"/>
          <w:sz w:val="24"/>
          <w:szCs w:val="24"/>
        </w:rPr>
        <w:t>Культ гражданственности.</w:t>
      </w:r>
      <w:r w:rsidRPr="0071633C">
        <w:rPr>
          <w:sz w:val="24"/>
          <w:szCs w:val="24"/>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71633C">
        <w:rPr>
          <w:rStyle w:val="2c"/>
          <w:sz w:val="24"/>
          <w:szCs w:val="24"/>
        </w:rPr>
        <w:t>Деятельность Русского географического общества.</w:t>
      </w:r>
      <w:r w:rsidRPr="0071633C">
        <w:rPr>
          <w:sz w:val="24"/>
          <w:szCs w:val="24"/>
        </w:rPr>
        <w:t xml:space="preserve"> Школы и университеты. Народная культура. </w:t>
      </w:r>
      <w:r w:rsidRPr="0071633C">
        <w:rPr>
          <w:rStyle w:val="2c"/>
          <w:sz w:val="24"/>
          <w:szCs w:val="24"/>
        </w:rPr>
        <w:t>Культура повседневности: обретение комфорта. Жизнь в городе и в усадьбе.</w:t>
      </w:r>
      <w:r w:rsidRPr="0071633C">
        <w:rPr>
          <w:sz w:val="24"/>
          <w:szCs w:val="24"/>
        </w:rPr>
        <w:t xml:space="preserve"> Российская культура как часть европейской культуры.</w:t>
      </w:r>
    </w:p>
    <w:p w:rsidR="008F4E00" w:rsidRPr="0071633C" w:rsidRDefault="00CF4992">
      <w:pPr>
        <w:pStyle w:val="221"/>
        <w:keepNext/>
        <w:keepLines/>
        <w:shd w:val="clear" w:color="auto" w:fill="auto"/>
        <w:spacing w:before="0" w:after="0" w:line="317" w:lineRule="exact"/>
        <w:ind w:firstLine="620"/>
        <w:rPr>
          <w:sz w:val="24"/>
          <w:szCs w:val="24"/>
        </w:rPr>
      </w:pPr>
      <w:bookmarkStart w:id="342" w:name="bookmark372"/>
      <w:r w:rsidRPr="0071633C">
        <w:rPr>
          <w:sz w:val="24"/>
          <w:szCs w:val="24"/>
        </w:rPr>
        <w:t>Народы России в первой половине XIX в.</w:t>
      </w:r>
      <w:bookmarkEnd w:id="342"/>
    </w:p>
    <w:p w:rsidR="008F4E00" w:rsidRPr="0071633C" w:rsidRDefault="00CF4992">
      <w:pPr>
        <w:pStyle w:val="22"/>
        <w:shd w:val="clear" w:color="auto" w:fill="auto"/>
        <w:spacing w:before="0" w:after="300" w:line="317" w:lineRule="exact"/>
        <w:ind w:firstLine="620"/>
        <w:jc w:val="both"/>
        <w:rPr>
          <w:sz w:val="24"/>
          <w:szCs w:val="24"/>
        </w:rPr>
      </w:pPr>
      <w:r w:rsidRPr="0071633C">
        <w:rPr>
          <w:sz w:val="24"/>
          <w:szCs w:val="24"/>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w:t>
      </w:r>
      <w:r w:rsidRPr="0071633C">
        <w:rPr>
          <w:rStyle w:val="2c"/>
          <w:sz w:val="24"/>
          <w:szCs w:val="24"/>
        </w:rPr>
        <w:t>Польское восстание 1830-1831 гг.</w:t>
      </w:r>
      <w:r w:rsidRPr="0071633C">
        <w:rPr>
          <w:sz w:val="24"/>
          <w:szCs w:val="24"/>
        </w:rPr>
        <w:t xml:space="preserve"> Присоединение Грузии и Закавказья. Кавказская война. </w:t>
      </w:r>
      <w:r w:rsidRPr="0071633C">
        <w:rPr>
          <w:rStyle w:val="2c"/>
          <w:sz w:val="24"/>
          <w:szCs w:val="24"/>
        </w:rPr>
        <w:t>Движение Шамиля.</w:t>
      </w:r>
    </w:p>
    <w:p w:rsidR="008F4E00" w:rsidRPr="0071633C" w:rsidRDefault="00CF4992">
      <w:pPr>
        <w:pStyle w:val="221"/>
        <w:keepNext/>
        <w:keepLines/>
        <w:shd w:val="clear" w:color="auto" w:fill="auto"/>
        <w:spacing w:before="0" w:after="0" w:line="317" w:lineRule="exact"/>
        <w:ind w:firstLine="620"/>
        <w:rPr>
          <w:sz w:val="24"/>
          <w:szCs w:val="24"/>
        </w:rPr>
      </w:pPr>
      <w:bookmarkStart w:id="343" w:name="bookmark373"/>
      <w:r w:rsidRPr="0071633C">
        <w:rPr>
          <w:sz w:val="24"/>
          <w:szCs w:val="24"/>
        </w:rPr>
        <w:t>Социальная и правовая модернизация страны при Александре II</w:t>
      </w:r>
      <w:bookmarkEnd w:id="343"/>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1633C">
        <w:rPr>
          <w:rStyle w:val="2c"/>
          <w:sz w:val="24"/>
          <w:szCs w:val="24"/>
        </w:rPr>
        <w:t>Утверждение начал всесословности в правовом строе страны.</w:t>
      </w:r>
      <w:r w:rsidRPr="0071633C">
        <w:rPr>
          <w:sz w:val="24"/>
          <w:szCs w:val="24"/>
        </w:rPr>
        <w:t xml:space="preserve"> Конституционный вопрос.</w:t>
      </w:r>
    </w:p>
    <w:p w:rsidR="008F4E00" w:rsidRPr="0071633C" w:rsidRDefault="00CF4992">
      <w:pPr>
        <w:pStyle w:val="80"/>
        <w:shd w:val="clear" w:color="auto" w:fill="auto"/>
        <w:spacing w:after="296" w:line="317" w:lineRule="exact"/>
        <w:ind w:firstLine="620"/>
        <w:jc w:val="both"/>
        <w:rPr>
          <w:sz w:val="24"/>
          <w:szCs w:val="24"/>
        </w:rPr>
      </w:pPr>
      <w:r w:rsidRPr="0071633C">
        <w:rPr>
          <w:rStyle w:val="81"/>
          <w:sz w:val="24"/>
          <w:szCs w:val="24"/>
        </w:rPr>
        <w:t xml:space="preserve">Многовекторность внешней политики империи. </w:t>
      </w:r>
      <w:r w:rsidRPr="0071633C">
        <w:rPr>
          <w:sz w:val="24"/>
          <w:szCs w:val="24"/>
        </w:rPr>
        <w:t>Завершение Кавказской войны. Присоединение Средней Азии. Россия и Балканы. Русско-турецкая война 1877-1878 гг. Россия на Дальнем Востоке.</w:t>
      </w:r>
    </w:p>
    <w:p w:rsidR="008F4E00" w:rsidRPr="0071633C" w:rsidRDefault="00CF4992">
      <w:pPr>
        <w:pStyle w:val="221"/>
        <w:keepNext/>
        <w:keepLines/>
        <w:shd w:val="clear" w:color="auto" w:fill="auto"/>
        <w:spacing w:before="0" w:after="0" w:line="322" w:lineRule="exact"/>
        <w:ind w:firstLine="620"/>
        <w:rPr>
          <w:sz w:val="24"/>
          <w:szCs w:val="24"/>
        </w:rPr>
      </w:pPr>
      <w:bookmarkStart w:id="344" w:name="bookmark374"/>
      <w:r w:rsidRPr="0071633C">
        <w:rPr>
          <w:sz w:val="24"/>
          <w:szCs w:val="24"/>
        </w:rPr>
        <w:t>Россия в 1880-1890-х гг.</w:t>
      </w:r>
      <w:bookmarkEnd w:id="344"/>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«Народное самодержавие» Александра Ш.Идеология самобытного развития России. Государственный национализм. Реформы и «контрреформы». </w:t>
      </w:r>
      <w:r w:rsidRPr="0071633C">
        <w:rPr>
          <w:rStyle w:val="2c"/>
          <w:sz w:val="24"/>
          <w:szCs w:val="24"/>
        </w:rPr>
        <w:t xml:space="preserve">Политика консервативной стабилизации. Ограничение общественной самодеятельности. </w:t>
      </w:r>
      <w:r w:rsidRPr="0071633C">
        <w:rPr>
          <w:sz w:val="24"/>
          <w:szCs w:val="24"/>
        </w:rPr>
        <w:t xml:space="preserve">Местное самоуправление и самодержавие. Независимость суда. </w:t>
      </w:r>
      <w:r w:rsidRPr="0071633C">
        <w:rPr>
          <w:rStyle w:val="2c"/>
          <w:sz w:val="24"/>
          <w:szCs w:val="24"/>
        </w:rPr>
        <w:t>Права университетов и власть попечителей.</w:t>
      </w:r>
      <w:r w:rsidRPr="0071633C">
        <w:rPr>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1633C">
        <w:rPr>
          <w:rStyle w:val="2c"/>
          <w:sz w:val="24"/>
          <w:szCs w:val="24"/>
        </w:rPr>
        <w:t>Финансовая политика. Консервация аграрных отношений.</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Сельское хозяйство и промышленность. Пореформенная деревня: тради</w:t>
      </w:r>
      <w:r w:rsidRPr="0071633C">
        <w:rPr>
          <w:rStyle w:val="2b"/>
          <w:sz w:val="24"/>
          <w:szCs w:val="24"/>
        </w:rPr>
        <w:t>ц</w:t>
      </w:r>
      <w:r w:rsidRPr="0071633C">
        <w:rPr>
          <w:sz w:val="24"/>
          <w:szCs w:val="24"/>
        </w:rPr>
        <w:t xml:space="preserve">ии и новации. Общинное землевладение и крестьянское хозяйство. </w:t>
      </w:r>
      <w:r w:rsidRPr="0071633C">
        <w:rPr>
          <w:rStyle w:val="2c"/>
          <w:sz w:val="24"/>
          <w:szCs w:val="24"/>
        </w:rPr>
        <w:t>Взаимозависимость помещичьего и крестьянского хозяйств. Помещичье «оскудение». Социальные типы крестьян и помещиков.</w:t>
      </w:r>
      <w:r w:rsidRPr="0071633C">
        <w:rPr>
          <w:sz w:val="24"/>
          <w:szCs w:val="24"/>
        </w:rPr>
        <w:t xml:space="preserve"> Дворяне-предприниматели.</w:t>
      </w:r>
    </w:p>
    <w:p w:rsidR="008F4E00" w:rsidRPr="0071633C" w:rsidRDefault="00CF4992">
      <w:pPr>
        <w:pStyle w:val="22"/>
        <w:shd w:val="clear" w:color="auto" w:fill="auto"/>
        <w:spacing w:before="0" w:after="304" w:line="322" w:lineRule="exact"/>
        <w:ind w:firstLine="640"/>
        <w:jc w:val="both"/>
        <w:rPr>
          <w:sz w:val="24"/>
          <w:szCs w:val="24"/>
        </w:rPr>
      </w:pPr>
      <w:r w:rsidRPr="0071633C">
        <w:rPr>
          <w:sz w:val="24"/>
          <w:szCs w:val="24"/>
        </w:rPr>
        <w:t xml:space="preserve">Индустриализация и урбанизация. Железные дороги и их роль в экономической и социальной </w:t>
      </w:r>
      <w:r w:rsidRPr="0071633C">
        <w:rPr>
          <w:sz w:val="24"/>
          <w:szCs w:val="24"/>
        </w:rPr>
        <w:lastRenderedPageBreak/>
        <w:t xml:space="preserve">модернизации. Миграции сельского населения в города. Рабочий вопрос и его особенности в России. </w:t>
      </w:r>
      <w:r w:rsidRPr="0071633C">
        <w:rPr>
          <w:rStyle w:val="2c"/>
          <w:sz w:val="24"/>
          <w:szCs w:val="24"/>
        </w:rPr>
        <w:t>Государственные, общественные и частнопредпринимательские способы его решения.</w:t>
      </w:r>
    </w:p>
    <w:p w:rsidR="008F4E00" w:rsidRPr="0071633C" w:rsidRDefault="00CF4992">
      <w:pPr>
        <w:pStyle w:val="221"/>
        <w:keepNext/>
        <w:keepLines/>
        <w:shd w:val="clear" w:color="auto" w:fill="auto"/>
        <w:spacing w:before="0" w:after="0" w:line="317" w:lineRule="exact"/>
        <w:ind w:firstLine="640"/>
        <w:rPr>
          <w:sz w:val="24"/>
          <w:szCs w:val="24"/>
        </w:rPr>
      </w:pPr>
      <w:bookmarkStart w:id="345" w:name="bookmark375"/>
      <w:r w:rsidRPr="0071633C">
        <w:rPr>
          <w:sz w:val="24"/>
          <w:szCs w:val="24"/>
        </w:rPr>
        <w:t>Культурное пространство империи во второй половине XIX в.</w:t>
      </w:r>
      <w:bookmarkEnd w:id="345"/>
    </w:p>
    <w:p w:rsidR="008F4E00" w:rsidRPr="0071633C" w:rsidRDefault="00CF4992">
      <w:pPr>
        <w:pStyle w:val="22"/>
        <w:shd w:val="clear" w:color="auto" w:fill="auto"/>
        <w:spacing w:before="0" w:after="330" w:line="317" w:lineRule="exact"/>
        <w:ind w:firstLine="640"/>
        <w:jc w:val="both"/>
        <w:rPr>
          <w:sz w:val="24"/>
          <w:szCs w:val="24"/>
        </w:rPr>
      </w:pPr>
      <w:r w:rsidRPr="0071633C">
        <w:rPr>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71633C">
        <w:rPr>
          <w:rStyle w:val="2c"/>
          <w:sz w:val="24"/>
          <w:szCs w:val="24"/>
        </w:rPr>
        <w:t>печати. Роль печатного слова в формировании общественного мнения. Народная, элитарная и массовая культура</w:t>
      </w:r>
      <w:r w:rsidRPr="0071633C">
        <w:rPr>
          <w:sz w:val="24"/>
          <w:szCs w:val="24"/>
        </w:rPr>
        <w:t xml:space="preserve">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F4E00" w:rsidRPr="0071633C" w:rsidRDefault="00CF4992">
      <w:pPr>
        <w:pStyle w:val="221"/>
        <w:keepNext/>
        <w:keepLines/>
        <w:shd w:val="clear" w:color="auto" w:fill="auto"/>
        <w:spacing w:before="0" w:after="0" w:line="280" w:lineRule="exact"/>
        <w:ind w:firstLine="640"/>
        <w:rPr>
          <w:sz w:val="24"/>
          <w:szCs w:val="24"/>
        </w:rPr>
      </w:pPr>
      <w:bookmarkStart w:id="346" w:name="bookmark376"/>
      <w:r w:rsidRPr="0071633C">
        <w:rPr>
          <w:sz w:val="24"/>
          <w:szCs w:val="24"/>
        </w:rPr>
        <w:t>Этнокультурный облик империи.</w:t>
      </w:r>
      <w:bookmarkEnd w:id="346"/>
    </w:p>
    <w:p w:rsidR="008F4E00" w:rsidRPr="0071633C" w:rsidRDefault="00CF4992">
      <w:pPr>
        <w:pStyle w:val="22"/>
        <w:shd w:val="clear" w:color="auto" w:fill="auto"/>
        <w:spacing w:before="0" w:after="300" w:line="322" w:lineRule="exact"/>
        <w:ind w:firstLine="640"/>
        <w:jc w:val="both"/>
        <w:rPr>
          <w:sz w:val="24"/>
          <w:szCs w:val="24"/>
        </w:rPr>
      </w:pPr>
      <w:r w:rsidRPr="0071633C">
        <w:rPr>
          <w:sz w:val="24"/>
          <w:szCs w:val="24"/>
        </w:rPr>
        <w:t>Основные регионы и народы Российской империи и их роль в жизни страны. Правовое положение различных этносов и конфессий</w:t>
      </w:r>
      <w:r w:rsidRPr="0071633C">
        <w:rPr>
          <w:rStyle w:val="2c"/>
          <w:sz w:val="24"/>
          <w:szCs w:val="24"/>
        </w:rPr>
        <w:t>.</w:t>
      </w:r>
      <w:r w:rsidRPr="0071633C">
        <w:rPr>
          <w:sz w:val="24"/>
          <w:szCs w:val="24"/>
        </w:rPr>
        <w:t xml:space="preserve">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w:t>
      </w:r>
      <w:r w:rsidRPr="0071633C">
        <w:rPr>
          <w:rStyle w:val="2c"/>
          <w:sz w:val="24"/>
          <w:szCs w:val="24"/>
        </w:rPr>
        <w:t>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F4E00" w:rsidRPr="0071633C" w:rsidRDefault="00CF4992">
      <w:pPr>
        <w:pStyle w:val="221"/>
        <w:keepNext/>
        <w:keepLines/>
        <w:shd w:val="clear" w:color="auto" w:fill="auto"/>
        <w:spacing w:before="0" w:after="0" w:line="322" w:lineRule="exact"/>
        <w:ind w:firstLine="640"/>
        <w:jc w:val="left"/>
        <w:rPr>
          <w:sz w:val="24"/>
          <w:szCs w:val="24"/>
        </w:rPr>
      </w:pPr>
      <w:bookmarkStart w:id="347" w:name="bookmark377"/>
      <w:r w:rsidRPr="0071633C">
        <w:rPr>
          <w:sz w:val="24"/>
          <w:szCs w:val="24"/>
        </w:rPr>
        <w:t>Формирование гражданского общества и основные направления общественных движений</w:t>
      </w:r>
      <w:bookmarkEnd w:id="347"/>
    </w:p>
    <w:p w:rsidR="008F4E00" w:rsidRPr="0071633C" w:rsidRDefault="00CF4992">
      <w:pPr>
        <w:pStyle w:val="22"/>
        <w:shd w:val="clear" w:color="auto" w:fill="auto"/>
        <w:spacing w:before="0" w:line="322" w:lineRule="exact"/>
        <w:ind w:firstLine="640"/>
        <w:jc w:val="both"/>
        <w:rPr>
          <w:sz w:val="24"/>
          <w:szCs w:val="24"/>
        </w:rPr>
      </w:pPr>
      <w:r w:rsidRPr="0071633C">
        <w:rPr>
          <w:sz w:val="24"/>
          <w:szCs w:val="24"/>
        </w:rPr>
        <w:t xml:space="preserve">Общественная жизнь в 1860-1890-х гг. </w:t>
      </w:r>
      <w:r w:rsidRPr="0071633C">
        <w:rPr>
          <w:rStyle w:val="2c"/>
          <w:sz w:val="24"/>
          <w:szCs w:val="24"/>
        </w:rPr>
        <w:t xml:space="preserve">Рост общественной самодеятельности. </w:t>
      </w:r>
      <w:r w:rsidRPr="0071633C">
        <w:rPr>
          <w:sz w:val="24"/>
          <w:szCs w:val="24"/>
        </w:rPr>
        <w:t xml:space="preserve">Расширение публичной сферы (общественное самоуправление, печать, образование, суд).Феномен интеллигенции. Общественные организации. Благотворительность. </w:t>
      </w:r>
      <w:r w:rsidRPr="0071633C">
        <w:rPr>
          <w:rStyle w:val="2c"/>
          <w:sz w:val="24"/>
          <w:szCs w:val="24"/>
        </w:rPr>
        <w:t>Студенческое движение</w:t>
      </w:r>
      <w:r w:rsidRPr="0071633C">
        <w:rPr>
          <w:sz w:val="24"/>
          <w:szCs w:val="24"/>
        </w:rPr>
        <w:t xml:space="preserve"> .Рабочее движение. </w:t>
      </w:r>
      <w:r w:rsidRPr="0071633C">
        <w:rPr>
          <w:rStyle w:val="2c"/>
          <w:sz w:val="24"/>
          <w:szCs w:val="24"/>
        </w:rPr>
        <w:t>Женское движение.</w:t>
      </w:r>
    </w:p>
    <w:p w:rsidR="008F4E00" w:rsidRPr="0071633C" w:rsidRDefault="00CF4992">
      <w:pPr>
        <w:pStyle w:val="22"/>
        <w:shd w:val="clear" w:color="auto" w:fill="auto"/>
        <w:tabs>
          <w:tab w:val="left" w:pos="2813"/>
        </w:tabs>
        <w:spacing w:before="0" w:line="322" w:lineRule="exact"/>
        <w:ind w:firstLine="640"/>
        <w:jc w:val="both"/>
        <w:rPr>
          <w:sz w:val="24"/>
          <w:szCs w:val="24"/>
        </w:rPr>
      </w:pPr>
      <w:r w:rsidRPr="0071633C">
        <w:rPr>
          <w:sz w:val="24"/>
          <w:szCs w:val="24"/>
        </w:rPr>
        <w:t xml:space="preserve">Идейные течения и общественное движение. </w:t>
      </w:r>
      <w:r w:rsidRPr="0071633C">
        <w:rPr>
          <w:rStyle w:val="2c"/>
          <w:sz w:val="24"/>
          <w:szCs w:val="24"/>
        </w:rPr>
        <w:t>Влияние позитивизма, дарвинизма, марксизма и других направлений европейской общественной мысли.</w:t>
      </w:r>
      <w:r w:rsidRPr="0071633C">
        <w:rPr>
          <w:sz w:val="24"/>
          <w:szCs w:val="24"/>
        </w:rPr>
        <w:t>Консервативная мысль. Национализм. Либерализм и его особенности в России. Русский социализм. Русский анархизм.</w:t>
      </w:r>
      <w:r w:rsidRPr="0071633C">
        <w:rPr>
          <w:sz w:val="24"/>
          <w:szCs w:val="24"/>
        </w:rPr>
        <w:tab/>
      </w:r>
      <w:r w:rsidRPr="0071633C">
        <w:rPr>
          <w:rStyle w:val="2c"/>
          <w:sz w:val="24"/>
          <w:szCs w:val="24"/>
        </w:rPr>
        <w:t>Формы политической оппозиции: земское движение,</w:t>
      </w:r>
    </w:p>
    <w:p w:rsidR="008F4E00" w:rsidRPr="0071633C" w:rsidRDefault="00CF4992">
      <w:pPr>
        <w:pStyle w:val="80"/>
        <w:shd w:val="clear" w:color="auto" w:fill="auto"/>
        <w:spacing w:after="300"/>
        <w:ind w:firstLine="0"/>
        <w:jc w:val="both"/>
        <w:rPr>
          <w:sz w:val="24"/>
          <w:szCs w:val="24"/>
        </w:rPr>
      </w:pPr>
      <w:r w:rsidRPr="0071633C">
        <w:rPr>
          <w:sz w:val="24"/>
          <w:szCs w:val="24"/>
        </w:rPr>
        <w:t>революционное подполье и эмиграция.</w:t>
      </w:r>
      <w:r w:rsidRPr="0071633C">
        <w:rPr>
          <w:rStyle w:val="81"/>
          <w:sz w:val="24"/>
          <w:szCs w:val="24"/>
        </w:rPr>
        <w:t xml:space="preserve"> Народничество и его </w:t>
      </w:r>
      <w:r w:rsidRPr="0071633C">
        <w:rPr>
          <w:sz w:val="24"/>
          <w:szCs w:val="24"/>
        </w:rPr>
        <w:t>эволюция.Народнические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1633C">
        <w:rPr>
          <w:rStyle w:val="81"/>
          <w:sz w:val="24"/>
          <w:szCs w:val="24"/>
        </w:rPr>
        <w:t xml:space="preserve"> Политический терроризм. Распространение марксизма и формирование социал-демократии. Группа «Освобождение труда». </w:t>
      </w:r>
      <w:r w:rsidRPr="0071633C">
        <w:rPr>
          <w:rStyle w:val="2c"/>
          <w:i/>
          <w:iCs/>
          <w:sz w:val="24"/>
          <w:szCs w:val="24"/>
        </w:rPr>
        <w:t>«Союз борьбы за освобождение рабочего класса». I съезд РСДРП.</w:t>
      </w:r>
    </w:p>
    <w:p w:rsidR="008F4E00" w:rsidRPr="0071633C" w:rsidRDefault="00CF4992">
      <w:pPr>
        <w:pStyle w:val="221"/>
        <w:keepNext/>
        <w:keepLines/>
        <w:shd w:val="clear" w:color="auto" w:fill="auto"/>
        <w:spacing w:before="0" w:after="0" w:line="322" w:lineRule="exact"/>
        <w:ind w:firstLine="600"/>
        <w:rPr>
          <w:sz w:val="24"/>
          <w:szCs w:val="24"/>
        </w:rPr>
      </w:pPr>
      <w:bookmarkStart w:id="348" w:name="bookmark378"/>
      <w:r w:rsidRPr="0071633C">
        <w:rPr>
          <w:sz w:val="24"/>
          <w:szCs w:val="24"/>
        </w:rPr>
        <w:t>Россия на пороге ХХ в.</w:t>
      </w:r>
      <w:bookmarkEnd w:id="348"/>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w:t>
      </w:r>
      <w:r w:rsidRPr="0071633C">
        <w:rPr>
          <w:rStyle w:val="2c"/>
          <w:sz w:val="24"/>
          <w:szCs w:val="24"/>
        </w:rPr>
        <w:t>Отечественный и иностранный капитал, его роль в индустриализации страны.</w:t>
      </w:r>
      <w:r w:rsidRPr="0071633C">
        <w:rPr>
          <w:sz w:val="24"/>
          <w:szCs w:val="24"/>
        </w:rPr>
        <w:t xml:space="preserve"> Россия — мировой экспортер хлеба. Аграрный вопрос. </w:t>
      </w:r>
      <w:r w:rsidRPr="0071633C">
        <w:rPr>
          <w:rStyle w:val="2c"/>
          <w:sz w:val="24"/>
          <w:szCs w:val="24"/>
        </w:rPr>
        <w:t>Демография, социальная стратификация.</w:t>
      </w:r>
      <w:r w:rsidRPr="0071633C">
        <w:rPr>
          <w:sz w:val="24"/>
          <w:szCs w:val="24"/>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w:t>
      </w:r>
      <w:r w:rsidRPr="0071633C">
        <w:rPr>
          <w:sz w:val="24"/>
          <w:szCs w:val="24"/>
        </w:rPr>
        <w:lastRenderedPageBreak/>
        <w:t xml:space="preserve">хозяйства. Помещики и крестьяне. Положение женщины в обществе. </w:t>
      </w:r>
      <w:r w:rsidRPr="0071633C">
        <w:rPr>
          <w:rStyle w:val="2c"/>
          <w:sz w:val="24"/>
          <w:szCs w:val="24"/>
        </w:rPr>
        <w:t>Церковь в условиях кризиса имперской идеологии. Распространение светской этики и культуры.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Имперский центр и регионы. Национальная политика, этнические элиты и национально</w:t>
      </w:r>
      <w:r w:rsidRPr="0071633C">
        <w:rPr>
          <w:rStyle w:val="2c"/>
          <w:sz w:val="24"/>
          <w:szCs w:val="24"/>
        </w:rPr>
        <w:t>-</w:t>
      </w:r>
      <w:r w:rsidRPr="0071633C">
        <w:rPr>
          <w:sz w:val="24"/>
          <w:szCs w:val="24"/>
        </w:rPr>
        <w:t>культурные движения.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Первая российская революция 1905-1907 гг. Начало парламентаризма в России.Николай II и его окружение. </w:t>
      </w:r>
      <w:r w:rsidRPr="0071633C">
        <w:rPr>
          <w:rStyle w:val="2c"/>
          <w:sz w:val="24"/>
          <w:szCs w:val="24"/>
        </w:rPr>
        <w:t>Деятельность В. К. Плеве на посту министра внутренних дел.</w:t>
      </w:r>
      <w:r w:rsidRPr="0071633C">
        <w:rPr>
          <w:sz w:val="24"/>
          <w:szCs w:val="24"/>
        </w:rPr>
        <w:t xml:space="preserve"> Оппозиционное либеральное движение. </w:t>
      </w:r>
      <w:r w:rsidRPr="0071633C">
        <w:rPr>
          <w:rStyle w:val="2c"/>
          <w:sz w:val="24"/>
          <w:szCs w:val="24"/>
        </w:rPr>
        <w:t>«Союз освобождения». Банкетная кампания.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«Кровавое воскресенье» 9 января 1905 г. Выступления рабочих, крестьян, средних городских слоев, солдат и матросов. </w:t>
      </w:r>
      <w:r w:rsidRPr="0071633C">
        <w:rPr>
          <w:rStyle w:val="2c"/>
          <w:sz w:val="24"/>
          <w:szCs w:val="24"/>
        </w:rPr>
        <w:t xml:space="preserve">«Булыгинская конституция». </w:t>
      </w:r>
      <w:r w:rsidRPr="0071633C">
        <w:rPr>
          <w:sz w:val="24"/>
          <w:szCs w:val="24"/>
        </w:rPr>
        <w:t xml:space="preserve">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71633C">
        <w:rPr>
          <w:rStyle w:val="2c"/>
          <w:sz w:val="24"/>
          <w:szCs w:val="24"/>
        </w:rPr>
        <w:t xml:space="preserve">Неонароднические партии и организации (социалисты-революционеры). </w:t>
      </w:r>
      <w:r w:rsidRPr="0071633C">
        <w:rPr>
          <w:sz w:val="24"/>
          <w:szCs w:val="24"/>
        </w:rPr>
        <w:t>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F4E00" w:rsidRPr="0071633C" w:rsidRDefault="00CF4992">
      <w:pPr>
        <w:pStyle w:val="80"/>
        <w:shd w:val="clear" w:color="auto" w:fill="auto"/>
        <w:ind w:firstLine="600"/>
        <w:jc w:val="both"/>
        <w:rPr>
          <w:sz w:val="24"/>
          <w:szCs w:val="24"/>
        </w:rPr>
      </w:pPr>
      <w:r w:rsidRPr="0071633C">
        <w:rPr>
          <w:sz w:val="24"/>
          <w:szCs w:val="24"/>
        </w:rPr>
        <w:t xml:space="preserve">Избирательный закон 11 декабря 1905 г.Избирательная кампания в I Государственную думу. Основные государственные законы 23 апреля 1906 г. </w:t>
      </w:r>
      <w:r w:rsidRPr="0071633C">
        <w:rPr>
          <w:rStyle w:val="81"/>
          <w:sz w:val="24"/>
          <w:szCs w:val="24"/>
        </w:rPr>
        <w:t>Деятельность I и II Государственной думы: итоги и уроки.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Общество и власть после революции.Уроки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Обострение международной обстановки. Блоковая система и участие в ней России. Россия в преддверии мировой катастрофы.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Серебряный век российской культуры. Новые явления в художественной литературе и искусстве. </w:t>
      </w:r>
      <w:r w:rsidRPr="0071633C">
        <w:rPr>
          <w:rStyle w:val="2c"/>
          <w:sz w:val="24"/>
          <w:szCs w:val="24"/>
        </w:rPr>
        <w:t>Мировоззренческие ценности и стиль жизни.</w:t>
      </w:r>
      <w:r w:rsidRPr="0071633C">
        <w:rPr>
          <w:sz w:val="24"/>
          <w:szCs w:val="24"/>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Наш край вХ1Х - начале ХХ в.</w:t>
      </w:r>
    </w:p>
    <w:p w:rsidR="008F4E00" w:rsidRPr="0071633C" w:rsidRDefault="00CF4992">
      <w:pPr>
        <w:pStyle w:val="22"/>
        <w:shd w:val="clear" w:color="auto" w:fill="auto"/>
        <w:spacing w:before="0" w:after="600" w:line="322" w:lineRule="exact"/>
        <w:ind w:firstLine="600"/>
        <w:jc w:val="both"/>
        <w:rPr>
          <w:sz w:val="24"/>
          <w:szCs w:val="24"/>
        </w:rPr>
      </w:pPr>
      <w:r w:rsidRPr="0071633C">
        <w:rPr>
          <w:sz w:val="24"/>
          <w:szCs w:val="24"/>
        </w:rPr>
        <w:t>Обобщение.</w:t>
      </w:r>
    </w:p>
    <w:p w:rsidR="008F4E00" w:rsidRPr="0071633C" w:rsidRDefault="00CF4992">
      <w:pPr>
        <w:pStyle w:val="22"/>
        <w:shd w:val="clear" w:color="auto" w:fill="auto"/>
        <w:spacing w:before="0" w:after="273" w:line="322" w:lineRule="exact"/>
        <w:ind w:firstLine="0"/>
        <w:rPr>
          <w:sz w:val="24"/>
          <w:szCs w:val="24"/>
        </w:rPr>
      </w:pPr>
      <w:r w:rsidRPr="0071633C">
        <w:rPr>
          <w:sz w:val="24"/>
          <w:szCs w:val="24"/>
        </w:rPr>
        <w:t>ПЛАНИРУЕМЫЕ РЕЗУЛЬТАТЫ ОСВОЕНИЯ УЧЕБНОГО ПРЕДМЕТА «ИСТОРИЯ» НА УРОВНЕ ОСНОВНОГО ОБЩЕГО ОБРАЗОВАНИЯ</w:t>
      </w:r>
    </w:p>
    <w:p w:rsidR="008F4E00" w:rsidRPr="0071633C" w:rsidRDefault="00CF4992">
      <w:pPr>
        <w:pStyle w:val="221"/>
        <w:keepNext/>
        <w:keepLines/>
        <w:shd w:val="clear" w:color="auto" w:fill="auto"/>
        <w:spacing w:before="0" w:after="147" w:line="280" w:lineRule="exact"/>
        <w:rPr>
          <w:sz w:val="24"/>
          <w:szCs w:val="24"/>
        </w:rPr>
      </w:pPr>
      <w:bookmarkStart w:id="349" w:name="bookmark379"/>
      <w:r w:rsidRPr="0071633C">
        <w:rPr>
          <w:sz w:val="24"/>
          <w:szCs w:val="24"/>
        </w:rPr>
        <w:t>ЛИЧНОСТНЫЕ РЕЗУЛЬТАТЫ:</w:t>
      </w:r>
      <w:bookmarkEnd w:id="349"/>
    </w:p>
    <w:p w:rsidR="008F4E00" w:rsidRPr="0071633C" w:rsidRDefault="00CF4992">
      <w:pPr>
        <w:pStyle w:val="22"/>
        <w:shd w:val="clear" w:color="auto" w:fill="auto"/>
        <w:spacing w:before="0" w:after="105" w:line="280" w:lineRule="exact"/>
        <w:ind w:left="720" w:firstLine="0"/>
        <w:rPr>
          <w:sz w:val="24"/>
          <w:szCs w:val="24"/>
        </w:rPr>
      </w:pPr>
      <w:r w:rsidRPr="0071633C">
        <w:rPr>
          <w:sz w:val="24"/>
          <w:szCs w:val="24"/>
        </w:rPr>
        <w:t>К важнейшим личностным результатам из учения истории относятся:</w:t>
      </w:r>
    </w:p>
    <w:p w:rsidR="008F4E00" w:rsidRPr="0071633C" w:rsidRDefault="00CF4992" w:rsidP="00C410CE">
      <w:pPr>
        <w:pStyle w:val="221"/>
        <w:keepNext/>
        <w:keepLines/>
        <w:numPr>
          <w:ilvl w:val="0"/>
          <w:numId w:val="62"/>
        </w:numPr>
        <w:shd w:val="clear" w:color="auto" w:fill="auto"/>
        <w:tabs>
          <w:tab w:val="left" w:pos="528"/>
        </w:tabs>
        <w:spacing w:before="0" w:after="0" w:line="346" w:lineRule="exact"/>
        <w:ind w:left="160"/>
        <w:rPr>
          <w:sz w:val="24"/>
          <w:szCs w:val="24"/>
        </w:rPr>
      </w:pPr>
      <w:bookmarkStart w:id="350" w:name="bookmark380"/>
      <w:r w:rsidRPr="0071633C">
        <w:rPr>
          <w:sz w:val="24"/>
          <w:szCs w:val="24"/>
        </w:rPr>
        <w:lastRenderedPageBreak/>
        <w:t>в сфере патриотического воспитания:</w:t>
      </w:r>
      <w:bookmarkEnd w:id="350"/>
    </w:p>
    <w:p w:rsidR="008F4E00" w:rsidRPr="0071633C" w:rsidRDefault="00CF4992">
      <w:pPr>
        <w:pStyle w:val="22"/>
        <w:shd w:val="clear" w:color="auto" w:fill="auto"/>
        <w:spacing w:before="0" w:after="60"/>
        <w:ind w:right="380" w:firstLine="0"/>
        <w:jc w:val="both"/>
        <w:rPr>
          <w:sz w:val="24"/>
          <w:szCs w:val="24"/>
        </w:rPr>
      </w:pPr>
      <w:r w:rsidRPr="0071633C">
        <w:rPr>
          <w:sz w:val="24"/>
          <w:szCs w:val="24"/>
        </w:rPr>
        <w:t>осознание российской гражданской идентичности в поликультурном и много конфессиональном обществе, проявление интереса к познанию родного языка, истории, культуры Российской Федерации,своего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народов,проживающих в родной стране;</w:t>
      </w:r>
    </w:p>
    <w:p w:rsidR="008F4E00" w:rsidRPr="0071633C" w:rsidRDefault="00CF4992" w:rsidP="00C410CE">
      <w:pPr>
        <w:pStyle w:val="221"/>
        <w:keepNext/>
        <w:keepLines/>
        <w:numPr>
          <w:ilvl w:val="0"/>
          <w:numId w:val="62"/>
        </w:numPr>
        <w:shd w:val="clear" w:color="auto" w:fill="auto"/>
        <w:tabs>
          <w:tab w:val="left" w:pos="528"/>
        </w:tabs>
        <w:spacing w:before="0" w:after="0" w:line="346" w:lineRule="exact"/>
        <w:ind w:left="160"/>
        <w:rPr>
          <w:sz w:val="24"/>
          <w:szCs w:val="24"/>
        </w:rPr>
      </w:pPr>
      <w:bookmarkStart w:id="351" w:name="bookmark381"/>
      <w:r w:rsidRPr="0071633C">
        <w:rPr>
          <w:sz w:val="24"/>
          <w:szCs w:val="24"/>
        </w:rPr>
        <w:t>в сфере гражданского воспитания:</w:t>
      </w:r>
      <w:bookmarkEnd w:id="351"/>
    </w:p>
    <w:p w:rsidR="008F4E00" w:rsidRPr="0071633C" w:rsidRDefault="00CF4992">
      <w:pPr>
        <w:pStyle w:val="22"/>
        <w:shd w:val="clear" w:color="auto" w:fill="auto"/>
        <w:spacing w:before="0" w:after="60"/>
        <w:ind w:right="380" w:firstLine="0"/>
        <w:jc w:val="both"/>
        <w:rPr>
          <w:sz w:val="24"/>
          <w:szCs w:val="24"/>
        </w:rPr>
      </w:pPr>
      <w:r w:rsidRPr="0071633C">
        <w:rPr>
          <w:sz w:val="24"/>
          <w:szCs w:val="24"/>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прав;уважение прав,свобод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F4E00" w:rsidRPr="0071633C" w:rsidRDefault="00CF4992" w:rsidP="00C410CE">
      <w:pPr>
        <w:pStyle w:val="221"/>
        <w:keepNext/>
        <w:keepLines/>
        <w:numPr>
          <w:ilvl w:val="0"/>
          <w:numId w:val="62"/>
        </w:numPr>
        <w:shd w:val="clear" w:color="auto" w:fill="auto"/>
        <w:tabs>
          <w:tab w:val="left" w:pos="528"/>
        </w:tabs>
        <w:spacing w:before="0" w:after="0" w:line="346" w:lineRule="exact"/>
        <w:ind w:left="160"/>
        <w:rPr>
          <w:sz w:val="24"/>
          <w:szCs w:val="24"/>
        </w:rPr>
      </w:pPr>
      <w:bookmarkStart w:id="352" w:name="bookmark382"/>
      <w:r w:rsidRPr="0071633C">
        <w:rPr>
          <w:sz w:val="24"/>
          <w:szCs w:val="24"/>
        </w:rPr>
        <w:t>в духовно-нравственной сфере:</w:t>
      </w:r>
      <w:bookmarkEnd w:id="352"/>
    </w:p>
    <w:p w:rsidR="008F4E00" w:rsidRPr="0071633C" w:rsidRDefault="00CF4992">
      <w:pPr>
        <w:pStyle w:val="22"/>
        <w:shd w:val="clear" w:color="auto" w:fill="auto"/>
        <w:spacing w:before="0" w:after="113"/>
        <w:ind w:right="380" w:firstLine="0"/>
        <w:jc w:val="both"/>
        <w:rPr>
          <w:sz w:val="24"/>
          <w:szCs w:val="24"/>
        </w:rPr>
      </w:pPr>
      <w:r w:rsidRPr="0071633C">
        <w:rPr>
          <w:sz w:val="24"/>
          <w:szCs w:val="24"/>
        </w:rP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8F4E00" w:rsidRPr="0071633C" w:rsidRDefault="00CF4992" w:rsidP="00C410CE">
      <w:pPr>
        <w:pStyle w:val="221"/>
        <w:keepNext/>
        <w:keepLines/>
        <w:numPr>
          <w:ilvl w:val="0"/>
          <w:numId w:val="62"/>
        </w:numPr>
        <w:shd w:val="clear" w:color="auto" w:fill="auto"/>
        <w:tabs>
          <w:tab w:val="left" w:pos="528"/>
        </w:tabs>
        <w:spacing w:before="0" w:after="0" w:line="280" w:lineRule="exact"/>
        <w:ind w:left="160"/>
        <w:rPr>
          <w:sz w:val="24"/>
          <w:szCs w:val="24"/>
        </w:rPr>
      </w:pPr>
      <w:bookmarkStart w:id="353" w:name="bookmark383"/>
      <w:r w:rsidRPr="0071633C">
        <w:rPr>
          <w:sz w:val="24"/>
          <w:szCs w:val="24"/>
        </w:rPr>
        <w:t>в понимании ценности научного познания:</w:t>
      </w:r>
      <w:bookmarkEnd w:id="353"/>
    </w:p>
    <w:p w:rsidR="008F4E00" w:rsidRPr="0071633C" w:rsidRDefault="00CF4992">
      <w:pPr>
        <w:pStyle w:val="22"/>
        <w:shd w:val="clear" w:color="auto" w:fill="auto"/>
        <w:spacing w:before="0" w:after="113"/>
        <w:ind w:firstLine="0"/>
        <w:jc w:val="both"/>
        <w:rPr>
          <w:sz w:val="24"/>
          <w:szCs w:val="24"/>
        </w:rPr>
      </w:pPr>
      <w:r w:rsidRPr="0071633C">
        <w:rPr>
          <w:sz w:val="24"/>
          <w:szCs w:val="24"/>
        </w:rP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F4E00" w:rsidRPr="0071633C" w:rsidRDefault="00CF4992" w:rsidP="00C410CE">
      <w:pPr>
        <w:pStyle w:val="221"/>
        <w:keepNext/>
        <w:keepLines/>
        <w:numPr>
          <w:ilvl w:val="0"/>
          <w:numId w:val="63"/>
        </w:numPr>
        <w:shd w:val="clear" w:color="auto" w:fill="auto"/>
        <w:tabs>
          <w:tab w:val="left" w:pos="530"/>
        </w:tabs>
        <w:spacing w:before="0" w:after="0" w:line="280" w:lineRule="exact"/>
        <w:ind w:left="160"/>
        <w:rPr>
          <w:sz w:val="24"/>
          <w:szCs w:val="24"/>
        </w:rPr>
      </w:pPr>
      <w:bookmarkStart w:id="354" w:name="bookmark384"/>
      <w:r w:rsidRPr="0071633C">
        <w:rPr>
          <w:sz w:val="24"/>
          <w:szCs w:val="24"/>
        </w:rPr>
        <w:t>в сфере эстетического воспитания:</w:t>
      </w:r>
      <w:bookmarkEnd w:id="354"/>
    </w:p>
    <w:p w:rsidR="008F4E00" w:rsidRPr="0071633C" w:rsidRDefault="00CF4992">
      <w:pPr>
        <w:pStyle w:val="22"/>
        <w:shd w:val="clear" w:color="auto" w:fill="auto"/>
        <w:spacing w:before="0" w:after="56"/>
        <w:ind w:firstLine="0"/>
        <w:jc w:val="both"/>
        <w:rPr>
          <w:sz w:val="24"/>
          <w:szCs w:val="24"/>
        </w:rPr>
      </w:pPr>
      <w:r w:rsidRPr="0071633C">
        <w:rPr>
          <w:sz w:val="24"/>
          <w:szCs w:val="24"/>
        </w:rP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w:t>
      </w:r>
    </w:p>
    <w:p w:rsidR="008F4E00" w:rsidRPr="0071633C" w:rsidRDefault="00CF4992">
      <w:pPr>
        <w:pStyle w:val="22"/>
        <w:shd w:val="clear" w:color="auto" w:fill="auto"/>
        <w:spacing w:before="0" w:after="116" w:line="350" w:lineRule="exact"/>
        <w:ind w:firstLine="0"/>
        <w:jc w:val="both"/>
        <w:rPr>
          <w:sz w:val="24"/>
          <w:szCs w:val="24"/>
        </w:rPr>
      </w:pPr>
      <w:r w:rsidRPr="0071633C">
        <w:rPr>
          <w:sz w:val="24"/>
          <w:szCs w:val="24"/>
        </w:rPr>
        <w:t>этнических культурных традиций и народного творчества; уважение к культуре своего и других народов;</w:t>
      </w:r>
    </w:p>
    <w:p w:rsidR="008F4E00" w:rsidRPr="0071633C" w:rsidRDefault="00CF4992" w:rsidP="00C410CE">
      <w:pPr>
        <w:pStyle w:val="221"/>
        <w:keepNext/>
        <w:keepLines/>
        <w:numPr>
          <w:ilvl w:val="0"/>
          <w:numId w:val="63"/>
        </w:numPr>
        <w:shd w:val="clear" w:color="auto" w:fill="auto"/>
        <w:tabs>
          <w:tab w:val="left" w:pos="530"/>
        </w:tabs>
        <w:spacing w:before="0" w:after="0" w:line="280" w:lineRule="exact"/>
        <w:ind w:left="160"/>
        <w:rPr>
          <w:sz w:val="24"/>
          <w:szCs w:val="24"/>
        </w:rPr>
      </w:pPr>
      <w:bookmarkStart w:id="355" w:name="bookmark385"/>
      <w:r w:rsidRPr="0071633C">
        <w:rPr>
          <w:sz w:val="24"/>
          <w:szCs w:val="24"/>
        </w:rPr>
        <w:t>в формировании ценностного отношения к жизни здоровью:</w:t>
      </w:r>
      <w:bookmarkEnd w:id="355"/>
    </w:p>
    <w:p w:rsidR="008F4E00" w:rsidRPr="0071633C" w:rsidRDefault="00CF4992">
      <w:pPr>
        <w:pStyle w:val="22"/>
        <w:shd w:val="clear" w:color="auto" w:fill="auto"/>
        <w:spacing w:before="0" w:after="56" w:line="341" w:lineRule="exact"/>
        <w:ind w:firstLine="0"/>
        <w:jc w:val="both"/>
        <w:rPr>
          <w:sz w:val="24"/>
          <w:szCs w:val="24"/>
        </w:rPr>
      </w:pPr>
      <w:r w:rsidRPr="0071633C">
        <w:rPr>
          <w:sz w:val="24"/>
          <w:szCs w:val="24"/>
        </w:rPr>
        <w:t>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8F4E00" w:rsidRPr="0071633C" w:rsidRDefault="00CF4992" w:rsidP="00C410CE">
      <w:pPr>
        <w:pStyle w:val="221"/>
        <w:keepNext/>
        <w:keepLines/>
        <w:numPr>
          <w:ilvl w:val="0"/>
          <w:numId w:val="63"/>
        </w:numPr>
        <w:shd w:val="clear" w:color="auto" w:fill="auto"/>
        <w:tabs>
          <w:tab w:val="left" w:pos="530"/>
        </w:tabs>
        <w:spacing w:before="0" w:after="0" w:line="346" w:lineRule="exact"/>
        <w:ind w:left="160"/>
        <w:rPr>
          <w:sz w:val="24"/>
          <w:szCs w:val="24"/>
        </w:rPr>
      </w:pPr>
      <w:bookmarkStart w:id="356" w:name="bookmark386"/>
      <w:r w:rsidRPr="0071633C">
        <w:rPr>
          <w:sz w:val="24"/>
          <w:szCs w:val="24"/>
        </w:rPr>
        <w:t>в сфере трудового воспитания:</w:t>
      </w:r>
      <w:bookmarkEnd w:id="356"/>
    </w:p>
    <w:p w:rsidR="008F4E00" w:rsidRPr="0071633C" w:rsidRDefault="00CF4992">
      <w:pPr>
        <w:pStyle w:val="22"/>
        <w:shd w:val="clear" w:color="auto" w:fill="auto"/>
        <w:spacing w:before="0" w:after="60"/>
        <w:ind w:firstLine="0"/>
        <w:jc w:val="both"/>
        <w:rPr>
          <w:sz w:val="24"/>
          <w:szCs w:val="24"/>
        </w:rPr>
      </w:pPr>
      <w:r w:rsidRPr="0071633C">
        <w:rPr>
          <w:sz w:val="24"/>
          <w:szCs w:val="24"/>
        </w:rPr>
        <w:t xml:space="preserve">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w:t>
      </w:r>
      <w:r w:rsidRPr="0071633C">
        <w:rPr>
          <w:sz w:val="24"/>
          <w:szCs w:val="24"/>
        </w:rPr>
        <w:lastRenderedPageBreak/>
        <w:t>траектории образования и жизненных планов;</w:t>
      </w:r>
    </w:p>
    <w:p w:rsidR="008F4E00" w:rsidRPr="0071633C" w:rsidRDefault="00CF4992" w:rsidP="00C410CE">
      <w:pPr>
        <w:pStyle w:val="221"/>
        <w:keepNext/>
        <w:keepLines/>
        <w:numPr>
          <w:ilvl w:val="0"/>
          <w:numId w:val="63"/>
        </w:numPr>
        <w:shd w:val="clear" w:color="auto" w:fill="auto"/>
        <w:tabs>
          <w:tab w:val="left" w:pos="530"/>
        </w:tabs>
        <w:spacing w:before="0" w:after="0" w:line="346" w:lineRule="exact"/>
        <w:ind w:left="160"/>
        <w:rPr>
          <w:sz w:val="24"/>
          <w:szCs w:val="24"/>
        </w:rPr>
      </w:pPr>
      <w:bookmarkStart w:id="357" w:name="bookmark387"/>
      <w:r w:rsidRPr="0071633C">
        <w:rPr>
          <w:sz w:val="24"/>
          <w:szCs w:val="24"/>
        </w:rPr>
        <w:t>в сфере экологического воспитания:</w:t>
      </w:r>
      <w:bookmarkEnd w:id="357"/>
    </w:p>
    <w:p w:rsidR="008F4E00" w:rsidRPr="0071633C" w:rsidRDefault="00CF4992">
      <w:pPr>
        <w:pStyle w:val="22"/>
        <w:shd w:val="clear" w:color="auto" w:fill="auto"/>
        <w:spacing w:before="0" w:after="60"/>
        <w:ind w:firstLine="0"/>
        <w:jc w:val="both"/>
        <w:rPr>
          <w:sz w:val="24"/>
          <w:szCs w:val="24"/>
        </w:rPr>
      </w:pPr>
      <w:r w:rsidRPr="0071633C">
        <w:rPr>
          <w:sz w:val="24"/>
          <w:szCs w:val="24"/>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F4E00" w:rsidRPr="0071633C" w:rsidRDefault="00CF4992" w:rsidP="00C410CE">
      <w:pPr>
        <w:pStyle w:val="221"/>
        <w:keepNext/>
        <w:keepLines/>
        <w:numPr>
          <w:ilvl w:val="0"/>
          <w:numId w:val="63"/>
        </w:numPr>
        <w:shd w:val="clear" w:color="auto" w:fill="auto"/>
        <w:tabs>
          <w:tab w:val="left" w:pos="530"/>
        </w:tabs>
        <w:spacing w:before="0" w:after="0" w:line="346" w:lineRule="exact"/>
        <w:ind w:left="160"/>
        <w:rPr>
          <w:sz w:val="24"/>
          <w:szCs w:val="24"/>
        </w:rPr>
      </w:pPr>
      <w:bookmarkStart w:id="358" w:name="bookmark388"/>
      <w:r w:rsidRPr="0071633C">
        <w:rPr>
          <w:sz w:val="24"/>
          <w:szCs w:val="24"/>
        </w:rPr>
        <w:t>в сфере адаптации к меняющимся условиям социальной и природной среды:</w:t>
      </w:r>
      <w:bookmarkEnd w:id="358"/>
    </w:p>
    <w:p w:rsidR="008F4E00" w:rsidRPr="0071633C" w:rsidRDefault="00CF4992">
      <w:pPr>
        <w:pStyle w:val="22"/>
        <w:shd w:val="clear" w:color="auto" w:fill="auto"/>
        <w:spacing w:before="0" w:after="64"/>
        <w:ind w:firstLine="0"/>
        <w:jc w:val="both"/>
        <w:rPr>
          <w:sz w:val="24"/>
          <w:szCs w:val="24"/>
        </w:rPr>
      </w:pPr>
      <w:r w:rsidRPr="0071633C">
        <w:rPr>
          <w:sz w:val="24"/>
          <w:szCs w:val="24"/>
        </w:rPr>
        <w:t>представления об изменениях природной и социальной среды в истории, об опыте адаптации людей к новым жизненным условиям, означении совместной деятельности для конструктивного ответа на природные и социальные вызовы.</w:t>
      </w:r>
    </w:p>
    <w:p w:rsidR="008F4E00" w:rsidRPr="0071633C" w:rsidRDefault="00CF4992">
      <w:pPr>
        <w:pStyle w:val="22"/>
        <w:shd w:val="clear" w:color="auto" w:fill="auto"/>
        <w:spacing w:before="0" w:line="341" w:lineRule="exact"/>
        <w:ind w:firstLine="0"/>
        <w:jc w:val="both"/>
        <w:rPr>
          <w:sz w:val="24"/>
          <w:szCs w:val="24"/>
        </w:rPr>
      </w:pPr>
      <w:r w:rsidRPr="0071633C">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4E00" w:rsidRPr="0071633C" w:rsidRDefault="00CF4992">
      <w:pPr>
        <w:pStyle w:val="22"/>
        <w:shd w:val="clear" w:color="auto" w:fill="auto"/>
        <w:spacing w:before="0" w:after="108" w:line="280" w:lineRule="exact"/>
        <w:ind w:left="180" w:firstLine="0"/>
        <w:rPr>
          <w:sz w:val="24"/>
          <w:szCs w:val="24"/>
        </w:rPr>
      </w:pPr>
      <w:r w:rsidRPr="0071633C">
        <w:rPr>
          <w:sz w:val="24"/>
          <w:szCs w:val="24"/>
        </w:rPr>
        <w:t>МЕТАПРЕДМЕТНЫЕ РЕЗУЛЬТАТЫ</w:t>
      </w:r>
    </w:p>
    <w:p w:rsidR="008F4E00" w:rsidRPr="0071633C" w:rsidRDefault="00CF4992">
      <w:pPr>
        <w:pStyle w:val="22"/>
        <w:shd w:val="clear" w:color="auto" w:fill="auto"/>
        <w:spacing w:before="0" w:line="341" w:lineRule="exact"/>
        <w:ind w:left="180" w:right="3180" w:firstLine="0"/>
        <w:rPr>
          <w:sz w:val="24"/>
          <w:szCs w:val="24"/>
        </w:rPr>
      </w:pPr>
      <w:r w:rsidRPr="0071633C">
        <w:rPr>
          <w:sz w:val="24"/>
          <w:szCs w:val="24"/>
        </w:rPr>
        <w:t>Познавательные универсальные учебные действия Базовые логические действия:</w:t>
      </w:r>
    </w:p>
    <w:p w:rsidR="008F4E00" w:rsidRPr="0071633C" w:rsidRDefault="00CF4992">
      <w:pPr>
        <w:pStyle w:val="22"/>
        <w:shd w:val="clear" w:color="auto" w:fill="auto"/>
        <w:spacing w:before="0" w:after="109" w:line="341" w:lineRule="exact"/>
        <w:ind w:left="740" w:firstLine="0"/>
        <w:rPr>
          <w:sz w:val="24"/>
          <w:szCs w:val="24"/>
        </w:rPr>
      </w:pPr>
      <w:r w:rsidRPr="0071633C">
        <w:rPr>
          <w:sz w:val="24"/>
          <w:szCs w:val="24"/>
        </w:rPr>
        <w:t>систематизировать и обобщать исторические факты (в форме таблиц, схем); выявлять характерные признаки исторических явлений;раскрывать причинно</w:t>
      </w:r>
      <w:r w:rsidRPr="0071633C">
        <w:rPr>
          <w:sz w:val="24"/>
          <w:szCs w:val="24"/>
        </w:rPr>
        <w:softHyphen/>
        <w:t>следственные связи событий;сравнивать события, ситуации, выявляя общие черты и различия; формулировать и обосновывать выводы.</w:t>
      </w:r>
    </w:p>
    <w:p w:rsidR="008F4E00" w:rsidRPr="0071633C" w:rsidRDefault="00CF4992">
      <w:pPr>
        <w:pStyle w:val="22"/>
        <w:shd w:val="clear" w:color="auto" w:fill="auto"/>
        <w:spacing w:before="0" w:line="280" w:lineRule="exact"/>
        <w:ind w:firstLine="0"/>
        <w:jc w:val="both"/>
        <w:rPr>
          <w:sz w:val="24"/>
          <w:szCs w:val="24"/>
        </w:rPr>
      </w:pPr>
      <w:r w:rsidRPr="0071633C">
        <w:rPr>
          <w:sz w:val="24"/>
          <w:szCs w:val="24"/>
        </w:rPr>
        <w:t>Базовые исследовательские действия:</w:t>
      </w:r>
    </w:p>
    <w:p w:rsidR="008F4E00" w:rsidRPr="0071633C" w:rsidRDefault="00CF4992">
      <w:pPr>
        <w:pStyle w:val="22"/>
        <w:shd w:val="clear" w:color="auto" w:fill="auto"/>
        <w:spacing w:before="0" w:after="83" w:line="370" w:lineRule="exact"/>
        <w:ind w:firstLine="0"/>
        <w:jc w:val="both"/>
        <w:rPr>
          <w:sz w:val="24"/>
          <w:szCs w:val="24"/>
        </w:rPr>
      </w:pPr>
      <w:r w:rsidRPr="0071633C">
        <w:rPr>
          <w:sz w:val="24"/>
          <w:szCs w:val="24"/>
        </w:rPr>
        <w:t>определять познавательную задачу;намечать путь её решения и осуществлять подбор исторического материала, объекта;систематизировать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результата;представлять результаты своей деятельности в различных формах (сообщение, эссе, презентация, реферат, учебный проект и другие).</w:t>
      </w:r>
    </w:p>
    <w:p w:rsidR="008F4E00" w:rsidRPr="0071633C" w:rsidRDefault="00CF4992">
      <w:pPr>
        <w:pStyle w:val="22"/>
        <w:shd w:val="clear" w:color="auto" w:fill="auto"/>
        <w:spacing w:before="0" w:line="341" w:lineRule="exact"/>
        <w:ind w:left="180" w:firstLine="0"/>
        <w:rPr>
          <w:sz w:val="24"/>
          <w:szCs w:val="24"/>
        </w:rPr>
      </w:pPr>
      <w:r w:rsidRPr="0071633C">
        <w:rPr>
          <w:sz w:val="24"/>
          <w:szCs w:val="24"/>
        </w:rPr>
        <w:t>Работа с информацией:</w:t>
      </w:r>
    </w:p>
    <w:p w:rsidR="008F4E00" w:rsidRPr="0071633C" w:rsidRDefault="00CF4992">
      <w:pPr>
        <w:pStyle w:val="22"/>
        <w:shd w:val="clear" w:color="auto" w:fill="auto"/>
        <w:spacing w:before="0" w:after="64" w:line="341" w:lineRule="exact"/>
        <w:ind w:right="380" w:firstLine="0"/>
        <w:jc w:val="both"/>
        <w:rPr>
          <w:sz w:val="24"/>
          <w:szCs w:val="24"/>
        </w:rPr>
      </w:pPr>
      <w:r w:rsidRPr="0071633C">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w:t>
      </w:r>
      <w:r w:rsidRPr="0071633C">
        <w:rPr>
          <w:sz w:val="24"/>
          <w:szCs w:val="24"/>
        </w:rPr>
        <w:softHyphen/>
        <w:t>ресурсы и другие) - извлекать информацию из источника; различать виды источников исторической информации;высказывать суждение о достоверности и значении информации источника (покритериям, предложенным учителем или сформулированным самостоятельно).</w:t>
      </w:r>
    </w:p>
    <w:p w:rsidR="008F4E00" w:rsidRPr="0071633C" w:rsidRDefault="00CF4992">
      <w:pPr>
        <w:pStyle w:val="22"/>
        <w:shd w:val="clear" w:color="auto" w:fill="auto"/>
        <w:spacing w:before="0" w:line="336" w:lineRule="exact"/>
        <w:ind w:left="180" w:firstLine="0"/>
        <w:rPr>
          <w:sz w:val="24"/>
          <w:szCs w:val="24"/>
        </w:rPr>
      </w:pPr>
      <w:r w:rsidRPr="0071633C">
        <w:rPr>
          <w:sz w:val="24"/>
          <w:szCs w:val="24"/>
        </w:rPr>
        <w:t>Коммуникативные универсальные учебные действия:</w:t>
      </w:r>
    </w:p>
    <w:p w:rsidR="008F4E00" w:rsidRPr="0071633C" w:rsidRDefault="00CF4992">
      <w:pPr>
        <w:pStyle w:val="22"/>
        <w:shd w:val="clear" w:color="auto" w:fill="auto"/>
        <w:spacing w:before="0" w:after="60" w:line="336" w:lineRule="exact"/>
        <w:ind w:firstLine="0"/>
        <w:rPr>
          <w:sz w:val="24"/>
          <w:szCs w:val="24"/>
        </w:rPr>
      </w:pPr>
      <w:r w:rsidRPr="0071633C">
        <w:rPr>
          <w:sz w:val="24"/>
          <w:szCs w:val="24"/>
        </w:rPr>
        <w:t>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8F4E00" w:rsidRPr="0071633C" w:rsidRDefault="00CF4992">
      <w:pPr>
        <w:pStyle w:val="22"/>
        <w:shd w:val="clear" w:color="auto" w:fill="auto"/>
        <w:spacing w:before="0" w:line="336" w:lineRule="exact"/>
        <w:ind w:left="180" w:firstLine="0"/>
        <w:rPr>
          <w:sz w:val="24"/>
          <w:szCs w:val="24"/>
        </w:rPr>
      </w:pPr>
      <w:r w:rsidRPr="0071633C">
        <w:rPr>
          <w:sz w:val="24"/>
          <w:szCs w:val="24"/>
        </w:rPr>
        <w:t>Совместная деятельность:</w:t>
      </w:r>
    </w:p>
    <w:p w:rsidR="008F4E00" w:rsidRPr="0071633C" w:rsidRDefault="00CF4992">
      <w:pPr>
        <w:pStyle w:val="22"/>
        <w:shd w:val="clear" w:color="auto" w:fill="auto"/>
        <w:spacing w:before="0" w:after="105" w:line="336" w:lineRule="exact"/>
        <w:ind w:firstLine="0"/>
        <w:rPr>
          <w:sz w:val="24"/>
          <w:szCs w:val="24"/>
        </w:rPr>
      </w:pPr>
      <w:r w:rsidRPr="0071633C">
        <w:rPr>
          <w:sz w:val="24"/>
          <w:szCs w:val="24"/>
        </w:rPr>
        <w:lastRenderedPageBreak/>
        <w:t>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w:t>
      </w:r>
    </w:p>
    <w:p w:rsidR="008F4E00" w:rsidRPr="0071633C" w:rsidRDefault="00CF4992">
      <w:pPr>
        <w:pStyle w:val="22"/>
        <w:shd w:val="clear" w:color="auto" w:fill="auto"/>
        <w:spacing w:before="0" w:line="280" w:lineRule="exact"/>
        <w:ind w:left="180" w:firstLine="0"/>
        <w:rPr>
          <w:sz w:val="24"/>
          <w:szCs w:val="24"/>
        </w:rPr>
      </w:pPr>
      <w:r w:rsidRPr="0071633C">
        <w:rPr>
          <w:sz w:val="24"/>
          <w:szCs w:val="24"/>
        </w:rPr>
        <w:t>Регулятивные универсальные учебные действия:</w:t>
      </w:r>
    </w:p>
    <w:p w:rsidR="008F4E00" w:rsidRPr="0071633C" w:rsidRDefault="00CF4992">
      <w:pPr>
        <w:pStyle w:val="22"/>
        <w:shd w:val="clear" w:color="auto" w:fill="auto"/>
        <w:spacing w:before="0" w:after="52" w:line="336" w:lineRule="exact"/>
        <w:ind w:right="380" w:firstLine="0"/>
        <w:jc w:val="both"/>
        <w:rPr>
          <w:sz w:val="24"/>
          <w:szCs w:val="24"/>
        </w:rPr>
      </w:pPr>
      <w:r w:rsidRPr="0071633C">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владеть приёмами самоконтроля-осуществление самоконтроля, рефлексиии самооценки полученных результатов; вносить коррективы в свою работу с учётом установленных ошибок,возникших трудностей.</w:t>
      </w:r>
    </w:p>
    <w:p w:rsidR="008F4E00" w:rsidRPr="0071633C" w:rsidRDefault="00CF4992">
      <w:pPr>
        <w:pStyle w:val="22"/>
        <w:shd w:val="clear" w:color="auto" w:fill="auto"/>
        <w:spacing w:before="0"/>
        <w:ind w:left="160" w:firstLine="0"/>
        <w:rPr>
          <w:sz w:val="24"/>
          <w:szCs w:val="24"/>
        </w:rPr>
      </w:pPr>
      <w:r w:rsidRPr="0071633C">
        <w:rPr>
          <w:sz w:val="24"/>
          <w:szCs w:val="24"/>
        </w:rPr>
        <w:t>Умения в сфере эмоционального интеллекта, понимания себя и других:</w:t>
      </w:r>
    </w:p>
    <w:p w:rsidR="008F4E00" w:rsidRPr="0071633C" w:rsidRDefault="00CF4992">
      <w:pPr>
        <w:pStyle w:val="22"/>
        <w:shd w:val="clear" w:color="auto" w:fill="auto"/>
        <w:spacing w:before="0" w:after="439"/>
        <w:ind w:firstLine="0"/>
        <w:rPr>
          <w:sz w:val="24"/>
          <w:szCs w:val="24"/>
        </w:rPr>
      </w:pPr>
      <w:r w:rsidRPr="0071633C">
        <w:rPr>
          <w:sz w:val="24"/>
          <w:szCs w:val="24"/>
        </w:rPr>
        <w:t>выявлять на примерах исторических ситуаций роль эмоций в отношениях между людьми;ставить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учётом позиций и мнений других участников общения.</w:t>
      </w:r>
    </w:p>
    <w:p w:rsidR="008F4E00" w:rsidRPr="0071633C" w:rsidRDefault="00CF4992">
      <w:pPr>
        <w:pStyle w:val="221"/>
        <w:keepNext/>
        <w:keepLines/>
        <w:shd w:val="clear" w:color="auto" w:fill="auto"/>
        <w:spacing w:before="0" w:after="0" w:line="322" w:lineRule="exact"/>
        <w:jc w:val="left"/>
        <w:rPr>
          <w:sz w:val="24"/>
          <w:szCs w:val="24"/>
        </w:rPr>
      </w:pPr>
      <w:bookmarkStart w:id="359" w:name="bookmark389"/>
      <w:r w:rsidRPr="0071633C">
        <w:rPr>
          <w:sz w:val="24"/>
          <w:szCs w:val="24"/>
        </w:rPr>
        <w:t>ПРЕДМЕТНЫЕ РЕЗУЛЬТАТЫ</w:t>
      </w:r>
      <w:bookmarkEnd w:id="359"/>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Результаты освоения обучающимися программы учебного предмета «История» предполагают, что у обучающегося сформированы умения: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выявлять особенности развития культуры, быта и нравов народов в различные исторические эпохи;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использовать исторические понятия для решения учебных и практических</w:t>
      </w:r>
    </w:p>
    <w:p w:rsidR="008F4E00" w:rsidRPr="0071633C" w:rsidRDefault="00CF4992">
      <w:pPr>
        <w:pStyle w:val="22"/>
        <w:shd w:val="clear" w:color="auto" w:fill="auto"/>
        <w:spacing w:before="0" w:line="322" w:lineRule="exact"/>
        <w:ind w:firstLine="0"/>
        <w:rPr>
          <w:sz w:val="24"/>
          <w:szCs w:val="24"/>
        </w:rPr>
      </w:pPr>
      <w:r w:rsidRPr="0071633C">
        <w:rPr>
          <w:sz w:val="24"/>
          <w:szCs w:val="24"/>
        </w:rPr>
        <w:t>задач;</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выявлять существенные черты и характерные признаки исторических событий, явлений, процессов, используя алгоритм учебных действий;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сравнивать по алгоритму, схеме исторические события, явления, процессы в различные исторические эпохи;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определять и аргументировать собственную или предложенную точку зрения с опорой на </w:t>
      </w:r>
      <w:r w:rsidRPr="0071633C">
        <w:rPr>
          <w:sz w:val="24"/>
          <w:szCs w:val="24"/>
        </w:rPr>
        <w:lastRenderedPageBreak/>
        <w:t>фактический материал, в том числе используя источники разных типов;</w:t>
      </w:r>
    </w:p>
    <w:p w:rsidR="008F4E00" w:rsidRPr="0071633C" w:rsidRDefault="00CF4992">
      <w:pPr>
        <w:pStyle w:val="22"/>
        <w:shd w:val="clear" w:color="auto" w:fill="auto"/>
        <w:tabs>
          <w:tab w:val="left" w:pos="8689"/>
        </w:tabs>
        <w:spacing w:before="0" w:line="322" w:lineRule="exact"/>
        <w:ind w:firstLine="740"/>
        <w:jc w:val="both"/>
        <w:rPr>
          <w:sz w:val="24"/>
          <w:szCs w:val="24"/>
        </w:rPr>
      </w:pPr>
      <w:r w:rsidRPr="0071633C">
        <w:rPr>
          <w:sz w:val="24"/>
          <w:szCs w:val="24"/>
        </w:rPr>
        <w:t>различать основные типы исторических источников:</w:t>
      </w:r>
      <w:r w:rsidRPr="0071633C">
        <w:rPr>
          <w:sz w:val="24"/>
          <w:szCs w:val="24"/>
        </w:rPr>
        <w:tab/>
        <w:t>письменные,</w:t>
      </w:r>
    </w:p>
    <w:p w:rsidR="008F4E00" w:rsidRPr="0071633C" w:rsidRDefault="00CF4992">
      <w:pPr>
        <w:pStyle w:val="22"/>
        <w:shd w:val="clear" w:color="auto" w:fill="auto"/>
        <w:spacing w:before="0" w:line="322" w:lineRule="exact"/>
        <w:ind w:firstLine="0"/>
        <w:rPr>
          <w:sz w:val="24"/>
          <w:szCs w:val="24"/>
        </w:rPr>
      </w:pPr>
      <w:r w:rsidRPr="0071633C">
        <w:rPr>
          <w:sz w:val="24"/>
          <w:szCs w:val="24"/>
        </w:rPr>
        <w:t>вещественные, аудиовизуальные;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8F4E00" w:rsidRPr="0071633C" w:rsidRDefault="00CF4992">
      <w:pPr>
        <w:pStyle w:val="221"/>
        <w:keepNext/>
        <w:keepLines/>
        <w:shd w:val="clear" w:color="auto" w:fill="auto"/>
        <w:spacing w:before="0" w:after="0" w:line="322" w:lineRule="exact"/>
        <w:ind w:firstLine="600"/>
        <w:rPr>
          <w:sz w:val="24"/>
          <w:szCs w:val="24"/>
        </w:rPr>
      </w:pPr>
      <w:bookmarkStart w:id="360" w:name="bookmark390"/>
      <w:r w:rsidRPr="0071633C">
        <w:rPr>
          <w:sz w:val="24"/>
          <w:szCs w:val="24"/>
        </w:rPr>
        <w:t>Требования к предметным результатам освоения учебного предмета «История», распределенные по годам обучения</w:t>
      </w:r>
      <w:bookmarkEnd w:id="360"/>
    </w:p>
    <w:p w:rsidR="008F4E00" w:rsidRPr="0071633C" w:rsidRDefault="00CF4992">
      <w:pPr>
        <w:pStyle w:val="22"/>
        <w:shd w:val="clear" w:color="auto" w:fill="auto"/>
        <w:spacing w:before="0" w:after="304" w:line="322" w:lineRule="exact"/>
        <w:ind w:firstLine="600"/>
        <w:jc w:val="both"/>
        <w:rPr>
          <w:sz w:val="24"/>
          <w:szCs w:val="24"/>
        </w:rPr>
      </w:pPr>
      <w:r w:rsidRPr="0071633C">
        <w:rPr>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F4E00" w:rsidRPr="0071633C" w:rsidRDefault="00CF4992">
      <w:pPr>
        <w:pStyle w:val="221"/>
        <w:keepNext/>
        <w:keepLines/>
        <w:shd w:val="clear" w:color="auto" w:fill="auto"/>
        <w:spacing w:before="0" w:after="0" w:line="317" w:lineRule="exact"/>
        <w:jc w:val="left"/>
        <w:rPr>
          <w:sz w:val="24"/>
          <w:szCs w:val="24"/>
        </w:rPr>
      </w:pPr>
      <w:bookmarkStart w:id="361" w:name="bookmark391"/>
      <w:r w:rsidRPr="0071633C">
        <w:rPr>
          <w:sz w:val="24"/>
          <w:szCs w:val="24"/>
        </w:rPr>
        <w:t>5 КЛАС</w:t>
      </w:r>
      <w:hyperlink w:anchor="bookmark5" w:tooltip="Current Document">
        <w:r w:rsidRPr="0071633C">
          <w:rPr>
            <w:sz w:val="24"/>
            <w:szCs w:val="24"/>
          </w:rPr>
          <w:t>С</w:t>
        </w:r>
        <w:r w:rsidRPr="0071633C">
          <w:rPr>
            <w:sz w:val="24"/>
            <w:szCs w:val="24"/>
            <w:vertAlign w:val="superscript"/>
          </w:rPr>
          <w:footnoteReference w:id="6"/>
        </w:r>
        <w:bookmarkEnd w:id="361"/>
      </w:hyperlink>
    </w:p>
    <w:p w:rsidR="008F4E00" w:rsidRPr="0071633C" w:rsidRDefault="00CF4992">
      <w:pPr>
        <w:pStyle w:val="22"/>
        <w:shd w:val="clear" w:color="auto" w:fill="auto"/>
        <w:spacing w:before="0" w:line="317" w:lineRule="exact"/>
        <w:ind w:firstLine="740"/>
        <w:jc w:val="both"/>
        <w:rPr>
          <w:sz w:val="24"/>
          <w:szCs w:val="24"/>
        </w:rPr>
      </w:pPr>
      <w:r w:rsidRPr="0071633C">
        <w:rPr>
          <w:sz w:val="24"/>
          <w:szCs w:val="24"/>
        </w:rPr>
        <w:t>• 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Что изучает история?</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Историческое летоисчисление (лента времени). Историческая карта.</w:t>
      </w:r>
    </w:p>
    <w:p w:rsidR="008F4E00" w:rsidRPr="0071633C" w:rsidRDefault="00CF4992">
      <w:pPr>
        <w:pStyle w:val="22"/>
        <w:shd w:val="clear" w:color="auto" w:fill="auto"/>
        <w:spacing w:before="0" w:line="317" w:lineRule="exact"/>
        <w:ind w:firstLine="600"/>
        <w:jc w:val="both"/>
        <w:rPr>
          <w:sz w:val="24"/>
          <w:szCs w:val="24"/>
        </w:rPr>
      </w:pPr>
      <w:r w:rsidRPr="0071633C">
        <w:rPr>
          <w:sz w:val="24"/>
          <w:szCs w:val="24"/>
        </w:rPr>
        <w:t>Первобытность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Древний Восток</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Зарождение первых цивилизаций на берегах великих рек.</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Культура и религия стран Древнего Востока.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Древняя Г реция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Троянская война.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Греческая колонизация побережья Средиземного и Черного морей.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Греко-Персидские войны. Держава Александра Македонского.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Культура Древней Греции: архитектура, скульптура, образование. Начало Олимпийских игр (776 г. до н. э.).</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Древний Рим</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Основание Рима (753 г. до н.э.). Патриции и плебеи. Римская республика. Завоевание Италии Римом. Войны с Карфагеном. Завоевание Греции и Македонии Римом. Реформы братьев Гракхов. Рабство в Древнем Риме. Восстание Спартака. Гражданские войны в Риме. Установление пожизненной диктатуры Гая Юлия Цезаря.</w:t>
      </w:r>
    </w:p>
    <w:p w:rsidR="008F4E00" w:rsidRPr="0071633C" w:rsidRDefault="00CF4992">
      <w:pPr>
        <w:pStyle w:val="22"/>
        <w:shd w:val="clear" w:color="auto" w:fill="auto"/>
        <w:spacing w:before="0" w:line="322" w:lineRule="exact"/>
        <w:ind w:firstLine="740"/>
        <w:rPr>
          <w:sz w:val="24"/>
          <w:szCs w:val="24"/>
        </w:rPr>
      </w:pPr>
      <w:r w:rsidRPr="0071633C">
        <w:rPr>
          <w:sz w:val="24"/>
          <w:szCs w:val="24"/>
        </w:rPr>
        <w:t>Римская империя. Установление единовластия Октавиана Августа. Политика преемников Августа.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Возникновение и распространение христианства.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Раздел Римской империи на Западную и Восточную (395 г.). Падение Западной Римской империи. (476 г.).</w:t>
      </w:r>
    </w:p>
    <w:p w:rsidR="008F4E00" w:rsidRPr="0071633C" w:rsidRDefault="00CF4992">
      <w:pPr>
        <w:pStyle w:val="22"/>
        <w:shd w:val="clear" w:color="auto" w:fill="auto"/>
        <w:spacing w:before="0" w:line="322" w:lineRule="exact"/>
        <w:ind w:firstLine="740"/>
        <w:rPr>
          <w:sz w:val="24"/>
          <w:szCs w:val="24"/>
        </w:rPr>
      </w:pPr>
      <w:r w:rsidRPr="0071633C">
        <w:rPr>
          <w:sz w:val="24"/>
          <w:szCs w:val="24"/>
        </w:rPr>
        <w:t>Культурное наследие Древнего Рима.</w:t>
      </w:r>
    </w:p>
    <w:p w:rsidR="008F4E00" w:rsidRPr="0071633C" w:rsidRDefault="00CF4992">
      <w:pPr>
        <w:pStyle w:val="22"/>
        <w:shd w:val="clear" w:color="auto" w:fill="auto"/>
        <w:spacing w:before="0" w:line="322" w:lineRule="exact"/>
        <w:ind w:firstLine="740"/>
        <w:rPr>
          <w:sz w:val="24"/>
          <w:szCs w:val="24"/>
        </w:rPr>
      </w:pPr>
      <w:r w:rsidRPr="0071633C">
        <w:rPr>
          <w:sz w:val="24"/>
          <w:szCs w:val="24"/>
        </w:rPr>
        <w:t>Великое переселение народов.</w:t>
      </w:r>
    </w:p>
    <w:p w:rsidR="008F4E00" w:rsidRPr="0071633C" w:rsidRDefault="00CF4992">
      <w:pPr>
        <w:pStyle w:val="22"/>
        <w:shd w:val="clear" w:color="auto" w:fill="auto"/>
        <w:spacing w:before="0" w:line="322" w:lineRule="exact"/>
        <w:ind w:firstLine="740"/>
        <w:rPr>
          <w:sz w:val="24"/>
          <w:szCs w:val="24"/>
        </w:rPr>
      </w:pPr>
      <w:r w:rsidRPr="0071633C">
        <w:rPr>
          <w:sz w:val="24"/>
          <w:szCs w:val="24"/>
        </w:rPr>
        <w:t>• объяснять смысл изученных исторических понятий по истории Древнего мира с помощью педагога, с опорой на зрительную наглядность в том числе:</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общие понятия для истории Древнего мира: государство, культура, природно</w:t>
      </w:r>
      <w:r w:rsidRPr="0071633C">
        <w:rPr>
          <w:sz w:val="24"/>
          <w:szCs w:val="24"/>
        </w:rPr>
        <w:softHyphen/>
        <w:t>климатические условия, социальное неравенство (рабство), закон, деспотия; Первобытность: племя, родовая и соседская община, ремесло;</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Древний Египет: фараон, вельможи, подданные, пирамиды, храмы, жрецы; папирус, колесница;</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Древняя Месопотамия: восточная деспотия;</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Древняя Палестина: Библейские пророки, Ветхозаветные сказания;</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Древняя Индия: касты; жрецы-брахманы, буддизм;</w:t>
      </w:r>
    </w:p>
    <w:p w:rsidR="008F4E00" w:rsidRPr="0071633C" w:rsidRDefault="00CF4992">
      <w:pPr>
        <w:pStyle w:val="22"/>
        <w:shd w:val="clear" w:color="auto" w:fill="auto"/>
        <w:tabs>
          <w:tab w:val="left" w:pos="2992"/>
        </w:tabs>
        <w:spacing w:before="0" w:line="322" w:lineRule="exact"/>
        <w:ind w:left="400" w:firstLine="0"/>
        <w:jc w:val="both"/>
        <w:rPr>
          <w:sz w:val="24"/>
          <w:szCs w:val="24"/>
        </w:rPr>
      </w:pPr>
      <w:r w:rsidRPr="0071633C">
        <w:rPr>
          <w:sz w:val="24"/>
          <w:szCs w:val="24"/>
        </w:rPr>
        <w:t>Древний Китай:</w:t>
      </w:r>
      <w:r w:rsidRPr="0071633C">
        <w:rPr>
          <w:sz w:val="24"/>
          <w:szCs w:val="24"/>
        </w:rPr>
        <w:tab/>
        <w:t>Великая Китайская стена, великий шелковый путь;</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конфуцианство;</w:t>
      </w:r>
    </w:p>
    <w:p w:rsidR="008F4E00" w:rsidRPr="0071633C" w:rsidRDefault="00CF4992">
      <w:pPr>
        <w:pStyle w:val="22"/>
        <w:shd w:val="clear" w:color="auto" w:fill="auto"/>
        <w:tabs>
          <w:tab w:val="left" w:pos="3112"/>
        </w:tabs>
        <w:spacing w:before="0" w:line="322" w:lineRule="exact"/>
        <w:ind w:left="400" w:firstLine="0"/>
        <w:jc w:val="both"/>
        <w:rPr>
          <w:sz w:val="24"/>
          <w:szCs w:val="24"/>
        </w:rPr>
      </w:pPr>
      <w:r w:rsidRPr="0071633C">
        <w:rPr>
          <w:sz w:val="24"/>
          <w:szCs w:val="24"/>
        </w:rPr>
        <w:t>Древняя Греция:</w:t>
      </w:r>
      <w:r w:rsidRPr="0071633C">
        <w:rPr>
          <w:sz w:val="24"/>
          <w:szCs w:val="24"/>
        </w:rPr>
        <w:tab/>
        <w:t>полис, спартанское воспитание, эллинизм, колония;</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метрополия, стратег;</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Древний Рим: этруски, патриции и плебеи, варвары;</w:t>
      </w:r>
    </w:p>
    <w:p w:rsidR="008F4E00" w:rsidRPr="0071633C" w:rsidRDefault="00CF4992" w:rsidP="00C410CE">
      <w:pPr>
        <w:pStyle w:val="22"/>
        <w:numPr>
          <w:ilvl w:val="0"/>
          <w:numId w:val="64"/>
        </w:numPr>
        <w:shd w:val="clear" w:color="auto" w:fill="auto"/>
        <w:tabs>
          <w:tab w:val="left" w:pos="995"/>
        </w:tabs>
        <w:spacing w:before="0" w:line="322" w:lineRule="exact"/>
        <w:ind w:firstLine="740"/>
        <w:jc w:val="both"/>
        <w:rPr>
          <w:sz w:val="24"/>
          <w:szCs w:val="24"/>
        </w:rPr>
      </w:pPr>
      <w:r w:rsidRPr="0071633C">
        <w:rPr>
          <w:sz w:val="24"/>
          <w:szCs w:val="24"/>
        </w:rPr>
        <w:t xml:space="preserve">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w:t>
      </w:r>
      <w:r w:rsidRPr="0071633C">
        <w:rPr>
          <w:sz w:val="24"/>
          <w:szCs w:val="24"/>
        </w:rPr>
        <w:lastRenderedPageBreak/>
        <w:t>деятелях истории Древнего мира, в том числе описывать:</w:t>
      </w:r>
    </w:p>
    <w:p w:rsidR="008F4E00" w:rsidRPr="0071633C" w:rsidRDefault="00CF4992">
      <w:pPr>
        <w:pStyle w:val="22"/>
        <w:shd w:val="clear" w:color="auto" w:fill="auto"/>
        <w:spacing w:before="0" w:line="322" w:lineRule="exact"/>
        <w:ind w:firstLine="740"/>
        <w:rPr>
          <w:sz w:val="24"/>
          <w:szCs w:val="24"/>
        </w:rPr>
      </w:pPr>
      <w:r w:rsidRPr="0071633C">
        <w:rPr>
          <w:sz w:val="24"/>
          <w:szCs w:val="24"/>
        </w:rPr>
        <w:t>родовую и соседскую общины, орудия труда, занятия первобытного человека; природные условия и занятия населения Древнего Египта, верования, письменность, изобретения древних египтян;</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знания и изобретения шумеров, Древний Вавилон, законы царя Хаммурапи, богов и храмы Древней Месопотамии;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природные условия и занятия жителей Финикии, древнейший финикийский алфавит;</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религию древних евреев;</w:t>
      </w:r>
    </w:p>
    <w:p w:rsidR="008F4E00" w:rsidRPr="0071633C" w:rsidRDefault="00CF4992">
      <w:pPr>
        <w:pStyle w:val="22"/>
        <w:shd w:val="clear" w:color="auto" w:fill="auto"/>
        <w:spacing w:before="0" w:line="322" w:lineRule="exact"/>
        <w:ind w:firstLine="740"/>
        <w:rPr>
          <w:sz w:val="24"/>
          <w:szCs w:val="24"/>
        </w:rPr>
      </w:pPr>
      <w:r w:rsidRPr="0071633C">
        <w:rPr>
          <w:sz w:val="24"/>
          <w:szCs w:val="24"/>
        </w:rPr>
        <w:t>культурные сокровища Ниневии; знаменитые сооружения Вавилона; организацию управления Персидской державой, религию древних персов; природу и население, общественное устройство Древней Индии; условия жизни и хозяйственную деятельность населения Древнего Китая, устройство китайских империй, знания, изобретения и открытия древних китайцев;</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w:t>
      </w:r>
    </w:p>
    <w:p w:rsidR="008F4E00" w:rsidRPr="0071633C" w:rsidRDefault="00CF4992" w:rsidP="00C410CE">
      <w:pPr>
        <w:pStyle w:val="22"/>
        <w:numPr>
          <w:ilvl w:val="0"/>
          <w:numId w:val="64"/>
        </w:numPr>
        <w:shd w:val="clear" w:color="auto" w:fill="auto"/>
        <w:tabs>
          <w:tab w:val="left" w:pos="995"/>
        </w:tabs>
        <w:spacing w:before="0" w:line="322" w:lineRule="exact"/>
        <w:ind w:firstLine="740"/>
        <w:jc w:val="both"/>
        <w:rPr>
          <w:sz w:val="24"/>
          <w:szCs w:val="24"/>
        </w:rPr>
      </w:pPr>
      <w:r w:rsidRPr="0071633C">
        <w:rPr>
          <w:sz w:val="24"/>
          <w:szCs w:val="24"/>
        </w:rPr>
        <w:t>определять место исторического события, использовать «ленту времени», объяснять смысл основных хронологических понятий (тысячелетие, век, до н.э., Рождество Христово, н.э.);</w:t>
      </w:r>
    </w:p>
    <w:p w:rsidR="008F4E00" w:rsidRPr="0071633C" w:rsidRDefault="00CF4992" w:rsidP="00C410CE">
      <w:pPr>
        <w:pStyle w:val="22"/>
        <w:numPr>
          <w:ilvl w:val="0"/>
          <w:numId w:val="64"/>
        </w:numPr>
        <w:shd w:val="clear" w:color="auto" w:fill="auto"/>
        <w:tabs>
          <w:tab w:val="left" w:pos="995"/>
        </w:tabs>
        <w:spacing w:before="0" w:line="322" w:lineRule="exact"/>
        <w:ind w:firstLine="740"/>
        <w:jc w:val="both"/>
        <w:rPr>
          <w:sz w:val="24"/>
          <w:szCs w:val="24"/>
        </w:rPr>
      </w:pPr>
      <w:r w:rsidRPr="0071633C">
        <w:rPr>
          <w:sz w:val="24"/>
          <w:szCs w:val="24"/>
        </w:rPr>
        <w:t>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w:t>
      </w:r>
    </w:p>
    <w:p w:rsidR="008F4E00" w:rsidRPr="0071633C" w:rsidRDefault="00CF4992" w:rsidP="00C410CE">
      <w:pPr>
        <w:pStyle w:val="22"/>
        <w:numPr>
          <w:ilvl w:val="0"/>
          <w:numId w:val="64"/>
        </w:numPr>
        <w:shd w:val="clear" w:color="auto" w:fill="auto"/>
        <w:tabs>
          <w:tab w:val="left" w:pos="995"/>
        </w:tabs>
        <w:spacing w:before="0" w:line="322" w:lineRule="exact"/>
        <w:ind w:firstLine="740"/>
        <w:jc w:val="both"/>
        <w:rPr>
          <w:sz w:val="24"/>
          <w:szCs w:val="24"/>
        </w:rPr>
      </w:pPr>
      <w:r w:rsidRPr="0071633C">
        <w:rPr>
          <w:sz w:val="24"/>
          <w:szCs w:val="24"/>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8F4E00" w:rsidRPr="0071633C" w:rsidRDefault="00CF4992" w:rsidP="00C410CE">
      <w:pPr>
        <w:pStyle w:val="22"/>
        <w:numPr>
          <w:ilvl w:val="0"/>
          <w:numId w:val="64"/>
        </w:numPr>
        <w:shd w:val="clear" w:color="auto" w:fill="auto"/>
        <w:tabs>
          <w:tab w:val="left" w:pos="995"/>
        </w:tabs>
        <w:spacing w:before="0" w:line="322" w:lineRule="exact"/>
        <w:ind w:firstLine="740"/>
        <w:jc w:val="both"/>
        <w:rPr>
          <w:sz w:val="24"/>
          <w:szCs w:val="24"/>
        </w:rPr>
      </w:pPr>
      <w:r w:rsidRPr="0071633C">
        <w:rPr>
          <w:sz w:val="24"/>
          <w:szCs w:val="24"/>
        </w:rPr>
        <w:t>выделять по предложенному образцу существенные признаки исторических событий, явлений, процессов истории Древнего мира;</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осуществлять смысловое чтение адаптированного исторического источника по истории Древнего мира, отвечать на вопросы по тексту;</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lastRenderedPageBreak/>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8F4E00" w:rsidRPr="0071633C" w:rsidRDefault="00CF4992" w:rsidP="00C410CE">
      <w:pPr>
        <w:pStyle w:val="22"/>
        <w:numPr>
          <w:ilvl w:val="0"/>
          <w:numId w:val="64"/>
        </w:numPr>
        <w:shd w:val="clear" w:color="auto" w:fill="auto"/>
        <w:tabs>
          <w:tab w:val="left" w:pos="1000"/>
        </w:tabs>
        <w:spacing w:before="0" w:after="300" w:line="322" w:lineRule="exact"/>
        <w:ind w:firstLine="740"/>
        <w:jc w:val="both"/>
        <w:rPr>
          <w:sz w:val="24"/>
          <w:szCs w:val="24"/>
        </w:rPr>
      </w:pPr>
      <w:r w:rsidRPr="0071633C">
        <w:rPr>
          <w:sz w:val="24"/>
          <w:szCs w:val="24"/>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8F4E00" w:rsidRPr="0071633C" w:rsidRDefault="00CF4992">
      <w:pPr>
        <w:pStyle w:val="221"/>
        <w:keepNext/>
        <w:keepLines/>
        <w:shd w:val="clear" w:color="auto" w:fill="auto"/>
        <w:spacing w:before="0" w:after="0" w:line="322" w:lineRule="exact"/>
        <w:jc w:val="left"/>
        <w:rPr>
          <w:sz w:val="24"/>
          <w:szCs w:val="24"/>
        </w:rPr>
      </w:pPr>
      <w:bookmarkStart w:id="363" w:name="bookmark392"/>
      <w:r w:rsidRPr="0071633C">
        <w:rPr>
          <w:sz w:val="24"/>
          <w:szCs w:val="24"/>
        </w:rPr>
        <w:t>6 КЛАСС</w:t>
      </w:r>
      <w:bookmarkEnd w:id="363"/>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8F4E00" w:rsidRPr="0071633C" w:rsidRDefault="00CF4992">
      <w:pPr>
        <w:pStyle w:val="22"/>
        <w:shd w:val="clear" w:color="auto" w:fill="auto"/>
        <w:spacing w:before="0" w:line="322" w:lineRule="exact"/>
        <w:ind w:firstLine="0"/>
        <w:rPr>
          <w:sz w:val="24"/>
          <w:szCs w:val="24"/>
        </w:rPr>
      </w:pPr>
      <w:r w:rsidRPr="0071633C">
        <w:rPr>
          <w:sz w:val="24"/>
          <w:szCs w:val="24"/>
        </w:rPr>
        <w:t>История России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Народы и государства на территории нашей страны в древности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Русь в IX - первой половине XII в.</w:t>
      </w:r>
    </w:p>
    <w:p w:rsidR="008F4E00" w:rsidRPr="0071633C" w:rsidRDefault="00CF4992">
      <w:pPr>
        <w:pStyle w:val="22"/>
        <w:shd w:val="clear" w:color="auto" w:fill="auto"/>
        <w:tabs>
          <w:tab w:val="left" w:pos="4238"/>
        </w:tabs>
        <w:spacing w:before="0" w:line="322" w:lineRule="exact"/>
        <w:ind w:firstLine="600"/>
        <w:jc w:val="both"/>
        <w:rPr>
          <w:sz w:val="24"/>
          <w:szCs w:val="24"/>
        </w:rPr>
      </w:pPr>
      <w:r w:rsidRPr="0071633C">
        <w:rPr>
          <w:sz w:val="24"/>
          <w:szCs w:val="24"/>
        </w:rPr>
        <w:t>«Призвание варягов» (862 г.). Захват Олегом Киева (882 г.).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(988 г.)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w:t>
      </w:r>
      <w:r w:rsidRPr="0071633C">
        <w:rPr>
          <w:sz w:val="24"/>
          <w:szCs w:val="24"/>
        </w:rPr>
        <w:tab/>
        <w:t>письменность, распространение грамотности,</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берестяные грамоты, древнерусская литература, иконопись, искусство книги, архитектура, ремесло, быт и нравы.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Русь в середине XII - начале XIII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 Волынское княжества. Первое упоминание Москвы в летописях (1147 г.) при Юрии Долгоруком. Внутриполитическое развитие Новгородской земли.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Русские земли в середине XIII - XIV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Возникновение Литовского государства и включение в его состав части русских земель.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Борьба с экспансией завоевателей на северо-западных границах Руси. Деятельность Александра Невского, его взаимоотношения с Ордой. Невская битва (1240 г.). Ледовое побоище (1242 г.). Борьба князей Северо-Восточной Руси за титул великого князя Владимирского. Правление Ивана Калиты. Усиление Московского княжества.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Ослабление Золотой Орды во второй половине XIV в. Дмитрий Донской. Куликовская битва (1380 г.). Закрепление первенствующего положения московских князей.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Роль Русской Православной Церкви в общественной жизни Руси. Перенос митрополичьей кафедры в Москву. Деятельность Сергия Радонежского.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Народы и государства степной зоны Восточной Европы и Сибири в </w:t>
      </w:r>
      <w:r w:rsidRPr="0071633C">
        <w:rPr>
          <w:sz w:val="24"/>
          <w:szCs w:val="24"/>
          <w:lang w:val="en-US" w:eastAsia="en-US" w:bidi="en-US"/>
        </w:rPr>
        <w:t>XIII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Ослабление Золотой Орды во второй половине XIV в., нашествие Тимура. Распад Золотой Орды, образование татарских ханств.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Формирование единого Русского государства в XV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1633C">
        <w:rPr>
          <w:sz w:val="24"/>
          <w:szCs w:val="24"/>
          <w:lang w:val="en-US" w:eastAsia="en-US" w:bidi="en-US"/>
        </w:rPr>
        <w:t>XV</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Падение Византии и усиление позиций Москвы в православном мире. Иван III. Присоединение Новгорода и Твери.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Распад Золотой Орды, образование татарских ханств. «Стояние» на р. Угре, падение Ордынского владычества (1480 г.). Завершение объединения русских земель вокруг Москвы. Расширение международных связей Московского государства.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Принятие общерусского Судебника (1497 г.). Формирование аппарата управления единого государства. Новая государственная символика.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Установление автокефалии Русской церкви.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Культурное пространство Русского государства в XV в.: летописание, литература, архитектура, изобразительное искусство, быт и нравы.</w:t>
      </w:r>
    </w:p>
    <w:p w:rsidR="008F4E00" w:rsidRPr="0071633C" w:rsidRDefault="00CF4992">
      <w:pPr>
        <w:pStyle w:val="22"/>
        <w:shd w:val="clear" w:color="auto" w:fill="auto"/>
        <w:spacing w:before="0" w:line="322" w:lineRule="exact"/>
        <w:ind w:firstLine="0"/>
        <w:rPr>
          <w:sz w:val="24"/>
          <w:szCs w:val="24"/>
        </w:rPr>
      </w:pPr>
      <w:r w:rsidRPr="0071633C">
        <w:rPr>
          <w:sz w:val="24"/>
          <w:szCs w:val="24"/>
        </w:rPr>
        <w:t>Всеобщая история (история Средних веков)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Внутренняя и внешняя политика Византийской империи в </w:t>
      </w:r>
      <w:r w:rsidRPr="0071633C">
        <w:rPr>
          <w:sz w:val="24"/>
          <w:szCs w:val="24"/>
          <w:lang w:val="en-US" w:eastAsia="en-US" w:bidi="en-US"/>
        </w:rPr>
        <w:t>VI</w:t>
      </w:r>
      <w:r w:rsidRPr="0071633C">
        <w:rPr>
          <w:sz w:val="24"/>
          <w:szCs w:val="24"/>
          <w:lang w:eastAsia="en-US" w:bidi="en-US"/>
        </w:rPr>
        <w:t>-</w:t>
      </w:r>
      <w:r w:rsidRPr="0071633C">
        <w:rPr>
          <w:sz w:val="24"/>
          <w:szCs w:val="24"/>
          <w:lang w:val="en-US" w:eastAsia="en-US" w:bidi="en-US"/>
        </w:rPr>
        <w:t>XI</w:t>
      </w:r>
      <w:r w:rsidRPr="0071633C">
        <w:rPr>
          <w:sz w:val="24"/>
          <w:szCs w:val="24"/>
          <w:lang w:eastAsia="en-US" w:bidi="en-US"/>
        </w:rPr>
        <w:t xml:space="preserve"> </w:t>
      </w:r>
      <w:r w:rsidRPr="0071633C">
        <w:rPr>
          <w:sz w:val="24"/>
          <w:szCs w:val="24"/>
        </w:rPr>
        <w:t>вв. Складывание государств и принятие христианства у западных славян. Деятельность славянских просветителей Кирилла и Мефодия.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Расселение и занятия арабов в VI - XI вв. Возникновение и распространение ислама. Арабские завоевания. Арабский халифат, его расцвет и распад. Арабская культура.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Особенности экономики и общества Западной Европы в </w:t>
      </w:r>
      <w:r w:rsidRPr="0071633C">
        <w:rPr>
          <w:sz w:val="24"/>
          <w:szCs w:val="24"/>
          <w:lang w:val="en-US" w:eastAsia="en-US" w:bidi="en-US"/>
        </w:rPr>
        <w:t>XI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вв. Вассалитет. Крестьянская община. Средневековый город. Разделение христианской церкви: католицизм и православие (1054). Крестовые походы.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 xml:space="preserve">Политическое развитие государств Европы в конце </w:t>
      </w:r>
      <w:r w:rsidRPr="0071633C">
        <w:rPr>
          <w:sz w:val="24"/>
          <w:szCs w:val="24"/>
          <w:lang w:val="en-US" w:eastAsia="en-US" w:bidi="en-US"/>
        </w:rPr>
        <w:t>XI</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в. Сословно</w:t>
      </w:r>
      <w:r w:rsidRPr="0071633C">
        <w:rPr>
          <w:sz w:val="24"/>
          <w:szCs w:val="24"/>
        </w:rPr>
        <w:softHyphen/>
        <w:t>представительные монархии.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Столетняя война.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Реконкиста и образование централизованных государств на Пиренейском полуострове.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Политическое развитие Византийской империи и славянских государств в </w:t>
      </w:r>
      <w:r w:rsidRPr="0071633C">
        <w:rPr>
          <w:sz w:val="24"/>
          <w:szCs w:val="24"/>
          <w:lang w:val="en-US" w:eastAsia="en-US" w:bidi="en-US"/>
        </w:rPr>
        <w:t>XIV</w:t>
      </w:r>
      <w:r w:rsidRPr="0071633C">
        <w:rPr>
          <w:sz w:val="24"/>
          <w:szCs w:val="24"/>
          <w:lang w:eastAsia="en-US" w:bidi="en-US"/>
        </w:rPr>
        <w:t xml:space="preserve"> </w:t>
      </w:r>
      <w:r w:rsidRPr="0071633C">
        <w:rPr>
          <w:sz w:val="24"/>
          <w:szCs w:val="24"/>
        </w:rPr>
        <w:t>- XV вв. Экспансия турок-османов и падение Византии (1453 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Внутриполитическое развитие и внешняя политика Османской империи, Китая, Японии, Индии.</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Культура средневековой Европы и народов Востока.</w:t>
      </w:r>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 xml:space="preserve">• объяснять смысл изученных исторических понятий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с помощью педагога, с опорой на зрительную наглядность, в том числе:</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Народы и государства на территории нашей страны в древности: каменный век, неолитическая революция, присваивающее и производящее хозяйство, славяне;</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 xml:space="preserve">Русь в </w:t>
      </w:r>
      <w:r w:rsidRPr="0071633C">
        <w:rPr>
          <w:sz w:val="24"/>
          <w:szCs w:val="24"/>
          <w:lang w:val="en-US" w:eastAsia="en-US" w:bidi="en-US"/>
        </w:rPr>
        <w:t>IX</w:t>
      </w:r>
      <w:r w:rsidRPr="0071633C">
        <w:rPr>
          <w:sz w:val="24"/>
          <w:szCs w:val="24"/>
        </w:rPr>
        <w:t>-первой половине XII в.: подсечно-огневая система 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w:t>
      </w:r>
      <w:r w:rsidRPr="0071633C">
        <w:rPr>
          <w:sz w:val="24"/>
          <w:szCs w:val="24"/>
        </w:rPr>
        <w:softHyphen/>
        <w:t>купольный храм, фреска, мозаика, летопись, жития;</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 xml:space="preserve">Русь в середине </w:t>
      </w:r>
      <w:r w:rsidRPr="0071633C">
        <w:rPr>
          <w:sz w:val="24"/>
          <w:szCs w:val="24"/>
          <w:lang w:val="en-US" w:eastAsia="en-US" w:bidi="en-US"/>
        </w:rPr>
        <w:t>XII</w:t>
      </w:r>
      <w:r w:rsidRPr="0071633C">
        <w:rPr>
          <w:sz w:val="24"/>
          <w:szCs w:val="24"/>
        </w:rPr>
        <w:t xml:space="preserve">-начале XIII в.: политическая раздробленность, удел, республика, вече, посадник, тысяцкий, архиепископ, берестяные грамоты; Русские земли в середине </w:t>
      </w:r>
      <w:r w:rsidRPr="0071633C">
        <w:rPr>
          <w:sz w:val="24"/>
          <w:szCs w:val="24"/>
          <w:lang w:val="en-US" w:eastAsia="en-US" w:bidi="en-US"/>
        </w:rPr>
        <w:t>XIII</w:t>
      </w:r>
      <w:r w:rsidRPr="0071633C">
        <w:rPr>
          <w:sz w:val="24"/>
          <w:szCs w:val="24"/>
          <w:lang w:eastAsia="en-US" w:bidi="en-US"/>
        </w:rPr>
        <w:t>-</w:t>
      </w:r>
      <w:r w:rsidRPr="0071633C">
        <w:rPr>
          <w:sz w:val="24"/>
          <w:szCs w:val="24"/>
          <w:lang w:val="en-US" w:eastAsia="en-US" w:bidi="en-US"/>
        </w:rPr>
        <w:t>XIV</w:t>
      </w:r>
      <w:r w:rsidRPr="0071633C">
        <w:rPr>
          <w:sz w:val="24"/>
          <w:szCs w:val="24"/>
          <w:lang w:eastAsia="en-US" w:bidi="en-US"/>
        </w:rPr>
        <w:t xml:space="preserve"> </w:t>
      </w:r>
      <w:r w:rsidRPr="0071633C">
        <w:rPr>
          <w:sz w:val="24"/>
          <w:szCs w:val="24"/>
        </w:rPr>
        <w:t>в.: ордынское владычество, баскак, ярлык, военные монашеские Ордена, крестоносцы;</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 xml:space="preserve">Народы и государства степной зоны Восточной Европы и Сибири в </w:t>
      </w:r>
      <w:r w:rsidRPr="0071633C">
        <w:rPr>
          <w:sz w:val="24"/>
          <w:szCs w:val="24"/>
          <w:lang w:val="en-US" w:eastAsia="en-US" w:bidi="en-US"/>
        </w:rPr>
        <w:t>XIII</w:t>
      </w:r>
      <w:r w:rsidRPr="0071633C">
        <w:rPr>
          <w:sz w:val="24"/>
          <w:szCs w:val="24"/>
          <w:lang w:eastAsia="en-US" w:bidi="en-US"/>
        </w:rPr>
        <w:t>-</w:t>
      </w:r>
      <w:r w:rsidRPr="0071633C">
        <w:rPr>
          <w:sz w:val="24"/>
          <w:szCs w:val="24"/>
          <w:lang w:val="en-US" w:eastAsia="en-US" w:bidi="en-US"/>
        </w:rPr>
        <w:t>XV</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вв.: Золотая Орда, курултай;</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 xml:space="preserve">Русские земли в середине </w:t>
      </w:r>
      <w:r w:rsidRPr="0071633C">
        <w:rPr>
          <w:sz w:val="24"/>
          <w:szCs w:val="24"/>
          <w:lang w:val="en-US" w:eastAsia="en-US" w:bidi="en-US"/>
        </w:rPr>
        <w:t>XIII</w:t>
      </w:r>
      <w:r w:rsidRPr="0071633C">
        <w:rPr>
          <w:sz w:val="24"/>
          <w:szCs w:val="24"/>
          <w:lang w:eastAsia="en-US" w:bidi="en-US"/>
        </w:rPr>
        <w:t>-</w:t>
      </w:r>
      <w:r w:rsidRPr="0071633C">
        <w:rPr>
          <w:sz w:val="24"/>
          <w:szCs w:val="24"/>
          <w:lang w:val="en-US" w:eastAsia="en-US" w:bidi="en-US"/>
        </w:rPr>
        <w:t>XIV</w:t>
      </w:r>
      <w:r w:rsidRPr="0071633C">
        <w:rPr>
          <w:sz w:val="24"/>
          <w:szCs w:val="24"/>
          <w:lang w:eastAsia="en-US" w:bidi="en-US"/>
        </w:rPr>
        <w:t xml:space="preserve"> </w:t>
      </w:r>
      <w:r w:rsidRPr="0071633C">
        <w:rPr>
          <w:sz w:val="24"/>
          <w:szCs w:val="24"/>
        </w:rPr>
        <w:t>в.: централизация, кормление, регалии, государственная символика;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История Средних веков: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занятия древнейших земледельцев и скотоводов;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условия жизни и занятия народов, проживавших на территории нашей страны до середины 1-го тысячелетия до н.э.;</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расселение, условия жизни и занятия восточных славян;</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общественный строй и политическую организацию восточных славян, религию древних славян;</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роль природно-климатического фактора в формировании русской государственности; органы власти и управления в государстве Русь;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общественный строй Руси, положение различных категорий свободного и зависимого населения;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культурное пространство Древней Руси: письменность, распространение грамотности, </w:t>
      </w:r>
      <w:r w:rsidRPr="0071633C">
        <w:rPr>
          <w:sz w:val="24"/>
          <w:szCs w:val="24"/>
        </w:rPr>
        <w:lastRenderedPageBreak/>
        <w:t>берестяные грамоты, древнерусскую литературу, иконопись, искусство книги, архитектуру, ремесло;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культурное пространство Руси в середине XII - начале XIII в.: летописание, литературу, архитектуру;</w:t>
      </w:r>
    </w:p>
    <w:p w:rsidR="008F4E00" w:rsidRPr="0071633C" w:rsidRDefault="00CF4992">
      <w:pPr>
        <w:pStyle w:val="22"/>
        <w:shd w:val="clear" w:color="auto" w:fill="auto"/>
        <w:spacing w:before="0" w:line="322" w:lineRule="exact"/>
        <w:ind w:firstLine="600"/>
        <w:rPr>
          <w:sz w:val="24"/>
          <w:szCs w:val="24"/>
        </w:rPr>
      </w:pPr>
      <w:r w:rsidRPr="0071633C">
        <w:rPr>
          <w:sz w:val="24"/>
          <w:szCs w:val="24"/>
        </w:rPr>
        <w:t xml:space="preserve">систему зависимости русских земель от ордынских ханов; государственный строй, население, экономику, культуру Золотой Орды; культурное пространство Руси в середине </w:t>
      </w:r>
      <w:r w:rsidRPr="0071633C">
        <w:rPr>
          <w:sz w:val="24"/>
          <w:szCs w:val="24"/>
          <w:lang w:val="en-US" w:eastAsia="en-US" w:bidi="en-US"/>
        </w:rPr>
        <w:t>XIII</w:t>
      </w:r>
      <w:r w:rsidRPr="0071633C">
        <w:rPr>
          <w:sz w:val="24"/>
          <w:szCs w:val="24"/>
          <w:lang w:eastAsia="en-US" w:bidi="en-US"/>
        </w:rPr>
        <w:t>-</w:t>
      </w:r>
      <w:r w:rsidRPr="0071633C">
        <w:rPr>
          <w:sz w:val="24"/>
          <w:szCs w:val="24"/>
          <w:lang w:val="en-US" w:eastAsia="en-US" w:bidi="en-US"/>
        </w:rPr>
        <w:t>XIV</w:t>
      </w:r>
      <w:r w:rsidRPr="0071633C">
        <w:rPr>
          <w:sz w:val="24"/>
          <w:szCs w:val="24"/>
          <w:lang w:eastAsia="en-US" w:bidi="en-US"/>
        </w:rPr>
        <w:t xml:space="preserve"> </w:t>
      </w:r>
      <w:r w:rsidRPr="0071633C">
        <w:rPr>
          <w:sz w:val="24"/>
          <w:szCs w:val="24"/>
        </w:rPr>
        <w:t>в.: летописание, памятники Куликовского цикла, жития, архитектуру, изобразительное искусство; новую государственную символику, появившуюся при Иване III; культурное пространство Русского государства в XV в.: летописание, литературу, архитектуру, изобразительное искусство;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повседневную жизнь и быт людей на Руси в </w:t>
      </w:r>
      <w:r w:rsidRPr="0071633C">
        <w:rPr>
          <w:sz w:val="24"/>
          <w:szCs w:val="24"/>
          <w:lang w:val="en-US" w:eastAsia="en-US" w:bidi="en-US"/>
        </w:rPr>
        <w:t>IX</w:t>
      </w:r>
      <w:r w:rsidRPr="0071633C">
        <w:rPr>
          <w:sz w:val="24"/>
          <w:szCs w:val="24"/>
          <w:lang w:eastAsia="en-US" w:bidi="en-US"/>
        </w:rPr>
        <w:t>-</w:t>
      </w:r>
      <w:r w:rsidRPr="0071633C">
        <w:rPr>
          <w:sz w:val="24"/>
          <w:szCs w:val="24"/>
          <w:lang w:val="en-US" w:eastAsia="en-US" w:bidi="en-US"/>
        </w:rPr>
        <w:t>XV</w:t>
      </w:r>
      <w:r w:rsidRPr="0071633C">
        <w:rPr>
          <w:sz w:val="24"/>
          <w:szCs w:val="24"/>
          <w:lang w:eastAsia="en-US" w:bidi="en-US"/>
        </w:rPr>
        <w:t xml:space="preserve"> </w:t>
      </w:r>
      <w:r w:rsidRPr="0071633C">
        <w:rPr>
          <w:sz w:val="24"/>
          <w:szCs w:val="24"/>
        </w:rPr>
        <w:t>вв.;</w:t>
      </w:r>
    </w:p>
    <w:p w:rsidR="008F4E00" w:rsidRPr="0071633C" w:rsidRDefault="00CF4992">
      <w:pPr>
        <w:pStyle w:val="22"/>
        <w:shd w:val="clear" w:color="auto" w:fill="auto"/>
        <w:spacing w:before="0" w:line="322" w:lineRule="exact"/>
        <w:ind w:firstLine="600"/>
        <w:rPr>
          <w:sz w:val="24"/>
          <w:szCs w:val="24"/>
        </w:rPr>
      </w:pPr>
      <w:r w:rsidRPr="0071633C">
        <w:rPr>
          <w:sz w:val="24"/>
          <w:szCs w:val="24"/>
        </w:rPr>
        <w:t xml:space="preserve">культуру Византии, деятельность славянских просветителей Кирилла и Мефодия; расселение, занятия, арабов в </w:t>
      </w:r>
      <w:r w:rsidRPr="0071633C">
        <w:rPr>
          <w:sz w:val="24"/>
          <w:szCs w:val="24"/>
          <w:lang w:val="en-US" w:eastAsia="en-US" w:bidi="en-US"/>
        </w:rPr>
        <w:t>VI</w:t>
      </w:r>
      <w:r w:rsidRPr="0071633C">
        <w:rPr>
          <w:sz w:val="24"/>
          <w:szCs w:val="24"/>
          <w:lang w:eastAsia="en-US" w:bidi="en-US"/>
        </w:rPr>
        <w:t>-</w:t>
      </w:r>
      <w:r w:rsidRPr="0071633C">
        <w:rPr>
          <w:sz w:val="24"/>
          <w:szCs w:val="24"/>
          <w:lang w:val="en-US" w:eastAsia="en-US" w:bidi="en-US"/>
        </w:rPr>
        <w:t>XI</w:t>
      </w:r>
      <w:r w:rsidRPr="0071633C">
        <w:rPr>
          <w:sz w:val="24"/>
          <w:szCs w:val="24"/>
          <w:lang w:eastAsia="en-US" w:bidi="en-US"/>
        </w:rPr>
        <w:t xml:space="preserve"> </w:t>
      </w:r>
      <w:r w:rsidRPr="0071633C">
        <w:rPr>
          <w:sz w:val="24"/>
          <w:szCs w:val="24"/>
        </w:rPr>
        <w:t>вв.; арабскую культуру;</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особенности экономики и общества Западной Европы в </w:t>
      </w:r>
      <w:r w:rsidRPr="0071633C">
        <w:rPr>
          <w:sz w:val="24"/>
          <w:szCs w:val="24"/>
          <w:lang w:val="en-US" w:eastAsia="en-US" w:bidi="en-US"/>
        </w:rPr>
        <w:t>XI</w:t>
      </w:r>
      <w:r w:rsidRPr="0071633C">
        <w:rPr>
          <w:sz w:val="24"/>
          <w:szCs w:val="24"/>
          <w:lang w:eastAsia="en-US" w:bidi="en-US"/>
        </w:rPr>
        <w:t>-</w:t>
      </w:r>
      <w:r w:rsidRPr="0071633C">
        <w:rPr>
          <w:sz w:val="24"/>
          <w:szCs w:val="24"/>
          <w:lang w:val="en-US" w:eastAsia="en-US" w:bidi="en-US"/>
        </w:rPr>
        <w:t>XIII</w:t>
      </w:r>
      <w:r w:rsidRPr="0071633C">
        <w:rPr>
          <w:sz w:val="24"/>
          <w:szCs w:val="24"/>
          <w:lang w:eastAsia="en-US" w:bidi="en-US"/>
        </w:rPr>
        <w:t xml:space="preserve"> </w:t>
      </w:r>
      <w:r w:rsidRPr="0071633C">
        <w:rPr>
          <w:sz w:val="24"/>
          <w:szCs w:val="24"/>
        </w:rPr>
        <w:t>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8F4E00" w:rsidRPr="0071633C" w:rsidRDefault="00CF4992">
      <w:pPr>
        <w:pStyle w:val="22"/>
        <w:shd w:val="clear" w:color="auto" w:fill="auto"/>
        <w:spacing w:before="0" w:line="322" w:lineRule="exact"/>
        <w:ind w:firstLine="600"/>
        <w:rPr>
          <w:sz w:val="24"/>
          <w:szCs w:val="24"/>
        </w:rPr>
      </w:pPr>
      <w:r w:rsidRPr="0071633C">
        <w:rPr>
          <w:sz w:val="24"/>
          <w:szCs w:val="24"/>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 уманизм и раннее Возрождение в Италии; культуру народов Востока;</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различать с опорой на зрительную наглядность типы исторических источников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различать с опорой на зрительную наглядность основные виды письменных источников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проводить с помощью педагога атрибуцию письменного исторического источника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отвечать на вопросы по содержанию письменного исторического источника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и составлять по образцу на его основе план;</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осуществлять поиск дополнительной информации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в справочной литературе, сети Интернет для решения различных учебных задач с опорой на алгоритм учебных действий;</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использовать вещественные исторические источники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использовать условно-графическую, изобразительную наглядность и статистическую информацию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 xml:space="preserve">в. и истории Средних веков при </w:t>
      </w:r>
      <w:r w:rsidRPr="0071633C">
        <w:rPr>
          <w:sz w:val="24"/>
          <w:szCs w:val="24"/>
        </w:rPr>
        <w:lastRenderedPageBreak/>
        <w:t>изучении событий (явлений, процессов), проводить атрибуцию изобразительной наглядности;</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различать с помощью педагога в исторической информации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события, явления, процессы; факты и мнения;</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составлять простой план изучаемой темы с опорой на текст по алгоритму/схеме;</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выделять существенные признаки исторических событий (явлений, процессов)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с опорой на ключевые слова;</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с помощью педагога сравнивать: события, явления, процессы в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находить по предложенному алгоритму в учебном тексте по истории России с древнейших времен до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и истории Средних веков факты, которые могут быть использованы для подтверждения / опровержения заданной точки зрения;</w:t>
      </w:r>
    </w:p>
    <w:p w:rsidR="008F4E00" w:rsidRPr="0071633C" w:rsidRDefault="00CF4992" w:rsidP="00C410CE">
      <w:pPr>
        <w:pStyle w:val="22"/>
        <w:numPr>
          <w:ilvl w:val="0"/>
          <w:numId w:val="64"/>
        </w:numPr>
        <w:shd w:val="clear" w:color="auto" w:fill="auto"/>
        <w:tabs>
          <w:tab w:val="left" w:pos="997"/>
        </w:tabs>
        <w:spacing w:before="0" w:after="304" w:line="322" w:lineRule="exact"/>
        <w:ind w:firstLine="740"/>
        <w:jc w:val="both"/>
        <w:rPr>
          <w:sz w:val="24"/>
          <w:szCs w:val="24"/>
        </w:rPr>
      </w:pPr>
      <w:r w:rsidRPr="0071633C">
        <w:rPr>
          <w:sz w:val="24"/>
          <w:szCs w:val="24"/>
        </w:rPr>
        <w:t>использовать материал по истории родного края для изучения особенностей исторического развития своего региона.</w:t>
      </w:r>
    </w:p>
    <w:p w:rsidR="008F4E00" w:rsidRPr="0071633C" w:rsidRDefault="00CF4992" w:rsidP="00C410CE">
      <w:pPr>
        <w:pStyle w:val="221"/>
        <w:keepNext/>
        <w:keepLines/>
        <w:numPr>
          <w:ilvl w:val="0"/>
          <w:numId w:val="65"/>
        </w:numPr>
        <w:shd w:val="clear" w:color="auto" w:fill="auto"/>
        <w:tabs>
          <w:tab w:val="left" w:pos="270"/>
        </w:tabs>
        <w:spacing w:before="0" w:after="0" w:line="317" w:lineRule="exact"/>
        <w:rPr>
          <w:sz w:val="24"/>
          <w:szCs w:val="24"/>
        </w:rPr>
      </w:pPr>
      <w:bookmarkStart w:id="364" w:name="bookmark393"/>
      <w:r w:rsidRPr="0071633C">
        <w:rPr>
          <w:sz w:val="24"/>
          <w:szCs w:val="24"/>
        </w:rPr>
        <w:t>КЛАСС</w:t>
      </w:r>
      <w:bookmarkEnd w:id="364"/>
    </w:p>
    <w:p w:rsidR="008F4E00" w:rsidRPr="0071633C" w:rsidRDefault="00CF4992" w:rsidP="00C410CE">
      <w:pPr>
        <w:pStyle w:val="22"/>
        <w:numPr>
          <w:ilvl w:val="0"/>
          <w:numId w:val="64"/>
        </w:numPr>
        <w:shd w:val="clear" w:color="auto" w:fill="auto"/>
        <w:tabs>
          <w:tab w:val="left" w:pos="997"/>
        </w:tabs>
        <w:spacing w:before="0" w:line="317" w:lineRule="exact"/>
        <w:ind w:firstLine="740"/>
        <w:jc w:val="both"/>
        <w:rPr>
          <w:sz w:val="24"/>
          <w:szCs w:val="24"/>
        </w:rPr>
      </w:pPr>
      <w:r w:rsidRPr="0071633C">
        <w:rPr>
          <w:sz w:val="24"/>
          <w:szCs w:val="24"/>
        </w:rPr>
        <w:t xml:space="preserve">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w:t>
      </w:r>
      <w:r w:rsidRPr="0071633C">
        <w:rPr>
          <w:sz w:val="24"/>
          <w:szCs w:val="24"/>
          <w:lang w:val="en-US" w:eastAsia="en-US" w:bidi="en-US"/>
        </w:rPr>
        <w:t>XVI</w:t>
      </w:r>
      <w:r w:rsidRPr="0071633C">
        <w:rPr>
          <w:sz w:val="24"/>
          <w:szCs w:val="24"/>
        </w:rPr>
        <w:t>-конца XVII в. и Новой истории XVI- 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8F4E00" w:rsidRPr="0071633C" w:rsidRDefault="00CF4992">
      <w:pPr>
        <w:pStyle w:val="22"/>
        <w:shd w:val="clear" w:color="auto" w:fill="auto"/>
        <w:spacing w:before="0" w:line="317" w:lineRule="exact"/>
        <w:ind w:firstLine="0"/>
        <w:jc w:val="both"/>
        <w:rPr>
          <w:sz w:val="24"/>
          <w:szCs w:val="24"/>
        </w:rPr>
      </w:pPr>
      <w:r w:rsidRPr="0071633C">
        <w:rPr>
          <w:sz w:val="24"/>
          <w:szCs w:val="24"/>
        </w:rPr>
        <w:t>История России</w:t>
      </w:r>
    </w:p>
    <w:p w:rsidR="008F4E00" w:rsidRPr="0071633C" w:rsidRDefault="00CF4992">
      <w:pPr>
        <w:pStyle w:val="221"/>
        <w:keepNext/>
        <w:keepLines/>
        <w:shd w:val="clear" w:color="auto" w:fill="auto"/>
        <w:spacing w:before="0" w:after="0" w:line="322" w:lineRule="exact"/>
        <w:ind w:firstLine="600"/>
        <w:rPr>
          <w:sz w:val="24"/>
          <w:szCs w:val="24"/>
        </w:rPr>
      </w:pPr>
      <w:bookmarkStart w:id="365" w:name="bookmark394"/>
      <w:r w:rsidRPr="0071633C">
        <w:rPr>
          <w:sz w:val="24"/>
          <w:szCs w:val="24"/>
        </w:rPr>
        <w:t>Россия в XVI в.</w:t>
      </w:r>
      <w:bookmarkEnd w:id="365"/>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Завершение объединения русских земель вокруг Москвы при Василии III. Война с Великим </w:t>
      </w:r>
      <w:r w:rsidRPr="0071633C">
        <w:rPr>
          <w:sz w:val="24"/>
          <w:szCs w:val="24"/>
        </w:rPr>
        <w:lastRenderedPageBreak/>
        <w:t>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Период боярского правления.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Социальная структура российского общества. Процесс закрепощения крестьян в </w:t>
      </w:r>
      <w:r w:rsidRPr="0071633C">
        <w:rPr>
          <w:sz w:val="24"/>
          <w:szCs w:val="24"/>
          <w:lang w:val="en-US" w:eastAsia="en-US" w:bidi="en-US"/>
        </w:rPr>
        <w:t>XVI</w:t>
      </w:r>
      <w:r w:rsidRPr="0071633C">
        <w:rPr>
          <w:sz w:val="24"/>
          <w:szCs w:val="24"/>
          <w:lang w:eastAsia="en-US" w:bidi="en-US"/>
        </w:rPr>
        <w:t xml:space="preserve"> </w:t>
      </w:r>
      <w:r w:rsidRPr="0071633C">
        <w:rPr>
          <w:sz w:val="24"/>
          <w:szCs w:val="24"/>
        </w:rPr>
        <w:t>в. Многонациональный состав населения Русского государства.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царя Федора Ивановича. Учреждение патриаршества (1589 г.). Издание указа об «урочных летах». Пресечение династии Рюриковичей.</w:t>
      </w:r>
    </w:p>
    <w:p w:rsidR="008F4E00" w:rsidRPr="0071633C" w:rsidRDefault="00CF4992">
      <w:pPr>
        <w:pStyle w:val="22"/>
        <w:shd w:val="clear" w:color="auto" w:fill="auto"/>
        <w:tabs>
          <w:tab w:val="left" w:pos="7037"/>
        </w:tabs>
        <w:spacing w:before="0" w:line="322" w:lineRule="exact"/>
        <w:ind w:firstLine="600"/>
        <w:jc w:val="both"/>
        <w:rPr>
          <w:sz w:val="24"/>
          <w:szCs w:val="24"/>
        </w:rPr>
      </w:pPr>
      <w:r w:rsidRPr="0071633C">
        <w:rPr>
          <w:sz w:val="24"/>
          <w:szCs w:val="24"/>
        </w:rPr>
        <w:t>Культурное пространство России в XVI в.:</w:t>
      </w:r>
      <w:r w:rsidRPr="0071633C">
        <w:rPr>
          <w:sz w:val="24"/>
          <w:szCs w:val="24"/>
        </w:rPr>
        <w:tab/>
        <w:t>архитектура, литература,</w:t>
      </w:r>
    </w:p>
    <w:p w:rsidR="008F4E00" w:rsidRPr="0071633C" w:rsidRDefault="00CF4992">
      <w:pPr>
        <w:pStyle w:val="22"/>
        <w:shd w:val="clear" w:color="auto" w:fill="auto"/>
        <w:spacing w:before="0" w:line="322" w:lineRule="exact"/>
        <w:ind w:firstLine="0"/>
        <w:rPr>
          <w:sz w:val="24"/>
          <w:szCs w:val="24"/>
        </w:rPr>
      </w:pPr>
      <w:r w:rsidRPr="0071633C">
        <w:rPr>
          <w:sz w:val="24"/>
          <w:szCs w:val="24"/>
        </w:rPr>
        <w:t>изобразительное искусство, начало книгопечатания, быт и нравы.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Смутное время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Избрание на царство Бориса Годунова. Обострение социально-экономического кризиса.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Самозванцы. Приход к власти Лжедмитрия </w:t>
      </w:r>
      <w:r w:rsidRPr="0071633C">
        <w:rPr>
          <w:sz w:val="24"/>
          <w:szCs w:val="24"/>
          <w:lang w:val="en-US" w:eastAsia="en-US" w:bidi="en-US"/>
        </w:rPr>
        <w:t>I</w:t>
      </w:r>
      <w:r w:rsidRPr="0071633C">
        <w:rPr>
          <w:sz w:val="24"/>
          <w:szCs w:val="24"/>
          <w:lang w:eastAsia="en-US" w:bidi="en-US"/>
        </w:rPr>
        <w:t xml:space="preserve"> </w:t>
      </w:r>
      <w:r w:rsidRPr="0071633C">
        <w:rPr>
          <w:sz w:val="24"/>
          <w:szCs w:val="24"/>
        </w:rPr>
        <w:t>и его политика.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Правление Василия Шуйского. Восстание под предводительством Ивана Болотникова. Деятельность Лжедмитрия </w:t>
      </w:r>
      <w:r w:rsidRPr="0071633C">
        <w:rPr>
          <w:sz w:val="24"/>
          <w:szCs w:val="24"/>
          <w:lang w:val="en-US" w:eastAsia="en-US" w:bidi="en-US"/>
        </w:rPr>
        <w:t>II</w:t>
      </w:r>
      <w:r w:rsidRPr="0071633C">
        <w:rPr>
          <w:sz w:val="24"/>
          <w:szCs w:val="24"/>
          <w:lang w:eastAsia="en-US" w:bidi="en-US"/>
        </w:rPr>
        <w:t xml:space="preserve">. </w:t>
      </w:r>
      <w:r w:rsidRPr="0071633C">
        <w:rPr>
          <w:sz w:val="24"/>
          <w:szCs w:val="24"/>
        </w:rPr>
        <w:t>Интервенция Речи Посполитой в Россию. Оборона Смоленска.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Россия в </w:t>
      </w:r>
      <w:r w:rsidRPr="0071633C">
        <w:rPr>
          <w:sz w:val="24"/>
          <w:szCs w:val="24"/>
          <w:lang w:val="en-US" w:eastAsia="en-US" w:bidi="en-US"/>
        </w:rPr>
        <w:t>XVII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w:t>
      </w:r>
      <w:r w:rsidRPr="0071633C">
        <w:rPr>
          <w:sz w:val="24"/>
          <w:szCs w:val="24"/>
          <w:lang w:val="en-US" w:eastAsia="en-US" w:bidi="en-US"/>
        </w:rPr>
        <w:t>XVII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Народные движения: Соляной и Медный бунты в Москве; Соловецкое восстание; восстание под предводительством Степана Разина.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w:t>
      </w:r>
      <w:r w:rsidRPr="0071633C">
        <w:rPr>
          <w:sz w:val="24"/>
          <w:szCs w:val="24"/>
        </w:rPr>
        <w:softHyphen/>
        <w:t>1667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Строительство засечных черт. Освоение Дикого поля, Сибири и Дальнего Востока. Российские землепроходцы. Ясачное налогообложение.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w:t>
      </w:r>
      <w:r w:rsidRPr="0071633C">
        <w:rPr>
          <w:sz w:val="24"/>
          <w:szCs w:val="24"/>
        </w:rPr>
        <w:lastRenderedPageBreak/>
        <w:t>знаний, быт и нравы.</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 xml:space="preserve">Всеобщая история (Новая история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Великие географические открытия и их последствия.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Реформация и Контрреформация в Европе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Утверждение абсолютизма.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во второй половине XVII в.</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 xml:space="preserve">Страны Азии в конце </w:t>
      </w:r>
      <w:r w:rsidRPr="0071633C">
        <w:rPr>
          <w:sz w:val="24"/>
          <w:szCs w:val="24"/>
          <w:lang w:val="en-US" w:eastAsia="en-US" w:bidi="en-US"/>
        </w:rPr>
        <w:t>XV</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Внутриполитическое развитие и внешняя политика Османской империи, Индии, Китая, Японии.</w:t>
      </w:r>
    </w:p>
    <w:p w:rsidR="008F4E00" w:rsidRPr="0071633C" w:rsidRDefault="00CF4992" w:rsidP="00C410CE">
      <w:pPr>
        <w:pStyle w:val="22"/>
        <w:numPr>
          <w:ilvl w:val="0"/>
          <w:numId w:val="64"/>
        </w:numPr>
        <w:shd w:val="clear" w:color="auto" w:fill="auto"/>
        <w:tabs>
          <w:tab w:val="left" w:pos="1002"/>
        </w:tabs>
        <w:spacing w:before="0" w:line="322" w:lineRule="exact"/>
        <w:ind w:firstLine="740"/>
        <w:jc w:val="both"/>
        <w:rPr>
          <w:sz w:val="24"/>
          <w:szCs w:val="24"/>
        </w:rPr>
      </w:pPr>
      <w:r w:rsidRPr="0071633C">
        <w:rPr>
          <w:sz w:val="24"/>
          <w:szCs w:val="24"/>
        </w:rPr>
        <w:t xml:space="preserve">объяснять с опорой на справочный материал смысл изученных исторических понятий и терминов, по истории России начала </w:t>
      </w:r>
      <w:r w:rsidRPr="0071633C">
        <w:rPr>
          <w:sz w:val="24"/>
          <w:szCs w:val="24"/>
          <w:lang w:val="en-US" w:eastAsia="en-US" w:bidi="en-US"/>
        </w:rPr>
        <w:t>XVI</w:t>
      </w:r>
      <w:r w:rsidRPr="0071633C">
        <w:rPr>
          <w:sz w:val="24"/>
          <w:szCs w:val="24"/>
        </w:rPr>
        <w:t>-конца XVII в. и Новой истории</w:t>
      </w:r>
    </w:p>
    <w:p w:rsidR="008F4E00" w:rsidRPr="0071633C" w:rsidRDefault="00CF4992" w:rsidP="00C410CE">
      <w:pPr>
        <w:pStyle w:val="22"/>
        <w:numPr>
          <w:ilvl w:val="0"/>
          <w:numId w:val="66"/>
        </w:numPr>
        <w:shd w:val="clear" w:color="auto" w:fill="auto"/>
        <w:tabs>
          <w:tab w:val="left" w:pos="1003"/>
        </w:tabs>
        <w:spacing w:before="0" w:line="322" w:lineRule="exact"/>
        <w:ind w:firstLine="0"/>
        <w:jc w:val="both"/>
        <w:rPr>
          <w:sz w:val="24"/>
          <w:szCs w:val="24"/>
        </w:rPr>
      </w:pPr>
      <w:r w:rsidRPr="0071633C">
        <w:rPr>
          <w:sz w:val="24"/>
          <w:szCs w:val="24"/>
          <w:lang w:val="en-US" w:eastAsia="en-US" w:bidi="en-US"/>
        </w:rPr>
        <w:t>XVII</w:t>
      </w:r>
      <w:r w:rsidRPr="0071633C">
        <w:rPr>
          <w:sz w:val="24"/>
          <w:szCs w:val="24"/>
          <w:lang w:eastAsia="en-US" w:bidi="en-US"/>
        </w:rPr>
        <w:t xml:space="preserve"> </w:t>
      </w:r>
      <w:r w:rsidRPr="0071633C">
        <w:rPr>
          <w:sz w:val="24"/>
          <w:szCs w:val="24"/>
        </w:rPr>
        <w:t>вв., в том числе:</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Россия в XVI в.:опричнина,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8F4E00" w:rsidRPr="0071633C" w:rsidRDefault="00CF4992">
      <w:pPr>
        <w:pStyle w:val="22"/>
        <w:shd w:val="clear" w:color="auto" w:fill="auto"/>
        <w:tabs>
          <w:tab w:val="left" w:pos="2915"/>
        </w:tabs>
        <w:spacing w:before="0" w:line="322" w:lineRule="exact"/>
        <w:ind w:left="400" w:firstLine="0"/>
        <w:jc w:val="both"/>
        <w:rPr>
          <w:sz w:val="24"/>
          <w:szCs w:val="24"/>
        </w:rPr>
      </w:pPr>
      <w:r w:rsidRPr="0071633C">
        <w:rPr>
          <w:sz w:val="24"/>
          <w:szCs w:val="24"/>
        </w:rPr>
        <w:t>Смутное время:</w:t>
      </w:r>
      <w:r w:rsidRPr="0071633C">
        <w:rPr>
          <w:sz w:val="24"/>
          <w:szCs w:val="24"/>
        </w:rPr>
        <w:tab/>
        <w:t>самозванство, интервенция, «семибоярщина», народное</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ополчение, Соборное уложение;</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 xml:space="preserve">Россия в </w:t>
      </w:r>
      <w:r w:rsidRPr="0071633C">
        <w:rPr>
          <w:sz w:val="24"/>
          <w:szCs w:val="24"/>
          <w:lang w:val="en-US" w:eastAsia="en-US" w:bidi="en-US"/>
        </w:rPr>
        <w:t>XVII</w:t>
      </w:r>
      <w:r w:rsidRPr="0071633C">
        <w:rPr>
          <w:sz w:val="24"/>
          <w:szCs w:val="24"/>
          <w:lang w:eastAsia="en-US" w:bidi="en-US"/>
        </w:rPr>
        <w:t xml:space="preserve"> </w:t>
      </w:r>
      <w:r w:rsidRPr="0071633C">
        <w:rPr>
          <w:sz w:val="24"/>
          <w:szCs w:val="24"/>
        </w:rPr>
        <w:t>в.: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 xml:space="preserve">Новая история (история зарубежных стран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 xml:space="preserve">вв.): абсолютизм, англиканская церковь, </w:t>
      </w:r>
      <w:r w:rsidRPr="0071633C">
        <w:rPr>
          <w:rStyle w:val="2c"/>
          <w:sz w:val="24"/>
          <w:szCs w:val="24"/>
        </w:rPr>
        <w:t>виги и тори, гугеноты, диггеры,индепенденты,</w:t>
      </w:r>
      <w:r w:rsidRPr="0071633C">
        <w:rPr>
          <w:sz w:val="24"/>
          <w:szCs w:val="24"/>
        </w:rPr>
        <w:t xml:space="preserve"> капитализм, контрреформация, </w:t>
      </w:r>
      <w:r w:rsidRPr="0071633C">
        <w:rPr>
          <w:rStyle w:val="2c"/>
          <w:sz w:val="24"/>
          <w:szCs w:val="24"/>
        </w:rPr>
        <w:t>левеллеры,</w:t>
      </w:r>
      <w:r w:rsidRPr="0071633C">
        <w:rPr>
          <w:sz w:val="24"/>
          <w:szCs w:val="24"/>
        </w:rPr>
        <w:t xml:space="preserve"> огораживания, </w:t>
      </w:r>
      <w:r w:rsidRPr="0071633C">
        <w:rPr>
          <w:rStyle w:val="2c"/>
          <w:sz w:val="24"/>
          <w:szCs w:val="24"/>
        </w:rPr>
        <w:t>пресвитериане,</w:t>
      </w:r>
      <w:r w:rsidRPr="0071633C">
        <w:rPr>
          <w:sz w:val="24"/>
          <w:szCs w:val="24"/>
        </w:rPr>
        <w:t xml:space="preserve"> Протекторат, протестантизм, пуритане, Реформация, </w:t>
      </w:r>
      <w:r w:rsidRPr="0071633C">
        <w:rPr>
          <w:rStyle w:val="2c"/>
          <w:sz w:val="24"/>
          <w:szCs w:val="24"/>
        </w:rPr>
        <w:t>Фронда,</w:t>
      </w:r>
      <w:r w:rsidRPr="0071633C">
        <w:rPr>
          <w:sz w:val="24"/>
          <w:szCs w:val="24"/>
        </w:rPr>
        <w:t xml:space="preserve"> эдикт;</w:t>
      </w:r>
    </w:p>
    <w:p w:rsidR="008F4E00" w:rsidRPr="0071633C" w:rsidRDefault="00CF4992" w:rsidP="00C410CE">
      <w:pPr>
        <w:pStyle w:val="22"/>
        <w:numPr>
          <w:ilvl w:val="0"/>
          <w:numId w:val="64"/>
        </w:numPr>
        <w:shd w:val="clear" w:color="auto" w:fill="auto"/>
        <w:tabs>
          <w:tab w:val="left" w:pos="1002"/>
        </w:tabs>
        <w:spacing w:before="0" w:line="322" w:lineRule="exact"/>
        <w:ind w:firstLine="740"/>
        <w:jc w:val="both"/>
        <w:rPr>
          <w:sz w:val="24"/>
          <w:szCs w:val="24"/>
        </w:rPr>
      </w:pPr>
      <w:r w:rsidRPr="0071633C">
        <w:rPr>
          <w:sz w:val="24"/>
          <w:szCs w:val="24"/>
        </w:rPr>
        <w:t xml:space="preserve">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используя различные источники информации, изученные понятия, в том числе описывать: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социальную структуру российского общества в XVI в., многонациональный состав населения Русского государства;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итоги Смутного времени;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народы и регионы страны, социальную структуру российского общества в </w:t>
      </w:r>
      <w:r w:rsidRPr="0071633C">
        <w:rPr>
          <w:sz w:val="24"/>
          <w:szCs w:val="24"/>
          <w:lang w:val="en-US" w:eastAsia="en-US" w:bidi="en-US"/>
        </w:rPr>
        <w:t>XVII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путешествия российских землепроходцев в XVII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w:t>
      </w:r>
      <w:r w:rsidRPr="0071633C">
        <w:rPr>
          <w:sz w:val="24"/>
          <w:szCs w:val="24"/>
        </w:rPr>
        <w:lastRenderedPageBreak/>
        <w:t>европейских обществ, положение сословий европейского общества;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культуру Возрождения, западноевропейскую культуру в конце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 позднее Возрождение, отличительные черты культуры барокко, классицизм;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влияние научной революции на развитие европейской мысли;</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читать и использовать историческую карту/схему при изучении событий (явлений, процессов)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используя «ленту времени»;</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характеризовать, используя карту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описывать различные типы исторических источников (в том числе вещественные исторические источники)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по плану; приводить примеры источников разных типов;</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различать основные виды письменных источников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проводить по плану атрибуцию письменного исторического источника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определять в тексте источника основную и второстепенную информацию с опорой на справочный материал;</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соотносить с опорой на справочный материал вещественный исторический источник с историческим периодом, к которому он относится;</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использовать условно-графическую, изобразительную наглядность и статистическую информацию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при изучении событий (явлений, процессов), проводить с опорой на алгоритм учебных действий атрибуцию изобразительной наглядности;</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группировать (систематизировать, обобщать) отдельные элементы знания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по 2-3 признакам, составлять таблицы, схемы с опорой на алгоритм учебных действий;</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анализировать с опорой на алгоритм учебных действий историческую ситуацию на основе учебного текста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отвечать на вопросы, предполагающие воспроизведение, уточнение, понимание освоенного учебного материала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составлять с опорой на алгоритм учебных действий план определенных разделов изучаемой темы;</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выделять после предварительного анализа существенные признаки различных </w:t>
      </w:r>
      <w:r w:rsidRPr="0071633C">
        <w:rPr>
          <w:sz w:val="24"/>
          <w:szCs w:val="24"/>
        </w:rPr>
        <w:lastRenderedPageBreak/>
        <w:t xml:space="preserve">исторических событий (явлений, процессов) истории России начала </w:t>
      </w:r>
      <w:r w:rsidRPr="0071633C">
        <w:rPr>
          <w:sz w:val="24"/>
          <w:szCs w:val="24"/>
          <w:lang w:val="en-US" w:eastAsia="en-US" w:bidi="en-US"/>
        </w:rPr>
        <w:t>XVI</w:t>
      </w:r>
      <w:r w:rsidRPr="0071633C">
        <w:rPr>
          <w:sz w:val="24"/>
          <w:szCs w:val="24"/>
          <w:lang w:eastAsia="en-US" w:bidi="en-US"/>
        </w:rPr>
        <w:t xml:space="preserve">- </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сравнивать с опорой на алгоритм учебных действий события, явления, процессы в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определять и объяснять с опорой на фактический материал свое отношение к наиболее значительным событиям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достижениям и историческим личностям;</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отбирать с опорой на алгоритм учебных действий факты в учебном тексте, тексте исторического источника по истории России начала </w:t>
      </w:r>
      <w:r w:rsidRPr="0071633C">
        <w:rPr>
          <w:sz w:val="24"/>
          <w:szCs w:val="24"/>
          <w:lang w:val="en-US" w:eastAsia="en-US" w:bidi="en-US"/>
        </w:rPr>
        <w:t>XVI</w:t>
      </w:r>
      <w:r w:rsidRPr="0071633C">
        <w:rPr>
          <w:sz w:val="24"/>
          <w:szCs w:val="24"/>
        </w:rPr>
        <w:t xml:space="preserve">-конца XVII в. и Новой истории </w:t>
      </w:r>
      <w:r w:rsidRPr="0071633C">
        <w:rPr>
          <w:sz w:val="24"/>
          <w:szCs w:val="24"/>
          <w:lang w:val="en-US" w:eastAsia="en-US" w:bidi="en-US"/>
        </w:rPr>
        <w:t>XVI</w:t>
      </w:r>
      <w:r w:rsidRPr="0071633C">
        <w:rPr>
          <w:sz w:val="24"/>
          <w:szCs w:val="24"/>
          <w:lang w:eastAsia="en-US" w:bidi="en-US"/>
        </w:rPr>
        <w:t>-</w:t>
      </w:r>
      <w:r w:rsidRPr="0071633C">
        <w:rPr>
          <w:sz w:val="24"/>
          <w:szCs w:val="24"/>
          <w:lang w:val="en-US" w:eastAsia="en-US" w:bidi="en-US"/>
        </w:rPr>
        <w:t>XVII</w:t>
      </w:r>
      <w:r w:rsidRPr="0071633C">
        <w:rPr>
          <w:sz w:val="24"/>
          <w:szCs w:val="24"/>
          <w:lang w:eastAsia="en-US" w:bidi="en-US"/>
        </w:rPr>
        <w:t xml:space="preserve"> </w:t>
      </w:r>
      <w:r w:rsidRPr="0071633C">
        <w:rPr>
          <w:sz w:val="24"/>
          <w:szCs w:val="24"/>
        </w:rPr>
        <w:t>вв., которые могут быть использованы для подтверждения/опровержения заданной точки зрения;</w:t>
      </w:r>
    </w:p>
    <w:p w:rsidR="008F4E00" w:rsidRPr="0071633C" w:rsidRDefault="00CF4992" w:rsidP="00C410CE">
      <w:pPr>
        <w:pStyle w:val="22"/>
        <w:numPr>
          <w:ilvl w:val="0"/>
          <w:numId w:val="64"/>
        </w:numPr>
        <w:shd w:val="clear" w:color="auto" w:fill="auto"/>
        <w:tabs>
          <w:tab w:val="left" w:pos="998"/>
        </w:tabs>
        <w:spacing w:before="0" w:after="300" w:line="322" w:lineRule="exact"/>
        <w:ind w:firstLine="740"/>
        <w:jc w:val="both"/>
        <w:rPr>
          <w:sz w:val="24"/>
          <w:szCs w:val="24"/>
        </w:rPr>
      </w:pPr>
      <w:r w:rsidRPr="0071633C">
        <w:rPr>
          <w:sz w:val="24"/>
          <w:szCs w:val="24"/>
        </w:rPr>
        <w:t>использовать материал по истории родного края для изучения особенностей исторического развития своего региона.</w:t>
      </w:r>
    </w:p>
    <w:p w:rsidR="008F4E00" w:rsidRPr="0071633C" w:rsidRDefault="00CF4992" w:rsidP="00C410CE">
      <w:pPr>
        <w:pStyle w:val="22"/>
        <w:numPr>
          <w:ilvl w:val="0"/>
          <w:numId w:val="65"/>
        </w:numPr>
        <w:shd w:val="clear" w:color="auto" w:fill="auto"/>
        <w:tabs>
          <w:tab w:val="left" w:pos="265"/>
        </w:tabs>
        <w:spacing w:before="0" w:line="322" w:lineRule="exact"/>
        <w:ind w:firstLine="0"/>
        <w:jc w:val="both"/>
        <w:rPr>
          <w:sz w:val="24"/>
          <w:szCs w:val="24"/>
        </w:rPr>
      </w:pPr>
      <w:r w:rsidRPr="0071633C">
        <w:rPr>
          <w:sz w:val="24"/>
          <w:szCs w:val="24"/>
        </w:rPr>
        <w:t>КЛАСС</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определять с опорой на алгоритм учебных действий длительность исторических процессов, последовательность событий, явлений, процессов истории</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России конца ХУП-ХУШ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История России</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Россия в эпоху преобразований Петра 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Экономическая политика Петра I. Роль государства в создании промышленности.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Реформы государственного управления. Учреждение Правительствующего Сената, коллегий, органов надзора. Издание указа о престолонаследии.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Церковная реформа. Упразднение патриаршества и учреждение Святейшего Синода.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8F4E00" w:rsidRPr="0071633C" w:rsidRDefault="00CF4992">
      <w:pPr>
        <w:pStyle w:val="22"/>
        <w:shd w:val="clear" w:color="auto" w:fill="auto"/>
        <w:tabs>
          <w:tab w:val="left" w:pos="7790"/>
        </w:tabs>
        <w:spacing w:before="0" w:line="322" w:lineRule="exact"/>
        <w:ind w:firstLine="600"/>
        <w:jc w:val="both"/>
        <w:rPr>
          <w:sz w:val="24"/>
          <w:szCs w:val="24"/>
        </w:rPr>
      </w:pPr>
      <w:r w:rsidRPr="0071633C">
        <w:rPr>
          <w:sz w:val="24"/>
          <w:szCs w:val="24"/>
        </w:rPr>
        <w:t xml:space="preserve">Преобразования Петра </w:t>
      </w:r>
      <w:r w:rsidRPr="0071633C">
        <w:rPr>
          <w:sz w:val="24"/>
          <w:szCs w:val="24"/>
          <w:lang w:val="en-US" w:eastAsia="en-US" w:bidi="en-US"/>
        </w:rPr>
        <w:t>I</w:t>
      </w:r>
      <w:r w:rsidRPr="0071633C">
        <w:rPr>
          <w:sz w:val="24"/>
          <w:szCs w:val="24"/>
          <w:lang w:eastAsia="en-US" w:bidi="en-US"/>
        </w:rPr>
        <w:t xml:space="preserve"> </w:t>
      </w:r>
      <w:r w:rsidRPr="0071633C">
        <w:rPr>
          <w:sz w:val="24"/>
          <w:szCs w:val="24"/>
        </w:rPr>
        <w:t>в области культуры:</w:t>
      </w:r>
      <w:r w:rsidRPr="0071633C">
        <w:rPr>
          <w:sz w:val="24"/>
          <w:szCs w:val="24"/>
        </w:rPr>
        <w:tab/>
        <w:t>усиление влияния</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 xml:space="preserve">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r w:rsidRPr="0071633C">
        <w:rPr>
          <w:sz w:val="24"/>
          <w:szCs w:val="24"/>
        </w:rPr>
        <w:lastRenderedPageBreak/>
        <w:t>Учреждение Академии наук в Петербурге (1725 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Эпоха дворцовых переворотов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w:t>
      </w:r>
      <w:r w:rsidRPr="0071633C">
        <w:rPr>
          <w:sz w:val="24"/>
          <w:szCs w:val="24"/>
          <w:lang w:val="en-US" w:eastAsia="en-US" w:bidi="en-US"/>
        </w:rPr>
        <w:t>VI</w:t>
      </w:r>
      <w:r w:rsidRPr="0071633C">
        <w:rPr>
          <w:sz w:val="24"/>
          <w:szCs w:val="24"/>
          <w:lang w:eastAsia="en-US" w:bidi="en-US"/>
        </w:rPr>
        <w:t xml:space="preserve"> </w:t>
      </w:r>
      <w:r w:rsidRPr="0071633C">
        <w:rPr>
          <w:sz w:val="24"/>
          <w:szCs w:val="24"/>
        </w:rPr>
        <w:t>Антоновича.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Екатерины II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Национальная политика. Ликвидация украинского гетманства. Укрепление начал веротерпимости.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Экономическое развитие России во второй половине </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71633C">
        <w:rPr>
          <w:rStyle w:val="2c"/>
          <w:sz w:val="24"/>
          <w:szCs w:val="24"/>
        </w:rPr>
        <w:t xml:space="preserve">Чумной бунт. </w:t>
      </w:r>
      <w:r w:rsidRPr="0071633C">
        <w:rPr>
          <w:sz w:val="24"/>
          <w:szCs w:val="24"/>
        </w:rPr>
        <w:t>Восстание под предводительством Е.И. Пугачева (1773-1775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Развитие общественной мысли.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Россия при Павле 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Внутренняя политика Павла </w:t>
      </w:r>
      <w:r w:rsidRPr="0071633C">
        <w:rPr>
          <w:sz w:val="24"/>
          <w:szCs w:val="24"/>
          <w:lang w:val="en-US" w:eastAsia="en-US" w:bidi="en-US"/>
        </w:rPr>
        <w:t>I</w:t>
      </w:r>
      <w:r w:rsidRPr="0071633C">
        <w:rPr>
          <w:sz w:val="24"/>
          <w:szCs w:val="24"/>
          <w:lang w:eastAsia="en-US" w:bidi="en-US"/>
        </w:rPr>
        <w:t xml:space="preserve">. </w:t>
      </w:r>
      <w:r w:rsidRPr="0071633C">
        <w:rPr>
          <w:sz w:val="24"/>
          <w:szCs w:val="24"/>
        </w:rPr>
        <w:t xml:space="preserve">Изменение порядка престолонаследия. Социальная политика Павла </w:t>
      </w:r>
      <w:r w:rsidRPr="0071633C">
        <w:rPr>
          <w:sz w:val="24"/>
          <w:szCs w:val="24"/>
          <w:lang w:val="en-US" w:eastAsia="en-US" w:bidi="en-US"/>
        </w:rPr>
        <w:t>I</w:t>
      </w:r>
      <w:r w:rsidRPr="0071633C">
        <w:rPr>
          <w:sz w:val="24"/>
          <w:szCs w:val="24"/>
          <w:lang w:eastAsia="en-US" w:bidi="en-US"/>
        </w:rPr>
        <w:t xml:space="preserve">. </w:t>
      </w:r>
      <w:r w:rsidRPr="0071633C">
        <w:rPr>
          <w:sz w:val="24"/>
          <w:szCs w:val="24"/>
        </w:rPr>
        <w:t>Издание манифеста о трехдневной барщине.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 xml:space="preserve">Всеобщая история (Новая история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Эпоха Просвещения. Изменения в культуре.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Социально-экономическое развитие Англии. Промышленный переворот. Развитие парламентской монархии в Англии в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Возникновение промышленной буржуазии и промышленного пролетариата.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Абсолютная монархия во Франции. Особенности положения третьего сословия. Причины и этапы Великой французской революции.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Своеобразие Священной Римской империи германской нации и государств, входивших в ее состав. Создание королевства Пруссия.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Национальное и политическое своеобразие монархии Габсбургов.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Характерные черты международных отношений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Конфликт британских колоний в Северной Америке с метрополией. Война за независимость США.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Французская революция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Международные отношения в XVIII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Влияние Французской революции на международные процессы.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объяснять с опорой на справочный материал смысл изученных исторических понятий по истории России конца ХУП-ХУШ 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в том числе:</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Россия в эпоху преобразований Петра I: 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8F4E00" w:rsidRPr="0071633C" w:rsidRDefault="00CF4992">
      <w:pPr>
        <w:pStyle w:val="22"/>
        <w:shd w:val="clear" w:color="auto" w:fill="auto"/>
        <w:tabs>
          <w:tab w:val="left" w:pos="5099"/>
        </w:tabs>
        <w:spacing w:before="0" w:line="322" w:lineRule="exact"/>
        <w:ind w:left="400" w:firstLine="0"/>
        <w:jc w:val="both"/>
        <w:rPr>
          <w:sz w:val="24"/>
          <w:szCs w:val="24"/>
        </w:rPr>
      </w:pPr>
      <w:r w:rsidRPr="0071633C">
        <w:rPr>
          <w:sz w:val="24"/>
          <w:szCs w:val="24"/>
        </w:rPr>
        <w:t>Эпоха дворцовых переворотов:</w:t>
      </w:r>
      <w:r w:rsidRPr="0071633C">
        <w:rPr>
          <w:sz w:val="24"/>
          <w:szCs w:val="24"/>
        </w:rPr>
        <w:tab/>
        <w:t>«Кондиции». «Бироновщина», Кабинет</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министров, рококо, дворцовый переворот;</w:t>
      </w:r>
    </w:p>
    <w:p w:rsidR="008F4E00" w:rsidRPr="0071633C" w:rsidRDefault="00CF4992">
      <w:pPr>
        <w:pStyle w:val="22"/>
        <w:shd w:val="clear" w:color="auto" w:fill="auto"/>
        <w:spacing w:before="0" w:line="322" w:lineRule="exact"/>
        <w:ind w:left="400" w:firstLine="0"/>
        <w:jc w:val="both"/>
        <w:rPr>
          <w:sz w:val="24"/>
          <w:szCs w:val="24"/>
        </w:rPr>
      </w:pPr>
      <w:r w:rsidRPr="0071633C">
        <w:rPr>
          <w:sz w:val="24"/>
          <w:szCs w:val="24"/>
        </w:rPr>
        <w:t>Правление Екатерины II:барщинное и оброчное хозяйство, «просвещенный абсолютизм», жалованная грамота, секуляризация, гильдия, классицизм, сентиментализм;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Новая история (история зарубежных стран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вв):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роль сподвижников Петра </w:t>
      </w:r>
      <w:r w:rsidRPr="0071633C">
        <w:rPr>
          <w:sz w:val="24"/>
          <w:szCs w:val="24"/>
          <w:lang w:val="en-US" w:eastAsia="en-US" w:bidi="en-US"/>
        </w:rPr>
        <w:t>I</w:t>
      </w:r>
      <w:r w:rsidRPr="0071633C">
        <w:rPr>
          <w:sz w:val="24"/>
          <w:szCs w:val="24"/>
          <w:lang w:eastAsia="en-US" w:bidi="en-US"/>
        </w:rPr>
        <w:t xml:space="preserve"> </w:t>
      </w:r>
      <w:r w:rsidRPr="0071633C">
        <w:rPr>
          <w:sz w:val="24"/>
          <w:szCs w:val="24"/>
        </w:rPr>
        <w:t>в процессе преобразований;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систему управления страной, сложившуюся в результате преобразований Петра</w:t>
      </w:r>
    </w:p>
    <w:p w:rsidR="008F4E00" w:rsidRPr="0071633C" w:rsidRDefault="00CF4992">
      <w:pPr>
        <w:pStyle w:val="22"/>
        <w:shd w:val="clear" w:color="auto" w:fill="auto"/>
        <w:spacing w:before="0" w:line="280" w:lineRule="exact"/>
        <w:ind w:firstLine="0"/>
        <w:jc w:val="both"/>
        <w:rPr>
          <w:sz w:val="24"/>
          <w:szCs w:val="24"/>
        </w:rPr>
      </w:pPr>
      <w:r w:rsidRPr="0071633C">
        <w:rPr>
          <w:sz w:val="24"/>
          <w:szCs w:val="24"/>
        </w:rPr>
        <w:t>I;</w:t>
      </w:r>
    </w:p>
    <w:p w:rsidR="008F4E00" w:rsidRPr="0071633C" w:rsidRDefault="00CF4992">
      <w:pPr>
        <w:pStyle w:val="22"/>
        <w:shd w:val="clear" w:color="auto" w:fill="auto"/>
        <w:tabs>
          <w:tab w:val="left" w:pos="7781"/>
        </w:tabs>
        <w:spacing w:before="0" w:line="322" w:lineRule="exact"/>
        <w:ind w:firstLine="600"/>
        <w:jc w:val="both"/>
        <w:rPr>
          <w:sz w:val="24"/>
          <w:szCs w:val="24"/>
        </w:rPr>
      </w:pPr>
      <w:r w:rsidRPr="0071633C">
        <w:rPr>
          <w:sz w:val="24"/>
          <w:szCs w:val="24"/>
        </w:rPr>
        <w:t xml:space="preserve">преобразования Петра </w:t>
      </w:r>
      <w:r w:rsidRPr="0071633C">
        <w:rPr>
          <w:sz w:val="24"/>
          <w:szCs w:val="24"/>
          <w:lang w:val="en-US" w:eastAsia="en-US" w:bidi="en-US"/>
        </w:rPr>
        <w:t>I</w:t>
      </w:r>
      <w:r w:rsidRPr="0071633C">
        <w:rPr>
          <w:sz w:val="24"/>
          <w:szCs w:val="24"/>
          <w:lang w:eastAsia="en-US" w:bidi="en-US"/>
        </w:rPr>
        <w:t xml:space="preserve"> </w:t>
      </w:r>
      <w:r w:rsidRPr="0071633C">
        <w:rPr>
          <w:sz w:val="24"/>
          <w:szCs w:val="24"/>
        </w:rPr>
        <w:t>в области культуры:</w:t>
      </w:r>
      <w:r w:rsidRPr="0071633C">
        <w:rPr>
          <w:sz w:val="24"/>
          <w:szCs w:val="24"/>
        </w:rPr>
        <w:tab/>
        <w:t>усиление влияния</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социально-экономическое и политическое развитие эпохи дворцовых переворотов;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положение сословий российского общества в период правления Екатерины II;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повседневную жизнь и быт правящей элиты и основной массы населения;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развитие общественной мысли в России в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идеи эпохи Просвещения;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культуру стран Европы эпохи Просвещения;</w:t>
      </w:r>
    </w:p>
    <w:p w:rsidR="008F4E00" w:rsidRPr="0071633C" w:rsidRDefault="00CF4992" w:rsidP="00C410CE">
      <w:pPr>
        <w:pStyle w:val="22"/>
        <w:numPr>
          <w:ilvl w:val="0"/>
          <w:numId w:val="64"/>
        </w:numPr>
        <w:shd w:val="clear" w:color="auto" w:fill="auto"/>
        <w:tabs>
          <w:tab w:val="left" w:pos="1738"/>
        </w:tabs>
        <w:spacing w:before="0" w:line="322" w:lineRule="exact"/>
        <w:ind w:firstLine="740"/>
        <w:jc w:val="both"/>
        <w:rPr>
          <w:sz w:val="24"/>
          <w:szCs w:val="24"/>
        </w:rPr>
      </w:pPr>
      <w:r w:rsidRPr="0071633C">
        <w:rPr>
          <w:sz w:val="24"/>
          <w:szCs w:val="24"/>
        </w:rPr>
        <w:t>читать и анализировать историческую карту/схему по истории России конца</w:t>
      </w:r>
    </w:p>
    <w:p w:rsidR="008F4E00" w:rsidRPr="0071633C" w:rsidRDefault="00CF4992" w:rsidP="00C410CE">
      <w:pPr>
        <w:pStyle w:val="22"/>
        <w:numPr>
          <w:ilvl w:val="0"/>
          <w:numId w:val="66"/>
        </w:numPr>
        <w:shd w:val="clear" w:color="auto" w:fill="auto"/>
        <w:tabs>
          <w:tab w:val="left" w:pos="998"/>
        </w:tabs>
        <w:spacing w:before="0" w:line="322" w:lineRule="exact"/>
        <w:ind w:firstLine="0"/>
        <w:jc w:val="both"/>
        <w:rPr>
          <w:sz w:val="24"/>
          <w:szCs w:val="24"/>
        </w:rPr>
      </w:pP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использовать карту родного края для анализа исторической информации и рассказа о событиях региональной истории;</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привлекать контекстную информацию из различных источников при работе с исторической картой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наносить на контурную карту различные объекты с опорой на атлас и другие источники информации; заполнять легенду карты/схемы;</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различать основные виды письменных источников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проводить атрибуцию письменного исторического источника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определять с опорой на алгоритм учебных действий смысловые связи отдельных положений письменного исторического источника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составлять на его основе план;</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проводить атрибуцию различных видов вещественных исторических источников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подбирать изобразительную наглядность, иллюстрирующую события (явления, процессы)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используя заданные источники информации;</w:t>
      </w:r>
    </w:p>
    <w:p w:rsidR="008F4E00" w:rsidRPr="0071633C" w:rsidRDefault="00CF4992" w:rsidP="00C410CE">
      <w:pPr>
        <w:pStyle w:val="22"/>
        <w:numPr>
          <w:ilvl w:val="0"/>
          <w:numId w:val="64"/>
        </w:numPr>
        <w:shd w:val="clear" w:color="auto" w:fill="auto"/>
        <w:tabs>
          <w:tab w:val="left" w:pos="997"/>
        </w:tabs>
        <w:spacing w:before="0" w:line="322" w:lineRule="exact"/>
        <w:ind w:firstLine="740"/>
        <w:jc w:val="both"/>
        <w:rPr>
          <w:sz w:val="24"/>
          <w:szCs w:val="24"/>
        </w:rPr>
      </w:pPr>
      <w:r w:rsidRPr="0071633C">
        <w:rPr>
          <w:sz w:val="24"/>
          <w:szCs w:val="24"/>
        </w:rPr>
        <w:t xml:space="preserve">группировать после предварительного анализа (систематизировать, обобщать) отдельные элементы знания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Новой истории XVIII в. по 2-3 признакам, составлять таблицы, схемы с опорой на алгоритм учебных действий;</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анализировать с опорой на алгоритм учебных действий историческую ситуацию на основе </w:t>
      </w:r>
      <w:r w:rsidRPr="0071633C">
        <w:rPr>
          <w:sz w:val="24"/>
          <w:szCs w:val="24"/>
        </w:rPr>
        <w:lastRenderedPageBreak/>
        <w:t xml:space="preserve">учебного текста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делать выводы, отвечать на вопросы;</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составлять после предварительного анализа план изучаемой темы;</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выделять и обобщать после предварительного анализа существенные признаки исторических событий (явлений, процессов) истории России конца </w:t>
      </w:r>
      <w:r w:rsidRPr="0071633C">
        <w:rPr>
          <w:sz w:val="24"/>
          <w:szCs w:val="24"/>
          <w:lang w:val="en-US" w:eastAsia="en-US" w:bidi="en-US"/>
        </w:rPr>
        <w:t>XVII</w:t>
      </w:r>
      <w:r w:rsidRPr="0071633C">
        <w:rPr>
          <w:sz w:val="24"/>
          <w:szCs w:val="24"/>
          <w:lang w:eastAsia="en-US" w:bidi="en-US"/>
        </w:rPr>
        <w:t xml:space="preserve">- </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выделять наиболее значимые события в рамках исторических процессов;</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излагать с опорой на план исторический материал, включающий причинно-следственные связи;</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сравнивать с опорой на алгоритм учебных действий изученные исторические события, явления, процессы в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w:t>
      </w:r>
    </w:p>
    <w:p w:rsidR="008F4E00" w:rsidRPr="0071633C" w:rsidRDefault="00CF4992" w:rsidP="00C410CE">
      <w:pPr>
        <w:pStyle w:val="22"/>
        <w:numPr>
          <w:ilvl w:val="0"/>
          <w:numId w:val="67"/>
        </w:numPr>
        <w:shd w:val="clear" w:color="auto" w:fill="auto"/>
        <w:tabs>
          <w:tab w:val="left" w:pos="829"/>
        </w:tabs>
        <w:spacing w:before="0" w:line="322" w:lineRule="exact"/>
        <w:ind w:firstLine="0"/>
        <w:jc w:val="both"/>
        <w:rPr>
          <w:sz w:val="24"/>
          <w:szCs w:val="24"/>
        </w:rPr>
      </w:pPr>
      <w:r w:rsidRPr="0071633C">
        <w:rPr>
          <w:sz w:val="24"/>
          <w:szCs w:val="24"/>
        </w:rPr>
        <w:t>в., взгляды исторических деятелей, по 2-3 критериям, результаты оформлять в виде таблицы; на основе сравнения делать вывод;</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определять и объяснять с опорой на фактический материал свое отношение к наиболее значительным событиям истории России конца </w:t>
      </w:r>
      <w:r w:rsidRPr="0071633C">
        <w:rPr>
          <w:sz w:val="24"/>
          <w:szCs w:val="24"/>
          <w:lang w:val="en-US" w:eastAsia="en-US" w:bidi="en-US"/>
        </w:rPr>
        <w:t>XVII</w:t>
      </w:r>
      <w:r w:rsidRPr="0071633C">
        <w:rPr>
          <w:sz w:val="24"/>
          <w:szCs w:val="24"/>
          <w:lang w:eastAsia="en-US" w:bidi="en-US"/>
        </w:rPr>
        <w:t>-</w:t>
      </w:r>
      <w:r w:rsidRPr="0071633C">
        <w:rPr>
          <w:sz w:val="24"/>
          <w:szCs w:val="24"/>
          <w:lang w:val="en-US" w:eastAsia="en-US" w:bidi="en-US"/>
        </w:rPr>
        <w:t>XVIII</w:t>
      </w:r>
      <w:r w:rsidRPr="0071633C">
        <w:rPr>
          <w:sz w:val="24"/>
          <w:szCs w:val="24"/>
          <w:lang w:eastAsia="en-US" w:bidi="en-US"/>
        </w:rPr>
        <w:t xml:space="preserve"> </w:t>
      </w:r>
      <w:r w:rsidRPr="0071633C">
        <w:rPr>
          <w:sz w:val="24"/>
          <w:szCs w:val="24"/>
        </w:rPr>
        <w:t>в. и Новой истории XVIII в., достижениям и историческим личностям;</w:t>
      </w:r>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8F4E00" w:rsidRPr="0071633C" w:rsidRDefault="00CF4992" w:rsidP="00C410CE">
      <w:pPr>
        <w:pStyle w:val="22"/>
        <w:numPr>
          <w:ilvl w:val="0"/>
          <w:numId w:val="64"/>
        </w:numPr>
        <w:shd w:val="clear" w:color="auto" w:fill="auto"/>
        <w:tabs>
          <w:tab w:val="left" w:pos="1000"/>
        </w:tabs>
        <w:spacing w:before="0" w:after="300" w:line="322" w:lineRule="exact"/>
        <w:ind w:firstLine="740"/>
        <w:jc w:val="both"/>
        <w:rPr>
          <w:sz w:val="24"/>
          <w:szCs w:val="24"/>
        </w:rPr>
      </w:pPr>
      <w:r w:rsidRPr="0071633C">
        <w:rPr>
          <w:sz w:val="24"/>
          <w:szCs w:val="24"/>
        </w:rPr>
        <w:t>использовать материал по истории родного края для изучения особенностей исторического развития своего региона.</w:t>
      </w:r>
    </w:p>
    <w:p w:rsidR="008F4E00" w:rsidRPr="0071633C" w:rsidRDefault="00CF4992" w:rsidP="00C410CE">
      <w:pPr>
        <w:pStyle w:val="221"/>
        <w:keepNext/>
        <w:keepLines/>
        <w:numPr>
          <w:ilvl w:val="0"/>
          <w:numId w:val="65"/>
        </w:numPr>
        <w:shd w:val="clear" w:color="auto" w:fill="auto"/>
        <w:tabs>
          <w:tab w:val="left" w:pos="277"/>
        </w:tabs>
        <w:spacing w:before="0" w:after="0" w:line="322" w:lineRule="exact"/>
        <w:rPr>
          <w:sz w:val="24"/>
          <w:szCs w:val="24"/>
        </w:rPr>
      </w:pPr>
      <w:bookmarkStart w:id="366" w:name="bookmark395"/>
      <w:r w:rsidRPr="0071633C">
        <w:rPr>
          <w:sz w:val="24"/>
          <w:szCs w:val="24"/>
        </w:rPr>
        <w:t>КЛАСС</w:t>
      </w:r>
      <w:bookmarkEnd w:id="366"/>
    </w:p>
    <w:p w:rsidR="008F4E00" w:rsidRPr="0071633C" w:rsidRDefault="00CF4992" w:rsidP="00C410CE">
      <w:pPr>
        <w:pStyle w:val="22"/>
        <w:numPr>
          <w:ilvl w:val="0"/>
          <w:numId w:val="64"/>
        </w:numPr>
        <w:shd w:val="clear" w:color="auto" w:fill="auto"/>
        <w:tabs>
          <w:tab w:val="left" w:pos="1000"/>
        </w:tabs>
        <w:spacing w:before="0" w:line="322" w:lineRule="exact"/>
        <w:ind w:firstLine="740"/>
        <w:jc w:val="both"/>
        <w:rPr>
          <w:sz w:val="24"/>
          <w:szCs w:val="24"/>
        </w:rPr>
      </w:pPr>
      <w:r w:rsidRPr="0071633C">
        <w:rPr>
          <w:sz w:val="24"/>
          <w:szCs w:val="24"/>
        </w:rPr>
        <w:t xml:space="preserve">определять длительность исторических процессов, последовательность событий, явлений, процессов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и Новой истории</w:t>
      </w:r>
    </w:p>
    <w:p w:rsidR="008F4E00" w:rsidRPr="0071633C" w:rsidRDefault="00CF4992" w:rsidP="00C410CE">
      <w:pPr>
        <w:pStyle w:val="22"/>
        <w:numPr>
          <w:ilvl w:val="0"/>
          <w:numId w:val="67"/>
        </w:numPr>
        <w:shd w:val="clear" w:color="auto" w:fill="auto"/>
        <w:tabs>
          <w:tab w:val="left" w:pos="829"/>
        </w:tabs>
        <w:spacing w:before="0" w:line="322" w:lineRule="exact"/>
        <w:ind w:firstLine="0"/>
        <w:jc w:val="both"/>
        <w:rPr>
          <w:sz w:val="24"/>
          <w:szCs w:val="24"/>
        </w:rPr>
      </w:pP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8F4E00" w:rsidRPr="0071633C" w:rsidRDefault="00CF4992">
      <w:pPr>
        <w:pStyle w:val="22"/>
        <w:shd w:val="clear" w:color="auto" w:fill="auto"/>
        <w:spacing w:before="0" w:line="322" w:lineRule="exact"/>
        <w:ind w:left="400" w:firstLine="0"/>
        <w:rPr>
          <w:sz w:val="24"/>
          <w:szCs w:val="24"/>
        </w:rPr>
      </w:pPr>
      <w:r w:rsidRPr="0071633C">
        <w:rPr>
          <w:sz w:val="24"/>
          <w:szCs w:val="24"/>
        </w:rPr>
        <w:t>История России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Россия в эпоху правления Александра 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Учреждение в России министерств. Разработка М.М. Сперанским реформы государственного управления. Учреждение Г осударственного совета.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Положение России в мире на рубеже </w:t>
      </w:r>
      <w:r w:rsidRPr="0071633C">
        <w:rPr>
          <w:sz w:val="24"/>
          <w:szCs w:val="24"/>
          <w:lang w:val="en-US" w:eastAsia="en-US" w:bidi="en-US"/>
        </w:rPr>
        <w:t>XVIII</w:t>
      </w:r>
      <w:r w:rsidRPr="0071633C">
        <w:rPr>
          <w:sz w:val="24"/>
          <w:szCs w:val="24"/>
          <w:lang w:eastAsia="en-US" w:bidi="en-US"/>
        </w:rPr>
        <w:t>-</w:t>
      </w:r>
      <w:r w:rsidRPr="0071633C">
        <w:rPr>
          <w:sz w:val="24"/>
          <w:szCs w:val="24"/>
          <w:lang w:val="en-US" w:eastAsia="en-US" w:bidi="en-US"/>
        </w:rPr>
        <w:t>XIX</w:t>
      </w:r>
      <w:r w:rsidRPr="0071633C">
        <w:rPr>
          <w:sz w:val="24"/>
          <w:szCs w:val="24"/>
          <w:lang w:eastAsia="en-US" w:bidi="en-US"/>
        </w:rPr>
        <w:t xml:space="preserve"> </w:t>
      </w:r>
      <w:r w:rsidRPr="0071633C">
        <w:rPr>
          <w:sz w:val="24"/>
          <w:szCs w:val="24"/>
        </w:rPr>
        <w:t>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Отечественная война 1812 г. Бородинская битва (1812 г.). М.И. Кутузов. Заграничный поход </w:t>
      </w:r>
      <w:r w:rsidRPr="0071633C">
        <w:rPr>
          <w:sz w:val="24"/>
          <w:szCs w:val="24"/>
        </w:rPr>
        <w:lastRenderedPageBreak/>
        <w:t>русской армии. Венский конгресс (1815 г.) и его решения. Священный союз. Венская система и усиление роли России в международных делах.</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Дарование конституции Царству Польскому. Усиление политической реакции в начале 1820-х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Движение декабристов. Восстание 14 декабря 1825 г. Восстание Черниговского полка на Украине.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Правление Николая 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w:t>
      </w:r>
    </w:p>
    <w:p w:rsidR="008F4E00" w:rsidRPr="0071633C" w:rsidRDefault="00CF4992">
      <w:pPr>
        <w:pStyle w:val="22"/>
        <w:shd w:val="clear" w:color="auto" w:fill="auto"/>
        <w:tabs>
          <w:tab w:val="left" w:pos="4368"/>
        </w:tabs>
        <w:spacing w:before="0" w:line="322" w:lineRule="exact"/>
        <w:ind w:firstLine="600"/>
        <w:jc w:val="both"/>
        <w:rPr>
          <w:sz w:val="24"/>
          <w:szCs w:val="24"/>
        </w:rPr>
      </w:pPr>
      <w:r w:rsidRPr="0071633C">
        <w:rPr>
          <w:sz w:val="24"/>
          <w:szCs w:val="24"/>
        </w:rPr>
        <w:t>Официальная идеология:</w:t>
      </w:r>
      <w:r w:rsidRPr="0071633C">
        <w:rPr>
          <w:sz w:val="24"/>
          <w:szCs w:val="24"/>
        </w:rPr>
        <w:tab/>
        <w:t>«православие, самодержавие, народность».</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Ужесточение цензуры. Деятельность министерства народного просвещения. Русская православная церковь и государство.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Общественная жизнь в 1830-1850-е гг.: официальная идеология, славянофилы и западники, складывание теории русского социализма.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Народы России. Кавказская война.</w:t>
      </w:r>
    </w:p>
    <w:p w:rsidR="008F4E00" w:rsidRPr="0071633C" w:rsidRDefault="00CF4992">
      <w:pPr>
        <w:pStyle w:val="22"/>
        <w:shd w:val="clear" w:color="auto" w:fill="auto"/>
        <w:spacing w:before="0" w:line="322" w:lineRule="exact"/>
        <w:ind w:firstLine="600"/>
        <w:rPr>
          <w:sz w:val="24"/>
          <w:szCs w:val="24"/>
        </w:rPr>
      </w:pPr>
      <w:r w:rsidRPr="0071633C">
        <w:rPr>
          <w:sz w:val="24"/>
          <w:szCs w:val="24"/>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 Россия в правление Александра II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w:t>
      </w:r>
      <w:r w:rsidRPr="0071633C">
        <w:rPr>
          <w:sz w:val="24"/>
          <w:szCs w:val="24"/>
          <w:lang w:val="en-US" w:eastAsia="en-US" w:bidi="en-US"/>
        </w:rPr>
        <w:t>II</w:t>
      </w:r>
      <w:r w:rsidRPr="0071633C">
        <w:rPr>
          <w:sz w:val="24"/>
          <w:szCs w:val="24"/>
          <w:lang w:eastAsia="en-US" w:bidi="en-US"/>
        </w:rPr>
        <w:t xml:space="preserve"> </w:t>
      </w:r>
      <w:r w:rsidRPr="0071633C">
        <w:rPr>
          <w:sz w:val="24"/>
          <w:szCs w:val="24"/>
        </w:rPr>
        <w:t>(1881 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России в правление Александра </w:t>
      </w:r>
      <w:r w:rsidRPr="0071633C">
        <w:rPr>
          <w:sz w:val="24"/>
          <w:szCs w:val="24"/>
          <w:lang w:val="en-US" w:eastAsia="en-US" w:bidi="en-US"/>
        </w:rPr>
        <w:t>III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Социально-экономическое развитие страны в конце XIX - начале XX в. Культура России в XIX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Экономическое развитие страны в 1880-1890-е гг.: реорганизация финансово</w:t>
      </w:r>
      <w:r w:rsidRPr="0071633C">
        <w:rPr>
          <w:sz w:val="24"/>
          <w:szCs w:val="24"/>
        </w:rPr>
        <w:softHyphen/>
        <w:t>кредитной системы; завершение промышленного переворота, его последствия. Разложение сословий и формирование новых социальных страт.</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Промышленный подъем на рубеже </w:t>
      </w:r>
      <w:r w:rsidRPr="0071633C">
        <w:rPr>
          <w:sz w:val="24"/>
          <w:szCs w:val="24"/>
          <w:lang w:val="en-US" w:eastAsia="en-US" w:bidi="en-US"/>
        </w:rPr>
        <w:t>XIX</w:t>
      </w:r>
      <w:r w:rsidRPr="0071633C">
        <w:rPr>
          <w:sz w:val="24"/>
          <w:szCs w:val="24"/>
          <w:lang w:eastAsia="en-US" w:bidi="en-US"/>
        </w:rPr>
        <w:t>-</w:t>
      </w:r>
      <w:r w:rsidRPr="0071633C">
        <w:rPr>
          <w:sz w:val="24"/>
          <w:szCs w:val="24"/>
          <w:lang w:val="en-US" w:eastAsia="en-US" w:bidi="en-US"/>
        </w:rPr>
        <w:t>XX</w:t>
      </w:r>
      <w:r w:rsidRPr="0071633C">
        <w:rPr>
          <w:sz w:val="24"/>
          <w:szCs w:val="24"/>
          <w:lang w:eastAsia="en-US" w:bidi="en-US"/>
        </w:rPr>
        <w:t xml:space="preserve"> </w:t>
      </w:r>
      <w:r w:rsidRPr="0071633C">
        <w:rPr>
          <w:sz w:val="24"/>
          <w:szCs w:val="24"/>
        </w:rPr>
        <w:t>вв.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Внешняя политика Александра III. Россия в военно-политических блоках. Сближение России и Франции. Азиатская политика России.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Общественное движение в 1880-1890-х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 еографические открытия и путешествия.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Особенности и основные стили в художественной культуре. Литература. Театр. Музыкальное искусство. </w:t>
      </w:r>
      <w:r w:rsidRPr="0071633C">
        <w:rPr>
          <w:rStyle w:val="2c"/>
          <w:sz w:val="24"/>
          <w:szCs w:val="24"/>
        </w:rPr>
        <w:t>«Могучая кучка».</w:t>
      </w:r>
      <w:r w:rsidRPr="0071633C">
        <w:rPr>
          <w:sz w:val="24"/>
          <w:szCs w:val="24"/>
        </w:rPr>
        <w:t xml:space="preserve"> Живопись. </w:t>
      </w:r>
      <w:r w:rsidRPr="0071633C">
        <w:rPr>
          <w:rStyle w:val="2c"/>
          <w:sz w:val="24"/>
          <w:szCs w:val="24"/>
        </w:rPr>
        <w:t>Возникновение «Товарищества передвижных художественных выставок».</w:t>
      </w:r>
      <w:r w:rsidRPr="0071633C">
        <w:rPr>
          <w:sz w:val="24"/>
          <w:szCs w:val="24"/>
        </w:rPr>
        <w:t xml:space="preserve"> Архитектура. Скульптура.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Кризис империи в начале ХХ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Николай II</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Общественно-политические движения и политические партии в начале </w:t>
      </w:r>
      <w:r w:rsidRPr="0071633C">
        <w:rPr>
          <w:sz w:val="24"/>
          <w:szCs w:val="24"/>
          <w:lang w:val="en-US" w:eastAsia="en-US" w:bidi="en-US"/>
        </w:rPr>
        <w:t>XX</w:t>
      </w:r>
      <w:r w:rsidRPr="0071633C">
        <w:rPr>
          <w:sz w:val="24"/>
          <w:szCs w:val="24"/>
          <w:lang w:eastAsia="en-US" w:bidi="en-US"/>
        </w:rPr>
        <w:t xml:space="preserve"> </w:t>
      </w:r>
      <w:r w:rsidRPr="0071633C">
        <w:rPr>
          <w:sz w:val="24"/>
          <w:szCs w:val="24"/>
        </w:rPr>
        <w:t xml:space="preserve">в. Российская социал-демократия. </w:t>
      </w:r>
      <w:r w:rsidRPr="0071633C">
        <w:rPr>
          <w:sz w:val="24"/>
          <w:szCs w:val="24"/>
          <w:lang w:val="en-US" w:eastAsia="en-US" w:bidi="en-US"/>
        </w:rPr>
        <w:t>II</w:t>
      </w:r>
      <w:r w:rsidRPr="0071633C">
        <w:rPr>
          <w:sz w:val="24"/>
          <w:szCs w:val="24"/>
          <w:lang w:eastAsia="en-US" w:bidi="en-US"/>
        </w:rPr>
        <w:t xml:space="preserve"> </w:t>
      </w:r>
      <w:r w:rsidRPr="0071633C">
        <w:rPr>
          <w:sz w:val="24"/>
          <w:szCs w:val="24"/>
        </w:rPr>
        <w:t>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Деятельность </w:t>
      </w:r>
      <w:r w:rsidRPr="0071633C">
        <w:rPr>
          <w:sz w:val="24"/>
          <w:szCs w:val="24"/>
          <w:lang w:val="en-US" w:eastAsia="en-US" w:bidi="en-US"/>
        </w:rPr>
        <w:t>I</w:t>
      </w:r>
      <w:r w:rsidRPr="0071633C">
        <w:rPr>
          <w:sz w:val="24"/>
          <w:szCs w:val="24"/>
          <w:lang w:eastAsia="en-US" w:bidi="en-US"/>
        </w:rPr>
        <w:t xml:space="preserve"> </w:t>
      </w:r>
      <w:r w:rsidRPr="0071633C">
        <w:rPr>
          <w:sz w:val="24"/>
          <w:szCs w:val="24"/>
        </w:rPr>
        <w:t>Государственной думы.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8F4E00" w:rsidRPr="0071633C" w:rsidRDefault="00CF4992">
      <w:pPr>
        <w:pStyle w:val="80"/>
        <w:shd w:val="clear" w:color="auto" w:fill="auto"/>
        <w:ind w:firstLine="600"/>
        <w:jc w:val="both"/>
        <w:rPr>
          <w:sz w:val="24"/>
          <w:szCs w:val="24"/>
        </w:rPr>
      </w:pPr>
      <w:r w:rsidRPr="0071633C">
        <w:rPr>
          <w:sz w:val="24"/>
          <w:szCs w:val="24"/>
        </w:rPr>
        <w:t>III и IVГосударственные думы. Общественное и политическое развитие России в 1907-1914 гг.</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«Серебряный век» российской культуры: основные тенденции развития русской культуры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8F4E00" w:rsidRPr="0071633C" w:rsidRDefault="00CF4992">
      <w:pPr>
        <w:pStyle w:val="221"/>
        <w:keepNext/>
        <w:keepLines/>
        <w:shd w:val="clear" w:color="auto" w:fill="auto"/>
        <w:spacing w:before="0" w:after="0" w:line="322" w:lineRule="exact"/>
        <w:jc w:val="left"/>
        <w:rPr>
          <w:sz w:val="24"/>
          <w:szCs w:val="24"/>
        </w:rPr>
      </w:pPr>
      <w:bookmarkStart w:id="367" w:name="bookmark396"/>
      <w:r w:rsidRPr="0071633C">
        <w:rPr>
          <w:sz w:val="24"/>
          <w:szCs w:val="24"/>
        </w:rPr>
        <w:t>Всеобщая история (Новая история XIX - начала XX в.).</w:t>
      </w:r>
      <w:bookmarkEnd w:id="367"/>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Первая империя во Франции.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Международные отношения в первой половине XIX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 ерманской империи.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США в первой половине XIX в. Г ражданская война в США. Реконструкция Юга. США в конце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начале </w:t>
      </w:r>
      <w:r w:rsidRPr="0071633C">
        <w:rPr>
          <w:sz w:val="24"/>
          <w:szCs w:val="24"/>
          <w:lang w:val="en-US" w:eastAsia="en-US" w:bidi="en-US"/>
        </w:rPr>
        <w:t>XX</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Борьба за независимость и образование независимых государств в Латинской Америке в </w:t>
      </w:r>
      <w:r w:rsidRPr="0071633C">
        <w:rPr>
          <w:sz w:val="24"/>
          <w:szCs w:val="24"/>
          <w:lang w:val="en-US" w:eastAsia="en-US" w:bidi="en-US"/>
        </w:rPr>
        <w:t>XIX</w:t>
      </w:r>
      <w:r w:rsidRPr="0071633C">
        <w:rPr>
          <w:sz w:val="24"/>
          <w:szCs w:val="24"/>
          <w:lang w:eastAsia="en-US" w:bidi="en-US"/>
        </w:rPr>
        <w:t xml:space="preserve"> </w:t>
      </w:r>
      <w:r w:rsidRPr="0071633C">
        <w:rPr>
          <w:sz w:val="24"/>
          <w:szCs w:val="24"/>
        </w:rPr>
        <w:t>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Политическое и социально-экономическое развитие Османской империи, Индии, Китая, Японии в XIX - начале XX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Колониальный раздел Африки. Антиколониальные движения.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Мировая политика во второй половине XIX - начале ХХ в.</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Франко-прусская война и ее последствия. Военные союзы в Европе и назревание </w:t>
      </w:r>
      <w:r w:rsidRPr="0071633C">
        <w:rPr>
          <w:sz w:val="24"/>
          <w:szCs w:val="24"/>
        </w:rPr>
        <w:lastRenderedPageBreak/>
        <w:t xml:space="preserve">общеевропейского кризиса. Международное соперничество и войны западных стран в начале ХХ в. </w:t>
      </w:r>
      <w:r w:rsidRPr="0071633C">
        <w:rPr>
          <w:rStyle w:val="2c"/>
          <w:sz w:val="24"/>
          <w:szCs w:val="24"/>
        </w:rPr>
        <w:t>Англо-бурская война.</w:t>
      </w:r>
      <w:r w:rsidRPr="0071633C">
        <w:rPr>
          <w:sz w:val="24"/>
          <w:szCs w:val="24"/>
        </w:rPr>
        <w:t xml:space="preserve"> Возникновение Тройственного союза и Антанты. Июльский кризис 1914 г. и начало Первой мировой войны.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Развитие науки, образования и культуры в XIX - начале ХХ веков. Духовный кризис индустриального общества.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объяснять с опорой на справочный материал смысл изученных исторических понятий по истории России XIX - начала XX в. и Новой истории XIX - начала XX в., в том числе:</w:t>
      </w:r>
    </w:p>
    <w:p w:rsidR="008F4E00" w:rsidRPr="0071633C" w:rsidRDefault="00CF4992" w:rsidP="00C410CE">
      <w:pPr>
        <w:pStyle w:val="22"/>
        <w:numPr>
          <w:ilvl w:val="0"/>
          <w:numId w:val="68"/>
        </w:numPr>
        <w:shd w:val="clear" w:color="auto" w:fill="auto"/>
        <w:tabs>
          <w:tab w:val="left" w:pos="364"/>
        </w:tabs>
        <w:spacing w:before="0" w:line="322" w:lineRule="exact"/>
        <w:ind w:left="500" w:hanging="500"/>
        <w:jc w:val="both"/>
        <w:rPr>
          <w:sz w:val="24"/>
          <w:szCs w:val="24"/>
        </w:rPr>
      </w:pPr>
      <w:r w:rsidRPr="0071633C">
        <w:rPr>
          <w:sz w:val="24"/>
          <w:szCs w:val="24"/>
        </w:rPr>
        <w:t>Россия в эпоху правления Александра I: крепостное хозяйство, Негласный комитет, Отечественная война, Университетский устав, военные поселения, ампир, романтизм;</w:t>
      </w:r>
    </w:p>
    <w:p w:rsidR="008F4E00" w:rsidRPr="0071633C" w:rsidRDefault="00CF4992" w:rsidP="00C410CE">
      <w:pPr>
        <w:pStyle w:val="22"/>
        <w:numPr>
          <w:ilvl w:val="0"/>
          <w:numId w:val="68"/>
        </w:numPr>
        <w:shd w:val="clear" w:color="auto" w:fill="auto"/>
        <w:tabs>
          <w:tab w:val="left" w:pos="364"/>
        </w:tabs>
        <w:spacing w:before="0" w:line="322" w:lineRule="exact"/>
        <w:ind w:left="500" w:hanging="500"/>
        <w:jc w:val="both"/>
        <w:rPr>
          <w:sz w:val="24"/>
          <w:szCs w:val="24"/>
        </w:rPr>
      </w:pPr>
      <w:r w:rsidRPr="0071633C">
        <w:rPr>
          <w:sz w:val="24"/>
          <w:szCs w:val="24"/>
        </w:rPr>
        <w:t>Правление Николая I: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8F4E00" w:rsidRPr="0071633C" w:rsidRDefault="00CF4992" w:rsidP="00C410CE">
      <w:pPr>
        <w:pStyle w:val="22"/>
        <w:numPr>
          <w:ilvl w:val="0"/>
          <w:numId w:val="68"/>
        </w:numPr>
        <w:shd w:val="clear" w:color="auto" w:fill="auto"/>
        <w:tabs>
          <w:tab w:val="left" w:pos="364"/>
        </w:tabs>
        <w:spacing w:before="0" w:line="322" w:lineRule="exact"/>
        <w:ind w:left="500" w:hanging="500"/>
        <w:jc w:val="both"/>
        <w:rPr>
          <w:sz w:val="24"/>
          <w:szCs w:val="24"/>
        </w:rPr>
      </w:pPr>
      <w:r w:rsidRPr="0071633C">
        <w:rPr>
          <w:sz w:val="24"/>
          <w:szCs w:val="24"/>
        </w:rPr>
        <w:t xml:space="preserve">Россия в правление Александра </w:t>
      </w:r>
      <w:r w:rsidRPr="0071633C">
        <w:rPr>
          <w:sz w:val="24"/>
          <w:szCs w:val="24"/>
          <w:lang w:val="en-US" w:eastAsia="en-US" w:bidi="en-US"/>
        </w:rPr>
        <w:t>II</w:t>
      </w:r>
      <w:r w:rsidRPr="0071633C">
        <w:rPr>
          <w:sz w:val="24"/>
          <w:szCs w:val="24"/>
          <w:lang w:eastAsia="en-US" w:bidi="en-US"/>
        </w:rPr>
        <w:t xml:space="preserve">: </w:t>
      </w:r>
      <w:r w:rsidRPr="0071633C">
        <w:rPr>
          <w:sz w:val="24"/>
          <w:szCs w:val="24"/>
        </w:rPr>
        <w:t>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8F4E00" w:rsidRPr="0071633C" w:rsidRDefault="00CF4992" w:rsidP="00C410CE">
      <w:pPr>
        <w:pStyle w:val="22"/>
        <w:numPr>
          <w:ilvl w:val="0"/>
          <w:numId w:val="68"/>
        </w:numPr>
        <w:shd w:val="clear" w:color="auto" w:fill="auto"/>
        <w:tabs>
          <w:tab w:val="left" w:pos="364"/>
        </w:tabs>
        <w:spacing w:before="0" w:line="317" w:lineRule="exact"/>
        <w:ind w:left="500" w:hanging="500"/>
        <w:jc w:val="both"/>
        <w:rPr>
          <w:sz w:val="24"/>
          <w:szCs w:val="24"/>
        </w:rPr>
      </w:pPr>
      <w:r w:rsidRPr="0071633C">
        <w:rPr>
          <w:sz w:val="24"/>
          <w:szCs w:val="24"/>
        </w:rPr>
        <w:t xml:space="preserve">России в правление Александра III.Социально-экономическое развитие страны в конце </w:t>
      </w:r>
      <w:r w:rsidRPr="0071633C">
        <w:rPr>
          <w:sz w:val="24"/>
          <w:szCs w:val="24"/>
          <w:lang w:val="en-US" w:eastAsia="en-US" w:bidi="en-US"/>
        </w:rPr>
        <w:t>XIX</w:t>
      </w:r>
      <w:r w:rsidRPr="0071633C">
        <w:rPr>
          <w:sz w:val="24"/>
          <w:szCs w:val="24"/>
        </w:rPr>
        <w:t>-начале XX в.: контрреформы, земские начальники, марксизм;</w:t>
      </w:r>
    </w:p>
    <w:p w:rsidR="008F4E00" w:rsidRPr="0071633C" w:rsidRDefault="00CF4992" w:rsidP="00C410CE">
      <w:pPr>
        <w:pStyle w:val="22"/>
        <w:numPr>
          <w:ilvl w:val="0"/>
          <w:numId w:val="68"/>
        </w:numPr>
        <w:shd w:val="clear" w:color="auto" w:fill="auto"/>
        <w:tabs>
          <w:tab w:val="left" w:pos="364"/>
        </w:tabs>
        <w:spacing w:before="0" w:line="322" w:lineRule="exact"/>
        <w:ind w:left="500" w:hanging="500"/>
        <w:jc w:val="both"/>
        <w:rPr>
          <w:sz w:val="24"/>
          <w:szCs w:val="24"/>
        </w:rPr>
      </w:pPr>
      <w:r w:rsidRPr="0071633C">
        <w:rPr>
          <w:sz w:val="24"/>
          <w:szCs w:val="24"/>
        </w:rPr>
        <w:t>Кризис империи в начале ХХ в.: РСДРП, большевики и меньшевики, социалисты- 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w:t>
      </w:r>
    </w:p>
    <w:p w:rsidR="008F4E00" w:rsidRPr="0071633C" w:rsidRDefault="00CF4992">
      <w:pPr>
        <w:pStyle w:val="22"/>
        <w:shd w:val="clear" w:color="auto" w:fill="auto"/>
        <w:spacing w:before="0" w:after="4" w:line="280" w:lineRule="exact"/>
        <w:ind w:left="500" w:firstLine="0"/>
        <w:rPr>
          <w:sz w:val="24"/>
          <w:szCs w:val="24"/>
        </w:rPr>
      </w:pPr>
      <w:r w:rsidRPr="0071633C">
        <w:rPr>
          <w:sz w:val="24"/>
          <w:szCs w:val="24"/>
        </w:rPr>
        <w:t>революция, хутор, отруб, символизм, футуризм, акмеизм, кубизм;</w:t>
      </w:r>
    </w:p>
    <w:p w:rsidR="008F4E00" w:rsidRPr="0071633C" w:rsidRDefault="00CF4992" w:rsidP="00C410CE">
      <w:pPr>
        <w:pStyle w:val="22"/>
        <w:numPr>
          <w:ilvl w:val="0"/>
          <w:numId w:val="68"/>
        </w:numPr>
        <w:shd w:val="clear" w:color="auto" w:fill="auto"/>
        <w:tabs>
          <w:tab w:val="left" w:pos="366"/>
        </w:tabs>
        <w:spacing w:before="0" w:line="322" w:lineRule="exact"/>
        <w:ind w:left="500" w:hanging="500"/>
        <w:jc w:val="both"/>
        <w:rPr>
          <w:sz w:val="24"/>
          <w:szCs w:val="24"/>
        </w:rPr>
      </w:pPr>
      <w:r w:rsidRPr="0071633C">
        <w:rPr>
          <w:sz w:val="24"/>
          <w:szCs w:val="24"/>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8F4E00" w:rsidRPr="0071633C" w:rsidRDefault="00CF4992" w:rsidP="00C410CE">
      <w:pPr>
        <w:pStyle w:val="22"/>
        <w:numPr>
          <w:ilvl w:val="0"/>
          <w:numId w:val="68"/>
        </w:numPr>
        <w:shd w:val="clear" w:color="auto" w:fill="auto"/>
        <w:tabs>
          <w:tab w:val="left" w:pos="366"/>
        </w:tabs>
        <w:spacing w:before="0" w:line="280" w:lineRule="exact"/>
        <w:ind w:left="500" w:hanging="500"/>
        <w:jc w:val="both"/>
        <w:rPr>
          <w:sz w:val="24"/>
          <w:szCs w:val="24"/>
        </w:rPr>
      </w:pPr>
      <w:r w:rsidRPr="0071633C">
        <w:rPr>
          <w:sz w:val="24"/>
          <w:szCs w:val="24"/>
        </w:rPr>
        <w:t xml:space="preserve">положение России в мире на рубеже </w:t>
      </w:r>
      <w:r w:rsidRPr="0071633C">
        <w:rPr>
          <w:sz w:val="24"/>
          <w:szCs w:val="24"/>
          <w:lang w:val="en-US" w:eastAsia="en-US" w:bidi="en-US"/>
        </w:rPr>
        <w:t>XVIII</w:t>
      </w:r>
      <w:r w:rsidRPr="0071633C">
        <w:rPr>
          <w:sz w:val="24"/>
          <w:szCs w:val="24"/>
          <w:lang w:eastAsia="en-US" w:bidi="en-US"/>
        </w:rPr>
        <w:t>-</w:t>
      </w:r>
      <w:r w:rsidRPr="0071633C">
        <w:rPr>
          <w:sz w:val="24"/>
          <w:szCs w:val="24"/>
          <w:lang w:val="en-US" w:eastAsia="en-US" w:bidi="en-US"/>
        </w:rPr>
        <w:t>XIX</w:t>
      </w:r>
      <w:r w:rsidRPr="0071633C">
        <w:rPr>
          <w:sz w:val="24"/>
          <w:szCs w:val="24"/>
          <w:lang w:eastAsia="en-US" w:bidi="en-US"/>
        </w:rPr>
        <w:t xml:space="preserve"> </w:t>
      </w:r>
      <w:r w:rsidRPr="0071633C">
        <w:rPr>
          <w:sz w:val="24"/>
          <w:szCs w:val="24"/>
        </w:rPr>
        <w:t>вв.;</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 xml:space="preserve">политический строй, сословную структуру российского общества, народы России в начале </w:t>
      </w:r>
      <w:r w:rsidRPr="0071633C">
        <w:rPr>
          <w:sz w:val="24"/>
          <w:szCs w:val="24"/>
          <w:lang w:val="en-US" w:eastAsia="en-US" w:bidi="en-US"/>
        </w:rPr>
        <w:t>XIX</w:t>
      </w:r>
      <w:r w:rsidRPr="0071633C">
        <w:rPr>
          <w:sz w:val="24"/>
          <w:szCs w:val="24"/>
          <w:lang w:eastAsia="en-US" w:bidi="en-US"/>
        </w:rPr>
        <w:t xml:space="preserve"> </w:t>
      </w:r>
      <w:r w:rsidRPr="0071633C">
        <w:rPr>
          <w:sz w:val="24"/>
          <w:szCs w:val="24"/>
        </w:rPr>
        <w:t>в.;</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 xml:space="preserve">социально-экономическое развитие России, крепостнический характер экономики в </w:t>
      </w:r>
      <w:r w:rsidRPr="0071633C">
        <w:rPr>
          <w:sz w:val="24"/>
          <w:szCs w:val="24"/>
          <w:lang w:val="en-US" w:eastAsia="en-US" w:bidi="en-US"/>
        </w:rPr>
        <w:t>I</w:t>
      </w:r>
      <w:r w:rsidRPr="0071633C">
        <w:rPr>
          <w:sz w:val="24"/>
          <w:szCs w:val="24"/>
          <w:lang w:eastAsia="en-US" w:bidi="en-US"/>
        </w:rPr>
        <w:t xml:space="preserve"> </w:t>
      </w:r>
      <w:r w:rsidRPr="0071633C">
        <w:rPr>
          <w:sz w:val="24"/>
          <w:szCs w:val="24"/>
        </w:rPr>
        <w:t xml:space="preserve">половине </w:t>
      </w:r>
      <w:r w:rsidRPr="0071633C">
        <w:rPr>
          <w:sz w:val="24"/>
          <w:szCs w:val="24"/>
          <w:lang w:val="en-US" w:eastAsia="en-US" w:bidi="en-US"/>
        </w:rPr>
        <w:t>XIX</w:t>
      </w:r>
      <w:r w:rsidRPr="0071633C">
        <w:rPr>
          <w:sz w:val="24"/>
          <w:szCs w:val="24"/>
          <w:lang w:eastAsia="en-US" w:bidi="en-US"/>
        </w:rPr>
        <w:t xml:space="preserve"> </w:t>
      </w:r>
      <w:r w:rsidRPr="0071633C">
        <w:rPr>
          <w:sz w:val="24"/>
          <w:szCs w:val="24"/>
        </w:rPr>
        <w:t>в.;</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развитие образования в России в XIX в., научные открытия, развитие военно- полевой хирургии, географические открытия и путешествия;</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 xml:space="preserve">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w:t>
      </w:r>
      <w:r w:rsidRPr="0071633C">
        <w:rPr>
          <w:sz w:val="24"/>
          <w:szCs w:val="24"/>
        </w:rPr>
        <w:lastRenderedPageBreak/>
        <w:t>искусства, архитектуры, скульптуры;</w:t>
      </w:r>
    </w:p>
    <w:p w:rsidR="008F4E00" w:rsidRPr="0071633C" w:rsidRDefault="00CF4992" w:rsidP="00C410CE">
      <w:pPr>
        <w:pStyle w:val="22"/>
        <w:numPr>
          <w:ilvl w:val="0"/>
          <w:numId w:val="68"/>
        </w:numPr>
        <w:shd w:val="clear" w:color="auto" w:fill="auto"/>
        <w:tabs>
          <w:tab w:val="left" w:pos="366"/>
        </w:tabs>
        <w:spacing w:before="0" w:line="331" w:lineRule="exact"/>
        <w:ind w:left="500" w:hanging="500"/>
        <w:jc w:val="both"/>
        <w:rPr>
          <w:sz w:val="24"/>
          <w:szCs w:val="24"/>
        </w:rPr>
      </w:pPr>
      <w:r w:rsidRPr="0071633C">
        <w:rPr>
          <w:sz w:val="24"/>
          <w:szCs w:val="24"/>
        </w:rPr>
        <w:t xml:space="preserve">театральное и музыкальное искусство в России в начале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балет, кинематограф;</w:t>
      </w:r>
    </w:p>
    <w:p w:rsidR="008F4E00" w:rsidRPr="0071633C" w:rsidRDefault="00CF4992" w:rsidP="00C410CE">
      <w:pPr>
        <w:pStyle w:val="22"/>
        <w:numPr>
          <w:ilvl w:val="0"/>
          <w:numId w:val="68"/>
        </w:numPr>
        <w:shd w:val="clear" w:color="auto" w:fill="auto"/>
        <w:tabs>
          <w:tab w:val="left" w:pos="366"/>
        </w:tabs>
        <w:spacing w:before="0" w:line="331" w:lineRule="exact"/>
        <w:ind w:left="500" w:hanging="500"/>
        <w:jc w:val="both"/>
        <w:rPr>
          <w:sz w:val="24"/>
          <w:szCs w:val="24"/>
        </w:rPr>
      </w:pPr>
      <w:r w:rsidRPr="0071633C">
        <w:rPr>
          <w:sz w:val="24"/>
          <w:szCs w:val="24"/>
        </w:rPr>
        <w:t>культуру народов Российской империи;</w:t>
      </w:r>
    </w:p>
    <w:p w:rsidR="008F4E00" w:rsidRPr="0071633C" w:rsidRDefault="00CF4992" w:rsidP="00C410CE">
      <w:pPr>
        <w:pStyle w:val="22"/>
        <w:numPr>
          <w:ilvl w:val="0"/>
          <w:numId w:val="68"/>
        </w:numPr>
        <w:shd w:val="clear" w:color="auto" w:fill="auto"/>
        <w:tabs>
          <w:tab w:val="left" w:pos="366"/>
        </w:tabs>
        <w:spacing w:before="0" w:line="331" w:lineRule="exact"/>
        <w:ind w:left="500" w:hanging="500"/>
        <w:jc w:val="both"/>
        <w:rPr>
          <w:sz w:val="24"/>
          <w:szCs w:val="24"/>
        </w:rPr>
      </w:pPr>
      <w:r w:rsidRPr="0071633C">
        <w:rPr>
          <w:sz w:val="24"/>
          <w:szCs w:val="24"/>
        </w:rPr>
        <w:t>социально-экономическое развитие России во II половине XIX в.;</w:t>
      </w:r>
    </w:p>
    <w:p w:rsidR="008F4E00" w:rsidRPr="0071633C" w:rsidRDefault="00CF4992" w:rsidP="00C410CE">
      <w:pPr>
        <w:pStyle w:val="22"/>
        <w:numPr>
          <w:ilvl w:val="0"/>
          <w:numId w:val="68"/>
        </w:numPr>
        <w:shd w:val="clear" w:color="auto" w:fill="auto"/>
        <w:tabs>
          <w:tab w:val="left" w:pos="366"/>
        </w:tabs>
        <w:spacing w:before="0" w:line="341" w:lineRule="exact"/>
        <w:ind w:left="500" w:hanging="500"/>
        <w:jc w:val="both"/>
        <w:rPr>
          <w:sz w:val="24"/>
          <w:szCs w:val="24"/>
        </w:rPr>
      </w:pPr>
      <w:r w:rsidRPr="0071633C">
        <w:rPr>
          <w:sz w:val="24"/>
          <w:szCs w:val="24"/>
        </w:rPr>
        <w:t>новые черты в жизни города и деревни во II половине XIX в.;</w:t>
      </w:r>
    </w:p>
    <w:p w:rsidR="008F4E00" w:rsidRPr="0071633C" w:rsidRDefault="00CF4992" w:rsidP="00C410CE">
      <w:pPr>
        <w:pStyle w:val="22"/>
        <w:numPr>
          <w:ilvl w:val="0"/>
          <w:numId w:val="68"/>
        </w:numPr>
        <w:shd w:val="clear" w:color="auto" w:fill="auto"/>
        <w:tabs>
          <w:tab w:val="left" w:pos="366"/>
        </w:tabs>
        <w:spacing w:before="0" w:line="341" w:lineRule="exact"/>
        <w:ind w:left="500" w:hanging="500"/>
        <w:jc w:val="both"/>
        <w:rPr>
          <w:sz w:val="24"/>
          <w:szCs w:val="24"/>
        </w:rPr>
      </w:pPr>
      <w:r w:rsidRPr="0071633C">
        <w:rPr>
          <w:sz w:val="24"/>
          <w:szCs w:val="24"/>
        </w:rPr>
        <w:t>предпосылки первой русской революции</w:t>
      </w:r>
    </w:p>
    <w:p w:rsidR="008F4E00" w:rsidRPr="0071633C" w:rsidRDefault="00CF4992" w:rsidP="00C410CE">
      <w:pPr>
        <w:pStyle w:val="22"/>
        <w:numPr>
          <w:ilvl w:val="0"/>
          <w:numId w:val="68"/>
        </w:numPr>
        <w:shd w:val="clear" w:color="auto" w:fill="auto"/>
        <w:tabs>
          <w:tab w:val="left" w:pos="366"/>
        </w:tabs>
        <w:spacing w:before="0" w:line="341" w:lineRule="exact"/>
        <w:ind w:left="500" w:hanging="500"/>
        <w:jc w:val="both"/>
        <w:rPr>
          <w:sz w:val="24"/>
          <w:szCs w:val="24"/>
        </w:rPr>
      </w:pPr>
      <w:r w:rsidRPr="0071633C">
        <w:rPr>
          <w:sz w:val="24"/>
          <w:szCs w:val="24"/>
        </w:rPr>
        <w:t>социально-экономическое развитие России в начале XX века;</w:t>
      </w:r>
    </w:p>
    <w:p w:rsidR="008F4E00" w:rsidRPr="0071633C" w:rsidRDefault="00CF4992" w:rsidP="00C410CE">
      <w:pPr>
        <w:pStyle w:val="22"/>
        <w:numPr>
          <w:ilvl w:val="0"/>
          <w:numId w:val="68"/>
        </w:numPr>
        <w:shd w:val="clear" w:color="auto" w:fill="auto"/>
        <w:tabs>
          <w:tab w:val="left" w:pos="366"/>
        </w:tabs>
        <w:spacing w:before="0" w:line="341" w:lineRule="exact"/>
        <w:ind w:left="500" w:hanging="500"/>
        <w:jc w:val="both"/>
        <w:rPr>
          <w:sz w:val="24"/>
          <w:szCs w:val="24"/>
        </w:rPr>
      </w:pPr>
      <w:r w:rsidRPr="0071633C">
        <w:rPr>
          <w:sz w:val="24"/>
          <w:szCs w:val="24"/>
        </w:rPr>
        <w:t>создание российского парламентаризма;</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индустриальную революцию и становление индустриального общества в странах Западной Европы и Америки в XIX в.</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общие направления экономического и общественно-политического развития стран Западной Европы и Америки в конце XIX - начале ХХ в.;</w:t>
      </w:r>
    </w:p>
    <w:p w:rsidR="008F4E00" w:rsidRPr="0071633C" w:rsidRDefault="00CF4992" w:rsidP="00C410CE">
      <w:pPr>
        <w:pStyle w:val="22"/>
        <w:numPr>
          <w:ilvl w:val="0"/>
          <w:numId w:val="68"/>
        </w:numPr>
        <w:shd w:val="clear" w:color="auto" w:fill="auto"/>
        <w:tabs>
          <w:tab w:val="left" w:pos="366"/>
        </w:tabs>
        <w:spacing w:before="0" w:line="326" w:lineRule="exact"/>
        <w:ind w:left="500" w:hanging="500"/>
        <w:jc w:val="both"/>
        <w:rPr>
          <w:sz w:val="24"/>
          <w:szCs w:val="24"/>
        </w:rPr>
      </w:pPr>
      <w:r w:rsidRPr="0071633C">
        <w:rPr>
          <w:sz w:val="24"/>
          <w:szCs w:val="24"/>
        </w:rPr>
        <w:t>развитие науки, образования и культуры в XIX - начале ХХ в.:</w:t>
      </w:r>
    </w:p>
    <w:p w:rsidR="008F4E00" w:rsidRPr="0071633C" w:rsidRDefault="00CF4992" w:rsidP="00C410CE">
      <w:pPr>
        <w:pStyle w:val="22"/>
        <w:numPr>
          <w:ilvl w:val="0"/>
          <w:numId w:val="68"/>
        </w:numPr>
        <w:shd w:val="clear" w:color="auto" w:fill="auto"/>
        <w:tabs>
          <w:tab w:val="left" w:pos="366"/>
        </w:tabs>
        <w:spacing w:before="0" w:line="322" w:lineRule="exact"/>
        <w:ind w:left="500" w:hanging="500"/>
        <w:jc w:val="both"/>
        <w:rPr>
          <w:sz w:val="24"/>
          <w:szCs w:val="24"/>
        </w:rPr>
      </w:pPr>
      <w:r w:rsidRPr="0071633C">
        <w:rPr>
          <w:sz w:val="24"/>
          <w:szCs w:val="24"/>
        </w:rPr>
        <w:t>духовный кризис индустриального общества.</w:t>
      </w:r>
    </w:p>
    <w:p w:rsidR="008F4E00" w:rsidRPr="0071633C" w:rsidRDefault="00CF4992" w:rsidP="00C410CE">
      <w:pPr>
        <w:pStyle w:val="22"/>
        <w:numPr>
          <w:ilvl w:val="0"/>
          <w:numId w:val="64"/>
        </w:numPr>
        <w:shd w:val="clear" w:color="auto" w:fill="auto"/>
        <w:tabs>
          <w:tab w:val="left" w:pos="998"/>
        </w:tabs>
        <w:spacing w:before="0" w:line="322" w:lineRule="exact"/>
        <w:ind w:firstLine="740"/>
        <w:jc w:val="both"/>
        <w:rPr>
          <w:sz w:val="24"/>
          <w:szCs w:val="24"/>
        </w:rPr>
      </w:pPr>
      <w:r w:rsidRPr="0071633C">
        <w:rPr>
          <w:sz w:val="24"/>
          <w:szCs w:val="24"/>
        </w:rPr>
        <w:t xml:space="preserve">читать и анализировать используя «ленту времени» историческую карту/схему по истории России XIX - начала XX в. и Новой истории XIX -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(в том числе карту родного края), привлекая контекстную информацию; на основе анализа исторической карты/схемы характеризовать социально</w:t>
      </w:r>
      <w:r w:rsidRPr="0071633C">
        <w:rPr>
          <w:sz w:val="24"/>
          <w:szCs w:val="24"/>
        </w:rPr>
        <w:softHyphen/>
        <w:t>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заполнять контурную карту на основе предложенных заданий, используя систему обозначений для легенды карты/схемы;</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различать основные виды письменных источников по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начала XX в. и Новой истории XIX - начала XX в.;</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соотносить с опорой на алгоритм учебных действий содержание письменного исторического источника по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проводить атрибуцию различных видов вещественных исторических источников по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 xml:space="preserve">в., указывать их различия, составлять описание с опорой на план, используя контекстную информацию, объяснять после </w:t>
      </w:r>
      <w:r w:rsidRPr="0071633C">
        <w:rPr>
          <w:sz w:val="24"/>
          <w:szCs w:val="24"/>
        </w:rPr>
        <w:lastRenderedPageBreak/>
        <w:t>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подбирать изобразительную наглядность, иллюстрирующую события (явления, процессы)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используя различные источники информации;</w:t>
      </w:r>
    </w:p>
    <w:p w:rsidR="008F4E00" w:rsidRPr="0071633C" w:rsidRDefault="00CF4992" w:rsidP="00C410CE">
      <w:pPr>
        <w:pStyle w:val="22"/>
        <w:numPr>
          <w:ilvl w:val="0"/>
          <w:numId w:val="64"/>
        </w:numPr>
        <w:shd w:val="clear" w:color="auto" w:fill="auto"/>
        <w:tabs>
          <w:tab w:val="left" w:pos="996"/>
        </w:tabs>
        <w:spacing w:before="0" w:line="322" w:lineRule="exact"/>
        <w:ind w:firstLine="740"/>
        <w:jc w:val="both"/>
        <w:rPr>
          <w:sz w:val="24"/>
          <w:szCs w:val="24"/>
        </w:rPr>
      </w:pPr>
      <w:r w:rsidRPr="0071633C">
        <w:rPr>
          <w:sz w:val="24"/>
          <w:szCs w:val="24"/>
        </w:rPr>
        <w:t xml:space="preserve">группировать после предварительного анализа (систематизировать, обобщать) отдельные элементы знания по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и</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Новой истории XIX - начала XX в. по 2-3 признакам, составлять таблицы, схемы с опорой на алгоритм учебных действий;</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составлять после предварительного анализа план-конспект изучаемой темы;</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 xml:space="preserve">сравнивать после предварительного анализа изученные исторические события, явления, процессы в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 xml:space="preserve">в. и Новой истории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 xml:space="preserve">определять и объяснять с опорой на фактический материал свое отношение к наиболее значительным событиям, достижениям из истории России </w:t>
      </w:r>
      <w:r w:rsidRPr="0071633C">
        <w:rPr>
          <w:sz w:val="24"/>
          <w:szCs w:val="24"/>
          <w:lang w:val="en-US" w:eastAsia="en-US" w:bidi="en-US"/>
        </w:rPr>
        <w:t>XIX</w:t>
      </w:r>
      <w:r w:rsidRPr="0071633C">
        <w:rPr>
          <w:sz w:val="24"/>
          <w:szCs w:val="24"/>
          <w:lang w:eastAsia="en-US" w:bidi="en-US"/>
        </w:rPr>
        <w:t xml:space="preserve"> </w:t>
      </w:r>
      <w:r w:rsidRPr="0071633C">
        <w:rPr>
          <w:sz w:val="24"/>
          <w:szCs w:val="24"/>
        </w:rPr>
        <w:t xml:space="preserve">- начала </w:t>
      </w:r>
      <w:r w:rsidRPr="0071633C">
        <w:rPr>
          <w:sz w:val="24"/>
          <w:szCs w:val="24"/>
          <w:lang w:val="en-US" w:eastAsia="en-US" w:bidi="en-US"/>
        </w:rPr>
        <w:t>XX</w:t>
      </w:r>
      <w:r w:rsidRPr="0071633C">
        <w:rPr>
          <w:sz w:val="24"/>
          <w:szCs w:val="24"/>
          <w:lang w:eastAsia="en-US" w:bidi="en-US"/>
        </w:rPr>
        <w:t xml:space="preserve"> </w:t>
      </w:r>
      <w:r w:rsidRPr="0071633C">
        <w:rPr>
          <w:sz w:val="24"/>
          <w:szCs w:val="24"/>
        </w:rPr>
        <w:t>в. и Новой истории XIX - начала XX в., и историческим личностям;</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t>выполнять совместные учебные проекты по отечественной и всеобщей истории XIX - начала ХХ в. (в том числе на региональном материале);</w:t>
      </w:r>
    </w:p>
    <w:p w:rsidR="008F4E00" w:rsidRPr="0071633C" w:rsidRDefault="00CF4992" w:rsidP="00C410CE">
      <w:pPr>
        <w:pStyle w:val="22"/>
        <w:numPr>
          <w:ilvl w:val="0"/>
          <w:numId w:val="64"/>
        </w:numPr>
        <w:shd w:val="clear" w:color="auto" w:fill="auto"/>
        <w:tabs>
          <w:tab w:val="left" w:pos="1001"/>
        </w:tabs>
        <w:spacing w:before="0" w:line="322" w:lineRule="exact"/>
        <w:ind w:firstLine="740"/>
        <w:jc w:val="both"/>
        <w:rPr>
          <w:sz w:val="24"/>
          <w:szCs w:val="24"/>
        </w:rPr>
      </w:pPr>
      <w:r w:rsidRPr="0071633C">
        <w:rPr>
          <w:sz w:val="24"/>
          <w:szCs w:val="24"/>
        </w:rPr>
        <w:lastRenderedPageBreak/>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8F4E00" w:rsidRPr="0071633C" w:rsidRDefault="00CF4992" w:rsidP="00C410CE">
      <w:pPr>
        <w:pStyle w:val="221"/>
        <w:keepNext/>
        <w:keepLines/>
        <w:numPr>
          <w:ilvl w:val="0"/>
          <w:numId w:val="69"/>
        </w:numPr>
        <w:shd w:val="clear" w:color="auto" w:fill="auto"/>
        <w:tabs>
          <w:tab w:val="left" w:pos="961"/>
        </w:tabs>
        <w:spacing w:before="0" w:after="332" w:line="280" w:lineRule="exact"/>
        <w:rPr>
          <w:sz w:val="24"/>
          <w:szCs w:val="24"/>
        </w:rPr>
      </w:pPr>
      <w:bookmarkStart w:id="368" w:name="bookmark397"/>
      <w:bookmarkStart w:id="369" w:name="bookmark398"/>
      <w:r w:rsidRPr="0071633C">
        <w:rPr>
          <w:sz w:val="24"/>
          <w:szCs w:val="24"/>
        </w:rPr>
        <w:t>О</w:t>
      </w:r>
      <w:r w:rsidRPr="00F5012B">
        <w:rPr>
          <w:b/>
          <w:sz w:val="24"/>
          <w:szCs w:val="24"/>
        </w:rPr>
        <w:t>БЩЕСТВОЗНАНИЕ</w:t>
      </w:r>
      <w:bookmarkEnd w:id="368"/>
      <w:bookmarkEnd w:id="369"/>
    </w:p>
    <w:p w:rsidR="008F4E00" w:rsidRPr="0071633C" w:rsidRDefault="00CF4992">
      <w:pPr>
        <w:pStyle w:val="22"/>
        <w:shd w:val="clear" w:color="auto" w:fill="auto"/>
        <w:spacing w:before="0" w:after="304" w:line="280" w:lineRule="exact"/>
        <w:ind w:firstLine="0"/>
        <w:jc w:val="both"/>
        <w:rPr>
          <w:sz w:val="24"/>
          <w:szCs w:val="24"/>
        </w:rPr>
      </w:pPr>
      <w:r w:rsidRPr="0071633C">
        <w:rPr>
          <w:sz w:val="24"/>
          <w:szCs w:val="24"/>
        </w:rPr>
        <w:t>ПОЯСНИТЕЛЬНАЯ ЗАПИСКА</w:t>
      </w:r>
    </w:p>
    <w:p w:rsidR="008F4E00" w:rsidRPr="0071633C" w:rsidRDefault="00CF4992">
      <w:pPr>
        <w:pStyle w:val="22"/>
        <w:shd w:val="clear" w:color="auto" w:fill="auto"/>
        <w:tabs>
          <w:tab w:val="left" w:pos="5890"/>
        </w:tabs>
        <w:spacing w:before="0" w:line="322" w:lineRule="exact"/>
        <w:ind w:firstLine="740"/>
        <w:jc w:val="both"/>
        <w:rPr>
          <w:sz w:val="24"/>
          <w:szCs w:val="24"/>
        </w:rPr>
      </w:pPr>
      <w:r w:rsidRPr="0071633C">
        <w:rPr>
          <w:sz w:val="24"/>
          <w:szCs w:val="24"/>
        </w:rPr>
        <w:t>Примерная рабочая программа по обществознанию для обучающихся с задержкой психического развития (далее - ЗПР) на уровне основного общего образования подготовлена на основе</w:t>
      </w:r>
      <w:r w:rsidRPr="0071633C">
        <w:rPr>
          <w:sz w:val="24"/>
          <w:szCs w:val="24"/>
        </w:rPr>
        <w:tab/>
        <w:t>Федерального государственного</w:t>
      </w:r>
    </w:p>
    <w:p w:rsidR="008F4E00" w:rsidRPr="0071633C" w:rsidRDefault="00CF4992">
      <w:pPr>
        <w:pStyle w:val="22"/>
        <w:shd w:val="clear" w:color="auto" w:fill="auto"/>
        <w:tabs>
          <w:tab w:val="left" w:pos="5890"/>
        </w:tabs>
        <w:spacing w:before="0" w:line="322" w:lineRule="exact"/>
        <w:ind w:firstLine="0"/>
        <w:jc w:val="both"/>
        <w:rPr>
          <w:sz w:val="24"/>
          <w:szCs w:val="24"/>
        </w:rPr>
      </w:pPr>
      <w:r w:rsidRPr="0071633C">
        <w:rPr>
          <w:sz w:val="24"/>
          <w:szCs w:val="24"/>
        </w:rPr>
        <w:t>образовательного стандарта основного</w:t>
      </w:r>
      <w:r w:rsidRPr="0071633C">
        <w:rPr>
          <w:sz w:val="24"/>
          <w:szCs w:val="24"/>
        </w:rPr>
        <w:tab/>
        <w:t>общего образования (Приказ</w:t>
      </w:r>
    </w:p>
    <w:p w:rsidR="008F4E00" w:rsidRPr="0071633C" w:rsidRDefault="00CF4992">
      <w:pPr>
        <w:pStyle w:val="22"/>
        <w:shd w:val="clear" w:color="auto" w:fill="auto"/>
        <w:spacing w:before="0" w:after="300" w:line="322" w:lineRule="exact"/>
        <w:ind w:firstLine="0"/>
        <w:jc w:val="both"/>
        <w:rPr>
          <w:sz w:val="24"/>
          <w:szCs w:val="24"/>
        </w:rPr>
      </w:pPr>
      <w:r w:rsidRPr="0071633C">
        <w:rPr>
          <w:sz w:val="24"/>
          <w:szCs w:val="24"/>
        </w:rPr>
        <w:t>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Примерной программой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71633C" w:rsidRDefault="00CF4992">
      <w:pPr>
        <w:pStyle w:val="221"/>
        <w:keepNext/>
        <w:keepLines/>
        <w:shd w:val="clear" w:color="auto" w:fill="auto"/>
        <w:spacing w:before="0" w:after="0" w:line="322" w:lineRule="exact"/>
        <w:ind w:firstLine="740"/>
        <w:rPr>
          <w:sz w:val="24"/>
          <w:szCs w:val="24"/>
        </w:rPr>
      </w:pPr>
      <w:bookmarkStart w:id="370" w:name="bookmark399"/>
      <w:r w:rsidRPr="0071633C">
        <w:rPr>
          <w:sz w:val="24"/>
          <w:szCs w:val="24"/>
        </w:rPr>
        <w:t>Общая характеристика учебного предмета «Обществознание»</w:t>
      </w:r>
      <w:bookmarkEnd w:id="370"/>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Учебный предмет «Обществознание» входит в предметную область «Общественно-научные предметы». 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w:t>
      </w:r>
      <w:r w:rsidRPr="0071633C">
        <w:rPr>
          <w:sz w:val="24"/>
          <w:szCs w:val="24"/>
        </w:rPr>
        <w:lastRenderedPageBreak/>
        <w:t>поведению, что способствует адаптации обучающихся с ЗПР подросткового возраста к условиям динамично развивающегося современного общества в целом.</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Программа отражает содержание обучения предмету «Обществознание» с учетом особых образовательных потребностей обучающихся с ЗПР. Овладение учебным предметом «Обществознание», осмысление и усвоение информации морально-нравственного и гражданско-правового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8F4E00" w:rsidRPr="0071633C" w:rsidRDefault="00CF4992">
      <w:pPr>
        <w:pStyle w:val="221"/>
        <w:keepNext/>
        <w:keepLines/>
        <w:shd w:val="clear" w:color="auto" w:fill="auto"/>
        <w:spacing w:before="0" w:after="0" w:line="322" w:lineRule="exact"/>
        <w:ind w:firstLine="740"/>
        <w:rPr>
          <w:sz w:val="24"/>
          <w:szCs w:val="24"/>
        </w:rPr>
      </w:pPr>
      <w:bookmarkStart w:id="371" w:name="bookmark400"/>
      <w:r w:rsidRPr="0071633C">
        <w:rPr>
          <w:sz w:val="24"/>
          <w:szCs w:val="24"/>
        </w:rPr>
        <w:t>Цели и задачи изучения учебного предмета «Обществознание»</w:t>
      </w:r>
      <w:bookmarkEnd w:id="371"/>
    </w:p>
    <w:p w:rsidR="008F4E00" w:rsidRPr="0071633C" w:rsidRDefault="00CF4992">
      <w:pPr>
        <w:pStyle w:val="22"/>
        <w:shd w:val="clear" w:color="auto" w:fill="auto"/>
        <w:spacing w:before="0" w:line="322" w:lineRule="exact"/>
        <w:ind w:firstLine="740"/>
        <w:jc w:val="both"/>
        <w:rPr>
          <w:sz w:val="24"/>
          <w:szCs w:val="24"/>
        </w:rPr>
      </w:pPr>
      <w:r w:rsidRPr="0071633C">
        <w:rPr>
          <w:rStyle w:val="2c"/>
          <w:sz w:val="24"/>
          <w:szCs w:val="24"/>
        </w:rPr>
        <w:t>Общие цели</w:t>
      </w:r>
      <w:r w:rsidRPr="0071633C">
        <w:rPr>
          <w:sz w:val="24"/>
          <w:szCs w:val="24"/>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8F4E00" w:rsidRPr="0071633C" w:rsidRDefault="00CF4992">
      <w:pPr>
        <w:pStyle w:val="22"/>
        <w:shd w:val="clear" w:color="auto" w:fill="auto"/>
        <w:spacing w:before="0" w:line="322" w:lineRule="exact"/>
        <w:ind w:firstLine="740"/>
        <w:jc w:val="both"/>
        <w:rPr>
          <w:sz w:val="24"/>
          <w:szCs w:val="24"/>
        </w:rPr>
      </w:pPr>
      <w:r w:rsidRPr="0071633C">
        <w:rPr>
          <w:rStyle w:val="2c"/>
          <w:sz w:val="24"/>
          <w:szCs w:val="24"/>
        </w:rPr>
        <w:t>Основной целью</w:t>
      </w:r>
      <w:r w:rsidRPr="0071633C">
        <w:rPr>
          <w:sz w:val="24"/>
          <w:szCs w:val="24"/>
        </w:rPr>
        <w:t xml:space="preserve"> изучения данного предмета обучающимися с ЗПР являетсядостижение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Достижение этих целей обеспечивается решением следующих задач:</w:t>
      </w:r>
    </w:p>
    <w:p w:rsidR="008F4E00" w:rsidRPr="0071633C" w:rsidRDefault="00CF4992" w:rsidP="00C410CE">
      <w:pPr>
        <w:pStyle w:val="22"/>
        <w:numPr>
          <w:ilvl w:val="0"/>
          <w:numId w:val="70"/>
        </w:numPr>
        <w:shd w:val="clear" w:color="auto" w:fill="auto"/>
        <w:tabs>
          <w:tab w:val="left" w:pos="749"/>
        </w:tabs>
        <w:spacing w:before="0" w:line="322" w:lineRule="exact"/>
        <w:ind w:left="740" w:hanging="260"/>
        <w:jc w:val="both"/>
        <w:rPr>
          <w:sz w:val="24"/>
          <w:szCs w:val="24"/>
        </w:rPr>
      </w:pPr>
      <w:r w:rsidRPr="0071633C">
        <w:rPr>
          <w:sz w:val="24"/>
          <w:szCs w:val="24"/>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w:t>
      </w:r>
    </w:p>
    <w:p w:rsidR="008F4E00" w:rsidRPr="0071633C" w:rsidRDefault="00CF4992" w:rsidP="00C410CE">
      <w:pPr>
        <w:pStyle w:val="22"/>
        <w:numPr>
          <w:ilvl w:val="0"/>
          <w:numId w:val="70"/>
        </w:numPr>
        <w:shd w:val="clear" w:color="auto" w:fill="auto"/>
        <w:tabs>
          <w:tab w:val="left" w:pos="749"/>
        </w:tabs>
        <w:spacing w:before="0" w:line="322" w:lineRule="exact"/>
        <w:ind w:left="740" w:hanging="260"/>
        <w:jc w:val="both"/>
        <w:rPr>
          <w:sz w:val="24"/>
          <w:szCs w:val="24"/>
        </w:rPr>
      </w:pPr>
      <w:r w:rsidRPr="0071633C">
        <w:rPr>
          <w:sz w:val="24"/>
          <w:szCs w:val="24"/>
        </w:rPr>
        <w:t>понимание основных принципов жизни общества, роли окружающей среды как важного фактора формирования качеств личности, ее социализации;</w:t>
      </w:r>
    </w:p>
    <w:p w:rsidR="008F4E00" w:rsidRPr="0071633C" w:rsidRDefault="00CF4992" w:rsidP="00C410CE">
      <w:pPr>
        <w:pStyle w:val="22"/>
        <w:numPr>
          <w:ilvl w:val="0"/>
          <w:numId w:val="70"/>
        </w:numPr>
        <w:shd w:val="clear" w:color="auto" w:fill="auto"/>
        <w:tabs>
          <w:tab w:val="left" w:pos="749"/>
        </w:tabs>
        <w:spacing w:before="0" w:line="322" w:lineRule="exact"/>
        <w:ind w:left="740" w:hanging="260"/>
        <w:jc w:val="both"/>
        <w:rPr>
          <w:sz w:val="24"/>
          <w:szCs w:val="24"/>
        </w:rPr>
      </w:pPr>
      <w:r w:rsidRPr="0071633C">
        <w:rPr>
          <w:sz w:val="24"/>
          <w:szCs w:val="24"/>
        </w:rPr>
        <w:t>осознание своей роли в целостном, многообразном и быстро изменяющемся глобальном мире;</w:t>
      </w:r>
    </w:p>
    <w:p w:rsidR="008F4E00" w:rsidRPr="0071633C" w:rsidRDefault="00CF4992">
      <w:pPr>
        <w:pStyle w:val="22"/>
        <w:shd w:val="clear" w:color="auto" w:fill="auto"/>
        <w:spacing w:before="0" w:line="322" w:lineRule="exact"/>
        <w:ind w:left="740" w:hanging="260"/>
        <w:jc w:val="both"/>
        <w:rPr>
          <w:sz w:val="24"/>
          <w:szCs w:val="24"/>
        </w:rPr>
      </w:pPr>
      <w:r w:rsidRPr="0071633C">
        <w:rPr>
          <w:sz w:val="24"/>
          <w:szCs w:val="24"/>
        </w:rPr>
        <w:t>■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 xml:space="preserve">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w:t>
      </w:r>
      <w:r w:rsidRPr="0071633C">
        <w:rPr>
          <w:sz w:val="24"/>
          <w:szCs w:val="24"/>
        </w:rPr>
        <w:lastRenderedPageBreak/>
        <w:t>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8F4E00" w:rsidRPr="0071633C" w:rsidRDefault="00CF4992">
      <w:pPr>
        <w:pStyle w:val="221"/>
        <w:keepNext/>
        <w:keepLines/>
        <w:shd w:val="clear" w:color="auto" w:fill="auto"/>
        <w:spacing w:before="0" w:after="0" w:line="322" w:lineRule="exact"/>
        <w:ind w:firstLine="740"/>
        <w:rPr>
          <w:sz w:val="24"/>
          <w:szCs w:val="24"/>
        </w:rPr>
      </w:pPr>
      <w:bookmarkStart w:id="372" w:name="bookmark401"/>
      <w:r w:rsidRPr="0071633C">
        <w:rPr>
          <w:sz w:val="24"/>
          <w:szCs w:val="24"/>
        </w:rPr>
        <w:t>Особенности отбора и адаптации учебного материала по обществознанию</w:t>
      </w:r>
      <w:bookmarkEnd w:id="372"/>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Обучающиеся с ЗПР испытывают серьезные трудности при изучении данного учебного предмета, это прежде всего связано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«Обществознание»</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8F4E00" w:rsidRPr="0071633C" w:rsidRDefault="00CF4992">
      <w:pPr>
        <w:pStyle w:val="22"/>
        <w:shd w:val="clear" w:color="auto" w:fill="auto"/>
        <w:spacing w:before="0" w:after="900" w:line="322" w:lineRule="exact"/>
        <w:ind w:firstLine="740"/>
        <w:jc w:val="both"/>
        <w:rPr>
          <w:sz w:val="24"/>
          <w:szCs w:val="24"/>
        </w:rPr>
      </w:pPr>
      <w:r w:rsidRPr="0071633C">
        <w:rPr>
          <w:sz w:val="24"/>
          <w:szCs w:val="24"/>
        </w:rPr>
        <w:t xml:space="preserve">Примерная тематическая и терминологическая лексика соответствует ООП ООО. В учебнике </w:t>
      </w:r>
      <w:r w:rsidRPr="0071633C">
        <w:rPr>
          <w:sz w:val="24"/>
          <w:szCs w:val="24"/>
        </w:rPr>
        <w:lastRenderedPageBreak/>
        <w:t>по обществознанию имеется словарь терминов, которые изучаются в данном курсе.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8F4E00" w:rsidRPr="0071633C" w:rsidRDefault="00CF4992">
      <w:pPr>
        <w:pStyle w:val="221"/>
        <w:keepNext/>
        <w:keepLines/>
        <w:shd w:val="clear" w:color="auto" w:fill="auto"/>
        <w:spacing w:before="0" w:after="0" w:line="322" w:lineRule="exact"/>
        <w:ind w:firstLine="740"/>
        <w:rPr>
          <w:sz w:val="24"/>
          <w:szCs w:val="24"/>
        </w:rPr>
      </w:pPr>
      <w:bookmarkStart w:id="373" w:name="bookmark402"/>
      <w:r w:rsidRPr="0071633C">
        <w:rPr>
          <w:sz w:val="24"/>
          <w:szCs w:val="24"/>
        </w:rPr>
        <w:t>Место учебного предмета «Обществознание» в учебном плане</w:t>
      </w:r>
      <w:bookmarkEnd w:id="373"/>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71633C" w:rsidRDefault="00CF4992">
      <w:pPr>
        <w:pStyle w:val="22"/>
        <w:shd w:val="clear" w:color="auto" w:fill="auto"/>
        <w:spacing w:before="0" w:after="633" w:line="322" w:lineRule="exact"/>
        <w:ind w:firstLine="740"/>
        <w:jc w:val="both"/>
        <w:rPr>
          <w:sz w:val="24"/>
          <w:szCs w:val="24"/>
        </w:rPr>
      </w:pPr>
      <w:r w:rsidRPr="0071633C">
        <w:rPr>
          <w:sz w:val="24"/>
          <w:szCs w:val="24"/>
        </w:rPr>
        <w:t>В соответствии с учебным планом обществознание изучается с 6 по 9 класс. Общее количество времени на четыре года обучения составляет 136 академических часов. Общая недельная нагрузка в каждом году обучения составляет 1 час.</w:t>
      </w:r>
    </w:p>
    <w:p w:rsidR="008F4E00" w:rsidRPr="0071633C" w:rsidRDefault="00CF4992">
      <w:pPr>
        <w:pStyle w:val="22"/>
        <w:shd w:val="clear" w:color="auto" w:fill="auto"/>
        <w:spacing w:before="0" w:after="308" w:line="280" w:lineRule="exact"/>
        <w:ind w:firstLine="0"/>
        <w:rPr>
          <w:sz w:val="24"/>
          <w:szCs w:val="24"/>
        </w:rPr>
      </w:pPr>
      <w:r w:rsidRPr="0071633C">
        <w:rPr>
          <w:sz w:val="24"/>
          <w:szCs w:val="24"/>
        </w:rPr>
        <w:t>СОДЕРЖАНИЕ УЧЕБНОГО ПРЕДМЕТА «ОБЩЕСТВОЗНАНИЕ»</w:t>
      </w:r>
    </w:p>
    <w:p w:rsidR="008F4E00" w:rsidRPr="0071633C" w:rsidRDefault="00CF4992">
      <w:pPr>
        <w:pStyle w:val="221"/>
        <w:keepNext/>
        <w:keepLines/>
        <w:shd w:val="clear" w:color="auto" w:fill="auto"/>
        <w:spacing w:before="0" w:after="0" w:line="317" w:lineRule="exact"/>
        <w:jc w:val="left"/>
        <w:rPr>
          <w:sz w:val="24"/>
          <w:szCs w:val="24"/>
        </w:rPr>
      </w:pPr>
      <w:bookmarkStart w:id="374" w:name="bookmark403"/>
      <w:r w:rsidRPr="0071633C">
        <w:rPr>
          <w:sz w:val="24"/>
          <w:szCs w:val="24"/>
        </w:rPr>
        <w:t>6 КЛАСС</w:t>
      </w:r>
      <w:bookmarkEnd w:id="374"/>
    </w:p>
    <w:p w:rsidR="008F4E00" w:rsidRPr="0071633C" w:rsidRDefault="00CF4992">
      <w:pPr>
        <w:pStyle w:val="22"/>
        <w:shd w:val="clear" w:color="auto" w:fill="auto"/>
        <w:spacing w:before="0" w:line="317" w:lineRule="exact"/>
        <w:ind w:left="600" w:firstLine="0"/>
        <w:rPr>
          <w:sz w:val="24"/>
          <w:szCs w:val="24"/>
        </w:rPr>
      </w:pPr>
      <w:r w:rsidRPr="0071633C">
        <w:rPr>
          <w:sz w:val="24"/>
          <w:szCs w:val="24"/>
        </w:rPr>
        <w:t>Человек и его социальное окружение</w:t>
      </w:r>
    </w:p>
    <w:p w:rsidR="008F4E00" w:rsidRPr="0071633C" w:rsidRDefault="00CF4992">
      <w:pPr>
        <w:pStyle w:val="22"/>
        <w:shd w:val="clear" w:color="auto" w:fill="auto"/>
        <w:spacing w:before="0" w:line="317" w:lineRule="exact"/>
        <w:ind w:firstLine="0"/>
        <w:jc w:val="right"/>
        <w:rPr>
          <w:sz w:val="24"/>
          <w:szCs w:val="24"/>
        </w:rPr>
      </w:pPr>
      <w:r w:rsidRPr="0071633C">
        <w:rPr>
          <w:sz w:val="24"/>
          <w:szCs w:val="24"/>
        </w:rPr>
        <w:t xml:space="preserve">Биологическое и социальное в человеке. Черты сходства и различия человека и животного. </w:t>
      </w:r>
      <w:r w:rsidRPr="0071633C">
        <w:rPr>
          <w:rStyle w:val="2c"/>
          <w:sz w:val="24"/>
          <w:szCs w:val="24"/>
        </w:rPr>
        <w:t>Потребности человека (биологические, социальные, духовные).</w:t>
      </w:r>
    </w:p>
    <w:p w:rsidR="008F4E00" w:rsidRPr="0071633C" w:rsidRDefault="00CF4992">
      <w:pPr>
        <w:pStyle w:val="80"/>
        <w:shd w:val="clear" w:color="auto" w:fill="auto"/>
        <w:ind w:firstLine="0"/>
        <w:rPr>
          <w:sz w:val="24"/>
          <w:szCs w:val="24"/>
        </w:rPr>
      </w:pPr>
      <w:r w:rsidRPr="0071633C">
        <w:rPr>
          <w:sz w:val="24"/>
          <w:szCs w:val="24"/>
        </w:rPr>
        <w:t>Способности человек</w:t>
      </w:r>
      <w:hyperlink w:anchor="bookmark6" w:tooltip="Current Document">
        <w:r w:rsidRPr="0071633C">
          <w:rPr>
            <w:sz w:val="24"/>
            <w:szCs w:val="24"/>
          </w:rPr>
          <w:t>а</w:t>
        </w:r>
        <w:r w:rsidRPr="0071633C">
          <w:rPr>
            <w:sz w:val="24"/>
            <w:szCs w:val="24"/>
            <w:vertAlign w:val="superscript"/>
          </w:rPr>
          <w:footnoteReference w:id="7"/>
        </w:r>
        <w:r w:rsidRPr="0071633C">
          <w:rPr>
            <w:sz w:val="24"/>
            <w:szCs w:val="24"/>
          </w:rPr>
          <w:t>.</w:t>
        </w:r>
      </w:hyperlink>
    </w:p>
    <w:p w:rsidR="008F4E00" w:rsidRPr="0071633C" w:rsidRDefault="00CF4992">
      <w:pPr>
        <w:pStyle w:val="22"/>
        <w:shd w:val="clear" w:color="auto" w:fill="auto"/>
        <w:spacing w:before="0" w:line="322" w:lineRule="exact"/>
        <w:ind w:firstLine="620"/>
        <w:jc w:val="both"/>
        <w:rPr>
          <w:sz w:val="24"/>
          <w:szCs w:val="24"/>
        </w:rPr>
      </w:pPr>
      <w:r w:rsidRPr="0071633C">
        <w:rPr>
          <w:rStyle w:val="2c"/>
          <w:sz w:val="24"/>
          <w:szCs w:val="24"/>
        </w:rPr>
        <w:t>Индивид, индивидуальность, личность.</w:t>
      </w:r>
      <w:r w:rsidRPr="0071633C">
        <w:rPr>
          <w:sz w:val="24"/>
          <w:szCs w:val="24"/>
        </w:rPr>
        <w:t xml:space="preserve"> Возрастные периоды жизни человека и формирование личности. Отношения между поколениями. Особенности подросткового возраста.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Люди с ограниченными возможностями здоровья, их особые потребности </w:t>
      </w:r>
      <w:r w:rsidRPr="0071633C">
        <w:rPr>
          <w:rStyle w:val="2c"/>
          <w:sz w:val="24"/>
          <w:szCs w:val="24"/>
        </w:rPr>
        <w:t>и</w:t>
      </w:r>
    </w:p>
    <w:p w:rsidR="008F4E00" w:rsidRPr="0071633C" w:rsidRDefault="00CF4992">
      <w:pPr>
        <w:pStyle w:val="80"/>
        <w:shd w:val="clear" w:color="auto" w:fill="auto"/>
        <w:ind w:firstLine="0"/>
        <w:rPr>
          <w:sz w:val="24"/>
          <w:szCs w:val="24"/>
        </w:rPr>
      </w:pPr>
      <w:r w:rsidRPr="0071633C">
        <w:rPr>
          <w:sz w:val="24"/>
          <w:szCs w:val="24"/>
        </w:rPr>
        <w:t>социальная позиция.</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Цели и мотивы деятельности. Виды деятельности (игра, труд, учение). </w:t>
      </w:r>
      <w:r w:rsidRPr="0071633C">
        <w:rPr>
          <w:rStyle w:val="2c"/>
          <w:sz w:val="24"/>
          <w:szCs w:val="24"/>
        </w:rPr>
        <w:t>Познание человеком мира и самого себя как вид деятельности.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Право человека на образование. Школьное образование. Права и обязанности учащегося.</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Общение. </w:t>
      </w:r>
      <w:r w:rsidRPr="0071633C">
        <w:rPr>
          <w:rStyle w:val="2c"/>
          <w:sz w:val="24"/>
          <w:szCs w:val="24"/>
        </w:rPr>
        <w:t>Цели и средства общения.</w:t>
      </w:r>
      <w:r w:rsidRPr="0071633C">
        <w:rPr>
          <w:sz w:val="24"/>
          <w:szCs w:val="24"/>
        </w:rPr>
        <w:t xml:space="preserve"> Особенности общения подростков. Общение в современных условиях.</w:t>
      </w:r>
    </w:p>
    <w:p w:rsidR="008F4E00" w:rsidRPr="0071633C" w:rsidRDefault="00CF4992">
      <w:pPr>
        <w:pStyle w:val="80"/>
        <w:shd w:val="clear" w:color="auto" w:fill="auto"/>
        <w:ind w:firstLine="620"/>
        <w:jc w:val="both"/>
        <w:rPr>
          <w:sz w:val="24"/>
          <w:szCs w:val="24"/>
        </w:rPr>
      </w:pPr>
      <w:r w:rsidRPr="0071633C">
        <w:rPr>
          <w:sz w:val="24"/>
          <w:szCs w:val="24"/>
        </w:rPr>
        <w:t>Отношения в малых группах.</w:t>
      </w:r>
      <w:r w:rsidRPr="0071633C">
        <w:rPr>
          <w:rStyle w:val="81"/>
          <w:sz w:val="24"/>
          <w:szCs w:val="24"/>
        </w:rPr>
        <w:t xml:space="preserve"> Групповые нормы и правила. Лидерство в группе. </w:t>
      </w:r>
      <w:r w:rsidRPr="0071633C">
        <w:rPr>
          <w:sz w:val="24"/>
          <w:szCs w:val="24"/>
        </w:rPr>
        <w:t>Межличностные отношения (деловые, личные).</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Отношения в семье. Роль семьи в жизни человека и общества. </w:t>
      </w:r>
      <w:r w:rsidRPr="0071633C">
        <w:rPr>
          <w:sz w:val="24"/>
          <w:szCs w:val="24"/>
        </w:rPr>
        <w:t>Семейныетрадиции. Семейный досуг. Свободное время подростка.</w:t>
      </w:r>
    </w:p>
    <w:p w:rsidR="008F4E00" w:rsidRPr="0071633C" w:rsidRDefault="00CF4992">
      <w:pPr>
        <w:pStyle w:val="80"/>
        <w:shd w:val="clear" w:color="auto" w:fill="auto"/>
        <w:ind w:firstLine="620"/>
        <w:jc w:val="both"/>
        <w:rPr>
          <w:sz w:val="24"/>
          <w:szCs w:val="24"/>
        </w:rPr>
      </w:pPr>
      <w:r w:rsidRPr="0071633C">
        <w:rPr>
          <w:rStyle w:val="81"/>
          <w:sz w:val="24"/>
          <w:szCs w:val="24"/>
        </w:rPr>
        <w:lastRenderedPageBreak/>
        <w:t xml:space="preserve">Отношения с друзьями и сверстниками. </w:t>
      </w:r>
      <w:r w:rsidRPr="0071633C">
        <w:rPr>
          <w:sz w:val="24"/>
          <w:szCs w:val="24"/>
        </w:rPr>
        <w:t>Конфликты в межличностных отношениях.</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Общество, в котором мы живём</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Что такое общество. </w:t>
      </w:r>
      <w:r w:rsidRPr="0071633C">
        <w:rPr>
          <w:rStyle w:val="2c"/>
          <w:sz w:val="24"/>
          <w:szCs w:val="24"/>
        </w:rPr>
        <w:t>Связь общества и природы.</w:t>
      </w:r>
      <w:r w:rsidRPr="0071633C">
        <w:rPr>
          <w:sz w:val="24"/>
          <w:szCs w:val="24"/>
        </w:rPr>
        <w:t xml:space="preserve"> Устройство общественной жизни. Основные сферы жизни общества и их взаимодействие.</w:t>
      </w:r>
    </w:p>
    <w:p w:rsidR="008F4E00" w:rsidRPr="0071633C" w:rsidRDefault="00CF4992">
      <w:pPr>
        <w:pStyle w:val="80"/>
        <w:shd w:val="clear" w:color="auto" w:fill="auto"/>
        <w:ind w:firstLine="620"/>
        <w:jc w:val="both"/>
        <w:rPr>
          <w:sz w:val="24"/>
          <w:szCs w:val="24"/>
        </w:rPr>
      </w:pPr>
      <w:r w:rsidRPr="0071633C">
        <w:rPr>
          <w:sz w:val="24"/>
          <w:szCs w:val="24"/>
        </w:rPr>
        <w:t>Социальные общности и группы. Положение человека в обществе.</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Что такое экономика. </w:t>
      </w:r>
      <w:r w:rsidRPr="0071633C">
        <w:rPr>
          <w:sz w:val="24"/>
          <w:szCs w:val="24"/>
        </w:rPr>
        <w:t>Взаимосвязь жизни общества и его экономического развития.</w:t>
      </w:r>
      <w:r w:rsidRPr="0071633C">
        <w:rPr>
          <w:rStyle w:val="81"/>
          <w:sz w:val="24"/>
          <w:szCs w:val="24"/>
        </w:rPr>
        <w:t xml:space="preserve"> Виды экономической деятельности. </w:t>
      </w:r>
      <w:r w:rsidRPr="0071633C">
        <w:rPr>
          <w:sz w:val="24"/>
          <w:szCs w:val="24"/>
        </w:rPr>
        <w:t>Ресурсы и возможности экономики нашей страны.</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71633C">
        <w:rPr>
          <w:rStyle w:val="2c"/>
          <w:sz w:val="24"/>
          <w:szCs w:val="24"/>
        </w:rPr>
        <w:t>Место нашей Родины среди современных государств.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Культурная жизнь. Духовные ценности, традиционные ценности российского народа.</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Развитие общества. </w:t>
      </w:r>
      <w:r w:rsidRPr="0071633C">
        <w:rPr>
          <w:sz w:val="24"/>
          <w:szCs w:val="24"/>
        </w:rPr>
        <w:t>Усиление взаимосвязей стран и народов в условиях современного общества.</w:t>
      </w:r>
    </w:p>
    <w:p w:rsidR="008F4E00" w:rsidRPr="0071633C" w:rsidRDefault="00CF4992">
      <w:pPr>
        <w:pStyle w:val="80"/>
        <w:shd w:val="clear" w:color="auto" w:fill="auto"/>
        <w:spacing w:after="304"/>
        <w:ind w:firstLine="620"/>
        <w:jc w:val="both"/>
        <w:rPr>
          <w:sz w:val="24"/>
          <w:szCs w:val="24"/>
        </w:rPr>
      </w:pPr>
      <w:r w:rsidRPr="0071633C">
        <w:rPr>
          <w:rStyle w:val="81"/>
          <w:sz w:val="24"/>
          <w:szCs w:val="24"/>
        </w:rPr>
        <w:t xml:space="preserve">Глобальные проблемы современности. </w:t>
      </w:r>
      <w:r w:rsidRPr="0071633C">
        <w:rPr>
          <w:sz w:val="24"/>
          <w:szCs w:val="24"/>
        </w:rPr>
        <w:t>Возможности их решения усилиями международного сообщества и международных организаций.</w:t>
      </w:r>
    </w:p>
    <w:p w:rsidR="008F4E00" w:rsidRPr="0071633C" w:rsidRDefault="00CF4992">
      <w:pPr>
        <w:pStyle w:val="221"/>
        <w:keepNext/>
        <w:keepLines/>
        <w:shd w:val="clear" w:color="auto" w:fill="auto"/>
        <w:spacing w:before="0" w:after="0" w:line="317" w:lineRule="exact"/>
        <w:jc w:val="left"/>
        <w:rPr>
          <w:sz w:val="24"/>
          <w:szCs w:val="24"/>
        </w:rPr>
      </w:pPr>
      <w:bookmarkStart w:id="376" w:name="bookmark404"/>
      <w:r w:rsidRPr="0071633C">
        <w:rPr>
          <w:sz w:val="24"/>
          <w:szCs w:val="24"/>
        </w:rPr>
        <w:t>7КЛАСС</w:t>
      </w:r>
      <w:bookmarkEnd w:id="376"/>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Социальные ценности и нормы</w:t>
      </w:r>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Общественные ценности. Свобода и ответственность гражданина. Гражданственность и патриотизм. Гуманизм.</w:t>
      </w:r>
    </w:p>
    <w:p w:rsidR="008F4E00" w:rsidRPr="0071633C" w:rsidRDefault="00CF4992">
      <w:pPr>
        <w:pStyle w:val="22"/>
        <w:shd w:val="clear" w:color="auto" w:fill="auto"/>
        <w:spacing w:before="0" w:line="317" w:lineRule="exact"/>
        <w:ind w:firstLine="620"/>
        <w:jc w:val="both"/>
        <w:rPr>
          <w:sz w:val="24"/>
          <w:szCs w:val="24"/>
        </w:rPr>
      </w:pPr>
      <w:r w:rsidRPr="0071633C">
        <w:rPr>
          <w:sz w:val="24"/>
          <w:szCs w:val="24"/>
        </w:rPr>
        <w:t>Социальные нормы как регуляторы общественной жизни и поведения человека</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 xml:space="preserve">в обществе. Виды социальных норм. </w:t>
      </w:r>
      <w:r w:rsidRPr="0071633C">
        <w:rPr>
          <w:rStyle w:val="2c"/>
          <w:sz w:val="24"/>
          <w:szCs w:val="24"/>
        </w:rPr>
        <w:t>Традиции и обычаи.</w:t>
      </w:r>
    </w:p>
    <w:p w:rsidR="008F4E00" w:rsidRPr="0071633C" w:rsidRDefault="00CF4992">
      <w:pPr>
        <w:pStyle w:val="80"/>
        <w:shd w:val="clear" w:color="auto" w:fill="auto"/>
        <w:ind w:firstLine="600"/>
        <w:jc w:val="both"/>
        <w:rPr>
          <w:sz w:val="24"/>
          <w:szCs w:val="24"/>
        </w:rPr>
      </w:pPr>
      <w:r w:rsidRPr="0071633C">
        <w:rPr>
          <w:rStyle w:val="81"/>
          <w:sz w:val="24"/>
          <w:szCs w:val="24"/>
        </w:rPr>
        <w:t xml:space="preserve">Принципы и нормы морали. </w:t>
      </w:r>
      <w:r w:rsidRPr="0071633C">
        <w:rPr>
          <w:sz w:val="24"/>
          <w:szCs w:val="24"/>
        </w:rPr>
        <w:t>Добро и зло. Нравственные чувства человека. Совесть и стыд.</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Моральный выбор. Моральная оценка поведения людей и собственного поведения. </w:t>
      </w:r>
      <w:r w:rsidRPr="0071633C">
        <w:rPr>
          <w:rStyle w:val="2c"/>
          <w:sz w:val="24"/>
          <w:szCs w:val="24"/>
        </w:rPr>
        <w:t>Влияние моральных норм на общество и человека.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Право и его роль в жизни общества. </w:t>
      </w:r>
      <w:r w:rsidRPr="0071633C">
        <w:rPr>
          <w:rStyle w:val="2c"/>
          <w:sz w:val="24"/>
          <w:szCs w:val="24"/>
        </w:rPr>
        <w:t>Право и мораль.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Человек как участник правовых отношений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71633C">
        <w:rPr>
          <w:rStyle w:val="2c"/>
          <w:sz w:val="24"/>
          <w:szCs w:val="24"/>
        </w:rPr>
        <w:t>Правовая культура личности.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Правонарушение и юридическая ответственность. Проступок и преступление. </w:t>
      </w:r>
      <w:r w:rsidRPr="0071633C">
        <w:rPr>
          <w:rStyle w:val="2c"/>
          <w:sz w:val="24"/>
          <w:szCs w:val="24"/>
        </w:rPr>
        <w:t>Опасность правонарушений для личности и общества.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Основы российского права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Конституция Российской Федерации — основной закон. Законы и подзаконные акты. Отрасли права.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Основные виды гражданско-правовых договоров. Договор купли-продажи. Права потребителей и возможности их защиты. </w:t>
      </w:r>
      <w:r w:rsidRPr="0071633C">
        <w:rPr>
          <w:rStyle w:val="2c"/>
          <w:sz w:val="24"/>
          <w:szCs w:val="24"/>
        </w:rPr>
        <w:t>Несовершеннолетние как участники гражданско-правовых отношений.</w:t>
      </w:r>
    </w:p>
    <w:p w:rsidR="008F4E00" w:rsidRPr="0071633C" w:rsidRDefault="00CF4992">
      <w:pPr>
        <w:pStyle w:val="34"/>
        <w:shd w:val="clear" w:color="auto" w:fill="auto"/>
        <w:tabs>
          <w:tab w:val="right" w:pos="5504"/>
          <w:tab w:val="left" w:pos="5694"/>
          <w:tab w:val="left" w:pos="9046"/>
          <w:tab w:val="right" w:pos="10196"/>
        </w:tabs>
        <w:ind w:firstLine="600"/>
        <w:rPr>
          <w:sz w:val="24"/>
          <w:szCs w:val="24"/>
        </w:rPr>
      </w:pPr>
      <w:r w:rsidRPr="0071633C">
        <w:rPr>
          <w:sz w:val="24"/>
          <w:szCs w:val="24"/>
        </w:rPr>
        <w:lastRenderedPageBreak/>
        <w:fldChar w:fldCharType="begin"/>
      </w:r>
      <w:r w:rsidRPr="0071633C">
        <w:rPr>
          <w:sz w:val="24"/>
          <w:szCs w:val="24"/>
        </w:rPr>
        <w:instrText xml:space="preserve"> TOC \o "1-5" \h \z </w:instrText>
      </w:r>
      <w:r w:rsidRPr="0071633C">
        <w:rPr>
          <w:sz w:val="24"/>
          <w:szCs w:val="24"/>
        </w:rPr>
        <w:fldChar w:fldCharType="separate"/>
      </w:r>
      <w:r w:rsidRPr="0071633C">
        <w:rPr>
          <w:rStyle w:val="35"/>
          <w:sz w:val="24"/>
          <w:szCs w:val="24"/>
        </w:rPr>
        <w:t xml:space="preserve">Основы семейного права. </w:t>
      </w:r>
      <w:r w:rsidRPr="0071633C">
        <w:rPr>
          <w:sz w:val="24"/>
          <w:szCs w:val="24"/>
        </w:rPr>
        <w:t>Важность семьи в жизни человека, общества и государства. Условия</w:t>
      </w:r>
      <w:r w:rsidRPr="0071633C">
        <w:rPr>
          <w:sz w:val="24"/>
          <w:szCs w:val="24"/>
        </w:rPr>
        <w:tab/>
        <w:t>заключения брака</w:t>
      </w:r>
      <w:r w:rsidRPr="0071633C">
        <w:rPr>
          <w:sz w:val="24"/>
          <w:szCs w:val="24"/>
        </w:rPr>
        <w:tab/>
        <w:t>в Российской Федерации.</w:t>
      </w:r>
      <w:r w:rsidRPr="0071633C">
        <w:rPr>
          <w:rStyle w:val="35"/>
          <w:sz w:val="24"/>
          <w:szCs w:val="24"/>
        </w:rPr>
        <w:tab/>
        <w:t>Права</w:t>
      </w:r>
      <w:r w:rsidRPr="0071633C">
        <w:rPr>
          <w:rStyle w:val="35"/>
          <w:sz w:val="24"/>
          <w:szCs w:val="24"/>
        </w:rPr>
        <w:tab/>
        <w:t>и</w:t>
      </w:r>
    </w:p>
    <w:p w:rsidR="008F4E00" w:rsidRPr="0071633C" w:rsidRDefault="00CF4992">
      <w:pPr>
        <w:pStyle w:val="34"/>
        <w:shd w:val="clear" w:color="auto" w:fill="auto"/>
        <w:rPr>
          <w:sz w:val="24"/>
          <w:szCs w:val="24"/>
        </w:rPr>
      </w:pPr>
      <w:r w:rsidRPr="0071633C">
        <w:rPr>
          <w:rStyle w:val="35"/>
          <w:sz w:val="24"/>
          <w:szCs w:val="24"/>
        </w:rPr>
        <w:t xml:space="preserve">обязанности детей и родителей. </w:t>
      </w:r>
      <w:r w:rsidRPr="0071633C">
        <w:rPr>
          <w:sz w:val="24"/>
          <w:szCs w:val="24"/>
        </w:rPr>
        <w:t>Защита прав и интересов детей, оставшихся без попечения родителей.</w:t>
      </w:r>
    </w:p>
    <w:p w:rsidR="008F4E00" w:rsidRPr="0071633C" w:rsidRDefault="00CF4992">
      <w:pPr>
        <w:pStyle w:val="41"/>
        <w:shd w:val="clear" w:color="auto" w:fill="auto"/>
        <w:tabs>
          <w:tab w:val="left" w:pos="5582"/>
          <w:tab w:val="left" w:pos="9088"/>
          <w:tab w:val="right" w:pos="10196"/>
        </w:tabs>
        <w:ind w:firstLine="600"/>
        <w:rPr>
          <w:sz w:val="24"/>
          <w:szCs w:val="24"/>
        </w:rPr>
      </w:pPr>
      <w:r w:rsidRPr="0071633C">
        <w:rPr>
          <w:sz w:val="24"/>
          <w:szCs w:val="24"/>
        </w:rPr>
        <w:t>Основы трудового права. Стороны</w:t>
      </w:r>
      <w:r w:rsidRPr="0071633C">
        <w:rPr>
          <w:sz w:val="24"/>
          <w:szCs w:val="24"/>
        </w:rPr>
        <w:tab/>
        <w:t>трудовых отношений, их</w:t>
      </w:r>
      <w:r w:rsidRPr="0071633C">
        <w:rPr>
          <w:sz w:val="24"/>
          <w:szCs w:val="24"/>
        </w:rPr>
        <w:tab/>
        <w:t>права</w:t>
      </w:r>
      <w:r w:rsidRPr="0071633C">
        <w:rPr>
          <w:sz w:val="24"/>
          <w:szCs w:val="24"/>
        </w:rPr>
        <w:tab/>
        <w:t>и</w:t>
      </w:r>
    </w:p>
    <w:p w:rsidR="008F4E00" w:rsidRPr="0071633C" w:rsidRDefault="00CF4992">
      <w:pPr>
        <w:pStyle w:val="41"/>
        <w:shd w:val="clear" w:color="auto" w:fill="auto"/>
        <w:tabs>
          <w:tab w:val="right" w:pos="5504"/>
          <w:tab w:val="left" w:pos="5694"/>
          <w:tab w:val="left" w:pos="9046"/>
        </w:tabs>
        <w:rPr>
          <w:sz w:val="24"/>
          <w:szCs w:val="24"/>
        </w:rPr>
      </w:pPr>
      <w:r w:rsidRPr="0071633C">
        <w:rPr>
          <w:sz w:val="24"/>
          <w:szCs w:val="24"/>
        </w:rPr>
        <w:t>обязанности. Трудовой договор. Заключение и прекращение трудового договора. Рабочее время и</w:t>
      </w:r>
      <w:r w:rsidRPr="0071633C">
        <w:rPr>
          <w:sz w:val="24"/>
          <w:szCs w:val="24"/>
        </w:rPr>
        <w:tab/>
        <w:t>время отдыха.</w:t>
      </w:r>
      <w:r w:rsidRPr="0071633C">
        <w:rPr>
          <w:sz w:val="24"/>
          <w:szCs w:val="24"/>
        </w:rPr>
        <w:tab/>
      </w:r>
      <w:r w:rsidRPr="0071633C">
        <w:rPr>
          <w:rStyle w:val="42"/>
          <w:sz w:val="24"/>
          <w:szCs w:val="24"/>
        </w:rPr>
        <w:t>Особенности правового</w:t>
      </w:r>
      <w:r w:rsidRPr="0071633C">
        <w:rPr>
          <w:rStyle w:val="42"/>
          <w:sz w:val="24"/>
          <w:szCs w:val="24"/>
        </w:rPr>
        <w:tab/>
        <w:t>статуса</w:t>
      </w:r>
    </w:p>
    <w:p w:rsidR="008F4E00" w:rsidRPr="0071633C" w:rsidRDefault="00CF4992">
      <w:pPr>
        <w:pStyle w:val="34"/>
        <w:shd w:val="clear" w:color="auto" w:fill="auto"/>
        <w:rPr>
          <w:sz w:val="24"/>
          <w:szCs w:val="24"/>
        </w:rPr>
      </w:pPr>
      <w:r w:rsidRPr="0071633C">
        <w:rPr>
          <w:sz w:val="24"/>
          <w:szCs w:val="24"/>
        </w:rPr>
        <w:t>несовершеннолетних при осуществлении трудовой деятельности.</w:t>
      </w:r>
    </w:p>
    <w:p w:rsidR="008F4E00" w:rsidRPr="0071633C" w:rsidRDefault="00CF4992">
      <w:pPr>
        <w:pStyle w:val="41"/>
        <w:shd w:val="clear" w:color="auto" w:fill="auto"/>
        <w:tabs>
          <w:tab w:val="right" w:pos="5504"/>
          <w:tab w:val="left" w:pos="5689"/>
          <w:tab w:val="right" w:pos="10196"/>
        </w:tabs>
        <w:ind w:firstLine="600"/>
        <w:rPr>
          <w:sz w:val="24"/>
          <w:szCs w:val="24"/>
        </w:rPr>
      </w:pPr>
      <w:r w:rsidRPr="0071633C">
        <w:rPr>
          <w:sz w:val="24"/>
          <w:szCs w:val="24"/>
        </w:rPr>
        <w:t>Виды юридической ответственности. Гражданско-правовые проступки и гражданско-правовая</w:t>
      </w:r>
      <w:r w:rsidRPr="0071633C">
        <w:rPr>
          <w:sz w:val="24"/>
          <w:szCs w:val="24"/>
        </w:rPr>
        <w:tab/>
        <w:t>ответственность.</w:t>
      </w:r>
      <w:r w:rsidRPr="0071633C">
        <w:rPr>
          <w:sz w:val="24"/>
          <w:szCs w:val="24"/>
        </w:rPr>
        <w:tab/>
        <w:t>Административные проступки</w:t>
      </w:r>
      <w:r w:rsidRPr="0071633C">
        <w:rPr>
          <w:sz w:val="24"/>
          <w:szCs w:val="24"/>
        </w:rPr>
        <w:tab/>
        <w:t>и</w:t>
      </w:r>
      <w:r w:rsidRPr="0071633C">
        <w:rPr>
          <w:sz w:val="24"/>
          <w:szCs w:val="24"/>
        </w:rPr>
        <w:fldChar w:fldCharType="end"/>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Правоохранительные органы в Российской Федерации. </w:t>
      </w:r>
      <w:r w:rsidRPr="0071633C">
        <w:rPr>
          <w:rStyle w:val="2c"/>
          <w:sz w:val="24"/>
          <w:szCs w:val="24"/>
        </w:rPr>
        <w:t>Структура правоохранительных органов Российской Федерации.</w:t>
      </w:r>
      <w:r w:rsidRPr="0071633C">
        <w:rPr>
          <w:sz w:val="24"/>
          <w:szCs w:val="24"/>
        </w:rPr>
        <w:t xml:space="preserve"> Функции правоохранительных органов.</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 xml:space="preserve">Социальные нормы как регуляторы поведения человека в обществе. </w:t>
      </w:r>
      <w:r w:rsidRPr="0071633C">
        <w:rPr>
          <w:rStyle w:val="2c"/>
          <w:sz w:val="24"/>
          <w:szCs w:val="24"/>
        </w:rPr>
        <w:t>Общественные нравы, традиции и обычаи.</w:t>
      </w:r>
      <w:r w:rsidRPr="0071633C">
        <w:rPr>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71633C">
        <w:rPr>
          <w:rStyle w:val="8"/>
          <w:sz w:val="24"/>
          <w:szCs w:val="24"/>
        </w:rPr>
        <w:t>Роль морали в жизни человека и общества. Золотое правило нравственности.</w:t>
      </w:r>
      <w:r w:rsidRPr="0071633C">
        <w:rPr>
          <w:rStyle w:val="81"/>
          <w:sz w:val="24"/>
          <w:szCs w:val="24"/>
        </w:rPr>
        <w:t xml:space="preserve"> Гуманизм. </w:t>
      </w:r>
      <w:r w:rsidRPr="0071633C">
        <w:rPr>
          <w:rStyle w:val="8"/>
          <w:sz w:val="24"/>
          <w:szCs w:val="24"/>
        </w:rPr>
        <w:t>Добро и зло. Долг. Совесть. Моральная ответственность.</w:t>
      </w:r>
      <w:r w:rsidRPr="0071633C">
        <w:rPr>
          <w:rStyle w:val="81"/>
          <w:sz w:val="24"/>
          <w:szCs w:val="24"/>
        </w:rPr>
        <w:t xml:space="preserve"> Право, его роль в жизни человека, общества и государства. </w:t>
      </w:r>
      <w:r w:rsidRPr="0071633C">
        <w:rPr>
          <w:rStyle w:val="8"/>
          <w:sz w:val="24"/>
          <w:szCs w:val="24"/>
        </w:rPr>
        <w:t>Основные признаки права.</w:t>
      </w:r>
      <w:r w:rsidRPr="0071633C">
        <w:rPr>
          <w:rStyle w:val="81"/>
          <w:sz w:val="24"/>
          <w:szCs w:val="24"/>
        </w:rPr>
        <w:t xml:space="preserve"> Право и мораль: общее и различия. Социализация личности. </w:t>
      </w:r>
      <w:r w:rsidRPr="0071633C">
        <w:rPr>
          <w:rStyle w:val="8"/>
          <w:sz w:val="24"/>
          <w:szCs w:val="24"/>
        </w:rPr>
        <w:t>Особенности социализации в подростковом возрасте.</w:t>
      </w:r>
      <w:r w:rsidRPr="0071633C">
        <w:rPr>
          <w:rStyle w:val="81"/>
          <w:sz w:val="24"/>
          <w:szCs w:val="24"/>
        </w:rPr>
        <w:t xml:space="preserve"> Отклоняющееся поведение. </w:t>
      </w:r>
      <w:r w:rsidRPr="0071633C">
        <w:rPr>
          <w:rStyle w:val="8"/>
          <w:sz w:val="24"/>
          <w:szCs w:val="24"/>
        </w:rPr>
        <w:t>Опасность наркомании и алкоголизма для человека и общества. Социальный контроль.</w:t>
      </w:r>
      <w:r w:rsidRPr="0071633C">
        <w:rPr>
          <w:rStyle w:val="81"/>
          <w:sz w:val="24"/>
          <w:szCs w:val="24"/>
        </w:rPr>
        <w:t xml:space="preserve"> Социальная значимость здорового образа жизни.</w:t>
      </w:r>
    </w:p>
    <w:p w:rsidR="008F4E00" w:rsidRPr="0071633C" w:rsidRDefault="00CF4992">
      <w:pPr>
        <w:pStyle w:val="221"/>
        <w:keepNext/>
        <w:keepLines/>
        <w:shd w:val="clear" w:color="auto" w:fill="auto"/>
        <w:spacing w:before="0" w:after="0" w:line="322" w:lineRule="exact"/>
        <w:rPr>
          <w:sz w:val="24"/>
          <w:szCs w:val="24"/>
        </w:rPr>
      </w:pPr>
      <w:bookmarkStart w:id="377" w:name="bookmark405"/>
      <w:r w:rsidRPr="0071633C">
        <w:rPr>
          <w:sz w:val="24"/>
          <w:szCs w:val="24"/>
        </w:rPr>
        <w:t>8 КЛАСС</w:t>
      </w:r>
      <w:bookmarkEnd w:id="377"/>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Человек в экономических отношениях</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Экономическая жизнь общества. Потребности и ресурсы, ограниченность ресурсов. </w:t>
      </w:r>
      <w:r w:rsidRPr="0071633C">
        <w:rPr>
          <w:rStyle w:val="2c"/>
          <w:sz w:val="24"/>
          <w:szCs w:val="24"/>
        </w:rPr>
        <w:t>Экономический выбор.</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Экономическая система и её функции. Собственность.</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Предпринимательство. Виды и формы предпринимательской деятельности.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Обмен. Деньги и их функции. Торговля и её формы.</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Рыночная экономика. </w:t>
      </w:r>
      <w:r w:rsidRPr="0071633C">
        <w:rPr>
          <w:sz w:val="24"/>
          <w:szCs w:val="24"/>
        </w:rPr>
        <w:t>Конкуренция.</w:t>
      </w:r>
      <w:r w:rsidRPr="0071633C">
        <w:rPr>
          <w:rStyle w:val="81"/>
          <w:sz w:val="24"/>
          <w:szCs w:val="24"/>
        </w:rPr>
        <w:t xml:space="preserve"> Спрос и предложение. </w:t>
      </w:r>
      <w:r w:rsidRPr="0071633C">
        <w:rPr>
          <w:sz w:val="24"/>
          <w:szCs w:val="24"/>
        </w:rPr>
        <w:t>Рыночное равновесие. Невидимая рука рынка. Многообразие рынков.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Предприятие в экономике. Издержки, выручка и прибыль. </w:t>
      </w:r>
      <w:r w:rsidRPr="0071633C">
        <w:rPr>
          <w:rStyle w:val="2c"/>
          <w:sz w:val="24"/>
          <w:szCs w:val="24"/>
        </w:rPr>
        <w:t>Как повысить эффективность производства.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Заработная плата и стимулирование труда. </w:t>
      </w:r>
      <w:r w:rsidRPr="0071633C">
        <w:rPr>
          <w:rStyle w:val="2c"/>
          <w:sz w:val="24"/>
          <w:szCs w:val="24"/>
        </w:rPr>
        <w:t>Занятость и безработица.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Финансовый рынок и посредники (банки, страховые компании, кредитные союзы, участники фондового рынка). </w:t>
      </w:r>
      <w:r w:rsidRPr="0071633C">
        <w:rPr>
          <w:rStyle w:val="2c"/>
          <w:sz w:val="24"/>
          <w:szCs w:val="24"/>
        </w:rPr>
        <w:t>Услуги финансовых посредников.</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Основные типы финансовых инструментов: акции и облигации.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Банковские услуги, предоставляемые гражданам (депозит, кредит, платёжная карта, денежные </w:t>
      </w:r>
      <w:r w:rsidRPr="0071633C">
        <w:rPr>
          <w:sz w:val="24"/>
          <w:szCs w:val="24"/>
        </w:rPr>
        <w:lastRenderedPageBreak/>
        <w:t xml:space="preserve">переводы, обмен валюты). </w:t>
      </w:r>
      <w:r w:rsidRPr="0071633C">
        <w:rPr>
          <w:rStyle w:val="2c"/>
          <w:sz w:val="24"/>
          <w:szCs w:val="24"/>
        </w:rPr>
        <w:t>Дистанционное банковское обслуживание.Страховые услуги. Защита прав потребителя финансовых услуг.</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Экономические цели и функции государства. Налоги. Доходы и расходы государства. Государственный бюджет. </w:t>
      </w:r>
      <w:r w:rsidRPr="0071633C">
        <w:rPr>
          <w:sz w:val="24"/>
          <w:szCs w:val="24"/>
        </w:rPr>
        <w:t>Государственная бюджетная и денежно</w:t>
      </w:r>
      <w:r w:rsidRPr="0071633C">
        <w:rPr>
          <w:sz w:val="24"/>
          <w:szCs w:val="24"/>
        </w:rPr>
        <w:softHyphen/>
        <w:t>кредитная политика Российской Федерации. Государственная политика по развитию конкуренции.</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Человек в мире культуры</w:t>
      </w:r>
    </w:p>
    <w:p w:rsidR="008F4E00" w:rsidRPr="0071633C" w:rsidRDefault="00CF4992">
      <w:pPr>
        <w:pStyle w:val="80"/>
        <w:shd w:val="clear" w:color="auto" w:fill="auto"/>
        <w:ind w:firstLine="620"/>
        <w:jc w:val="both"/>
        <w:rPr>
          <w:sz w:val="24"/>
          <w:szCs w:val="24"/>
        </w:rPr>
      </w:pPr>
      <w:r w:rsidRPr="0071633C">
        <w:rPr>
          <w:rStyle w:val="81"/>
          <w:sz w:val="24"/>
          <w:szCs w:val="24"/>
        </w:rPr>
        <w:t xml:space="preserve">Культура, её многообразие и формы. </w:t>
      </w:r>
      <w:r w:rsidRPr="0071633C">
        <w:rPr>
          <w:sz w:val="24"/>
          <w:szCs w:val="24"/>
        </w:rPr>
        <w:t>Влияние духовной культуры на формирование личности. Современная молодёжная культура.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Наука. Естественные и социально-гуманитарные науки. </w:t>
      </w:r>
      <w:r w:rsidRPr="0071633C">
        <w:rPr>
          <w:rStyle w:val="2c"/>
          <w:sz w:val="24"/>
          <w:szCs w:val="24"/>
        </w:rPr>
        <w:t>Роль науки в развитии общества.</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 xml:space="preserve">Образование. Личностная и общественная значимость образования в современном обществе. Образование в Российской Федерации. </w:t>
      </w:r>
      <w:r w:rsidRPr="0071633C">
        <w:rPr>
          <w:rStyle w:val="2c"/>
          <w:sz w:val="24"/>
          <w:szCs w:val="24"/>
        </w:rPr>
        <w:t>Самообразование.</w:t>
      </w:r>
    </w:p>
    <w:p w:rsidR="008F4E00" w:rsidRPr="0071633C" w:rsidRDefault="00CF4992">
      <w:pPr>
        <w:pStyle w:val="22"/>
        <w:shd w:val="clear" w:color="auto" w:fill="auto"/>
        <w:spacing w:before="0" w:line="322" w:lineRule="exact"/>
        <w:ind w:firstLine="620"/>
        <w:jc w:val="both"/>
        <w:rPr>
          <w:sz w:val="24"/>
          <w:szCs w:val="24"/>
        </w:rPr>
      </w:pPr>
      <w:r w:rsidRPr="0071633C">
        <w:rPr>
          <w:sz w:val="24"/>
          <w:szCs w:val="24"/>
        </w:rPr>
        <w:t>Политика в сфере культуры и образования в Российской Федерации.</w:t>
      </w:r>
    </w:p>
    <w:p w:rsidR="008F4E00" w:rsidRPr="0071633C" w:rsidRDefault="00CF4992">
      <w:pPr>
        <w:pStyle w:val="80"/>
        <w:shd w:val="clear" w:color="auto" w:fill="auto"/>
        <w:ind w:firstLine="600"/>
        <w:jc w:val="both"/>
        <w:rPr>
          <w:sz w:val="24"/>
          <w:szCs w:val="24"/>
        </w:rPr>
      </w:pPr>
      <w:r w:rsidRPr="0071633C">
        <w:rPr>
          <w:rStyle w:val="81"/>
          <w:sz w:val="24"/>
          <w:szCs w:val="24"/>
        </w:rPr>
        <w:t xml:space="preserve">Понятие религии. </w:t>
      </w:r>
      <w:r w:rsidRPr="0071633C">
        <w:rPr>
          <w:sz w:val="24"/>
          <w:szCs w:val="24"/>
        </w:rPr>
        <w:t>Роль религии в жизни человека и общества.</w:t>
      </w:r>
      <w:r w:rsidRPr="0071633C">
        <w:rPr>
          <w:rStyle w:val="81"/>
          <w:sz w:val="24"/>
          <w:szCs w:val="24"/>
        </w:rPr>
        <w:t xml:space="preserve"> Свобода совести и свобода вероисповедания. Национальные и </w:t>
      </w:r>
      <w:r w:rsidRPr="0071633C">
        <w:rPr>
          <w:sz w:val="24"/>
          <w:szCs w:val="24"/>
        </w:rPr>
        <w:t>мировые религии.Религии и религиозные объединения в Российской Федерации.</w:t>
      </w:r>
    </w:p>
    <w:p w:rsidR="008F4E00" w:rsidRPr="0071633C" w:rsidRDefault="00CF4992">
      <w:pPr>
        <w:pStyle w:val="80"/>
        <w:shd w:val="clear" w:color="auto" w:fill="auto"/>
        <w:ind w:firstLine="600"/>
        <w:jc w:val="both"/>
        <w:rPr>
          <w:sz w:val="24"/>
          <w:szCs w:val="24"/>
        </w:rPr>
      </w:pPr>
      <w:r w:rsidRPr="0071633C">
        <w:rPr>
          <w:rStyle w:val="81"/>
          <w:sz w:val="24"/>
          <w:szCs w:val="24"/>
        </w:rPr>
        <w:t xml:space="preserve">Что такое искусство. Виды искусств. </w:t>
      </w:r>
      <w:r w:rsidRPr="0071633C">
        <w:rPr>
          <w:sz w:val="24"/>
          <w:szCs w:val="24"/>
        </w:rPr>
        <w:t>Роль искусства в жизни человека и общества.</w:t>
      </w:r>
    </w:p>
    <w:p w:rsidR="008F4E00" w:rsidRPr="0071633C" w:rsidRDefault="00CF4992">
      <w:pPr>
        <w:pStyle w:val="22"/>
        <w:shd w:val="clear" w:color="auto" w:fill="auto"/>
        <w:spacing w:before="0" w:after="300" w:line="322" w:lineRule="exact"/>
        <w:ind w:firstLine="600"/>
        <w:jc w:val="both"/>
        <w:rPr>
          <w:sz w:val="24"/>
          <w:szCs w:val="24"/>
        </w:rPr>
      </w:pPr>
      <w:r w:rsidRPr="0071633C">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F4E00" w:rsidRPr="0071633C" w:rsidRDefault="00CF4992">
      <w:pPr>
        <w:pStyle w:val="221"/>
        <w:keepNext/>
        <w:keepLines/>
        <w:shd w:val="clear" w:color="auto" w:fill="auto"/>
        <w:spacing w:before="0" w:after="0" w:line="322" w:lineRule="exact"/>
        <w:jc w:val="left"/>
        <w:rPr>
          <w:sz w:val="24"/>
          <w:szCs w:val="24"/>
        </w:rPr>
      </w:pPr>
      <w:bookmarkStart w:id="378" w:name="bookmark406"/>
      <w:r w:rsidRPr="0071633C">
        <w:rPr>
          <w:sz w:val="24"/>
          <w:szCs w:val="24"/>
        </w:rPr>
        <w:t>9 КЛАСС</w:t>
      </w:r>
      <w:bookmarkEnd w:id="378"/>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Человек в политическом измерении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8F4E00" w:rsidRPr="0071633C" w:rsidRDefault="00CF4992">
      <w:pPr>
        <w:pStyle w:val="80"/>
        <w:shd w:val="clear" w:color="auto" w:fill="auto"/>
        <w:ind w:firstLine="600"/>
        <w:jc w:val="both"/>
        <w:rPr>
          <w:sz w:val="24"/>
          <w:szCs w:val="24"/>
        </w:rPr>
      </w:pPr>
      <w:r w:rsidRPr="0071633C">
        <w:rPr>
          <w:rStyle w:val="81"/>
          <w:sz w:val="24"/>
          <w:szCs w:val="24"/>
        </w:rPr>
        <w:t xml:space="preserve">Форма государства. </w:t>
      </w:r>
      <w:r w:rsidRPr="0071633C">
        <w:rPr>
          <w:sz w:val="24"/>
          <w:szCs w:val="24"/>
        </w:rPr>
        <w:t>Монархия и республика</w:t>
      </w:r>
      <w:r w:rsidRPr="0071633C">
        <w:rPr>
          <w:rStyle w:val="81"/>
          <w:sz w:val="24"/>
          <w:szCs w:val="24"/>
        </w:rPr>
        <w:t xml:space="preserve"> — </w:t>
      </w:r>
      <w:r w:rsidRPr="0071633C">
        <w:rPr>
          <w:sz w:val="24"/>
          <w:szCs w:val="24"/>
        </w:rPr>
        <w:t>основные формы правления. Унитарное и федеративное государственно-территориальное устройство.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Политический режим и его виды.</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Демократия, демократические ценности. Правовое государство и гражданское общество.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Участие граждан в политике. Выборы, референдум.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Политические партии, их роль в демократическом обществе. </w:t>
      </w:r>
      <w:r w:rsidRPr="0071633C">
        <w:rPr>
          <w:rStyle w:val="2c"/>
          <w:sz w:val="24"/>
          <w:szCs w:val="24"/>
        </w:rPr>
        <w:t>Общественно</w:t>
      </w:r>
      <w:r w:rsidRPr="0071633C">
        <w:rPr>
          <w:rStyle w:val="2c"/>
          <w:sz w:val="24"/>
          <w:szCs w:val="24"/>
        </w:rPr>
        <w:softHyphen/>
        <w:t>политические организации.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Гражданин и государство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w:t>
      </w:r>
      <w:r w:rsidRPr="0071633C">
        <w:rPr>
          <w:rStyle w:val="2c"/>
          <w:sz w:val="24"/>
          <w:szCs w:val="24"/>
        </w:rPr>
        <w:t>Основные направления и приоритеты социальной политики российского государства.</w:t>
      </w:r>
      <w:r w:rsidRPr="0071633C">
        <w:rPr>
          <w:sz w:val="24"/>
          <w:szCs w:val="24"/>
        </w:rPr>
        <w:t xml:space="preserve"> Россия - светское государство.</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F4E00" w:rsidRPr="0071633C" w:rsidRDefault="00CF4992">
      <w:pPr>
        <w:pStyle w:val="80"/>
        <w:shd w:val="clear" w:color="auto" w:fill="auto"/>
        <w:ind w:firstLine="600"/>
        <w:jc w:val="both"/>
        <w:rPr>
          <w:sz w:val="24"/>
          <w:szCs w:val="24"/>
        </w:rPr>
      </w:pPr>
      <w:r w:rsidRPr="0071633C">
        <w:rPr>
          <w:sz w:val="24"/>
          <w:szCs w:val="24"/>
        </w:rPr>
        <w:t>Государственное управление. Противодействие коррупции в Российской Федерации.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lastRenderedPageBreak/>
        <w:t xml:space="preserve">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71633C">
        <w:rPr>
          <w:rStyle w:val="2c"/>
          <w:sz w:val="24"/>
          <w:szCs w:val="24"/>
        </w:rPr>
        <w:t>Конституционный статус субъектов Российской Федерации.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Местное самоуправление.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Конституция Российской Федерации о правовом статусе человека и гражданина. Гражданство Российской Федерации. </w:t>
      </w:r>
      <w:r w:rsidRPr="0071633C">
        <w:rPr>
          <w:rStyle w:val="2c"/>
          <w:sz w:val="24"/>
          <w:szCs w:val="24"/>
        </w:rPr>
        <w:t>Взаимосвязь конституционных прав, свобод и обязанностей гражданина Российской Федерации.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Человек в системе социальных отношений</w:t>
      </w:r>
    </w:p>
    <w:p w:rsidR="008F4E00" w:rsidRPr="0071633C" w:rsidRDefault="00CF4992">
      <w:pPr>
        <w:pStyle w:val="80"/>
        <w:shd w:val="clear" w:color="auto" w:fill="auto"/>
        <w:ind w:firstLine="600"/>
        <w:jc w:val="both"/>
        <w:rPr>
          <w:sz w:val="24"/>
          <w:szCs w:val="24"/>
        </w:rPr>
      </w:pPr>
      <w:r w:rsidRPr="0071633C">
        <w:rPr>
          <w:rStyle w:val="81"/>
          <w:sz w:val="24"/>
          <w:szCs w:val="24"/>
        </w:rPr>
        <w:t xml:space="preserve">Социальная структура общества. </w:t>
      </w:r>
      <w:r w:rsidRPr="0071633C">
        <w:rPr>
          <w:sz w:val="24"/>
          <w:szCs w:val="24"/>
        </w:rPr>
        <w:t>Многообразие социальных общностей и групп.</w:t>
      </w:r>
    </w:p>
    <w:p w:rsidR="008F4E00" w:rsidRPr="0071633C" w:rsidRDefault="00CF4992">
      <w:pPr>
        <w:pStyle w:val="80"/>
        <w:shd w:val="clear" w:color="auto" w:fill="auto"/>
        <w:ind w:firstLine="600"/>
        <w:jc w:val="both"/>
        <w:rPr>
          <w:sz w:val="24"/>
          <w:szCs w:val="24"/>
        </w:rPr>
      </w:pPr>
      <w:r w:rsidRPr="0071633C">
        <w:rPr>
          <w:sz w:val="24"/>
          <w:szCs w:val="24"/>
        </w:rPr>
        <w:t>Социальная мобильность.</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Социальный статус человека в обществе. Социальные роли. </w:t>
      </w:r>
      <w:r w:rsidRPr="0071633C">
        <w:rPr>
          <w:rStyle w:val="2c"/>
          <w:sz w:val="24"/>
          <w:szCs w:val="24"/>
        </w:rPr>
        <w:t>Ролевой набор подростка.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Социализация личности.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Роль семьи в социализации личности. Функции семьи. </w:t>
      </w:r>
      <w:r w:rsidRPr="0071633C">
        <w:rPr>
          <w:rStyle w:val="2c"/>
          <w:sz w:val="24"/>
          <w:szCs w:val="24"/>
        </w:rPr>
        <w:t>Семейные ценности. Основные роли членов семьи.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Этнос и нация. Россия - многонациональное государство. </w:t>
      </w:r>
      <w:r w:rsidRPr="0071633C">
        <w:rPr>
          <w:rStyle w:val="2c"/>
          <w:sz w:val="24"/>
          <w:szCs w:val="24"/>
        </w:rPr>
        <w:t>Этносы и нации в диалоге культур.</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Социальная политика Российского государства.</w:t>
      </w:r>
    </w:p>
    <w:p w:rsidR="008F4E00" w:rsidRPr="0071633C" w:rsidRDefault="00CF4992">
      <w:pPr>
        <w:pStyle w:val="80"/>
        <w:shd w:val="clear" w:color="auto" w:fill="auto"/>
        <w:ind w:firstLine="600"/>
        <w:jc w:val="both"/>
        <w:rPr>
          <w:sz w:val="24"/>
          <w:szCs w:val="24"/>
        </w:rPr>
      </w:pPr>
      <w:r w:rsidRPr="0071633C">
        <w:rPr>
          <w:sz w:val="24"/>
          <w:szCs w:val="24"/>
        </w:rPr>
        <w:t>Социальные конфликты и пути их разрешения.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Отклоняющееся поведение. Опасность наркомании и алкоголизма для человека и общества. Профилактика негативных отклонений поведения. </w:t>
      </w:r>
      <w:r w:rsidRPr="0071633C">
        <w:rPr>
          <w:rStyle w:val="2c"/>
          <w:sz w:val="24"/>
          <w:szCs w:val="24"/>
        </w:rPr>
        <w:t>Социальная и личная значимость здорового образа жизни.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Человек в современном изменяющемся мире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Информационное общество. Сущность, причины, проявления и последствия глобализации, </w:t>
      </w:r>
      <w:r w:rsidRPr="0071633C">
        <w:rPr>
          <w:rStyle w:val="2c"/>
          <w:sz w:val="24"/>
          <w:szCs w:val="24"/>
        </w:rPr>
        <w:t>её противоречия.</w:t>
      </w:r>
      <w:r w:rsidRPr="0071633C">
        <w:rPr>
          <w:sz w:val="24"/>
          <w:szCs w:val="24"/>
        </w:rPr>
        <w:t xml:space="preserve"> Глобальные проблемы и возможности их решения.</w:t>
      </w:r>
    </w:p>
    <w:p w:rsidR="008F4E00" w:rsidRPr="0071633C" w:rsidRDefault="00CF4992">
      <w:pPr>
        <w:pStyle w:val="80"/>
        <w:shd w:val="clear" w:color="auto" w:fill="auto"/>
        <w:ind w:firstLine="0"/>
        <w:jc w:val="both"/>
        <w:rPr>
          <w:sz w:val="24"/>
          <w:szCs w:val="24"/>
        </w:rPr>
      </w:pPr>
      <w:r w:rsidRPr="0071633C">
        <w:rPr>
          <w:sz w:val="24"/>
          <w:szCs w:val="24"/>
        </w:rPr>
        <w:t>Экологическая ситуация и способы её улучшения.</w:t>
      </w:r>
    </w:p>
    <w:p w:rsidR="008F4E00" w:rsidRPr="0071633C" w:rsidRDefault="00CF4992">
      <w:pPr>
        <w:pStyle w:val="80"/>
        <w:shd w:val="clear" w:color="auto" w:fill="auto"/>
        <w:ind w:firstLine="600"/>
        <w:jc w:val="both"/>
        <w:rPr>
          <w:sz w:val="24"/>
          <w:szCs w:val="24"/>
        </w:rPr>
      </w:pPr>
      <w:r w:rsidRPr="0071633C">
        <w:rPr>
          <w:sz w:val="24"/>
          <w:szCs w:val="24"/>
        </w:rPr>
        <w:t>Молодёжь - активный участник общественной жизни. Волонтёрское движение.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Профессии настоящего и будущего. Непрерывное образование и карьера.</w:t>
      </w:r>
    </w:p>
    <w:p w:rsidR="008F4E00" w:rsidRPr="0071633C" w:rsidRDefault="00CF4992">
      <w:pPr>
        <w:pStyle w:val="80"/>
        <w:shd w:val="clear" w:color="auto" w:fill="auto"/>
        <w:ind w:firstLine="600"/>
        <w:jc w:val="both"/>
        <w:rPr>
          <w:sz w:val="24"/>
          <w:szCs w:val="24"/>
        </w:rPr>
      </w:pPr>
      <w:r w:rsidRPr="0071633C">
        <w:rPr>
          <w:rStyle w:val="81"/>
          <w:sz w:val="24"/>
          <w:szCs w:val="24"/>
        </w:rPr>
        <w:t xml:space="preserve">Здоровый образ жизни. </w:t>
      </w:r>
      <w:r w:rsidRPr="0071633C">
        <w:rPr>
          <w:sz w:val="24"/>
          <w:szCs w:val="24"/>
        </w:rPr>
        <w:t>Социальная и личная значимость здорового образа жизни. Мода и спорт.</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Современные формы связи и коммуникации: как они изменили мир. </w:t>
      </w:r>
      <w:r w:rsidRPr="0071633C">
        <w:rPr>
          <w:rStyle w:val="2c"/>
          <w:sz w:val="24"/>
          <w:szCs w:val="24"/>
        </w:rPr>
        <w:t>Особенности общения в виртуальном пространстве.</w:t>
      </w:r>
    </w:p>
    <w:p w:rsidR="008F4E00" w:rsidRPr="0071633C" w:rsidRDefault="00CF4992">
      <w:pPr>
        <w:pStyle w:val="80"/>
        <w:shd w:val="clear" w:color="auto" w:fill="auto"/>
        <w:spacing w:after="300"/>
        <w:ind w:firstLine="600"/>
        <w:jc w:val="both"/>
        <w:rPr>
          <w:sz w:val="24"/>
          <w:szCs w:val="24"/>
        </w:rPr>
      </w:pPr>
      <w:r w:rsidRPr="0071633C">
        <w:rPr>
          <w:sz w:val="24"/>
          <w:szCs w:val="24"/>
        </w:rPr>
        <w:t>Перспективы развития общества.</w:t>
      </w:r>
    </w:p>
    <w:p w:rsidR="008F4E00" w:rsidRPr="0071633C" w:rsidRDefault="00CF4992">
      <w:pPr>
        <w:pStyle w:val="22"/>
        <w:shd w:val="clear" w:color="auto" w:fill="auto"/>
        <w:spacing w:before="0" w:after="300" w:line="322" w:lineRule="exact"/>
        <w:ind w:firstLine="760"/>
        <w:jc w:val="both"/>
        <w:rPr>
          <w:sz w:val="24"/>
          <w:szCs w:val="24"/>
        </w:rPr>
      </w:pPr>
      <w:r w:rsidRPr="0071633C">
        <w:rPr>
          <w:sz w:val="24"/>
          <w:szCs w:val="24"/>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8F4E00" w:rsidRPr="0071633C" w:rsidRDefault="00CF4992">
      <w:pPr>
        <w:pStyle w:val="221"/>
        <w:keepNext/>
        <w:keepLines/>
        <w:shd w:val="clear" w:color="auto" w:fill="auto"/>
        <w:spacing w:before="0" w:after="0" w:line="322" w:lineRule="exact"/>
        <w:ind w:left="900"/>
        <w:jc w:val="left"/>
        <w:rPr>
          <w:sz w:val="24"/>
          <w:szCs w:val="24"/>
        </w:rPr>
      </w:pPr>
      <w:bookmarkStart w:id="379" w:name="bookmark407"/>
      <w:r w:rsidRPr="0071633C">
        <w:rPr>
          <w:sz w:val="24"/>
          <w:szCs w:val="24"/>
        </w:rPr>
        <w:t>Примерные контрольно-измерительные материалы</w:t>
      </w:r>
      <w:bookmarkEnd w:id="379"/>
    </w:p>
    <w:p w:rsidR="008F4E00" w:rsidRPr="0071633C" w:rsidRDefault="00CF4992">
      <w:pPr>
        <w:pStyle w:val="22"/>
        <w:shd w:val="clear" w:color="auto" w:fill="auto"/>
        <w:spacing w:before="0" w:line="322" w:lineRule="exact"/>
        <w:ind w:firstLine="760"/>
        <w:jc w:val="both"/>
        <w:rPr>
          <w:sz w:val="24"/>
          <w:szCs w:val="24"/>
        </w:rPr>
      </w:pPr>
      <w:r w:rsidRPr="0071633C">
        <w:rPr>
          <w:sz w:val="24"/>
          <w:szCs w:val="24"/>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8F4E00" w:rsidRPr="0071633C" w:rsidRDefault="00CF4992">
      <w:pPr>
        <w:pStyle w:val="22"/>
        <w:shd w:val="clear" w:color="auto" w:fill="auto"/>
        <w:tabs>
          <w:tab w:val="left" w:pos="3336"/>
        </w:tabs>
        <w:spacing w:before="0" w:line="322" w:lineRule="exact"/>
        <w:ind w:firstLine="600"/>
        <w:jc w:val="both"/>
        <w:rPr>
          <w:sz w:val="24"/>
          <w:szCs w:val="24"/>
        </w:rPr>
      </w:pPr>
      <w:r w:rsidRPr="0071633C">
        <w:rPr>
          <w:sz w:val="24"/>
          <w:szCs w:val="24"/>
        </w:rPr>
        <w:t>Для обучающихся с ЗПР возможно изменение формулировки заданий на «пошаговую», адаптация предлагаемого обучающемуся тестового (контрольно- оценочного) материала:</w:t>
      </w:r>
      <w:r w:rsidRPr="0071633C">
        <w:rPr>
          <w:sz w:val="24"/>
          <w:szCs w:val="24"/>
        </w:rPr>
        <w:lastRenderedPageBreak/>
        <w:tab/>
        <w:t>использование устных и письменных инструкций,</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упрощение длинных сложных формулировок инструкций, решение с опорой на алгоритм, образец, использование справочной информации.</w:t>
      </w:r>
    </w:p>
    <w:p w:rsidR="008F4E00" w:rsidRPr="0071633C" w:rsidRDefault="00CF4992">
      <w:pPr>
        <w:pStyle w:val="22"/>
        <w:shd w:val="clear" w:color="auto" w:fill="auto"/>
        <w:spacing w:before="0" w:after="273" w:line="322" w:lineRule="exact"/>
        <w:ind w:firstLine="0"/>
        <w:rPr>
          <w:sz w:val="24"/>
          <w:szCs w:val="24"/>
        </w:rPr>
      </w:pPr>
      <w:r w:rsidRPr="0071633C">
        <w:rPr>
          <w:sz w:val="24"/>
          <w:szCs w:val="24"/>
        </w:rPr>
        <w:t>ПЛАНИРУЕМЫЕ РЕЗУЛЬТАТЫ ОСВОЕНИЯ УЧЕБНОГО ПРЕДМЕТА «ОБЩЕСТВОЗНАНИЕ» НА УРОВНЕ ОСНОВНОГО ОБЩЕГО ОБРАЗОВАНИЯ</w:t>
      </w:r>
    </w:p>
    <w:p w:rsidR="008F4E00" w:rsidRPr="0071633C" w:rsidRDefault="00CF4992">
      <w:pPr>
        <w:pStyle w:val="221"/>
        <w:keepNext/>
        <w:keepLines/>
        <w:shd w:val="clear" w:color="auto" w:fill="auto"/>
        <w:spacing w:before="0" w:after="105" w:line="280" w:lineRule="exact"/>
        <w:ind w:left="600"/>
        <w:jc w:val="left"/>
        <w:rPr>
          <w:sz w:val="24"/>
          <w:szCs w:val="24"/>
        </w:rPr>
      </w:pPr>
      <w:bookmarkStart w:id="380" w:name="bookmark408"/>
      <w:r w:rsidRPr="0071633C">
        <w:rPr>
          <w:sz w:val="24"/>
          <w:szCs w:val="24"/>
        </w:rPr>
        <w:t>ЛИЧНОСТНЫЕ РЕЗУЛЬТАТЫ</w:t>
      </w:r>
      <w:bookmarkEnd w:id="380"/>
    </w:p>
    <w:p w:rsidR="008F4E00" w:rsidRPr="0071633C" w:rsidRDefault="00CF4992">
      <w:pPr>
        <w:pStyle w:val="22"/>
        <w:shd w:val="clear" w:color="auto" w:fill="auto"/>
        <w:spacing w:before="0" w:after="60"/>
        <w:ind w:firstLine="0"/>
        <w:jc w:val="both"/>
        <w:rPr>
          <w:sz w:val="24"/>
          <w:szCs w:val="24"/>
        </w:rPr>
      </w:pPr>
      <w:r w:rsidRPr="0071633C">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F4E00" w:rsidRPr="0071633C" w:rsidRDefault="00CF4992" w:rsidP="00C410CE">
      <w:pPr>
        <w:pStyle w:val="221"/>
        <w:keepNext/>
        <w:keepLines/>
        <w:numPr>
          <w:ilvl w:val="0"/>
          <w:numId w:val="71"/>
        </w:numPr>
        <w:shd w:val="clear" w:color="auto" w:fill="auto"/>
        <w:tabs>
          <w:tab w:val="left" w:pos="486"/>
        </w:tabs>
        <w:spacing w:before="0" w:after="0" w:line="346" w:lineRule="exact"/>
        <w:ind w:left="140"/>
        <w:rPr>
          <w:sz w:val="24"/>
          <w:szCs w:val="24"/>
        </w:rPr>
      </w:pPr>
      <w:bookmarkStart w:id="381" w:name="bookmark409"/>
      <w:r w:rsidRPr="0071633C">
        <w:rPr>
          <w:sz w:val="24"/>
          <w:szCs w:val="24"/>
        </w:rPr>
        <w:t>гражданского воспитания:</w:t>
      </w:r>
      <w:bookmarkEnd w:id="381"/>
    </w:p>
    <w:p w:rsidR="008F4E00" w:rsidRPr="0071633C" w:rsidRDefault="00CF4992">
      <w:pPr>
        <w:pStyle w:val="22"/>
        <w:shd w:val="clear" w:color="auto" w:fill="auto"/>
        <w:spacing w:before="0" w:after="60"/>
        <w:ind w:firstLine="0"/>
        <w:jc w:val="both"/>
        <w:rPr>
          <w:sz w:val="24"/>
          <w:szCs w:val="24"/>
        </w:rPr>
      </w:pPr>
      <w:r w:rsidRPr="0071633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F4E00" w:rsidRPr="0071633C" w:rsidRDefault="00CF4992" w:rsidP="00C410CE">
      <w:pPr>
        <w:pStyle w:val="221"/>
        <w:keepNext/>
        <w:keepLines/>
        <w:numPr>
          <w:ilvl w:val="0"/>
          <w:numId w:val="71"/>
        </w:numPr>
        <w:shd w:val="clear" w:color="auto" w:fill="auto"/>
        <w:tabs>
          <w:tab w:val="left" w:pos="506"/>
        </w:tabs>
        <w:spacing w:before="0" w:after="0" w:line="346" w:lineRule="exact"/>
        <w:ind w:left="140"/>
        <w:rPr>
          <w:sz w:val="24"/>
          <w:szCs w:val="24"/>
        </w:rPr>
      </w:pPr>
      <w:bookmarkStart w:id="382" w:name="bookmark410"/>
      <w:r w:rsidRPr="0071633C">
        <w:rPr>
          <w:sz w:val="24"/>
          <w:szCs w:val="24"/>
        </w:rPr>
        <w:t>патриотического воспитания:</w:t>
      </w:r>
      <w:bookmarkEnd w:id="382"/>
    </w:p>
    <w:p w:rsidR="008F4E00" w:rsidRPr="0071633C" w:rsidRDefault="00CF4992">
      <w:pPr>
        <w:pStyle w:val="22"/>
        <w:shd w:val="clear" w:color="auto" w:fill="auto"/>
        <w:spacing w:before="0" w:after="60"/>
        <w:ind w:firstLine="0"/>
        <w:jc w:val="both"/>
        <w:rPr>
          <w:sz w:val="24"/>
          <w:szCs w:val="24"/>
        </w:rPr>
      </w:pPr>
      <w:r w:rsidRPr="0071633C">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F4E00" w:rsidRPr="0071633C" w:rsidRDefault="00CF4992" w:rsidP="00C410CE">
      <w:pPr>
        <w:pStyle w:val="221"/>
        <w:keepNext/>
        <w:keepLines/>
        <w:numPr>
          <w:ilvl w:val="0"/>
          <w:numId w:val="71"/>
        </w:numPr>
        <w:shd w:val="clear" w:color="auto" w:fill="auto"/>
        <w:tabs>
          <w:tab w:val="left" w:pos="506"/>
        </w:tabs>
        <w:spacing w:before="0" w:after="0" w:line="346" w:lineRule="exact"/>
        <w:ind w:left="140"/>
        <w:rPr>
          <w:sz w:val="24"/>
          <w:szCs w:val="24"/>
        </w:rPr>
      </w:pPr>
      <w:bookmarkStart w:id="383" w:name="bookmark411"/>
      <w:r w:rsidRPr="0071633C">
        <w:rPr>
          <w:sz w:val="24"/>
          <w:szCs w:val="24"/>
        </w:rPr>
        <w:t>духовно-нравственного воспитания:</w:t>
      </w:r>
      <w:bookmarkEnd w:id="383"/>
    </w:p>
    <w:p w:rsidR="008F4E00" w:rsidRPr="0071633C" w:rsidRDefault="00CF4992">
      <w:pPr>
        <w:pStyle w:val="22"/>
        <w:shd w:val="clear" w:color="auto" w:fill="auto"/>
        <w:spacing w:before="0" w:after="64"/>
        <w:ind w:firstLine="0"/>
        <w:jc w:val="both"/>
        <w:rPr>
          <w:sz w:val="24"/>
          <w:szCs w:val="24"/>
        </w:rPr>
      </w:pPr>
      <w:r w:rsidRPr="0071633C">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F4E00" w:rsidRPr="0071633C" w:rsidRDefault="00CF4992" w:rsidP="00C410CE">
      <w:pPr>
        <w:pStyle w:val="221"/>
        <w:keepNext/>
        <w:keepLines/>
        <w:numPr>
          <w:ilvl w:val="0"/>
          <w:numId w:val="71"/>
        </w:numPr>
        <w:shd w:val="clear" w:color="auto" w:fill="auto"/>
        <w:tabs>
          <w:tab w:val="left" w:pos="501"/>
        </w:tabs>
        <w:spacing w:before="0" w:after="0" w:line="341" w:lineRule="exact"/>
        <w:ind w:left="140"/>
        <w:rPr>
          <w:sz w:val="24"/>
          <w:szCs w:val="24"/>
        </w:rPr>
      </w:pPr>
      <w:bookmarkStart w:id="384" w:name="bookmark412"/>
      <w:r w:rsidRPr="0071633C">
        <w:rPr>
          <w:sz w:val="24"/>
          <w:szCs w:val="24"/>
        </w:rPr>
        <w:t>эстетического воспитания:</w:t>
      </w:r>
      <w:bookmarkEnd w:id="384"/>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 xml:space="preserve">восприимчивость к разным видам искусства, традициям и творчеству своего идругих народов, понимание эмоционального воздействия искусства, осознание важности художественной культуры </w:t>
      </w:r>
      <w:r w:rsidRPr="0071633C">
        <w:rPr>
          <w:sz w:val="24"/>
          <w:szCs w:val="24"/>
        </w:rPr>
        <w:lastRenderedPageBreak/>
        <w:t>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стремлениек самовыражению в разных видах искусства;</w:t>
      </w:r>
    </w:p>
    <w:p w:rsidR="008F4E00" w:rsidRPr="0071633C" w:rsidRDefault="00CF4992" w:rsidP="00C410CE">
      <w:pPr>
        <w:pStyle w:val="221"/>
        <w:keepNext/>
        <w:keepLines/>
        <w:numPr>
          <w:ilvl w:val="0"/>
          <w:numId w:val="71"/>
        </w:numPr>
        <w:shd w:val="clear" w:color="auto" w:fill="auto"/>
        <w:tabs>
          <w:tab w:val="left" w:pos="501"/>
        </w:tabs>
        <w:spacing w:before="0" w:after="0" w:line="341" w:lineRule="exact"/>
        <w:ind w:left="480" w:hanging="340"/>
        <w:jc w:val="left"/>
        <w:rPr>
          <w:sz w:val="24"/>
          <w:szCs w:val="24"/>
        </w:rPr>
      </w:pPr>
      <w:bookmarkStart w:id="385" w:name="bookmark413"/>
      <w:r w:rsidRPr="0071633C">
        <w:rPr>
          <w:sz w:val="24"/>
          <w:szCs w:val="24"/>
        </w:rPr>
        <w:t>физического воспитания, формирования культуры здоровья и эмоционального благополучия:</w:t>
      </w:r>
      <w:bookmarkEnd w:id="385"/>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опыти выстраивая дальнейшие цели, умение принимать себя и других, не осуждая, сформированность навыков рефлексии, признание своего права на ошибку и такогоже права другого человека;</w:t>
      </w:r>
    </w:p>
    <w:p w:rsidR="008F4E00" w:rsidRPr="0071633C" w:rsidRDefault="00CF4992" w:rsidP="00C410CE">
      <w:pPr>
        <w:pStyle w:val="221"/>
        <w:keepNext/>
        <w:keepLines/>
        <w:numPr>
          <w:ilvl w:val="0"/>
          <w:numId w:val="71"/>
        </w:numPr>
        <w:shd w:val="clear" w:color="auto" w:fill="auto"/>
        <w:tabs>
          <w:tab w:val="left" w:pos="501"/>
        </w:tabs>
        <w:spacing w:before="0" w:after="0" w:line="341" w:lineRule="exact"/>
        <w:ind w:left="140"/>
        <w:rPr>
          <w:sz w:val="24"/>
          <w:szCs w:val="24"/>
        </w:rPr>
      </w:pPr>
      <w:bookmarkStart w:id="386" w:name="bookmark414"/>
      <w:r w:rsidRPr="0071633C">
        <w:rPr>
          <w:sz w:val="24"/>
          <w:szCs w:val="24"/>
        </w:rPr>
        <w:t>трудового воспитания:</w:t>
      </w:r>
      <w:bookmarkEnd w:id="386"/>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плановс учётом личных и общественных интересов и потребностей;</w:t>
      </w:r>
    </w:p>
    <w:p w:rsidR="008F4E00" w:rsidRPr="0071633C" w:rsidRDefault="00CF4992" w:rsidP="00C410CE">
      <w:pPr>
        <w:pStyle w:val="221"/>
        <w:keepNext/>
        <w:keepLines/>
        <w:numPr>
          <w:ilvl w:val="0"/>
          <w:numId w:val="71"/>
        </w:numPr>
        <w:shd w:val="clear" w:color="auto" w:fill="auto"/>
        <w:tabs>
          <w:tab w:val="left" w:pos="501"/>
        </w:tabs>
        <w:spacing w:before="0" w:after="0" w:line="341" w:lineRule="exact"/>
        <w:ind w:left="140"/>
        <w:rPr>
          <w:sz w:val="24"/>
          <w:szCs w:val="24"/>
        </w:rPr>
      </w:pPr>
      <w:bookmarkStart w:id="387" w:name="bookmark415"/>
      <w:r w:rsidRPr="0071633C">
        <w:rPr>
          <w:sz w:val="24"/>
          <w:szCs w:val="24"/>
        </w:rPr>
        <w:t>экологического воспитания:</w:t>
      </w:r>
      <w:bookmarkEnd w:id="387"/>
    </w:p>
    <w:p w:rsidR="008F4E00" w:rsidRPr="0071633C" w:rsidRDefault="00CF4992">
      <w:pPr>
        <w:pStyle w:val="22"/>
        <w:shd w:val="clear" w:color="auto" w:fill="auto"/>
        <w:spacing w:before="0" w:line="341" w:lineRule="exact"/>
        <w:ind w:firstLine="0"/>
        <w:jc w:val="both"/>
        <w:rPr>
          <w:sz w:val="24"/>
          <w:szCs w:val="24"/>
        </w:rPr>
      </w:pPr>
      <w:r w:rsidRPr="0071633C">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условияхвзаимосвязи природной, технологической и социальной сред, готовность к участию в практической деятельности экологической направленности;</w:t>
      </w:r>
    </w:p>
    <w:p w:rsidR="008F4E00" w:rsidRPr="0071633C" w:rsidRDefault="00CF4992" w:rsidP="00C410CE">
      <w:pPr>
        <w:pStyle w:val="221"/>
        <w:keepNext/>
        <w:keepLines/>
        <w:numPr>
          <w:ilvl w:val="0"/>
          <w:numId w:val="71"/>
        </w:numPr>
        <w:shd w:val="clear" w:color="auto" w:fill="auto"/>
        <w:tabs>
          <w:tab w:val="left" w:pos="501"/>
        </w:tabs>
        <w:spacing w:before="0" w:after="0" w:line="341" w:lineRule="exact"/>
        <w:ind w:left="140"/>
        <w:rPr>
          <w:sz w:val="24"/>
          <w:szCs w:val="24"/>
        </w:rPr>
      </w:pPr>
      <w:bookmarkStart w:id="388" w:name="bookmark416"/>
      <w:r w:rsidRPr="0071633C">
        <w:rPr>
          <w:sz w:val="24"/>
          <w:szCs w:val="24"/>
        </w:rPr>
        <w:t>ценности научного познания:</w:t>
      </w:r>
      <w:bookmarkEnd w:id="388"/>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4E00" w:rsidRPr="0071633C" w:rsidRDefault="00CF4992" w:rsidP="00C410CE">
      <w:pPr>
        <w:pStyle w:val="221"/>
        <w:keepNext/>
        <w:keepLines/>
        <w:numPr>
          <w:ilvl w:val="0"/>
          <w:numId w:val="71"/>
        </w:numPr>
        <w:shd w:val="clear" w:color="auto" w:fill="auto"/>
        <w:tabs>
          <w:tab w:val="left" w:pos="501"/>
        </w:tabs>
        <w:spacing w:before="0" w:after="0" w:line="341" w:lineRule="exact"/>
        <w:ind w:left="480" w:right="1260" w:hanging="340"/>
        <w:jc w:val="left"/>
        <w:rPr>
          <w:sz w:val="24"/>
          <w:szCs w:val="24"/>
        </w:rPr>
      </w:pPr>
      <w:bookmarkStart w:id="389" w:name="bookmark417"/>
      <w:r w:rsidRPr="0071633C">
        <w:rPr>
          <w:sz w:val="24"/>
          <w:szCs w:val="24"/>
        </w:rPr>
        <w:t>адаптации обучающегося к изменяющимся условиям социальной и природной среды:</w:t>
      </w:r>
      <w:bookmarkEnd w:id="389"/>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w:t>
      </w:r>
      <w:r w:rsidRPr="0071633C">
        <w:rPr>
          <w:sz w:val="24"/>
          <w:szCs w:val="24"/>
        </w:rPr>
        <w:lastRenderedPageBreak/>
        <w:t>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F4E00" w:rsidRPr="0071633C" w:rsidRDefault="00CF4992">
      <w:pPr>
        <w:pStyle w:val="22"/>
        <w:shd w:val="clear" w:color="auto" w:fill="auto"/>
        <w:spacing w:before="0" w:after="64" w:line="341" w:lineRule="exact"/>
        <w:ind w:firstLine="0"/>
        <w:jc w:val="both"/>
        <w:rPr>
          <w:sz w:val="24"/>
          <w:szCs w:val="24"/>
        </w:rPr>
      </w:pPr>
      <w:r w:rsidRPr="0071633C">
        <w:rPr>
          <w:sz w:val="24"/>
          <w:szCs w:val="24"/>
        </w:rPr>
        <w:t>способность обучающихся во взаимодействии в условиях неопределённости, открытость опыту и знаниям других;</w:t>
      </w:r>
    </w:p>
    <w:p w:rsidR="008F4E00" w:rsidRPr="0071633C" w:rsidRDefault="00CF4992">
      <w:pPr>
        <w:pStyle w:val="22"/>
        <w:shd w:val="clear" w:color="auto" w:fill="auto"/>
        <w:spacing w:before="0" w:after="56" w:line="336" w:lineRule="exact"/>
        <w:ind w:firstLine="0"/>
        <w:jc w:val="both"/>
        <w:rPr>
          <w:sz w:val="24"/>
          <w:szCs w:val="24"/>
        </w:rPr>
      </w:pPr>
      <w:r w:rsidRPr="0071633C">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дефицитсобственных знаний и компетентностей, планировать своё развитие;</w:t>
      </w:r>
    </w:p>
    <w:p w:rsidR="008F4E00" w:rsidRPr="0071633C" w:rsidRDefault="00CF4992">
      <w:pPr>
        <w:pStyle w:val="22"/>
        <w:shd w:val="clear" w:color="auto" w:fill="auto"/>
        <w:spacing w:before="0" w:after="109" w:line="341" w:lineRule="exact"/>
        <w:ind w:firstLine="0"/>
        <w:jc w:val="both"/>
        <w:rPr>
          <w:sz w:val="24"/>
          <w:szCs w:val="24"/>
        </w:rPr>
      </w:pPr>
      <w:r w:rsidRPr="0071633C">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понятиеи его свойства при решении задач (далее - оперировать понятиями), а также оперировать терминами и представлениями в области концепции устойчивогоразвития;</w:t>
      </w:r>
    </w:p>
    <w:p w:rsidR="008F4E00" w:rsidRPr="0071633C" w:rsidRDefault="00CF4992">
      <w:pPr>
        <w:pStyle w:val="22"/>
        <w:shd w:val="clear" w:color="auto" w:fill="auto"/>
        <w:spacing w:before="0" w:after="93" w:line="280" w:lineRule="exact"/>
        <w:ind w:firstLine="0"/>
        <w:jc w:val="both"/>
        <w:rPr>
          <w:sz w:val="24"/>
          <w:szCs w:val="24"/>
        </w:rPr>
      </w:pPr>
      <w:r w:rsidRPr="0071633C">
        <w:rPr>
          <w:sz w:val="24"/>
          <w:szCs w:val="24"/>
        </w:rPr>
        <w:t>умение анализировать и выявлять взаимосвязи природы, общества и экономики;</w:t>
      </w:r>
    </w:p>
    <w:p w:rsidR="008F4E00" w:rsidRPr="0071633C" w:rsidRDefault="00CF4992">
      <w:pPr>
        <w:pStyle w:val="22"/>
        <w:shd w:val="clear" w:color="auto" w:fill="auto"/>
        <w:spacing w:before="0" w:after="64" w:line="341" w:lineRule="exact"/>
        <w:ind w:firstLine="0"/>
        <w:jc w:val="both"/>
        <w:rPr>
          <w:sz w:val="24"/>
          <w:szCs w:val="24"/>
        </w:rPr>
      </w:pPr>
      <w:r w:rsidRPr="0071633C">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F4E00" w:rsidRPr="0071633C" w:rsidRDefault="00CF4992">
      <w:pPr>
        <w:pStyle w:val="22"/>
        <w:shd w:val="clear" w:color="auto" w:fill="auto"/>
        <w:spacing w:before="0" w:after="56" w:line="336" w:lineRule="exact"/>
        <w:ind w:firstLine="0"/>
        <w:jc w:val="both"/>
        <w:rPr>
          <w:sz w:val="24"/>
          <w:szCs w:val="24"/>
        </w:rPr>
      </w:pPr>
      <w:r w:rsidRPr="0071633C">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F4E00" w:rsidRPr="0071633C" w:rsidRDefault="00CF4992">
      <w:pPr>
        <w:pStyle w:val="22"/>
        <w:shd w:val="clear" w:color="auto" w:fill="auto"/>
        <w:spacing w:before="0" w:line="341" w:lineRule="exact"/>
        <w:ind w:firstLine="0"/>
        <w:jc w:val="both"/>
        <w:rPr>
          <w:sz w:val="24"/>
          <w:szCs w:val="24"/>
        </w:rPr>
      </w:pPr>
      <w:r w:rsidRPr="0071633C">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w:t>
      </w:r>
    </w:p>
    <w:p w:rsidR="008F4E00" w:rsidRPr="0071633C" w:rsidRDefault="00CF4992">
      <w:pPr>
        <w:pStyle w:val="22"/>
        <w:shd w:val="clear" w:color="auto" w:fill="auto"/>
        <w:spacing w:before="0" w:after="109" w:line="341" w:lineRule="exact"/>
        <w:ind w:right="160" w:firstLine="0"/>
        <w:jc w:val="both"/>
        <w:rPr>
          <w:sz w:val="24"/>
          <w:szCs w:val="24"/>
        </w:rPr>
      </w:pPr>
      <w:r w:rsidRPr="0071633C">
        <w:rPr>
          <w:sz w:val="24"/>
          <w:szCs w:val="24"/>
        </w:rPr>
        <w:t>находить позитивное в произошедшей ситуации; быть готовым действовать в отсутствие гарантий успеха.</w:t>
      </w:r>
    </w:p>
    <w:p w:rsidR="008F4E00" w:rsidRPr="0071633C" w:rsidRDefault="00CF4992">
      <w:pPr>
        <w:pStyle w:val="22"/>
        <w:shd w:val="clear" w:color="auto" w:fill="auto"/>
        <w:spacing w:before="0" w:after="101" w:line="280" w:lineRule="exact"/>
        <w:ind w:left="200" w:firstLine="0"/>
        <w:rPr>
          <w:sz w:val="24"/>
          <w:szCs w:val="24"/>
        </w:rPr>
      </w:pPr>
      <w:r w:rsidRPr="0071633C">
        <w:rPr>
          <w:sz w:val="24"/>
          <w:szCs w:val="24"/>
        </w:rPr>
        <w:t>МЕТАПРЕДМЕТНЫЕ РЕЗУЛЬТАТЫ</w:t>
      </w:r>
    </w:p>
    <w:p w:rsidR="008F4E00" w:rsidRPr="0071633C" w:rsidRDefault="00CF4992">
      <w:pPr>
        <w:pStyle w:val="22"/>
        <w:shd w:val="clear" w:color="auto" w:fill="auto"/>
        <w:spacing w:before="0" w:after="536" w:line="350" w:lineRule="exact"/>
        <w:ind w:right="160" w:firstLine="0"/>
        <w:jc w:val="both"/>
        <w:rPr>
          <w:sz w:val="24"/>
          <w:szCs w:val="24"/>
        </w:rPr>
      </w:pPr>
      <w:r w:rsidRPr="0071633C">
        <w:rPr>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4E00" w:rsidRPr="0071633C" w:rsidRDefault="00CF4992">
      <w:pPr>
        <w:pStyle w:val="22"/>
        <w:shd w:val="clear" w:color="auto" w:fill="auto"/>
        <w:spacing w:before="0" w:line="355" w:lineRule="exact"/>
        <w:ind w:left="200" w:firstLine="0"/>
        <w:rPr>
          <w:sz w:val="24"/>
          <w:szCs w:val="24"/>
        </w:rPr>
      </w:pPr>
      <w:r w:rsidRPr="0071633C">
        <w:rPr>
          <w:sz w:val="24"/>
          <w:szCs w:val="24"/>
        </w:rPr>
        <w:t>Познавательные универсальные учебные действия</w:t>
      </w:r>
    </w:p>
    <w:p w:rsidR="008F4E00" w:rsidRPr="0071633C" w:rsidRDefault="00CF4992">
      <w:pPr>
        <w:pStyle w:val="22"/>
        <w:shd w:val="clear" w:color="auto" w:fill="auto"/>
        <w:spacing w:before="0" w:line="355" w:lineRule="exact"/>
        <w:ind w:left="200" w:firstLine="0"/>
        <w:rPr>
          <w:sz w:val="24"/>
          <w:szCs w:val="24"/>
        </w:rPr>
      </w:pPr>
      <w:r w:rsidRPr="0071633C">
        <w:rPr>
          <w:sz w:val="24"/>
          <w:szCs w:val="24"/>
        </w:rPr>
        <w:t>Базовые логические действия:</w:t>
      </w:r>
    </w:p>
    <w:p w:rsidR="008F4E00" w:rsidRPr="0071633C" w:rsidRDefault="00CF4992">
      <w:pPr>
        <w:pStyle w:val="22"/>
        <w:shd w:val="clear" w:color="auto" w:fill="auto"/>
        <w:spacing w:before="0" w:after="60" w:line="355" w:lineRule="exact"/>
        <w:ind w:firstLine="0"/>
        <w:rPr>
          <w:sz w:val="24"/>
          <w:szCs w:val="24"/>
        </w:rPr>
      </w:pPr>
      <w:r w:rsidRPr="0071633C">
        <w:rPr>
          <w:sz w:val="24"/>
          <w:szCs w:val="24"/>
        </w:rPr>
        <w:t xml:space="preserve">выявлять и характеризовать существенные признаки социальных явлений и процессов;устанавливать существенный признак классификации социальных фактов,основания для их обобщения и сравнения, критерии проводимого анализа;с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w:t>
      </w:r>
      <w:r w:rsidRPr="0071633C">
        <w:rPr>
          <w:sz w:val="24"/>
          <w:szCs w:val="24"/>
        </w:rPr>
        <w:lastRenderedPageBreak/>
        <w:t>необходимых для решения поставленной задачи; выявлять причинно</w:t>
      </w:r>
      <w:r w:rsidRPr="0071633C">
        <w:rPr>
          <w:sz w:val="24"/>
          <w:szCs w:val="24"/>
        </w:rPr>
        <w:softHyphen/>
        <w:t>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4E00" w:rsidRPr="0071633C" w:rsidRDefault="00CF4992">
      <w:pPr>
        <w:pStyle w:val="22"/>
        <w:shd w:val="clear" w:color="auto" w:fill="auto"/>
        <w:spacing w:before="0" w:line="355" w:lineRule="exact"/>
        <w:ind w:left="200" w:firstLine="0"/>
        <w:rPr>
          <w:sz w:val="24"/>
          <w:szCs w:val="24"/>
        </w:rPr>
      </w:pPr>
      <w:r w:rsidRPr="0071633C">
        <w:rPr>
          <w:sz w:val="24"/>
          <w:szCs w:val="24"/>
        </w:rPr>
        <w:t>Базовые исследовательские действия:</w:t>
      </w:r>
    </w:p>
    <w:p w:rsidR="008F4E00" w:rsidRPr="0071633C" w:rsidRDefault="00CF4992">
      <w:pPr>
        <w:pStyle w:val="22"/>
        <w:shd w:val="clear" w:color="auto" w:fill="auto"/>
        <w:spacing w:before="0" w:after="120" w:line="355" w:lineRule="exact"/>
        <w:ind w:right="160" w:firstLine="0"/>
        <w:jc w:val="both"/>
        <w:rPr>
          <w:sz w:val="24"/>
          <w:szCs w:val="24"/>
        </w:rPr>
      </w:pPr>
      <w:r w:rsidRPr="0071633C">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F4E00" w:rsidRPr="0071633C" w:rsidRDefault="00CF4992">
      <w:pPr>
        <w:pStyle w:val="22"/>
        <w:shd w:val="clear" w:color="auto" w:fill="auto"/>
        <w:spacing w:before="0" w:line="280" w:lineRule="exact"/>
        <w:ind w:left="200" w:firstLine="0"/>
        <w:rPr>
          <w:sz w:val="24"/>
          <w:szCs w:val="24"/>
        </w:rPr>
      </w:pPr>
      <w:r w:rsidRPr="0071633C">
        <w:rPr>
          <w:sz w:val="24"/>
          <w:szCs w:val="24"/>
        </w:rPr>
        <w:t>Работа с информацией:</w:t>
      </w:r>
    </w:p>
    <w:p w:rsidR="008F4E00" w:rsidRPr="0071633C" w:rsidRDefault="00CF4992">
      <w:pPr>
        <w:pStyle w:val="22"/>
        <w:shd w:val="clear" w:color="auto" w:fill="auto"/>
        <w:spacing w:before="0" w:after="56" w:line="355" w:lineRule="exact"/>
        <w:ind w:firstLine="0"/>
        <w:jc w:val="both"/>
        <w:rPr>
          <w:sz w:val="24"/>
          <w:szCs w:val="24"/>
        </w:rPr>
      </w:pPr>
      <w:r w:rsidRPr="0071633C">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F4E00" w:rsidRPr="0071633C" w:rsidRDefault="00CF4992">
      <w:pPr>
        <w:pStyle w:val="22"/>
        <w:shd w:val="clear" w:color="auto" w:fill="auto"/>
        <w:spacing w:before="0" w:after="64" w:line="360" w:lineRule="exact"/>
        <w:ind w:firstLine="0"/>
        <w:jc w:val="both"/>
        <w:rPr>
          <w:sz w:val="24"/>
          <w:szCs w:val="24"/>
        </w:rPr>
      </w:pPr>
      <w:r w:rsidRPr="0071633C">
        <w:rPr>
          <w:sz w:val="24"/>
          <w:szCs w:val="24"/>
        </w:rPr>
        <w:t>выбирать, анализировать, систематизировать и интерпретировать информацию различных видов и форм представления;</w:t>
      </w:r>
    </w:p>
    <w:p w:rsidR="008F4E00" w:rsidRPr="0071633C" w:rsidRDefault="00CF4992">
      <w:pPr>
        <w:pStyle w:val="22"/>
        <w:shd w:val="clear" w:color="auto" w:fill="auto"/>
        <w:spacing w:before="0" w:after="60" w:line="355" w:lineRule="exact"/>
        <w:ind w:firstLine="0"/>
        <w:jc w:val="both"/>
        <w:rPr>
          <w:sz w:val="24"/>
          <w:szCs w:val="24"/>
        </w:rPr>
      </w:pPr>
      <w:r w:rsidRPr="0071633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F4E00" w:rsidRPr="0071633C" w:rsidRDefault="00CF4992">
      <w:pPr>
        <w:pStyle w:val="22"/>
        <w:shd w:val="clear" w:color="auto" w:fill="auto"/>
        <w:spacing w:before="0" w:after="600" w:line="355" w:lineRule="exact"/>
        <w:ind w:firstLine="0"/>
        <w:jc w:val="both"/>
        <w:rPr>
          <w:sz w:val="24"/>
          <w:szCs w:val="24"/>
        </w:rPr>
      </w:pPr>
      <w:r w:rsidRPr="0071633C">
        <w:rPr>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8F4E00" w:rsidRPr="0071633C" w:rsidRDefault="00CF4992">
      <w:pPr>
        <w:pStyle w:val="221"/>
        <w:keepNext/>
        <w:keepLines/>
        <w:shd w:val="clear" w:color="auto" w:fill="auto"/>
        <w:spacing w:before="0" w:after="0" w:line="280" w:lineRule="exact"/>
        <w:ind w:left="200"/>
        <w:jc w:val="left"/>
        <w:rPr>
          <w:sz w:val="24"/>
          <w:szCs w:val="24"/>
        </w:rPr>
      </w:pPr>
      <w:bookmarkStart w:id="390" w:name="bookmark418"/>
      <w:r w:rsidRPr="0071633C">
        <w:rPr>
          <w:sz w:val="24"/>
          <w:szCs w:val="24"/>
        </w:rPr>
        <w:t>Коммуникативные универсальные учебные действия</w:t>
      </w:r>
      <w:bookmarkEnd w:id="390"/>
    </w:p>
    <w:p w:rsidR="008F4E00" w:rsidRPr="0071633C" w:rsidRDefault="00CF4992">
      <w:pPr>
        <w:pStyle w:val="22"/>
        <w:shd w:val="clear" w:color="auto" w:fill="auto"/>
        <w:spacing w:before="0" w:after="68" w:line="365" w:lineRule="exact"/>
        <w:ind w:firstLine="0"/>
        <w:jc w:val="both"/>
        <w:rPr>
          <w:sz w:val="24"/>
          <w:szCs w:val="24"/>
        </w:rPr>
      </w:pPr>
      <w:r w:rsidRPr="0071633C">
        <w:rPr>
          <w:sz w:val="24"/>
          <w:szCs w:val="24"/>
        </w:rPr>
        <w:t>воспринимать и формулировать суждения, выражать эмоции в соответствии с целями и условиями общения;</w:t>
      </w:r>
    </w:p>
    <w:p w:rsidR="008F4E00" w:rsidRPr="0071633C" w:rsidRDefault="00CF4992">
      <w:pPr>
        <w:pStyle w:val="22"/>
        <w:shd w:val="clear" w:color="auto" w:fill="auto"/>
        <w:spacing w:before="0" w:after="64" w:line="355" w:lineRule="exact"/>
        <w:ind w:firstLine="0"/>
        <w:jc w:val="both"/>
        <w:rPr>
          <w:sz w:val="24"/>
          <w:szCs w:val="24"/>
        </w:rPr>
      </w:pPr>
      <w:r w:rsidRPr="0071633C">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F4E00" w:rsidRPr="0071633C" w:rsidRDefault="00CF4992">
      <w:pPr>
        <w:pStyle w:val="22"/>
        <w:shd w:val="clear" w:color="auto" w:fill="auto"/>
        <w:spacing w:before="0" w:after="56" w:line="350" w:lineRule="exact"/>
        <w:ind w:firstLine="0"/>
        <w:jc w:val="both"/>
        <w:rPr>
          <w:sz w:val="24"/>
          <w:szCs w:val="24"/>
        </w:rPr>
      </w:pPr>
      <w:r w:rsidRPr="0071633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F4E00" w:rsidRPr="0071633C" w:rsidRDefault="00CF4992">
      <w:pPr>
        <w:pStyle w:val="22"/>
        <w:shd w:val="clear" w:color="auto" w:fill="auto"/>
        <w:spacing w:before="0" w:after="64" w:line="355" w:lineRule="exact"/>
        <w:ind w:firstLine="0"/>
        <w:jc w:val="both"/>
        <w:rPr>
          <w:sz w:val="24"/>
          <w:szCs w:val="24"/>
        </w:rPr>
      </w:pPr>
      <w:r w:rsidRPr="0071633C">
        <w:rPr>
          <w:sz w:val="24"/>
          <w:szCs w:val="24"/>
        </w:rPr>
        <w:t xml:space="preserve">в ходе диалога и (или) дискуссии задавать вопросы по существу обсуждаемойтемы и высказывать </w:t>
      </w:r>
      <w:r w:rsidRPr="0071633C">
        <w:rPr>
          <w:sz w:val="24"/>
          <w:szCs w:val="24"/>
        </w:rPr>
        <w:lastRenderedPageBreak/>
        <w:t>идеи, нацеленные на решение задачи и поддержание благожелательности общения;</w:t>
      </w:r>
    </w:p>
    <w:p w:rsidR="008F4E00" w:rsidRPr="0071633C" w:rsidRDefault="00CF4992">
      <w:pPr>
        <w:pStyle w:val="22"/>
        <w:shd w:val="clear" w:color="auto" w:fill="auto"/>
        <w:spacing w:before="0" w:after="60" w:line="350" w:lineRule="exact"/>
        <w:ind w:firstLine="0"/>
        <w:jc w:val="both"/>
        <w:rPr>
          <w:sz w:val="24"/>
          <w:szCs w:val="24"/>
        </w:rPr>
      </w:pPr>
      <w:r w:rsidRPr="0071633C">
        <w:rPr>
          <w:sz w:val="24"/>
          <w:szCs w:val="24"/>
        </w:rPr>
        <w:t>сопоставлять свои суждения с суждениями других участников диалога, обнаруживать различие и сходство позиций;</w:t>
      </w:r>
    </w:p>
    <w:p w:rsidR="008F4E00" w:rsidRPr="0071633C" w:rsidRDefault="00CF4992">
      <w:pPr>
        <w:pStyle w:val="22"/>
        <w:shd w:val="clear" w:color="auto" w:fill="auto"/>
        <w:spacing w:before="0" w:after="52" w:line="350" w:lineRule="exact"/>
        <w:ind w:firstLine="0"/>
        <w:jc w:val="both"/>
        <w:rPr>
          <w:sz w:val="24"/>
          <w:szCs w:val="24"/>
        </w:rPr>
      </w:pPr>
      <w:r w:rsidRPr="0071633C">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w:t>
      </w:r>
    </w:p>
    <w:p w:rsidR="008F4E00" w:rsidRPr="0071633C" w:rsidRDefault="00CF4992">
      <w:pPr>
        <w:pStyle w:val="22"/>
        <w:shd w:val="clear" w:color="auto" w:fill="auto"/>
        <w:spacing w:before="0" w:after="536" w:line="360" w:lineRule="exact"/>
        <w:ind w:firstLine="0"/>
        <w:jc w:val="both"/>
        <w:rPr>
          <w:sz w:val="24"/>
          <w:szCs w:val="24"/>
        </w:rPr>
      </w:pPr>
      <w:r w:rsidRPr="0071633C">
        <w:rPr>
          <w:sz w:val="24"/>
          <w:szCs w:val="24"/>
        </w:rPr>
        <w:t>особенностей аудитории и в соответствии с ним составлять устные и письменные тексты с использованием иллюстративных материалов.</w:t>
      </w:r>
    </w:p>
    <w:p w:rsidR="008F4E00" w:rsidRPr="0071633C" w:rsidRDefault="00CF4992">
      <w:pPr>
        <w:pStyle w:val="221"/>
        <w:keepNext/>
        <w:keepLines/>
        <w:shd w:val="clear" w:color="auto" w:fill="auto"/>
        <w:spacing w:before="0" w:after="0" w:line="365" w:lineRule="exact"/>
        <w:ind w:left="200" w:right="2940"/>
        <w:jc w:val="left"/>
        <w:rPr>
          <w:sz w:val="24"/>
          <w:szCs w:val="24"/>
        </w:rPr>
      </w:pPr>
      <w:bookmarkStart w:id="391" w:name="bookmark419"/>
      <w:r w:rsidRPr="0071633C">
        <w:rPr>
          <w:sz w:val="24"/>
          <w:szCs w:val="24"/>
        </w:rPr>
        <w:t>Регулятивные универсальные учебные действия Самоорганизация:</w:t>
      </w:r>
      <w:bookmarkEnd w:id="391"/>
    </w:p>
    <w:p w:rsidR="008F4E00" w:rsidRPr="0071633C" w:rsidRDefault="00CF4992">
      <w:pPr>
        <w:pStyle w:val="22"/>
        <w:shd w:val="clear" w:color="auto" w:fill="auto"/>
        <w:spacing w:before="0" w:after="68" w:line="360" w:lineRule="exact"/>
        <w:ind w:firstLine="0"/>
        <w:rPr>
          <w:sz w:val="24"/>
          <w:szCs w:val="24"/>
        </w:rPr>
      </w:pPr>
      <w:r w:rsidRPr="0071633C">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(индивидуальное,принятие решения в группе, принятие решений в группе);</w:t>
      </w:r>
    </w:p>
    <w:p w:rsidR="008F4E00" w:rsidRPr="0071633C" w:rsidRDefault="00CF4992">
      <w:pPr>
        <w:pStyle w:val="22"/>
        <w:shd w:val="clear" w:color="auto" w:fill="auto"/>
        <w:spacing w:before="0" w:after="68" w:line="350" w:lineRule="exact"/>
        <w:ind w:firstLine="0"/>
        <w:jc w:val="both"/>
        <w:rPr>
          <w:sz w:val="24"/>
          <w:szCs w:val="24"/>
        </w:rPr>
      </w:pPr>
      <w:r w:rsidRPr="0071633C">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F4E00" w:rsidRPr="0071633C" w:rsidRDefault="00CF4992">
      <w:pPr>
        <w:pStyle w:val="22"/>
        <w:shd w:val="clear" w:color="auto" w:fill="auto"/>
        <w:spacing w:before="0" w:after="109" w:line="341" w:lineRule="exact"/>
        <w:ind w:firstLine="0"/>
        <w:jc w:val="both"/>
        <w:rPr>
          <w:sz w:val="24"/>
          <w:szCs w:val="24"/>
        </w:rPr>
      </w:pPr>
      <w:r w:rsidRPr="0071633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F4E00" w:rsidRPr="0071633C" w:rsidRDefault="00CF4992">
      <w:pPr>
        <w:pStyle w:val="22"/>
        <w:shd w:val="clear" w:color="auto" w:fill="auto"/>
        <w:spacing w:before="0" w:after="152" w:line="280" w:lineRule="exact"/>
        <w:ind w:firstLine="0"/>
        <w:rPr>
          <w:sz w:val="24"/>
          <w:szCs w:val="24"/>
        </w:rPr>
      </w:pPr>
      <w:r w:rsidRPr="0071633C">
        <w:rPr>
          <w:sz w:val="24"/>
          <w:szCs w:val="24"/>
        </w:rPr>
        <w:t>делать выбор и брать ответственность за решение.</w:t>
      </w:r>
    </w:p>
    <w:p w:rsidR="008F4E00" w:rsidRPr="0071633C" w:rsidRDefault="00CF4992">
      <w:pPr>
        <w:pStyle w:val="22"/>
        <w:shd w:val="clear" w:color="auto" w:fill="auto"/>
        <w:spacing w:before="0" w:line="280" w:lineRule="exact"/>
        <w:ind w:left="200" w:firstLine="0"/>
        <w:rPr>
          <w:sz w:val="24"/>
          <w:szCs w:val="24"/>
        </w:rPr>
      </w:pPr>
      <w:r w:rsidRPr="0071633C">
        <w:rPr>
          <w:sz w:val="24"/>
          <w:szCs w:val="24"/>
        </w:rPr>
        <w:t>Самоконтроль, эмоциональный интеллект:</w:t>
      </w:r>
    </w:p>
    <w:p w:rsidR="008F4E00" w:rsidRPr="0071633C" w:rsidRDefault="00CF4992">
      <w:pPr>
        <w:pStyle w:val="22"/>
        <w:shd w:val="clear" w:color="auto" w:fill="auto"/>
        <w:spacing w:before="0" w:after="60" w:line="341" w:lineRule="exact"/>
        <w:ind w:firstLine="0"/>
        <w:rPr>
          <w:sz w:val="24"/>
          <w:szCs w:val="24"/>
        </w:rPr>
      </w:pPr>
      <w:r w:rsidRPr="0071633C">
        <w:rPr>
          <w:sz w:val="24"/>
          <w:szCs w:val="24"/>
        </w:rPr>
        <w:t>владеть способами самоконтроля, самомотивации и рефлексии; давать адекватную оценку ситуации и предлагать план её изменения;</w:t>
      </w:r>
    </w:p>
    <w:p w:rsidR="008F4E00" w:rsidRPr="0071633C" w:rsidRDefault="00CF4992">
      <w:pPr>
        <w:pStyle w:val="22"/>
        <w:shd w:val="clear" w:color="auto" w:fill="auto"/>
        <w:spacing w:before="0" w:after="64" w:line="341" w:lineRule="exact"/>
        <w:ind w:firstLine="0"/>
        <w:jc w:val="both"/>
        <w:rPr>
          <w:sz w:val="24"/>
          <w:szCs w:val="24"/>
        </w:rPr>
      </w:pPr>
      <w:r w:rsidRPr="0071633C">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F4E00" w:rsidRPr="0071633C" w:rsidRDefault="00CF4992">
      <w:pPr>
        <w:pStyle w:val="22"/>
        <w:shd w:val="clear" w:color="auto" w:fill="auto"/>
        <w:tabs>
          <w:tab w:val="left" w:pos="8448"/>
        </w:tabs>
        <w:spacing w:before="0" w:line="336" w:lineRule="exact"/>
        <w:ind w:firstLine="0"/>
        <w:jc w:val="both"/>
        <w:rPr>
          <w:sz w:val="24"/>
          <w:szCs w:val="24"/>
        </w:rPr>
      </w:pPr>
      <w:r w:rsidRPr="0071633C">
        <w:rPr>
          <w:sz w:val="24"/>
          <w:szCs w:val="24"/>
        </w:rPr>
        <w:t>объяснять причины достижения (недостижения) результатов деятельности, давать оценку приобретённому опыту, уметь находить</w:t>
      </w:r>
      <w:r w:rsidRPr="0071633C">
        <w:rPr>
          <w:sz w:val="24"/>
          <w:szCs w:val="24"/>
        </w:rPr>
        <w:tab/>
        <w:t>позитивное в</w:t>
      </w:r>
    </w:p>
    <w:p w:rsidR="008F4E00" w:rsidRPr="0071633C" w:rsidRDefault="00CF4992">
      <w:pPr>
        <w:pStyle w:val="22"/>
        <w:shd w:val="clear" w:color="auto" w:fill="auto"/>
        <w:spacing w:before="0" w:after="56" w:line="336" w:lineRule="exact"/>
        <w:ind w:firstLine="0"/>
        <w:rPr>
          <w:sz w:val="24"/>
          <w:szCs w:val="24"/>
        </w:rPr>
      </w:pPr>
      <w:r w:rsidRPr="0071633C">
        <w:rPr>
          <w:sz w:val="24"/>
          <w:szCs w:val="24"/>
        </w:rPr>
        <w:t>произошедшей ситуации;</w:t>
      </w:r>
    </w:p>
    <w:p w:rsidR="008F4E00" w:rsidRPr="0071633C" w:rsidRDefault="00CF4992">
      <w:pPr>
        <w:pStyle w:val="22"/>
        <w:shd w:val="clear" w:color="auto" w:fill="auto"/>
        <w:spacing w:before="0" w:after="109" w:line="341" w:lineRule="exact"/>
        <w:ind w:firstLine="0"/>
        <w:jc w:val="both"/>
        <w:rPr>
          <w:sz w:val="24"/>
          <w:szCs w:val="24"/>
        </w:rPr>
      </w:pPr>
      <w:r w:rsidRPr="0071633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F4E00" w:rsidRPr="0071633C" w:rsidRDefault="00CF4992">
      <w:pPr>
        <w:pStyle w:val="22"/>
        <w:shd w:val="clear" w:color="auto" w:fill="auto"/>
        <w:spacing w:before="0" w:after="108" w:line="280" w:lineRule="exact"/>
        <w:ind w:firstLine="0"/>
        <w:rPr>
          <w:sz w:val="24"/>
          <w:szCs w:val="24"/>
        </w:rPr>
      </w:pPr>
      <w:r w:rsidRPr="0071633C">
        <w:rPr>
          <w:sz w:val="24"/>
          <w:szCs w:val="24"/>
        </w:rPr>
        <w:t>оценивать соответствие результата цели и условиям;</w:t>
      </w:r>
    </w:p>
    <w:p w:rsidR="008F4E00" w:rsidRPr="0071633C" w:rsidRDefault="00CF4992">
      <w:pPr>
        <w:pStyle w:val="22"/>
        <w:shd w:val="clear" w:color="auto" w:fill="auto"/>
        <w:spacing w:before="0" w:line="341" w:lineRule="exact"/>
        <w:ind w:firstLine="0"/>
        <w:jc w:val="both"/>
        <w:rPr>
          <w:sz w:val="24"/>
          <w:szCs w:val="24"/>
        </w:rPr>
      </w:pPr>
      <w:r w:rsidRPr="0071633C">
        <w:rPr>
          <w:sz w:val="24"/>
          <w:szCs w:val="24"/>
        </w:rPr>
        <w:t>различать, называть и управлять собственными эмоциями и эмоциями других; выявлять и анализировать причины эмоций;</w:t>
      </w:r>
    </w:p>
    <w:p w:rsidR="008F4E00" w:rsidRPr="0071633C" w:rsidRDefault="00CF4992">
      <w:pPr>
        <w:pStyle w:val="22"/>
        <w:shd w:val="clear" w:color="auto" w:fill="auto"/>
        <w:spacing w:before="0" w:line="456" w:lineRule="exact"/>
        <w:ind w:firstLine="0"/>
        <w:rPr>
          <w:sz w:val="24"/>
          <w:szCs w:val="24"/>
        </w:rPr>
      </w:pPr>
      <w:r w:rsidRPr="0071633C">
        <w:rPr>
          <w:sz w:val="24"/>
          <w:szCs w:val="24"/>
        </w:rPr>
        <w:t>ставить себя на место другого человека, понимать мотивы и намерения другого; регулировать способ выражения эмоций;</w:t>
      </w:r>
    </w:p>
    <w:p w:rsidR="008F4E00" w:rsidRPr="0071633C" w:rsidRDefault="00CF4992">
      <w:pPr>
        <w:pStyle w:val="22"/>
        <w:shd w:val="clear" w:color="auto" w:fill="auto"/>
        <w:spacing w:before="0" w:after="589" w:line="341" w:lineRule="exact"/>
        <w:ind w:right="480" w:firstLine="0"/>
        <w:rPr>
          <w:sz w:val="24"/>
          <w:szCs w:val="24"/>
        </w:rPr>
      </w:pPr>
      <w:r w:rsidRPr="0071633C">
        <w:rPr>
          <w:sz w:val="24"/>
          <w:szCs w:val="24"/>
        </w:rPr>
        <w:t>осознанно относиться к другому человеку, его мнению; признавать своё право на ошибку и такое же право другого;принимать себя и других, не осуждая;открытость себе и другим.</w:t>
      </w:r>
    </w:p>
    <w:p w:rsidR="008F4E00" w:rsidRPr="0071633C" w:rsidRDefault="00CF4992">
      <w:pPr>
        <w:pStyle w:val="221"/>
        <w:keepNext/>
        <w:keepLines/>
        <w:shd w:val="clear" w:color="auto" w:fill="auto"/>
        <w:spacing w:before="0" w:after="0" w:line="280" w:lineRule="exact"/>
        <w:ind w:left="200"/>
        <w:jc w:val="left"/>
        <w:rPr>
          <w:sz w:val="24"/>
          <w:szCs w:val="24"/>
        </w:rPr>
      </w:pPr>
      <w:bookmarkStart w:id="392" w:name="bookmark420"/>
      <w:r w:rsidRPr="0071633C">
        <w:rPr>
          <w:sz w:val="24"/>
          <w:szCs w:val="24"/>
        </w:rPr>
        <w:lastRenderedPageBreak/>
        <w:t>Совместная деятельность</w:t>
      </w:r>
      <w:bookmarkEnd w:id="392"/>
    </w:p>
    <w:p w:rsidR="008F4E00" w:rsidRPr="0071633C" w:rsidRDefault="00CF4992">
      <w:pPr>
        <w:pStyle w:val="22"/>
        <w:shd w:val="clear" w:color="auto" w:fill="auto"/>
        <w:spacing w:before="0" w:after="60" w:line="341" w:lineRule="exact"/>
        <w:ind w:firstLine="0"/>
        <w:jc w:val="both"/>
        <w:rPr>
          <w:sz w:val="24"/>
          <w:szCs w:val="24"/>
        </w:rPr>
      </w:pPr>
      <w:r w:rsidRPr="0071633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F4E00" w:rsidRPr="0071633C" w:rsidRDefault="00CF4992">
      <w:pPr>
        <w:pStyle w:val="22"/>
        <w:shd w:val="clear" w:color="auto" w:fill="auto"/>
        <w:spacing w:before="0" w:line="341" w:lineRule="exact"/>
        <w:ind w:firstLine="0"/>
        <w:jc w:val="both"/>
        <w:rPr>
          <w:sz w:val="24"/>
          <w:szCs w:val="24"/>
        </w:rPr>
      </w:pPr>
      <w:r w:rsidRPr="0071633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F4E00" w:rsidRPr="0071633C" w:rsidRDefault="00CF4992">
      <w:pPr>
        <w:pStyle w:val="22"/>
        <w:shd w:val="clear" w:color="auto" w:fill="auto"/>
        <w:spacing w:before="0" w:after="64" w:line="341" w:lineRule="exact"/>
        <w:ind w:right="180" w:firstLine="0"/>
        <w:jc w:val="both"/>
        <w:rPr>
          <w:sz w:val="24"/>
          <w:szCs w:val="24"/>
        </w:rPr>
      </w:pPr>
      <w:r w:rsidRPr="0071633C">
        <w:rPr>
          <w:sz w:val="24"/>
          <w:szCs w:val="24"/>
        </w:rPr>
        <w:t>уметь обобщать мнения нескольких людей, проявлять готовность руководить, выполнять поручения, подчиняться;</w:t>
      </w:r>
    </w:p>
    <w:p w:rsidR="008F4E00" w:rsidRPr="0071633C" w:rsidRDefault="00CF4992">
      <w:pPr>
        <w:pStyle w:val="22"/>
        <w:shd w:val="clear" w:color="auto" w:fill="auto"/>
        <w:spacing w:before="0" w:after="41" w:line="336" w:lineRule="exact"/>
        <w:ind w:right="180" w:firstLine="0"/>
        <w:jc w:val="both"/>
        <w:rPr>
          <w:sz w:val="24"/>
          <w:szCs w:val="24"/>
        </w:rPr>
      </w:pPr>
      <w:r w:rsidRPr="0071633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F4E00" w:rsidRPr="0071633C" w:rsidRDefault="00CF4992">
      <w:pPr>
        <w:pStyle w:val="22"/>
        <w:shd w:val="clear" w:color="auto" w:fill="auto"/>
        <w:spacing w:before="0" w:after="64" w:line="360" w:lineRule="exact"/>
        <w:ind w:right="180" w:firstLine="0"/>
        <w:jc w:val="both"/>
        <w:rPr>
          <w:sz w:val="24"/>
          <w:szCs w:val="24"/>
        </w:rPr>
      </w:pPr>
      <w:r w:rsidRPr="0071633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F4E00" w:rsidRPr="0071633C" w:rsidRDefault="00CF4992">
      <w:pPr>
        <w:pStyle w:val="22"/>
        <w:shd w:val="clear" w:color="auto" w:fill="auto"/>
        <w:spacing w:before="0" w:after="120" w:line="355" w:lineRule="exact"/>
        <w:ind w:right="180" w:firstLine="0"/>
        <w:jc w:val="both"/>
        <w:rPr>
          <w:sz w:val="24"/>
          <w:szCs w:val="24"/>
        </w:rPr>
      </w:pPr>
      <w:r w:rsidRPr="0071633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w:t>
      </w:r>
    </w:p>
    <w:p w:rsidR="008F4E00" w:rsidRPr="0071633C" w:rsidRDefault="00CF4992">
      <w:pPr>
        <w:pStyle w:val="221"/>
        <w:keepNext/>
        <w:keepLines/>
        <w:shd w:val="clear" w:color="auto" w:fill="auto"/>
        <w:spacing w:before="0" w:after="0" w:line="280" w:lineRule="exact"/>
        <w:ind w:firstLine="600"/>
        <w:rPr>
          <w:sz w:val="24"/>
          <w:szCs w:val="24"/>
        </w:rPr>
      </w:pPr>
      <w:bookmarkStart w:id="393" w:name="bookmark421"/>
      <w:r w:rsidRPr="0071633C">
        <w:rPr>
          <w:sz w:val="24"/>
          <w:szCs w:val="24"/>
        </w:rPr>
        <w:t>ПРЕДМЕТНЫЕ РЕЗУЛЬТАТЫ</w:t>
      </w:r>
      <w:bookmarkEnd w:id="393"/>
    </w:p>
    <w:p w:rsidR="008F4E00" w:rsidRPr="0071633C" w:rsidRDefault="00CF4992">
      <w:pPr>
        <w:pStyle w:val="22"/>
        <w:shd w:val="clear" w:color="auto" w:fill="auto"/>
        <w:spacing w:before="0" w:after="296" w:line="322" w:lineRule="exact"/>
        <w:ind w:firstLine="600"/>
        <w:jc w:val="both"/>
        <w:rPr>
          <w:sz w:val="24"/>
          <w:szCs w:val="24"/>
        </w:rPr>
      </w:pPr>
      <w:r w:rsidRPr="0071633C">
        <w:rPr>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ФГОС ООО, Примерной программы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w:t>
      </w:r>
    </w:p>
    <w:p w:rsidR="008F4E00" w:rsidRPr="0071633C" w:rsidRDefault="00CF4992">
      <w:pPr>
        <w:pStyle w:val="221"/>
        <w:keepNext/>
        <w:keepLines/>
        <w:shd w:val="clear" w:color="auto" w:fill="auto"/>
        <w:spacing w:before="0" w:after="0" w:line="326" w:lineRule="exact"/>
        <w:ind w:firstLine="600"/>
        <w:rPr>
          <w:sz w:val="24"/>
          <w:szCs w:val="24"/>
        </w:rPr>
      </w:pPr>
      <w:bookmarkStart w:id="394" w:name="bookmark422"/>
      <w:r w:rsidRPr="0071633C">
        <w:rPr>
          <w:sz w:val="24"/>
          <w:szCs w:val="24"/>
        </w:rPr>
        <w:t>Предметные результаты освоения рабочей программы по предмету «Обществознание» (6-9 классы):</w:t>
      </w:r>
      <w:bookmarkEnd w:id="394"/>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умение характеризовать по алгоритму, с использованием ключевых слов традиционные </w:t>
      </w:r>
      <w:r w:rsidRPr="0071633C">
        <w:rPr>
          <w:sz w:val="24"/>
          <w:szCs w:val="24"/>
        </w:rPr>
        <w:lastRenderedPageBreak/>
        <w:t>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после предварительного анализа и/или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w:t>
      </w:r>
      <w:r w:rsidRPr="0071633C">
        <w:rPr>
          <w:sz w:val="24"/>
          <w:szCs w:val="24"/>
        </w:rPr>
        <w:softHyphen/>
        <w:t>экономических кризисов в государстве;</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w:t>
      </w:r>
      <w:r w:rsidRPr="0071633C">
        <w:rPr>
          <w:sz w:val="24"/>
          <w:szCs w:val="24"/>
        </w:rPr>
        <w:lastRenderedPageBreak/>
        <w:t>материалов) и публикаций средств массовой информации (далее - СМИ) с соблюдением правил информационной безопасности при работе в сети Интернет;</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по образцу, по алгоритму анализировать, обобщать, систематизировать, конкретизировать и оценивать социальную информацию, включая экономико</w:t>
      </w:r>
      <w:r w:rsidRPr="0071633C">
        <w:rPr>
          <w:sz w:val="24"/>
          <w:szCs w:val="24"/>
        </w:rPr>
        <w:softHyphen/>
        <w:t>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решения бытовых задач,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F4E00" w:rsidRPr="0071633C" w:rsidRDefault="00CF4992">
      <w:pPr>
        <w:pStyle w:val="22"/>
        <w:shd w:val="clear" w:color="auto" w:fill="auto"/>
        <w:spacing w:before="0" w:line="322" w:lineRule="exact"/>
        <w:ind w:firstLine="600"/>
        <w:jc w:val="both"/>
        <w:rPr>
          <w:sz w:val="24"/>
          <w:szCs w:val="24"/>
        </w:rPr>
      </w:pPr>
      <w:r w:rsidRPr="0071633C">
        <w:rPr>
          <w:sz w:val="24"/>
          <w:szCs w:val="24"/>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F4E00" w:rsidRPr="0071633C" w:rsidRDefault="00CF4992">
      <w:pPr>
        <w:pStyle w:val="22"/>
        <w:shd w:val="clear" w:color="auto" w:fill="auto"/>
        <w:tabs>
          <w:tab w:val="left" w:pos="1498"/>
        </w:tabs>
        <w:spacing w:before="0" w:line="322" w:lineRule="exact"/>
        <w:ind w:firstLine="600"/>
        <w:jc w:val="both"/>
        <w:rPr>
          <w:sz w:val="24"/>
          <w:szCs w:val="24"/>
        </w:rPr>
      </w:pPr>
      <w:r w:rsidRPr="0071633C">
        <w:rPr>
          <w:sz w:val="24"/>
          <w:szCs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w:t>
      </w:r>
      <w:r w:rsidRPr="0071633C">
        <w:rPr>
          <w:sz w:val="24"/>
          <w:szCs w:val="24"/>
        </w:rPr>
        <w:tab/>
        <w:t>гуманистических и демократических ценностей, идей мира и</w:t>
      </w:r>
    </w:p>
    <w:p w:rsidR="008F4E00" w:rsidRPr="0071633C" w:rsidRDefault="00CF4992">
      <w:pPr>
        <w:pStyle w:val="22"/>
        <w:shd w:val="clear" w:color="auto" w:fill="auto"/>
        <w:spacing w:before="0" w:after="333" w:line="322" w:lineRule="exact"/>
        <w:ind w:firstLine="0"/>
        <w:jc w:val="both"/>
        <w:rPr>
          <w:sz w:val="24"/>
          <w:szCs w:val="24"/>
        </w:rPr>
      </w:pPr>
      <w:r w:rsidRPr="0071633C">
        <w:rPr>
          <w:sz w:val="24"/>
          <w:szCs w:val="24"/>
        </w:rPr>
        <w:t>взаимопонимания между народами, людьми разных культур; осознание ценности культуры и традиций народов России.</w:t>
      </w:r>
    </w:p>
    <w:p w:rsidR="008F4E00" w:rsidRPr="0071633C" w:rsidRDefault="00CF4992">
      <w:pPr>
        <w:pStyle w:val="221"/>
        <w:keepNext/>
        <w:keepLines/>
        <w:shd w:val="clear" w:color="auto" w:fill="auto"/>
        <w:spacing w:before="0" w:after="0" w:line="280" w:lineRule="exact"/>
        <w:ind w:firstLine="600"/>
        <w:rPr>
          <w:sz w:val="24"/>
          <w:szCs w:val="24"/>
        </w:rPr>
      </w:pPr>
      <w:bookmarkStart w:id="395" w:name="bookmark423"/>
      <w:r w:rsidRPr="0071633C">
        <w:rPr>
          <w:sz w:val="24"/>
          <w:szCs w:val="24"/>
        </w:rPr>
        <w:t>Предметные результаты по разделам</w:t>
      </w:r>
      <w:bookmarkEnd w:id="395"/>
    </w:p>
    <w:p w:rsidR="008F4E00" w:rsidRPr="0071633C" w:rsidRDefault="00CF4992">
      <w:pPr>
        <w:pStyle w:val="22"/>
        <w:shd w:val="clear" w:color="auto" w:fill="auto"/>
        <w:spacing w:before="0" w:line="322" w:lineRule="exact"/>
        <w:ind w:firstLine="0"/>
        <w:rPr>
          <w:sz w:val="24"/>
          <w:szCs w:val="24"/>
        </w:rPr>
      </w:pPr>
      <w:r w:rsidRPr="0071633C">
        <w:rPr>
          <w:sz w:val="24"/>
          <w:szCs w:val="24"/>
        </w:rPr>
        <w:t>6 КЛАСС</w:t>
      </w:r>
    </w:p>
    <w:p w:rsidR="008F4E00" w:rsidRPr="0071633C" w:rsidRDefault="00CF4992">
      <w:pPr>
        <w:pStyle w:val="60"/>
        <w:shd w:val="clear" w:color="auto" w:fill="auto"/>
        <w:spacing w:after="0" w:line="322" w:lineRule="exact"/>
        <w:ind w:left="600"/>
        <w:rPr>
          <w:sz w:val="24"/>
          <w:szCs w:val="24"/>
        </w:rPr>
      </w:pPr>
      <w:r w:rsidRPr="0071633C">
        <w:rPr>
          <w:sz w:val="24"/>
          <w:szCs w:val="24"/>
        </w:rPr>
        <w:t>Человек и его социальное окружение</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 xml:space="preserve">приводить на основе визуального материала примеры деятельности людей, её различных </w:t>
      </w:r>
      <w:r w:rsidRPr="0071633C">
        <w:rPr>
          <w:sz w:val="24"/>
          <w:szCs w:val="24"/>
        </w:rPr>
        <w:lastRenderedPageBreak/>
        <w:t>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классифицировать после предварительного анализа по разным признакам виды деятельности человека, потребности людей;</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сравнивать по опорной схеме понятия «индивид», «индивидуальность», «личность»; свойства человека и животных; виды деятельности (игра, труд, учение);</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Общество, в котором мы живём</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lastRenderedPageBreak/>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классифицировать с помощью педагога социальные общности и группы;</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извлекать с помощью педагога информацию из разных источников о человеке и обществе, включая информацию о народах России;</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F4E00" w:rsidRPr="0071633C" w:rsidRDefault="00CF4992" w:rsidP="00C410CE">
      <w:pPr>
        <w:pStyle w:val="22"/>
        <w:numPr>
          <w:ilvl w:val="0"/>
          <w:numId w:val="72"/>
        </w:numPr>
        <w:shd w:val="clear" w:color="auto" w:fill="auto"/>
        <w:tabs>
          <w:tab w:val="left" w:pos="1000"/>
        </w:tabs>
        <w:spacing w:before="0" w:after="300" w:line="322" w:lineRule="exact"/>
        <w:ind w:firstLine="740"/>
        <w:jc w:val="both"/>
        <w:rPr>
          <w:sz w:val="24"/>
          <w:szCs w:val="24"/>
        </w:rPr>
      </w:pPr>
      <w:r w:rsidRPr="0071633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F4E00" w:rsidRPr="0071633C" w:rsidRDefault="00CF4992">
      <w:pPr>
        <w:pStyle w:val="221"/>
        <w:keepNext/>
        <w:keepLines/>
        <w:shd w:val="clear" w:color="auto" w:fill="auto"/>
        <w:spacing w:before="0" w:after="0" w:line="322" w:lineRule="exact"/>
        <w:jc w:val="left"/>
        <w:rPr>
          <w:sz w:val="24"/>
          <w:szCs w:val="24"/>
        </w:rPr>
      </w:pPr>
      <w:bookmarkStart w:id="396" w:name="bookmark424"/>
      <w:r w:rsidRPr="0071633C">
        <w:rPr>
          <w:sz w:val="24"/>
          <w:szCs w:val="24"/>
        </w:rPr>
        <w:t>7КЛАСС</w:t>
      </w:r>
      <w:bookmarkEnd w:id="396"/>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Социальные ценности и нормы</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характеризовать с опорой на план традиционные российские духовно - 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 xml:space="preserve">классифицировать после предварительного анализа социальные нормы, их существенные </w:t>
      </w:r>
      <w:r w:rsidRPr="0071633C">
        <w:rPr>
          <w:sz w:val="24"/>
          <w:szCs w:val="24"/>
        </w:rPr>
        <w:lastRenderedPageBreak/>
        <w:t>признаки и элементы;</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сравнивать после предварительного анализа отдельные виды социальных</w:t>
      </w:r>
    </w:p>
    <w:p w:rsidR="008F4E00" w:rsidRPr="0071633C" w:rsidRDefault="00CF4992">
      <w:pPr>
        <w:pStyle w:val="22"/>
        <w:shd w:val="clear" w:color="auto" w:fill="auto"/>
        <w:spacing w:before="0" w:line="322" w:lineRule="exact"/>
        <w:ind w:firstLine="0"/>
        <w:rPr>
          <w:sz w:val="24"/>
          <w:szCs w:val="24"/>
        </w:rPr>
      </w:pPr>
      <w:r w:rsidRPr="0071633C">
        <w:rPr>
          <w:sz w:val="24"/>
          <w:szCs w:val="24"/>
        </w:rPr>
        <w:t>норм;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объяснять с помощью педагога влияние социальных норм на общество и человека;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использовать полученные знания для объяснения сущности социальных</w:t>
      </w:r>
    </w:p>
    <w:p w:rsidR="008F4E00" w:rsidRPr="0071633C" w:rsidRDefault="00CF4992">
      <w:pPr>
        <w:pStyle w:val="22"/>
        <w:shd w:val="clear" w:color="auto" w:fill="auto"/>
        <w:spacing w:before="0" w:line="322" w:lineRule="exact"/>
        <w:ind w:firstLine="0"/>
        <w:rPr>
          <w:sz w:val="24"/>
          <w:szCs w:val="24"/>
        </w:rPr>
      </w:pPr>
      <w:r w:rsidRPr="0071633C">
        <w:rPr>
          <w:sz w:val="24"/>
          <w:szCs w:val="24"/>
        </w:rPr>
        <w:t>норм;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овладевать смысловым чтением текстов обществоведческой тематики, касающихся гуманизма, гражданственности, патриотизма;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извлекать с помощью педагога информацию из разных источников о принципах и нормах морали, проблеме морального выбора;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оценивать собственные поступки, поведение людей с точки зрения их соответствия нормам морали;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использовать полученные знания о социальных нормах в повседневной жизни;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заполнять с опорой на образец форму (в том числе электронную) и составлять простейший документ (заявление);</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Человек как участник правовых отношений</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классифицировать нормы права, выделяя существенные признаки;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 xml:space="preserve">сравнивать проступок и преступление, дееспособность малолетних в возрасте от 6 до 14 </w:t>
      </w:r>
      <w:r w:rsidRPr="0071633C">
        <w:rPr>
          <w:sz w:val="24"/>
          <w:szCs w:val="24"/>
        </w:rPr>
        <w:lastRenderedPageBreak/>
        <w:t>лет и несовершеннолетних в возрасте от 14 до 18 лет;</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F4E00" w:rsidRPr="0071633C" w:rsidRDefault="00CF4992" w:rsidP="00C410CE">
      <w:pPr>
        <w:pStyle w:val="22"/>
        <w:numPr>
          <w:ilvl w:val="0"/>
          <w:numId w:val="72"/>
        </w:numPr>
        <w:shd w:val="clear" w:color="auto" w:fill="auto"/>
        <w:tabs>
          <w:tab w:val="left" w:pos="998"/>
        </w:tabs>
        <w:spacing w:before="0" w:line="322" w:lineRule="exact"/>
        <w:ind w:firstLine="740"/>
        <w:jc w:val="both"/>
        <w:rPr>
          <w:sz w:val="24"/>
          <w:szCs w:val="24"/>
        </w:rPr>
      </w:pPr>
      <w:r w:rsidRPr="0071633C">
        <w:rPr>
          <w:sz w:val="24"/>
          <w:szCs w:val="24"/>
        </w:rPr>
        <w:t xml:space="preserve">заполнять по образцу форму (в том числе электронную) и составлять простейший </w:t>
      </w:r>
      <w:r w:rsidRPr="0071633C">
        <w:rPr>
          <w:sz w:val="24"/>
          <w:szCs w:val="24"/>
        </w:rPr>
        <w:lastRenderedPageBreak/>
        <w:t>документ при получении паспорта гражданина Российской Федерации;</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Основы российского права</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F4E00" w:rsidRPr="0071633C" w:rsidRDefault="00CF4992" w:rsidP="00C410CE">
      <w:pPr>
        <w:pStyle w:val="22"/>
        <w:numPr>
          <w:ilvl w:val="0"/>
          <w:numId w:val="72"/>
        </w:numPr>
        <w:shd w:val="clear" w:color="auto" w:fill="auto"/>
        <w:tabs>
          <w:tab w:val="left" w:pos="1012"/>
        </w:tabs>
        <w:spacing w:before="0" w:line="322" w:lineRule="exact"/>
        <w:ind w:firstLine="740"/>
        <w:jc w:val="both"/>
        <w:rPr>
          <w:sz w:val="24"/>
          <w:szCs w:val="24"/>
        </w:rPr>
      </w:pPr>
      <w:r w:rsidRPr="0071633C">
        <w:rPr>
          <w:sz w:val="24"/>
          <w:szCs w:val="24"/>
        </w:rPr>
        <w:t>использовать полученные знания об отраслях права в решении учебных</w:t>
      </w:r>
    </w:p>
    <w:p w:rsidR="008F4E00" w:rsidRPr="0071633C" w:rsidRDefault="00CF4992">
      <w:pPr>
        <w:pStyle w:val="22"/>
        <w:shd w:val="clear" w:color="auto" w:fill="auto"/>
        <w:tabs>
          <w:tab w:val="left" w:pos="1012"/>
        </w:tabs>
        <w:spacing w:before="0" w:line="322" w:lineRule="exact"/>
        <w:ind w:firstLine="0"/>
        <w:jc w:val="both"/>
        <w:rPr>
          <w:sz w:val="24"/>
          <w:szCs w:val="24"/>
        </w:rPr>
      </w:pPr>
      <w:r w:rsidRPr="0071633C">
        <w:rPr>
          <w:sz w:val="24"/>
          <w:szCs w:val="24"/>
        </w:rPr>
        <w:t>задач:</w:t>
      </w:r>
      <w:r w:rsidRPr="0071633C">
        <w:rPr>
          <w:sz w:val="24"/>
          <w:szCs w:val="24"/>
        </w:rPr>
        <w:tab/>
        <w:t>для объяснения взаимосвязи гражданской правоспособности и</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lastRenderedPageBreak/>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искать и извлекать информацию по правовой тематике в сфере гражданского,</w:t>
      </w:r>
    </w:p>
    <w:p w:rsidR="008F4E00" w:rsidRPr="0071633C" w:rsidRDefault="00CF4992">
      <w:pPr>
        <w:pStyle w:val="22"/>
        <w:shd w:val="clear" w:color="auto" w:fill="auto"/>
        <w:tabs>
          <w:tab w:val="left" w:pos="9101"/>
        </w:tabs>
        <w:spacing w:before="0" w:line="322" w:lineRule="exact"/>
        <w:ind w:firstLine="0"/>
        <w:jc w:val="both"/>
        <w:rPr>
          <w:sz w:val="24"/>
          <w:szCs w:val="24"/>
        </w:rPr>
      </w:pPr>
      <w:r w:rsidRPr="0071633C">
        <w:rPr>
          <w:sz w:val="24"/>
          <w:szCs w:val="24"/>
        </w:rPr>
        <w:t>трудового, семейного, административного и уголовного права:</w:t>
      </w:r>
      <w:r w:rsidRPr="0071633C">
        <w:rPr>
          <w:sz w:val="24"/>
          <w:szCs w:val="24"/>
        </w:rPr>
        <w:tab/>
        <w:t>выявлять</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заполнять по образцу форму (в том числе электронную) и составлять простейший документ (заявление о приёме на работу);</w:t>
      </w:r>
    </w:p>
    <w:p w:rsidR="008F4E00" w:rsidRPr="0071633C" w:rsidRDefault="00CF4992" w:rsidP="00C410CE">
      <w:pPr>
        <w:pStyle w:val="22"/>
        <w:numPr>
          <w:ilvl w:val="0"/>
          <w:numId w:val="72"/>
        </w:numPr>
        <w:shd w:val="clear" w:color="auto" w:fill="auto"/>
        <w:tabs>
          <w:tab w:val="left" w:pos="1000"/>
        </w:tabs>
        <w:spacing w:before="0" w:after="300" w:line="322" w:lineRule="exact"/>
        <w:ind w:firstLine="740"/>
        <w:jc w:val="both"/>
        <w:rPr>
          <w:sz w:val="24"/>
          <w:szCs w:val="24"/>
        </w:rPr>
      </w:pPr>
      <w:r w:rsidRPr="0071633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F4E00" w:rsidRPr="0071633C" w:rsidRDefault="00CF4992">
      <w:pPr>
        <w:pStyle w:val="221"/>
        <w:keepNext/>
        <w:keepLines/>
        <w:shd w:val="clear" w:color="auto" w:fill="auto"/>
        <w:spacing w:before="0" w:after="0" w:line="322" w:lineRule="exact"/>
        <w:rPr>
          <w:sz w:val="24"/>
          <w:szCs w:val="24"/>
        </w:rPr>
      </w:pPr>
      <w:bookmarkStart w:id="397" w:name="bookmark425"/>
      <w:r w:rsidRPr="0071633C">
        <w:rPr>
          <w:sz w:val="24"/>
          <w:szCs w:val="24"/>
        </w:rPr>
        <w:t>8 КЛАСС</w:t>
      </w:r>
      <w:bookmarkEnd w:id="397"/>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Человек в экономических отношениях</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 xml:space="preserve">приводить с опорой на источник информации примеры способов повышения </w:t>
      </w:r>
      <w:r w:rsidRPr="0071633C">
        <w:rPr>
          <w:sz w:val="24"/>
          <w:szCs w:val="24"/>
        </w:rPr>
        <w:lastRenderedPageBreak/>
        <w:t>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классифицировать после предварительного анализа механизмы государственного регулирования экономики;</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сравнивать по алгоритму различные способы хозяйствования;</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объяснять с опорой на источник информации связи политических потрясений и социально-экономических кризисов в государстве;</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анализировать, обобщать, систематизировать, конкретизировать и критически оценивать социальную информацию, включая экономико</w:t>
      </w:r>
      <w:r w:rsidRPr="0071633C">
        <w:rPr>
          <w:sz w:val="24"/>
          <w:szCs w:val="24"/>
        </w:rPr>
        <w:softHyphen/>
        <w:t>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приобретать опыт составления с опорой на образец простейших документов (личный финансовый план, заявление, резюме);</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Человек в мире культуры</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классифицировать после предварительного анализа по разным признакам формы и виды культуры;</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сравнивать после предварительного анализа формы культуры, естественные и социально-гуманитарные науки, виды искусств;</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объяснять, используя опорную схему, взаимосвязь развития духовной культуры и формирования личности, взаимовлияние науки и образования;</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использовать полученные знания для объяснения роли непрерывного образования;</w:t>
      </w:r>
    </w:p>
    <w:p w:rsidR="008F4E00" w:rsidRPr="0071633C" w:rsidRDefault="00CF4992" w:rsidP="00C410CE">
      <w:pPr>
        <w:pStyle w:val="22"/>
        <w:numPr>
          <w:ilvl w:val="0"/>
          <w:numId w:val="72"/>
        </w:numPr>
        <w:shd w:val="clear" w:color="auto" w:fill="auto"/>
        <w:spacing w:before="0" w:line="322" w:lineRule="exact"/>
        <w:ind w:firstLine="740"/>
        <w:jc w:val="both"/>
        <w:rPr>
          <w:sz w:val="24"/>
          <w:szCs w:val="24"/>
        </w:rPr>
      </w:pPr>
      <w:r w:rsidRPr="0071633C">
        <w:rPr>
          <w:sz w:val="24"/>
          <w:szCs w:val="24"/>
        </w:rPr>
        <w:t xml:space="preserve"> 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касающиеся форм и многообразия духовной культуры;</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оценивать после предварительного анализа собственные поступки, поведение людей в духовной сфере жизни общества;</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F4E00" w:rsidRPr="0071633C" w:rsidRDefault="00CF4992" w:rsidP="00C410CE">
      <w:pPr>
        <w:pStyle w:val="22"/>
        <w:numPr>
          <w:ilvl w:val="0"/>
          <w:numId w:val="72"/>
        </w:numPr>
        <w:shd w:val="clear" w:color="auto" w:fill="auto"/>
        <w:tabs>
          <w:tab w:val="left" w:pos="995"/>
        </w:tabs>
        <w:spacing w:before="0" w:after="300" w:line="322" w:lineRule="exact"/>
        <w:ind w:firstLine="740"/>
        <w:jc w:val="both"/>
        <w:rPr>
          <w:sz w:val="24"/>
          <w:szCs w:val="24"/>
        </w:rPr>
      </w:pPr>
      <w:r w:rsidRPr="0071633C">
        <w:rPr>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8F4E00" w:rsidRPr="0071633C" w:rsidRDefault="00CF4992">
      <w:pPr>
        <w:pStyle w:val="221"/>
        <w:keepNext/>
        <w:keepLines/>
        <w:shd w:val="clear" w:color="auto" w:fill="auto"/>
        <w:spacing w:before="0" w:after="0" w:line="322" w:lineRule="exact"/>
        <w:jc w:val="left"/>
        <w:rPr>
          <w:sz w:val="24"/>
          <w:szCs w:val="24"/>
        </w:rPr>
      </w:pPr>
      <w:bookmarkStart w:id="398" w:name="bookmark426"/>
      <w:r w:rsidRPr="0071633C">
        <w:rPr>
          <w:sz w:val="24"/>
          <w:szCs w:val="24"/>
        </w:rPr>
        <w:t>9 КЛАСС</w:t>
      </w:r>
      <w:bookmarkEnd w:id="398"/>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Человек в политическом измерении</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 xml:space="preserve">осваивать с помощью педагога и применять знания о государстве, его признаках и форме, </w:t>
      </w:r>
      <w:r w:rsidRPr="0071633C">
        <w:rPr>
          <w:sz w:val="24"/>
          <w:szCs w:val="24"/>
        </w:rPr>
        <w:lastRenderedPageBreak/>
        <w:t>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F4E00" w:rsidRPr="0071633C" w:rsidRDefault="00CF4992" w:rsidP="00C410CE">
      <w:pPr>
        <w:pStyle w:val="22"/>
        <w:numPr>
          <w:ilvl w:val="0"/>
          <w:numId w:val="72"/>
        </w:numPr>
        <w:shd w:val="clear" w:color="auto" w:fill="auto"/>
        <w:tabs>
          <w:tab w:val="left" w:pos="995"/>
        </w:tabs>
        <w:spacing w:before="0" w:line="322" w:lineRule="exact"/>
        <w:ind w:firstLine="740"/>
        <w:jc w:val="both"/>
        <w:rPr>
          <w:sz w:val="24"/>
          <w:szCs w:val="24"/>
        </w:rPr>
      </w:pPr>
      <w:r w:rsidRPr="0071633C">
        <w:rPr>
          <w:sz w:val="24"/>
          <w:szCs w:val="24"/>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 - экономических кризисов в государстве;</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 xml:space="preserve">оценивать под руководством педагога политическую деятельность различных субъектов </w:t>
      </w:r>
      <w:r w:rsidRPr="0071633C">
        <w:rPr>
          <w:sz w:val="24"/>
          <w:szCs w:val="24"/>
        </w:rPr>
        <w:lastRenderedPageBreak/>
        <w:t>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8F4E00" w:rsidRPr="0071633C" w:rsidRDefault="00CF4992" w:rsidP="00C410CE">
      <w:pPr>
        <w:pStyle w:val="22"/>
        <w:numPr>
          <w:ilvl w:val="0"/>
          <w:numId w:val="72"/>
        </w:numPr>
        <w:shd w:val="clear" w:color="auto" w:fill="auto"/>
        <w:tabs>
          <w:tab w:val="left" w:pos="994"/>
        </w:tabs>
        <w:spacing w:before="0" w:line="322" w:lineRule="exact"/>
        <w:ind w:firstLine="740"/>
        <w:jc w:val="both"/>
        <w:rPr>
          <w:sz w:val="24"/>
          <w:szCs w:val="24"/>
        </w:rPr>
      </w:pPr>
      <w:r w:rsidRPr="0071633C">
        <w:rPr>
          <w:sz w:val="24"/>
          <w:szCs w:val="24"/>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Гражданин и государство</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 осударственной Думы и Совета Федерации, Правительства Российской Федерации;</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классифицировать с помощью педагога по разным признакам полномочия высших органов государственной власти Российской Федерации;</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F4E00" w:rsidRPr="0071633C" w:rsidRDefault="00CF4992" w:rsidP="00C410CE">
      <w:pPr>
        <w:pStyle w:val="22"/>
        <w:numPr>
          <w:ilvl w:val="0"/>
          <w:numId w:val="72"/>
        </w:numPr>
        <w:shd w:val="clear" w:color="auto" w:fill="auto"/>
        <w:tabs>
          <w:tab w:val="left" w:pos="997"/>
        </w:tabs>
        <w:spacing w:before="0" w:line="322" w:lineRule="exact"/>
        <w:ind w:firstLine="740"/>
        <w:jc w:val="both"/>
        <w:rPr>
          <w:sz w:val="24"/>
          <w:szCs w:val="24"/>
        </w:rPr>
      </w:pPr>
      <w:r w:rsidRPr="0071633C">
        <w:rPr>
          <w:sz w:val="24"/>
          <w:szCs w:val="24"/>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 xml:space="preserve">систематизировать и конкретизировать после предварительного анализа информацию о </w:t>
      </w:r>
      <w:r w:rsidRPr="0071633C">
        <w:rPr>
          <w:sz w:val="24"/>
          <w:szCs w:val="24"/>
        </w:rPr>
        <w:lastRenderedPageBreak/>
        <w:t>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Человек в системе социальных отношений</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характеризовать после предварительного анализа функции семьи в обществе; основы социальной политики Российского государства;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приводить примеры различных социальных статусов, социальных ролей, социальной политики Российского государства;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классифицировать по плану социальные общности и группы;</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сравнивать с опорой на план виды социальной мобильности;</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lastRenderedPageBreak/>
        <w:t>объяснять после предварительного анализа причины существования разных социальных групп; социальных различий и конфликтов;</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определять с опорой на обществоведческие знания, факты общественной жизни и личный социальный опыт своё отношение к разным этносам;</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F4E00" w:rsidRPr="0071633C" w:rsidRDefault="00CF4992" w:rsidP="00C410CE">
      <w:pPr>
        <w:pStyle w:val="22"/>
        <w:numPr>
          <w:ilvl w:val="0"/>
          <w:numId w:val="72"/>
        </w:numPr>
        <w:shd w:val="clear" w:color="auto" w:fill="auto"/>
        <w:tabs>
          <w:tab w:val="left" w:pos="1000"/>
        </w:tabs>
        <w:spacing w:before="0" w:line="322" w:lineRule="exact"/>
        <w:ind w:firstLine="740"/>
        <w:jc w:val="both"/>
        <w:rPr>
          <w:sz w:val="24"/>
          <w:szCs w:val="24"/>
        </w:rPr>
      </w:pPr>
      <w:r w:rsidRPr="0071633C">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F4E00" w:rsidRPr="0071633C" w:rsidRDefault="00CF4992">
      <w:pPr>
        <w:pStyle w:val="22"/>
        <w:shd w:val="clear" w:color="auto" w:fill="auto"/>
        <w:spacing w:before="0" w:line="322" w:lineRule="exact"/>
        <w:ind w:left="600" w:firstLine="0"/>
        <w:rPr>
          <w:sz w:val="24"/>
          <w:szCs w:val="24"/>
        </w:rPr>
      </w:pPr>
      <w:r w:rsidRPr="0071633C">
        <w:rPr>
          <w:sz w:val="24"/>
          <w:szCs w:val="24"/>
        </w:rPr>
        <w:t>Человек в современном изменяющемся мире</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осваивать с помощью педагога и применять знания об информационном обществе, глобализации, глобальных проблемах;</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сравнивать с опорой на источник информации требования к современным профессиям;</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объяснять с помощью учителя причины и последствия глобализации;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lastRenderedPageBreak/>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pPr>
      <w:r w:rsidRPr="0071633C">
        <w:rPr>
          <w:sz w:val="24"/>
          <w:szCs w:val="24"/>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8F4E00" w:rsidRPr="0071633C" w:rsidRDefault="00CF4992" w:rsidP="00C410CE">
      <w:pPr>
        <w:pStyle w:val="22"/>
        <w:numPr>
          <w:ilvl w:val="0"/>
          <w:numId w:val="72"/>
        </w:numPr>
        <w:shd w:val="clear" w:color="auto" w:fill="auto"/>
        <w:tabs>
          <w:tab w:val="left" w:pos="999"/>
        </w:tabs>
        <w:spacing w:before="0" w:line="322" w:lineRule="exact"/>
        <w:ind w:firstLine="740"/>
        <w:jc w:val="both"/>
        <w:rPr>
          <w:sz w:val="24"/>
          <w:szCs w:val="24"/>
        </w:rPr>
        <w:sectPr w:rsidR="008F4E00" w:rsidRPr="0071633C">
          <w:footerReference w:type="even" r:id="rId22"/>
          <w:footerReference w:type="default" r:id="rId23"/>
          <w:pgSz w:w="11900" w:h="16840"/>
          <w:pgMar w:top="1106" w:right="680" w:bottom="1416" w:left="920" w:header="0" w:footer="3" w:gutter="0"/>
          <w:cols w:space="720"/>
          <w:noEndnote/>
          <w:docGrid w:linePitch="360"/>
        </w:sectPr>
      </w:pPr>
      <w:r w:rsidRPr="0071633C">
        <w:rPr>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F4E00" w:rsidRPr="0071633C" w:rsidRDefault="00CF4992" w:rsidP="00C410CE">
      <w:pPr>
        <w:pStyle w:val="221"/>
        <w:keepNext/>
        <w:keepLines/>
        <w:numPr>
          <w:ilvl w:val="0"/>
          <w:numId w:val="73"/>
        </w:numPr>
        <w:shd w:val="clear" w:color="auto" w:fill="auto"/>
        <w:tabs>
          <w:tab w:val="left" w:pos="961"/>
        </w:tabs>
        <w:spacing w:before="0" w:after="692" w:line="280" w:lineRule="exact"/>
        <w:rPr>
          <w:sz w:val="24"/>
          <w:szCs w:val="24"/>
        </w:rPr>
      </w:pPr>
      <w:bookmarkStart w:id="399" w:name="bookmark427"/>
      <w:bookmarkStart w:id="400" w:name="bookmark428"/>
      <w:r w:rsidRPr="0071633C">
        <w:rPr>
          <w:sz w:val="24"/>
          <w:szCs w:val="24"/>
        </w:rPr>
        <w:lastRenderedPageBreak/>
        <w:t>ГЕОГРАФИЯ</w:t>
      </w:r>
      <w:bookmarkEnd w:id="399"/>
      <w:bookmarkEnd w:id="400"/>
    </w:p>
    <w:p w:rsidR="008F4E00" w:rsidRPr="0071633C" w:rsidRDefault="00CF4992">
      <w:pPr>
        <w:pStyle w:val="22"/>
        <w:shd w:val="clear" w:color="auto" w:fill="auto"/>
        <w:spacing w:before="0" w:after="304" w:line="280" w:lineRule="exact"/>
        <w:ind w:firstLine="0"/>
        <w:jc w:val="both"/>
        <w:rPr>
          <w:sz w:val="24"/>
          <w:szCs w:val="24"/>
        </w:rPr>
      </w:pPr>
      <w:r w:rsidRPr="0071633C">
        <w:rPr>
          <w:sz w:val="24"/>
          <w:szCs w:val="24"/>
        </w:rPr>
        <w:t>ПОЯСНИТЕЛЬНАЯ ЗАПИСКА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Примерная рабочая программа по географии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«География»,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w:t>
      </w:r>
    </w:p>
    <w:p w:rsidR="008F4E00" w:rsidRPr="0071633C" w:rsidRDefault="00CF4992">
      <w:pPr>
        <w:pStyle w:val="221"/>
        <w:keepNext/>
        <w:keepLines/>
        <w:shd w:val="clear" w:color="auto" w:fill="auto"/>
        <w:spacing w:before="0" w:after="0" w:line="322" w:lineRule="exact"/>
        <w:ind w:firstLine="740"/>
        <w:rPr>
          <w:sz w:val="24"/>
          <w:szCs w:val="24"/>
        </w:rPr>
      </w:pPr>
      <w:bookmarkStart w:id="401" w:name="bookmark429"/>
      <w:r w:rsidRPr="0071633C">
        <w:rPr>
          <w:sz w:val="24"/>
          <w:szCs w:val="24"/>
        </w:rPr>
        <w:t>Общая хара</w:t>
      </w:r>
      <w:r w:rsidR="00F5012B">
        <w:rPr>
          <w:sz w:val="24"/>
          <w:szCs w:val="24"/>
        </w:rPr>
        <w:t>ктеристика учебного предмета «Г</w:t>
      </w:r>
      <w:r w:rsidRPr="0071633C">
        <w:rPr>
          <w:sz w:val="24"/>
          <w:szCs w:val="24"/>
        </w:rPr>
        <w:t>еография»</w:t>
      </w:r>
      <w:bookmarkEnd w:id="401"/>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Учебный пр</w:t>
      </w:r>
      <w:r w:rsidR="00F5012B">
        <w:rPr>
          <w:sz w:val="24"/>
          <w:szCs w:val="24"/>
        </w:rPr>
        <w:t>едмет «Г</w:t>
      </w:r>
      <w:r w:rsidRPr="0071633C">
        <w:rPr>
          <w:sz w:val="24"/>
          <w:szCs w:val="24"/>
        </w:rPr>
        <w:t>еография» входит в предметную область «Общественно</w:t>
      </w:r>
      <w:r w:rsidR="004E621F">
        <w:rPr>
          <w:sz w:val="24"/>
          <w:szCs w:val="24"/>
        </w:rPr>
        <w:t xml:space="preserve"> </w:t>
      </w:r>
      <w:r w:rsidRPr="0071633C">
        <w:rPr>
          <w:sz w:val="24"/>
          <w:szCs w:val="24"/>
        </w:rPr>
        <w:softHyphen/>
        <w:t>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rsidRPr="0071633C">
        <w:rPr>
          <w:sz w:val="24"/>
          <w:szCs w:val="24"/>
        </w:rPr>
        <w:softHyphen/>
      </w:r>
      <w:r w:rsidR="004E621F">
        <w:rPr>
          <w:sz w:val="24"/>
          <w:szCs w:val="24"/>
        </w:rPr>
        <w:t xml:space="preserve"> </w:t>
      </w:r>
      <w:r w:rsidRPr="0071633C">
        <w:rPr>
          <w:sz w:val="24"/>
          <w:szCs w:val="24"/>
        </w:rPr>
        <w:t>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Предмет «География» направлен на формирование интереса к природному и социальному миру. Значимость предмета «География» для формирования жизненной компетенции обучающихся с ЗПР заключается в 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w:t>
      </w:r>
      <w:r w:rsidRPr="0071633C">
        <w:rPr>
          <w:sz w:val="24"/>
          <w:szCs w:val="24"/>
        </w:rPr>
        <w:lastRenderedPageBreak/>
        <w:t>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sidR="004E621F">
        <w:rPr>
          <w:sz w:val="24"/>
          <w:szCs w:val="24"/>
        </w:rPr>
        <w:t xml:space="preserve"> </w:t>
      </w:r>
      <w:r w:rsidRPr="0071633C">
        <w:rPr>
          <w:sz w:val="24"/>
          <w:szCs w:val="24"/>
        </w:rPr>
        <w:t>Предмет «География» дает благодатный материал для патриотического, интернационального и экологического воспитания обучающихся с ЗПР.</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Программа отражает содержание обучения предмету «География» с учетом особых образовательных потребностей обучающихся с ЗПР. Овладение учебным предметом «Г еография»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 при работе с текстом (определении в тексте значимой и второстепенной информации). Содержание программы позволяет 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w:t>
      </w:r>
    </w:p>
    <w:p w:rsidR="008F4E00" w:rsidRPr="0071633C" w:rsidRDefault="00CF4992">
      <w:pPr>
        <w:pStyle w:val="221"/>
        <w:keepNext/>
        <w:keepLines/>
        <w:shd w:val="clear" w:color="auto" w:fill="auto"/>
        <w:spacing w:before="0" w:after="0" w:line="322" w:lineRule="exact"/>
        <w:ind w:firstLine="740"/>
        <w:rPr>
          <w:sz w:val="24"/>
          <w:szCs w:val="24"/>
        </w:rPr>
      </w:pPr>
      <w:bookmarkStart w:id="402" w:name="bookmark430"/>
      <w:r w:rsidRPr="0071633C">
        <w:rPr>
          <w:sz w:val="24"/>
          <w:szCs w:val="24"/>
        </w:rPr>
        <w:t>Цели и задачи изучения учебного предмета «Г еография»</w:t>
      </w:r>
      <w:bookmarkEnd w:id="402"/>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Цель и задачи преподавания географии обучающимся с ЗПР максимально приближены к задачам, поставленным ФГОС ООО, и учитывают специфические особенности обучающихся.</w:t>
      </w:r>
    </w:p>
    <w:p w:rsidR="008F4E00" w:rsidRPr="0071633C" w:rsidRDefault="00CF4992">
      <w:pPr>
        <w:pStyle w:val="22"/>
        <w:shd w:val="clear" w:color="auto" w:fill="auto"/>
        <w:spacing w:before="0" w:line="322" w:lineRule="exact"/>
        <w:ind w:firstLine="740"/>
        <w:jc w:val="both"/>
        <w:rPr>
          <w:sz w:val="24"/>
          <w:szCs w:val="24"/>
        </w:rPr>
      </w:pPr>
      <w:r w:rsidRPr="0071633C">
        <w:rPr>
          <w:rStyle w:val="2c"/>
          <w:sz w:val="24"/>
          <w:szCs w:val="24"/>
        </w:rPr>
        <w:t>Общие цели</w:t>
      </w:r>
      <w:r w:rsidRPr="0071633C">
        <w:rPr>
          <w:sz w:val="24"/>
          <w:szCs w:val="24"/>
        </w:rPr>
        <w:t xml:space="preserve"> изучения учебного предмета «География» представлены в Примерной рабочей программе основного общего образования.</w:t>
      </w:r>
    </w:p>
    <w:p w:rsidR="008F4E00" w:rsidRPr="0071633C" w:rsidRDefault="00CF4992">
      <w:pPr>
        <w:pStyle w:val="22"/>
        <w:shd w:val="clear" w:color="auto" w:fill="auto"/>
        <w:spacing w:before="0" w:line="322" w:lineRule="exact"/>
        <w:ind w:firstLine="740"/>
        <w:jc w:val="both"/>
        <w:rPr>
          <w:sz w:val="24"/>
          <w:szCs w:val="24"/>
        </w:rPr>
      </w:pPr>
      <w:r w:rsidRPr="0071633C">
        <w:rPr>
          <w:rStyle w:val="2c"/>
          <w:sz w:val="24"/>
          <w:szCs w:val="24"/>
        </w:rPr>
        <w:t>Цель</w:t>
      </w:r>
      <w:r w:rsidRPr="0071633C">
        <w:rPr>
          <w:sz w:val="24"/>
          <w:szCs w:val="24"/>
        </w:rPr>
        <w:t xml:space="preserve"> обучения географии обучающихся с ЗПР</w:t>
      </w:r>
      <w:r w:rsidR="004E621F">
        <w:rPr>
          <w:sz w:val="24"/>
          <w:szCs w:val="24"/>
        </w:rPr>
        <w:t xml:space="preserve"> </w:t>
      </w:r>
      <w:r w:rsidRPr="0071633C">
        <w:rPr>
          <w:sz w:val="24"/>
          <w:szCs w:val="24"/>
        </w:rPr>
        <w:t>заключается в</w:t>
      </w:r>
      <w:r w:rsidR="004E621F">
        <w:rPr>
          <w:sz w:val="24"/>
          <w:szCs w:val="24"/>
        </w:rPr>
        <w:t xml:space="preserve"> </w:t>
      </w:r>
      <w:r w:rsidRPr="0071633C">
        <w:rPr>
          <w:sz w:val="24"/>
          <w:szCs w:val="24"/>
        </w:rPr>
        <w:t>формировании 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 xml:space="preserve">Изучение географии на уровне основного общего образования решает следующие </w:t>
      </w:r>
      <w:r w:rsidRPr="0071633C">
        <w:rPr>
          <w:rStyle w:val="2c"/>
          <w:sz w:val="24"/>
          <w:szCs w:val="24"/>
        </w:rPr>
        <w:t>задачи:</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 xml:space="preserve">формирование представлений и основополагающих теоретических знаний о целостности </w:t>
      </w:r>
      <w:r w:rsidRPr="0071633C">
        <w:rPr>
          <w:sz w:val="24"/>
          <w:szCs w:val="24"/>
        </w:rPr>
        <w:lastRenderedPageBreak/>
        <w:t>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овладение основами картографической грамотности;</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овладение основными навыками нахождения, использования и презентации географической информации;</w:t>
      </w:r>
    </w:p>
    <w:p w:rsidR="008F4E00" w:rsidRPr="0071633C" w:rsidRDefault="00CF4992" w:rsidP="00C410CE">
      <w:pPr>
        <w:pStyle w:val="22"/>
        <w:numPr>
          <w:ilvl w:val="0"/>
          <w:numId w:val="74"/>
        </w:numPr>
        <w:shd w:val="clear" w:color="auto" w:fill="auto"/>
        <w:tabs>
          <w:tab w:val="left" w:pos="752"/>
        </w:tabs>
        <w:spacing w:before="0" w:line="322" w:lineRule="exact"/>
        <w:ind w:left="740" w:hanging="260"/>
        <w:jc w:val="both"/>
        <w:rPr>
          <w:sz w:val="24"/>
          <w:szCs w:val="24"/>
        </w:rPr>
      </w:pPr>
      <w:r w:rsidRPr="0071633C">
        <w:rPr>
          <w:sz w:val="24"/>
          <w:szCs w:val="24"/>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8F4E00" w:rsidRPr="0071633C" w:rsidRDefault="00CF4992">
      <w:pPr>
        <w:pStyle w:val="22"/>
        <w:shd w:val="clear" w:color="auto" w:fill="auto"/>
        <w:spacing w:before="0" w:after="300" w:line="322" w:lineRule="exact"/>
        <w:ind w:firstLine="740"/>
        <w:jc w:val="both"/>
        <w:rPr>
          <w:sz w:val="24"/>
          <w:szCs w:val="24"/>
        </w:rPr>
      </w:pPr>
      <w:r w:rsidRPr="0071633C">
        <w:rPr>
          <w:sz w:val="24"/>
          <w:szCs w:val="24"/>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8F4E00" w:rsidRPr="0071633C" w:rsidRDefault="00CF4992">
      <w:pPr>
        <w:pStyle w:val="221"/>
        <w:keepNext/>
        <w:keepLines/>
        <w:shd w:val="clear" w:color="auto" w:fill="auto"/>
        <w:spacing w:before="0" w:after="0" w:line="322" w:lineRule="exact"/>
        <w:ind w:firstLine="740"/>
        <w:rPr>
          <w:sz w:val="24"/>
          <w:szCs w:val="24"/>
        </w:rPr>
      </w:pPr>
      <w:bookmarkStart w:id="403" w:name="bookmark431"/>
      <w:r w:rsidRPr="0071633C">
        <w:rPr>
          <w:sz w:val="24"/>
          <w:szCs w:val="24"/>
        </w:rPr>
        <w:t>Особенности отбора и адаптации учебного материала по географии</w:t>
      </w:r>
      <w:bookmarkEnd w:id="403"/>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w:t>
      </w:r>
      <w:r w:rsidRPr="0071633C">
        <w:rPr>
          <w:sz w:val="24"/>
          <w:szCs w:val="24"/>
        </w:rPr>
        <w:softHyphen/>
      </w:r>
      <w:r w:rsidR="004E621F">
        <w:rPr>
          <w:sz w:val="24"/>
          <w:szCs w:val="24"/>
        </w:rPr>
        <w:t xml:space="preserve"> </w:t>
      </w:r>
      <w:r w:rsidRPr="0071633C">
        <w:rPr>
          <w:sz w:val="24"/>
          <w:szCs w:val="24"/>
        </w:rPr>
        <w:t>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учет индивидуальных особенностей и интересов;</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использование специальных методов, приемов, средств, обходных путей обучения;</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jc w:val="both"/>
        <w:rPr>
          <w:sz w:val="24"/>
          <w:szCs w:val="24"/>
        </w:rPr>
      </w:pPr>
      <w:r w:rsidRPr="0071633C">
        <w:rPr>
          <w:sz w:val="24"/>
          <w:szCs w:val="24"/>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F4E00" w:rsidRPr="0071633C" w:rsidRDefault="00CF4992" w:rsidP="00C410CE">
      <w:pPr>
        <w:pStyle w:val="22"/>
        <w:numPr>
          <w:ilvl w:val="0"/>
          <w:numId w:val="74"/>
        </w:numPr>
        <w:shd w:val="clear" w:color="auto" w:fill="auto"/>
        <w:tabs>
          <w:tab w:val="left" w:pos="745"/>
        </w:tabs>
        <w:spacing w:before="0" w:line="322" w:lineRule="exact"/>
        <w:ind w:left="740" w:hanging="260"/>
        <w:rPr>
          <w:sz w:val="24"/>
          <w:szCs w:val="24"/>
        </w:rPr>
      </w:pPr>
      <w:r w:rsidRPr="0071633C">
        <w:rPr>
          <w:sz w:val="24"/>
          <w:szCs w:val="24"/>
        </w:rPr>
        <w:lastRenderedPageBreak/>
        <w:t>усиление краеведческой составляющей в содержании изучаемого материала. Краеведческая основа материала усиливает воспитательное воздействие</w:t>
      </w:r>
    </w:p>
    <w:p w:rsidR="008F4E00" w:rsidRPr="0071633C" w:rsidRDefault="00CF4992">
      <w:pPr>
        <w:pStyle w:val="22"/>
        <w:shd w:val="clear" w:color="auto" w:fill="auto"/>
        <w:spacing w:before="0" w:line="322" w:lineRule="exact"/>
        <w:ind w:firstLine="0"/>
        <w:jc w:val="both"/>
        <w:rPr>
          <w:sz w:val="24"/>
          <w:szCs w:val="24"/>
        </w:rPr>
      </w:pPr>
      <w:r w:rsidRPr="0071633C">
        <w:rPr>
          <w:sz w:val="24"/>
          <w:szCs w:val="24"/>
        </w:rPr>
        <w:t>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8F4E00" w:rsidRPr="0071633C" w:rsidRDefault="00CF4992">
      <w:pPr>
        <w:pStyle w:val="22"/>
        <w:shd w:val="clear" w:color="auto" w:fill="auto"/>
        <w:spacing w:before="0" w:line="322" w:lineRule="exact"/>
        <w:ind w:firstLine="740"/>
        <w:jc w:val="both"/>
        <w:rPr>
          <w:sz w:val="24"/>
          <w:szCs w:val="24"/>
        </w:rPr>
      </w:pPr>
      <w:r w:rsidRPr="0071633C">
        <w:rPr>
          <w:sz w:val="24"/>
          <w:szCs w:val="24"/>
        </w:rPr>
        <w:t>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w:t>
      </w:r>
    </w:p>
    <w:p w:rsidR="008F4E00" w:rsidRPr="004E621F" w:rsidRDefault="00CF4992">
      <w:pPr>
        <w:pStyle w:val="22"/>
        <w:shd w:val="clear" w:color="auto" w:fill="auto"/>
        <w:spacing w:before="0" w:line="322" w:lineRule="exact"/>
        <w:ind w:firstLine="0"/>
        <w:jc w:val="both"/>
        <w:rPr>
          <w:sz w:val="24"/>
          <w:szCs w:val="24"/>
        </w:rPr>
      </w:pPr>
      <w:r w:rsidRPr="0071633C">
        <w:rPr>
          <w:sz w:val="24"/>
          <w:szCs w:val="24"/>
        </w:rPr>
        <w:t xml:space="preserve">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w:t>
      </w:r>
      <w:r w:rsidRPr="004E621F">
        <w:rPr>
          <w:sz w:val="24"/>
          <w:szCs w:val="24"/>
        </w:rPr>
        <w:t>курсивом. Определение количества часов на изучение отдельных тем зависит от контингента обучающихся класса.</w:t>
      </w:r>
    </w:p>
    <w:p w:rsidR="008F4E00" w:rsidRPr="004E621F" w:rsidRDefault="00CF4992">
      <w:pPr>
        <w:pStyle w:val="22"/>
        <w:shd w:val="clear" w:color="auto" w:fill="auto"/>
        <w:spacing w:before="0" w:after="240" w:line="322" w:lineRule="exact"/>
        <w:ind w:firstLine="740"/>
        <w:jc w:val="both"/>
        <w:rPr>
          <w:sz w:val="24"/>
          <w:szCs w:val="24"/>
        </w:rPr>
      </w:pPr>
      <w:r w:rsidRPr="004E621F">
        <w:rPr>
          <w:sz w:val="24"/>
          <w:szCs w:val="24"/>
        </w:rPr>
        <w:t>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w:t>
      </w:r>
      <w:r w:rsidR="004E621F">
        <w:rPr>
          <w:sz w:val="24"/>
          <w:szCs w:val="24"/>
        </w:rPr>
        <w:t>ании образования по предмету «Г</w:t>
      </w:r>
      <w:r w:rsidRPr="004E621F">
        <w:rPr>
          <w:sz w:val="24"/>
          <w:szCs w:val="24"/>
        </w:rPr>
        <w:t>еография»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 - 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w:t>
      </w:r>
      <w:r w:rsidRPr="004E621F">
        <w:rPr>
          <w:sz w:val="24"/>
          <w:szCs w:val="24"/>
        </w:rPr>
        <w:lastRenderedPageBreak/>
        <w:t>обозначенными основаниями для классификации и наполнению их примерами 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Основные виды деятельности обучающихся с ЗПР при обучении географии:</w:t>
      </w:r>
    </w:p>
    <w:p w:rsidR="008F4E00" w:rsidRPr="004E621F" w:rsidRDefault="00CF4992" w:rsidP="00C410CE">
      <w:pPr>
        <w:pStyle w:val="22"/>
        <w:numPr>
          <w:ilvl w:val="0"/>
          <w:numId w:val="75"/>
        </w:numPr>
        <w:shd w:val="clear" w:color="auto" w:fill="auto"/>
        <w:tabs>
          <w:tab w:val="left" w:pos="744"/>
        </w:tabs>
        <w:spacing w:before="0" w:line="322" w:lineRule="exact"/>
        <w:ind w:left="740" w:hanging="260"/>
        <w:jc w:val="both"/>
        <w:rPr>
          <w:sz w:val="24"/>
          <w:szCs w:val="24"/>
        </w:rPr>
      </w:pPr>
      <w:r w:rsidRPr="004E621F">
        <w:rPr>
          <w:sz w:val="24"/>
          <w:szCs w:val="24"/>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8F4E00" w:rsidRPr="004E621F" w:rsidRDefault="00CF4992" w:rsidP="00C410CE">
      <w:pPr>
        <w:pStyle w:val="22"/>
        <w:numPr>
          <w:ilvl w:val="0"/>
          <w:numId w:val="75"/>
        </w:numPr>
        <w:shd w:val="clear" w:color="auto" w:fill="auto"/>
        <w:tabs>
          <w:tab w:val="left" w:pos="744"/>
        </w:tabs>
        <w:spacing w:before="0" w:line="322" w:lineRule="exact"/>
        <w:ind w:left="740" w:hanging="260"/>
        <w:jc w:val="both"/>
        <w:rPr>
          <w:sz w:val="24"/>
          <w:szCs w:val="24"/>
        </w:rPr>
      </w:pPr>
      <w:r w:rsidRPr="004E621F">
        <w:rPr>
          <w:sz w:val="24"/>
          <w:szCs w:val="24"/>
        </w:rPr>
        <w:t>воспроизведение учебного материала по памяти (с использованием опорных слов, понятий, инструкций, плана);</w:t>
      </w:r>
    </w:p>
    <w:p w:rsidR="008F4E00" w:rsidRPr="004E621F" w:rsidRDefault="00CF4992" w:rsidP="00C410CE">
      <w:pPr>
        <w:pStyle w:val="22"/>
        <w:numPr>
          <w:ilvl w:val="0"/>
          <w:numId w:val="75"/>
        </w:numPr>
        <w:shd w:val="clear" w:color="auto" w:fill="auto"/>
        <w:tabs>
          <w:tab w:val="left" w:pos="744"/>
        </w:tabs>
        <w:spacing w:before="0" w:line="322" w:lineRule="exact"/>
        <w:ind w:left="740" w:hanging="260"/>
        <w:jc w:val="both"/>
        <w:rPr>
          <w:sz w:val="24"/>
          <w:szCs w:val="24"/>
        </w:rPr>
      </w:pPr>
      <w:r w:rsidRPr="004E621F">
        <w:rPr>
          <w:sz w:val="24"/>
          <w:szCs w:val="24"/>
        </w:rPr>
        <w:t>работа с определениями, свойствами и другими географическими понятиями;</w:t>
      </w:r>
    </w:p>
    <w:p w:rsidR="008F4E00" w:rsidRPr="004E621F" w:rsidRDefault="00CF4992" w:rsidP="00C410CE">
      <w:pPr>
        <w:pStyle w:val="22"/>
        <w:numPr>
          <w:ilvl w:val="0"/>
          <w:numId w:val="75"/>
        </w:numPr>
        <w:shd w:val="clear" w:color="auto" w:fill="auto"/>
        <w:tabs>
          <w:tab w:val="left" w:pos="744"/>
        </w:tabs>
        <w:spacing w:before="0" w:line="322" w:lineRule="exact"/>
        <w:ind w:left="740" w:hanging="260"/>
        <w:jc w:val="both"/>
        <w:rPr>
          <w:sz w:val="24"/>
          <w:szCs w:val="24"/>
        </w:rPr>
      </w:pPr>
      <w:r w:rsidRPr="004E621F">
        <w:rPr>
          <w:sz w:val="24"/>
          <w:szCs w:val="24"/>
        </w:rPr>
        <w:t>работа с рисунками, таблицами, картами, контурными картами, схемами, таблицами, цифровым материалом по конкретному заданию;</w:t>
      </w:r>
    </w:p>
    <w:p w:rsidR="008F4E00" w:rsidRPr="004E621F" w:rsidRDefault="00CF4992" w:rsidP="00C410CE">
      <w:pPr>
        <w:pStyle w:val="22"/>
        <w:numPr>
          <w:ilvl w:val="0"/>
          <w:numId w:val="75"/>
        </w:numPr>
        <w:shd w:val="clear" w:color="auto" w:fill="auto"/>
        <w:tabs>
          <w:tab w:val="left" w:pos="745"/>
        </w:tabs>
        <w:spacing w:before="0" w:line="322" w:lineRule="exact"/>
        <w:ind w:left="740" w:hanging="260"/>
        <w:rPr>
          <w:sz w:val="24"/>
          <w:szCs w:val="24"/>
        </w:rPr>
      </w:pPr>
      <w:r w:rsidRPr="004E621F">
        <w:rPr>
          <w:sz w:val="24"/>
          <w:szCs w:val="24"/>
        </w:rPr>
        <w:t>составление плана помещения, местности по описанию или заданным параметрам;</w:t>
      </w:r>
    </w:p>
    <w:p w:rsidR="008F4E00" w:rsidRPr="004E621F" w:rsidRDefault="00CF4992" w:rsidP="00C410CE">
      <w:pPr>
        <w:pStyle w:val="22"/>
        <w:numPr>
          <w:ilvl w:val="0"/>
          <w:numId w:val="75"/>
        </w:numPr>
        <w:shd w:val="clear" w:color="auto" w:fill="auto"/>
        <w:tabs>
          <w:tab w:val="left" w:pos="745"/>
        </w:tabs>
        <w:spacing w:before="0" w:line="322" w:lineRule="exact"/>
        <w:ind w:left="740" w:hanging="260"/>
        <w:rPr>
          <w:sz w:val="24"/>
          <w:szCs w:val="24"/>
        </w:rPr>
      </w:pPr>
      <w:r w:rsidRPr="004E621F">
        <w:rPr>
          <w:sz w:val="24"/>
          <w:szCs w:val="24"/>
        </w:rPr>
        <w:t>работа со справочными материалами, различными источниками информации, словарем терминов;</w:t>
      </w:r>
    </w:p>
    <w:p w:rsidR="008F4E00" w:rsidRPr="004E621F" w:rsidRDefault="00CF4992" w:rsidP="00C410CE">
      <w:pPr>
        <w:pStyle w:val="22"/>
        <w:numPr>
          <w:ilvl w:val="0"/>
          <w:numId w:val="75"/>
        </w:numPr>
        <w:shd w:val="clear" w:color="auto" w:fill="auto"/>
        <w:tabs>
          <w:tab w:val="left" w:pos="745"/>
        </w:tabs>
        <w:spacing w:before="0" w:line="322" w:lineRule="exact"/>
        <w:ind w:left="480" w:firstLine="0"/>
        <w:jc w:val="both"/>
        <w:rPr>
          <w:sz w:val="24"/>
          <w:szCs w:val="24"/>
        </w:rPr>
      </w:pPr>
      <w:r w:rsidRPr="004E621F">
        <w:rPr>
          <w:sz w:val="24"/>
          <w:szCs w:val="24"/>
        </w:rPr>
        <w:t>конспектирование статей из дополнительного материала;</w:t>
      </w:r>
    </w:p>
    <w:p w:rsidR="008F4E00" w:rsidRPr="004E621F" w:rsidRDefault="00CF4992" w:rsidP="00C410CE">
      <w:pPr>
        <w:pStyle w:val="22"/>
        <w:numPr>
          <w:ilvl w:val="0"/>
          <w:numId w:val="75"/>
        </w:numPr>
        <w:shd w:val="clear" w:color="auto" w:fill="auto"/>
        <w:tabs>
          <w:tab w:val="left" w:pos="745"/>
        </w:tabs>
        <w:spacing w:before="0" w:line="322" w:lineRule="exact"/>
        <w:ind w:left="480" w:firstLine="0"/>
        <w:jc w:val="both"/>
        <w:rPr>
          <w:sz w:val="24"/>
          <w:szCs w:val="24"/>
        </w:rPr>
      </w:pPr>
      <w:r w:rsidRPr="004E621F">
        <w:rPr>
          <w:sz w:val="24"/>
          <w:szCs w:val="24"/>
        </w:rPr>
        <w:t>анализ фактов и проблемных ситуаций, ошибок;</w:t>
      </w:r>
    </w:p>
    <w:p w:rsidR="008F4E00" w:rsidRPr="004E621F" w:rsidRDefault="00CF4992" w:rsidP="00C410CE">
      <w:pPr>
        <w:pStyle w:val="22"/>
        <w:numPr>
          <w:ilvl w:val="0"/>
          <w:numId w:val="75"/>
        </w:numPr>
        <w:shd w:val="clear" w:color="auto" w:fill="auto"/>
        <w:tabs>
          <w:tab w:val="left" w:pos="745"/>
        </w:tabs>
        <w:spacing w:before="0" w:line="322" w:lineRule="exact"/>
        <w:ind w:left="480" w:firstLine="0"/>
        <w:jc w:val="both"/>
        <w:rPr>
          <w:sz w:val="24"/>
          <w:szCs w:val="24"/>
        </w:rPr>
      </w:pPr>
      <w:r w:rsidRPr="004E621F">
        <w:rPr>
          <w:sz w:val="24"/>
          <w:szCs w:val="24"/>
        </w:rPr>
        <w:t>составление плана и последовательности действий.</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Примерная тематическая и терминологическая лексика соответствует ООП</w:t>
      </w:r>
    </w:p>
    <w:p w:rsidR="008F4E00" w:rsidRPr="004E621F" w:rsidRDefault="00CF4992">
      <w:pPr>
        <w:pStyle w:val="22"/>
        <w:shd w:val="clear" w:color="auto" w:fill="auto"/>
        <w:tabs>
          <w:tab w:val="left" w:pos="816"/>
        </w:tabs>
        <w:spacing w:before="0" w:after="300" w:line="322" w:lineRule="exact"/>
        <w:ind w:firstLine="0"/>
        <w:jc w:val="both"/>
        <w:rPr>
          <w:sz w:val="24"/>
          <w:szCs w:val="24"/>
        </w:rPr>
      </w:pPr>
      <w:r w:rsidRPr="004E621F">
        <w:rPr>
          <w:sz w:val="24"/>
          <w:szCs w:val="24"/>
        </w:rPr>
        <w:t>ООО.</w:t>
      </w:r>
      <w:r w:rsidRPr="004E621F">
        <w:rPr>
          <w:sz w:val="24"/>
          <w:szCs w:val="24"/>
        </w:rPr>
        <w:tab/>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Каждое новое слово закрепляется в речевой практике обучающихся с ЗПР. Обязательна визуальная поддержка, алгоритмы работы с определением, опорные схемы для актуализации терминологии.</w:t>
      </w:r>
    </w:p>
    <w:p w:rsidR="008F4E00" w:rsidRPr="004E621F" w:rsidRDefault="00CF4992">
      <w:pPr>
        <w:pStyle w:val="24"/>
        <w:keepNext/>
        <w:keepLines/>
        <w:shd w:val="clear" w:color="auto" w:fill="auto"/>
        <w:spacing w:after="0" w:line="322" w:lineRule="exact"/>
        <w:ind w:firstLine="600"/>
        <w:jc w:val="both"/>
        <w:rPr>
          <w:sz w:val="24"/>
          <w:szCs w:val="24"/>
        </w:rPr>
      </w:pPr>
      <w:bookmarkStart w:id="404" w:name="bookmark432"/>
      <w:r w:rsidRPr="004E621F">
        <w:rPr>
          <w:sz w:val="24"/>
          <w:szCs w:val="24"/>
        </w:rPr>
        <w:t xml:space="preserve">Место учебного предмета </w:t>
      </w:r>
      <w:r w:rsidRPr="004E621F">
        <w:rPr>
          <w:rStyle w:val="2f"/>
          <w:b/>
          <w:bCs/>
          <w:sz w:val="24"/>
          <w:szCs w:val="24"/>
        </w:rPr>
        <w:t>«Г</w:t>
      </w:r>
      <w:r w:rsidRPr="004E621F">
        <w:rPr>
          <w:sz w:val="24"/>
          <w:szCs w:val="24"/>
        </w:rPr>
        <w:t>еография» в учебном плане</w:t>
      </w:r>
      <w:bookmarkEnd w:id="404"/>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 соответствии с Федеральным государственным образовательным стандартом основного общего</w:t>
      </w:r>
      <w:r w:rsidR="004E621F">
        <w:rPr>
          <w:sz w:val="24"/>
          <w:szCs w:val="24"/>
        </w:rPr>
        <w:t xml:space="preserve"> образования учебный предмет «Г</w:t>
      </w:r>
      <w:r w:rsidRPr="004E621F">
        <w:rPr>
          <w:sz w:val="24"/>
          <w:szCs w:val="24"/>
        </w:rPr>
        <w:t>еография» входит в предметную область «Общественно-научные предметы» и является обязательным для изучения. Освоение содержания курса «Г еография» в основной школе происходит с опорой на географические знания и умения, сформированные ранее в курсе «Окружающий мир».</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Учебным планом на изучение географии отводится 272 часа: по одному часу в неделю в 5 и 6 классах и по 2 часа в 7, 8 и 9 классах.</w:t>
      </w:r>
    </w:p>
    <w:p w:rsidR="008F4E00" w:rsidRPr="004E621F" w:rsidRDefault="00CF4992">
      <w:pPr>
        <w:pStyle w:val="22"/>
        <w:shd w:val="clear" w:color="auto" w:fill="auto"/>
        <w:spacing w:before="0" w:after="339" w:line="322" w:lineRule="exact"/>
        <w:ind w:firstLine="600"/>
        <w:jc w:val="both"/>
        <w:rPr>
          <w:sz w:val="24"/>
          <w:szCs w:val="24"/>
        </w:rPr>
      </w:pPr>
      <w:r w:rsidRPr="004E621F">
        <w:rPr>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8F4E00" w:rsidRPr="004E621F" w:rsidRDefault="00CF4992">
      <w:pPr>
        <w:pStyle w:val="22"/>
        <w:shd w:val="clear" w:color="auto" w:fill="auto"/>
        <w:spacing w:before="0" w:line="648" w:lineRule="exact"/>
        <w:ind w:firstLine="600"/>
        <w:jc w:val="both"/>
        <w:rPr>
          <w:sz w:val="24"/>
          <w:szCs w:val="24"/>
        </w:rPr>
      </w:pPr>
      <w:r w:rsidRPr="004E621F">
        <w:rPr>
          <w:sz w:val="24"/>
          <w:szCs w:val="24"/>
        </w:rPr>
        <w:lastRenderedPageBreak/>
        <w:t>СОДЕРЖАНИЕ УЧЕБНОГО ПРЕДМЕТА «ГЕОГРАФИЯ»</w:t>
      </w:r>
    </w:p>
    <w:p w:rsidR="008F4E00" w:rsidRPr="004E621F" w:rsidRDefault="00CF4992">
      <w:pPr>
        <w:pStyle w:val="24"/>
        <w:keepNext/>
        <w:keepLines/>
        <w:shd w:val="clear" w:color="auto" w:fill="auto"/>
        <w:spacing w:after="0" w:line="648" w:lineRule="exact"/>
        <w:ind w:firstLine="0"/>
        <w:jc w:val="both"/>
        <w:rPr>
          <w:sz w:val="24"/>
          <w:szCs w:val="24"/>
        </w:rPr>
      </w:pPr>
      <w:bookmarkStart w:id="405" w:name="bookmark433"/>
      <w:r w:rsidRPr="004E621F">
        <w:rPr>
          <w:sz w:val="24"/>
          <w:szCs w:val="24"/>
        </w:rPr>
        <w:t>5 КЛАСС</w:t>
      </w:r>
      <w:bookmarkEnd w:id="405"/>
    </w:p>
    <w:p w:rsidR="008F4E00" w:rsidRPr="004E621F" w:rsidRDefault="00CF4992">
      <w:pPr>
        <w:pStyle w:val="24"/>
        <w:keepNext/>
        <w:keepLines/>
        <w:shd w:val="clear" w:color="auto" w:fill="auto"/>
        <w:spacing w:after="0" w:line="648" w:lineRule="exact"/>
        <w:ind w:left="600" w:right="2660" w:firstLine="0"/>
        <w:jc w:val="left"/>
        <w:rPr>
          <w:sz w:val="24"/>
          <w:szCs w:val="24"/>
        </w:rPr>
      </w:pPr>
      <w:bookmarkStart w:id="406" w:name="bookmark434"/>
      <w:r w:rsidRPr="004E621F">
        <w:rPr>
          <w:sz w:val="24"/>
          <w:szCs w:val="24"/>
        </w:rPr>
        <w:t>РАЗДЕЛ 1. ГЕОГРАФИЧЕСКОЕ ИЗУЧЕ</w:t>
      </w:r>
      <w:r w:rsidRPr="004E621F">
        <w:rPr>
          <w:rStyle w:val="2f1"/>
          <w:b/>
          <w:bCs/>
          <w:sz w:val="24"/>
          <w:szCs w:val="24"/>
          <w:u w:val="none"/>
        </w:rPr>
        <w:t>НИ</w:t>
      </w:r>
      <w:r w:rsidRPr="004E621F">
        <w:rPr>
          <w:sz w:val="24"/>
          <w:szCs w:val="24"/>
        </w:rPr>
        <w:t>Е</w:t>
      </w:r>
      <w:r w:rsidR="004E621F">
        <w:rPr>
          <w:sz w:val="24"/>
          <w:szCs w:val="24"/>
        </w:rPr>
        <w:t xml:space="preserve"> ЗЕМЛИ Введение. Г</w:t>
      </w:r>
      <w:r w:rsidRPr="004E621F">
        <w:rPr>
          <w:sz w:val="24"/>
          <w:szCs w:val="24"/>
        </w:rPr>
        <w:t>еография - наука о планете Земля</w:t>
      </w:r>
      <w:bookmarkEnd w:id="406"/>
    </w:p>
    <w:p w:rsidR="008F4E00" w:rsidRPr="004E621F" w:rsidRDefault="00CF4992">
      <w:pPr>
        <w:pStyle w:val="22"/>
        <w:shd w:val="clear" w:color="auto" w:fill="auto"/>
        <w:spacing w:before="0" w:line="280" w:lineRule="exact"/>
        <w:ind w:firstLine="600"/>
        <w:jc w:val="both"/>
        <w:rPr>
          <w:sz w:val="24"/>
          <w:szCs w:val="24"/>
        </w:rPr>
      </w:pPr>
      <w:r w:rsidRPr="004E621F">
        <w:rPr>
          <w:sz w:val="24"/>
          <w:szCs w:val="24"/>
        </w:rPr>
        <w:t xml:space="preserve">Что изучает география? Географические объекты, процессы и явления. Как география изучает объекты, процессы и </w:t>
      </w:r>
      <w:r w:rsidRPr="004E621F">
        <w:rPr>
          <w:rStyle w:val="8"/>
          <w:sz w:val="24"/>
          <w:szCs w:val="24"/>
        </w:rPr>
        <w:t>явления.</w:t>
      </w:r>
      <w:r w:rsidR="004E621F">
        <w:rPr>
          <w:rStyle w:val="8"/>
          <w:sz w:val="24"/>
          <w:szCs w:val="24"/>
        </w:rPr>
        <w:t xml:space="preserve"> </w:t>
      </w:r>
      <w:r w:rsidRPr="004E621F">
        <w:rPr>
          <w:rStyle w:val="8"/>
          <w:sz w:val="24"/>
          <w:szCs w:val="24"/>
        </w:rPr>
        <w:t>Географические методы изучения объектов и явлени</w:t>
      </w:r>
      <w:hyperlink w:anchor="bookmark7" w:tooltip="Current Document">
        <w:r w:rsidRPr="004E621F">
          <w:rPr>
            <w:rStyle w:val="8"/>
            <w:sz w:val="24"/>
            <w:szCs w:val="24"/>
          </w:rPr>
          <w:t>й</w:t>
        </w:r>
        <w:r w:rsidRPr="004E621F">
          <w:rPr>
            <w:rStyle w:val="8"/>
            <w:sz w:val="24"/>
            <w:szCs w:val="24"/>
            <w:vertAlign w:val="superscript"/>
          </w:rPr>
          <w:footnoteReference w:id="8"/>
        </w:r>
        <w:r w:rsidRPr="004E621F">
          <w:rPr>
            <w:rStyle w:val="8"/>
            <w:sz w:val="24"/>
            <w:szCs w:val="24"/>
          </w:rPr>
          <w:t>.</w:t>
        </w:r>
      </w:hyperlink>
      <w:r w:rsidRPr="004E621F">
        <w:rPr>
          <w:rStyle w:val="8"/>
          <w:sz w:val="24"/>
          <w:szCs w:val="24"/>
        </w:rPr>
        <w:t xml:space="preserve"> Древо географических наук.</w:t>
      </w:r>
    </w:p>
    <w:p w:rsidR="008F4E00" w:rsidRPr="004E621F" w:rsidRDefault="00CF4992">
      <w:pPr>
        <w:pStyle w:val="70"/>
        <w:shd w:val="clear" w:color="auto" w:fill="auto"/>
        <w:ind w:firstLine="640"/>
        <w:rPr>
          <w:sz w:val="24"/>
          <w:szCs w:val="24"/>
        </w:rPr>
      </w:pPr>
      <w:r w:rsidRPr="004E621F">
        <w:rPr>
          <w:sz w:val="24"/>
          <w:szCs w:val="24"/>
        </w:rPr>
        <w:t>Практическая работа</w:t>
      </w:r>
    </w:p>
    <w:p w:rsidR="008F4E00" w:rsidRPr="004E621F" w:rsidRDefault="00CF4992" w:rsidP="00C410CE">
      <w:pPr>
        <w:pStyle w:val="22"/>
        <w:numPr>
          <w:ilvl w:val="0"/>
          <w:numId w:val="76"/>
        </w:numPr>
        <w:shd w:val="clear" w:color="auto" w:fill="auto"/>
        <w:tabs>
          <w:tab w:val="left" w:pos="921"/>
        </w:tabs>
        <w:spacing w:before="0" w:after="300" w:line="322" w:lineRule="exact"/>
        <w:ind w:firstLine="640"/>
        <w:jc w:val="both"/>
        <w:rPr>
          <w:sz w:val="24"/>
          <w:szCs w:val="24"/>
        </w:rPr>
      </w:pPr>
      <w:r w:rsidRPr="004E621F">
        <w:rPr>
          <w:sz w:val="24"/>
          <w:szCs w:val="24"/>
        </w:rPr>
        <w:t>Организация фенологических наблюдений в природе: планирование, участие в групповой работе, форма систематизации данны</w:t>
      </w:r>
      <w:hyperlink w:anchor="bookmark8" w:tooltip="Current Document">
        <w:r w:rsidRPr="004E621F">
          <w:rPr>
            <w:sz w:val="24"/>
            <w:szCs w:val="24"/>
          </w:rPr>
          <w:t>х</w:t>
        </w:r>
        <w:r w:rsidRPr="004E621F">
          <w:rPr>
            <w:sz w:val="24"/>
            <w:szCs w:val="24"/>
            <w:vertAlign w:val="superscript"/>
          </w:rPr>
          <w:footnoteReference w:id="9"/>
        </w:r>
        <w:r w:rsidRPr="004E621F">
          <w:rPr>
            <w:sz w:val="24"/>
            <w:szCs w:val="24"/>
          </w:rPr>
          <w:t>.</w:t>
        </w:r>
      </w:hyperlink>
    </w:p>
    <w:p w:rsidR="008F4E00" w:rsidRPr="004E621F" w:rsidRDefault="00CF4992">
      <w:pPr>
        <w:pStyle w:val="221"/>
        <w:keepNext/>
        <w:keepLines/>
        <w:shd w:val="clear" w:color="auto" w:fill="auto"/>
        <w:spacing w:before="0" w:after="0" w:line="322" w:lineRule="exact"/>
        <w:ind w:firstLine="640"/>
        <w:rPr>
          <w:sz w:val="24"/>
          <w:szCs w:val="24"/>
        </w:rPr>
      </w:pPr>
      <w:bookmarkStart w:id="409" w:name="bookmark435"/>
      <w:r w:rsidRPr="004E621F">
        <w:rPr>
          <w:sz w:val="24"/>
          <w:szCs w:val="24"/>
        </w:rPr>
        <w:t>Тема 1. История географических открытий</w:t>
      </w:r>
      <w:bookmarkEnd w:id="409"/>
    </w:p>
    <w:p w:rsidR="008F4E00" w:rsidRPr="004E621F" w:rsidRDefault="00CF4992">
      <w:pPr>
        <w:pStyle w:val="80"/>
        <w:shd w:val="clear" w:color="auto" w:fill="auto"/>
        <w:ind w:firstLine="640"/>
        <w:jc w:val="both"/>
        <w:rPr>
          <w:sz w:val="24"/>
          <w:szCs w:val="24"/>
        </w:rPr>
      </w:pPr>
      <w:r w:rsidRPr="004E621F">
        <w:rPr>
          <w:rStyle w:val="81"/>
          <w:sz w:val="24"/>
          <w:szCs w:val="24"/>
        </w:rPr>
        <w:t xml:space="preserve">Представления о мире в древности </w:t>
      </w:r>
      <w:r w:rsidRPr="004E621F">
        <w:rPr>
          <w:sz w:val="24"/>
          <w:szCs w:val="24"/>
        </w:rPr>
        <w:t>(Древний Китай, Древний Египет, Древняя Греция, Древний Рим).Путешествие Пифея. Плавания финикийцев вокруг Африки. Экспедиции Т. Хейердала как модель путешествий в древности.</w:t>
      </w:r>
      <w:r w:rsidRPr="004E621F">
        <w:rPr>
          <w:rStyle w:val="81"/>
          <w:sz w:val="24"/>
          <w:szCs w:val="24"/>
        </w:rPr>
        <w:t xml:space="preserve"> Появление географических карт.</w:t>
      </w:r>
    </w:p>
    <w:p w:rsidR="008F4E00" w:rsidRPr="004E621F" w:rsidRDefault="00CF4992">
      <w:pPr>
        <w:pStyle w:val="80"/>
        <w:shd w:val="clear" w:color="auto" w:fill="auto"/>
        <w:ind w:firstLine="640"/>
        <w:jc w:val="both"/>
        <w:rPr>
          <w:sz w:val="24"/>
          <w:szCs w:val="24"/>
        </w:rPr>
      </w:pPr>
      <w:r w:rsidRPr="004E621F">
        <w:rPr>
          <w:rStyle w:val="81"/>
          <w:sz w:val="24"/>
          <w:szCs w:val="24"/>
        </w:rPr>
        <w:t xml:space="preserve">География в эпоху Средневековья: </w:t>
      </w:r>
      <w:r w:rsidRPr="004E621F">
        <w:rPr>
          <w:sz w:val="24"/>
          <w:szCs w:val="24"/>
        </w:rPr>
        <w:t>путешествия и открытия викингов, древних арабов,</w:t>
      </w:r>
      <w:r w:rsidR="004E621F">
        <w:rPr>
          <w:sz w:val="24"/>
          <w:szCs w:val="24"/>
        </w:rPr>
        <w:t xml:space="preserve"> </w:t>
      </w:r>
      <w:r w:rsidRPr="004E621F">
        <w:rPr>
          <w:sz w:val="24"/>
          <w:szCs w:val="24"/>
        </w:rPr>
        <w:t>русских землепроходцев.</w:t>
      </w:r>
      <w:r w:rsidR="004E621F">
        <w:rPr>
          <w:sz w:val="24"/>
          <w:szCs w:val="24"/>
        </w:rPr>
        <w:t xml:space="preserve"> </w:t>
      </w:r>
      <w:r w:rsidRPr="004E621F">
        <w:rPr>
          <w:sz w:val="24"/>
          <w:szCs w:val="24"/>
        </w:rPr>
        <w:t>Путешествия М. Поло и А. Никитина.</w:t>
      </w:r>
    </w:p>
    <w:p w:rsidR="008F4E00" w:rsidRPr="004E621F" w:rsidRDefault="00CF4992">
      <w:pPr>
        <w:pStyle w:val="80"/>
        <w:shd w:val="clear" w:color="auto" w:fill="auto"/>
        <w:ind w:firstLine="640"/>
        <w:jc w:val="both"/>
        <w:rPr>
          <w:sz w:val="24"/>
          <w:szCs w:val="24"/>
        </w:rPr>
      </w:pPr>
      <w:r w:rsidRPr="004E621F">
        <w:rPr>
          <w:rStyle w:val="81"/>
          <w:sz w:val="24"/>
          <w:szCs w:val="24"/>
        </w:rPr>
        <w:t xml:space="preserve">Эпоха Великих географических открытий. </w:t>
      </w:r>
      <w:r w:rsidRPr="004E621F">
        <w:rPr>
          <w:sz w:val="24"/>
          <w:szCs w:val="24"/>
        </w:rPr>
        <w:t>Три пути в Индию. Открытие Нового света - экспедиция Х. Колумба.</w:t>
      </w:r>
      <w:r w:rsidR="004E621F">
        <w:rPr>
          <w:sz w:val="24"/>
          <w:szCs w:val="24"/>
        </w:rPr>
        <w:t xml:space="preserve"> </w:t>
      </w:r>
      <w:r w:rsidRPr="004E621F">
        <w:rPr>
          <w:sz w:val="24"/>
          <w:szCs w:val="24"/>
        </w:rPr>
        <w:t>Первое кругосветное плавание экспедиция Ф. Магеллана.</w:t>
      </w:r>
      <w:r w:rsidRPr="004E621F">
        <w:rPr>
          <w:rStyle w:val="81"/>
          <w:sz w:val="24"/>
          <w:szCs w:val="24"/>
        </w:rPr>
        <w:t xml:space="preserve"> Значение Великих географических открытий. </w:t>
      </w:r>
      <w:r w:rsidRPr="004E621F">
        <w:rPr>
          <w:sz w:val="24"/>
          <w:szCs w:val="24"/>
        </w:rPr>
        <w:t>Карта мира после эпохи Великих географических открытий.</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 xml:space="preserve">Географические открытия </w:t>
      </w:r>
      <w:r w:rsidRPr="004E621F">
        <w:rPr>
          <w:sz w:val="24"/>
          <w:szCs w:val="24"/>
          <w:lang w:val="en-US" w:eastAsia="en-US" w:bidi="en-US"/>
        </w:rPr>
        <w:t>XVII</w:t>
      </w:r>
      <w:r w:rsidRPr="004E621F">
        <w:rPr>
          <w:sz w:val="24"/>
          <w:szCs w:val="24"/>
          <w:lang w:eastAsia="en-US" w:bidi="en-US"/>
        </w:rPr>
        <w:t>-</w:t>
      </w:r>
      <w:r w:rsidRPr="004E621F">
        <w:rPr>
          <w:sz w:val="24"/>
          <w:szCs w:val="24"/>
          <w:lang w:val="en-US" w:eastAsia="en-US" w:bidi="en-US"/>
        </w:rPr>
        <w:t>XIX</w:t>
      </w:r>
      <w:r w:rsidRPr="004E621F">
        <w:rPr>
          <w:sz w:val="24"/>
          <w:szCs w:val="24"/>
          <w:lang w:eastAsia="en-US" w:bidi="en-US"/>
        </w:rPr>
        <w:t xml:space="preserve"> </w:t>
      </w:r>
      <w:r w:rsidRPr="004E621F">
        <w:rPr>
          <w:sz w:val="24"/>
          <w:szCs w:val="24"/>
        </w:rPr>
        <w:t xml:space="preserve">вв. </w:t>
      </w:r>
      <w:r w:rsidRPr="004E621F">
        <w:rPr>
          <w:rStyle w:val="2c"/>
          <w:sz w:val="24"/>
          <w:szCs w:val="24"/>
        </w:rPr>
        <w:t xml:space="preserve">Поиски Южной Земли - открытие Австралии.Русские путешественники и мореплаватели на северо-востоке Азии. </w:t>
      </w:r>
      <w:r w:rsidRPr="004E621F">
        <w:rPr>
          <w:sz w:val="24"/>
          <w:szCs w:val="24"/>
        </w:rPr>
        <w:t xml:space="preserve">Первая русская кругосветная экспедиция </w:t>
      </w:r>
      <w:r w:rsidRPr="004E621F">
        <w:rPr>
          <w:rStyle w:val="2c"/>
          <w:sz w:val="24"/>
          <w:szCs w:val="24"/>
        </w:rPr>
        <w:t xml:space="preserve">(И. Ф. Крузенштерн и Ю. Ф. Лисянский). </w:t>
      </w:r>
      <w:r w:rsidRPr="004E621F">
        <w:rPr>
          <w:sz w:val="24"/>
          <w:szCs w:val="24"/>
        </w:rPr>
        <w:t>(Русская экспедиция Ф. Ф. Беллинсгаузена, М. П. Лазарева - открытие Антарктиды).</w:t>
      </w:r>
    </w:p>
    <w:p w:rsidR="008F4E00" w:rsidRPr="004E621F" w:rsidRDefault="004E621F">
      <w:pPr>
        <w:pStyle w:val="80"/>
        <w:shd w:val="clear" w:color="auto" w:fill="auto"/>
        <w:ind w:firstLine="640"/>
        <w:jc w:val="both"/>
        <w:rPr>
          <w:sz w:val="24"/>
          <w:szCs w:val="24"/>
        </w:rPr>
      </w:pPr>
      <w:r>
        <w:rPr>
          <w:rStyle w:val="81"/>
          <w:sz w:val="24"/>
          <w:szCs w:val="24"/>
        </w:rPr>
        <w:t>Г</w:t>
      </w:r>
      <w:r w:rsidR="00CF4992" w:rsidRPr="004E621F">
        <w:rPr>
          <w:rStyle w:val="81"/>
          <w:sz w:val="24"/>
          <w:szCs w:val="24"/>
        </w:rPr>
        <w:t xml:space="preserve">еографические исследования в ХХ в. Исследование полярных областей Земли. Изучение Мирового океана. Географические открытия Новейшего времени. </w:t>
      </w:r>
      <w:r w:rsidR="00CF4992" w:rsidRPr="004E621F">
        <w:rPr>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Географические знания в современном мире. Современные географические методы исследования Земли.</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Практические работы</w:t>
      </w:r>
    </w:p>
    <w:p w:rsidR="008F4E00" w:rsidRPr="004E621F" w:rsidRDefault="00CF4992" w:rsidP="00C410CE">
      <w:pPr>
        <w:pStyle w:val="22"/>
        <w:numPr>
          <w:ilvl w:val="0"/>
          <w:numId w:val="77"/>
        </w:numPr>
        <w:shd w:val="clear" w:color="auto" w:fill="auto"/>
        <w:tabs>
          <w:tab w:val="left" w:pos="921"/>
        </w:tabs>
        <w:spacing w:before="0" w:line="322" w:lineRule="exact"/>
        <w:ind w:firstLine="640"/>
        <w:jc w:val="both"/>
        <w:rPr>
          <w:sz w:val="24"/>
          <w:szCs w:val="24"/>
        </w:rPr>
      </w:pPr>
      <w:r w:rsidRPr="004E621F">
        <w:rPr>
          <w:sz w:val="24"/>
          <w:szCs w:val="24"/>
        </w:rPr>
        <w:t>Обозначение на контурной карте географических объектов, открытых в разные периоды.</w:t>
      </w:r>
    </w:p>
    <w:p w:rsidR="008F4E00" w:rsidRPr="004E621F" w:rsidRDefault="00CF4992" w:rsidP="00C410CE">
      <w:pPr>
        <w:pStyle w:val="80"/>
        <w:numPr>
          <w:ilvl w:val="0"/>
          <w:numId w:val="77"/>
        </w:numPr>
        <w:shd w:val="clear" w:color="auto" w:fill="auto"/>
        <w:tabs>
          <w:tab w:val="left" w:pos="916"/>
        </w:tabs>
        <w:spacing w:after="333"/>
        <w:ind w:firstLine="640"/>
        <w:jc w:val="both"/>
        <w:rPr>
          <w:sz w:val="24"/>
          <w:szCs w:val="24"/>
        </w:rPr>
      </w:pPr>
      <w:r w:rsidRPr="004E621F">
        <w:rPr>
          <w:sz w:val="24"/>
          <w:szCs w:val="24"/>
        </w:rPr>
        <w:t>Сравнение карт Эратосфена, Птолемея и современных карт по предложенным учителем вопросам.</w:t>
      </w:r>
    </w:p>
    <w:p w:rsidR="008F4E00" w:rsidRPr="004E621F" w:rsidRDefault="00CF4992">
      <w:pPr>
        <w:pStyle w:val="221"/>
        <w:keepNext/>
        <w:keepLines/>
        <w:shd w:val="clear" w:color="auto" w:fill="auto"/>
        <w:spacing w:before="0" w:after="303" w:line="280" w:lineRule="exact"/>
        <w:ind w:firstLine="640"/>
        <w:rPr>
          <w:sz w:val="24"/>
          <w:szCs w:val="24"/>
        </w:rPr>
      </w:pPr>
      <w:bookmarkStart w:id="410" w:name="bookmark436"/>
      <w:r w:rsidRPr="004E621F">
        <w:rPr>
          <w:sz w:val="24"/>
          <w:szCs w:val="24"/>
        </w:rPr>
        <w:lastRenderedPageBreak/>
        <w:t>РАЗДЕЛ 2. ИЗОБРАЖЕНИЯ ЗЕМНОЙ ПОВЕРХНОСТИ</w:t>
      </w:r>
      <w:bookmarkEnd w:id="410"/>
    </w:p>
    <w:p w:rsidR="008F4E00" w:rsidRPr="004E621F" w:rsidRDefault="00CF4992">
      <w:pPr>
        <w:pStyle w:val="221"/>
        <w:keepNext/>
        <w:keepLines/>
        <w:shd w:val="clear" w:color="auto" w:fill="auto"/>
        <w:spacing w:before="0" w:after="0" w:line="317" w:lineRule="exact"/>
        <w:ind w:firstLine="640"/>
        <w:rPr>
          <w:sz w:val="24"/>
          <w:szCs w:val="24"/>
        </w:rPr>
      </w:pPr>
      <w:bookmarkStart w:id="411" w:name="bookmark437"/>
      <w:r w:rsidRPr="004E621F">
        <w:rPr>
          <w:sz w:val="24"/>
          <w:szCs w:val="24"/>
        </w:rPr>
        <w:t>Тема 1. Планы местности</w:t>
      </w:r>
      <w:bookmarkEnd w:id="411"/>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 xml:space="preserve">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4E621F">
        <w:rPr>
          <w:rStyle w:val="2c"/>
          <w:sz w:val="24"/>
          <w:szCs w:val="24"/>
        </w:rPr>
        <w:t>Профессия топограф.</w:t>
      </w:r>
      <w:r w:rsidRPr="004E621F">
        <w:rPr>
          <w:sz w:val="24"/>
          <w:szCs w:val="24"/>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Практические работы</w:t>
      </w:r>
    </w:p>
    <w:p w:rsidR="008F4E00" w:rsidRPr="004E621F" w:rsidRDefault="00CF4992" w:rsidP="00C410CE">
      <w:pPr>
        <w:pStyle w:val="22"/>
        <w:numPr>
          <w:ilvl w:val="0"/>
          <w:numId w:val="78"/>
        </w:numPr>
        <w:shd w:val="clear" w:color="auto" w:fill="auto"/>
        <w:tabs>
          <w:tab w:val="left" w:pos="914"/>
        </w:tabs>
        <w:spacing w:before="0" w:line="322" w:lineRule="exact"/>
        <w:ind w:firstLine="620"/>
        <w:jc w:val="both"/>
        <w:rPr>
          <w:sz w:val="24"/>
          <w:szCs w:val="24"/>
        </w:rPr>
      </w:pPr>
      <w:r w:rsidRPr="004E621F">
        <w:rPr>
          <w:sz w:val="24"/>
          <w:szCs w:val="24"/>
        </w:rPr>
        <w:t>Определение направлений и расстояний по плану местности.</w:t>
      </w:r>
    </w:p>
    <w:p w:rsidR="008F4E00" w:rsidRPr="004E621F" w:rsidRDefault="00CF4992" w:rsidP="00C410CE">
      <w:pPr>
        <w:pStyle w:val="22"/>
        <w:numPr>
          <w:ilvl w:val="0"/>
          <w:numId w:val="78"/>
        </w:numPr>
        <w:shd w:val="clear" w:color="auto" w:fill="auto"/>
        <w:tabs>
          <w:tab w:val="left" w:pos="942"/>
        </w:tabs>
        <w:spacing w:before="0" w:after="304" w:line="322" w:lineRule="exact"/>
        <w:ind w:firstLine="620"/>
        <w:jc w:val="both"/>
        <w:rPr>
          <w:sz w:val="24"/>
          <w:szCs w:val="24"/>
        </w:rPr>
      </w:pPr>
      <w:r w:rsidRPr="004E621F">
        <w:rPr>
          <w:sz w:val="24"/>
          <w:szCs w:val="24"/>
        </w:rPr>
        <w:t>Составление описания маршрута по плану местности.</w:t>
      </w:r>
    </w:p>
    <w:p w:rsidR="008F4E00" w:rsidRPr="004E621F" w:rsidRDefault="00CF4992">
      <w:pPr>
        <w:pStyle w:val="221"/>
        <w:keepNext/>
        <w:keepLines/>
        <w:shd w:val="clear" w:color="auto" w:fill="auto"/>
        <w:spacing w:before="0" w:after="0" w:line="317" w:lineRule="exact"/>
        <w:ind w:firstLine="620"/>
        <w:rPr>
          <w:sz w:val="24"/>
          <w:szCs w:val="24"/>
        </w:rPr>
      </w:pPr>
      <w:bookmarkStart w:id="412" w:name="bookmark438"/>
      <w:r w:rsidRPr="004E621F">
        <w:rPr>
          <w:sz w:val="24"/>
          <w:szCs w:val="24"/>
        </w:rPr>
        <w:t>Тема 2. Географические карты</w:t>
      </w:r>
      <w:bookmarkEnd w:id="412"/>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 еографическая широта и географическая долгота, их определение на глобусе и картах. Определение расстояний по глобусу.</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4E621F">
        <w:rPr>
          <w:rStyle w:val="2c"/>
          <w:sz w:val="24"/>
          <w:szCs w:val="24"/>
        </w:rPr>
        <w:t>Профессия картограф.</w:t>
      </w:r>
      <w:r w:rsidR="004E621F">
        <w:rPr>
          <w:rStyle w:val="2c"/>
          <w:sz w:val="24"/>
          <w:szCs w:val="24"/>
        </w:rPr>
        <w:t xml:space="preserve"> </w:t>
      </w:r>
      <w:r w:rsidRPr="004E621F">
        <w:rPr>
          <w:rStyle w:val="2c"/>
          <w:sz w:val="24"/>
          <w:szCs w:val="24"/>
        </w:rPr>
        <w:t>Система космической навигации. Геоинформационные системы.</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Практические работы</w:t>
      </w:r>
    </w:p>
    <w:p w:rsidR="008F4E00" w:rsidRPr="004E621F" w:rsidRDefault="00CF4992" w:rsidP="00C410CE">
      <w:pPr>
        <w:pStyle w:val="22"/>
        <w:numPr>
          <w:ilvl w:val="0"/>
          <w:numId w:val="79"/>
        </w:numPr>
        <w:shd w:val="clear" w:color="auto" w:fill="auto"/>
        <w:tabs>
          <w:tab w:val="left" w:pos="914"/>
        </w:tabs>
        <w:spacing w:before="0" w:line="317" w:lineRule="exact"/>
        <w:ind w:firstLine="620"/>
        <w:jc w:val="both"/>
        <w:rPr>
          <w:sz w:val="24"/>
          <w:szCs w:val="24"/>
        </w:rPr>
      </w:pPr>
      <w:r w:rsidRPr="004E621F">
        <w:rPr>
          <w:sz w:val="24"/>
          <w:szCs w:val="24"/>
        </w:rPr>
        <w:t>Определение направлений и расстояний по карте полушарий.</w:t>
      </w:r>
    </w:p>
    <w:p w:rsidR="008F4E00" w:rsidRPr="004E621F" w:rsidRDefault="00CF4992" w:rsidP="00C410CE">
      <w:pPr>
        <w:pStyle w:val="22"/>
        <w:numPr>
          <w:ilvl w:val="0"/>
          <w:numId w:val="79"/>
        </w:numPr>
        <w:shd w:val="clear" w:color="auto" w:fill="auto"/>
        <w:tabs>
          <w:tab w:val="left" w:pos="889"/>
        </w:tabs>
        <w:spacing w:before="0" w:after="296" w:line="317" w:lineRule="exact"/>
        <w:ind w:firstLine="620"/>
        <w:jc w:val="both"/>
        <w:rPr>
          <w:sz w:val="24"/>
          <w:szCs w:val="24"/>
        </w:rPr>
      </w:pPr>
      <w:r w:rsidRPr="004E621F">
        <w:rPr>
          <w:sz w:val="24"/>
          <w:szCs w:val="24"/>
        </w:rPr>
        <w:t>Определение географических координат объектов и определение объектов по их географическим координатам.</w:t>
      </w:r>
    </w:p>
    <w:p w:rsidR="008F4E00" w:rsidRPr="004E621F" w:rsidRDefault="00CF4992">
      <w:pPr>
        <w:pStyle w:val="221"/>
        <w:keepNext/>
        <w:keepLines/>
        <w:shd w:val="clear" w:color="auto" w:fill="auto"/>
        <w:spacing w:before="0" w:after="0" w:line="322" w:lineRule="exact"/>
        <w:ind w:firstLine="620"/>
        <w:rPr>
          <w:sz w:val="24"/>
          <w:szCs w:val="24"/>
        </w:rPr>
      </w:pPr>
      <w:bookmarkStart w:id="413" w:name="bookmark439"/>
      <w:r w:rsidRPr="004E621F">
        <w:rPr>
          <w:sz w:val="24"/>
          <w:szCs w:val="24"/>
        </w:rPr>
        <w:t>РАЗДЕЛ 3. ЗЕМЛЯ - ПЛАНЕТА СОЛНЕЧНОЙ СИСТЕМЫ</w:t>
      </w:r>
      <w:bookmarkEnd w:id="413"/>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 xml:space="preserve">Земля в Солнечной системе. </w:t>
      </w:r>
      <w:r w:rsidRPr="004E621F">
        <w:rPr>
          <w:rStyle w:val="2c"/>
          <w:sz w:val="24"/>
          <w:szCs w:val="24"/>
        </w:rPr>
        <w:t>Гипотезы возникновения Земли.</w:t>
      </w:r>
      <w:r w:rsidRPr="004E621F">
        <w:rPr>
          <w:sz w:val="24"/>
          <w:szCs w:val="24"/>
        </w:rPr>
        <w:t xml:space="preserve"> Форма, размеры Земли, их географические следствия. </w:t>
      </w:r>
      <w:r w:rsidRPr="004E621F">
        <w:rPr>
          <w:rStyle w:val="2c"/>
          <w:sz w:val="24"/>
          <w:szCs w:val="24"/>
        </w:rPr>
        <w:t>Влияние космоса на нашу планету и жизнь людей.</w:t>
      </w:r>
      <w:r w:rsidRPr="004E621F">
        <w:rPr>
          <w:sz w:val="24"/>
          <w:szCs w:val="24"/>
        </w:rPr>
        <w:t xml:space="preserve"> 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4E621F">
        <w:rPr>
          <w:rStyle w:val="2c"/>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Практическая работа</w:t>
      </w:r>
    </w:p>
    <w:p w:rsidR="008F4E00" w:rsidRPr="004E621F" w:rsidRDefault="00CF4992" w:rsidP="00C410CE">
      <w:pPr>
        <w:pStyle w:val="22"/>
        <w:numPr>
          <w:ilvl w:val="0"/>
          <w:numId w:val="80"/>
        </w:numPr>
        <w:shd w:val="clear" w:color="auto" w:fill="auto"/>
        <w:tabs>
          <w:tab w:val="left" w:pos="894"/>
        </w:tabs>
        <w:spacing w:before="0" w:line="322" w:lineRule="exact"/>
        <w:ind w:firstLine="620"/>
        <w:jc w:val="both"/>
        <w:rPr>
          <w:sz w:val="24"/>
          <w:szCs w:val="24"/>
        </w:rPr>
      </w:pPr>
      <w:r w:rsidRPr="004E621F">
        <w:rPr>
          <w:sz w:val="24"/>
          <w:szCs w:val="24"/>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F4E00" w:rsidRPr="004E621F" w:rsidRDefault="00CF4992">
      <w:pPr>
        <w:pStyle w:val="221"/>
        <w:keepNext/>
        <w:keepLines/>
        <w:shd w:val="clear" w:color="auto" w:fill="auto"/>
        <w:spacing w:before="0" w:after="308" w:line="280" w:lineRule="exact"/>
        <w:ind w:firstLine="640"/>
        <w:rPr>
          <w:sz w:val="24"/>
          <w:szCs w:val="24"/>
        </w:rPr>
      </w:pPr>
      <w:bookmarkStart w:id="414" w:name="bookmark440"/>
      <w:r w:rsidRPr="004E621F">
        <w:rPr>
          <w:sz w:val="24"/>
          <w:szCs w:val="24"/>
        </w:rPr>
        <w:lastRenderedPageBreak/>
        <w:t>РАЗДЕЛ 4. ОБОЛОЧКИ ЗЕМЛИ</w:t>
      </w:r>
      <w:bookmarkEnd w:id="414"/>
    </w:p>
    <w:p w:rsidR="008F4E00" w:rsidRPr="004E621F" w:rsidRDefault="00CF4992">
      <w:pPr>
        <w:pStyle w:val="221"/>
        <w:keepNext/>
        <w:keepLines/>
        <w:shd w:val="clear" w:color="auto" w:fill="auto"/>
        <w:spacing w:before="0" w:after="0" w:line="317" w:lineRule="exact"/>
        <w:ind w:firstLine="640"/>
        <w:rPr>
          <w:sz w:val="24"/>
          <w:szCs w:val="24"/>
        </w:rPr>
      </w:pPr>
      <w:bookmarkStart w:id="415" w:name="bookmark441"/>
      <w:r w:rsidRPr="004E621F">
        <w:rPr>
          <w:sz w:val="24"/>
          <w:szCs w:val="24"/>
        </w:rPr>
        <w:t>Тема 1. Литосфера - каменная оболочка Земли</w:t>
      </w:r>
      <w:bookmarkEnd w:id="415"/>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 xml:space="preserve">Литосфера - твёрдая оболочка Земли. </w:t>
      </w:r>
      <w:r w:rsidRPr="004E621F">
        <w:rPr>
          <w:rStyle w:val="2c"/>
          <w:sz w:val="24"/>
          <w:szCs w:val="24"/>
        </w:rPr>
        <w:t xml:space="preserve">Методы изучения земных глубин. </w:t>
      </w:r>
      <w:r w:rsidRPr="004E621F">
        <w:rPr>
          <w:sz w:val="24"/>
          <w:szCs w:val="24"/>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4E621F">
        <w:rPr>
          <w:rStyle w:val="2c"/>
          <w:sz w:val="24"/>
          <w:szCs w:val="24"/>
        </w:rPr>
        <w:t xml:space="preserve">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w:t>
      </w:r>
      <w:r w:rsidRPr="004E621F">
        <w:rPr>
          <w:sz w:val="24"/>
          <w:szCs w:val="24"/>
        </w:rPr>
        <w:t>Формирование рельефа земной поверхности как результат действия внутренних и внешних сил.</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F4E00" w:rsidRPr="004E621F" w:rsidRDefault="00CF4992">
      <w:pPr>
        <w:pStyle w:val="80"/>
        <w:shd w:val="clear" w:color="auto" w:fill="auto"/>
        <w:spacing w:line="317" w:lineRule="exact"/>
        <w:ind w:firstLine="640"/>
        <w:jc w:val="both"/>
        <w:rPr>
          <w:sz w:val="24"/>
          <w:szCs w:val="24"/>
        </w:rPr>
      </w:pPr>
      <w:r w:rsidRPr="004E621F">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Рельеф дна Мирового океана. Части подводных окраин материков. Срединно</w:t>
      </w:r>
      <w:r w:rsidRPr="004E621F">
        <w:rPr>
          <w:sz w:val="24"/>
          <w:szCs w:val="24"/>
        </w:rPr>
        <w:softHyphen/>
        <w:t>океанические хребты. Острова, их типы по происхождению. Ложе Океана, его рельеф.</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Практическая работа</w:t>
      </w:r>
    </w:p>
    <w:p w:rsidR="008F4E00" w:rsidRPr="004E621F" w:rsidRDefault="00CF4992" w:rsidP="00C410CE">
      <w:pPr>
        <w:pStyle w:val="22"/>
        <w:numPr>
          <w:ilvl w:val="0"/>
          <w:numId w:val="81"/>
        </w:numPr>
        <w:shd w:val="clear" w:color="auto" w:fill="auto"/>
        <w:tabs>
          <w:tab w:val="left" w:pos="981"/>
        </w:tabs>
        <w:spacing w:before="0" w:after="296" w:line="317" w:lineRule="exact"/>
        <w:ind w:firstLine="640"/>
        <w:jc w:val="both"/>
        <w:rPr>
          <w:sz w:val="24"/>
          <w:szCs w:val="24"/>
        </w:rPr>
      </w:pPr>
      <w:r w:rsidRPr="004E621F">
        <w:rPr>
          <w:sz w:val="24"/>
          <w:szCs w:val="24"/>
        </w:rPr>
        <w:t>Описание горной системы или равнины по физической карте.</w:t>
      </w:r>
    </w:p>
    <w:p w:rsidR="008F4E00" w:rsidRPr="004E621F" w:rsidRDefault="00CF4992">
      <w:pPr>
        <w:pStyle w:val="221"/>
        <w:keepNext/>
        <w:keepLines/>
        <w:shd w:val="clear" w:color="auto" w:fill="auto"/>
        <w:spacing w:before="0" w:after="0" w:line="322" w:lineRule="exact"/>
        <w:ind w:firstLine="640"/>
        <w:rPr>
          <w:sz w:val="24"/>
          <w:szCs w:val="24"/>
        </w:rPr>
      </w:pPr>
      <w:bookmarkStart w:id="416" w:name="bookmark442"/>
      <w:r w:rsidRPr="004E621F">
        <w:rPr>
          <w:sz w:val="24"/>
          <w:szCs w:val="24"/>
        </w:rPr>
        <w:t>ЗАКЛЮЧЕНИЕ</w:t>
      </w:r>
      <w:bookmarkEnd w:id="416"/>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Практикум «Сезонные изменения в природе своей местности»</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43" w:line="322" w:lineRule="exact"/>
        <w:ind w:firstLine="640"/>
        <w:jc w:val="both"/>
        <w:rPr>
          <w:sz w:val="24"/>
          <w:szCs w:val="24"/>
        </w:rPr>
      </w:pPr>
      <w:r w:rsidRPr="004E621F">
        <w:rPr>
          <w:sz w:val="24"/>
          <w:szCs w:val="24"/>
        </w:rPr>
        <w:t>1. Анализ результатов фенологических наблюдений и наблюдений за погодой.</w:t>
      </w:r>
    </w:p>
    <w:p w:rsidR="008F4E00" w:rsidRPr="004E621F" w:rsidRDefault="00CF4992">
      <w:pPr>
        <w:pStyle w:val="221"/>
        <w:keepNext/>
        <w:keepLines/>
        <w:shd w:val="clear" w:color="auto" w:fill="auto"/>
        <w:spacing w:before="0" w:after="0" w:line="643" w:lineRule="exact"/>
        <w:jc w:val="left"/>
        <w:rPr>
          <w:sz w:val="24"/>
          <w:szCs w:val="24"/>
        </w:rPr>
      </w:pPr>
      <w:bookmarkStart w:id="417" w:name="bookmark443"/>
      <w:r w:rsidRPr="004E621F">
        <w:rPr>
          <w:sz w:val="24"/>
          <w:szCs w:val="24"/>
        </w:rPr>
        <w:t>6 КЛАСС</w:t>
      </w:r>
      <w:bookmarkEnd w:id="417"/>
    </w:p>
    <w:p w:rsidR="008F4E00" w:rsidRPr="004E621F" w:rsidRDefault="00CF4992">
      <w:pPr>
        <w:pStyle w:val="221"/>
        <w:keepNext/>
        <w:keepLines/>
        <w:shd w:val="clear" w:color="auto" w:fill="auto"/>
        <w:spacing w:before="0" w:after="0" w:line="643" w:lineRule="exact"/>
        <w:ind w:firstLine="640"/>
        <w:rPr>
          <w:sz w:val="24"/>
          <w:szCs w:val="24"/>
        </w:rPr>
      </w:pPr>
      <w:bookmarkStart w:id="418" w:name="bookmark444"/>
      <w:r w:rsidRPr="004E621F">
        <w:rPr>
          <w:sz w:val="24"/>
          <w:szCs w:val="24"/>
        </w:rPr>
        <w:t>РАЗДЕЛ 4. ОБОЛОЧКИ ЗЕМЛИ</w:t>
      </w:r>
      <w:bookmarkEnd w:id="418"/>
    </w:p>
    <w:p w:rsidR="008F4E00" w:rsidRPr="004E621F" w:rsidRDefault="00CF4992">
      <w:pPr>
        <w:pStyle w:val="221"/>
        <w:keepNext/>
        <w:keepLines/>
        <w:shd w:val="clear" w:color="auto" w:fill="auto"/>
        <w:spacing w:before="0" w:after="0" w:line="643" w:lineRule="exact"/>
        <w:ind w:firstLine="640"/>
        <w:rPr>
          <w:sz w:val="24"/>
          <w:szCs w:val="24"/>
        </w:rPr>
      </w:pPr>
      <w:bookmarkStart w:id="419" w:name="bookmark445"/>
      <w:r w:rsidRPr="004E621F">
        <w:rPr>
          <w:sz w:val="24"/>
          <w:szCs w:val="24"/>
        </w:rPr>
        <w:t>Тема 2. Гидросфера - водная оболочка Земли</w:t>
      </w:r>
      <w:bookmarkEnd w:id="419"/>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Гидросфера и методы её изучения. Части гидросферы. Мировой круговорот воды.Значение гидросферы.</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 xml:space="preserve">Исследования вод Мирового океана. </w:t>
      </w:r>
      <w:r w:rsidRPr="004E621F">
        <w:rPr>
          <w:rStyle w:val="2c"/>
          <w:sz w:val="24"/>
          <w:szCs w:val="24"/>
        </w:rPr>
        <w:t>Профессия океанолог.</w:t>
      </w:r>
      <w:r w:rsidRPr="004E621F">
        <w:rPr>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4E621F">
        <w:rPr>
          <w:rStyle w:val="2c"/>
          <w:sz w:val="24"/>
          <w:szCs w:val="24"/>
        </w:rPr>
        <w:t>Способы изучения и наблюдения за загрязнением вод Мирового океана.</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Воды суши. Способы изображения внутренних вод на картах.</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lastRenderedPageBreak/>
        <w:t>Реки: горные и равнинные. Речная система, бассейн, водораздел. Пороги и водопады. Питание и режим реки.</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 xml:space="preserve">Озёра. Происхождение озёрных котловин. Питание озёр. Озёра сточные и бессточные. </w:t>
      </w:r>
      <w:r w:rsidRPr="004E621F">
        <w:rPr>
          <w:rStyle w:val="2c"/>
          <w:sz w:val="24"/>
          <w:szCs w:val="24"/>
        </w:rPr>
        <w:t>Профессия</w:t>
      </w:r>
      <w:r w:rsidR="004E621F">
        <w:rPr>
          <w:rStyle w:val="2c"/>
          <w:sz w:val="24"/>
          <w:szCs w:val="24"/>
        </w:rPr>
        <w:t xml:space="preserve"> </w:t>
      </w:r>
      <w:r w:rsidRPr="004E621F">
        <w:rPr>
          <w:rStyle w:val="2c"/>
          <w:sz w:val="24"/>
          <w:szCs w:val="24"/>
        </w:rPr>
        <w:t>гидролог.</w:t>
      </w:r>
      <w:r w:rsidRPr="004E621F">
        <w:rPr>
          <w:sz w:val="24"/>
          <w:szCs w:val="24"/>
        </w:rPr>
        <w:t xml:space="preserve"> Природные ледники: горные и покровные.</w:t>
      </w:r>
    </w:p>
    <w:p w:rsidR="008F4E00" w:rsidRPr="004E621F" w:rsidRDefault="00CF4992">
      <w:pPr>
        <w:pStyle w:val="80"/>
        <w:shd w:val="clear" w:color="auto" w:fill="auto"/>
        <w:ind w:firstLine="0"/>
        <w:jc w:val="both"/>
        <w:rPr>
          <w:sz w:val="24"/>
          <w:szCs w:val="24"/>
        </w:rPr>
      </w:pPr>
      <w:r w:rsidRPr="004E621F">
        <w:rPr>
          <w:sz w:val="24"/>
          <w:szCs w:val="24"/>
        </w:rPr>
        <w:t>Профессия гляциолог.</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Многолетняя мерзлота. Болота, их образование.</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Стихийные явления в гидросфере, методы наблюдения и защиты.</w:t>
      </w:r>
    </w:p>
    <w:p w:rsidR="008F4E00" w:rsidRPr="004E621F" w:rsidRDefault="00CF4992">
      <w:pPr>
        <w:pStyle w:val="22"/>
        <w:shd w:val="clear" w:color="auto" w:fill="auto"/>
        <w:spacing w:before="0" w:line="322" w:lineRule="exact"/>
        <w:ind w:firstLine="620"/>
        <w:jc w:val="both"/>
        <w:rPr>
          <w:sz w:val="24"/>
          <w:szCs w:val="24"/>
        </w:rPr>
      </w:pPr>
      <w:r w:rsidRPr="004E621F">
        <w:rPr>
          <w:rStyle w:val="2c"/>
          <w:sz w:val="24"/>
          <w:szCs w:val="24"/>
        </w:rPr>
        <w:t>Человек и гидросфера.</w:t>
      </w:r>
      <w:r w:rsidRPr="004E621F">
        <w:rPr>
          <w:sz w:val="24"/>
          <w:szCs w:val="24"/>
        </w:rPr>
        <w:t xml:space="preserve"> Использование человеком энергии воды.</w:t>
      </w:r>
    </w:p>
    <w:p w:rsidR="008F4E00" w:rsidRPr="004E621F" w:rsidRDefault="00CF4992">
      <w:pPr>
        <w:pStyle w:val="80"/>
        <w:shd w:val="clear" w:color="auto" w:fill="auto"/>
        <w:ind w:firstLine="620"/>
        <w:jc w:val="both"/>
        <w:rPr>
          <w:sz w:val="24"/>
          <w:szCs w:val="24"/>
        </w:rPr>
      </w:pPr>
      <w:r w:rsidRPr="004E621F">
        <w:rPr>
          <w:sz w:val="24"/>
          <w:szCs w:val="24"/>
        </w:rPr>
        <w:t>Использование космических методов в исследовании влияния человека на гидросферу.</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Практические работы</w:t>
      </w:r>
    </w:p>
    <w:p w:rsidR="008F4E00" w:rsidRPr="004E621F" w:rsidRDefault="00CF4992" w:rsidP="00C410CE">
      <w:pPr>
        <w:pStyle w:val="22"/>
        <w:numPr>
          <w:ilvl w:val="0"/>
          <w:numId w:val="82"/>
        </w:numPr>
        <w:shd w:val="clear" w:color="auto" w:fill="auto"/>
        <w:tabs>
          <w:tab w:val="left" w:pos="972"/>
        </w:tabs>
        <w:spacing w:before="0" w:line="322" w:lineRule="exact"/>
        <w:ind w:firstLine="620"/>
        <w:jc w:val="both"/>
        <w:rPr>
          <w:sz w:val="24"/>
          <w:szCs w:val="24"/>
        </w:rPr>
      </w:pPr>
      <w:r w:rsidRPr="004E621F">
        <w:rPr>
          <w:sz w:val="24"/>
          <w:szCs w:val="24"/>
        </w:rPr>
        <w:t>Сравнение двух рек (России и мира) по заданным признакам.</w:t>
      </w:r>
    </w:p>
    <w:p w:rsidR="008F4E00" w:rsidRPr="004E621F" w:rsidRDefault="00CF4992" w:rsidP="00C410CE">
      <w:pPr>
        <w:pStyle w:val="22"/>
        <w:numPr>
          <w:ilvl w:val="0"/>
          <w:numId w:val="82"/>
        </w:numPr>
        <w:shd w:val="clear" w:color="auto" w:fill="auto"/>
        <w:tabs>
          <w:tab w:val="left" w:pos="948"/>
        </w:tabs>
        <w:spacing w:before="0" w:line="322" w:lineRule="exact"/>
        <w:ind w:firstLine="620"/>
        <w:jc w:val="both"/>
        <w:rPr>
          <w:sz w:val="24"/>
          <w:szCs w:val="24"/>
        </w:rPr>
      </w:pPr>
      <w:r w:rsidRPr="004E621F">
        <w:rPr>
          <w:sz w:val="24"/>
          <w:szCs w:val="24"/>
        </w:rPr>
        <w:t>Характеристика одного из крупнейших озёр России по плану в форме презентации.</w:t>
      </w:r>
    </w:p>
    <w:p w:rsidR="008F4E00" w:rsidRPr="004E621F" w:rsidRDefault="00CF4992" w:rsidP="00C410CE">
      <w:pPr>
        <w:pStyle w:val="22"/>
        <w:numPr>
          <w:ilvl w:val="0"/>
          <w:numId w:val="82"/>
        </w:numPr>
        <w:shd w:val="clear" w:color="auto" w:fill="auto"/>
        <w:tabs>
          <w:tab w:val="left" w:pos="948"/>
        </w:tabs>
        <w:spacing w:before="0" w:after="304" w:line="322" w:lineRule="exact"/>
        <w:ind w:firstLine="620"/>
        <w:jc w:val="both"/>
        <w:rPr>
          <w:sz w:val="24"/>
          <w:szCs w:val="24"/>
        </w:rPr>
      </w:pPr>
      <w:r w:rsidRPr="004E621F">
        <w:rPr>
          <w:sz w:val="24"/>
          <w:szCs w:val="24"/>
        </w:rPr>
        <w:t>Составление перечня поверхностных водных объектов своего края и их систематизация в форме таблицы.</w:t>
      </w:r>
    </w:p>
    <w:p w:rsidR="008F4E00" w:rsidRPr="004E621F" w:rsidRDefault="00CF4992">
      <w:pPr>
        <w:pStyle w:val="221"/>
        <w:keepNext/>
        <w:keepLines/>
        <w:shd w:val="clear" w:color="auto" w:fill="auto"/>
        <w:spacing w:before="0" w:after="0" w:line="317" w:lineRule="exact"/>
        <w:ind w:firstLine="620"/>
        <w:rPr>
          <w:sz w:val="24"/>
          <w:szCs w:val="24"/>
        </w:rPr>
      </w:pPr>
      <w:bookmarkStart w:id="420" w:name="bookmark446"/>
      <w:r w:rsidRPr="004E621F">
        <w:rPr>
          <w:sz w:val="24"/>
          <w:szCs w:val="24"/>
        </w:rPr>
        <w:t>Тема 3. Атмосфера - воздушная оболочка Земли</w:t>
      </w:r>
      <w:bookmarkEnd w:id="420"/>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Воздушная оболочка Земли: газовый состав, строение и значение атмосферы.</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 одовой ход температуры воздуха.</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 xml:space="preserve">Атмосферное давление. Ветер и причины его возникновения. </w:t>
      </w:r>
      <w:r w:rsidRPr="004E621F">
        <w:rPr>
          <w:rStyle w:val="2c"/>
          <w:sz w:val="24"/>
          <w:szCs w:val="24"/>
        </w:rPr>
        <w:t>Роза ветров. Бризы. Муссоны.</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Погода и её показатели. Причины изменения погоды.</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Климат и климатообразующие факторы. Зависимость климата от географической широты и высоты местности над уровнем моря.</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 xml:space="preserve">Человек и атмосфера. Взаимовлияние человека и атмосферы. Адаптация человека к климатическим условиям. </w:t>
      </w:r>
      <w:r w:rsidRPr="004E621F">
        <w:rPr>
          <w:rStyle w:val="2c"/>
          <w:sz w:val="24"/>
          <w:szCs w:val="24"/>
        </w:rPr>
        <w:t>Профессия метеоролог. Основные метеорологические данные и способы отображения состояния погоды на метеорологической карте.</w:t>
      </w:r>
      <w:r w:rsidRPr="004E621F">
        <w:rPr>
          <w:rStyle w:val="81"/>
          <w:sz w:val="24"/>
          <w:szCs w:val="24"/>
        </w:rPr>
        <w:t xml:space="preserve"> Стихийные явления в атмосфере. Современные изменения климата. Способы изучения и наблюдения за глобальным климатом. </w:t>
      </w:r>
      <w:r w:rsidRPr="004E621F">
        <w:rPr>
          <w:rStyle w:val="8"/>
          <w:sz w:val="24"/>
          <w:szCs w:val="24"/>
        </w:rPr>
        <w:t>Профессия климатолог.</w:t>
      </w:r>
      <w:r w:rsidR="004E621F">
        <w:rPr>
          <w:rStyle w:val="8"/>
          <w:sz w:val="24"/>
          <w:szCs w:val="24"/>
        </w:rPr>
        <w:t xml:space="preserve"> </w:t>
      </w:r>
      <w:r w:rsidRPr="004E621F">
        <w:rPr>
          <w:rStyle w:val="8"/>
          <w:sz w:val="24"/>
          <w:szCs w:val="24"/>
        </w:rPr>
        <w:t>Дистанционные методы в исследовании влияния человека на воздушную оболочку Земли.</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Практические работы</w:t>
      </w:r>
    </w:p>
    <w:p w:rsidR="008F4E00" w:rsidRPr="004E621F" w:rsidRDefault="00CF4992" w:rsidP="00C410CE">
      <w:pPr>
        <w:pStyle w:val="22"/>
        <w:numPr>
          <w:ilvl w:val="0"/>
          <w:numId w:val="83"/>
        </w:numPr>
        <w:shd w:val="clear" w:color="auto" w:fill="auto"/>
        <w:tabs>
          <w:tab w:val="left" w:pos="974"/>
        </w:tabs>
        <w:spacing w:before="0" w:line="322" w:lineRule="exact"/>
        <w:ind w:firstLine="620"/>
        <w:jc w:val="both"/>
        <w:rPr>
          <w:sz w:val="24"/>
          <w:szCs w:val="24"/>
        </w:rPr>
      </w:pPr>
      <w:r w:rsidRPr="004E621F">
        <w:rPr>
          <w:sz w:val="24"/>
          <w:szCs w:val="24"/>
        </w:rPr>
        <w:t>Представление результатов наблюдения за погодой своей местности.</w:t>
      </w:r>
    </w:p>
    <w:p w:rsidR="008F4E00" w:rsidRPr="004E621F" w:rsidRDefault="00CF4992" w:rsidP="00C410CE">
      <w:pPr>
        <w:pStyle w:val="22"/>
        <w:numPr>
          <w:ilvl w:val="0"/>
          <w:numId w:val="83"/>
        </w:numPr>
        <w:shd w:val="clear" w:color="auto" w:fill="auto"/>
        <w:tabs>
          <w:tab w:val="left" w:pos="949"/>
        </w:tabs>
        <w:spacing w:before="0" w:after="304" w:line="322" w:lineRule="exact"/>
        <w:ind w:firstLine="620"/>
        <w:jc w:val="both"/>
        <w:rPr>
          <w:sz w:val="24"/>
          <w:szCs w:val="24"/>
        </w:rPr>
      </w:pPr>
      <w:r w:rsidRPr="004E621F">
        <w:rPr>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F4E00" w:rsidRPr="004E621F" w:rsidRDefault="00CF4992">
      <w:pPr>
        <w:pStyle w:val="221"/>
        <w:keepNext/>
        <w:keepLines/>
        <w:shd w:val="clear" w:color="auto" w:fill="auto"/>
        <w:spacing w:before="0" w:after="0" w:line="317" w:lineRule="exact"/>
        <w:ind w:firstLine="620"/>
        <w:rPr>
          <w:sz w:val="24"/>
          <w:szCs w:val="24"/>
        </w:rPr>
      </w:pPr>
      <w:bookmarkStart w:id="421" w:name="bookmark447"/>
      <w:r w:rsidRPr="004E621F">
        <w:rPr>
          <w:sz w:val="24"/>
          <w:szCs w:val="24"/>
        </w:rPr>
        <w:t>Тема 4. Биосфера - оболочка жизни</w:t>
      </w:r>
      <w:bookmarkEnd w:id="421"/>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 xml:space="preserve">Биосфера - оболочка жизни. Границы биосферы. </w:t>
      </w:r>
      <w:r w:rsidRPr="004E621F">
        <w:rPr>
          <w:rStyle w:val="2c"/>
          <w:sz w:val="24"/>
          <w:szCs w:val="24"/>
        </w:rPr>
        <w:t>Профессии биогеограф и геоэколог.</w:t>
      </w:r>
      <w:r w:rsidRPr="004E621F">
        <w:rPr>
          <w:sz w:val="24"/>
          <w:szCs w:val="24"/>
        </w:rPr>
        <w:t xml:space="preserve"> Растительный и животный мир Земли. Разнообразие животного и растительного мира. </w:t>
      </w:r>
      <w:r w:rsidRPr="004E621F">
        <w:rPr>
          <w:sz w:val="24"/>
          <w:szCs w:val="24"/>
        </w:rPr>
        <w:lastRenderedPageBreak/>
        <w:t>Приспособление живых организмов к среде обитания в разных природных зонах.</w:t>
      </w:r>
      <w:r w:rsidR="004E621F">
        <w:rPr>
          <w:sz w:val="24"/>
          <w:szCs w:val="24"/>
        </w:rPr>
        <w:t xml:space="preserve"> </w:t>
      </w:r>
      <w:r w:rsidRPr="004E621F">
        <w:rPr>
          <w:sz w:val="24"/>
          <w:szCs w:val="24"/>
        </w:rPr>
        <w:t>Жизнь в Океане. Изменение животного и растительного мира Океана с глубиной и географической широтой.</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Человек как часть биосферы. Распространение людей на Земле.</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Исследования и экологические проблемы.</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Практические работы</w:t>
      </w:r>
    </w:p>
    <w:p w:rsidR="008F4E00" w:rsidRPr="004E621F" w:rsidRDefault="00CF4992">
      <w:pPr>
        <w:pStyle w:val="22"/>
        <w:shd w:val="clear" w:color="auto" w:fill="auto"/>
        <w:spacing w:before="0" w:after="296" w:line="317" w:lineRule="exact"/>
        <w:ind w:firstLine="620"/>
        <w:jc w:val="both"/>
        <w:rPr>
          <w:sz w:val="24"/>
          <w:szCs w:val="24"/>
        </w:rPr>
      </w:pPr>
      <w:r w:rsidRPr="004E621F">
        <w:rPr>
          <w:sz w:val="24"/>
          <w:szCs w:val="24"/>
        </w:rPr>
        <w:t>1. Характеристика растительности участка местности своего края.</w:t>
      </w:r>
    </w:p>
    <w:p w:rsidR="008F4E00" w:rsidRPr="004E621F" w:rsidRDefault="00CF4992">
      <w:pPr>
        <w:pStyle w:val="221"/>
        <w:keepNext/>
        <w:keepLines/>
        <w:shd w:val="clear" w:color="auto" w:fill="auto"/>
        <w:spacing w:before="0" w:after="0" w:line="322" w:lineRule="exact"/>
        <w:ind w:firstLine="620"/>
        <w:rPr>
          <w:sz w:val="24"/>
          <w:szCs w:val="24"/>
        </w:rPr>
      </w:pPr>
      <w:bookmarkStart w:id="422" w:name="bookmark448"/>
      <w:r w:rsidRPr="004E621F">
        <w:rPr>
          <w:sz w:val="24"/>
          <w:szCs w:val="24"/>
        </w:rPr>
        <w:t>ЗАКЛЮЧЕНИЕ</w:t>
      </w:r>
      <w:bookmarkEnd w:id="422"/>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Природно-территориальные комплексы</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Взаимосвязь оболочек Земли. Понятие о природном комплексе. Природно</w:t>
      </w:r>
      <w:r w:rsidRPr="004E621F">
        <w:rPr>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Природная среда. Охрана природы. Природные особо охраняемые территории. Всемирное наследие ЮНЕСКО.</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Практическая работа (выполняется на местности)</w:t>
      </w:r>
    </w:p>
    <w:p w:rsidR="008F4E00" w:rsidRPr="004E621F" w:rsidRDefault="00CF4992">
      <w:pPr>
        <w:pStyle w:val="22"/>
        <w:shd w:val="clear" w:color="auto" w:fill="auto"/>
        <w:spacing w:before="0" w:after="333" w:line="322" w:lineRule="exact"/>
        <w:ind w:firstLine="620"/>
        <w:jc w:val="both"/>
        <w:rPr>
          <w:sz w:val="24"/>
          <w:szCs w:val="24"/>
        </w:rPr>
      </w:pPr>
      <w:r w:rsidRPr="004E621F">
        <w:rPr>
          <w:sz w:val="24"/>
          <w:szCs w:val="24"/>
        </w:rPr>
        <w:t>1. Характеристика локального природного комплекса по плану.</w:t>
      </w:r>
    </w:p>
    <w:p w:rsidR="008F4E00" w:rsidRPr="004E621F" w:rsidRDefault="00CF4992">
      <w:pPr>
        <w:pStyle w:val="221"/>
        <w:keepNext/>
        <w:keepLines/>
        <w:shd w:val="clear" w:color="auto" w:fill="auto"/>
        <w:spacing w:before="0" w:after="332" w:line="280" w:lineRule="exact"/>
        <w:rPr>
          <w:sz w:val="24"/>
          <w:szCs w:val="24"/>
        </w:rPr>
      </w:pPr>
      <w:bookmarkStart w:id="423" w:name="bookmark449"/>
      <w:r w:rsidRPr="004E621F">
        <w:rPr>
          <w:sz w:val="24"/>
          <w:szCs w:val="24"/>
        </w:rPr>
        <w:t>7КЛАСС</w:t>
      </w:r>
      <w:bookmarkEnd w:id="423"/>
    </w:p>
    <w:p w:rsidR="008F4E00" w:rsidRPr="004E621F" w:rsidRDefault="00CF4992">
      <w:pPr>
        <w:pStyle w:val="221"/>
        <w:keepNext/>
        <w:keepLines/>
        <w:shd w:val="clear" w:color="auto" w:fill="auto"/>
        <w:spacing w:before="0" w:after="308" w:line="280" w:lineRule="exact"/>
        <w:ind w:firstLine="620"/>
        <w:rPr>
          <w:sz w:val="24"/>
          <w:szCs w:val="24"/>
        </w:rPr>
      </w:pPr>
      <w:bookmarkStart w:id="424" w:name="bookmark450"/>
      <w:r w:rsidRPr="004E621F">
        <w:rPr>
          <w:sz w:val="24"/>
          <w:szCs w:val="24"/>
        </w:rPr>
        <w:t>РАЗДЕЛ 1. ГЛАВНЫЕ ЗАКОНОМЕРНОСТИ ПРИРОДЫ ЗЕМЛИ</w:t>
      </w:r>
      <w:bookmarkEnd w:id="424"/>
    </w:p>
    <w:p w:rsidR="008F4E00" w:rsidRPr="004E621F" w:rsidRDefault="00CF4992">
      <w:pPr>
        <w:pStyle w:val="221"/>
        <w:keepNext/>
        <w:keepLines/>
        <w:shd w:val="clear" w:color="auto" w:fill="auto"/>
        <w:spacing w:before="0" w:after="0" w:line="317" w:lineRule="exact"/>
        <w:ind w:firstLine="620"/>
        <w:rPr>
          <w:sz w:val="24"/>
          <w:szCs w:val="24"/>
        </w:rPr>
      </w:pPr>
      <w:bookmarkStart w:id="425" w:name="bookmark451"/>
      <w:r w:rsidRPr="004E621F">
        <w:rPr>
          <w:sz w:val="24"/>
          <w:szCs w:val="24"/>
        </w:rPr>
        <w:t>Тема 1. Географическая оболочка</w:t>
      </w:r>
      <w:bookmarkEnd w:id="425"/>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Географическая оболочка: особенности строения и свойства. Целостность, зональность, ритмичность — и</w:t>
      </w:r>
      <w:r w:rsidR="004E621F">
        <w:rPr>
          <w:sz w:val="24"/>
          <w:szCs w:val="24"/>
        </w:rPr>
        <w:t xml:space="preserve"> их географические следствия. Г</w:t>
      </w:r>
      <w:r w:rsidRPr="004E621F">
        <w:rPr>
          <w:sz w:val="24"/>
          <w:szCs w:val="24"/>
        </w:rPr>
        <w:t xml:space="preserve">еографическая зональность (природные зоны) и высотная поясность. </w:t>
      </w:r>
      <w:r w:rsidRPr="004E621F">
        <w:rPr>
          <w:rStyle w:val="2c"/>
          <w:sz w:val="24"/>
          <w:szCs w:val="24"/>
        </w:rPr>
        <w:t>Современные исследования по сохранению важнейших биотопов Земли.</w:t>
      </w:r>
    </w:p>
    <w:p w:rsidR="008F4E00" w:rsidRPr="004E621F" w:rsidRDefault="00CF4992">
      <w:pPr>
        <w:pStyle w:val="22"/>
        <w:shd w:val="clear" w:color="auto" w:fill="auto"/>
        <w:spacing w:before="0" w:line="280" w:lineRule="exact"/>
        <w:ind w:firstLine="62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337" w:line="280" w:lineRule="exact"/>
        <w:ind w:firstLine="620"/>
        <w:jc w:val="both"/>
        <w:rPr>
          <w:sz w:val="24"/>
          <w:szCs w:val="24"/>
        </w:rPr>
      </w:pPr>
      <w:r w:rsidRPr="004E621F">
        <w:rPr>
          <w:sz w:val="24"/>
          <w:szCs w:val="24"/>
        </w:rPr>
        <w:t>1. Выявление проявления широтной зональности по картам природных зон.</w:t>
      </w:r>
    </w:p>
    <w:p w:rsidR="008F4E00" w:rsidRPr="004E621F" w:rsidRDefault="00CF4992">
      <w:pPr>
        <w:pStyle w:val="221"/>
        <w:keepNext/>
        <w:keepLines/>
        <w:shd w:val="clear" w:color="auto" w:fill="auto"/>
        <w:spacing w:before="0" w:after="0" w:line="280" w:lineRule="exact"/>
        <w:ind w:firstLine="620"/>
        <w:rPr>
          <w:sz w:val="24"/>
          <w:szCs w:val="24"/>
        </w:rPr>
      </w:pPr>
      <w:bookmarkStart w:id="426" w:name="bookmark452"/>
      <w:r w:rsidRPr="004E621F">
        <w:rPr>
          <w:sz w:val="24"/>
          <w:szCs w:val="24"/>
        </w:rPr>
        <w:t>Тема 2. Литосфера и рельеф Земли</w:t>
      </w:r>
      <w:bookmarkEnd w:id="426"/>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4E621F">
        <w:rPr>
          <w:rStyle w:val="2c"/>
          <w:sz w:val="24"/>
          <w:szCs w:val="24"/>
        </w:rPr>
        <w:t>Влияние строения земной коры на облик Земли.</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Практические работы</w:t>
      </w:r>
    </w:p>
    <w:p w:rsidR="008F4E00" w:rsidRPr="004E621F" w:rsidRDefault="00CF4992" w:rsidP="00C410CE">
      <w:pPr>
        <w:pStyle w:val="22"/>
        <w:numPr>
          <w:ilvl w:val="0"/>
          <w:numId w:val="84"/>
        </w:numPr>
        <w:shd w:val="clear" w:color="auto" w:fill="auto"/>
        <w:tabs>
          <w:tab w:val="left" w:pos="894"/>
        </w:tabs>
        <w:spacing w:before="0" w:line="322" w:lineRule="exact"/>
        <w:ind w:firstLine="620"/>
        <w:jc w:val="both"/>
        <w:rPr>
          <w:sz w:val="24"/>
          <w:szCs w:val="24"/>
        </w:rPr>
      </w:pPr>
      <w:r w:rsidRPr="004E621F">
        <w:rPr>
          <w:sz w:val="24"/>
          <w:szCs w:val="24"/>
        </w:rPr>
        <w:t>Анализ физической карты и карты строения земной коры с целью выявления закономерностей распространения крупных форм рельефа.</w:t>
      </w:r>
    </w:p>
    <w:p w:rsidR="008F4E00" w:rsidRPr="004E621F" w:rsidRDefault="00CF4992" w:rsidP="00C410CE">
      <w:pPr>
        <w:pStyle w:val="80"/>
        <w:numPr>
          <w:ilvl w:val="0"/>
          <w:numId w:val="84"/>
        </w:numPr>
        <w:shd w:val="clear" w:color="auto" w:fill="auto"/>
        <w:tabs>
          <w:tab w:val="left" w:pos="889"/>
        </w:tabs>
        <w:spacing w:after="304"/>
        <w:ind w:firstLine="620"/>
        <w:jc w:val="both"/>
        <w:rPr>
          <w:sz w:val="24"/>
          <w:szCs w:val="24"/>
        </w:rPr>
      </w:pPr>
      <w:r w:rsidRPr="004E621F">
        <w:rPr>
          <w:sz w:val="24"/>
          <w:szCs w:val="24"/>
        </w:rPr>
        <w:t>Объяснение вулканических или сейсмических событий, о которых говорится в тексте.</w:t>
      </w:r>
    </w:p>
    <w:p w:rsidR="008F4E00" w:rsidRPr="004E621F" w:rsidRDefault="00CF4992">
      <w:pPr>
        <w:pStyle w:val="221"/>
        <w:keepNext/>
        <w:keepLines/>
        <w:shd w:val="clear" w:color="auto" w:fill="auto"/>
        <w:spacing w:before="0" w:after="0" w:line="317" w:lineRule="exact"/>
        <w:ind w:firstLine="620"/>
        <w:rPr>
          <w:sz w:val="24"/>
          <w:szCs w:val="24"/>
        </w:rPr>
      </w:pPr>
      <w:bookmarkStart w:id="427" w:name="bookmark453"/>
      <w:r w:rsidRPr="004E621F">
        <w:rPr>
          <w:sz w:val="24"/>
          <w:szCs w:val="24"/>
        </w:rPr>
        <w:t>Тема 3. Атмосфера и климаты Земли</w:t>
      </w:r>
      <w:bookmarkEnd w:id="427"/>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w:t>
      </w:r>
      <w:r w:rsidRPr="004E621F">
        <w:rPr>
          <w:sz w:val="24"/>
          <w:szCs w:val="24"/>
        </w:rPr>
        <w:lastRenderedPageBreak/>
        <w:t xml:space="preserve">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4E621F">
        <w:rPr>
          <w:rStyle w:val="2c"/>
          <w:sz w:val="24"/>
          <w:szCs w:val="24"/>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F4E00" w:rsidRPr="004E621F" w:rsidRDefault="00CF4992">
      <w:pPr>
        <w:pStyle w:val="22"/>
        <w:shd w:val="clear" w:color="auto" w:fill="auto"/>
        <w:spacing w:before="0" w:line="317" w:lineRule="exact"/>
        <w:ind w:firstLine="620"/>
        <w:jc w:val="both"/>
        <w:rPr>
          <w:sz w:val="24"/>
          <w:szCs w:val="24"/>
        </w:rPr>
      </w:pPr>
      <w:r w:rsidRPr="004E621F">
        <w:rPr>
          <w:sz w:val="24"/>
          <w:szCs w:val="24"/>
        </w:rPr>
        <w:t>Практические работы</w:t>
      </w:r>
    </w:p>
    <w:p w:rsidR="008F4E00" w:rsidRPr="004E621F" w:rsidRDefault="00CF4992">
      <w:pPr>
        <w:pStyle w:val="22"/>
        <w:shd w:val="clear" w:color="auto" w:fill="auto"/>
        <w:spacing w:before="0" w:after="296" w:line="317" w:lineRule="exact"/>
        <w:ind w:firstLine="620"/>
        <w:jc w:val="both"/>
        <w:rPr>
          <w:sz w:val="24"/>
          <w:szCs w:val="24"/>
        </w:rPr>
      </w:pPr>
      <w:r w:rsidRPr="004E621F">
        <w:rPr>
          <w:sz w:val="24"/>
          <w:szCs w:val="24"/>
        </w:rPr>
        <w:t>1. Описание климата территории по климатической карте и климатограмме.</w:t>
      </w:r>
    </w:p>
    <w:p w:rsidR="008F4E00" w:rsidRPr="004E621F" w:rsidRDefault="00CF4992">
      <w:pPr>
        <w:pStyle w:val="221"/>
        <w:keepNext/>
        <w:keepLines/>
        <w:shd w:val="clear" w:color="auto" w:fill="auto"/>
        <w:spacing w:before="0" w:after="0" w:line="322" w:lineRule="exact"/>
        <w:ind w:firstLine="620"/>
        <w:rPr>
          <w:sz w:val="24"/>
          <w:szCs w:val="24"/>
        </w:rPr>
      </w:pPr>
      <w:bookmarkStart w:id="428" w:name="bookmark454"/>
      <w:r w:rsidRPr="004E621F">
        <w:rPr>
          <w:sz w:val="24"/>
          <w:szCs w:val="24"/>
        </w:rPr>
        <w:t>Тема 4. Мировой океан — основная часть гидросферы</w:t>
      </w:r>
      <w:bookmarkEnd w:id="428"/>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4E621F">
        <w:rPr>
          <w:rStyle w:val="2c"/>
          <w:sz w:val="24"/>
          <w:szCs w:val="24"/>
        </w:rPr>
        <w:t>Основные районы рыболовства.</w:t>
      </w:r>
      <w:r w:rsidRPr="004E621F">
        <w:rPr>
          <w:sz w:val="24"/>
          <w:szCs w:val="24"/>
        </w:rPr>
        <w:t xml:space="preserve"> Экологические проблемы Мирового океана.</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Практические работы</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F4E00" w:rsidRPr="004E621F" w:rsidRDefault="00CF4992">
      <w:pPr>
        <w:pStyle w:val="22"/>
        <w:shd w:val="clear" w:color="auto" w:fill="auto"/>
        <w:spacing w:before="0" w:after="333" w:line="322" w:lineRule="exact"/>
        <w:ind w:firstLine="600"/>
        <w:jc w:val="both"/>
        <w:rPr>
          <w:sz w:val="24"/>
          <w:szCs w:val="24"/>
        </w:rPr>
      </w:pPr>
      <w:r w:rsidRPr="004E621F">
        <w:rPr>
          <w:sz w:val="24"/>
          <w:szCs w:val="24"/>
        </w:rPr>
        <w:t>2. Сравнение двух океанов по плану с использованием нескольких источников географической информации.</w:t>
      </w:r>
    </w:p>
    <w:p w:rsidR="008F4E00" w:rsidRPr="004E621F" w:rsidRDefault="00CF4992">
      <w:pPr>
        <w:pStyle w:val="221"/>
        <w:keepNext/>
        <w:keepLines/>
        <w:shd w:val="clear" w:color="auto" w:fill="auto"/>
        <w:spacing w:before="0" w:after="303" w:line="280" w:lineRule="exact"/>
        <w:ind w:firstLine="600"/>
        <w:rPr>
          <w:sz w:val="24"/>
          <w:szCs w:val="24"/>
        </w:rPr>
      </w:pPr>
      <w:bookmarkStart w:id="429" w:name="bookmark455"/>
      <w:r w:rsidRPr="004E621F">
        <w:rPr>
          <w:sz w:val="24"/>
          <w:szCs w:val="24"/>
        </w:rPr>
        <w:t>РАЗДЕЛ 2. ЧЕЛОВЕЧЕСТВО НА ЗЕМЛЕ</w:t>
      </w:r>
      <w:bookmarkEnd w:id="429"/>
    </w:p>
    <w:p w:rsidR="008F4E00" w:rsidRPr="004E621F" w:rsidRDefault="00CF4992">
      <w:pPr>
        <w:pStyle w:val="221"/>
        <w:keepNext/>
        <w:keepLines/>
        <w:shd w:val="clear" w:color="auto" w:fill="auto"/>
        <w:spacing w:before="0" w:after="0" w:line="317" w:lineRule="exact"/>
        <w:ind w:firstLine="600"/>
        <w:rPr>
          <w:sz w:val="24"/>
          <w:szCs w:val="24"/>
        </w:rPr>
      </w:pPr>
      <w:bookmarkStart w:id="430" w:name="bookmark456"/>
      <w:r w:rsidRPr="004E621F">
        <w:rPr>
          <w:sz w:val="24"/>
          <w:szCs w:val="24"/>
        </w:rPr>
        <w:t>Тема 1. Численность населения</w:t>
      </w:r>
      <w:bookmarkEnd w:id="430"/>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Практические работы</w:t>
      </w:r>
    </w:p>
    <w:p w:rsidR="008F4E00" w:rsidRPr="004E621F" w:rsidRDefault="00CF4992" w:rsidP="00C410CE">
      <w:pPr>
        <w:pStyle w:val="22"/>
        <w:numPr>
          <w:ilvl w:val="0"/>
          <w:numId w:val="85"/>
        </w:numPr>
        <w:shd w:val="clear" w:color="auto" w:fill="auto"/>
        <w:tabs>
          <w:tab w:val="left" w:pos="923"/>
        </w:tabs>
        <w:spacing w:before="0" w:line="317" w:lineRule="exact"/>
        <w:ind w:firstLine="600"/>
        <w:jc w:val="both"/>
        <w:rPr>
          <w:sz w:val="24"/>
          <w:szCs w:val="24"/>
        </w:rPr>
      </w:pPr>
      <w:r w:rsidRPr="004E621F">
        <w:rPr>
          <w:sz w:val="24"/>
          <w:szCs w:val="24"/>
        </w:rPr>
        <w:t>Определение, сравнение темпов изменения численности населения отдельных регионов мира по статистическим материалам.</w:t>
      </w:r>
    </w:p>
    <w:p w:rsidR="008F4E00" w:rsidRPr="004E621F" w:rsidRDefault="00CF4992" w:rsidP="00C410CE">
      <w:pPr>
        <w:pStyle w:val="22"/>
        <w:numPr>
          <w:ilvl w:val="0"/>
          <w:numId w:val="85"/>
        </w:numPr>
        <w:shd w:val="clear" w:color="auto" w:fill="auto"/>
        <w:tabs>
          <w:tab w:val="left" w:pos="918"/>
        </w:tabs>
        <w:spacing w:before="0" w:after="300" w:line="317" w:lineRule="exact"/>
        <w:ind w:firstLine="600"/>
        <w:jc w:val="both"/>
        <w:rPr>
          <w:sz w:val="24"/>
          <w:szCs w:val="24"/>
        </w:rPr>
      </w:pPr>
      <w:r w:rsidRPr="004E621F">
        <w:rPr>
          <w:sz w:val="24"/>
          <w:szCs w:val="24"/>
        </w:rPr>
        <w:t>Определение и сравнение различий в численности, плотности населения отдельных стран по разным источникам.</w:t>
      </w:r>
    </w:p>
    <w:p w:rsidR="008F4E00" w:rsidRPr="004E621F" w:rsidRDefault="00CF4992">
      <w:pPr>
        <w:pStyle w:val="221"/>
        <w:keepNext/>
        <w:keepLines/>
        <w:shd w:val="clear" w:color="auto" w:fill="auto"/>
        <w:spacing w:before="0" w:after="0" w:line="317" w:lineRule="exact"/>
        <w:ind w:firstLine="600"/>
        <w:rPr>
          <w:sz w:val="24"/>
          <w:szCs w:val="24"/>
        </w:rPr>
      </w:pPr>
      <w:bookmarkStart w:id="431" w:name="bookmark457"/>
      <w:r w:rsidRPr="004E621F">
        <w:rPr>
          <w:sz w:val="24"/>
          <w:szCs w:val="24"/>
        </w:rPr>
        <w:t>Тема 2. Страны и народы мира</w:t>
      </w:r>
      <w:bookmarkEnd w:id="431"/>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w:t>
      </w:r>
      <w:r w:rsidR="004E621F">
        <w:rPr>
          <w:sz w:val="24"/>
          <w:szCs w:val="24"/>
        </w:rPr>
        <w:t>г. Их влияние на природные комп</w:t>
      </w:r>
      <w:r w:rsidRPr="004E621F">
        <w:rPr>
          <w:sz w:val="24"/>
          <w:szCs w:val="24"/>
        </w:rPr>
        <w:t xml:space="preserve">лексы. Комплексные карты. Города и сельские поселения. Культурно-исторические регионы мира. Многообразие стран, их основные типы. </w:t>
      </w:r>
      <w:r w:rsidRPr="004E621F">
        <w:rPr>
          <w:rStyle w:val="2c"/>
          <w:sz w:val="24"/>
          <w:szCs w:val="24"/>
        </w:rPr>
        <w:t xml:space="preserve">Профессия </w:t>
      </w:r>
      <w:r w:rsidRPr="004E621F">
        <w:rPr>
          <w:rStyle w:val="2c"/>
          <w:sz w:val="24"/>
          <w:szCs w:val="24"/>
        </w:rPr>
        <w:lastRenderedPageBreak/>
        <w:t>менеджер в сфере туризма, экскурсовод.</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330" w:line="317" w:lineRule="exact"/>
        <w:ind w:firstLine="600"/>
        <w:jc w:val="both"/>
        <w:rPr>
          <w:sz w:val="24"/>
          <w:szCs w:val="24"/>
        </w:rPr>
      </w:pPr>
      <w:r w:rsidRPr="004E621F">
        <w:rPr>
          <w:sz w:val="24"/>
          <w:szCs w:val="24"/>
        </w:rPr>
        <w:t>1. Сравнение занятий населения двух стран по комплексным картам.</w:t>
      </w:r>
    </w:p>
    <w:p w:rsidR="008F4E00" w:rsidRPr="004E621F" w:rsidRDefault="00CF4992">
      <w:pPr>
        <w:pStyle w:val="221"/>
        <w:keepNext/>
        <w:keepLines/>
        <w:shd w:val="clear" w:color="auto" w:fill="auto"/>
        <w:spacing w:before="0" w:after="304" w:line="280" w:lineRule="exact"/>
        <w:ind w:firstLine="600"/>
        <w:rPr>
          <w:sz w:val="24"/>
          <w:szCs w:val="24"/>
        </w:rPr>
      </w:pPr>
      <w:bookmarkStart w:id="432" w:name="bookmark458"/>
      <w:r w:rsidRPr="004E621F">
        <w:rPr>
          <w:sz w:val="24"/>
          <w:szCs w:val="24"/>
        </w:rPr>
        <w:t>РАЗДЕЛ 3. МАТЕРИКИ И СТРАНЫ</w:t>
      </w:r>
      <w:bookmarkEnd w:id="432"/>
    </w:p>
    <w:p w:rsidR="008F4E00" w:rsidRPr="004E621F" w:rsidRDefault="00CF4992">
      <w:pPr>
        <w:pStyle w:val="221"/>
        <w:keepNext/>
        <w:keepLines/>
        <w:shd w:val="clear" w:color="auto" w:fill="auto"/>
        <w:spacing w:before="0" w:after="0" w:line="322" w:lineRule="exact"/>
        <w:ind w:firstLine="600"/>
        <w:rPr>
          <w:sz w:val="24"/>
          <w:szCs w:val="24"/>
        </w:rPr>
      </w:pPr>
      <w:bookmarkStart w:id="433" w:name="bookmark459"/>
      <w:r w:rsidRPr="004E621F">
        <w:rPr>
          <w:sz w:val="24"/>
          <w:szCs w:val="24"/>
        </w:rPr>
        <w:t>Тема 1. Южные материки</w:t>
      </w:r>
      <w:bookmarkEnd w:id="433"/>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Африка. Австралия и Океания. Южная Америка. Антарктида. История открытия. Г 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Практические работы</w:t>
      </w:r>
    </w:p>
    <w:p w:rsidR="008F4E00" w:rsidRPr="004E621F" w:rsidRDefault="00CF4992" w:rsidP="00C410CE">
      <w:pPr>
        <w:pStyle w:val="22"/>
        <w:numPr>
          <w:ilvl w:val="0"/>
          <w:numId w:val="86"/>
        </w:numPr>
        <w:shd w:val="clear" w:color="auto" w:fill="auto"/>
        <w:tabs>
          <w:tab w:val="left" w:pos="928"/>
        </w:tabs>
        <w:spacing w:before="0" w:line="322" w:lineRule="exact"/>
        <w:ind w:firstLine="600"/>
        <w:jc w:val="both"/>
        <w:rPr>
          <w:sz w:val="24"/>
          <w:szCs w:val="24"/>
        </w:rPr>
      </w:pPr>
      <w:r w:rsidRPr="004E621F">
        <w:rPr>
          <w:sz w:val="24"/>
          <w:szCs w:val="24"/>
        </w:rPr>
        <w:t>Сравнение географического положения двух (любых) южных материков.</w:t>
      </w:r>
    </w:p>
    <w:p w:rsidR="008F4E00" w:rsidRPr="004E621F" w:rsidRDefault="00CF4992" w:rsidP="00C410CE">
      <w:pPr>
        <w:pStyle w:val="80"/>
        <w:numPr>
          <w:ilvl w:val="0"/>
          <w:numId w:val="86"/>
        </w:numPr>
        <w:shd w:val="clear" w:color="auto" w:fill="auto"/>
        <w:tabs>
          <w:tab w:val="left" w:pos="918"/>
        </w:tabs>
        <w:ind w:firstLine="600"/>
        <w:jc w:val="both"/>
        <w:rPr>
          <w:sz w:val="24"/>
          <w:szCs w:val="24"/>
        </w:rPr>
      </w:pPr>
      <w:r w:rsidRPr="004E621F">
        <w:rPr>
          <w:sz w:val="24"/>
          <w:szCs w:val="24"/>
        </w:rPr>
        <w:t>Объяснение годового хода температур и режима выпадения атмосферных осадков в экваториальном климатическом поясе.</w:t>
      </w:r>
    </w:p>
    <w:p w:rsidR="008F4E00" w:rsidRPr="004E621F" w:rsidRDefault="00CF4992" w:rsidP="00C410CE">
      <w:pPr>
        <w:pStyle w:val="22"/>
        <w:numPr>
          <w:ilvl w:val="0"/>
          <w:numId w:val="86"/>
        </w:numPr>
        <w:shd w:val="clear" w:color="auto" w:fill="auto"/>
        <w:tabs>
          <w:tab w:val="left" w:pos="928"/>
        </w:tabs>
        <w:spacing w:before="0" w:line="322" w:lineRule="exact"/>
        <w:ind w:firstLine="600"/>
        <w:jc w:val="both"/>
        <w:rPr>
          <w:sz w:val="24"/>
          <w:szCs w:val="24"/>
        </w:rPr>
      </w:pPr>
      <w:r w:rsidRPr="004E621F">
        <w:rPr>
          <w:sz w:val="24"/>
          <w:szCs w:val="24"/>
        </w:rPr>
        <w:t xml:space="preserve">Сравнение особенностей климата Африки, Южной Америки </w:t>
      </w:r>
      <w:r w:rsidRPr="004E621F">
        <w:rPr>
          <w:rStyle w:val="2c"/>
          <w:sz w:val="24"/>
          <w:szCs w:val="24"/>
        </w:rPr>
        <w:t>и Австралии</w:t>
      </w:r>
      <w:r w:rsidRPr="004E621F">
        <w:rPr>
          <w:sz w:val="24"/>
          <w:szCs w:val="24"/>
        </w:rPr>
        <w:t xml:space="preserve"> по плану.</w:t>
      </w:r>
    </w:p>
    <w:p w:rsidR="008F4E00" w:rsidRPr="004E621F" w:rsidRDefault="00CF4992" w:rsidP="00C410CE">
      <w:pPr>
        <w:pStyle w:val="22"/>
        <w:numPr>
          <w:ilvl w:val="0"/>
          <w:numId w:val="86"/>
        </w:numPr>
        <w:shd w:val="clear" w:color="auto" w:fill="auto"/>
        <w:tabs>
          <w:tab w:val="left" w:pos="927"/>
        </w:tabs>
        <w:spacing w:before="0" w:line="322" w:lineRule="exact"/>
        <w:ind w:firstLine="600"/>
        <w:jc w:val="both"/>
        <w:rPr>
          <w:sz w:val="24"/>
          <w:szCs w:val="24"/>
        </w:rPr>
      </w:pPr>
      <w:r w:rsidRPr="004E621F">
        <w:rPr>
          <w:sz w:val="24"/>
          <w:szCs w:val="24"/>
        </w:rPr>
        <w:t>Описание Австралии или одной из стран Африки или Южной Америки по географическим картам.</w:t>
      </w:r>
    </w:p>
    <w:p w:rsidR="008F4E00" w:rsidRPr="004E621F" w:rsidRDefault="00CF4992" w:rsidP="00C410CE">
      <w:pPr>
        <w:pStyle w:val="80"/>
        <w:numPr>
          <w:ilvl w:val="0"/>
          <w:numId w:val="86"/>
        </w:numPr>
        <w:shd w:val="clear" w:color="auto" w:fill="auto"/>
        <w:tabs>
          <w:tab w:val="left" w:pos="932"/>
        </w:tabs>
        <w:spacing w:after="300"/>
        <w:ind w:firstLine="600"/>
        <w:jc w:val="both"/>
        <w:rPr>
          <w:sz w:val="24"/>
          <w:szCs w:val="24"/>
        </w:rPr>
      </w:pPr>
      <w:r w:rsidRPr="004E621F">
        <w:rPr>
          <w:sz w:val="24"/>
          <w:szCs w:val="24"/>
        </w:rPr>
        <w:t>Объяснение особенностей размещения населения Австралии или одной из стран Африки или Южной Америки.</w:t>
      </w:r>
    </w:p>
    <w:p w:rsidR="008F4E00" w:rsidRPr="004E621F" w:rsidRDefault="00CF4992">
      <w:pPr>
        <w:pStyle w:val="221"/>
        <w:keepNext/>
        <w:keepLines/>
        <w:shd w:val="clear" w:color="auto" w:fill="auto"/>
        <w:spacing w:before="0" w:after="0" w:line="322" w:lineRule="exact"/>
        <w:ind w:firstLine="600"/>
        <w:rPr>
          <w:sz w:val="24"/>
          <w:szCs w:val="24"/>
        </w:rPr>
      </w:pPr>
      <w:bookmarkStart w:id="434" w:name="bookmark460"/>
      <w:r w:rsidRPr="004E621F">
        <w:rPr>
          <w:sz w:val="24"/>
          <w:szCs w:val="24"/>
        </w:rPr>
        <w:t>Тема 2. Северные материки</w:t>
      </w:r>
      <w:bookmarkEnd w:id="434"/>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Практические работы</w:t>
      </w:r>
    </w:p>
    <w:p w:rsidR="008F4E00" w:rsidRPr="004E621F" w:rsidRDefault="00CF4992" w:rsidP="00C410CE">
      <w:pPr>
        <w:pStyle w:val="80"/>
        <w:numPr>
          <w:ilvl w:val="0"/>
          <w:numId w:val="87"/>
        </w:numPr>
        <w:shd w:val="clear" w:color="auto" w:fill="auto"/>
        <w:tabs>
          <w:tab w:val="left" w:pos="922"/>
        </w:tabs>
        <w:ind w:firstLine="600"/>
        <w:jc w:val="both"/>
        <w:rPr>
          <w:sz w:val="24"/>
          <w:szCs w:val="24"/>
        </w:rPr>
      </w:pPr>
      <w:r w:rsidRPr="004E621F">
        <w:rPr>
          <w:sz w:val="24"/>
          <w:szCs w:val="24"/>
        </w:rPr>
        <w:t>Объяснение распространения зон современного вулканизма и землетрясений на территории Северной Америки и Евразии.</w:t>
      </w:r>
    </w:p>
    <w:p w:rsidR="008F4E00" w:rsidRPr="004E621F" w:rsidRDefault="00CF4992" w:rsidP="00C410CE">
      <w:pPr>
        <w:pStyle w:val="22"/>
        <w:numPr>
          <w:ilvl w:val="0"/>
          <w:numId w:val="87"/>
        </w:numPr>
        <w:shd w:val="clear" w:color="auto" w:fill="auto"/>
        <w:tabs>
          <w:tab w:val="left" w:pos="927"/>
        </w:tabs>
        <w:spacing w:before="0" w:line="322" w:lineRule="exact"/>
        <w:ind w:firstLine="600"/>
        <w:jc w:val="both"/>
        <w:rPr>
          <w:sz w:val="24"/>
          <w:szCs w:val="24"/>
        </w:rPr>
      </w:pPr>
      <w:r w:rsidRPr="004E621F">
        <w:rPr>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p>
    <w:p w:rsidR="008F4E00" w:rsidRPr="004E621F" w:rsidRDefault="00CF4992" w:rsidP="00C410CE">
      <w:pPr>
        <w:pStyle w:val="22"/>
        <w:numPr>
          <w:ilvl w:val="0"/>
          <w:numId w:val="87"/>
        </w:numPr>
        <w:shd w:val="clear" w:color="auto" w:fill="auto"/>
        <w:tabs>
          <w:tab w:val="left" w:pos="932"/>
        </w:tabs>
        <w:spacing w:before="0" w:line="322" w:lineRule="exact"/>
        <w:ind w:firstLine="600"/>
        <w:jc w:val="both"/>
        <w:rPr>
          <w:sz w:val="24"/>
          <w:szCs w:val="24"/>
        </w:rPr>
      </w:pPr>
      <w:r w:rsidRPr="004E621F">
        <w:rPr>
          <w:sz w:val="24"/>
          <w:szCs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8F4E00" w:rsidRPr="004E621F" w:rsidRDefault="00CF4992" w:rsidP="00C410CE">
      <w:pPr>
        <w:pStyle w:val="22"/>
        <w:numPr>
          <w:ilvl w:val="0"/>
          <w:numId w:val="87"/>
        </w:numPr>
        <w:shd w:val="clear" w:color="auto" w:fill="auto"/>
        <w:tabs>
          <w:tab w:val="left" w:pos="927"/>
        </w:tabs>
        <w:spacing w:before="0" w:after="300" w:line="322" w:lineRule="exact"/>
        <w:ind w:firstLine="600"/>
        <w:jc w:val="both"/>
        <w:rPr>
          <w:sz w:val="24"/>
          <w:szCs w:val="24"/>
        </w:rPr>
      </w:pPr>
      <w:r w:rsidRPr="004E621F">
        <w:rPr>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F4E00" w:rsidRPr="004E621F" w:rsidRDefault="00CF4992">
      <w:pPr>
        <w:pStyle w:val="221"/>
        <w:keepNext/>
        <w:keepLines/>
        <w:shd w:val="clear" w:color="auto" w:fill="auto"/>
        <w:spacing w:before="0" w:after="0" w:line="322" w:lineRule="exact"/>
        <w:ind w:firstLine="600"/>
        <w:rPr>
          <w:sz w:val="24"/>
          <w:szCs w:val="24"/>
        </w:rPr>
      </w:pPr>
      <w:bookmarkStart w:id="435" w:name="bookmark461"/>
      <w:r w:rsidRPr="004E621F">
        <w:rPr>
          <w:sz w:val="24"/>
          <w:szCs w:val="24"/>
        </w:rPr>
        <w:t>Тема 3. Взаимодействие природы и общества</w:t>
      </w:r>
      <w:bookmarkEnd w:id="435"/>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w:t>
      </w:r>
      <w:r w:rsidRPr="004E621F">
        <w:rPr>
          <w:sz w:val="24"/>
          <w:szCs w:val="24"/>
        </w:rPr>
        <w:lastRenderedPageBreak/>
        <w:t>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Глобальные проблемы человечества: экологическая, сырьевая, энергетическая, </w:t>
      </w:r>
      <w:r w:rsidRPr="004E621F">
        <w:rPr>
          <w:rStyle w:val="2c"/>
          <w:sz w:val="24"/>
          <w:szCs w:val="24"/>
        </w:rPr>
        <w:t>преодоления отсталости стран,</w:t>
      </w:r>
      <w:r w:rsidRPr="004E621F">
        <w:rPr>
          <w:sz w:val="24"/>
          <w:szCs w:val="24"/>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333" w:line="322" w:lineRule="exact"/>
        <w:ind w:firstLine="600"/>
        <w:jc w:val="both"/>
        <w:rPr>
          <w:sz w:val="24"/>
          <w:szCs w:val="24"/>
        </w:rPr>
      </w:pPr>
      <w:r w:rsidRPr="004E621F">
        <w:rPr>
          <w:sz w:val="24"/>
          <w:szCs w:val="24"/>
        </w:rPr>
        <w:t>1. Характеристика изменений компонентов природы на территории одной из стран мира в результате деятельности человека.</w:t>
      </w:r>
    </w:p>
    <w:p w:rsidR="008F4E00" w:rsidRPr="004E621F" w:rsidRDefault="00CF4992">
      <w:pPr>
        <w:pStyle w:val="221"/>
        <w:keepNext/>
        <w:keepLines/>
        <w:shd w:val="clear" w:color="auto" w:fill="auto"/>
        <w:spacing w:before="0" w:after="332" w:line="280" w:lineRule="exact"/>
        <w:jc w:val="left"/>
        <w:rPr>
          <w:sz w:val="24"/>
          <w:szCs w:val="24"/>
        </w:rPr>
      </w:pPr>
      <w:bookmarkStart w:id="436" w:name="bookmark462"/>
      <w:r w:rsidRPr="004E621F">
        <w:rPr>
          <w:sz w:val="24"/>
          <w:szCs w:val="24"/>
        </w:rPr>
        <w:t>8 КЛАСС</w:t>
      </w:r>
      <w:bookmarkEnd w:id="436"/>
    </w:p>
    <w:p w:rsidR="008F4E00" w:rsidRPr="004E621F" w:rsidRDefault="00CF4992">
      <w:pPr>
        <w:pStyle w:val="221"/>
        <w:keepNext/>
        <w:keepLines/>
        <w:shd w:val="clear" w:color="auto" w:fill="auto"/>
        <w:spacing w:before="0" w:after="303" w:line="280" w:lineRule="exact"/>
        <w:ind w:firstLine="600"/>
        <w:rPr>
          <w:sz w:val="24"/>
          <w:szCs w:val="24"/>
        </w:rPr>
      </w:pPr>
      <w:bookmarkStart w:id="437" w:name="bookmark463"/>
      <w:r w:rsidRPr="004E621F">
        <w:rPr>
          <w:sz w:val="24"/>
          <w:szCs w:val="24"/>
        </w:rPr>
        <w:t>РАЗДЕЛ 1. ГЕОГРАФИЧЕСКОЕ ПРОСТРАНСТВО РОСС</w:t>
      </w:r>
      <w:r w:rsidRPr="004E621F">
        <w:rPr>
          <w:rStyle w:val="222"/>
          <w:sz w:val="24"/>
          <w:szCs w:val="24"/>
        </w:rPr>
        <w:t>ИИ</w:t>
      </w:r>
      <w:bookmarkEnd w:id="437"/>
    </w:p>
    <w:p w:rsidR="008F4E00" w:rsidRPr="004E621F" w:rsidRDefault="00CF4992">
      <w:pPr>
        <w:pStyle w:val="221"/>
        <w:keepNext/>
        <w:keepLines/>
        <w:shd w:val="clear" w:color="auto" w:fill="auto"/>
        <w:spacing w:before="0" w:after="0" w:line="317" w:lineRule="exact"/>
        <w:ind w:firstLine="600"/>
        <w:rPr>
          <w:sz w:val="24"/>
          <w:szCs w:val="24"/>
        </w:rPr>
      </w:pPr>
      <w:bookmarkStart w:id="438" w:name="bookmark464"/>
      <w:r w:rsidRPr="004E621F">
        <w:rPr>
          <w:sz w:val="24"/>
          <w:szCs w:val="24"/>
        </w:rPr>
        <w:t>Тема 1. История формирования и освоения территории России</w:t>
      </w:r>
      <w:bookmarkEnd w:id="438"/>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 xml:space="preserve">История освоения и заселения территории современной России в </w:t>
      </w:r>
      <w:r w:rsidRPr="004E621F">
        <w:rPr>
          <w:sz w:val="24"/>
          <w:szCs w:val="24"/>
          <w:lang w:val="en-US" w:eastAsia="en-US" w:bidi="en-US"/>
        </w:rPr>
        <w:t>XI</w:t>
      </w:r>
      <w:r w:rsidRPr="004E621F">
        <w:rPr>
          <w:sz w:val="24"/>
          <w:szCs w:val="24"/>
          <w:lang w:eastAsia="en-US" w:bidi="en-US"/>
        </w:rPr>
        <w:t>-</w:t>
      </w:r>
      <w:r w:rsidRPr="004E621F">
        <w:rPr>
          <w:sz w:val="24"/>
          <w:szCs w:val="24"/>
          <w:lang w:val="en-US" w:eastAsia="en-US" w:bidi="en-US"/>
        </w:rPr>
        <w:t>XVI</w:t>
      </w:r>
      <w:r w:rsidRPr="004E621F">
        <w:rPr>
          <w:sz w:val="24"/>
          <w:szCs w:val="24"/>
          <w:lang w:eastAsia="en-US" w:bidi="en-US"/>
        </w:rPr>
        <w:t xml:space="preserve"> </w:t>
      </w:r>
      <w:r w:rsidRPr="004E621F">
        <w:rPr>
          <w:sz w:val="24"/>
          <w:szCs w:val="24"/>
        </w:rPr>
        <w:t xml:space="preserve">вв. Расширение территории России в </w:t>
      </w:r>
      <w:r w:rsidRPr="004E621F">
        <w:rPr>
          <w:sz w:val="24"/>
          <w:szCs w:val="24"/>
          <w:lang w:val="en-US" w:eastAsia="en-US" w:bidi="en-US"/>
        </w:rPr>
        <w:t>XVI</w:t>
      </w:r>
      <w:r w:rsidRPr="004E621F">
        <w:rPr>
          <w:sz w:val="24"/>
          <w:szCs w:val="24"/>
          <w:lang w:eastAsia="en-US" w:bidi="en-US"/>
        </w:rPr>
        <w:t>-</w:t>
      </w:r>
      <w:r w:rsidRPr="004E621F">
        <w:rPr>
          <w:sz w:val="24"/>
          <w:szCs w:val="24"/>
          <w:lang w:val="en-US" w:eastAsia="en-US" w:bidi="en-US"/>
        </w:rPr>
        <w:t>XIX</w:t>
      </w:r>
      <w:r w:rsidRPr="004E621F">
        <w:rPr>
          <w:sz w:val="24"/>
          <w:szCs w:val="24"/>
          <w:lang w:eastAsia="en-US" w:bidi="en-US"/>
        </w:rPr>
        <w:t xml:space="preserve"> </w:t>
      </w:r>
      <w:r w:rsidRPr="004E621F">
        <w:rPr>
          <w:sz w:val="24"/>
          <w:szCs w:val="24"/>
        </w:rPr>
        <w:t>вв. Русские первопроходцы. Изменения</w:t>
      </w:r>
    </w:p>
    <w:p w:rsidR="008F4E00" w:rsidRPr="004E621F" w:rsidRDefault="00CF4992">
      <w:pPr>
        <w:pStyle w:val="22"/>
        <w:shd w:val="clear" w:color="auto" w:fill="auto"/>
        <w:spacing w:before="0" w:line="322" w:lineRule="exact"/>
        <w:ind w:firstLine="0"/>
        <w:rPr>
          <w:sz w:val="24"/>
          <w:szCs w:val="24"/>
        </w:rPr>
      </w:pPr>
      <w:r w:rsidRPr="004E621F">
        <w:rPr>
          <w:sz w:val="24"/>
          <w:szCs w:val="24"/>
        </w:rPr>
        <w:t>внешних границ России в ХХ в. Воссоединение Крыма с Россией.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300" w:line="322" w:lineRule="exact"/>
        <w:ind w:firstLine="600"/>
        <w:jc w:val="both"/>
        <w:rPr>
          <w:sz w:val="24"/>
          <w:szCs w:val="24"/>
        </w:rPr>
      </w:pPr>
      <w:r w:rsidRPr="004E621F">
        <w:rPr>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8F4E00" w:rsidRPr="004E621F" w:rsidRDefault="00CF4992">
      <w:pPr>
        <w:pStyle w:val="221"/>
        <w:keepNext/>
        <w:keepLines/>
        <w:shd w:val="clear" w:color="auto" w:fill="auto"/>
        <w:spacing w:before="0" w:after="0" w:line="322" w:lineRule="exact"/>
        <w:ind w:firstLine="600"/>
        <w:rPr>
          <w:sz w:val="24"/>
          <w:szCs w:val="24"/>
        </w:rPr>
      </w:pPr>
      <w:bookmarkStart w:id="439" w:name="bookmark465"/>
      <w:r w:rsidRPr="004E621F">
        <w:rPr>
          <w:sz w:val="24"/>
          <w:szCs w:val="24"/>
        </w:rPr>
        <w:t>Тема 2. Географическое положение и границы России</w:t>
      </w:r>
      <w:bookmarkEnd w:id="439"/>
    </w:p>
    <w:p w:rsidR="008F4E00" w:rsidRPr="004E621F" w:rsidRDefault="00CF4992">
      <w:pPr>
        <w:pStyle w:val="22"/>
        <w:shd w:val="clear" w:color="auto" w:fill="auto"/>
        <w:spacing w:before="0" w:after="300" w:line="322" w:lineRule="exact"/>
        <w:ind w:firstLine="600"/>
        <w:jc w:val="both"/>
        <w:rPr>
          <w:sz w:val="24"/>
          <w:szCs w:val="24"/>
        </w:rPr>
      </w:pPr>
      <w:r w:rsidRPr="004E621F">
        <w:rPr>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4E621F">
        <w:rPr>
          <w:rStyle w:val="2c"/>
          <w:sz w:val="24"/>
          <w:szCs w:val="24"/>
        </w:rPr>
        <w:t xml:space="preserve">Виды географического положения. </w:t>
      </w:r>
      <w:r w:rsidRPr="004E621F">
        <w:rPr>
          <w:sz w:val="24"/>
          <w:szCs w:val="24"/>
        </w:rPr>
        <w:t xml:space="preserve">Страны — соседи России. </w:t>
      </w:r>
      <w:r w:rsidRPr="004E621F">
        <w:rPr>
          <w:rStyle w:val="2c"/>
          <w:sz w:val="24"/>
          <w:szCs w:val="24"/>
        </w:rPr>
        <w:t>Ближнее и дальнее зарубежье.</w:t>
      </w:r>
      <w:r w:rsidRPr="004E621F">
        <w:rPr>
          <w:sz w:val="24"/>
          <w:szCs w:val="24"/>
        </w:rPr>
        <w:t xml:space="preserve"> Моря, омывающие территорию России.</w:t>
      </w:r>
    </w:p>
    <w:p w:rsidR="008F4E00" w:rsidRPr="004E621F" w:rsidRDefault="00CF4992">
      <w:pPr>
        <w:pStyle w:val="221"/>
        <w:keepNext/>
        <w:keepLines/>
        <w:shd w:val="clear" w:color="auto" w:fill="auto"/>
        <w:spacing w:before="0" w:after="0" w:line="322" w:lineRule="exact"/>
        <w:ind w:firstLine="600"/>
        <w:rPr>
          <w:sz w:val="24"/>
          <w:szCs w:val="24"/>
        </w:rPr>
      </w:pPr>
      <w:bookmarkStart w:id="440" w:name="bookmark466"/>
      <w:r w:rsidRPr="004E621F">
        <w:rPr>
          <w:sz w:val="24"/>
          <w:szCs w:val="24"/>
        </w:rPr>
        <w:t>Тема 3. Время на территории России</w:t>
      </w:r>
      <w:bookmarkEnd w:id="440"/>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296" w:line="322" w:lineRule="exact"/>
        <w:ind w:firstLine="600"/>
        <w:jc w:val="both"/>
        <w:rPr>
          <w:sz w:val="24"/>
          <w:szCs w:val="24"/>
        </w:rPr>
      </w:pPr>
      <w:r w:rsidRPr="004E621F">
        <w:rPr>
          <w:sz w:val="24"/>
          <w:szCs w:val="24"/>
        </w:rPr>
        <w:t>1. Определение различия во времени для разных городов России по карте часовых зон.</w:t>
      </w:r>
    </w:p>
    <w:p w:rsidR="008F4E00" w:rsidRPr="004E621F" w:rsidRDefault="00CF4992">
      <w:pPr>
        <w:pStyle w:val="221"/>
        <w:keepNext/>
        <w:keepLines/>
        <w:shd w:val="clear" w:color="auto" w:fill="auto"/>
        <w:spacing w:before="0" w:after="0" w:line="326" w:lineRule="exact"/>
        <w:ind w:firstLine="600"/>
        <w:jc w:val="left"/>
        <w:rPr>
          <w:sz w:val="24"/>
          <w:szCs w:val="24"/>
        </w:rPr>
      </w:pPr>
      <w:bookmarkStart w:id="441" w:name="bookmark467"/>
      <w:r w:rsidRPr="004E621F">
        <w:rPr>
          <w:sz w:val="24"/>
          <w:szCs w:val="24"/>
        </w:rPr>
        <w:t>Тема 4. Административно-территориальное устройство России. Районирование территории</w:t>
      </w:r>
      <w:bookmarkEnd w:id="441"/>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333" w:line="322" w:lineRule="exact"/>
        <w:ind w:firstLine="600"/>
        <w:jc w:val="both"/>
        <w:rPr>
          <w:sz w:val="24"/>
          <w:szCs w:val="24"/>
        </w:rPr>
      </w:pPr>
      <w:r w:rsidRPr="004E621F">
        <w:rPr>
          <w:sz w:val="24"/>
          <w:szCs w:val="24"/>
        </w:rPr>
        <w:t xml:space="preserve">1. Обозначение на контурной карте и сравнение границ федеральных округов и </w:t>
      </w:r>
      <w:r w:rsidRPr="004E621F">
        <w:rPr>
          <w:sz w:val="24"/>
          <w:szCs w:val="24"/>
        </w:rPr>
        <w:lastRenderedPageBreak/>
        <w:t>макрорегионов с целью выявления состава и особенностей географического положения.</w:t>
      </w:r>
    </w:p>
    <w:p w:rsidR="008F4E00" w:rsidRPr="004E621F" w:rsidRDefault="00CF4992">
      <w:pPr>
        <w:pStyle w:val="221"/>
        <w:keepNext/>
        <w:keepLines/>
        <w:shd w:val="clear" w:color="auto" w:fill="auto"/>
        <w:spacing w:before="0" w:after="299" w:line="280" w:lineRule="exact"/>
        <w:ind w:firstLine="600"/>
        <w:rPr>
          <w:sz w:val="24"/>
          <w:szCs w:val="24"/>
        </w:rPr>
      </w:pPr>
      <w:bookmarkStart w:id="442" w:name="bookmark468"/>
      <w:r w:rsidRPr="004E621F">
        <w:rPr>
          <w:sz w:val="24"/>
          <w:szCs w:val="24"/>
        </w:rPr>
        <w:t>РАЗДЕЛ 2. ПРИРОДА РОССИИ</w:t>
      </w:r>
      <w:bookmarkEnd w:id="442"/>
    </w:p>
    <w:p w:rsidR="008F4E00" w:rsidRPr="004E621F" w:rsidRDefault="00CF4992">
      <w:pPr>
        <w:pStyle w:val="221"/>
        <w:keepNext/>
        <w:keepLines/>
        <w:shd w:val="clear" w:color="auto" w:fill="auto"/>
        <w:spacing w:before="0" w:after="0" w:line="322" w:lineRule="exact"/>
        <w:ind w:firstLine="600"/>
        <w:rPr>
          <w:sz w:val="24"/>
          <w:szCs w:val="24"/>
        </w:rPr>
      </w:pPr>
      <w:bookmarkStart w:id="443" w:name="bookmark469"/>
      <w:r w:rsidRPr="004E621F">
        <w:rPr>
          <w:sz w:val="24"/>
          <w:szCs w:val="24"/>
        </w:rPr>
        <w:t>Тема 1. Природные условия и ресурсы России</w:t>
      </w:r>
      <w:bookmarkEnd w:id="443"/>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pPr>
        <w:pStyle w:val="22"/>
        <w:shd w:val="clear" w:color="auto" w:fill="auto"/>
        <w:spacing w:before="0" w:after="300" w:line="322" w:lineRule="exact"/>
        <w:ind w:firstLine="600"/>
        <w:jc w:val="both"/>
        <w:rPr>
          <w:sz w:val="24"/>
          <w:szCs w:val="24"/>
        </w:rPr>
      </w:pPr>
      <w:r w:rsidRPr="004E621F">
        <w:rPr>
          <w:sz w:val="24"/>
          <w:szCs w:val="24"/>
        </w:rPr>
        <w:t>1. Характеристика природно-ресурсного капитала своего края по картам и статистическим материалам.</w:t>
      </w:r>
    </w:p>
    <w:p w:rsidR="008F4E00" w:rsidRPr="004E621F" w:rsidRDefault="00CF4992">
      <w:pPr>
        <w:pStyle w:val="221"/>
        <w:keepNext/>
        <w:keepLines/>
        <w:shd w:val="clear" w:color="auto" w:fill="auto"/>
        <w:spacing w:before="0" w:after="0" w:line="322" w:lineRule="exact"/>
        <w:ind w:firstLine="600"/>
        <w:rPr>
          <w:sz w:val="24"/>
          <w:szCs w:val="24"/>
        </w:rPr>
      </w:pPr>
      <w:bookmarkStart w:id="444" w:name="bookmark470"/>
      <w:r w:rsidRPr="004E621F">
        <w:rPr>
          <w:sz w:val="24"/>
          <w:szCs w:val="24"/>
        </w:rPr>
        <w:t>Тема 2. Геологическое строение, рельеф и полезные ископаемые</w:t>
      </w:r>
      <w:bookmarkEnd w:id="444"/>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Практические работы</w:t>
      </w:r>
    </w:p>
    <w:p w:rsidR="008F4E00" w:rsidRPr="004E621F" w:rsidRDefault="00CF4992" w:rsidP="00C410CE">
      <w:pPr>
        <w:pStyle w:val="22"/>
        <w:numPr>
          <w:ilvl w:val="0"/>
          <w:numId w:val="88"/>
        </w:numPr>
        <w:shd w:val="clear" w:color="auto" w:fill="auto"/>
        <w:tabs>
          <w:tab w:val="left" w:pos="889"/>
        </w:tabs>
        <w:spacing w:before="0" w:line="322" w:lineRule="exact"/>
        <w:ind w:firstLine="600"/>
        <w:jc w:val="both"/>
        <w:rPr>
          <w:sz w:val="24"/>
          <w:szCs w:val="24"/>
        </w:rPr>
      </w:pPr>
      <w:r w:rsidRPr="004E621F">
        <w:rPr>
          <w:sz w:val="24"/>
          <w:szCs w:val="24"/>
        </w:rPr>
        <w:t>Объяснение распространения по территории России опасных геологических явлений.</w:t>
      </w:r>
    </w:p>
    <w:p w:rsidR="008F4E00" w:rsidRPr="004E621F" w:rsidRDefault="00CF4992" w:rsidP="00C410CE">
      <w:pPr>
        <w:pStyle w:val="22"/>
        <w:numPr>
          <w:ilvl w:val="0"/>
          <w:numId w:val="88"/>
        </w:numPr>
        <w:shd w:val="clear" w:color="auto" w:fill="auto"/>
        <w:tabs>
          <w:tab w:val="left" w:pos="922"/>
        </w:tabs>
        <w:spacing w:before="0" w:after="300" w:line="322" w:lineRule="exact"/>
        <w:ind w:firstLine="600"/>
        <w:jc w:val="both"/>
        <w:rPr>
          <w:sz w:val="24"/>
          <w:szCs w:val="24"/>
        </w:rPr>
      </w:pPr>
      <w:r w:rsidRPr="004E621F">
        <w:rPr>
          <w:sz w:val="24"/>
          <w:szCs w:val="24"/>
        </w:rPr>
        <w:t>Объяснение особенностей рельефа своего края.</w:t>
      </w:r>
    </w:p>
    <w:p w:rsidR="008F4E00" w:rsidRPr="004E621F" w:rsidRDefault="00CF4992">
      <w:pPr>
        <w:pStyle w:val="221"/>
        <w:keepNext/>
        <w:keepLines/>
        <w:shd w:val="clear" w:color="auto" w:fill="auto"/>
        <w:spacing w:before="0" w:after="0" w:line="322" w:lineRule="exact"/>
        <w:ind w:firstLine="600"/>
        <w:rPr>
          <w:sz w:val="24"/>
          <w:szCs w:val="24"/>
        </w:rPr>
      </w:pPr>
      <w:bookmarkStart w:id="445" w:name="bookmark471"/>
      <w:r w:rsidRPr="004E621F">
        <w:rPr>
          <w:sz w:val="24"/>
          <w:szCs w:val="24"/>
        </w:rPr>
        <w:t>Тема 3. Климат и климатические ресурсы</w:t>
      </w:r>
      <w:bookmarkEnd w:id="445"/>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4E621F">
        <w:rPr>
          <w:rStyle w:val="2c"/>
          <w:sz w:val="24"/>
          <w:szCs w:val="24"/>
        </w:rPr>
        <w:t xml:space="preserve">Наблюдаемые климатические изменения на территории России и их возможные следствия. </w:t>
      </w:r>
      <w:r w:rsidRPr="004E621F">
        <w:rPr>
          <w:sz w:val="24"/>
          <w:szCs w:val="24"/>
        </w:rPr>
        <w:t>Особенности климата своего края.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Практические работы</w:t>
      </w:r>
    </w:p>
    <w:p w:rsidR="008F4E00" w:rsidRPr="004E621F" w:rsidRDefault="00CF4992" w:rsidP="00C410CE">
      <w:pPr>
        <w:pStyle w:val="22"/>
        <w:numPr>
          <w:ilvl w:val="0"/>
          <w:numId w:val="89"/>
        </w:numPr>
        <w:shd w:val="clear" w:color="auto" w:fill="auto"/>
        <w:tabs>
          <w:tab w:val="left" w:pos="894"/>
        </w:tabs>
        <w:spacing w:before="0" w:line="322" w:lineRule="exact"/>
        <w:ind w:firstLine="600"/>
        <w:jc w:val="both"/>
        <w:rPr>
          <w:sz w:val="24"/>
          <w:szCs w:val="24"/>
        </w:rPr>
      </w:pPr>
      <w:r w:rsidRPr="004E621F">
        <w:rPr>
          <w:sz w:val="24"/>
          <w:szCs w:val="24"/>
        </w:rPr>
        <w:t>Описание и прогнозирование погоды территории по карте погоды.</w:t>
      </w:r>
    </w:p>
    <w:p w:rsidR="008F4E00" w:rsidRPr="004E621F" w:rsidRDefault="00CF4992" w:rsidP="00C410CE">
      <w:pPr>
        <w:pStyle w:val="22"/>
        <w:numPr>
          <w:ilvl w:val="0"/>
          <w:numId w:val="89"/>
        </w:numPr>
        <w:shd w:val="clear" w:color="auto" w:fill="auto"/>
        <w:tabs>
          <w:tab w:val="left" w:pos="884"/>
        </w:tabs>
        <w:spacing w:before="0" w:line="322" w:lineRule="exact"/>
        <w:ind w:firstLine="600"/>
        <w:jc w:val="both"/>
        <w:rPr>
          <w:sz w:val="24"/>
          <w:szCs w:val="24"/>
        </w:rPr>
      </w:pPr>
      <w:r w:rsidRPr="004E621F">
        <w:rPr>
          <w:sz w:val="24"/>
          <w:szCs w:val="24"/>
        </w:rPr>
        <w:t xml:space="preserve">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w:t>
      </w:r>
      <w:r w:rsidRPr="004E621F">
        <w:rPr>
          <w:sz w:val="24"/>
          <w:szCs w:val="24"/>
        </w:rPr>
        <w:lastRenderedPageBreak/>
        <w:t>испаряемости по территории страны.</w:t>
      </w:r>
    </w:p>
    <w:p w:rsidR="008F4E00" w:rsidRPr="004E621F" w:rsidRDefault="00CF4992" w:rsidP="00C410CE">
      <w:pPr>
        <w:pStyle w:val="22"/>
        <w:numPr>
          <w:ilvl w:val="0"/>
          <w:numId w:val="89"/>
        </w:numPr>
        <w:shd w:val="clear" w:color="auto" w:fill="auto"/>
        <w:tabs>
          <w:tab w:val="left" w:pos="898"/>
        </w:tabs>
        <w:spacing w:before="0" w:line="322" w:lineRule="exact"/>
        <w:ind w:firstLine="600"/>
        <w:jc w:val="both"/>
        <w:rPr>
          <w:sz w:val="24"/>
          <w:szCs w:val="24"/>
        </w:rPr>
      </w:pPr>
      <w:r w:rsidRPr="004E621F">
        <w:rPr>
          <w:sz w:val="24"/>
          <w:szCs w:val="24"/>
        </w:rPr>
        <w:t>Оценка влияния основных климатических показателей своего края на жизнь и хозяйственную деятельность населения.</w:t>
      </w:r>
    </w:p>
    <w:p w:rsidR="008F4E00" w:rsidRPr="004E621F" w:rsidRDefault="00CF4992">
      <w:pPr>
        <w:pStyle w:val="221"/>
        <w:keepNext/>
        <w:keepLines/>
        <w:shd w:val="clear" w:color="auto" w:fill="auto"/>
        <w:spacing w:before="0" w:after="0" w:line="317" w:lineRule="exact"/>
        <w:ind w:firstLine="640"/>
        <w:rPr>
          <w:sz w:val="24"/>
          <w:szCs w:val="24"/>
        </w:rPr>
      </w:pPr>
      <w:bookmarkStart w:id="446" w:name="bookmark472"/>
      <w:r w:rsidRPr="004E621F">
        <w:rPr>
          <w:sz w:val="24"/>
          <w:szCs w:val="24"/>
        </w:rPr>
        <w:t>Тема 4. Моря России. Внутренние воды и водные ресурсы</w:t>
      </w:r>
      <w:bookmarkEnd w:id="446"/>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Моря как аквальные ПК. Реки России. Распределение рек по бассейнам океанов. Г 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4E621F">
        <w:rPr>
          <w:rStyle w:val="2c"/>
          <w:sz w:val="24"/>
          <w:szCs w:val="24"/>
        </w:rPr>
        <w:t>Оценка обеспеченности водными ресурсами крупных регионов России.</w:t>
      </w:r>
      <w:r w:rsidRPr="004E621F">
        <w:rPr>
          <w:sz w:val="24"/>
          <w:szCs w:val="24"/>
        </w:rPr>
        <w:t xml:space="preserve"> Внутренние воды и водные ресурсы своего региона и своей местности.</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Практические работы</w:t>
      </w:r>
    </w:p>
    <w:p w:rsidR="008F4E00" w:rsidRPr="004E621F" w:rsidRDefault="00CF4992" w:rsidP="00C410CE">
      <w:pPr>
        <w:pStyle w:val="22"/>
        <w:numPr>
          <w:ilvl w:val="0"/>
          <w:numId w:val="90"/>
        </w:numPr>
        <w:shd w:val="clear" w:color="auto" w:fill="auto"/>
        <w:tabs>
          <w:tab w:val="left" w:pos="970"/>
        </w:tabs>
        <w:spacing w:before="0" w:line="317" w:lineRule="exact"/>
        <w:ind w:firstLine="640"/>
        <w:jc w:val="both"/>
        <w:rPr>
          <w:sz w:val="24"/>
          <w:szCs w:val="24"/>
        </w:rPr>
      </w:pPr>
      <w:r w:rsidRPr="004E621F">
        <w:rPr>
          <w:sz w:val="24"/>
          <w:szCs w:val="24"/>
        </w:rPr>
        <w:t>Сравнение особенностей режима и характера течения двух рек России.</w:t>
      </w:r>
    </w:p>
    <w:p w:rsidR="008F4E00" w:rsidRPr="004E621F" w:rsidRDefault="00CF4992" w:rsidP="00C410CE">
      <w:pPr>
        <w:pStyle w:val="22"/>
        <w:numPr>
          <w:ilvl w:val="0"/>
          <w:numId w:val="90"/>
        </w:numPr>
        <w:shd w:val="clear" w:color="auto" w:fill="auto"/>
        <w:tabs>
          <w:tab w:val="left" w:pos="925"/>
        </w:tabs>
        <w:spacing w:before="0" w:after="296" w:line="317" w:lineRule="exact"/>
        <w:ind w:firstLine="640"/>
        <w:jc w:val="both"/>
        <w:rPr>
          <w:sz w:val="24"/>
          <w:szCs w:val="24"/>
        </w:rPr>
      </w:pPr>
      <w:r w:rsidRPr="004E621F">
        <w:rPr>
          <w:sz w:val="24"/>
          <w:szCs w:val="24"/>
        </w:rPr>
        <w:t>Объяснение распространения опасных гидрологических природных явлений на территории страны.</w:t>
      </w:r>
    </w:p>
    <w:p w:rsidR="008F4E00" w:rsidRPr="004E621F" w:rsidRDefault="00CF4992">
      <w:pPr>
        <w:pStyle w:val="221"/>
        <w:keepNext/>
        <w:keepLines/>
        <w:shd w:val="clear" w:color="auto" w:fill="auto"/>
        <w:spacing w:before="0" w:after="0" w:line="322" w:lineRule="exact"/>
        <w:ind w:firstLine="640"/>
        <w:rPr>
          <w:sz w:val="24"/>
          <w:szCs w:val="24"/>
        </w:rPr>
      </w:pPr>
      <w:bookmarkStart w:id="447" w:name="bookmark473"/>
      <w:r w:rsidRPr="004E621F">
        <w:rPr>
          <w:sz w:val="24"/>
          <w:szCs w:val="24"/>
        </w:rPr>
        <w:t>Тема 5. Природно-хозяйственные зоны</w:t>
      </w:r>
      <w:bookmarkEnd w:id="447"/>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Природно-хозяйственные зоны России: взаимосвязь и взаимообусловленность их компонентов.</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Высотная поясность в горах на территории России.</w:t>
      </w:r>
    </w:p>
    <w:p w:rsidR="008F4E00" w:rsidRPr="004E621F" w:rsidRDefault="00CF4992">
      <w:pPr>
        <w:pStyle w:val="80"/>
        <w:shd w:val="clear" w:color="auto" w:fill="auto"/>
        <w:ind w:firstLine="640"/>
        <w:jc w:val="both"/>
        <w:rPr>
          <w:sz w:val="24"/>
          <w:szCs w:val="24"/>
        </w:rPr>
      </w:pPr>
      <w:r w:rsidRPr="004E621F">
        <w:rPr>
          <w:rStyle w:val="81"/>
          <w:sz w:val="24"/>
          <w:szCs w:val="24"/>
        </w:rPr>
        <w:t xml:space="preserve">Природные ресурсы природно-хозяйственных зон и их использование, экологические проблемы. </w:t>
      </w:r>
      <w:r w:rsidRPr="004E621F">
        <w:rPr>
          <w:sz w:val="24"/>
          <w:szCs w:val="24"/>
        </w:rPr>
        <w:t>Прогнозируемые последствия изменений климата для разных природно-хозяйственных зон на территории России.</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Практические работы</w:t>
      </w:r>
    </w:p>
    <w:p w:rsidR="008F4E00" w:rsidRPr="004E621F" w:rsidRDefault="00CF4992" w:rsidP="00C410CE">
      <w:pPr>
        <w:pStyle w:val="22"/>
        <w:numPr>
          <w:ilvl w:val="0"/>
          <w:numId w:val="91"/>
        </w:numPr>
        <w:shd w:val="clear" w:color="auto" w:fill="auto"/>
        <w:tabs>
          <w:tab w:val="left" w:pos="970"/>
        </w:tabs>
        <w:spacing w:before="0" w:line="322" w:lineRule="exact"/>
        <w:ind w:firstLine="640"/>
        <w:jc w:val="both"/>
        <w:rPr>
          <w:sz w:val="24"/>
          <w:szCs w:val="24"/>
        </w:rPr>
      </w:pPr>
      <w:r w:rsidRPr="004E621F">
        <w:rPr>
          <w:sz w:val="24"/>
          <w:szCs w:val="24"/>
        </w:rPr>
        <w:t>Объяснение различий структуры высотной поясности в горных системах.</w:t>
      </w:r>
    </w:p>
    <w:p w:rsidR="008F4E00" w:rsidRPr="004E621F" w:rsidRDefault="00CF4992" w:rsidP="00C410CE">
      <w:pPr>
        <w:pStyle w:val="22"/>
        <w:numPr>
          <w:ilvl w:val="0"/>
          <w:numId w:val="91"/>
        </w:numPr>
        <w:shd w:val="clear" w:color="auto" w:fill="auto"/>
        <w:tabs>
          <w:tab w:val="left" w:pos="925"/>
        </w:tabs>
        <w:spacing w:before="0" w:after="333" w:line="322" w:lineRule="exact"/>
        <w:ind w:firstLine="640"/>
        <w:jc w:val="both"/>
        <w:rPr>
          <w:sz w:val="24"/>
          <w:szCs w:val="24"/>
        </w:rPr>
      </w:pPr>
      <w:r w:rsidRPr="004E621F">
        <w:rPr>
          <w:sz w:val="24"/>
          <w:szCs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F4E00" w:rsidRPr="004E621F" w:rsidRDefault="00CF4992">
      <w:pPr>
        <w:pStyle w:val="221"/>
        <w:keepNext/>
        <w:keepLines/>
        <w:shd w:val="clear" w:color="auto" w:fill="auto"/>
        <w:spacing w:before="0" w:after="303" w:line="280" w:lineRule="exact"/>
        <w:ind w:firstLine="640"/>
        <w:rPr>
          <w:sz w:val="24"/>
          <w:szCs w:val="24"/>
        </w:rPr>
      </w:pPr>
      <w:bookmarkStart w:id="448" w:name="bookmark474"/>
      <w:r w:rsidRPr="004E621F">
        <w:rPr>
          <w:sz w:val="24"/>
          <w:szCs w:val="24"/>
        </w:rPr>
        <w:t>РАЗДЕЛ 3. НАСЕЛЕНИЕ РОССИИ</w:t>
      </w:r>
      <w:bookmarkEnd w:id="448"/>
    </w:p>
    <w:p w:rsidR="008F4E00" w:rsidRPr="004E621F" w:rsidRDefault="00CF4992">
      <w:pPr>
        <w:pStyle w:val="221"/>
        <w:keepNext/>
        <w:keepLines/>
        <w:shd w:val="clear" w:color="auto" w:fill="auto"/>
        <w:spacing w:before="0" w:after="0" w:line="317" w:lineRule="exact"/>
        <w:ind w:firstLine="640"/>
        <w:rPr>
          <w:sz w:val="24"/>
          <w:szCs w:val="24"/>
        </w:rPr>
      </w:pPr>
      <w:bookmarkStart w:id="449" w:name="bookmark475"/>
      <w:r w:rsidRPr="004E621F">
        <w:rPr>
          <w:sz w:val="24"/>
          <w:szCs w:val="24"/>
        </w:rPr>
        <w:t>Тема 1. Численность населения России</w:t>
      </w:r>
      <w:bookmarkEnd w:id="449"/>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 xml:space="preserve">Динамика численности населения России в XX—XXI вв. и факторы, определяющие её. </w:t>
      </w:r>
      <w:r w:rsidRPr="004E621F">
        <w:rPr>
          <w:rStyle w:val="2c"/>
          <w:sz w:val="24"/>
          <w:szCs w:val="24"/>
        </w:rPr>
        <w:t>Переписи населения России.</w:t>
      </w:r>
      <w:r w:rsidRPr="004E621F">
        <w:rPr>
          <w:sz w:val="24"/>
          <w:szCs w:val="24"/>
        </w:rPr>
        <w:t xml:space="preserve"> Естественное движение населения.</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 xml:space="preserve">Рождаемость, смертность, естественный прирост населения России и их географические различия в пределах разных регионов России. Г еодемографическое положение России. </w:t>
      </w:r>
      <w:r w:rsidRPr="004E621F">
        <w:rPr>
          <w:sz w:val="24"/>
          <w:szCs w:val="24"/>
        </w:rPr>
        <w:lastRenderedPageBreak/>
        <w:t xml:space="preserve">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4E621F">
        <w:rPr>
          <w:rStyle w:val="2c"/>
          <w:sz w:val="24"/>
          <w:szCs w:val="24"/>
        </w:rPr>
        <w:t>Причины миграций и основные направления миграционных потоков России в разные исторические периоды.</w:t>
      </w:r>
      <w:r w:rsidRPr="004E621F">
        <w:rPr>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rsidP="00C410CE">
      <w:pPr>
        <w:pStyle w:val="22"/>
        <w:numPr>
          <w:ilvl w:val="0"/>
          <w:numId w:val="92"/>
        </w:numPr>
        <w:shd w:val="clear" w:color="auto" w:fill="auto"/>
        <w:tabs>
          <w:tab w:val="left" w:pos="894"/>
        </w:tabs>
        <w:spacing w:before="0" w:after="304" w:line="322" w:lineRule="exact"/>
        <w:ind w:firstLine="600"/>
        <w:jc w:val="both"/>
        <w:rPr>
          <w:sz w:val="24"/>
          <w:szCs w:val="24"/>
        </w:rPr>
      </w:pPr>
      <w:r w:rsidRPr="004E621F">
        <w:rPr>
          <w:sz w:val="24"/>
          <w:szCs w:val="24"/>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F4E00" w:rsidRPr="004E621F" w:rsidRDefault="00CF4992">
      <w:pPr>
        <w:pStyle w:val="221"/>
        <w:keepNext/>
        <w:keepLines/>
        <w:shd w:val="clear" w:color="auto" w:fill="auto"/>
        <w:spacing w:before="0" w:after="0" w:line="317" w:lineRule="exact"/>
        <w:ind w:firstLine="600"/>
        <w:rPr>
          <w:sz w:val="24"/>
          <w:szCs w:val="24"/>
        </w:rPr>
      </w:pPr>
      <w:bookmarkStart w:id="450" w:name="bookmark476"/>
      <w:r w:rsidRPr="004E621F">
        <w:rPr>
          <w:sz w:val="24"/>
          <w:szCs w:val="24"/>
        </w:rPr>
        <w:t>Тема 2. Территориальные особенности размещения населения России</w:t>
      </w:r>
      <w:bookmarkEnd w:id="450"/>
    </w:p>
    <w:p w:rsidR="008F4E00" w:rsidRPr="004E621F" w:rsidRDefault="00CF4992">
      <w:pPr>
        <w:pStyle w:val="22"/>
        <w:shd w:val="clear" w:color="auto" w:fill="auto"/>
        <w:spacing w:before="0" w:after="300" w:line="317" w:lineRule="exact"/>
        <w:ind w:firstLine="600"/>
        <w:jc w:val="both"/>
        <w:rPr>
          <w:sz w:val="24"/>
          <w:szCs w:val="24"/>
        </w:rPr>
      </w:pPr>
      <w:r w:rsidRPr="004E621F">
        <w:rPr>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 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F4E00" w:rsidRPr="004E621F" w:rsidRDefault="00CF4992">
      <w:pPr>
        <w:pStyle w:val="221"/>
        <w:keepNext/>
        <w:keepLines/>
        <w:shd w:val="clear" w:color="auto" w:fill="auto"/>
        <w:spacing w:before="0" w:after="0" w:line="317" w:lineRule="exact"/>
        <w:ind w:firstLine="600"/>
        <w:rPr>
          <w:sz w:val="24"/>
          <w:szCs w:val="24"/>
        </w:rPr>
      </w:pPr>
      <w:bookmarkStart w:id="451" w:name="bookmark477"/>
      <w:r w:rsidRPr="004E621F">
        <w:rPr>
          <w:sz w:val="24"/>
          <w:szCs w:val="24"/>
        </w:rPr>
        <w:t>Тема 3. Народы и религии России</w:t>
      </w:r>
      <w:bookmarkEnd w:id="451"/>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4E621F">
        <w:rPr>
          <w:rStyle w:val="2c"/>
          <w:sz w:val="24"/>
          <w:szCs w:val="24"/>
        </w:rPr>
        <w:t>Языковая классификация народов России.</w:t>
      </w:r>
      <w:r w:rsidRPr="004E621F">
        <w:rPr>
          <w:sz w:val="24"/>
          <w:szCs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Практическая работа</w:t>
      </w:r>
    </w:p>
    <w:p w:rsidR="008F4E00" w:rsidRPr="004E621F" w:rsidRDefault="00CF4992" w:rsidP="00C410CE">
      <w:pPr>
        <w:pStyle w:val="22"/>
        <w:numPr>
          <w:ilvl w:val="0"/>
          <w:numId w:val="93"/>
        </w:numPr>
        <w:shd w:val="clear" w:color="auto" w:fill="auto"/>
        <w:tabs>
          <w:tab w:val="left" w:pos="889"/>
        </w:tabs>
        <w:spacing w:before="0" w:after="300" w:line="317" w:lineRule="exact"/>
        <w:ind w:firstLine="600"/>
        <w:jc w:val="both"/>
        <w:rPr>
          <w:sz w:val="24"/>
          <w:szCs w:val="24"/>
        </w:rPr>
      </w:pPr>
      <w:r w:rsidRPr="004E621F">
        <w:rPr>
          <w:sz w:val="24"/>
          <w:szCs w:val="24"/>
        </w:rPr>
        <w:t>Построение картограммы «Доля титульных этносов в численности населения республик и автономных округов РФ».</w:t>
      </w:r>
    </w:p>
    <w:p w:rsidR="008F4E00" w:rsidRPr="004E621F" w:rsidRDefault="00CF4992">
      <w:pPr>
        <w:pStyle w:val="221"/>
        <w:keepNext/>
        <w:keepLines/>
        <w:shd w:val="clear" w:color="auto" w:fill="auto"/>
        <w:spacing w:before="0" w:after="0" w:line="317" w:lineRule="exact"/>
        <w:ind w:firstLine="600"/>
        <w:rPr>
          <w:sz w:val="24"/>
          <w:szCs w:val="24"/>
        </w:rPr>
      </w:pPr>
      <w:bookmarkStart w:id="452" w:name="bookmark478"/>
      <w:r w:rsidRPr="004E621F">
        <w:rPr>
          <w:sz w:val="24"/>
          <w:szCs w:val="24"/>
        </w:rPr>
        <w:t>Тема 4. Половой и возрастной состав населения России</w:t>
      </w:r>
      <w:bookmarkEnd w:id="452"/>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Практическая работа</w:t>
      </w:r>
    </w:p>
    <w:p w:rsidR="008F4E00" w:rsidRPr="004E621F" w:rsidRDefault="00CF4992" w:rsidP="00C410CE">
      <w:pPr>
        <w:pStyle w:val="22"/>
        <w:numPr>
          <w:ilvl w:val="0"/>
          <w:numId w:val="94"/>
        </w:numPr>
        <w:shd w:val="clear" w:color="auto" w:fill="auto"/>
        <w:tabs>
          <w:tab w:val="left" w:pos="894"/>
        </w:tabs>
        <w:spacing w:before="0" w:line="317" w:lineRule="exact"/>
        <w:ind w:firstLine="600"/>
        <w:jc w:val="both"/>
        <w:rPr>
          <w:sz w:val="24"/>
          <w:szCs w:val="24"/>
        </w:rPr>
      </w:pPr>
      <w:r w:rsidRPr="004E621F">
        <w:rPr>
          <w:sz w:val="24"/>
          <w:szCs w:val="24"/>
        </w:rPr>
        <w:t>Объяснение динамики половозрастного состава населения России на основе</w:t>
      </w:r>
    </w:p>
    <w:p w:rsidR="008F4E00" w:rsidRPr="004E621F" w:rsidRDefault="00CF4992">
      <w:pPr>
        <w:pStyle w:val="22"/>
        <w:shd w:val="clear" w:color="auto" w:fill="auto"/>
        <w:spacing w:before="0" w:after="298" w:line="280" w:lineRule="exact"/>
        <w:ind w:firstLine="0"/>
        <w:rPr>
          <w:sz w:val="24"/>
          <w:szCs w:val="24"/>
        </w:rPr>
      </w:pPr>
      <w:r w:rsidRPr="004E621F">
        <w:rPr>
          <w:sz w:val="24"/>
          <w:szCs w:val="24"/>
        </w:rPr>
        <w:t>анализа половозрастных пирамид.</w:t>
      </w:r>
    </w:p>
    <w:p w:rsidR="008F4E00" w:rsidRPr="004E621F" w:rsidRDefault="00CF4992">
      <w:pPr>
        <w:pStyle w:val="221"/>
        <w:keepNext/>
        <w:keepLines/>
        <w:shd w:val="clear" w:color="auto" w:fill="auto"/>
        <w:spacing w:before="0" w:after="0" w:line="317" w:lineRule="exact"/>
        <w:ind w:firstLine="640"/>
        <w:rPr>
          <w:sz w:val="24"/>
          <w:szCs w:val="24"/>
        </w:rPr>
      </w:pPr>
      <w:bookmarkStart w:id="453" w:name="bookmark479"/>
      <w:r w:rsidRPr="004E621F">
        <w:rPr>
          <w:sz w:val="24"/>
          <w:szCs w:val="24"/>
        </w:rPr>
        <w:t>Тема 5. Человеческий капитал России</w:t>
      </w:r>
      <w:bookmarkEnd w:id="453"/>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Практическая работа</w:t>
      </w:r>
    </w:p>
    <w:p w:rsidR="008F4E00" w:rsidRPr="004E621F" w:rsidRDefault="00CF4992" w:rsidP="00C410CE">
      <w:pPr>
        <w:pStyle w:val="22"/>
        <w:numPr>
          <w:ilvl w:val="0"/>
          <w:numId w:val="95"/>
        </w:numPr>
        <w:shd w:val="clear" w:color="auto" w:fill="auto"/>
        <w:tabs>
          <w:tab w:val="left" w:pos="941"/>
        </w:tabs>
        <w:spacing w:before="0" w:after="330" w:line="317" w:lineRule="exact"/>
        <w:ind w:firstLine="640"/>
        <w:jc w:val="both"/>
        <w:rPr>
          <w:sz w:val="24"/>
          <w:szCs w:val="24"/>
        </w:rPr>
      </w:pPr>
      <w:r w:rsidRPr="004E621F">
        <w:rPr>
          <w:sz w:val="24"/>
          <w:szCs w:val="24"/>
        </w:rPr>
        <w:lastRenderedPageBreak/>
        <w:t>Классификация Федеральных округов по особенностям естественного и механического движения населения.</w:t>
      </w:r>
    </w:p>
    <w:p w:rsidR="008F4E00" w:rsidRPr="004E621F" w:rsidRDefault="00CF4992">
      <w:pPr>
        <w:pStyle w:val="221"/>
        <w:keepNext/>
        <w:keepLines/>
        <w:shd w:val="clear" w:color="auto" w:fill="auto"/>
        <w:spacing w:before="0" w:after="270" w:line="280" w:lineRule="exact"/>
        <w:jc w:val="left"/>
        <w:rPr>
          <w:sz w:val="24"/>
          <w:szCs w:val="24"/>
        </w:rPr>
      </w:pPr>
      <w:bookmarkStart w:id="454" w:name="bookmark480"/>
      <w:r w:rsidRPr="004E621F">
        <w:rPr>
          <w:sz w:val="24"/>
          <w:szCs w:val="24"/>
        </w:rPr>
        <w:t>9 КЛАСС</w:t>
      </w:r>
      <w:bookmarkEnd w:id="454"/>
    </w:p>
    <w:p w:rsidR="008F4E00" w:rsidRPr="004E621F" w:rsidRDefault="00CF4992">
      <w:pPr>
        <w:pStyle w:val="221"/>
        <w:keepNext/>
        <w:keepLines/>
        <w:shd w:val="clear" w:color="auto" w:fill="auto"/>
        <w:spacing w:before="0" w:after="304" w:line="280" w:lineRule="exact"/>
        <w:ind w:firstLine="640"/>
        <w:rPr>
          <w:sz w:val="24"/>
          <w:szCs w:val="24"/>
        </w:rPr>
      </w:pPr>
      <w:bookmarkStart w:id="455" w:name="bookmark481"/>
      <w:r w:rsidRPr="004E621F">
        <w:rPr>
          <w:sz w:val="24"/>
          <w:szCs w:val="24"/>
        </w:rPr>
        <w:t>РАЗДЕЛ 4. ХОЗЯЙСТВО РОССИИ</w:t>
      </w:r>
      <w:bookmarkEnd w:id="455"/>
    </w:p>
    <w:p w:rsidR="008F4E00" w:rsidRPr="004E621F" w:rsidRDefault="00CF4992">
      <w:pPr>
        <w:pStyle w:val="221"/>
        <w:keepNext/>
        <w:keepLines/>
        <w:shd w:val="clear" w:color="auto" w:fill="auto"/>
        <w:spacing w:before="0" w:after="0" w:line="322" w:lineRule="exact"/>
        <w:ind w:firstLine="640"/>
        <w:rPr>
          <w:sz w:val="24"/>
          <w:szCs w:val="24"/>
        </w:rPr>
      </w:pPr>
      <w:bookmarkStart w:id="456" w:name="bookmark482"/>
      <w:r w:rsidRPr="004E621F">
        <w:rPr>
          <w:sz w:val="24"/>
          <w:szCs w:val="24"/>
        </w:rPr>
        <w:t>Тема 1. Общая характеристика хозяйства России</w:t>
      </w:r>
      <w:bookmarkEnd w:id="456"/>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4E621F">
        <w:rPr>
          <w:rStyle w:val="2c"/>
          <w:sz w:val="24"/>
          <w:szCs w:val="24"/>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4E621F">
        <w:rPr>
          <w:sz w:val="24"/>
          <w:szCs w:val="24"/>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8F4E00" w:rsidRPr="004E621F" w:rsidRDefault="00CF4992">
      <w:pPr>
        <w:pStyle w:val="80"/>
        <w:shd w:val="clear" w:color="auto" w:fill="auto"/>
        <w:spacing w:after="300"/>
        <w:ind w:firstLine="640"/>
        <w:jc w:val="both"/>
        <w:rPr>
          <w:sz w:val="24"/>
          <w:szCs w:val="24"/>
        </w:rPr>
      </w:pPr>
      <w:r w:rsidRPr="004E621F">
        <w:rPr>
          <w:rStyle w:val="81"/>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4E621F">
        <w:rPr>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8F4E00" w:rsidRPr="004E621F" w:rsidRDefault="00CF4992">
      <w:pPr>
        <w:pStyle w:val="221"/>
        <w:keepNext/>
        <w:keepLines/>
        <w:shd w:val="clear" w:color="auto" w:fill="auto"/>
        <w:spacing w:before="0" w:after="0" w:line="322" w:lineRule="exact"/>
        <w:ind w:firstLine="640"/>
        <w:rPr>
          <w:sz w:val="24"/>
          <w:szCs w:val="24"/>
        </w:rPr>
      </w:pPr>
      <w:bookmarkStart w:id="457" w:name="bookmark483"/>
      <w:r w:rsidRPr="004E621F">
        <w:rPr>
          <w:sz w:val="24"/>
          <w:szCs w:val="24"/>
        </w:rPr>
        <w:t>Тема 2. Топливно-энергетический комплекс (ТЭК)</w:t>
      </w:r>
      <w:bookmarkEnd w:id="457"/>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w:t>
      </w:r>
    </w:p>
    <w:p w:rsidR="008F4E00" w:rsidRPr="004E621F" w:rsidRDefault="00CF4992">
      <w:pPr>
        <w:pStyle w:val="80"/>
        <w:shd w:val="clear" w:color="auto" w:fill="auto"/>
        <w:ind w:firstLine="0"/>
        <w:jc w:val="both"/>
        <w:rPr>
          <w:sz w:val="24"/>
          <w:szCs w:val="24"/>
        </w:rPr>
      </w:pPr>
      <w:r w:rsidRPr="004E621F">
        <w:rPr>
          <w:rStyle w:val="81"/>
          <w:sz w:val="24"/>
          <w:szCs w:val="24"/>
        </w:rPr>
        <w:t xml:space="preserve">Энергосистемы. Влияние ТЭК на окружающую среду. </w:t>
      </w:r>
      <w:r w:rsidRPr="004E621F">
        <w:rPr>
          <w:sz w:val="24"/>
          <w:szCs w:val="24"/>
        </w:rPr>
        <w:t>Основные положения «Энергетической стратегии России на период до 2035 года».</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Практические работы</w:t>
      </w:r>
    </w:p>
    <w:p w:rsidR="008F4E00" w:rsidRPr="004E621F" w:rsidRDefault="00CF4992" w:rsidP="00C410CE">
      <w:pPr>
        <w:pStyle w:val="22"/>
        <w:numPr>
          <w:ilvl w:val="0"/>
          <w:numId w:val="96"/>
        </w:numPr>
        <w:shd w:val="clear" w:color="auto" w:fill="auto"/>
        <w:tabs>
          <w:tab w:val="left" w:pos="901"/>
        </w:tabs>
        <w:spacing w:before="0" w:line="322" w:lineRule="exact"/>
        <w:ind w:firstLine="640"/>
        <w:jc w:val="both"/>
        <w:rPr>
          <w:sz w:val="24"/>
          <w:szCs w:val="24"/>
        </w:rPr>
      </w:pPr>
      <w:r w:rsidRPr="004E621F">
        <w:rPr>
          <w:sz w:val="24"/>
          <w:szCs w:val="24"/>
        </w:rPr>
        <w:t>Анализ статистических и текстовых материалов с целью сравнения стоимости электроэнергии для населения России в различных регионах.</w:t>
      </w:r>
    </w:p>
    <w:p w:rsidR="008F4E00" w:rsidRPr="004E621F" w:rsidRDefault="00CF4992" w:rsidP="00C410CE">
      <w:pPr>
        <w:pStyle w:val="22"/>
        <w:numPr>
          <w:ilvl w:val="0"/>
          <w:numId w:val="96"/>
        </w:numPr>
        <w:shd w:val="clear" w:color="auto" w:fill="auto"/>
        <w:tabs>
          <w:tab w:val="left" w:pos="892"/>
        </w:tabs>
        <w:spacing w:before="0" w:after="304" w:line="322" w:lineRule="exact"/>
        <w:ind w:firstLine="640"/>
        <w:jc w:val="both"/>
        <w:rPr>
          <w:sz w:val="24"/>
          <w:szCs w:val="24"/>
        </w:rPr>
      </w:pPr>
      <w:r w:rsidRPr="004E621F">
        <w:rPr>
          <w:sz w:val="24"/>
          <w:szCs w:val="24"/>
        </w:rPr>
        <w:t>Сравнительная оценка возможностей для развития энергетики ВИЭ в отдельных регионах страны.</w:t>
      </w:r>
    </w:p>
    <w:p w:rsidR="008F4E00" w:rsidRPr="004E621F" w:rsidRDefault="00CF4992">
      <w:pPr>
        <w:pStyle w:val="221"/>
        <w:keepNext/>
        <w:keepLines/>
        <w:shd w:val="clear" w:color="auto" w:fill="auto"/>
        <w:spacing w:before="0" w:after="0" w:line="317" w:lineRule="exact"/>
        <w:ind w:firstLine="640"/>
        <w:rPr>
          <w:sz w:val="24"/>
          <w:szCs w:val="24"/>
        </w:rPr>
      </w:pPr>
      <w:bookmarkStart w:id="458" w:name="bookmark484"/>
      <w:r w:rsidRPr="004E621F">
        <w:rPr>
          <w:sz w:val="24"/>
          <w:szCs w:val="24"/>
        </w:rPr>
        <w:t>Тема 3. Металлургический комплекс</w:t>
      </w:r>
      <w:bookmarkEnd w:id="458"/>
    </w:p>
    <w:p w:rsidR="008F4E00" w:rsidRPr="004E621F" w:rsidRDefault="00CF4992">
      <w:pPr>
        <w:pStyle w:val="22"/>
        <w:shd w:val="clear" w:color="auto" w:fill="auto"/>
        <w:spacing w:before="0" w:after="300" w:line="317" w:lineRule="exact"/>
        <w:ind w:firstLine="640"/>
        <w:jc w:val="both"/>
        <w:rPr>
          <w:sz w:val="24"/>
          <w:szCs w:val="24"/>
        </w:rPr>
      </w:pPr>
      <w:r w:rsidRPr="004E621F">
        <w:rPr>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w:t>
      </w:r>
      <w:r w:rsidRPr="004E621F">
        <w:rPr>
          <w:sz w:val="24"/>
          <w:szCs w:val="24"/>
        </w:rPr>
        <w:lastRenderedPageBreak/>
        <w:t xml:space="preserve">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4E621F">
        <w:rPr>
          <w:rStyle w:val="2c"/>
          <w:sz w:val="24"/>
          <w:szCs w:val="24"/>
        </w:rPr>
        <w:t>Основные положения «Стратегии развития чёрной и цветной металлургии России до 2030 года».</w:t>
      </w:r>
    </w:p>
    <w:p w:rsidR="008F4E00" w:rsidRPr="004E621F" w:rsidRDefault="00CF4992">
      <w:pPr>
        <w:pStyle w:val="221"/>
        <w:keepNext/>
        <w:keepLines/>
        <w:shd w:val="clear" w:color="auto" w:fill="auto"/>
        <w:spacing w:before="0" w:after="0" w:line="317" w:lineRule="exact"/>
        <w:ind w:firstLine="640"/>
        <w:rPr>
          <w:sz w:val="24"/>
          <w:szCs w:val="24"/>
        </w:rPr>
      </w:pPr>
      <w:bookmarkStart w:id="459" w:name="bookmark485"/>
      <w:r w:rsidRPr="004E621F">
        <w:rPr>
          <w:sz w:val="24"/>
          <w:szCs w:val="24"/>
        </w:rPr>
        <w:t>Тема 4. Машиностроительный комплекс</w:t>
      </w:r>
      <w:bookmarkEnd w:id="459"/>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4E621F">
        <w:rPr>
          <w:rStyle w:val="2c"/>
          <w:sz w:val="24"/>
          <w:szCs w:val="24"/>
        </w:rPr>
        <w:t>Основные положения документов, определяющих стратегию развития отраслей машиностроительного комплекса.</w:t>
      </w:r>
    </w:p>
    <w:p w:rsidR="008F4E00" w:rsidRPr="004E621F" w:rsidRDefault="00CF4992">
      <w:pPr>
        <w:pStyle w:val="22"/>
        <w:shd w:val="clear" w:color="auto" w:fill="auto"/>
        <w:spacing w:before="0" w:line="317" w:lineRule="exact"/>
        <w:ind w:firstLine="640"/>
        <w:jc w:val="both"/>
        <w:rPr>
          <w:sz w:val="24"/>
          <w:szCs w:val="24"/>
        </w:rPr>
      </w:pPr>
      <w:r w:rsidRPr="004E621F">
        <w:rPr>
          <w:sz w:val="24"/>
          <w:szCs w:val="24"/>
        </w:rPr>
        <w:t>Практическая работа</w:t>
      </w:r>
    </w:p>
    <w:p w:rsidR="008F4E00" w:rsidRPr="004E621F" w:rsidRDefault="00CF4992" w:rsidP="00C410CE">
      <w:pPr>
        <w:pStyle w:val="22"/>
        <w:numPr>
          <w:ilvl w:val="0"/>
          <w:numId w:val="97"/>
        </w:numPr>
        <w:shd w:val="clear" w:color="auto" w:fill="auto"/>
        <w:tabs>
          <w:tab w:val="left" w:pos="897"/>
        </w:tabs>
        <w:spacing w:before="0" w:after="296" w:line="317" w:lineRule="exact"/>
        <w:ind w:firstLine="640"/>
        <w:jc w:val="both"/>
        <w:rPr>
          <w:sz w:val="24"/>
          <w:szCs w:val="24"/>
        </w:rPr>
      </w:pPr>
      <w:r w:rsidRPr="004E621F">
        <w:rPr>
          <w:sz w:val="24"/>
          <w:szCs w:val="24"/>
        </w:rPr>
        <w:t>Выявление факторов, повлиявших на размещение машиностроительного предприятия (по выбору) на основе анализа различных источников информации.</w:t>
      </w:r>
    </w:p>
    <w:p w:rsidR="008F4E00" w:rsidRPr="004E621F" w:rsidRDefault="00CF4992">
      <w:pPr>
        <w:pStyle w:val="221"/>
        <w:keepNext/>
        <w:keepLines/>
        <w:shd w:val="clear" w:color="auto" w:fill="auto"/>
        <w:spacing w:before="0" w:after="0" w:line="322" w:lineRule="exact"/>
        <w:ind w:firstLine="640"/>
        <w:rPr>
          <w:sz w:val="24"/>
          <w:szCs w:val="24"/>
        </w:rPr>
      </w:pPr>
      <w:bookmarkStart w:id="460" w:name="bookmark486"/>
      <w:r w:rsidRPr="004E621F">
        <w:rPr>
          <w:sz w:val="24"/>
          <w:szCs w:val="24"/>
        </w:rPr>
        <w:t>Тема 5. Химико-лесной комплекс</w:t>
      </w:r>
      <w:bookmarkEnd w:id="460"/>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Химическая промышленность</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4E621F">
        <w:rPr>
          <w:rStyle w:val="2c"/>
          <w:sz w:val="24"/>
          <w:szCs w:val="24"/>
        </w:rPr>
        <w:t>Основные положения «Стратегии развития химического и нефтехимического комплекса на период до 2030 года».</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Лесопромышленный комплекс</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F4E00" w:rsidRPr="004E621F" w:rsidRDefault="00CF4992">
      <w:pPr>
        <w:pStyle w:val="22"/>
        <w:shd w:val="clear" w:color="auto" w:fill="auto"/>
        <w:spacing w:before="0" w:line="322" w:lineRule="exact"/>
        <w:ind w:firstLine="640"/>
        <w:jc w:val="both"/>
        <w:rPr>
          <w:sz w:val="24"/>
          <w:szCs w:val="24"/>
        </w:rPr>
      </w:pPr>
      <w:r w:rsidRPr="004E621F">
        <w:rPr>
          <w:sz w:val="24"/>
          <w:szCs w:val="24"/>
        </w:rPr>
        <w:t>Лесное хозяйство и окружающая среда. Проблемы и перспективы развития.</w:t>
      </w:r>
    </w:p>
    <w:p w:rsidR="008F4E00" w:rsidRPr="004E621F" w:rsidRDefault="00CF4992">
      <w:pPr>
        <w:pStyle w:val="80"/>
        <w:shd w:val="clear" w:color="auto" w:fill="auto"/>
        <w:ind w:firstLine="0"/>
        <w:jc w:val="both"/>
        <w:rPr>
          <w:sz w:val="24"/>
          <w:szCs w:val="24"/>
        </w:rPr>
      </w:pPr>
      <w:r w:rsidRPr="004E621F">
        <w:rPr>
          <w:sz w:val="24"/>
          <w:szCs w:val="24"/>
        </w:rPr>
        <w:t>Основные положения «Стратегии развития лесного комплекса Российской Федерации до 2030 года».</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Практическая работа</w:t>
      </w:r>
    </w:p>
    <w:p w:rsidR="008F4E00" w:rsidRPr="004E621F" w:rsidRDefault="00CF4992">
      <w:pPr>
        <w:pStyle w:val="80"/>
        <w:shd w:val="clear" w:color="auto" w:fill="auto"/>
        <w:spacing w:after="300"/>
        <w:ind w:firstLine="620"/>
        <w:jc w:val="both"/>
        <w:rPr>
          <w:sz w:val="24"/>
          <w:szCs w:val="24"/>
        </w:rPr>
      </w:pPr>
      <w:r w:rsidRPr="004E621F">
        <w:rPr>
          <w:rStyle w:val="81"/>
          <w:sz w:val="24"/>
          <w:szCs w:val="24"/>
        </w:rPr>
        <w:t xml:space="preserve">1. Анализ документов </w:t>
      </w:r>
      <w:r w:rsidRPr="004E621F">
        <w:rPr>
          <w:sz w:val="24"/>
          <w:szCs w:val="24"/>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w:t>
      </w:r>
      <w:r w:rsidRPr="004E621F">
        <w:rPr>
          <w:rStyle w:val="81"/>
          <w:sz w:val="24"/>
          <w:szCs w:val="24"/>
        </w:rPr>
        <w:t xml:space="preserve"> целью определения перспектив и проблем развития комплекса.</w:t>
      </w:r>
    </w:p>
    <w:p w:rsidR="008F4E00" w:rsidRPr="004E621F" w:rsidRDefault="00CF4992">
      <w:pPr>
        <w:pStyle w:val="221"/>
        <w:keepNext/>
        <w:keepLines/>
        <w:shd w:val="clear" w:color="auto" w:fill="auto"/>
        <w:spacing w:before="0" w:after="0" w:line="322" w:lineRule="exact"/>
        <w:ind w:firstLine="620"/>
        <w:rPr>
          <w:sz w:val="24"/>
          <w:szCs w:val="24"/>
        </w:rPr>
      </w:pPr>
      <w:bookmarkStart w:id="461" w:name="bookmark487"/>
      <w:r w:rsidRPr="004E621F">
        <w:rPr>
          <w:sz w:val="24"/>
          <w:szCs w:val="24"/>
        </w:rPr>
        <w:t>Тема 6. Агропромышленный комплекс (АПК)</w:t>
      </w:r>
      <w:bookmarkEnd w:id="461"/>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w:t>
      </w:r>
      <w:r w:rsidRPr="004E621F">
        <w:rPr>
          <w:sz w:val="24"/>
          <w:szCs w:val="24"/>
        </w:rPr>
        <w:lastRenderedPageBreak/>
        <w:t xml:space="preserve">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4E621F">
        <w:rPr>
          <w:rStyle w:val="2c"/>
          <w:sz w:val="24"/>
          <w:szCs w:val="24"/>
        </w:rPr>
        <w:t>«Стратегия развития агропромышленного и рыбохозяйственного комплексов Российской Федерации на период до 2030 года».</w:t>
      </w:r>
      <w:r w:rsidRPr="004E621F">
        <w:rPr>
          <w:sz w:val="24"/>
          <w:szCs w:val="24"/>
        </w:rPr>
        <w:t xml:space="preserve"> Особенности АПК своего края.</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Практическая работа</w:t>
      </w:r>
    </w:p>
    <w:p w:rsidR="008F4E00" w:rsidRPr="004E621F" w:rsidRDefault="00CF4992" w:rsidP="00C410CE">
      <w:pPr>
        <w:pStyle w:val="22"/>
        <w:numPr>
          <w:ilvl w:val="0"/>
          <w:numId w:val="98"/>
        </w:numPr>
        <w:shd w:val="clear" w:color="auto" w:fill="auto"/>
        <w:tabs>
          <w:tab w:val="left" w:pos="905"/>
        </w:tabs>
        <w:spacing w:before="0" w:after="300" w:line="322" w:lineRule="exact"/>
        <w:ind w:firstLine="620"/>
        <w:jc w:val="both"/>
        <w:rPr>
          <w:sz w:val="24"/>
          <w:szCs w:val="24"/>
        </w:rPr>
      </w:pPr>
      <w:r w:rsidRPr="004E621F">
        <w:rPr>
          <w:sz w:val="24"/>
          <w:szCs w:val="24"/>
        </w:rPr>
        <w:t>Определение влияния природных и социальных факторов на размещение отраслей АПК.</w:t>
      </w:r>
    </w:p>
    <w:p w:rsidR="008F4E00" w:rsidRPr="004E621F" w:rsidRDefault="00CF4992">
      <w:pPr>
        <w:pStyle w:val="221"/>
        <w:keepNext/>
        <w:keepLines/>
        <w:shd w:val="clear" w:color="auto" w:fill="auto"/>
        <w:spacing w:before="0" w:after="0" w:line="322" w:lineRule="exact"/>
        <w:ind w:firstLine="620"/>
        <w:rPr>
          <w:sz w:val="24"/>
          <w:szCs w:val="24"/>
        </w:rPr>
      </w:pPr>
      <w:bookmarkStart w:id="462" w:name="bookmark488"/>
      <w:r w:rsidRPr="004E621F">
        <w:rPr>
          <w:sz w:val="24"/>
          <w:szCs w:val="24"/>
        </w:rPr>
        <w:t>Тема 7. Инфраструктурный комплекс</w:t>
      </w:r>
      <w:bookmarkEnd w:id="462"/>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Транспорт и охрана окружающей среды.</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Информационная инфраструктура. Рекреационное хозяйство. Особенности сферы обслуживания своего края.</w:t>
      </w:r>
    </w:p>
    <w:p w:rsidR="008F4E00" w:rsidRPr="004E621F" w:rsidRDefault="00CF4992">
      <w:pPr>
        <w:pStyle w:val="80"/>
        <w:shd w:val="clear" w:color="auto" w:fill="auto"/>
        <w:ind w:firstLine="620"/>
        <w:jc w:val="both"/>
        <w:rPr>
          <w:sz w:val="24"/>
          <w:szCs w:val="24"/>
        </w:rPr>
      </w:pPr>
      <w:r w:rsidRPr="004E621F">
        <w:rPr>
          <w:rStyle w:val="81"/>
          <w:sz w:val="24"/>
          <w:szCs w:val="24"/>
        </w:rPr>
        <w:t xml:space="preserve">Проблемы и перспективы развития комплекса. </w:t>
      </w:r>
      <w:r w:rsidRPr="004E621F">
        <w:rPr>
          <w:sz w:val="24"/>
          <w:szCs w:val="24"/>
        </w:rPr>
        <w:t>«Стратегия развития транспорта России на период до 2030 года, Федеральный проект «Информационная инфраструктура».</w:t>
      </w:r>
    </w:p>
    <w:p w:rsidR="008F4E00" w:rsidRPr="004E621F" w:rsidRDefault="00CF4992">
      <w:pPr>
        <w:pStyle w:val="22"/>
        <w:shd w:val="clear" w:color="auto" w:fill="auto"/>
        <w:spacing w:before="0" w:line="322" w:lineRule="exact"/>
        <w:ind w:firstLine="620"/>
        <w:jc w:val="both"/>
        <w:rPr>
          <w:sz w:val="24"/>
          <w:szCs w:val="24"/>
        </w:rPr>
      </w:pPr>
      <w:r w:rsidRPr="004E621F">
        <w:rPr>
          <w:sz w:val="24"/>
          <w:szCs w:val="24"/>
        </w:rPr>
        <w:t>Практические работы</w:t>
      </w:r>
    </w:p>
    <w:p w:rsidR="008F4E00" w:rsidRPr="004E621F" w:rsidRDefault="00CF4992" w:rsidP="00C410CE">
      <w:pPr>
        <w:pStyle w:val="22"/>
        <w:numPr>
          <w:ilvl w:val="0"/>
          <w:numId w:val="99"/>
        </w:numPr>
        <w:shd w:val="clear" w:color="auto" w:fill="auto"/>
        <w:tabs>
          <w:tab w:val="left" w:pos="905"/>
        </w:tabs>
        <w:spacing w:before="0" w:line="322" w:lineRule="exact"/>
        <w:ind w:firstLine="620"/>
        <w:jc w:val="both"/>
        <w:rPr>
          <w:sz w:val="24"/>
          <w:szCs w:val="24"/>
        </w:rPr>
      </w:pPr>
      <w:r w:rsidRPr="004E621F">
        <w:rPr>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rsidR="008F4E00" w:rsidRPr="004E621F" w:rsidRDefault="00CF4992" w:rsidP="00C410CE">
      <w:pPr>
        <w:pStyle w:val="22"/>
        <w:numPr>
          <w:ilvl w:val="0"/>
          <w:numId w:val="99"/>
        </w:numPr>
        <w:shd w:val="clear" w:color="auto" w:fill="auto"/>
        <w:tabs>
          <w:tab w:val="left" w:pos="963"/>
        </w:tabs>
        <w:spacing w:before="0" w:line="322" w:lineRule="exact"/>
        <w:ind w:firstLine="620"/>
        <w:jc w:val="both"/>
        <w:rPr>
          <w:sz w:val="24"/>
          <w:szCs w:val="24"/>
        </w:rPr>
      </w:pPr>
      <w:r w:rsidRPr="004E621F">
        <w:rPr>
          <w:sz w:val="24"/>
          <w:szCs w:val="24"/>
        </w:rPr>
        <w:t>Характеристика туристско-рекреационного потенциала своего края.</w:t>
      </w:r>
    </w:p>
    <w:p w:rsidR="008F4E00" w:rsidRPr="004E621F" w:rsidRDefault="00CF4992">
      <w:pPr>
        <w:pStyle w:val="221"/>
        <w:keepNext/>
        <w:keepLines/>
        <w:shd w:val="clear" w:color="auto" w:fill="auto"/>
        <w:spacing w:before="0" w:after="0" w:line="317" w:lineRule="exact"/>
        <w:ind w:firstLine="600"/>
        <w:rPr>
          <w:sz w:val="24"/>
          <w:szCs w:val="24"/>
        </w:rPr>
      </w:pPr>
      <w:bookmarkStart w:id="463" w:name="bookmark489"/>
      <w:r w:rsidRPr="004E621F">
        <w:rPr>
          <w:sz w:val="24"/>
          <w:szCs w:val="24"/>
        </w:rPr>
        <w:t>Тема 8. Обобщение знаний</w:t>
      </w:r>
      <w:bookmarkEnd w:id="463"/>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 xml:space="preserve">Государственная политика как фактор размещения производства. </w:t>
      </w:r>
      <w:r w:rsidRPr="004E621F">
        <w:rPr>
          <w:rStyle w:val="2c"/>
          <w:sz w:val="24"/>
          <w:szCs w:val="24"/>
        </w:rPr>
        <w:t>«Стратегия пространственного развития Российской Федерации до 2025 года»: основные положения.</w:t>
      </w:r>
      <w:r w:rsidRPr="004E621F">
        <w:rPr>
          <w:sz w:val="24"/>
          <w:szCs w:val="24"/>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 xml:space="preserve">Развитие хозяйства и состояние окружающей среды. </w:t>
      </w:r>
      <w:r w:rsidRPr="004E621F">
        <w:rPr>
          <w:rStyle w:val="2c"/>
          <w:sz w:val="24"/>
          <w:szCs w:val="24"/>
        </w:rPr>
        <w:t>«Стратегия экологической безопасности Российской Федерации до 2025 года»</w:t>
      </w:r>
      <w:r w:rsidRPr="004E621F">
        <w:rPr>
          <w:sz w:val="24"/>
          <w:szCs w:val="24"/>
        </w:rPr>
        <w:t xml:space="preserve"> и государственные меры по переходу России к модели устойчивого развития.</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Практическая работа</w:t>
      </w:r>
    </w:p>
    <w:p w:rsidR="008F4E00" w:rsidRPr="004E621F" w:rsidRDefault="00CF4992" w:rsidP="00C410CE">
      <w:pPr>
        <w:pStyle w:val="22"/>
        <w:numPr>
          <w:ilvl w:val="0"/>
          <w:numId w:val="100"/>
        </w:numPr>
        <w:shd w:val="clear" w:color="auto" w:fill="auto"/>
        <w:tabs>
          <w:tab w:val="left" w:pos="902"/>
        </w:tabs>
        <w:spacing w:before="0" w:after="330" w:line="317" w:lineRule="exact"/>
        <w:ind w:firstLine="600"/>
        <w:jc w:val="both"/>
        <w:rPr>
          <w:sz w:val="24"/>
          <w:szCs w:val="24"/>
        </w:rPr>
      </w:pPr>
      <w:r w:rsidRPr="004E621F">
        <w:rPr>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8F4E00" w:rsidRPr="004E621F" w:rsidRDefault="00CF4992">
      <w:pPr>
        <w:pStyle w:val="221"/>
        <w:keepNext/>
        <w:keepLines/>
        <w:shd w:val="clear" w:color="auto" w:fill="auto"/>
        <w:spacing w:before="0" w:after="303" w:line="280" w:lineRule="exact"/>
        <w:ind w:firstLine="600"/>
        <w:rPr>
          <w:sz w:val="24"/>
          <w:szCs w:val="24"/>
        </w:rPr>
      </w:pPr>
      <w:bookmarkStart w:id="464" w:name="bookmark490"/>
      <w:r w:rsidRPr="004E621F">
        <w:rPr>
          <w:sz w:val="24"/>
          <w:szCs w:val="24"/>
        </w:rPr>
        <w:t>РАЗДЕЛ 5. РЕГИОНЫ РОССИИ</w:t>
      </w:r>
      <w:bookmarkEnd w:id="464"/>
    </w:p>
    <w:p w:rsidR="008F4E00" w:rsidRPr="004E621F" w:rsidRDefault="00CF4992">
      <w:pPr>
        <w:pStyle w:val="221"/>
        <w:keepNext/>
        <w:keepLines/>
        <w:shd w:val="clear" w:color="auto" w:fill="auto"/>
        <w:spacing w:before="0" w:after="0" w:line="317" w:lineRule="exact"/>
        <w:ind w:firstLine="600"/>
        <w:rPr>
          <w:sz w:val="24"/>
          <w:szCs w:val="24"/>
        </w:rPr>
      </w:pPr>
      <w:bookmarkStart w:id="465" w:name="bookmark491"/>
      <w:r w:rsidRPr="004E621F">
        <w:rPr>
          <w:sz w:val="24"/>
          <w:szCs w:val="24"/>
        </w:rPr>
        <w:t>Тема 1. Западный макрорегион (Европейская часть) России</w:t>
      </w:r>
      <w:bookmarkEnd w:id="465"/>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w:t>
      </w:r>
      <w:r w:rsidRPr="004E621F">
        <w:rPr>
          <w:sz w:val="24"/>
          <w:szCs w:val="24"/>
        </w:rPr>
        <w:lastRenderedPageBreak/>
        <w:t>социально-экономического развития; их внутренние различия.</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Практические работы</w:t>
      </w:r>
    </w:p>
    <w:p w:rsidR="008F4E00" w:rsidRPr="004E621F" w:rsidRDefault="00CF4992" w:rsidP="00C410CE">
      <w:pPr>
        <w:pStyle w:val="22"/>
        <w:numPr>
          <w:ilvl w:val="0"/>
          <w:numId w:val="101"/>
        </w:numPr>
        <w:shd w:val="clear" w:color="auto" w:fill="auto"/>
        <w:tabs>
          <w:tab w:val="left" w:pos="907"/>
        </w:tabs>
        <w:spacing w:before="0" w:line="317" w:lineRule="exact"/>
        <w:ind w:firstLine="600"/>
        <w:jc w:val="both"/>
        <w:rPr>
          <w:sz w:val="24"/>
          <w:szCs w:val="24"/>
        </w:rPr>
      </w:pPr>
      <w:r w:rsidRPr="004E621F">
        <w:rPr>
          <w:sz w:val="24"/>
          <w:szCs w:val="24"/>
        </w:rPr>
        <w:t>Сравнение ЭГП двух географических районов страны по разным источникам информации.</w:t>
      </w:r>
    </w:p>
    <w:p w:rsidR="008F4E00" w:rsidRPr="004E621F" w:rsidRDefault="00CF4992" w:rsidP="00C410CE">
      <w:pPr>
        <w:pStyle w:val="22"/>
        <w:numPr>
          <w:ilvl w:val="0"/>
          <w:numId w:val="101"/>
        </w:numPr>
        <w:shd w:val="clear" w:color="auto" w:fill="auto"/>
        <w:tabs>
          <w:tab w:val="left" w:pos="907"/>
        </w:tabs>
        <w:spacing w:before="0" w:after="296" w:line="317" w:lineRule="exact"/>
        <w:ind w:firstLine="600"/>
        <w:jc w:val="both"/>
        <w:rPr>
          <w:sz w:val="24"/>
          <w:szCs w:val="24"/>
        </w:rPr>
      </w:pPr>
      <w:r w:rsidRPr="004E621F">
        <w:rPr>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F4E00" w:rsidRPr="004E621F" w:rsidRDefault="00CF4992">
      <w:pPr>
        <w:pStyle w:val="221"/>
        <w:keepNext/>
        <w:keepLines/>
        <w:shd w:val="clear" w:color="auto" w:fill="auto"/>
        <w:spacing w:before="0" w:after="0" w:line="322" w:lineRule="exact"/>
        <w:ind w:firstLine="600"/>
        <w:rPr>
          <w:sz w:val="24"/>
          <w:szCs w:val="24"/>
        </w:rPr>
      </w:pPr>
      <w:bookmarkStart w:id="466" w:name="bookmark492"/>
      <w:r w:rsidRPr="004E621F">
        <w:rPr>
          <w:sz w:val="24"/>
          <w:szCs w:val="24"/>
        </w:rPr>
        <w:t>Тема 2. Азиатская (Восточная) часть России</w:t>
      </w:r>
      <w:bookmarkEnd w:id="466"/>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Практическая работа</w:t>
      </w:r>
    </w:p>
    <w:p w:rsidR="008F4E00" w:rsidRPr="004E621F" w:rsidRDefault="00CF4992" w:rsidP="00C410CE">
      <w:pPr>
        <w:pStyle w:val="22"/>
        <w:numPr>
          <w:ilvl w:val="0"/>
          <w:numId w:val="102"/>
        </w:numPr>
        <w:shd w:val="clear" w:color="auto" w:fill="auto"/>
        <w:tabs>
          <w:tab w:val="left" w:pos="912"/>
        </w:tabs>
        <w:spacing w:before="0" w:line="322" w:lineRule="exact"/>
        <w:ind w:firstLine="600"/>
        <w:jc w:val="both"/>
        <w:rPr>
          <w:sz w:val="24"/>
          <w:szCs w:val="24"/>
        </w:rPr>
      </w:pPr>
      <w:r w:rsidRPr="004E621F">
        <w:rPr>
          <w:sz w:val="24"/>
          <w:szCs w:val="24"/>
        </w:rPr>
        <w:t>Сравнение человеческого капитала двух географических районов (субъектов Российской Федерации) по заданным критериям.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Тема 3. Обобщение знаний</w:t>
      </w:r>
    </w:p>
    <w:p w:rsidR="008F4E00" w:rsidRPr="004E621F" w:rsidRDefault="00CF4992" w:rsidP="004E621F">
      <w:pPr>
        <w:pStyle w:val="80"/>
        <w:shd w:val="clear" w:color="auto" w:fill="auto"/>
        <w:tabs>
          <w:tab w:val="left" w:pos="5280"/>
        </w:tabs>
        <w:ind w:firstLine="600"/>
        <w:jc w:val="both"/>
        <w:rPr>
          <w:sz w:val="24"/>
          <w:szCs w:val="24"/>
        </w:rPr>
      </w:pPr>
      <w:r w:rsidRPr="004E621F">
        <w:rPr>
          <w:rStyle w:val="81"/>
          <w:sz w:val="24"/>
          <w:szCs w:val="24"/>
        </w:rPr>
        <w:t xml:space="preserve">Федеральные и региональные целевые программы. </w:t>
      </w:r>
      <w:r w:rsidRPr="004E621F">
        <w:rPr>
          <w:sz w:val="24"/>
          <w:szCs w:val="24"/>
        </w:rPr>
        <w:t>Государственная программа Российской Федерации</w:t>
      </w:r>
      <w:r w:rsidRPr="004E621F">
        <w:rPr>
          <w:sz w:val="24"/>
          <w:szCs w:val="24"/>
        </w:rPr>
        <w:tab/>
        <w:t>«Социально -экономическое развитие</w:t>
      </w:r>
      <w:bookmarkStart w:id="467" w:name="bookmark493"/>
      <w:r w:rsidRPr="004E621F">
        <w:rPr>
          <w:sz w:val="24"/>
          <w:szCs w:val="24"/>
        </w:rPr>
        <w:t xml:space="preserve">РАЗДЕЛ 6. РОССИЯ В СОВРЕМЕННОМ </w:t>
      </w:r>
      <w:r w:rsidRPr="004E621F">
        <w:rPr>
          <w:rStyle w:val="222"/>
          <w:sz w:val="24"/>
          <w:szCs w:val="24"/>
        </w:rPr>
        <w:t>МИР</w:t>
      </w:r>
      <w:r w:rsidRPr="004E621F">
        <w:rPr>
          <w:sz w:val="24"/>
          <w:szCs w:val="24"/>
        </w:rPr>
        <w:t>Е</w:t>
      </w:r>
      <w:bookmarkEnd w:id="467"/>
    </w:p>
    <w:p w:rsidR="008F4E00" w:rsidRPr="004E621F" w:rsidRDefault="00CF4992">
      <w:pPr>
        <w:pStyle w:val="80"/>
        <w:shd w:val="clear" w:color="auto" w:fill="auto"/>
        <w:spacing w:line="317" w:lineRule="exact"/>
        <w:ind w:firstLine="620"/>
        <w:jc w:val="both"/>
        <w:rPr>
          <w:sz w:val="24"/>
          <w:szCs w:val="24"/>
        </w:rPr>
      </w:pPr>
      <w:r w:rsidRPr="004E621F">
        <w:rPr>
          <w:rStyle w:val="81"/>
          <w:sz w:val="24"/>
          <w:szCs w:val="24"/>
        </w:rPr>
        <w:t xml:space="preserve">Россия в системе международного географического разделения труда. </w:t>
      </w:r>
      <w:r w:rsidRPr="004E621F">
        <w:rPr>
          <w:sz w:val="24"/>
          <w:szCs w:val="24"/>
        </w:rPr>
        <w:t>Россия в составе международных экономических и политических организаций. Взаимосвязи России с другими странами мира.</w:t>
      </w:r>
      <w:r w:rsidRPr="004E621F">
        <w:rPr>
          <w:rStyle w:val="81"/>
          <w:sz w:val="24"/>
          <w:szCs w:val="24"/>
        </w:rPr>
        <w:t xml:space="preserve"> Россия и страны </w:t>
      </w:r>
      <w:r w:rsidRPr="004E621F">
        <w:rPr>
          <w:sz w:val="24"/>
          <w:szCs w:val="24"/>
        </w:rPr>
        <w:t>СНГ. ЕврАзЭС.</w:t>
      </w:r>
    </w:p>
    <w:p w:rsidR="008F4E00" w:rsidRPr="004E621F" w:rsidRDefault="00CF4992">
      <w:pPr>
        <w:pStyle w:val="22"/>
        <w:shd w:val="clear" w:color="auto" w:fill="auto"/>
        <w:spacing w:before="0" w:after="236" w:line="317" w:lineRule="exact"/>
        <w:ind w:firstLine="620"/>
        <w:jc w:val="both"/>
        <w:rPr>
          <w:sz w:val="24"/>
          <w:szCs w:val="24"/>
        </w:rPr>
      </w:pPr>
      <w:r w:rsidRPr="004E621F">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F4E00" w:rsidRPr="004E621F" w:rsidRDefault="00CF4992">
      <w:pPr>
        <w:pStyle w:val="221"/>
        <w:keepNext/>
        <w:keepLines/>
        <w:shd w:val="clear" w:color="auto" w:fill="auto"/>
        <w:spacing w:before="0" w:after="0" w:line="322" w:lineRule="exact"/>
        <w:ind w:firstLine="620"/>
        <w:rPr>
          <w:sz w:val="24"/>
          <w:szCs w:val="24"/>
        </w:rPr>
      </w:pPr>
      <w:bookmarkStart w:id="468" w:name="bookmark494"/>
      <w:r w:rsidRPr="004E621F">
        <w:rPr>
          <w:sz w:val="24"/>
          <w:szCs w:val="24"/>
        </w:rPr>
        <w:t>Примерные контрольно-измерительные материалы</w:t>
      </w:r>
      <w:bookmarkEnd w:id="468"/>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Виды и формы контроля:</w:t>
      </w:r>
    </w:p>
    <w:p w:rsidR="008F4E00" w:rsidRPr="004E621F" w:rsidRDefault="00CF4992" w:rsidP="00C410CE">
      <w:pPr>
        <w:pStyle w:val="22"/>
        <w:numPr>
          <w:ilvl w:val="0"/>
          <w:numId w:val="75"/>
        </w:numPr>
        <w:shd w:val="clear" w:color="auto" w:fill="auto"/>
        <w:tabs>
          <w:tab w:val="left" w:pos="782"/>
        </w:tabs>
        <w:spacing w:before="0" w:line="322" w:lineRule="exact"/>
        <w:ind w:left="500" w:firstLine="0"/>
        <w:jc w:val="both"/>
        <w:rPr>
          <w:sz w:val="24"/>
          <w:szCs w:val="24"/>
        </w:rPr>
      </w:pPr>
      <w:r w:rsidRPr="004E621F">
        <w:rPr>
          <w:sz w:val="24"/>
          <w:szCs w:val="24"/>
        </w:rPr>
        <w:t>устный опрос в форме беседы, сообщение с опорой на план;</w:t>
      </w:r>
    </w:p>
    <w:p w:rsidR="008F4E00" w:rsidRPr="004E621F" w:rsidRDefault="00CF4992" w:rsidP="00C410CE">
      <w:pPr>
        <w:pStyle w:val="22"/>
        <w:numPr>
          <w:ilvl w:val="0"/>
          <w:numId w:val="75"/>
        </w:numPr>
        <w:shd w:val="clear" w:color="auto" w:fill="auto"/>
        <w:tabs>
          <w:tab w:val="left" w:pos="782"/>
        </w:tabs>
        <w:spacing w:before="0" w:line="322" w:lineRule="exact"/>
        <w:ind w:left="500" w:firstLine="0"/>
        <w:jc w:val="both"/>
        <w:rPr>
          <w:sz w:val="24"/>
          <w:szCs w:val="24"/>
        </w:rPr>
      </w:pPr>
      <w:r w:rsidRPr="004E621F">
        <w:rPr>
          <w:sz w:val="24"/>
          <w:szCs w:val="24"/>
        </w:rPr>
        <w:t>тематическое тестирование;</w:t>
      </w:r>
    </w:p>
    <w:p w:rsidR="008F4E00" w:rsidRPr="004E621F" w:rsidRDefault="00CF4992" w:rsidP="00C410CE">
      <w:pPr>
        <w:pStyle w:val="22"/>
        <w:numPr>
          <w:ilvl w:val="0"/>
          <w:numId w:val="75"/>
        </w:numPr>
        <w:shd w:val="clear" w:color="auto" w:fill="auto"/>
        <w:tabs>
          <w:tab w:val="left" w:pos="782"/>
        </w:tabs>
        <w:spacing w:before="0" w:line="322" w:lineRule="exact"/>
        <w:ind w:left="500" w:firstLine="0"/>
        <w:jc w:val="both"/>
        <w:rPr>
          <w:sz w:val="24"/>
          <w:szCs w:val="24"/>
        </w:rPr>
      </w:pPr>
      <w:r w:rsidRPr="004E621F">
        <w:rPr>
          <w:sz w:val="24"/>
          <w:szCs w:val="24"/>
        </w:rPr>
        <w:t>практические работы;</w:t>
      </w:r>
    </w:p>
    <w:p w:rsidR="008F4E00" w:rsidRPr="004E621F" w:rsidRDefault="00CF4992" w:rsidP="00C410CE">
      <w:pPr>
        <w:pStyle w:val="22"/>
        <w:numPr>
          <w:ilvl w:val="0"/>
          <w:numId w:val="75"/>
        </w:numPr>
        <w:shd w:val="clear" w:color="auto" w:fill="auto"/>
        <w:tabs>
          <w:tab w:val="left" w:pos="782"/>
        </w:tabs>
        <w:spacing w:before="0" w:line="322" w:lineRule="exact"/>
        <w:ind w:left="500" w:firstLine="0"/>
        <w:jc w:val="both"/>
        <w:rPr>
          <w:sz w:val="24"/>
          <w:szCs w:val="24"/>
        </w:rPr>
      </w:pPr>
      <w:r w:rsidRPr="004E621F">
        <w:rPr>
          <w:sz w:val="24"/>
          <w:szCs w:val="24"/>
        </w:rPr>
        <w:t>зачеты;</w:t>
      </w:r>
    </w:p>
    <w:p w:rsidR="008F4E00" w:rsidRPr="004E621F" w:rsidRDefault="00CF4992" w:rsidP="00C410CE">
      <w:pPr>
        <w:pStyle w:val="22"/>
        <w:numPr>
          <w:ilvl w:val="0"/>
          <w:numId w:val="75"/>
        </w:numPr>
        <w:shd w:val="clear" w:color="auto" w:fill="auto"/>
        <w:tabs>
          <w:tab w:val="left" w:pos="782"/>
        </w:tabs>
        <w:spacing w:before="0" w:line="322" w:lineRule="exact"/>
        <w:ind w:left="500" w:firstLine="0"/>
        <w:jc w:val="both"/>
        <w:rPr>
          <w:sz w:val="24"/>
          <w:szCs w:val="24"/>
        </w:rPr>
      </w:pPr>
      <w:r w:rsidRPr="004E621F">
        <w:rPr>
          <w:sz w:val="24"/>
          <w:szCs w:val="24"/>
        </w:rPr>
        <w:t>индивидуальный контроль (дифференцированные карточки-задания,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индивидуальные домашние задания).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 с ЗПР.</w:t>
      </w:r>
    </w:p>
    <w:p w:rsidR="008F4E00" w:rsidRPr="004E621F" w:rsidRDefault="00CF4992">
      <w:pPr>
        <w:pStyle w:val="22"/>
        <w:shd w:val="clear" w:color="auto" w:fill="auto"/>
        <w:spacing w:before="0" w:after="600" w:line="322" w:lineRule="exact"/>
        <w:ind w:firstLine="760"/>
        <w:jc w:val="both"/>
        <w:rPr>
          <w:sz w:val="24"/>
          <w:szCs w:val="24"/>
        </w:rPr>
      </w:pPr>
      <w:r w:rsidRPr="004E621F">
        <w:rPr>
          <w:sz w:val="24"/>
          <w:szCs w:val="24"/>
        </w:rPr>
        <w:t>Промежуточный контроль позволяет установить уровень освоения обучающимися программного материала по географии на конец учебного года.</w:t>
      </w:r>
    </w:p>
    <w:p w:rsidR="008F4E00" w:rsidRPr="004E621F" w:rsidRDefault="00CF4992">
      <w:pPr>
        <w:pStyle w:val="22"/>
        <w:shd w:val="clear" w:color="auto" w:fill="auto"/>
        <w:spacing w:before="0" w:after="273" w:line="322" w:lineRule="exact"/>
        <w:ind w:firstLine="0"/>
        <w:jc w:val="both"/>
        <w:rPr>
          <w:sz w:val="24"/>
          <w:szCs w:val="24"/>
        </w:rPr>
      </w:pPr>
      <w:r w:rsidRPr="004E621F">
        <w:rPr>
          <w:sz w:val="24"/>
          <w:szCs w:val="24"/>
        </w:rPr>
        <w:lastRenderedPageBreak/>
        <w:t>ПЛАНИРУЕМЫЕ РЕЗУЛЬТАТЫ ОСВОЕНИЯ УЧЕБНОГО ПРЕДМЕТА «ГЕОГРАФИЯ» НА УРОВНЕ ОСНОВНОГО ОБЩЕГО ОБРАЗОВАНИЯ»</w:t>
      </w:r>
    </w:p>
    <w:p w:rsidR="008F4E00" w:rsidRPr="004E621F" w:rsidRDefault="00CF4992">
      <w:pPr>
        <w:pStyle w:val="221"/>
        <w:keepNext/>
        <w:keepLines/>
        <w:shd w:val="clear" w:color="auto" w:fill="auto"/>
        <w:spacing w:before="0" w:after="108" w:line="280" w:lineRule="exact"/>
        <w:ind w:firstLine="760"/>
        <w:rPr>
          <w:sz w:val="24"/>
          <w:szCs w:val="24"/>
        </w:rPr>
      </w:pPr>
      <w:bookmarkStart w:id="469" w:name="bookmark495"/>
      <w:r w:rsidRPr="004E621F">
        <w:rPr>
          <w:sz w:val="24"/>
          <w:szCs w:val="24"/>
        </w:rPr>
        <w:t>ЛИЧНОСТНЫЕ РЕЗУЛЬТАТЫ:</w:t>
      </w:r>
      <w:bookmarkEnd w:id="469"/>
    </w:p>
    <w:p w:rsidR="008F4E00" w:rsidRPr="004E621F" w:rsidRDefault="00CF4992">
      <w:pPr>
        <w:pStyle w:val="22"/>
        <w:shd w:val="clear" w:color="auto" w:fill="auto"/>
        <w:spacing w:before="0" w:after="53" w:line="341" w:lineRule="exact"/>
        <w:ind w:right="160" w:firstLine="0"/>
        <w:jc w:val="both"/>
        <w:rPr>
          <w:sz w:val="24"/>
          <w:szCs w:val="24"/>
        </w:rPr>
      </w:pPr>
      <w:r w:rsidRPr="004E621F">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F4E00" w:rsidRPr="004E621F" w:rsidRDefault="00CF4992" w:rsidP="00C410CE">
      <w:pPr>
        <w:pStyle w:val="221"/>
        <w:keepNext/>
        <w:keepLines/>
        <w:numPr>
          <w:ilvl w:val="0"/>
          <w:numId w:val="103"/>
        </w:numPr>
        <w:shd w:val="clear" w:color="auto" w:fill="auto"/>
        <w:tabs>
          <w:tab w:val="left" w:pos="586"/>
        </w:tabs>
        <w:spacing w:before="0" w:after="0" w:line="350" w:lineRule="exact"/>
        <w:ind w:left="180"/>
        <w:rPr>
          <w:sz w:val="24"/>
          <w:szCs w:val="24"/>
        </w:rPr>
      </w:pPr>
      <w:bookmarkStart w:id="470" w:name="bookmark496"/>
      <w:r w:rsidRPr="004E621F">
        <w:rPr>
          <w:sz w:val="24"/>
          <w:szCs w:val="24"/>
        </w:rPr>
        <w:t>гражданского воспитания:</w:t>
      </w:r>
      <w:bookmarkEnd w:id="470"/>
    </w:p>
    <w:p w:rsidR="008F4E00" w:rsidRPr="004E621F" w:rsidRDefault="00CF4992" w:rsidP="004E621F">
      <w:pPr>
        <w:pStyle w:val="22"/>
        <w:shd w:val="clear" w:color="auto" w:fill="auto"/>
        <w:spacing w:before="0" w:line="350" w:lineRule="exact"/>
        <w:ind w:right="160" w:firstLine="0"/>
        <w:jc w:val="both"/>
        <w:rPr>
          <w:sz w:val="24"/>
          <w:szCs w:val="24"/>
        </w:rPr>
      </w:pPr>
      <w:r w:rsidRPr="004E621F">
        <w:rPr>
          <w:sz w:val="24"/>
          <w:szCs w:val="24"/>
        </w:rP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w:t>
      </w:r>
      <w:r w:rsidR="004E621F">
        <w:rPr>
          <w:sz w:val="24"/>
          <w:szCs w:val="24"/>
        </w:rPr>
        <w:t xml:space="preserve"> </w:t>
      </w:r>
      <w:r w:rsidRPr="004E621F">
        <w:rPr>
          <w:sz w:val="24"/>
          <w:szCs w:val="24"/>
        </w:rPr>
        <w:t>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F4E00" w:rsidRPr="004E621F" w:rsidRDefault="00CF4992" w:rsidP="00C410CE">
      <w:pPr>
        <w:pStyle w:val="221"/>
        <w:keepNext/>
        <w:keepLines/>
        <w:numPr>
          <w:ilvl w:val="0"/>
          <w:numId w:val="103"/>
        </w:numPr>
        <w:shd w:val="clear" w:color="auto" w:fill="auto"/>
        <w:tabs>
          <w:tab w:val="left" w:pos="506"/>
        </w:tabs>
        <w:spacing w:before="0" w:after="0" w:line="346" w:lineRule="exact"/>
        <w:ind w:left="140"/>
        <w:rPr>
          <w:sz w:val="24"/>
          <w:szCs w:val="24"/>
        </w:rPr>
      </w:pPr>
      <w:bookmarkStart w:id="471" w:name="bookmark497"/>
      <w:r w:rsidRPr="004E621F">
        <w:rPr>
          <w:sz w:val="24"/>
          <w:szCs w:val="24"/>
        </w:rPr>
        <w:t>патриотического воспитания:</w:t>
      </w:r>
      <w:bookmarkEnd w:id="471"/>
    </w:p>
    <w:p w:rsidR="008F4E00" w:rsidRPr="004E621F" w:rsidRDefault="00CF4992">
      <w:pPr>
        <w:pStyle w:val="22"/>
        <w:shd w:val="clear" w:color="auto" w:fill="auto"/>
        <w:spacing w:before="0" w:after="60"/>
        <w:ind w:firstLine="0"/>
        <w:jc w:val="both"/>
        <w:rPr>
          <w:sz w:val="24"/>
          <w:szCs w:val="24"/>
        </w:rPr>
      </w:pPr>
      <w:r w:rsidRPr="004E621F">
        <w:rPr>
          <w:sz w:val="24"/>
          <w:szCs w:val="24"/>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F4E00" w:rsidRPr="004E621F" w:rsidRDefault="00CF4992" w:rsidP="00C410CE">
      <w:pPr>
        <w:pStyle w:val="221"/>
        <w:keepNext/>
        <w:keepLines/>
        <w:numPr>
          <w:ilvl w:val="0"/>
          <w:numId w:val="103"/>
        </w:numPr>
        <w:shd w:val="clear" w:color="auto" w:fill="auto"/>
        <w:tabs>
          <w:tab w:val="left" w:pos="506"/>
        </w:tabs>
        <w:spacing w:before="0" w:after="0" w:line="346" w:lineRule="exact"/>
        <w:ind w:left="140"/>
        <w:rPr>
          <w:sz w:val="24"/>
          <w:szCs w:val="24"/>
        </w:rPr>
      </w:pPr>
      <w:bookmarkStart w:id="472" w:name="bookmark498"/>
      <w:r w:rsidRPr="004E621F">
        <w:rPr>
          <w:sz w:val="24"/>
          <w:szCs w:val="24"/>
        </w:rPr>
        <w:t>духовно-нравственного воспитания:</w:t>
      </w:r>
      <w:bookmarkEnd w:id="472"/>
    </w:p>
    <w:p w:rsidR="008F4E00" w:rsidRPr="004E621F" w:rsidRDefault="00CF4992">
      <w:pPr>
        <w:pStyle w:val="22"/>
        <w:shd w:val="clear" w:color="auto" w:fill="auto"/>
        <w:spacing w:before="0" w:after="60"/>
        <w:ind w:firstLine="0"/>
        <w:jc w:val="both"/>
        <w:rPr>
          <w:sz w:val="24"/>
          <w:szCs w:val="24"/>
        </w:rPr>
      </w:pPr>
      <w:r w:rsidRPr="004E621F">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8F4E00" w:rsidRPr="004E621F" w:rsidRDefault="00CF4992" w:rsidP="00C410CE">
      <w:pPr>
        <w:pStyle w:val="221"/>
        <w:keepNext/>
        <w:keepLines/>
        <w:numPr>
          <w:ilvl w:val="0"/>
          <w:numId w:val="103"/>
        </w:numPr>
        <w:shd w:val="clear" w:color="auto" w:fill="auto"/>
        <w:tabs>
          <w:tab w:val="left" w:pos="506"/>
        </w:tabs>
        <w:spacing w:before="0" w:after="0" w:line="346" w:lineRule="exact"/>
        <w:ind w:left="140"/>
        <w:rPr>
          <w:sz w:val="24"/>
          <w:szCs w:val="24"/>
        </w:rPr>
      </w:pPr>
      <w:bookmarkStart w:id="473" w:name="bookmark499"/>
      <w:r w:rsidRPr="004E621F">
        <w:rPr>
          <w:sz w:val="24"/>
          <w:szCs w:val="24"/>
        </w:rPr>
        <w:t>эстетического воспитания:</w:t>
      </w:r>
      <w:bookmarkEnd w:id="473"/>
    </w:p>
    <w:p w:rsidR="008F4E00" w:rsidRPr="004E621F" w:rsidRDefault="00CF4992">
      <w:pPr>
        <w:pStyle w:val="22"/>
        <w:shd w:val="clear" w:color="auto" w:fill="auto"/>
        <w:spacing w:before="0" w:after="60"/>
        <w:ind w:firstLine="0"/>
        <w:jc w:val="both"/>
        <w:rPr>
          <w:sz w:val="24"/>
          <w:szCs w:val="24"/>
        </w:rPr>
      </w:pPr>
      <w:r w:rsidRPr="004E621F">
        <w:rPr>
          <w:sz w:val="24"/>
          <w:szCs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регионови стран мира, объектам Всемирного культурного наследия человечества;</w:t>
      </w:r>
    </w:p>
    <w:p w:rsidR="008F4E00" w:rsidRPr="004E621F" w:rsidRDefault="00CF4992" w:rsidP="00C410CE">
      <w:pPr>
        <w:pStyle w:val="221"/>
        <w:keepNext/>
        <w:keepLines/>
        <w:numPr>
          <w:ilvl w:val="0"/>
          <w:numId w:val="103"/>
        </w:numPr>
        <w:shd w:val="clear" w:color="auto" w:fill="auto"/>
        <w:tabs>
          <w:tab w:val="left" w:pos="726"/>
        </w:tabs>
        <w:spacing w:before="0" w:after="0" w:line="346" w:lineRule="exact"/>
        <w:ind w:left="140"/>
        <w:rPr>
          <w:sz w:val="24"/>
          <w:szCs w:val="24"/>
        </w:rPr>
      </w:pPr>
      <w:bookmarkStart w:id="474" w:name="bookmark500"/>
      <w:r w:rsidRPr="004E621F">
        <w:rPr>
          <w:sz w:val="24"/>
          <w:szCs w:val="24"/>
        </w:rPr>
        <w:t>физического воспитания, формирования культуры здоровья и</w:t>
      </w:r>
      <w:bookmarkEnd w:id="474"/>
    </w:p>
    <w:p w:rsidR="008F4E00" w:rsidRPr="004E621F" w:rsidRDefault="00CF4992">
      <w:pPr>
        <w:pStyle w:val="22"/>
        <w:shd w:val="clear" w:color="auto" w:fill="auto"/>
        <w:spacing w:before="0"/>
        <w:ind w:left="140" w:firstLine="0"/>
        <w:jc w:val="both"/>
        <w:rPr>
          <w:sz w:val="24"/>
          <w:szCs w:val="24"/>
        </w:rPr>
      </w:pPr>
      <w:r w:rsidRPr="004E621F">
        <w:rPr>
          <w:sz w:val="24"/>
          <w:szCs w:val="24"/>
        </w:rPr>
        <w:t>эмоционального благополучия:</w:t>
      </w:r>
    </w:p>
    <w:p w:rsidR="008F4E00" w:rsidRPr="004E621F" w:rsidRDefault="00CF4992">
      <w:pPr>
        <w:pStyle w:val="22"/>
        <w:shd w:val="clear" w:color="auto" w:fill="auto"/>
        <w:spacing w:before="0" w:after="60"/>
        <w:ind w:firstLine="0"/>
        <w:jc w:val="both"/>
        <w:rPr>
          <w:sz w:val="24"/>
          <w:szCs w:val="24"/>
        </w:rPr>
      </w:pPr>
      <w:r w:rsidRPr="004E621F">
        <w:rPr>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w:t>
      </w:r>
      <w:r w:rsidRPr="004E621F">
        <w:rPr>
          <w:sz w:val="24"/>
          <w:szCs w:val="24"/>
        </w:rPr>
        <w:lastRenderedPageBreak/>
        <w:t>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F4E00" w:rsidRPr="004E621F" w:rsidRDefault="00CF4992" w:rsidP="00C410CE">
      <w:pPr>
        <w:pStyle w:val="221"/>
        <w:keepNext/>
        <w:keepLines/>
        <w:numPr>
          <w:ilvl w:val="0"/>
          <w:numId w:val="103"/>
        </w:numPr>
        <w:shd w:val="clear" w:color="auto" w:fill="auto"/>
        <w:tabs>
          <w:tab w:val="left" w:pos="521"/>
        </w:tabs>
        <w:spacing w:before="0" w:after="0" w:line="346" w:lineRule="exact"/>
        <w:ind w:left="160"/>
        <w:rPr>
          <w:sz w:val="24"/>
          <w:szCs w:val="24"/>
        </w:rPr>
      </w:pPr>
      <w:bookmarkStart w:id="475" w:name="bookmark501"/>
      <w:r w:rsidRPr="004E621F">
        <w:rPr>
          <w:sz w:val="24"/>
          <w:szCs w:val="24"/>
        </w:rPr>
        <w:t>трудового воспитания:</w:t>
      </w:r>
      <w:bookmarkEnd w:id="475"/>
    </w:p>
    <w:p w:rsidR="008F4E00" w:rsidRPr="004E621F" w:rsidRDefault="00CF4992">
      <w:pPr>
        <w:pStyle w:val="22"/>
        <w:shd w:val="clear" w:color="auto" w:fill="auto"/>
        <w:spacing w:before="0" w:after="60"/>
        <w:ind w:firstLine="0"/>
        <w:jc w:val="both"/>
        <w:rPr>
          <w:sz w:val="24"/>
          <w:szCs w:val="24"/>
        </w:rPr>
      </w:pPr>
      <w:r w:rsidRPr="004E621F">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w:t>
      </w:r>
      <w:r w:rsidR="004E621F">
        <w:rPr>
          <w:sz w:val="24"/>
          <w:szCs w:val="24"/>
        </w:rPr>
        <w:t xml:space="preserve"> </w:t>
      </w:r>
      <w:r w:rsidRPr="004E621F">
        <w:rPr>
          <w:sz w:val="24"/>
          <w:szCs w:val="24"/>
        </w:rPr>
        <w:t>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w:t>
      </w:r>
      <w:r w:rsidR="004E621F">
        <w:rPr>
          <w:sz w:val="24"/>
          <w:szCs w:val="24"/>
        </w:rPr>
        <w:t xml:space="preserve"> </w:t>
      </w:r>
      <w:r w:rsidRPr="004E621F">
        <w:rPr>
          <w:sz w:val="24"/>
          <w:szCs w:val="24"/>
        </w:rPr>
        <w:t>и потребностей;</w:t>
      </w:r>
    </w:p>
    <w:p w:rsidR="008F4E00" w:rsidRPr="004E621F" w:rsidRDefault="00CF4992" w:rsidP="00C410CE">
      <w:pPr>
        <w:pStyle w:val="221"/>
        <w:keepNext/>
        <w:keepLines/>
        <w:numPr>
          <w:ilvl w:val="0"/>
          <w:numId w:val="103"/>
        </w:numPr>
        <w:shd w:val="clear" w:color="auto" w:fill="auto"/>
        <w:tabs>
          <w:tab w:val="left" w:pos="521"/>
        </w:tabs>
        <w:spacing w:before="0" w:after="0" w:line="346" w:lineRule="exact"/>
        <w:ind w:left="160"/>
        <w:rPr>
          <w:sz w:val="24"/>
          <w:szCs w:val="24"/>
        </w:rPr>
      </w:pPr>
      <w:bookmarkStart w:id="476" w:name="bookmark502"/>
      <w:r w:rsidRPr="004E621F">
        <w:rPr>
          <w:sz w:val="24"/>
          <w:szCs w:val="24"/>
        </w:rPr>
        <w:t>экологического воспитания:</w:t>
      </w:r>
      <w:bookmarkEnd w:id="476"/>
    </w:p>
    <w:p w:rsidR="008F4E00" w:rsidRPr="004E621F" w:rsidRDefault="00CF4992">
      <w:pPr>
        <w:pStyle w:val="22"/>
        <w:shd w:val="clear" w:color="auto" w:fill="auto"/>
        <w:spacing w:before="0" w:after="56"/>
        <w:ind w:firstLine="0"/>
        <w:jc w:val="both"/>
        <w:rPr>
          <w:sz w:val="24"/>
          <w:szCs w:val="24"/>
        </w:rPr>
      </w:pPr>
      <w:r w:rsidRPr="004E621F">
        <w:rPr>
          <w:sz w:val="24"/>
          <w:szCs w:val="24"/>
        </w:rPr>
        <w:t>ориентация на применение географических знаний для решения задачв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F4E00" w:rsidRPr="004E621F" w:rsidRDefault="00CF4992" w:rsidP="00C410CE">
      <w:pPr>
        <w:pStyle w:val="221"/>
        <w:keepNext/>
        <w:keepLines/>
        <w:numPr>
          <w:ilvl w:val="0"/>
          <w:numId w:val="103"/>
        </w:numPr>
        <w:shd w:val="clear" w:color="auto" w:fill="auto"/>
        <w:tabs>
          <w:tab w:val="left" w:pos="521"/>
        </w:tabs>
        <w:spacing w:before="0" w:after="0" w:line="350" w:lineRule="exact"/>
        <w:ind w:left="160"/>
        <w:rPr>
          <w:sz w:val="24"/>
          <w:szCs w:val="24"/>
        </w:rPr>
      </w:pPr>
      <w:bookmarkStart w:id="477" w:name="bookmark503"/>
      <w:r w:rsidRPr="004E621F">
        <w:rPr>
          <w:sz w:val="24"/>
          <w:szCs w:val="24"/>
        </w:rPr>
        <w:t>ценности научного познания:</w:t>
      </w:r>
      <w:bookmarkEnd w:id="477"/>
    </w:p>
    <w:p w:rsidR="008F4E00" w:rsidRPr="004E621F" w:rsidRDefault="00CF4992">
      <w:pPr>
        <w:pStyle w:val="22"/>
        <w:shd w:val="clear" w:color="auto" w:fill="auto"/>
        <w:spacing w:before="0" w:after="64" w:line="350" w:lineRule="exact"/>
        <w:ind w:firstLine="0"/>
        <w:jc w:val="both"/>
        <w:rPr>
          <w:sz w:val="24"/>
          <w:szCs w:val="24"/>
        </w:rPr>
      </w:pPr>
      <w:r w:rsidRPr="004E621F">
        <w:rPr>
          <w:sz w:val="24"/>
          <w:szCs w:val="24"/>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w:t>
      </w:r>
      <w:r w:rsidR="004E621F">
        <w:rPr>
          <w:sz w:val="24"/>
          <w:szCs w:val="24"/>
        </w:rPr>
        <w:t xml:space="preserve"> </w:t>
      </w:r>
      <w:r w:rsidRPr="004E621F">
        <w:rPr>
          <w:sz w:val="24"/>
          <w:szCs w:val="24"/>
        </w:rPr>
        <w:t>о взаимосвязях человека с природной и социальной средой; овладение читательской культурой как средством познания мира для применения различных</w:t>
      </w:r>
    </w:p>
    <w:p w:rsidR="008F4E00" w:rsidRPr="004E621F" w:rsidRDefault="00CF4992">
      <w:pPr>
        <w:pStyle w:val="22"/>
        <w:shd w:val="clear" w:color="auto" w:fill="auto"/>
        <w:spacing w:before="0" w:after="593"/>
        <w:ind w:firstLine="0"/>
        <w:jc w:val="both"/>
        <w:rPr>
          <w:sz w:val="24"/>
          <w:szCs w:val="24"/>
        </w:rPr>
      </w:pPr>
      <w:r w:rsidRPr="004E621F">
        <w:rPr>
          <w:sz w:val="24"/>
          <w:szCs w:val="24"/>
        </w:rPr>
        <w:t>источников географической информации при решении познавательных и практико</w:t>
      </w:r>
      <w:r w:rsidRPr="004E621F">
        <w:rPr>
          <w:sz w:val="24"/>
          <w:szCs w:val="24"/>
        </w:rPr>
        <w:softHyphen/>
        <w:t>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F4E00" w:rsidRPr="004E621F" w:rsidRDefault="00CF4992">
      <w:pPr>
        <w:pStyle w:val="221"/>
        <w:keepNext/>
        <w:keepLines/>
        <w:shd w:val="clear" w:color="auto" w:fill="auto"/>
        <w:spacing w:before="0" w:after="110" w:line="280" w:lineRule="exact"/>
        <w:ind w:left="160"/>
        <w:rPr>
          <w:sz w:val="24"/>
          <w:szCs w:val="24"/>
        </w:rPr>
      </w:pPr>
      <w:bookmarkStart w:id="478" w:name="bookmark504"/>
      <w:r w:rsidRPr="004E621F">
        <w:rPr>
          <w:sz w:val="24"/>
          <w:szCs w:val="24"/>
        </w:rPr>
        <w:t>МЕТАПРЕДМЕТНЫЕ РЕЗУЛЬТАТЫ</w:t>
      </w:r>
      <w:bookmarkEnd w:id="478"/>
    </w:p>
    <w:p w:rsidR="008F4E00" w:rsidRPr="004E621F" w:rsidRDefault="00CF4992">
      <w:pPr>
        <w:pStyle w:val="22"/>
        <w:shd w:val="clear" w:color="auto" w:fill="auto"/>
        <w:spacing w:before="0"/>
        <w:ind w:firstLine="0"/>
        <w:jc w:val="both"/>
        <w:rPr>
          <w:sz w:val="24"/>
          <w:szCs w:val="24"/>
        </w:rPr>
      </w:pPr>
      <w:r w:rsidRPr="004E621F">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4E00" w:rsidRPr="004E621F" w:rsidRDefault="00CF4992">
      <w:pPr>
        <w:pStyle w:val="221"/>
        <w:keepNext/>
        <w:keepLines/>
        <w:shd w:val="clear" w:color="auto" w:fill="auto"/>
        <w:spacing w:before="0" w:after="0" w:line="346" w:lineRule="exact"/>
        <w:ind w:left="200" w:right="3260"/>
        <w:jc w:val="left"/>
        <w:rPr>
          <w:sz w:val="24"/>
          <w:szCs w:val="24"/>
        </w:rPr>
      </w:pPr>
      <w:bookmarkStart w:id="479" w:name="bookmark505"/>
      <w:r w:rsidRPr="004E621F">
        <w:rPr>
          <w:sz w:val="24"/>
          <w:szCs w:val="24"/>
        </w:rPr>
        <w:lastRenderedPageBreak/>
        <w:t>Познавательные универсальные учебные действия Базовые логические действия:</w:t>
      </w:r>
      <w:bookmarkEnd w:id="479"/>
    </w:p>
    <w:p w:rsidR="008F4E00" w:rsidRPr="004E621F" w:rsidRDefault="00CF4992">
      <w:pPr>
        <w:pStyle w:val="22"/>
        <w:shd w:val="clear" w:color="auto" w:fill="auto"/>
        <w:spacing w:before="0" w:after="64"/>
        <w:ind w:firstLine="0"/>
        <w:jc w:val="both"/>
        <w:rPr>
          <w:sz w:val="24"/>
          <w:szCs w:val="24"/>
        </w:rPr>
      </w:pPr>
      <w:r w:rsidRPr="004E621F">
        <w:rPr>
          <w:sz w:val="24"/>
          <w:szCs w:val="24"/>
        </w:rPr>
        <w:t>выявлять и характеризовать существенные признаки географических объектов, процессов и явлений;</w:t>
      </w:r>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8F4E00" w:rsidRPr="004E621F" w:rsidRDefault="00CF4992">
      <w:pPr>
        <w:pStyle w:val="22"/>
        <w:shd w:val="clear" w:color="auto" w:fill="auto"/>
        <w:spacing w:before="0" w:after="64"/>
        <w:ind w:firstLine="0"/>
        <w:jc w:val="both"/>
        <w:rPr>
          <w:sz w:val="24"/>
          <w:szCs w:val="24"/>
        </w:rPr>
      </w:pPr>
      <w:r w:rsidRPr="004E621F">
        <w:rPr>
          <w:sz w:val="24"/>
          <w:szCs w:val="24"/>
        </w:rPr>
        <w:t>выявлять закономерности и противоречия в рассматриваемых фактах</w:t>
      </w:r>
      <w:r w:rsidR="004E621F">
        <w:rPr>
          <w:sz w:val="24"/>
          <w:szCs w:val="24"/>
        </w:rPr>
        <w:t xml:space="preserve"> </w:t>
      </w:r>
      <w:r w:rsidRPr="004E621F">
        <w:rPr>
          <w:sz w:val="24"/>
          <w:szCs w:val="24"/>
        </w:rPr>
        <w:t>и данных наблюдений с учётом предложенной географической задачи;</w:t>
      </w:r>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выявлять дефициты географической информации, данных, необходимых для решения поставленной задачи;</w:t>
      </w:r>
    </w:p>
    <w:p w:rsidR="008F4E00" w:rsidRPr="004E621F" w:rsidRDefault="00CF4992">
      <w:pPr>
        <w:pStyle w:val="22"/>
        <w:shd w:val="clear" w:color="auto" w:fill="auto"/>
        <w:spacing w:before="0" w:after="60"/>
        <w:ind w:firstLine="0"/>
        <w:jc w:val="both"/>
        <w:rPr>
          <w:sz w:val="24"/>
          <w:szCs w:val="24"/>
        </w:rPr>
      </w:pPr>
      <w:r w:rsidRPr="004E621F">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F4E00" w:rsidRPr="004E621F" w:rsidRDefault="00CF4992">
      <w:pPr>
        <w:pStyle w:val="22"/>
        <w:shd w:val="clear" w:color="auto" w:fill="auto"/>
        <w:spacing w:before="0" w:after="113"/>
        <w:ind w:firstLine="0"/>
        <w:jc w:val="both"/>
        <w:rPr>
          <w:sz w:val="24"/>
          <w:szCs w:val="24"/>
        </w:rPr>
      </w:pPr>
      <w:r w:rsidRPr="004E621F">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w:t>
      </w:r>
      <w:r w:rsidR="004E621F">
        <w:rPr>
          <w:sz w:val="24"/>
          <w:szCs w:val="24"/>
        </w:rPr>
        <w:t xml:space="preserve"> </w:t>
      </w:r>
      <w:r w:rsidRPr="004E621F">
        <w:rPr>
          <w:sz w:val="24"/>
          <w:szCs w:val="24"/>
        </w:rPr>
        <w:t>с учётом самостоятельно выделенных критериев).</w:t>
      </w:r>
    </w:p>
    <w:p w:rsidR="008F4E00" w:rsidRPr="004E621F" w:rsidRDefault="00CF4992">
      <w:pPr>
        <w:pStyle w:val="221"/>
        <w:keepNext/>
        <w:keepLines/>
        <w:shd w:val="clear" w:color="auto" w:fill="auto"/>
        <w:spacing w:before="0" w:after="0" w:line="280" w:lineRule="exact"/>
        <w:ind w:left="200"/>
        <w:jc w:val="left"/>
        <w:rPr>
          <w:sz w:val="24"/>
          <w:szCs w:val="24"/>
        </w:rPr>
      </w:pPr>
      <w:bookmarkStart w:id="480" w:name="bookmark506"/>
      <w:r w:rsidRPr="004E621F">
        <w:rPr>
          <w:sz w:val="24"/>
          <w:szCs w:val="24"/>
        </w:rPr>
        <w:t>Базовые исследовательские действия:</w:t>
      </w:r>
      <w:bookmarkEnd w:id="480"/>
    </w:p>
    <w:p w:rsidR="008F4E00" w:rsidRPr="004E621F" w:rsidRDefault="00CF4992">
      <w:pPr>
        <w:pStyle w:val="22"/>
        <w:shd w:val="clear" w:color="auto" w:fill="auto"/>
        <w:spacing w:before="0" w:after="56"/>
        <w:ind w:firstLine="0"/>
        <w:jc w:val="both"/>
        <w:rPr>
          <w:sz w:val="24"/>
          <w:szCs w:val="24"/>
        </w:rPr>
      </w:pPr>
      <w:r w:rsidRPr="004E621F">
        <w:rPr>
          <w:sz w:val="24"/>
          <w:szCs w:val="24"/>
        </w:rPr>
        <w:t>использовать географические вопросы как исследовательский инструмент познания;</w:t>
      </w:r>
    </w:p>
    <w:p w:rsidR="008F4E00" w:rsidRPr="004E621F" w:rsidRDefault="00CF4992">
      <w:pPr>
        <w:pStyle w:val="22"/>
        <w:shd w:val="clear" w:color="auto" w:fill="auto"/>
        <w:spacing w:before="0" w:after="60" w:line="350" w:lineRule="exact"/>
        <w:ind w:firstLine="0"/>
        <w:jc w:val="both"/>
        <w:rPr>
          <w:sz w:val="24"/>
          <w:szCs w:val="24"/>
        </w:rPr>
      </w:pPr>
      <w:r w:rsidRPr="004E621F">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F4E00" w:rsidRPr="004E621F" w:rsidRDefault="00CF4992">
      <w:pPr>
        <w:pStyle w:val="22"/>
        <w:shd w:val="clear" w:color="auto" w:fill="auto"/>
        <w:spacing w:before="0" w:after="60" w:line="350" w:lineRule="exact"/>
        <w:ind w:firstLine="0"/>
        <w:jc w:val="both"/>
        <w:rPr>
          <w:sz w:val="24"/>
          <w:szCs w:val="24"/>
        </w:rPr>
      </w:pPr>
      <w:r w:rsidRPr="004E621F">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F4E00" w:rsidRPr="004E621F" w:rsidRDefault="00CF4992">
      <w:pPr>
        <w:pStyle w:val="22"/>
        <w:shd w:val="clear" w:color="auto" w:fill="auto"/>
        <w:spacing w:before="0" w:after="56" w:line="350" w:lineRule="exact"/>
        <w:ind w:firstLine="0"/>
        <w:jc w:val="both"/>
        <w:rPr>
          <w:sz w:val="24"/>
          <w:szCs w:val="24"/>
        </w:rPr>
      </w:pPr>
      <w:r w:rsidRPr="004E621F">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w:t>
      </w:r>
    </w:p>
    <w:p w:rsidR="008F4E00" w:rsidRPr="004E621F" w:rsidRDefault="00CF4992">
      <w:pPr>
        <w:pStyle w:val="22"/>
        <w:shd w:val="clear" w:color="auto" w:fill="auto"/>
        <w:spacing w:before="0" w:after="52" w:line="355" w:lineRule="exact"/>
        <w:ind w:firstLine="0"/>
        <w:jc w:val="both"/>
        <w:rPr>
          <w:sz w:val="24"/>
          <w:szCs w:val="24"/>
        </w:rPr>
      </w:pPr>
      <w:r w:rsidRPr="004E621F">
        <w:rPr>
          <w:sz w:val="24"/>
          <w:szCs w:val="24"/>
        </w:rPr>
        <w:t>географических объектов, причинно-следственных связей и зависимостей между географическими объектами, процессами и явлениями;</w:t>
      </w:r>
    </w:p>
    <w:p w:rsidR="008F4E00" w:rsidRPr="004E621F" w:rsidRDefault="00CF4992">
      <w:pPr>
        <w:pStyle w:val="22"/>
        <w:shd w:val="clear" w:color="auto" w:fill="auto"/>
        <w:spacing w:before="0" w:after="72" w:line="365" w:lineRule="exact"/>
        <w:ind w:firstLine="0"/>
        <w:jc w:val="both"/>
        <w:rPr>
          <w:sz w:val="24"/>
          <w:szCs w:val="24"/>
        </w:rPr>
      </w:pPr>
      <w:r w:rsidRPr="004E621F">
        <w:rPr>
          <w:sz w:val="24"/>
          <w:szCs w:val="24"/>
        </w:rPr>
        <w:t>оценивать достоверность информации, полученной в ходе географического исследования;</w:t>
      </w:r>
    </w:p>
    <w:p w:rsidR="008F4E00" w:rsidRPr="004E621F" w:rsidRDefault="00CF4992">
      <w:pPr>
        <w:pStyle w:val="22"/>
        <w:shd w:val="clear" w:color="auto" w:fill="auto"/>
        <w:spacing w:before="0" w:line="350" w:lineRule="exact"/>
        <w:ind w:firstLine="0"/>
        <w:jc w:val="both"/>
        <w:rPr>
          <w:sz w:val="24"/>
          <w:szCs w:val="24"/>
        </w:rPr>
      </w:pPr>
      <w:r w:rsidRPr="004E621F">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F4E00" w:rsidRPr="004E621F" w:rsidRDefault="00CF4992">
      <w:pPr>
        <w:pStyle w:val="22"/>
        <w:shd w:val="clear" w:color="auto" w:fill="auto"/>
        <w:spacing w:before="0" w:after="120" w:line="355" w:lineRule="exact"/>
        <w:ind w:firstLine="0"/>
        <w:jc w:val="both"/>
        <w:rPr>
          <w:sz w:val="24"/>
          <w:szCs w:val="24"/>
        </w:rPr>
      </w:pPr>
      <w:r w:rsidRPr="004E621F">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F4E00" w:rsidRPr="004E621F" w:rsidRDefault="00CF4992">
      <w:pPr>
        <w:pStyle w:val="22"/>
        <w:shd w:val="clear" w:color="auto" w:fill="auto"/>
        <w:spacing w:before="0" w:line="280" w:lineRule="exact"/>
        <w:ind w:left="200" w:firstLine="0"/>
        <w:rPr>
          <w:sz w:val="24"/>
          <w:szCs w:val="24"/>
        </w:rPr>
      </w:pPr>
      <w:r w:rsidRPr="004E621F">
        <w:rPr>
          <w:sz w:val="24"/>
          <w:szCs w:val="24"/>
        </w:rPr>
        <w:t>Работа с информацией:</w:t>
      </w:r>
    </w:p>
    <w:p w:rsidR="008F4E00" w:rsidRPr="004E621F" w:rsidRDefault="00CF4992">
      <w:pPr>
        <w:pStyle w:val="22"/>
        <w:shd w:val="clear" w:color="auto" w:fill="auto"/>
        <w:spacing w:before="0" w:after="56" w:line="350" w:lineRule="exact"/>
        <w:ind w:firstLine="0"/>
        <w:jc w:val="both"/>
        <w:rPr>
          <w:sz w:val="24"/>
          <w:szCs w:val="24"/>
        </w:rPr>
      </w:pPr>
      <w:r w:rsidRPr="004E621F">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F4E00" w:rsidRPr="004E621F" w:rsidRDefault="00CF4992">
      <w:pPr>
        <w:pStyle w:val="22"/>
        <w:shd w:val="clear" w:color="auto" w:fill="auto"/>
        <w:spacing w:before="0" w:after="56" w:line="355" w:lineRule="exact"/>
        <w:ind w:firstLine="0"/>
        <w:jc w:val="both"/>
        <w:rPr>
          <w:sz w:val="24"/>
          <w:szCs w:val="24"/>
        </w:rPr>
      </w:pPr>
      <w:r w:rsidRPr="004E621F">
        <w:rPr>
          <w:sz w:val="24"/>
          <w:szCs w:val="24"/>
        </w:rPr>
        <w:t xml:space="preserve">выбирать, анализировать и интерпретировать географическую информацию различных видов и </w:t>
      </w:r>
      <w:r w:rsidRPr="004E621F">
        <w:rPr>
          <w:sz w:val="24"/>
          <w:szCs w:val="24"/>
        </w:rPr>
        <w:lastRenderedPageBreak/>
        <w:t>форм представления;</w:t>
      </w:r>
    </w:p>
    <w:p w:rsidR="008F4E00" w:rsidRPr="004E621F" w:rsidRDefault="00CF4992">
      <w:pPr>
        <w:pStyle w:val="22"/>
        <w:shd w:val="clear" w:color="auto" w:fill="auto"/>
        <w:spacing w:before="0" w:after="60" w:line="360" w:lineRule="exact"/>
        <w:ind w:firstLine="0"/>
        <w:jc w:val="both"/>
        <w:rPr>
          <w:sz w:val="24"/>
          <w:szCs w:val="24"/>
        </w:rPr>
      </w:pPr>
      <w:r w:rsidRPr="004E621F">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8F4E00" w:rsidRPr="004E621F" w:rsidRDefault="00CF4992">
      <w:pPr>
        <w:pStyle w:val="22"/>
        <w:shd w:val="clear" w:color="auto" w:fill="auto"/>
        <w:spacing w:before="0" w:after="64" w:line="360" w:lineRule="exact"/>
        <w:ind w:firstLine="0"/>
        <w:jc w:val="both"/>
        <w:rPr>
          <w:sz w:val="24"/>
          <w:szCs w:val="24"/>
        </w:rPr>
      </w:pPr>
      <w:r w:rsidRPr="004E621F">
        <w:rPr>
          <w:sz w:val="24"/>
          <w:szCs w:val="24"/>
        </w:rPr>
        <w:t>самостоятельно выбирать оптимальную форму представления географической информации;</w:t>
      </w:r>
    </w:p>
    <w:p w:rsidR="008F4E00" w:rsidRPr="004E621F" w:rsidRDefault="00CF4992">
      <w:pPr>
        <w:pStyle w:val="22"/>
        <w:shd w:val="clear" w:color="auto" w:fill="auto"/>
        <w:spacing w:before="0" w:after="120" w:line="355" w:lineRule="exact"/>
        <w:ind w:firstLine="0"/>
        <w:jc w:val="both"/>
        <w:rPr>
          <w:sz w:val="24"/>
          <w:szCs w:val="24"/>
        </w:rPr>
      </w:pPr>
      <w:r w:rsidRPr="004E621F">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8F4E00" w:rsidRPr="004E621F" w:rsidRDefault="00CF4992">
      <w:pPr>
        <w:pStyle w:val="22"/>
        <w:shd w:val="clear" w:color="auto" w:fill="auto"/>
        <w:spacing w:before="0" w:after="573" w:line="280" w:lineRule="exact"/>
        <w:ind w:left="720" w:firstLine="0"/>
        <w:rPr>
          <w:sz w:val="24"/>
          <w:szCs w:val="24"/>
        </w:rPr>
      </w:pPr>
      <w:r w:rsidRPr="004E621F">
        <w:rPr>
          <w:sz w:val="24"/>
          <w:szCs w:val="24"/>
        </w:rPr>
        <w:t>систематизировать географическую информацию в разных формах.</w:t>
      </w:r>
    </w:p>
    <w:p w:rsidR="008F4E00" w:rsidRPr="004E621F" w:rsidRDefault="00CF4992">
      <w:pPr>
        <w:pStyle w:val="221"/>
        <w:keepNext/>
        <w:keepLines/>
        <w:shd w:val="clear" w:color="auto" w:fill="auto"/>
        <w:spacing w:before="0" w:after="0" w:line="360" w:lineRule="exact"/>
        <w:ind w:left="200"/>
        <w:jc w:val="left"/>
        <w:rPr>
          <w:sz w:val="24"/>
          <w:szCs w:val="24"/>
        </w:rPr>
      </w:pPr>
      <w:bookmarkStart w:id="481" w:name="bookmark507"/>
      <w:r w:rsidRPr="004E621F">
        <w:rPr>
          <w:sz w:val="24"/>
          <w:szCs w:val="24"/>
        </w:rPr>
        <w:t>Коммуникативные универсальные учебные действия:</w:t>
      </w:r>
      <w:bookmarkEnd w:id="481"/>
    </w:p>
    <w:p w:rsidR="008F4E00" w:rsidRPr="004E621F" w:rsidRDefault="00CF4992">
      <w:pPr>
        <w:pStyle w:val="22"/>
        <w:shd w:val="clear" w:color="auto" w:fill="auto"/>
        <w:spacing w:before="0" w:after="64" w:line="360" w:lineRule="exact"/>
        <w:ind w:firstLine="0"/>
        <w:jc w:val="both"/>
        <w:rPr>
          <w:sz w:val="24"/>
          <w:szCs w:val="24"/>
        </w:rPr>
      </w:pPr>
      <w:r w:rsidRPr="004E621F">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8F4E00" w:rsidRPr="004E621F" w:rsidRDefault="00CF4992">
      <w:pPr>
        <w:pStyle w:val="22"/>
        <w:shd w:val="clear" w:color="auto" w:fill="auto"/>
        <w:spacing w:before="0" w:after="60" w:line="355" w:lineRule="exact"/>
        <w:ind w:firstLine="0"/>
        <w:jc w:val="both"/>
        <w:rPr>
          <w:sz w:val="24"/>
          <w:szCs w:val="24"/>
        </w:rPr>
      </w:pPr>
      <w:r w:rsidRPr="004E621F">
        <w:rPr>
          <w:sz w:val="24"/>
          <w:szCs w:val="24"/>
        </w:rPr>
        <w:t>в ходе диалога и (или) дискуссии задавать вопросы по существу обсуждаемой</w:t>
      </w:r>
      <w:r w:rsidR="004E621F">
        <w:rPr>
          <w:sz w:val="24"/>
          <w:szCs w:val="24"/>
        </w:rPr>
        <w:t xml:space="preserve"> </w:t>
      </w:r>
      <w:r w:rsidRPr="004E621F">
        <w:rPr>
          <w:sz w:val="24"/>
          <w:szCs w:val="24"/>
        </w:rPr>
        <w:t>темы и высказывать идеи, нацеленные на решение задачи и поддержание благожелательности общения;</w:t>
      </w:r>
    </w:p>
    <w:p w:rsidR="008F4E00" w:rsidRPr="004E621F" w:rsidRDefault="00CF4992">
      <w:pPr>
        <w:pStyle w:val="22"/>
        <w:shd w:val="clear" w:color="auto" w:fill="auto"/>
        <w:spacing w:before="0" w:after="525" w:line="355" w:lineRule="exact"/>
        <w:ind w:firstLine="0"/>
        <w:jc w:val="both"/>
        <w:rPr>
          <w:sz w:val="24"/>
          <w:szCs w:val="24"/>
        </w:rPr>
      </w:pPr>
      <w:r w:rsidRPr="004E621F">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публично представлять результаты выполненного исследования или проекта.</w:t>
      </w:r>
    </w:p>
    <w:p w:rsidR="008F4E00" w:rsidRPr="004E621F" w:rsidRDefault="00CF4992">
      <w:pPr>
        <w:pStyle w:val="221"/>
        <w:keepNext/>
        <w:keepLines/>
        <w:shd w:val="clear" w:color="auto" w:fill="auto"/>
        <w:spacing w:before="0" w:after="0" w:line="374" w:lineRule="exact"/>
        <w:ind w:left="200" w:right="2820"/>
        <w:jc w:val="left"/>
        <w:rPr>
          <w:sz w:val="24"/>
          <w:szCs w:val="24"/>
        </w:rPr>
      </w:pPr>
      <w:bookmarkStart w:id="482" w:name="bookmark508"/>
      <w:r w:rsidRPr="004E621F">
        <w:rPr>
          <w:sz w:val="24"/>
          <w:szCs w:val="24"/>
        </w:rPr>
        <w:t>Регулятивные универсальные учебные действия Самоорганизация:</w:t>
      </w:r>
      <w:bookmarkEnd w:id="482"/>
    </w:p>
    <w:p w:rsidR="008F4E00" w:rsidRPr="004E621F" w:rsidRDefault="00CF4992">
      <w:pPr>
        <w:pStyle w:val="22"/>
        <w:shd w:val="clear" w:color="auto" w:fill="auto"/>
        <w:spacing w:before="0" w:line="355" w:lineRule="exact"/>
        <w:ind w:firstLine="0"/>
        <w:jc w:val="both"/>
        <w:rPr>
          <w:sz w:val="24"/>
          <w:szCs w:val="24"/>
        </w:rPr>
      </w:pPr>
      <w:r w:rsidRPr="004E621F">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F4E00" w:rsidRPr="004E621F" w:rsidRDefault="00CF4992">
      <w:pPr>
        <w:pStyle w:val="22"/>
        <w:shd w:val="clear" w:color="auto" w:fill="auto"/>
        <w:spacing w:before="0" w:after="49" w:line="350" w:lineRule="exact"/>
        <w:ind w:right="180" w:firstLine="0"/>
        <w:jc w:val="both"/>
        <w:rPr>
          <w:sz w:val="24"/>
          <w:szCs w:val="24"/>
        </w:rPr>
      </w:pPr>
      <w:r w:rsidRPr="004E621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r w:rsidR="004E621F">
        <w:rPr>
          <w:sz w:val="24"/>
          <w:szCs w:val="24"/>
        </w:rPr>
        <w:t xml:space="preserve"> </w:t>
      </w:r>
      <w:r w:rsidRPr="004E621F">
        <w:rPr>
          <w:sz w:val="24"/>
          <w:szCs w:val="24"/>
        </w:rPr>
        <w:t>об изучаемом объекте.</w:t>
      </w:r>
    </w:p>
    <w:p w:rsidR="008F4E00" w:rsidRPr="004E621F" w:rsidRDefault="00CF4992">
      <w:pPr>
        <w:pStyle w:val="22"/>
        <w:shd w:val="clear" w:color="auto" w:fill="auto"/>
        <w:spacing w:before="0" w:line="365" w:lineRule="exact"/>
        <w:ind w:left="200" w:firstLine="0"/>
        <w:rPr>
          <w:sz w:val="24"/>
          <w:szCs w:val="24"/>
        </w:rPr>
      </w:pPr>
      <w:r w:rsidRPr="004E621F">
        <w:rPr>
          <w:sz w:val="24"/>
          <w:szCs w:val="24"/>
        </w:rPr>
        <w:t>Самоконтроль, эмоциональный интеллект:</w:t>
      </w:r>
    </w:p>
    <w:p w:rsidR="008F4E00" w:rsidRPr="004E621F" w:rsidRDefault="00CF4992">
      <w:pPr>
        <w:pStyle w:val="22"/>
        <w:shd w:val="clear" w:color="auto" w:fill="auto"/>
        <w:spacing w:before="0" w:after="556" w:line="365" w:lineRule="exact"/>
        <w:ind w:firstLine="0"/>
        <w:rPr>
          <w:sz w:val="24"/>
          <w:szCs w:val="24"/>
        </w:rPr>
      </w:pPr>
      <w:r w:rsidRPr="004E621F">
        <w:rPr>
          <w:sz w:val="24"/>
          <w:szCs w:val="24"/>
        </w:rPr>
        <w:t>владеть способами самоконтроля и рефлексии;</w:t>
      </w:r>
      <w:r w:rsidR="004E621F">
        <w:rPr>
          <w:sz w:val="24"/>
          <w:szCs w:val="24"/>
        </w:rPr>
        <w:t xml:space="preserve"> </w:t>
      </w:r>
      <w:r w:rsidRPr="004E621F">
        <w:rPr>
          <w:sz w:val="24"/>
          <w:szCs w:val="24"/>
        </w:rPr>
        <w:t>объяснять причины достижения (не</w:t>
      </w:r>
      <w:r w:rsidR="004E621F">
        <w:rPr>
          <w:sz w:val="24"/>
          <w:szCs w:val="24"/>
        </w:rPr>
        <w:t xml:space="preserve"> </w:t>
      </w:r>
      <w:r w:rsidRPr="004E621F">
        <w:rPr>
          <w:sz w:val="24"/>
          <w:szCs w:val="24"/>
        </w:rPr>
        <w:t>достижения) результатов деятельности,</w:t>
      </w:r>
      <w:r w:rsidR="004E621F">
        <w:rPr>
          <w:sz w:val="24"/>
          <w:szCs w:val="24"/>
        </w:rPr>
        <w:t xml:space="preserve"> </w:t>
      </w:r>
      <w:r w:rsidRPr="004E621F">
        <w:rPr>
          <w:sz w:val="24"/>
          <w:szCs w:val="24"/>
        </w:rPr>
        <w:t xml:space="preserve">давать оценку приобретённому опыту; вносить коррективы в деятельность на основе новых обстоятельств, изменившихся ситуаций, установленных ошибок, возникших трудностей; </w:t>
      </w:r>
      <w:r w:rsidR="004E621F">
        <w:rPr>
          <w:sz w:val="24"/>
          <w:szCs w:val="24"/>
        </w:rPr>
        <w:t>о</w:t>
      </w:r>
      <w:r w:rsidRPr="004E621F">
        <w:rPr>
          <w:sz w:val="24"/>
          <w:szCs w:val="24"/>
        </w:rPr>
        <w:t>ценивать соответствие результата цели и условиям;</w:t>
      </w:r>
      <w:r w:rsidR="004E621F">
        <w:rPr>
          <w:sz w:val="24"/>
          <w:szCs w:val="24"/>
        </w:rPr>
        <w:t xml:space="preserve"> </w:t>
      </w:r>
      <w:r w:rsidRPr="004E621F">
        <w:rPr>
          <w:sz w:val="24"/>
          <w:szCs w:val="24"/>
        </w:rPr>
        <w:t>принятие себя и других: осознанно относиться к другому человеку, его мнению; признавать своё право на ошибку и такое же право другого.</w:t>
      </w:r>
    </w:p>
    <w:p w:rsidR="008F4E00" w:rsidRPr="004E621F" w:rsidRDefault="00CF4992">
      <w:pPr>
        <w:pStyle w:val="221"/>
        <w:keepNext/>
        <w:keepLines/>
        <w:shd w:val="clear" w:color="auto" w:fill="auto"/>
        <w:spacing w:before="0" w:after="0" w:line="346" w:lineRule="exact"/>
        <w:ind w:left="200"/>
        <w:jc w:val="left"/>
        <w:rPr>
          <w:sz w:val="24"/>
          <w:szCs w:val="24"/>
        </w:rPr>
      </w:pPr>
      <w:bookmarkStart w:id="483" w:name="bookmark509"/>
      <w:r w:rsidRPr="004E621F">
        <w:rPr>
          <w:sz w:val="24"/>
          <w:szCs w:val="24"/>
        </w:rPr>
        <w:t>Совместная деятельность</w:t>
      </w:r>
      <w:bookmarkEnd w:id="483"/>
    </w:p>
    <w:p w:rsidR="008F4E00" w:rsidRPr="004E621F" w:rsidRDefault="00CF4992">
      <w:pPr>
        <w:pStyle w:val="22"/>
        <w:shd w:val="clear" w:color="auto" w:fill="auto"/>
        <w:spacing w:before="0"/>
        <w:ind w:right="180" w:firstLine="0"/>
        <w:jc w:val="both"/>
        <w:rPr>
          <w:sz w:val="24"/>
          <w:szCs w:val="24"/>
        </w:rPr>
      </w:pPr>
      <w:r w:rsidRPr="004E621F">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w:t>
      </w:r>
    </w:p>
    <w:p w:rsidR="008F4E00" w:rsidRPr="004E621F" w:rsidRDefault="00CF4992">
      <w:pPr>
        <w:pStyle w:val="22"/>
        <w:shd w:val="clear" w:color="auto" w:fill="auto"/>
        <w:spacing w:before="0" w:after="379"/>
        <w:ind w:right="180" w:firstLine="740"/>
        <w:jc w:val="both"/>
        <w:rPr>
          <w:sz w:val="24"/>
          <w:szCs w:val="24"/>
        </w:rPr>
      </w:pPr>
      <w:r w:rsidRPr="004E621F">
        <w:rPr>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F4E00" w:rsidRPr="004E621F" w:rsidRDefault="00CF4992">
      <w:pPr>
        <w:pStyle w:val="221"/>
        <w:keepNext/>
        <w:keepLines/>
        <w:shd w:val="clear" w:color="auto" w:fill="auto"/>
        <w:spacing w:before="0" w:after="0" w:line="322" w:lineRule="exact"/>
        <w:ind w:firstLine="740"/>
        <w:rPr>
          <w:sz w:val="24"/>
          <w:szCs w:val="24"/>
        </w:rPr>
      </w:pPr>
      <w:bookmarkStart w:id="484" w:name="bookmark510"/>
      <w:r w:rsidRPr="004E621F">
        <w:rPr>
          <w:sz w:val="24"/>
          <w:szCs w:val="24"/>
        </w:rPr>
        <w:t>ПРЕДМЕТНЫЕ РЕЗУЛЬТАТЫ</w:t>
      </w:r>
      <w:bookmarkEnd w:id="484"/>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классифицировать географические объекты и явления на основе их известных характерных свойств с помощью учителя или с опорой на карту;</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8F4E00" w:rsidRPr="004E621F" w:rsidRDefault="00CF4992">
      <w:pPr>
        <w:pStyle w:val="221"/>
        <w:keepNext/>
        <w:keepLines/>
        <w:shd w:val="clear" w:color="auto" w:fill="auto"/>
        <w:spacing w:before="0" w:after="304" w:line="326" w:lineRule="exact"/>
        <w:ind w:firstLine="600"/>
        <w:rPr>
          <w:sz w:val="24"/>
          <w:szCs w:val="24"/>
        </w:rPr>
      </w:pPr>
      <w:bookmarkStart w:id="485" w:name="bookmark511"/>
      <w:r w:rsidRPr="004E621F">
        <w:rPr>
          <w:sz w:val="24"/>
          <w:szCs w:val="24"/>
        </w:rPr>
        <w:t>Требования к предметным результатам освоения учебного предмета «Обществознание», распределенные по годам обучения</w:t>
      </w:r>
      <w:bookmarkEnd w:id="485"/>
    </w:p>
    <w:p w:rsidR="008F4E00" w:rsidRPr="004E621F" w:rsidRDefault="00CF4992">
      <w:pPr>
        <w:pStyle w:val="221"/>
        <w:keepNext/>
        <w:keepLines/>
        <w:shd w:val="clear" w:color="auto" w:fill="auto"/>
        <w:spacing w:before="0" w:after="0" w:line="322" w:lineRule="exact"/>
        <w:jc w:val="left"/>
        <w:rPr>
          <w:sz w:val="24"/>
          <w:szCs w:val="24"/>
        </w:rPr>
      </w:pPr>
      <w:bookmarkStart w:id="486" w:name="bookmark512"/>
      <w:r w:rsidRPr="004E621F">
        <w:rPr>
          <w:sz w:val="24"/>
          <w:szCs w:val="24"/>
        </w:rPr>
        <w:t>5 КЛАСС</w:t>
      </w:r>
      <w:bookmarkEnd w:id="486"/>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вкладе великих путешественников в географическое изучение Земли;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понятия «план местности» и «географическая карта», параллель» и «меридиан»;</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влияния Солнца на мир живой и неживой природы;</w:t>
      </w:r>
    </w:p>
    <w:p w:rsidR="008F4E00" w:rsidRPr="004E621F" w:rsidRDefault="00CF4992">
      <w:pPr>
        <w:pStyle w:val="22"/>
        <w:shd w:val="clear" w:color="auto" w:fill="auto"/>
        <w:spacing w:before="0" w:line="322" w:lineRule="exact"/>
        <w:ind w:firstLine="600"/>
        <w:rPr>
          <w:sz w:val="24"/>
          <w:szCs w:val="24"/>
        </w:rPr>
      </w:pPr>
      <w:r w:rsidRPr="004E621F">
        <w:rPr>
          <w:sz w:val="24"/>
          <w:szCs w:val="24"/>
        </w:rPr>
        <w:t xml:space="preserve">объяснять с помощью учителя причины смены дня и ночи и времён 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w:t>
      </w:r>
      <w:r w:rsidRPr="004E621F">
        <w:rPr>
          <w:sz w:val="24"/>
          <w:szCs w:val="24"/>
        </w:rPr>
        <w:lastRenderedPageBreak/>
        <w:t>основе анализа данных наблюдений; описывать с опорой на план внутреннее строение Земли;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изученные минералы и горные породы, материковую и океаническую земную кору;</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показывать с помощью учителя на карте и обозначать на контурной карте материки и океаны, крупные формы рельефа Земли;</w:t>
      </w:r>
    </w:p>
    <w:p w:rsidR="008F4E00" w:rsidRPr="004E621F" w:rsidRDefault="00CF4992">
      <w:pPr>
        <w:pStyle w:val="22"/>
        <w:shd w:val="clear" w:color="auto" w:fill="auto"/>
        <w:spacing w:before="0" w:line="322" w:lineRule="exact"/>
        <w:ind w:firstLine="600"/>
        <w:rPr>
          <w:sz w:val="24"/>
          <w:szCs w:val="24"/>
        </w:rPr>
      </w:pPr>
      <w:r w:rsidRPr="004E621F">
        <w:rPr>
          <w:sz w:val="24"/>
          <w:szCs w:val="24"/>
        </w:rPr>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8F4E00" w:rsidRPr="004E621F" w:rsidRDefault="00CF4992">
      <w:pPr>
        <w:pStyle w:val="22"/>
        <w:shd w:val="clear" w:color="auto" w:fill="auto"/>
        <w:spacing w:before="0" w:line="322" w:lineRule="exact"/>
        <w:ind w:firstLine="600"/>
        <w:rPr>
          <w:sz w:val="24"/>
          <w:szCs w:val="24"/>
        </w:rPr>
      </w:pPr>
      <w:r w:rsidRPr="004E621F">
        <w:rPr>
          <w:sz w:val="24"/>
          <w:szCs w:val="24"/>
        </w:rPr>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с помощью учителя понятия «эпицентр землетрясения» и «очаг землетрясения» для решения познавательных задач;</w:t>
      </w:r>
    </w:p>
    <w:p w:rsidR="008F4E00" w:rsidRPr="004E621F" w:rsidRDefault="00CF4992">
      <w:pPr>
        <w:pStyle w:val="22"/>
        <w:shd w:val="clear" w:color="auto" w:fill="auto"/>
        <w:tabs>
          <w:tab w:val="left" w:pos="4536"/>
        </w:tabs>
        <w:spacing w:before="0" w:line="322" w:lineRule="exact"/>
        <w:ind w:firstLine="600"/>
        <w:jc w:val="both"/>
        <w:rPr>
          <w:sz w:val="24"/>
          <w:szCs w:val="24"/>
        </w:rPr>
      </w:pPr>
      <w:r w:rsidRPr="004E621F">
        <w:rPr>
          <w:sz w:val="24"/>
          <w:szCs w:val="24"/>
        </w:rPr>
        <w:t>иметь представления о проявлениях в окружающем мире внутренних и внешних процессов рельефообразования:</w:t>
      </w:r>
      <w:r w:rsidRPr="004E621F">
        <w:rPr>
          <w:sz w:val="24"/>
          <w:szCs w:val="24"/>
        </w:rPr>
        <w:tab/>
        <w:t>вулканизма, землетрясений; физического,</w:t>
      </w:r>
    </w:p>
    <w:p w:rsidR="008F4E00" w:rsidRPr="004E621F" w:rsidRDefault="00CF4992">
      <w:pPr>
        <w:pStyle w:val="22"/>
        <w:shd w:val="clear" w:color="auto" w:fill="auto"/>
        <w:spacing w:before="0" w:line="322" w:lineRule="exact"/>
        <w:ind w:firstLine="0"/>
        <w:rPr>
          <w:sz w:val="24"/>
          <w:szCs w:val="24"/>
        </w:rPr>
      </w:pPr>
      <w:r w:rsidRPr="004E621F">
        <w:rPr>
          <w:sz w:val="24"/>
          <w:szCs w:val="24"/>
        </w:rPr>
        <w:t>химического и биологического видов выветривания;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классифицировать с опорой на алгоритм учебных действий острова по происхождению;</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8F4E00" w:rsidRPr="004E621F" w:rsidRDefault="00CF4992">
      <w:pPr>
        <w:pStyle w:val="22"/>
        <w:shd w:val="clear" w:color="auto" w:fill="auto"/>
        <w:spacing w:before="0" w:after="304" w:line="322" w:lineRule="exact"/>
        <w:ind w:firstLine="600"/>
        <w:jc w:val="both"/>
        <w:rPr>
          <w:sz w:val="24"/>
          <w:szCs w:val="24"/>
        </w:rPr>
      </w:pPr>
      <w:r w:rsidRPr="004E621F">
        <w:rPr>
          <w:sz w:val="24"/>
          <w:szCs w:val="24"/>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8F4E00" w:rsidRPr="004E621F" w:rsidRDefault="00CF4992">
      <w:pPr>
        <w:pStyle w:val="22"/>
        <w:shd w:val="clear" w:color="auto" w:fill="auto"/>
        <w:spacing w:before="0" w:line="317" w:lineRule="exact"/>
        <w:ind w:firstLine="0"/>
        <w:rPr>
          <w:sz w:val="24"/>
          <w:szCs w:val="24"/>
        </w:rPr>
      </w:pPr>
      <w:r w:rsidRPr="004E621F">
        <w:rPr>
          <w:sz w:val="24"/>
          <w:szCs w:val="24"/>
        </w:rPr>
        <w:t>6 КЛАСС</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приводить с опорой на источник информации примеры опасных природных явлений в геосферах и средств их предупреждения;</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различать с опорой на источник информации свойства вод отдельных частей Мирового океана;</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применять с помощью учителя понятия «гидросфера», «круговорот воды», «цунами», «приливы и отливы» для решения учебных и (или) практико- ориентированных задач;</w:t>
      </w:r>
    </w:p>
    <w:p w:rsidR="008F4E00" w:rsidRPr="004E621F" w:rsidRDefault="00CF4992">
      <w:pPr>
        <w:pStyle w:val="22"/>
        <w:shd w:val="clear" w:color="auto" w:fill="auto"/>
        <w:spacing w:before="0" w:line="317" w:lineRule="exact"/>
        <w:ind w:firstLine="600"/>
        <w:jc w:val="both"/>
        <w:rPr>
          <w:sz w:val="24"/>
          <w:szCs w:val="24"/>
        </w:rPr>
      </w:pPr>
      <w:r w:rsidRPr="004E621F">
        <w:rPr>
          <w:sz w:val="24"/>
          <w:szCs w:val="24"/>
        </w:rPr>
        <w:t>классифицировать с опорой на алгоритм учебных действий объекты гидросферы</w:t>
      </w:r>
    </w:p>
    <w:p w:rsidR="008F4E00" w:rsidRPr="004E621F" w:rsidRDefault="00CF4992">
      <w:pPr>
        <w:pStyle w:val="22"/>
        <w:shd w:val="clear" w:color="auto" w:fill="auto"/>
        <w:spacing w:before="0" w:line="322" w:lineRule="exact"/>
        <w:ind w:firstLine="0"/>
        <w:rPr>
          <w:sz w:val="24"/>
          <w:szCs w:val="24"/>
        </w:rPr>
      </w:pPr>
      <w:r w:rsidRPr="004E621F">
        <w:rPr>
          <w:sz w:val="24"/>
          <w:szCs w:val="24"/>
        </w:rPr>
        <w:t xml:space="preserve">(моря, озёра, реки, подземные воды, болота, ледники) по заданным признакам; различать с </w:t>
      </w:r>
      <w:r w:rsidRPr="004E621F">
        <w:rPr>
          <w:sz w:val="24"/>
          <w:szCs w:val="24"/>
        </w:rPr>
        <w:lastRenderedPageBreak/>
        <w:t>опорой на источник информации питание и режим рек; сравнивать с опорой на алгоритм учебных действий реки по заданным признакам;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устанавливать с помощью учителя причинно-следственные связи между питанием, режимом реки и климатом на территории речного бассейна;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районов распространения многолетней мерзлоты;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причинах образования цунами, приливов и отливов; описывать с опорой на алгоритм учебных действий состав, строение атмосферы; 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алгоритм учебных действий свойства воздуха; климаты Земли; климатообразующие факторы;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с помощью учителя понятия «атмосферное давление», «ветер», «атмосферные осадки», «воздушные массы» для решения учебных и (или) практико</w:t>
      </w:r>
      <w:r w:rsidRPr="004E621F">
        <w:rPr>
          <w:sz w:val="24"/>
          <w:szCs w:val="24"/>
        </w:rPr>
        <w:softHyphen/>
        <w:t>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глобальных климатических изменениях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rPr>
          <w:sz w:val="24"/>
          <w:szCs w:val="24"/>
        </w:rPr>
      </w:pPr>
      <w:r w:rsidRPr="004E621F">
        <w:rPr>
          <w:sz w:val="24"/>
          <w:szCs w:val="24"/>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приспособления живых</w:t>
      </w:r>
    </w:p>
    <w:p w:rsidR="008F4E00" w:rsidRPr="004E621F" w:rsidRDefault="00CF4992">
      <w:pPr>
        <w:pStyle w:val="22"/>
        <w:shd w:val="clear" w:color="auto" w:fill="auto"/>
        <w:spacing w:before="0" w:line="322" w:lineRule="exact"/>
        <w:ind w:firstLine="0"/>
        <w:rPr>
          <w:sz w:val="24"/>
          <w:szCs w:val="24"/>
        </w:rPr>
      </w:pPr>
      <w:r w:rsidRPr="004E621F">
        <w:rPr>
          <w:sz w:val="24"/>
          <w:szCs w:val="24"/>
        </w:rPr>
        <w:t>организмов к среде обитания в разных природных зонах;</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растительный и животный мир разных территорий Земли;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объяснять с опорой на алгоритм учебных действий взаимосвязи компонентов природы в природно-территориальном комплексе;</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с опорой на источник информации особенности растительного и животного мира в различных природных зонах;</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lastRenderedPageBreak/>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с опорой на алгоритм учебных действий плодородие почв в различных природных зонах;</w:t>
      </w:r>
    </w:p>
    <w:p w:rsidR="008F4E00" w:rsidRPr="004E621F" w:rsidRDefault="00CF4992">
      <w:pPr>
        <w:pStyle w:val="22"/>
        <w:shd w:val="clear" w:color="auto" w:fill="auto"/>
        <w:spacing w:before="0" w:after="300" w:line="322" w:lineRule="exact"/>
        <w:ind w:firstLine="600"/>
        <w:jc w:val="both"/>
        <w:rPr>
          <w:sz w:val="24"/>
          <w:szCs w:val="24"/>
        </w:rPr>
      </w:pPr>
      <w:r w:rsidRPr="004E621F">
        <w:rPr>
          <w:sz w:val="24"/>
          <w:szCs w:val="24"/>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F4E00" w:rsidRPr="004E621F" w:rsidRDefault="00CF4992">
      <w:pPr>
        <w:pStyle w:val="221"/>
        <w:keepNext/>
        <w:keepLines/>
        <w:shd w:val="clear" w:color="auto" w:fill="auto"/>
        <w:spacing w:before="0" w:after="0" w:line="322" w:lineRule="exact"/>
        <w:jc w:val="left"/>
        <w:rPr>
          <w:sz w:val="24"/>
          <w:szCs w:val="24"/>
        </w:rPr>
      </w:pPr>
      <w:bookmarkStart w:id="487" w:name="bookmark513"/>
      <w:r w:rsidRPr="004E621F">
        <w:rPr>
          <w:sz w:val="24"/>
          <w:szCs w:val="24"/>
        </w:rPr>
        <w:t>7КЛАСС</w:t>
      </w:r>
      <w:bookmarkEnd w:id="487"/>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строении и свойствах (целостность, зональность, ритмичность) географической оболочки;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определять с опорой на алгоритм учебных действий природные зоны по их существенным признакам;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помощью учителя изученные процессы и явления, происходящие в географической оболочке;</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изменений в геосферах в результате деятельности человека;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описывать после предварительного анализа закономерности изменения в пространстве рельефа, климата, внутренних вод и органического мира;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классифицировать с опорой на алгоритм учебных действий воздушные массы Земли, типы климата по заданным показателям;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об образовании тропических муссонов, пассатов тропических широт, западных ветров;</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rPr>
          <w:sz w:val="24"/>
          <w:szCs w:val="24"/>
        </w:rPr>
      </w:pPr>
      <w:r w:rsidRPr="004E621F">
        <w:rPr>
          <w:sz w:val="24"/>
          <w:szCs w:val="24"/>
        </w:rPr>
        <w:t>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территории;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F4E00" w:rsidRPr="004E621F" w:rsidRDefault="00CF4992">
      <w:pPr>
        <w:pStyle w:val="22"/>
        <w:shd w:val="clear" w:color="auto" w:fill="auto"/>
        <w:spacing w:before="0" w:line="322" w:lineRule="exact"/>
        <w:ind w:firstLine="600"/>
        <w:rPr>
          <w:sz w:val="24"/>
          <w:szCs w:val="24"/>
        </w:rPr>
      </w:pPr>
      <w:r w:rsidRPr="004E621F">
        <w:rPr>
          <w:sz w:val="24"/>
          <w:szCs w:val="24"/>
        </w:rPr>
        <w:t>различать после предварительного анализа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w:t>
      </w:r>
      <w:r w:rsidRPr="004E621F">
        <w:rPr>
          <w:sz w:val="24"/>
          <w:szCs w:val="24"/>
        </w:rPr>
        <w:lastRenderedPageBreak/>
        <w:t>источников географической информации;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понятие «плотность населения»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алгоритм учебных действий городские и сельские поселения;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крупнейших городов мира; мировых и национальных религий;</w:t>
      </w:r>
    </w:p>
    <w:p w:rsidR="008F4E00" w:rsidRPr="004E621F" w:rsidRDefault="00CF4992">
      <w:pPr>
        <w:pStyle w:val="22"/>
        <w:shd w:val="clear" w:color="auto" w:fill="auto"/>
        <w:spacing w:before="0" w:line="322" w:lineRule="exact"/>
        <w:ind w:firstLine="600"/>
        <w:rPr>
          <w:sz w:val="24"/>
          <w:szCs w:val="24"/>
        </w:rPr>
      </w:pPr>
      <w:r w:rsidRPr="004E621F">
        <w:rPr>
          <w:sz w:val="24"/>
          <w:szCs w:val="24"/>
        </w:rPr>
        <w:t>проводить с опорой на план языковую классификацию народов; различать после предварительного анализа основные виды хозяйственной деятельности людей на различных территориях;</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определять после предварительного анализа страны по их существенным признакам;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об особенностях природы, населения и хозяйства отдельных территорий;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с помощью учителя знания о населении материков и стран для решения различных учебных 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F4E00" w:rsidRPr="004E621F" w:rsidRDefault="00CF4992">
      <w:pPr>
        <w:pStyle w:val="22"/>
        <w:shd w:val="clear" w:color="auto" w:fill="auto"/>
        <w:spacing w:before="0" w:line="322" w:lineRule="exact"/>
        <w:ind w:firstLine="600"/>
        <w:rPr>
          <w:sz w:val="24"/>
          <w:szCs w:val="24"/>
        </w:rPr>
      </w:pPr>
      <w:r w:rsidRPr="004E621F">
        <w:rPr>
          <w:sz w:val="24"/>
          <w:szCs w:val="24"/>
        </w:rPr>
        <w:t>использовать информацию об особенностях природы, населения и его</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хозяйственной деятельности на отдельных территориях, представленную в одном или нескольких источниках, для решения различных учебных и практико</w:t>
      </w:r>
      <w:r w:rsidRPr="004E621F">
        <w:rPr>
          <w:sz w:val="24"/>
          <w:szCs w:val="24"/>
        </w:rPr>
        <w:softHyphen/>
        <w:t>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взаимодействия природы и общества в пределах отдельных территорий;</w:t>
      </w:r>
    </w:p>
    <w:p w:rsidR="008F4E00" w:rsidRPr="004E621F" w:rsidRDefault="00CF4992">
      <w:pPr>
        <w:pStyle w:val="22"/>
        <w:shd w:val="clear" w:color="auto" w:fill="auto"/>
        <w:spacing w:before="0" w:after="300" w:line="322" w:lineRule="exact"/>
        <w:ind w:firstLine="600"/>
        <w:jc w:val="both"/>
        <w:rPr>
          <w:sz w:val="24"/>
          <w:szCs w:val="24"/>
        </w:rPr>
      </w:pPr>
      <w:r w:rsidRPr="004E621F">
        <w:rPr>
          <w:sz w:val="24"/>
          <w:szCs w:val="24"/>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8 КЛАСС</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Характеризовать с опорой на алгоритм учебных действий основные этапы истории формирования и изучения территории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характеризовать с опорой на план географическое положение России с использованием </w:t>
      </w:r>
      <w:r w:rsidRPr="004E621F">
        <w:rPr>
          <w:sz w:val="24"/>
          <w:szCs w:val="24"/>
        </w:rPr>
        <w:lastRenderedPageBreak/>
        <w:t>информации из различных источников;</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федеральных округах, крупных географических районах и макрорегионах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источник информации примеры субъектов Российской Федерации разных видов и показывать их на географической карте;</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степени благоприятности природных условий в пределах отдельных регионов страны;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проводить после предварительного анализа классификацию природных ресурсов;</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типах природопользования;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и объяснять после предварительного анализа особенности компонентов природы отдельных территорий страны;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w:t>
      </w:r>
    </w:p>
    <w:p w:rsidR="008F4E00" w:rsidRPr="004E621F" w:rsidRDefault="00CF4992">
      <w:pPr>
        <w:pStyle w:val="22"/>
        <w:shd w:val="clear" w:color="auto" w:fill="auto"/>
        <w:spacing w:before="0" w:line="322" w:lineRule="exact"/>
        <w:ind w:firstLine="0"/>
        <w:rPr>
          <w:sz w:val="24"/>
          <w:szCs w:val="24"/>
        </w:rPr>
      </w:pPr>
      <w:r w:rsidRPr="004E621F">
        <w:rPr>
          <w:sz w:val="24"/>
          <w:szCs w:val="24"/>
        </w:rPr>
        <w:t>контексте реальной жизни;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распространении по территории страны областей современного горообразования, землетрясений и вулканизма;</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w:t>
      </w:r>
      <w:r w:rsidRPr="004E621F">
        <w:rPr>
          <w:sz w:val="24"/>
          <w:szCs w:val="24"/>
        </w:rPr>
        <w:softHyphen/>
        <w:t>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описывать и прогнозировать после предварительного анализа погоду территории по карте погоды;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проводить после предварительного анализа классификацию типов климата и почв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показателях, характеризующих состояние окружающей среды;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w:t>
      </w:r>
      <w:r w:rsidRPr="004E621F">
        <w:rPr>
          <w:sz w:val="24"/>
          <w:szCs w:val="24"/>
        </w:rPr>
        <w:lastRenderedPageBreak/>
        <w:t>страны; Арктической зоны, южной границы распространения многолетней мерзлоты;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приводить с опорой на справочный материал примеры адаптации человека к разнообразным природным условиям на территории страны;</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проводить после предварительного анализа классификацию населённых пунктов и регионов России по заданным основаниям;</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F4E00" w:rsidRPr="004E621F" w:rsidRDefault="00CF4992">
      <w:pPr>
        <w:pStyle w:val="22"/>
        <w:shd w:val="clear" w:color="auto" w:fill="auto"/>
        <w:spacing w:before="0" w:after="300" w:line="322" w:lineRule="exact"/>
        <w:ind w:firstLine="600"/>
        <w:jc w:val="both"/>
        <w:rPr>
          <w:sz w:val="24"/>
          <w:szCs w:val="24"/>
        </w:rPr>
      </w:pPr>
      <w:r w:rsidRPr="004E621F">
        <w:rPr>
          <w:sz w:val="24"/>
          <w:szCs w:val="24"/>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0"/>
        <w:rPr>
          <w:sz w:val="24"/>
          <w:szCs w:val="24"/>
        </w:rPr>
      </w:pPr>
      <w:r w:rsidRPr="004E621F">
        <w:rPr>
          <w:sz w:val="24"/>
          <w:szCs w:val="24"/>
        </w:rPr>
        <w:t>9 КЛАСС</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классифицировать после предварительного анализа субъекты Российской Федерации по </w:t>
      </w:r>
      <w:r w:rsidRPr="004E621F">
        <w:rPr>
          <w:sz w:val="24"/>
          <w:szCs w:val="24"/>
        </w:rPr>
        <w:lastRenderedPageBreak/>
        <w:t>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F4E00" w:rsidRPr="004E621F" w:rsidRDefault="00CF4992">
      <w:pPr>
        <w:pStyle w:val="22"/>
        <w:shd w:val="clear" w:color="auto" w:fill="auto"/>
        <w:tabs>
          <w:tab w:val="left" w:pos="2035"/>
        </w:tabs>
        <w:spacing w:before="0" w:line="322" w:lineRule="exact"/>
        <w:ind w:firstLine="600"/>
        <w:jc w:val="both"/>
        <w:rPr>
          <w:sz w:val="24"/>
          <w:szCs w:val="24"/>
        </w:rPr>
      </w:pPr>
      <w:r w:rsidRPr="004E621F">
        <w:rPr>
          <w:sz w:val="24"/>
          <w:szCs w:val="24"/>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r w:rsidRPr="004E621F">
        <w:rPr>
          <w:sz w:val="24"/>
          <w:szCs w:val="24"/>
        </w:rPr>
        <w:tab/>
        <w:t>объяснять с опорой на план особенности отраслевой 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 xml:space="preserve">после предварительного анализа делать выводы о воздействии человеческой деятельности </w:t>
      </w:r>
      <w:r w:rsidRPr="004E621F">
        <w:rPr>
          <w:sz w:val="24"/>
          <w:szCs w:val="24"/>
        </w:rPr>
        <w:lastRenderedPageBreak/>
        <w:t>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F4E00" w:rsidRPr="004E621F" w:rsidRDefault="00CF4992" w:rsidP="00C410CE">
      <w:pPr>
        <w:pStyle w:val="221"/>
        <w:keepNext/>
        <w:keepLines/>
        <w:numPr>
          <w:ilvl w:val="0"/>
          <w:numId w:val="104"/>
        </w:numPr>
        <w:shd w:val="clear" w:color="auto" w:fill="auto"/>
        <w:tabs>
          <w:tab w:val="left" w:pos="961"/>
        </w:tabs>
        <w:spacing w:before="0" w:after="332" w:line="280" w:lineRule="exact"/>
        <w:rPr>
          <w:sz w:val="24"/>
          <w:szCs w:val="24"/>
        </w:rPr>
      </w:pPr>
      <w:bookmarkStart w:id="488" w:name="bookmark514"/>
      <w:bookmarkStart w:id="489" w:name="bookmark515"/>
      <w:r w:rsidRPr="004E621F">
        <w:rPr>
          <w:sz w:val="24"/>
          <w:szCs w:val="24"/>
        </w:rPr>
        <w:t>МАТЕМАТИКА</w:t>
      </w:r>
      <w:bookmarkEnd w:id="488"/>
      <w:bookmarkEnd w:id="489"/>
    </w:p>
    <w:p w:rsidR="008F4E00" w:rsidRPr="004E621F" w:rsidRDefault="00CF4992">
      <w:pPr>
        <w:pStyle w:val="22"/>
        <w:shd w:val="clear" w:color="auto" w:fill="auto"/>
        <w:spacing w:before="0" w:after="304" w:line="280" w:lineRule="exact"/>
        <w:ind w:firstLine="0"/>
        <w:jc w:val="both"/>
        <w:rPr>
          <w:sz w:val="24"/>
          <w:szCs w:val="24"/>
        </w:rPr>
      </w:pPr>
      <w:r w:rsidRPr="004E621F">
        <w:rPr>
          <w:sz w:val="24"/>
          <w:szCs w:val="24"/>
        </w:rPr>
        <w:t>ПОЯСНИТЕЛЬНАЯ ЗАПИСКА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Примерная рабочая программа по математике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«Математика»,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8F4E00" w:rsidRPr="004E621F" w:rsidRDefault="00CF4992">
      <w:pPr>
        <w:pStyle w:val="221"/>
        <w:keepNext/>
        <w:keepLines/>
        <w:shd w:val="clear" w:color="auto" w:fill="auto"/>
        <w:spacing w:before="0" w:after="0" w:line="322" w:lineRule="exact"/>
        <w:ind w:firstLine="740"/>
        <w:rPr>
          <w:sz w:val="24"/>
          <w:szCs w:val="24"/>
        </w:rPr>
      </w:pPr>
      <w:bookmarkStart w:id="490" w:name="bookmark516"/>
      <w:r w:rsidRPr="004E621F">
        <w:rPr>
          <w:sz w:val="24"/>
          <w:szCs w:val="24"/>
        </w:rPr>
        <w:t>Общая характеристика учебного предмета «Математика»</w:t>
      </w:r>
      <w:bookmarkEnd w:id="490"/>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Учебный предмет «Математика» входит в предметную область «Математика и информатика». Он способствует 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 обучающихся с ЗПР. Учебный предмет 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Программа отражает содержание обучения предмету «Математика» с учетом особых образовательных потребностей обучающихся с ЗПР.</w:t>
      </w:r>
      <w:r w:rsidR="004E621F">
        <w:rPr>
          <w:sz w:val="24"/>
          <w:szCs w:val="24"/>
        </w:rPr>
        <w:t xml:space="preserve"> </w:t>
      </w:r>
      <w:r w:rsidRPr="004E621F">
        <w:rPr>
          <w:sz w:val="24"/>
          <w:szCs w:val="24"/>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w:t>
      </w:r>
      <w:r w:rsidRPr="004E621F">
        <w:rPr>
          <w:sz w:val="24"/>
          <w:szCs w:val="24"/>
        </w:rPr>
        <w:softHyphen/>
        <w:t xml:space="preserve">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w:t>
      </w:r>
      <w:r w:rsidRPr="004E621F">
        <w:rPr>
          <w:sz w:val="24"/>
          <w:szCs w:val="24"/>
        </w:rPr>
        <w:lastRenderedPageBreak/>
        <w:t>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8F4E00" w:rsidRPr="004E621F" w:rsidRDefault="00CF4992">
      <w:pPr>
        <w:pStyle w:val="221"/>
        <w:keepNext/>
        <w:keepLines/>
        <w:shd w:val="clear" w:color="auto" w:fill="auto"/>
        <w:spacing w:before="0" w:after="0" w:line="322" w:lineRule="exact"/>
        <w:ind w:left="740"/>
        <w:rPr>
          <w:sz w:val="24"/>
          <w:szCs w:val="24"/>
        </w:rPr>
      </w:pPr>
      <w:bookmarkStart w:id="491" w:name="bookmark517"/>
      <w:r w:rsidRPr="004E621F">
        <w:rPr>
          <w:sz w:val="24"/>
          <w:szCs w:val="24"/>
        </w:rPr>
        <w:t>Цели и задачи изучения учебного предмета «Математика»</w:t>
      </w:r>
      <w:bookmarkEnd w:id="491"/>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 xml:space="preserve">Приоритетными </w:t>
      </w:r>
      <w:r w:rsidRPr="004E621F">
        <w:rPr>
          <w:rStyle w:val="2c"/>
          <w:sz w:val="24"/>
          <w:szCs w:val="24"/>
        </w:rPr>
        <w:t>целями</w:t>
      </w:r>
      <w:r w:rsidRPr="004E621F">
        <w:rPr>
          <w:sz w:val="24"/>
          <w:szCs w:val="24"/>
        </w:rPr>
        <w:t xml:space="preserve"> обучения математике в 5-9 классах являются:</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 xml:space="preserve">развитие интеллектуальных и творческих способностей обучающихся с ЗПР, познавательной активности, исследовательских умений, критичности мышления, </w:t>
      </w:r>
      <w:r w:rsidRPr="004E621F">
        <w:rPr>
          <w:sz w:val="24"/>
          <w:szCs w:val="24"/>
        </w:rPr>
        <w:lastRenderedPageBreak/>
        <w:t>интереса к изучению математики;</w:t>
      </w:r>
    </w:p>
    <w:p w:rsidR="008F4E00" w:rsidRPr="004E621F" w:rsidRDefault="00CF4992" w:rsidP="00C410CE">
      <w:pPr>
        <w:pStyle w:val="22"/>
        <w:numPr>
          <w:ilvl w:val="0"/>
          <w:numId w:val="105"/>
        </w:numPr>
        <w:shd w:val="clear" w:color="auto" w:fill="auto"/>
        <w:tabs>
          <w:tab w:val="left" w:pos="748"/>
          <w:tab w:val="left" w:pos="9360"/>
        </w:tabs>
        <w:spacing w:before="0" w:line="322" w:lineRule="exact"/>
        <w:ind w:left="740" w:hanging="260"/>
        <w:jc w:val="both"/>
        <w:rPr>
          <w:sz w:val="24"/>
          <w:szCs w:val="24"/>
        </w:rPr>
      </w:pPr>
      <w:r w:rsidRPr="004E621F">
        <w:rPr>
          <w:sz w:val="24"/>
          <w:szCs w:val="24"/>
        </w:rPr>
        <w:t>формирование функциональной математической грамотности:</w:t>
      </w:r>
      <w:r w:rsidRPr="004E621F">
        <w:rPr>
          <w:sz w:val="24"/>
          <w:szCs w:val="24"/>
        </w:rPr>
        <w:tab/>
        <w:t>умения</w:t>
      </w:r>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Достижение этих целей обеспечивается решением следующих</w:t>
      </w:r>
      <w:r w:rsidR="004E621F">
        <w:rPr>
          <w:sz w:val="24"/>
          <w:szCs w:val="24"/>
        </w:rPr>
        <w:t xml:space="preserve"> </w:t>
      </w:r>
      <w:r w:rsidRPr="004E621F">
        <w:rPr>
          <w:sz w:val="24"/>
          <w:szCs w:val="24"/>
        </w:rPr>
        <w:t>задач:</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формировать у обучающихся с ЗПР навыки учебно-познавательной</w:t>
      </w:r>
    </w:p>
    <w:p w:rsidR="008F4E00" w:rsidRPr="004E621F" w:rsidRDefault="00CF4992">
      <w:pPr>
        <w:pStyle w:val="22"/>
        <w:shd w:val="clear" w:color="auto" w:fill="auto"/>
        <w:tabs>
          <w:tab w:val="left" w:pos="2722"/>
        </w:tabs>
        <w:spacing w:before="0" w:line="322" w:lineRule="exact"/>
        <w:ind w:left="740" w:firstLine="0"/>
        <w:jc w:val="both"/>
        <w:rPr>
          <w:sz w:val="24"/>
          <w:szCs w:val="24"/>
        </w:rPr>
      </w:pPr>
      <w:r w:rsidRPr="004E621F">
        <w:rPr>
          <w:sz w:val="24"/>
          <w:szCs w:val="24"/>
        </w:rPr>
        <w:t>деятельности:</w:t>
      </w:r>
      <w:r w:rsidRPr="004E621F">
        <w:rPr>
          <w:sz w:val="24"/>
          <w:szCs w:val="24"/>
        </w:rPr>
        <w:tab/>
        <w:t>планирование работы, поиск рациональных путей ее</w:t>
      </w:r>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выполнения, осуществления самоконтроля;</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формировать ключевые компетенции учащихся в рамках предметной области «Математика и информатика»;</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развивать понятийное мышления обучающихся с ЗПР;</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сформировать устойчивый интерес учащихся к предмету;</w:t>
      </w:r>
    </w:p>
    <w:p w:rsidR="008F4E00" w:rsidRPr="004E621F" w:rsidRDefault="00CF4992" w:rsidP="00C410CE">
      <w:pPr>
        <w:pStyle w:val="22"/>
        <w:numPr>
          <w:ilvl w:val="0"/>
          <w:numId w:val="105"/>
        </w:numPr>
        <w:shd w:val="clear" w:color="auto" w:fill="auto"/>
        <w:tabs>
          <w:tab w:val="left" w:pos="748"/>
        </w:tabs>
        <w:spacing w:before="0" w:line="322" w:lineRule="exact"/>
        <w:ind w:left="740" w:hanging="260"/>
        <w:jc w:val="both"/>
        <w:rPr>
          <w:sz w:val="24"/>
          <w:szCs w:val="24"/>
        </w:rPr>
      </w:pPr>
      <w:r w:rsidRPr="004E621F">
        <w:rPr>
          <w:sz w:val="24"/>
          <w:szCs w:val="24"/>
        </w:rPr>
        <w:t>выявлять и развивать математические и творческие способности.</w:t>
      </w:r>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Основные линии содержания курса математики в 5-9 классах: «Числа 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 xml:space="preserve">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w:t>
      </w:r>
      <w:r w:rsidRPr="004E621F">
        <w:rPr>
          <w:sz w:val="24"/>
          <w:szCs w:val="24"/>
        </w:rPr>
        <w:lastRenderedPageBreak/>
        <w:t>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8F4E00" w:rsidRPr="004E621F" w:rsidRDefault="00CF4992">
      <w:pPr>
        <w:pStyle w:val="221"/>
        <w:keepNext/>
        <w:keepLines/>
        <w:shd w:val="clear" w:color="auto" w:fill="auto"/>
        <w:spacing w:before="0" w:after="0" w:line="322" w:lineRule="exact"/>
        <w:ind w:firstLine="740"/>
        <w:rPr>
          <w:sz w:val="24"/>
          <w:szCs w:val="24"/>
        </w:rPr>
      </w:pPr>
      <w:bookmarkStart w:id="492" w:name="bookmark518"/>
      <w:r w:rsidRPr="004E621F">
        <w:rPr>
          <w:sz w:val="24"/>
          <w:szCs w:val="24"/>
        </w:rPr>
        <w:t>Особенности отбора и адаптации учебного материала по математике</w:t>
      </w:r>
      <w:bookmarkEnd w:id="492"/>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Изменения программы в 5-9 классах</w:t>
      </w:r>
    </w:p>
    <w:p w:rsidR="008F4E00" w:rsidRPr="004E621F" w:rsidRDefault="00CF4992">
      <w:pPr>
        <w:pStyle w:val="70"/>
        <w:shd w:val="clear" w:color="auto" w:fill="auto"/>
        <w:rPr>
          <w:sz w:val="24"/>
          <w:szCs w:val="24"/>
        </w:rPr>
      </w:pPr>
      <w:r w:rsidRPr="004E621F">
        <w:rPr>
          <w:sz w:val="24"/>
          <w:szCs w:val="24"/>
        </w:rPr>
        <w:t>Математика в 5 и 6 классах</w:t>
      </w:r>
    </w:p>
    <w:p w:rsidR="008F4E00" w:rsidRPr="004E621F" w:rsidRDefault="00CF4992">
      <w:pPr>
        <w:pStyle w:val="22"/>
        <w:shd w:val="clear" w:color="auto" w:fill="auto"/>
        <w:tabs>
          <w:tab w:val="left" w:pos="3590"/>
          <w:tab w:val="left" w:pos="8458"/>
        </w:tabs>
        <w:spacing w:before="0" w:line="322" w:lineRule="exact"/>
        <w:ind w:firstLine="740"/>
        <w:jc w:val="both"/>
        <w:rPr>
          <w:sz w:val="24"/>
          <w:szCs w:val="24"/>
        </w:rPr>
      </w:pPr>
      <w:r w:rsidRPr="004E621F">
        <w:rPr>
          <w:sz w:val="24"/>
          <w:szCs w:val="24"/>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w:t>
      </w:r>
      <w:r w:rsidRPr="004E621F">
        <w:rPr>
          <w:sz w:val="24"/>
          <w:szCs w:val="24"/>
        </w:rPr>
        <w:tab/>
        <w:t>(изучается в курсе геометрии);</w:t>
      </w:r>
      <w:r w:rsidRPr="004E621F">
        <w:rPr>
          <w:sz w:val="24"/>
          <w:szCs w:val="24"/>
        </w:rPr>
        <w:tab/>
        <w:t>«Бесконечные периодические десятичные дроби. Десятичное приближение обыкновенной дроби» (изучается в курсе алгебры).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8F4E00" w:rsidRPr="004E621F" w:rsidRDefault="00CF4992">
      <w:pPr>
        <w:pStyle w:val="70"/>
        <w:shd w:val="clear" w:color="auto" w:fill="auto"/>
        <w:rPr>
          <w:sz w:val="24"/>
          <w:szCs w:val="24"/>
        </w:rPr>
      </w:pPr>
      <w:r w:rsidRPr="004E621F">
        <w:rPr>
          <w:sz w:val="24"/>
          <w:szCs w:val="24"/>
        </w:rPr>
        <w:t>Алгебра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«Теорема Виета», «Решения уравнений третьей и четвёртой степеней разложением на множители», «Функция у </w:t>
      </w:r>
      <w:r w:rsidRPr="004E621F">
        <w:rPr>
          <w:sz w:val="24"/>
          <w:szCs w:val="24"/>
          <w:lang w:eastAsia="en-US" w:bidi="en-US"/>
        </w:rPr>
        <w:t>=</w:t>
      </w:r>
      <w:r w:rsidRPr="004E621F">
        <w:rPr>
          <w:sz w:val="24"/>
          <w:szCs w:val="24"/>
          <w:lang w:val="en-US" w:eastAsia="en-US" w:bidi="en-US"/>
        </w:rPr>
        <w:t>Vx</w:t>
      </w:r>
      <w:r w:rsidRPr="004E621F">
        <w:rPr>
          <w:sz w:val="24"/>
          <w:szCs w:val="24"/>
          <w:lang w:eastAsia="en-US" w:bidi="en-US"/>
        </w:rPr>
        <w:t xml:space="preserve"> </w:t>
      </w:r>
      <w:r w:rsidRPr="004E621F">
        <w:rPr>
          <w:sz w:val="24"/>
          <w:szCs w:val="24"/>
        </w:rPr>
        <w:t xml:space="preserve">и ее график», «Погрешность и точность приближения», «Четные и </w:t>
      </w:r>
      <w:r w:rsidRPr="004E621F">
        <w:rPr>
          <w:sz w:val="24"/>
          <w:szCs w:val="24"/>
        </w:rPr>
        <w:lastRenderedPageBreak/>
        <w:t>нечетные функции», «Функция у=х</w:t>
      </w:r>
      <w:r w:rsidRPr="004E621F">
        <w:rPr>
          <w:sz w:val="24"/>
          <w:szCs w:val="24"/>
          <w:vertAlign w:val="superscript"/>
        </w:rPr>
        <w:t>п</w:t>
      </w:r>
      <w:r w:rsidRPr="004E621F">
        <w:rPr>
          <w:sz w:val="24"/>
          <w:szCs w:val="24"/>
        </w:rPr>
        <w:t>», «Функция у= ах</w:t>
      </w:r>
      <w:r w:rsidRPr="004E621F">
        <w:rPr>
          <w:sz w:val="24"/>
          <w:szCs w:val="24"/>
          <w:vertAlign w:val="superscript"/>
        </w:rPr>
        <w:t>2</w:t>
      </w:r>
      <w:r w:rsidRPr="004E621F">
        <w:rPr>
          <w:sz w:val="24"/>
          <w:szCs w:val="24"/>
        </w:rPr>
        <w:t>, ее график и свойства. Графики функций у= ах</w:t>
      </w:r>
      <w:r w:rsidRPr="004E621F">
        <w:rPr>
          <w:sz w:val="24"/>
          <w:szCs w:val="24"/>
          <w:vertAlign w:val="superscript"/>
        </w:rPr>
        <w:t>2</w:t>
      </w:r>
      <w:r w:rsidRPr="004E621F">
        <w:rPr>
          <w:sz w:val="24"/>
          <w:szCs w:val="24"/>
        </w:rPr>
        <w:t xml:space="preserve"> + </w:t>
      </w:r>
      <w:r w:rsidRPr="004E621F">
        <w:rPr>
          <w:sz w:val="24"/>
          <w:szCs w:val="24"/>
          <w:lang w:val="en-US" w:eastAsia="en-US" w:bidi="en-US"/>
        </w:rPr>
        <w:t>n</w:t>
      </w:r>
      <w:r w:rsidRPr="004E621F">
        <w:rPr>
          <w:sz w:val="24"/>
          <w:szCs w:val="24"/>
          <w:lang w:eastAsia="en-US" w:bidi="en-US"/>
        </w:rPr>
        <w:t xml:space="preserve"> </w:t>
      </w:r>
      <w:r w:rsidRPr="004E621F">
        <w:rPr>
          <w:sz w:val="24"/>
          <w:szCs w:val="24"/>
        </w:rPr>
        <w:t>и у=а(х-т)</w:t>
      </w:r>
      <w:r w:rsidRPr="004E621F">
        <w:rPr>
          <w:sz w:val="24"/>
          <w:szCs w:val="24"/>
          <w:vertAlign w:val="superscript"/>
        </w:rPr>
        <w:t>2</w:t>
      </w:r>
      <w:r w:rsidRPr="004E621F">
        <w:rPr>
          <w:sz w:val="24"/>
          <w:szCs w:val="24"/>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4E00" w:rsidRPr="004E621F" w:rsidRDefault="00CF4992">
      <w:pPr>
        <w:pStyle w:val="22"/>
        <w:shd w:val="clear" w:color="auto" w:fill="auto"/>
        <w:tabs>
          <w:tab w:val="left" w:pos="8727"/>
        </w:tabs>
        <w:spacing w:before="0" w:line="322" w:lineRule="exact"/>
        <w:ind w:firstLine="740"/>
        <w:jc w:val="both"/>
        <w:rPr>
          <w:sz w:val="24"/>
          <w:szCs w:val="24"/>
        </w:rPr>
      </w:pPr>
      <w:r w:rsidRPr="004E621F">
        <w:rPr>
          <w:sz w:val="24"/>
          <w:szCs w:val="24"/>
        </w:rPr>
        <w:t>Следует уменьшить количество часов на изучение тем:</w:t>
      </w:r>
      <w:r w:rsidRPr="004E621F">
        <w:rPr>
          <w:sz w:val="24"/>
          <w:szCs w:val="24"/>
        </w:rPr>
        <w:tab/>
        <w:t>«Формулы»,</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8F4E00" w:rsidRPr="004E621F" w:rsidRDefault="00CF4992">
      <w:pPr>
        <w:pStyle w:val="70"/>
        <w:shd w:val="clear" w:color="auto" w:fill="auto"/>
        <w:rPr>
          <w:sz w:val="24"/>
          <w:szCs w:val="24"/>
        </w:rPr>
      </w:pPr>
      <w:r w:rsidRPr="004E621F">
        <w:rPr>
          <w:sz w:val="24"/>
          <w:szCs w:val="24"/>
        </w:rPr>
        <w:t>Геометрия</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Строить решение задач при постоянном обращении к наглядности - рисункам и чертежам.</w:t>
      </w:r>
    </w:p>
    <w:p w:rsidR="008F4E00" w:rsidRPr="004E621F" w:rsidRDefault="00CF4992">
      <w:pPr>
        <w:pStyle w:val="22"/>
        <w:shd w:val="clear" w:color="auto" w:fill="auto"/>
        <w:tabs>
          <w:tab w:val="left" w:pos="4733"/>
        </w:tabs>
        <w:spacing w:before="0" w:line="322" w:lineRule="exact"/>
        <w:ind w:firstLine="600"/>
        <w:jc w:val="both"/>
        <w:rPr>
          <w:sz w:val="24"/>
          <w:szCs w:val="24"/>
        </w:rPr>
      </w:pPr>
      <w:r w:rsidRPr="004E621F">
        <w:rPr>
          <w:sz w:val="24"/>
          <w:szCs w:val="24"/>
        </w:rPr>
        <w:t>Ознакомительно дать темы:</w:t>
      </w:r>
      <w:r w:rsidRPr="004E621F">
        <w:rPr>
          <w:sz w:val="24"/>
          <w:szCs w:val="24"/>
        </w:rPr>
        <w:tab/>
        <w:t>«Теоремы и доказательство. Аксиомы»,</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8F4E00" w:rsidRPr="004E621F" w:rsidRDefault="00CF4992">
      <w:pPr>
        <w:pStyle w:val="22"/>
        <w:shd w:val="clear" w:color="auto" w:fill="auto"/>
        <w:spacing w:before="0" w:line="322" w:lineRule="exact"/>
        <w:ind w:firstLine="600"/>
        <w:jc w:val="both"/>
        <w:rPr>
          <w:sz w:val="24"/>
          <w:szCs w:val="24"/>
        </w:rPr>
      </w:pPr>
      <w:r w:rsidRPr="004E621F">
        <w:rPr>
          <w:sz w:val="24"/>
          <w:szCs w:val="24"/>
        </w:rPr>
        <w:t>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Высвободившиеся часы использовать на решение задач и повторение.</w:t>
      </w:r>
    </w:p>
    <w:p w:rsidR="008F4E00" w:rsidRPr="004E621F" w:rsidRDefault="00CF4992">
      <w:pPr>
        <w:pStyle w:val="70"/>
        <w:shd w:val="clear" w:color="auto" w:fill="auto"/>
        <w:rPr>
          <w:sz w:val="24"/>
          <w:szCs w:val="24"/>
        </w:rPr>
      </w:pPr>
      <w:r w:rsidRPr="004E621F">
        <w:rPr>
          <w:sz w:val="24"/>
          <w:szCs w:val="24"/>
        </w:rPr>
        <w:t>Вероятность и статистика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связи с тем, что данный курс вызывает наибольшие сложности для обучающихся с ЗПР, связанные со сниженным уровнем развития словесно</w:t>
      </w:r>
      <w:r w:rsidRPr="004E621F">
        <w:rPr>
          <w:sz w:val="24"/>
          <w:szCs w:val="24"/>
        </w:rPr>
        <w:softHyphen/>
        <w:t>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обучающихся.</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 xml:space="preserve">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w:t>
      </w:r>
      <w:r w:rsidRPr="004E621F">
        <w:rPr>
          <w:sz w:val="24"/>
          <w:szCs w:val="24"/>
        </w:rPr>
        <w:lastRenderedPageBreak/>
        <w:t>ознакомительном плане.</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«Математика»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 - 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Примерная тематическая и терминологическая лексика соответствует ООП</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ООО.</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8F4E00" w:rsidRPr="004E621F" w:rsidRDefault="00CF4992">
      <w:pPr>
        <w:pStyle w:val="221"/>
        <w:keepNext/>
        <w:keepLines/>
        <w:shd w:val="clear" w:color="auto" w:fill="auto"/>
        <w:spacing w:before="0" w:after="0" w:line="322" w:lineRule="exact"/>
        <w:ind w:firstLine="740"/>
        <w:rPr>
          <w:sz w:val="24"/>
          <w:szCs w:val="24"/>
        </w:rPr>
      </w:pPr>
      <w:bookmarkStart w:id="493" w:name="bookmark519"/>
      <w:r w:rsidRPr="004E621F">
        <w:rPr>
          <w:sz w:val="24"/>
          <w:szCs w:val="24"/>
        </w:rPr>
        <w:t>Место учебного предмета «Математика» в учебном плане</w:t>
      </w:r>
      <w:bookmarkEnd w:id="493"/>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4E621F" w:rsidRDefault="00CF4992">
      <w:pPr>
        <w:pStyle w:val="22"/>
        <w:shd w:val="clear" w:color="auto" w:fill="auto"/>
        <w:spacing w:before="0" w:after="600" w:line="322" w:lineRule="exact"/>
        <w:ind w:firstLine="740"/>
        <w:jc w:val="both"/>
        <w:rPr>
          <w:sz w:val="24"/>
          <w:szCs w:val="24"/>
        </w:rPr>
      </w:pPr>
      <w:r w:rsidRPr="004E621F">
        <w:rPr>
          <w:sz w:val="24"/>
          <w:szCs w:val="24"/>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w:t>
      </w:r>
      <w:r w:rsidRPr="004E621F">
        <w:rPr>
          <w:sz w:val="24"/>
          <w:szCs w:val="24"/>
        </w:rPr>
        <w:lastRenderedPageBreak/>
        <w:t>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w:t>
      </w:r>
      <w:r>
        <w:t xml:space="preserve"> </w:t>
      </w:r>
      <w:r w:rsidRPr="004E621F">
        <w:rPr>
          <w:sz w:val="24"/>
          <w:szCs w:val="24"/>
        </w:rPr>
        <w:t>важным критерием, является достижение результатов обучения, указанных в настоящей программе.</w:t>
      </w:r>
    </w:p>
    <w:p w:rsidR="008F4E00" w:rsidRPr="004E621F" w:rsidRDefault="00CF4992">
      <w:pPr>
        <w:pStyle w:val="22"/>
        <w:shd w:val="clear" w:color="auto" w:fill="auto"/>
        <w:spacing w:before="0" w:after="300" w:line="322" w:lineRule="exact"/>
        <w:ind w:right="3580" w:firstLine="0"/>
        <w:rPr>
          <w:sz w:val="24"/>
          <w:szCs w:val="24"/>
        </w:rPr>
      </w:pPr>
      <w:r w:rsidRPr="004E621F">
        <w:rPr>
          <w:sz w:val="24"/>
          <w:szCs w:val="24"/>
        </w:rPr>
        <w:t>ПРИМЕРНАЯ РАБОЧАЯ ПРОГРАММА УЧЕБНОГО КУРСА «МАТЕМАТИКА». 5-6 КЛАССЫ</w:t>
      </w:r>
    </w:p>
    <w:p w:rsidR="008F4E00" w:rsidRPr="004E621F" w:rsidRDefault="00CF4992">
      <w:pPr>
        <w:pStyle w:val="221"/>
        <w:keepNext/>
        <w:keepLines/>
        <w:shd w:val="clear" w:color="auto" w:fill="auto"/>
        <w:spacing w:before="0" w:after="0" w:line="322" w:lineRule="exact"/>
        <w:ind w:firstLine="740"/>
        <w:rPr>
          <w:sz w:val="24"/>
          <w:szCs w:val="24"/>
        </w:rPr>
      </w:pPr>
      <w:bookmarkStart w:id="494" w:name="bookmark520"/>
      <w:r w:rsidRPr="004E621F">
        <w:rPr>
          <w:sz w:val="24"/>
          <w:szCs w:val="24"/>
        </w:rPr>
        <w:t>Цели изучения учебного курса</w:t>
      </w:r>
      <w:bookmarkEnd w:id="494"/>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Приоритетными целями обучения математике в 5-6 классах являются:</w:t>
      </w:r>
    </w:p>
    <w:p w:rsidR="008F4E00" w:rsidRPr="004E621F" w:rsidRDefault="00CF4992" w:rsidP="00C410CE">
      <w:pPr>
        <w:pStyle w:val="22"/>
        <w:numPr>
          <w:ilvl w:val="0"/>
          <w:numId w:val="105"/>
        </w:numPr>
        <w:shd w:val="clear" w:color="auto" w:fill="auto"/>
        <w:tabs>
          <w:tab w:val="left" w:pos="746"/>
        </w:tabs>
        <w:spacing w:before="0" w:line="322" w:lineRule="exact"/>
        <w:ind w:left="740" w:hanging="260"/>
        <w:jc w:val="both"/>
        <w:rPr>
          <w:sz w:val="24"/>
          <w:szCs w:val="24"/>
        </w:rPr>
      </w:pPr>
      <w:r w:rsidRPr="004E621F">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8F4E00" w:rsidRPr="004E621F" w:rsidRDefault="00CF4992" w:rsidP="00C410CE">
      <w:pPr>
        <w:pStyle w:val="22"/>
        <w:numPr>
          <w:ilvl w:val="0"/>
          <w:numId w:val="105"/>
        </w:numPr>
        <w:shd w:val="clear" w:color="auto" w:fill="auto"/>
        <w:tabs>
          <w:tab w:val="left" w:pos="746"/>
        </w:tabs>
        <w:spacing w:before="0" w:line="322" w:lineRule="exact"/>
        <w:ind w:left="740" w:hanging="260"/>
        <w:jc w:val="both"/>
        <w:rPr>
          <w:sz w:val="24"/>
          <w:szCs w:val="24"/>
        </w:rPr>
      </w:pPr>
      <w:r w:rsidRPr="004E621F">
        <w:rPr>
          <w:sz w:val="24"/>
          <w:szCs w:val="24"/>
        </w:rPr>
        <w:t xml:space="preserve">развитие интеллектуальных и творческих способностей обучающихся </w:t>
      </w:r>
      <w:r w:rsidRPr="004E621F">
        <w:rPr>
          <w:sz w:val="24"/>
          <w:szCs w:val="24"/>
          <w:lang w:val="en-US" w:eastAsia="en-US" w:bidi="en-US"/>
        </w:rPr>
        <w:t>c</w:t>
      </w:r>
      <w:r w:rsidRPr="004E621F">
        <w:rPr>
          <w:sz w:val="24"/>
          <w:szCs w:val="24"/>
          <w:lang w:eastAsia="en-US" w:bidi="en-US"/>
        </w:rPr>
        <w:t xml:space="preserve"> </w:t>
      </w:r>
      <w:r w:rsidRPr="004E621F">
        <w:rPr>
          <w:sz w:val="24"/>
          <w:szCs w:val="24"/>
        </w:rPr>
        <w:t>ЗПР, познавательной активности, исследовательских умений, интереса к изучению математики;</w:t>
      </w:r>
    </w:p>
    <w:p w:rsidR="008F4E00" w:rsidRPr="004E621F" w:rsidRDefault="00CF4992" w:rsidP="00C410CE">
      <w:pPr>
        <w:pStyle w:val="22"/>
        <w:numPr>
          <w:ilvl w:val="0"/>
          <w:numId w:val="105"/>
        </w:numPr>
        <w:shd w:val="clear" w:color="auto" w:fill="auto"/>
        <w:tabs>
          <w:tab w:val="left" w:pos="746"/>
        </w:tabs>
        <w:spacing w:before="0" w:line="322" w:lineRule="exact"/>
        <w:ind w:left="740" w:hanging="260"/>
        <w:jc w:val="both"/>
        <w:rPr>
          <w:sz w:val="24"/>
          <w:szCs w:val="24"/>
        </w:rPr>
      </w:pPr>
      <w:r w:rsidRPr="004E621F">
        <w:rPr>
          <w:sz w:val="24"/>
          <w:szCs w:val="24"/>
        </w:rPr>
        <w:t>подведение обучающихся с ЗПР на доступном для них уровне к осознанию взаимосвязи математики и окружающего мира;</w:t>
      </w:r>
    </w:p>
    <w:p w:rsidR="008F4E00" w:rsidRPr="004E621F" w:rsidRDefault="00CF4992" w:rsidP="00C410CE">
      <w:pPr>
        <w:pStyle w:val="22"/>
        <w:numPr>
          <w:ilvl w:val="0"/>
          <w:numId w:val="105"/>
        </w:numPr>
        <w:shd w:val="clear" w:color="auto" w:fill="auto"/>
        <w:tabs>
          <w:tab w:val="left" w:pos="746"/>
          <w:tab w:val="left" w:pos="9360"/>
        </w:tabs>
        <w:spacing w:before="0" w:line="322" w:lineRule="exact"/>
        <w:ind w:left="740" w:hanging="260"/>
        <w:jc w:val="both"/>
        <w:rPr>
          <w:sz w:val="24"/>
          <w:szCs w:val="24"/>
        </w:rPr>
      </w:pPr>
      <w:r w:rsidRPr="004E621F">
        <w:rPr>
          <w:sz w:val="24"/>
          <w:szCs w:val="24"/>
        </w:rPr>
        <w:t>формирование функциональной математической грамотности:</w:t>
      </w:r>
      <w:r w:rsidRPr="004E621F">
        <w:rPr>
          <w:sz w:val="24"/>
          <w:szCs w:val="24"/>
        </w:rPr>
        <w:tab/>
        <w:t>умения</w:t>
      </w:r>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w:t>
      </w:r>
      <w:r w:rsidRPr="004E621F">
        <w:rPr>
          <w:sz w:val="24"/>
          <w:szCs w:val="24"/>
        </w:rPr>
        <w:lastRenderedPageBreak/>
        <w:t>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8F4E00" w:rsidRPr="004E621F" w:rsidRDefault="00CF4992">
      <w:pPr>
        <w:pStyle w:val="221"/>
        <w:keepNext/>
        <w:keepLines/>
        <w:shd w:val="clear" w:color="auto" w:fill="auto"/>
        <w:spacing w:before="0" w:after="0" w:line="322" w:lineRule="exact"/>
        <w:ind w:firstLine="760"/>
        <w:rPr>
          <w:sz w:val="24"/>
          <w:szCs w:val="24"/>
        </w:rPr>
      </w:pPr>
      <w:bookmarkStart w:id="495" w:name="bookmark521"/>
      <w:r w:rsidRPr="004E621F">
        <w:rPr>
          <w:sz w:val="24"/>
          <w:szCs w:val="24"/>
        </w:rPr>
        <w:t>Место учебного курса в учебном плане</w:t>
      </w:r>
      <w:bookmarkEnd w:id="495"/>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w:t>
      </w:r>
      <w:r w:rsidRPr="004E621F">
        <w:rPr>
          <w:sz w:val="24"/>
          <w:szCs w:val="24"/>
        </w:rPr>
        <w:lastRenderedPageBreak/>
        <w:t>пропедевтические сведения из алгебры, элементы логики и начала описательной статистики.</w:t>
      </w:r>
    </w:p>
    <w:p w:rsidR="008F4E00" w:rsidRPr="004E621F" w:rsidRDefault="00CF4992">
      <w:pPr>
        <w:pStyle w:val="22"/>
        <w:shd w:val="clear" w:color="auto" w:fill="auto"/>
        <w:spacing w:before="0" w:after="633" w:line="322" w:lineRule="exact"/>
        <w:ind w:firstLine="760"/>
        <w:jc w:val="both"/>
        <w:rPr>
          <w:sz w:val="24"/>
          <w:szCs w:val="24"/>
        </w:rPr>
      </w:pPr>
      <w:r w:rsidRPr="004E621F">
        <w:rPr>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8F4E00" w:rsidRPr="004E621F" w:rsidRDefault="00CF4992">
      <w:pPr>
        <w:pStyle w:val="22"/>
        <w:shd w:val="clear" w:color="auto" w:fill="auto"/>
        <w:spacing w:before="0" w:after="308" w:line="280" w:lineRule="exact"/>
        <w:ind w:firstLine="0"/>
        <w:rPr>
          <w:sz w:val="24"/>
          <w:szCs w:val="24"/>
        </w:rPr>
      </w:pPr>
      <w:r w:rsidRPr="004E621F">
        <w:rPr>
          <w:sz w:val="24"/>
          <w:szCs w:val="24"/>
        </w:rPr>
        <w:t>СОДЕРЖАНИЕ УЧЕБНОГО КУРСА (ПО ГОДАМ ОБУЧЕНИЯ)</w:t>
      </w:r>
    </w:p>
    <w:p w:rsidR="008F4E00" w:rsidRPr="004E621F" w:rsidRDefault="00CF4992">
      <w:pPr>
        <w:pStyle w:val="221"/>
        <w:keepNext/>
        <w:keepLines/>
        <w:shd w:val="clear" w:color="auto" w:fill="auto"/>
        <w:spacing w:before="0" w:after="0" w:line="317" w:lineRule="exact"/>
        <w:jc w:val="left"/>
        <w:rPr>
          <w:sz w:val="24"/>
          <w:szCs w:val="24"/>
        </w:rPr>
      </w:pPr>
      <w:bookmarkStart w:id="496" w:name="bookmark522"/>
      <w:r w:rsidRPr="004E621F">
        <w:rPr>
          <w:sz w:val="24"/>
          <w:szCs w:val="24"/>
        </w:rPr>
        <w:t>5 КЛАСС</w:t>
      </w:r>
      <w:bookmarkEnd w:id="496"/>
    </w:p>
    <w:p w:rsidR="008F4E00" w:rsidRPr="004E621F" w:rsidRDefault="00CF4992">
      <w:pPr>
        <w:pStyle w:val="70"/>
        <w:shd w:val="clear" w:color="auto" w:fill="auto"/>
        <w:spacing w:line="317" w:lineRule="exact"/>
        <w:ind w:firstLine="760"/>
        <w:rPr>
          <w:sz w:val="24"/>
          <w:szCs w:val="24"/>
        </w:rPr>
      </w:pPr>
      <w:r w:rsidRPr="004E621F">
        <w:rPr>
          <w:sz w:val="24"/>
          <w:szCs w:val="24"/>
        </w:rPr>
        <w:t>Натуральные числа и нуль</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Натуральное число. Ряд натуральных чисел. Число 0. Изображение натуральных чисел точками на координатной (числовой) прямой.</w:t>
      </w:r>
    </w:p>
    <w:p w:rsidR="008F4E00" w:rsidRPr="004E621F" w:rsidRDefault="00CF4992">
      <w:pPr>
        <w:pStyle w:val="80"/>
        <w:shd w:val="clear" w:color="auto" w:fill="auto"/>
        <w:spacing w:line="317" w:lineRule="exact"/>
        <w:ind w:firstLine="760"/>
        <w:jc w:val="both"/>
        <w:rPr>
          <w:sz w:val="24"/>
          <w:szCs w:val="24"/>
        </w:rPr>
      </w:pPr>
      <w:r w:rsidRPr="004E621F">
        <w:rPr>
          <w:rStyle w:val="81"/>
          <w:sz w:val="24"/>
          <w:szCs w:val="24"/>
        </w:rPr>
        <w:t xml:space="preserve">Позиционная система счисления. </w:t>
      </w:r>
      <w:r w:rsidRPr="004E621F">
        <w:rPr>
          <w:sz w:val="24"/>
          <w:szCs w:val="24"/>
        </w:rPr>
        <w:t>Римская нумерация как пример непозиционной системы счислени</w:t>
      </w:r>
      <w:hyperlink w:anchor="bookmark9" w:tooltip="Current Document">
        <w:r w:rsidRPr="004E621F">
          <w:rPr>
            <w:sz w:val="24"/>
            <w:szCs w:val="24"/>
          </w:rPr>
          <w:t>я</w:t>
        </w:r>
        <w:r w:rsidRPr="004E621F">
          <w:rPr>
            <w:sz w:val="24"/>
            <w:szCs w:val="24"/>
            <w:vertAlign w:val="superscript"/>
          </w:rPr>
          <w:t>11</w:t>
        </w:r>
        <w:r w:rsidRPr="004E621F">
          <w:rPr>
            <w:sz w:val="24"/>
            <w:szCs w:val="24"/>
          </w:rPr>
          <w:t>.</w:t>
        </w:r>
      </w:hyperlink>
      <w:r w:rsidRPr="004E621F">
        <w:rPr>
          <w:rStyle w:val="81"/>
          <w:sz w:val="24"/>
          <w:szCs w:val="24"/>
        </w:rPr>
        <w:t xml:space="preserve"> Десятичная система счисления.</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Сравнение натуральных чисел, сравнение натуральных чисел с нулём. Способы сравнения. Округление натуральных чисел.</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w:t>
      </w:r>
      <w:r w:rsidRPr="004E621F">
        <w:rPr>
          <w:rStyle w:val="2c"/>
          <w:sz w:val="24"/>
          <w:szCs w:val="24"/>
        </w:rPr>
        <w:t>распределительное свойство (закон) умножения.</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Использование букв для обозначения неизвестного компонента и записи свойств арифметических действий.</w:t>
      </w:r>
    </w:p>
    <w:p w:rsidR="008F4E00" w:rsidRPr="004E621F" w:rsidRDefault="00CF4992">
      <w:pPr>
        <w:pStyle w:val="22"/>
        <w:shd w:val="clear" w:color="auto" w:fill="auto"/>
        <w:spacing w:before="0" w:line="317" w:lineRule="exact"/>
        <w:ind w:firstLine="760"/>
        <w:jc w:val="both"/>
        <w:rPr>
          <w:sz w:val="24"/>
          <w:szCs w:val="24"/>
        </w:rPr>
      </w:pPr>
      <w:r w:rsidRPr="004E621F">
        <w:rPr>
          <w:rStyle w:val="2c"/>
          <w:sz w:val="24"/>
          <w:szCs w:val="24"/>
        </w:rPr>
        <w:t>Делители и кратные числа,</w:t>
      </w:r>
      <w:r w:rsidRPr="004E621F">
        <w:rPr>
          <w:sz w:val="24"/>
          <w:szCs w:val="24"/>
        </w:rPr>
        <w:t xml:space="preserve"> разложение на множители. Простые и составные числа. </w:t>
      </w:r>
      <w:r w:rsidRPr="004E621F">
        <w:rPr>
          <w:rStyle w:val="2c"/>
          <w:sz w:val="24"/>
          <w:szCs w:val="24"/>
        </w:rPr>
        <w:t>Признаки делимости на 2, 5, 10, 3, 9.</w:t>
      </w:r>
      <w:r w:rsidRPr="004E621F">
        <w:rPr>
          <w:sz w:val="24"/>
          <w:szCs w:val="24"/>
        </w:rPr>
        <w:t xml:space="preserve"> Деление с остатком.</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Степень с натуральным показателем. Запись числа в виде суммы разрядных слагаемых.</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w:t>
      </w:r>
      <w:r w:rsidRPr="004E621F">
        <w:rPr>
          <w:rStyle w:val="2c"/>
          <w:sz w:val="24"/>
          <w:szCs w:val="24"/>
        </w:rPr>
        <w:t>распределительного свойства умножения</w:t>
      </w:r>
      <w:r w:rsidRPr="004E621F">
        <w:rPr>
          <w:sz w:val="24"/>
          <w:szCs w:val="24"/>
        </w:rPr>
        <w:t>.</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Дроби</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w:t>
      </w:r>
      <w:r w:rsidRPr="004E621F">
        <w:rPr>
          <w:sz w:val="24"/>
          <w:szCs w:val="24"/>
          <w:vertAlign w:val="superscript"/>
        </w:rPr>
        <w:footnoteReference w:id="10"/>
      </w:r>
      <w:r w:rsidRPr="004E621F">
        <w:rPr>
          <w:sz w:val="24"/>
          <w:szCs w:val="24"/>
        </w:rPr>
        <w:t xml:space="preserve"> неправильной дроби. Изображение дробей точками на числовой прямой. Основное свойство дроби. </w:t>
      </w:r>
      <w:r w:rsidRPr="004E621F">
        <w:rPr>
          <w:rStyle w:val="2c"/>
          <w:sz w:val="24"/>
          <w:szCs w:val="24"/>
        </w:rPr>
        <w:t xml:space="preserve">Сокращение дробей. Приведение дроби к новому знаменателю. </w:t>
      </w:r>
      <w:r w:rsidRPr="004E621F">
        <w:rPr>
          <w:sz w:val="24"/>
          <w:szCs w:val="24"/>
        </w:rPr>
        <w:t>Сравнение дробей.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Сложение и вычитание дробей. Умножение и деление дробей; взаимно</w:t>
      </w:r>
      <w:r w:rsidRPr="004E621F">
        <w:rPr>
          <w:sz w:val="24"/>
          <w:szCs w:val="24"/>
        </w:rPr>
        <w:softHyphen/>
        <w:t xml:space="preserve">обратные дроби. </w:t>
      </w:r>
      <w:r w:rsidRPr="004E621F">
        <w:rPr>
          <w:rStyle w:val="2c"/>
          <w:sz w:val="24"/>
          <w:szCs w:val="24"/>
        </w:rPr>
        <w:t>Нахождение части целого и целого по его части.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Арифметические действия с десятичными дробями. </w:t>
      </w:r>
      <w:r w:rsidRPr="004E621F">
        <w:rPr>
          <w:rStyle w:val="2c"/>
          <w:sz w:val="24"/>
          <w:szCs w:val="24"/>
        </w:rPr>
        <w:t>Округление десятичных дробей.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текстовых задач</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Решение текстовых задач арифметическим способом. </w:t>
      </w:r>
      <w:r w:rsidRPr="004E621F">
        <w:rPr>
          <w:rStyle w:val="2c"/>
          <w:sz w:val="24"/>
          <w:szCs w:val="24"/>
        </w:rPr>
        <w:t>Решение логических задач. Решение задач перебором всех возможных вариантов.</w:t>
      </w:r>
      <w:r w:rsidRPr="004E621F">
        <w:rPr>
          <w:sz w:val="24"/>
          <w:szCs w:val="24"/>
        </w:rPr>
        <w:t xml:space="preserve"> Использование при решении задач таблиц и схем.</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Решение задач, содержащих зависимости, связывающие величины: скорость, время, </w:t>
      </w:r>
      <w:r w:rsidRPr="004E621F">
        <w:rPr>
          <w:sz w:val="24"/>
          <w:szCs w:val="24"/>
        </w:rPr>
        <w:lastRenderedPageBreak/>
        <w:t>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основных задач на дроби.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Представление данных в виде таблиц, столбчатых диаграмм.</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Наглядная геометрия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8F4E00" w:rsidRPr="004E621F" w:rsidRDefault="00CF4992">
      <w:pPr>
        <w:pStyle w:val="22"/>
        <w:shd w:val="clear" w:color="auto" w:fill="auto"/>
        <w:tabs>
          <w:tab w:val="left" w:pos="8354"/>
        </w:tabs>
        <w:spacing w:before="0" w:line="322" w:lineRule="exact"/>
        <w:ind w:firstLine="760"/>
        <w:jc w:val="both"/>
        <w:rPr>
          <w:sz w:val="24"/>
          <w:szCs w:val="24"/>
        </w:rPr>
      </w:pPr>
      <w:r w:rsidRPr="004E621F">
        <w:rPr>
          <w:sz w:val="24"/>
          <w:szCs w:val="24"/>
        </w:rPr>
        <w:t>Наглядные представления о фигурах на плоскости:</w:t>
      </w:r>
      <w:r w:rsidRPr="004E621F">
        <w:rPr>
          <w:sz w:val="24"/>
          <w:szCs w:val="24"/>
        </w:rPr>
        <w:tab/>
        <w:t>многоугольник;</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 xml:space="preserve">прямоугольник, квадрат; треугольник, о </w:t>
      </w:r>
      <w:r w:rsidRPr="004E621F">
        <w:rPr>
          <w:rStyle w:val="2c"/>
          <w:sz w:val="24"/>
          <w:szCs w:val="24"/>
        </w:rPr>
        <w:t>равенстве фигур.</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Изображение фигур, в том числе на клетчатой бумаге. </w:t>
      </w:r>
      <w:r w:rsidRPr="004E621F">
        <w:rPr>
          <w:rStyle w:val="2c"/>
          <w:sz w:val="24"/>
          <w:szCs w:val="24"/>
        </w:rPr>
        <w:t xml:space="preserve">Построение конфигураций из частей прямой, окружности на нелинованной и клетчатой бумаге. </w:t>
      </w:r>
      <w:r w:rsidRPr="004E621F">
        <w:rPr>
          <w:sz w:val="24"/>
          <w:szCs w:val="24"/>
        </w:rPr>
        <w:t>Использование свойств сторон и углов прямоугольника, квадрата.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8F4E00" w:rsidRPr="004E621F" w:rsidRDefault="00CF4992">
      <w:pPr>
        <w:pStyle w:val="80"/>
        <w:shd w:val="clear" w:color="auto" w:fill="auto"/>
        <w:ind w:firstLine="760"/>
        <w:jc w:val="both"/>
        <w:rPr>
          <w:sz w:val="24"/>
          <w:szCs w:val="24"/>
        </w:rPr>
      </w:pPr>
      <w:r w:rsidRPr="004E621F">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8F4E00" w:rsidRPr="004E621F" w:rsidRDefault="00CF4992">
      <w:pPr>
        <w:pStyle w:val="80"/>
        <w:shd w:val="clear" w:color="auto" w:fill="auto"/>
        <w:spacing w:after="304"/>
        <w:ind w:firstLine="760"/>
        <w:jc w:val="both"/>
        <w:rPr>
          <w:sz w:val="24"/>
          <w:szCs w:val="24"/>
        </w:rPr>
      </w:pPr>
      <w:r w:rsidRPr="004E621F">
        <w:rPr>
          <w:sz w:val="24"/>
          <w:szCs w:val="24"/>
        </w:rPr>
        <w:t>Объём прямоугольного параллелепипеда, куба. Единицы измерения объёма.</w:t>
      </w:r>
    </w:p>
    <w:p w:rsidR="008F4E00" w:rsidRPr="004E621F" w:rsidRDefault="00CF4992">
      <w:pPr>
        <w:pStyle w:val="221"/>
        <w:keepNext/>
        <w:keepLines/>
        <w:shd w:val="clear" w:color="auto" w:fill="auto"/>
        <w:spacing w:before="0" w:after="0" w:line="317" w:lineRule="exact"/>
        <w:rPr>
          <w:sz w:val="24"/>
          <w:szCs w:val="24"/>
        </w:rPr>
      </w:pPr>
      <w:bookmarkStart w:id="498" w:name="bookmark523"/>
      <w:r w:rsidRPr="004E621F">
        <w:rPr>
          <w:sz w:val="24"/>
          <w:szCs w:val="24"/>
        </w:rPr>
        <w:t>6 КЛАСС</w:t>
      </w:r>
      <w:bookmarkEnd w:id="498"/>
    </w:p>
    <w:p w:rsidR="008F4E00" w:rsidRPr="004E621F" w:rsidRDefault="00CF4992">
      <w:pPr>
        <w:pStyle w:val="70"/>
        <w:shd w:val="clear" w:color="auto" w:fill="auto"/>
        <w:spacing w:line="317" w:lineRule="exact"/>
        <w:ind w:firstLine="760"/>
        <w:rPr>
          <w:sz w:val="24"/>
          <w:szCs w:val="24"/>
        </w:rPr>
      </w:pPr>
      <w:r w:rsidRPr="004E621F">
        <w:rPr>
          <w:sz w:val="24"/>
          <w:szCs w:val="24"/>
        </w:rPr>
        <w:t>Натуральные числа</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4E621F">
        <w:rPr>
          <w:rStyle w:val="2c"/>
          <w:sz w:val="24"/>
          <w:szCs w:val="24"/>
        </w:rPr>
        <w:t>распределительного свойства умножения.</w:t>
      </w:r>
      <w:r w:rsidRPr="004E621F">
        <w:rPr>
          <w:sz w:val="24"/>
          <w:szCs w:val="24"/>
        </w:rPr>
        <w:t xml:space="preserve"> Округление натуральных чисел.</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Делители и кратные числа; </w:t>
      </w:r>
      <w:r w:rsidRPr="004E621F">
        <w:rPr>
          <w:sz w:val="24"/>
          <w:szCs w:val="24"/>
        </w:rPr>
        <w:t>наибольший общий делитель и наименьшее общее кратное. Делимость суммы и произведения.</w:t>
      </w:r>
      <w:r w:rsidRPr="004E621F">
        <w:rPr>
          <w:rStyle w:val="81"/>
          <w:sz w:val="24"/>
          <w:szCs w:val="24"/>
        </w:rPr>
        <w:t xml:space="preserve"> Деление с остатком.</w:t>
      </w:r>
    </w:p>
    <w:p w:rsidR="008F4E00" w:rsidRPr="004E621F" w:rsidRDefault="00CF4992">
      <w:pPr>
        <w:pStyle w:val="70"/>
        <w:shd w:val="clear" w:color="auto" w:fill="auto"/>
        <w:ind w:firstLine="760"/>
        <w:rPr>
          <w:sz w:val="24"/>
          <w:szCs w:val="24"/>
        </w:rPr>
      </w:pPr>
      <w:r w:rsidRPr="004E621F">
        <w:rPr>
          <w:sz w:val="24"/>
          <w:szCs w:val="24"/>
        </w:rPr>
        <w:t>Дроби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Отношение. Деление в данном отношении. </w:t>
      </w:r>
      <w:r w:rsidRPr="004E621F">
        <w:rPr>
          <w:rStyle w:val="2c"/>
          <w:sz w:val="24"/>
          <w:szCs w:val="24"/>
        </w:rPr>
        <w:t>Масштаб,</w:t>
      </w:r>
      <w:r w:rsidRPr="004E621F">
        <w:rPr>
          <w:sz w:val="24"/>
          <w:szCs w:val="24"/>
        </w:rPr>
        <w:t xml:space="preserve"> пропорция. Применение пропорций при решении задач.</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8F4E00" w:rsidRPr="004E621F" w:rsidRDefault="00CF4992">
      <w:pPr>
        <w:pStyle w:val="70"/>
        <w:shd w:val="clear" w:color="auto" w:fill="auto"/>
        <w:ind w:firstLine="760"/>
        <w:rPr>
          <w:sz w:val="24"/>
          <w:szCs w:val="24"/>
        </w:rPr>
      </w:pPr>
      <w:r w:rsidRPr="004E621F">
        <w:rPr>
          <w:sz w:val="24"/>
          <w:szCs w:val="24"/>
        </w:rPr>
        <w:t>Положительные и отрицательные числа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Положительные и отрицательные числа. Целые числа. </w:t>
      </w:r>
      <w:r w:rsidRPr="004E621F">
        <w:rPr>
          <w:rStyle w:val="2c"/>
          <w:sz w:val="24"/>
          <w:szCs w:val="24"/>
        </w:rPr>
        <w:t xml:space="preserve">Модуль числа, геометрическая </w:t>
      </w:r>
      <w:r w:rsidRPr="004E621F">
        <w:rPr>
          <w:rStyle w:val="2c"/>
          <w:sz w:val="24"/>
          <w:szCs w:val="24"/>
        </w:rPr>
        <w:lastRenderedPageBreak/>
        <w:t>интерпретация модуля числа.</w:t>
      </w:r>
      <w:r w:rsidRPr="004E621F">
        <w:rPr>
          <w:sz w:val="24"/>
          <w:szCs w:val="24"/>
        </w:rPr>
        <w:t xml:space="preserve"> Изображение чисел на координатной прямой. </w:t>
      </w:r>
      <w:r w:rsidRPr="004E621F">
        <w:rPr>
          <w:rStyle w:val="2c"/>
          <w:sz w:val="24"/>
          <w:szCs w:val="24"/>
        </w:rPr>
        <w:t>Числовые промежутки.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Сравнение чисел. Арифметические действия с положительными и отрицательными числами.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8F4E00" w:rsidRPr="004E621F" w:rsidRDefault="00CF4992">
      <w:pPr>
        <w:pStyle w:val="70"/>
        <w:shd w:val="clear" w:color="auto" w:fill="auto"/>
        <w:ind w:firstLine="760"/>
        <w:rPr>
          <w:sz w:val="24"/>
          <w:szCs w:val="24"/>
        </w:rPr>
      </w:pPr>
      <w:r w:rsidRPr="004E621F">
        <w:rPr>
          <w:sz w:val="24"/>
          <w:szCs w:val="24"/>
        </w:rPr>
        <w:t>Буквенные выражения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Применение букв для записи математических выражений и предложений. Свойства арифметических действий. </w:t>
      </w:r>
      <w:r w:rsidRPr="004E621F">
        <w:rPr>
          <w:rStyle w:val="2c"/>
          <w:sz w:val="24"/>
          <w:szCs w:val="24"/>
        </w:rPr>
        <w:t xml:space="preserve">Буквенные выражения и числовые подстановки. </w:t>
      </w:r>
      <w:r w:rsidRPr="004E621F">
        <w:rPr>
          <w:sz w:val="24"/>
          <w:szCs w:val="24"/>
        </w:rPr>
        <w:t xml:space="preserve">Буквенные равенства, нахождение неизвестного компонента. Формулы; формулы периметра и площади прямоугольника, квадрата, </w:t>
      </w:r>
      <w:r w:rsidRPr="004E621F">
        <w:rPr>
          <w:rStyle w:val="2c"/>
          <w:sz w:val="24"/>
          <w:szCs w:val="24"/>
        </w:rPr>
        <w:t>объёма параллелепипеда и куба.</w:t>
      </w:r>
    </w:p>
    <w:p w:rsidR="008F4E00" w:rsidRPr="004E621F" w:rsidRDefault="00CF4992">
      <w:pPr>
        <w:pStyle w:val="70"/>
        <w:shd w:val="clear" w:color="auto" w:fill="auto"/>
        <w:ind w:firstLine="760"/>
        <w:rPr>
          <w:sz w:val="24"/>
          <w:szCs w:val="24"/>
        </w:rPr>
      </w:pPr>
      <w:r w:rsidRPr="004E621F">
        <w:rPr>
          <w:sz w:val="24"/>
          <w:szCs w:val="24"/>
        </w:rPr>
        <w:t>Решение текстовых задач</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Решение текстовых задач арифметическим способом. </w:t>
      </w:r>
      <w:r w:rsidRPr="004E621F">
        <w:rPr>
          <w:sz w:val="24"/>
          <w:szCs w:val="24"/>
        </w:rPr>
        <w:t>Решение логических задач.</w:t>
      </w:r>
      <w:r w:rsidR="004E621F">
        <w:rPr>
          <w:sz w:val="24"/>
          <w:szCs w:val="24"/>
        </w:rPr>
        <w:t xml:space="preserve"> </w:t>
      </w:r>
      <w:r w:rsidRPr="004E621F">
        <w:rPr>
          <w:sz w:val="24"/>
          <w:szCs w:val="24"/>
        </w:rPr>
        <w:t>Решение задач перебором всех возможных вариантов.</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задач, связанных с отношением, пропорциональностью величин, процентами; решение основных задач на дроби и проценты.</w:t>
      </w:r>
    </w:p>
    <w:p w:rsidR="008F4E00" w:rsidRPr="004E621F" w:rsidRDefault="00CF4992">
      <w:pPr>
        <w:pStyle w:val="80"/>
        <w:shd w:val="clear" w:color="auto" w:fill="auto"/>
        <w:ind w:firstLine="760"/>
        <w:jc w:val="both"/>
        <w:rPr>
          <w:sz w:val="24"/>
          <w:szCs w:val="24"/>
        </w:rPr>
      </w:pPr>
      <w:r w:rsidRPr="004E621F">
        <w:rPr>
          <w:sz w:val="24"/>
          <w:szCs w:val="24"/>
        </w:rPr>
        <w:t>Оценка и прикидка, округление результата.</w:t>
      </w:r>
    </w:p>
    <w:p w:rsidR="008F4E00" w:rsidRPr="004E621F" w:rsidRDefault="00CF4992">
      <w:pPr>
        <w:pStyle w:val="80"/>
        <w:shd w:val="clear" w:color="auto" w:fill="auto"/>
        <w:ind w:firstLine="760"/>
        <w:jc w:val="both"/>
        <w:rPr>
          <w:sz w:val="24"/>
          <w:szCs w:val="24"/>
        </w:rPr>
      </w:pPr>
      <w:r w:rsidRPr="004E621F">
        <w:rPr>
          <w:sz w:val="24"/>
          <w:szCs w:val="24"/>
        </w:rPr>
        <w:t>Составление буквенных выражений по условию задачи.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Представление данных с помощью таблиц и диаграмм. Столбчатые диаграммы: чтение и построение. Чтение круговых диаграмм.</w:t>
      </w:r>
    </w:p>
    <w:p w:rsidR="008F4E00" w:rsidRPr="004E621F" w:rsidRDefault="00CF4992">
      <w:pPr>
        <w:pStyle w:val="70"/>
        <w:shd w:val="clear" w:color="auto" w:fill="auto"/>
        <w:ind w:firstLine="760"/>
        <w:rPr>
          <w:sz w:val="24"/>
          <w:szCs w:val="24"/>
        </w:rPr>
      </w:pPr>
      <w:r w:rsidRPr="004E621F">
        <w:rPr>
          <w:sz w:val="24"/>
          <w:szCs w:val="24"/>
        </w:rPr>
        <w:t>Наглядная геометрия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Взаимное расположение двух прямых на плоскости, параллельные прямые, перпендикулярные прямые.</w:t>
      </w:r>
      <w:r w:rsidRPr="004E621F">
        <w:rPr>
          <w:sz w:val="24"/>
          <w:szCs w:val="24"/>
        </w:rPr>
        <w:t xml:space="preserve"> Измерение расстояний: между двумя точками, от точки до прямой; длина маршрута на квадратной сетке.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4E621F">
        <w:rPr>
          <w:rStyle w:val="2c"/>
          <w:sz w:val="24"/>
          <w:szCs w:val="24"/>
        </w:rPr>
        <w:t>Изображение геометрических фигур на нелинованной бумаге с использованием циркуля, линейки, угольника, транспортира.</w:t>
      </w:r>
      <w:r w:rsidRPr="004E621F">
        <w:rPr>
          <w:sz w:val="24"/>
          <w:szCs w:val="24"/>
        </w:rPr>
        <w:t xml:space="preserve"> Построения на клетчатой бумаге.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Периметр многоугольника. Понятие площади фигуры; единицы измерения площади. Приближённое измерение площади фигур, в том числе на квадратной сетке. </w:t>
      </w:r>
      <w:r w:rsidRPr="004E621F">
        <w:rPr>
          <w:rStyle w:val="2c"/>
          <w:sz w:val="24"/>
          <w:szCs w:val="24"/>
        </w:rPr>
        <w:t>Приближённое измерение длины окружности, площади круга.</w:t>
      </w:r>
    </w:p>
    <w:p w:rsidR="008F4E00" w:rsidRPr="004E621F" w:rsidRDefault="00CF4992">
      <w:pPr>
        <w:pStyle w:val="80"/>
        <w:shd w:val="clear" w:color="auto" w:fill="auto"/>
        <w:ind w:firstLine="740"/>
        <w:jc w:val="both"/>
        <w:rPr>
          <w:sz w:val="24"/>
          <w:szCs w:val="24"/>
        </w:rPr>
      </w:pPr>
      <w:r w:rsidRPr="004E621F">
        <w:rPr>
          <w:sz w:val="24"/>
          <w:szCs w:val="24"/>
        </w:rPr>
        <w:t>Симметрия: центральная, осевая и зеркальная симметрии. Построение симметричных фигур.</w:t>
      </w:r>
    </w:p>
    <w:p w:rsidR="008F4E00" w:rsidRPr="004E621F" w:rsidRDefault="00CF4992">
      <w:pPr>
        <w:pStyle w:val="80"/>
        <w:shd w:val="clear" w:color="auto" w:fill="auto"/>
        <w:ind w:firstLine="740"/>
        <w:jc w:val="both"/>
        <w:rPr>
          <w:sz w:val="24"/>
          <w:szCs w:val="24"/>
        </w:rPr>
      </w:pPr>
      <w:r w:rsidRPr="004E621F">
        <w:rPr>
          <w:sz w:val="24"/>
          <w:szCs w:val="24"/>
        </w:rPr>
        <w:t>Наглядные представления о пространственных фигурах:</w:t>
      </w:r>
      <w:r w:rsidR="004E621F">
        <w:rPr>
          <w:sz w:val="24"/>
          <w:szCs w:val="24"/>
        </w:rPr>
        <w:t xml:space="preserve"> </w:t>
      </w:r>
      <w:r w:rsidRPr="004E621F">
        <w:rPr>
          <w:sz w:val="24"/>
          <w:szCs w:val="24"/>
        </w:rP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8F4E00" w:rsidRPr="004E621F" w:rsidRDefault="00CF4992">
      <w:pPr>
        <w:pStyle w:val="80"/>
        <w:shd w:val="clear" w:color="auto" w:fill="auto"/>
        <w:spacing w:after="600"/>
        <w:ind w:firstLine="740"/>
        <w:jc w:val="both"/>
        <w:rPr>
          <w:sz w:val="24"/>
          <w:szCs w:val="24"/>
        </w:rPr>
      </w:pPr>
      <w:r w:rsidRPr="004E621F">
        <w:rPr>
          <w:sz w:val="24"/>
          <w:szCs w:val="24"/>
        </w:rPr>
        <w:t xml:space="preserve">Понятие объёма; единицы измерения объёма. Объём прямоугольного параллелепипеда, </w:t>
      </w:r>
      <w:r w:rsidRPr="004E621F">
        <w:rPr>
          <w:sz w:val="24"/>
          <w:szCs w:val="24"/>
        </w:rPr>
        <w:lastRenderedPageBreak/>
        <w:t>куба.</w:t>
      </w:r>
    </w:p>
    <w:p w:rsidR="008F4E00" w:rsidRPr="004E621F" w:rsidRDefault="00CF4992">
      <w:pPr>
        <w:pStyle w:val="22"/>
        <w:shd w:val="clear" w:color="auto" w:fill="auto"/>
        <w:spacing w:before="0" w:after="300" w:line="322" w:lineRule="exact"/>
        <w:ind w:right="4340" w:firstLine="0"/>
        <w:rPr>
          <w:sz w:val="24"/>
          <w:szCs w:val="24"/>
        </w:rPr>
      </w:pPr>
      <w:r w:rsidRPr="004E621F">
        <w:rPr>
          <w:sz w:val="24"/>
          <w:szCs w:val="24"/>
        </w:rPr>
        <w:t>ПРИМЕРНАЯ РАБОЧАЯ ПРОГРАММА УЧЕБНОГО КУРСА «АЛГЕБРА». 7-9 КЛАССЫ</w:t>
      </w:r>
    </w:p>
    <w:p w:rsidR="008F4E00" w:rsidRPr="004E621F" w:rsidRDefault="00CF4992">
      <w:pPr>
        <w:pStyle w:val="221"/>
        <w:keepNext/>
        <w:keepLines/>
        <w:shd w:val="clear" w:color="auto" w:fill="auto"/>
        <w:spacing w:before="0" w:after="0" w:line="322" w:lineRule="exact"/>
        <w:ind w:firstLine="740"/>
        <w:rPr>
          <w:sz w:val="24"/>
          <w:szCs w:val="24"/>
        </w:rPr>
      </w:pPr>
      <w:bookmarkStart w:id="499" w:name="bookmark524"/>
      <w:r w:rsidRPr="004E621F">
        <w:rPr>
          <w:sz w:val="24"/>
          <w:szCs w:val="24"/>
        </w:rPr>
        <w:t>Цели изучения учебного курса</w:t>
      </w:r>
      <w:bookmarkEnd w:id="499"/>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w:t>
      </w:r>
    </w:p>
    <w:p w:rsidR="008F4E00" w:rsidRPr="004E621F" w:rsidRDefault="00CF4992">
      <w:pPr>
        <w:pStyle w:val="22"/>
        <w:shd w:val="clear" w:color="auto" w:fill="auto"/>
        <w:spacing w:before="0" w:line="322" w:lineRule="exact"/>
        <w:ind w:firstLine="0"/>
        <w:rPr>
          <w:sz w:val="24"/>
          <w:szCs w:val="24"/>
        </w:rPr>
      </w:pPr>
      <w:r w:rsidRPr="004E621F">
        <w:rPr>
          <w:sz w:val="24"/>
          <w:szCs w:val="24"/>
        </w:rPr>
        <w:t>является реализацией деятельностного принципа обучения.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w:t>
      </w:r>
      <w:r w:rsidRPr="004E621F">
        <w:rPr>
          <w:sz w:val="24"/>
          <w:szCs w:val="24"/>
        </w:rPr>
        <w:lastRenderedPageBreak/>
        <w:t>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8F4E00" w:rsidRPr="004E621F" w:rsidRDefault="00CF4992">
      <w:pPr>
        <w:pStyle w:val="221"/>
        <w:keepNext/>
        <w:keepLines/>
        <w:shd w:val="clear" w:color="auto" w:fill="auto"/>
        <w:spacing w:before="0" w:after="0" w:line="317" w:lineRule="exact"/>
        <w:ind w:firstLine="740"/>
        <w:rPr>
          <w:sz w:val="24"/>
          <w:szCs w:val="24"/>
        </w:rPr>
      </w:pPr>
      <w:bookmarkStart w:id="500" w:name="bookmark525"/>
      <w:r w:rsidRPr="004E621F">
        <w:rPr>
          <w:sz w:val="24"/>
          <w:szCs w:val="24"/>
        </w:rPr>
        <w:t>Место учебного курса в учебном плане</w:t>
      </w:r>
      <w:bookmarkEnd w:id="500"/>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8F4E00" w:rsidRPr="004E621F" w:rsidRDefault="00CF4992">
      <w:pPr>
        <w:pStyle w:val="22"/>
        <w:shd w:val="clear" w:color="auto" w:fill="auto"/>
        <w:spacing w:before="0" w:after="630" w:line="317" w:lineRule="exact"/>
        <w:ind w:firstLine="740"/>
        <w:jc w:val="both"/>
        <w:rPr>
          <w:sz w:val="24"/>
          <w:szCs w:val="24"/>
        </w:rPr>
      </w:pPr>
      <w:r w:rsidRPr="004E621F">
        <w:rPr>
          <w:sz w:val="24"/>
          <w:szCs w:val="24"/>
        </w:rPr>
        <w:t>Учебный план на изучение алгебры в 7-9 классах отводит не менее 3 учебных часов в неделю в течение каждого года обучения, всего за три года обучения - не менее 306 учебных часов.</w:t>
      </w:r>
    </w:p>
    <w:p w:rsidR="008F4E00" w:rsidRPr="004E621F" w:rsidRDefault="00CF4992">
      <w:pPr>
        <w:pStyle w:val="22"/>
        <w:shd w:val="clear" w:color="auto" w:fill="auto"/>
        <w:spacing w:before="0" w:after="304" w:line="280" w:lineRule="exact"/>
        <w:ind w:firstLine="0"/>
        <w:jc w:val="both"/>
        <w:rPr>
          <w:sz w:val="24"/>
          <w:szCs w:val="24"/>
        </w:rPr>
      </w:pPr>
      <w:r w:rsidRPr="004E621F">
        <w:rPr>
          <w:sz w:val="24"/>
          <w:szCs w:val="24"/>
        </w:rPr>
        <w:t>СОДЕРЖАНИЕ УЧЕБНОГО КУРСА (ПО ГОДАМ ОБУЧЕНИЯ)</w:t>
      </w:r>
    </w:p>
    <w:p w:rsidR="008F4E00" w:rsidRPr="004E621F" w:rsidRDefault="00CF4992">
      <w:pPr>
        <w:pStyle w:val="221"/>
        <w:keepNext/>
        <w:keepLines/>
        <w:shd w:val="clear" w:color="auto" w:fill="auto"/>
        <w:spacing w:before="0" w:after="0" w:line="322" w:lineRule="exact"/>
        <w:rPr>
          <w:sz w:val="24"/>
          <w:szCs w:val="24"/>
        </w:rPr>
      </w:pPr>
      <w:bookmarkStart w:id="501" w:name="bookmark526"/>
      <w:r w:rsidRPr="004E621F">
        <w:rPr>
          <w:sz w:val="24"/>
          <w:szCs w:val="24"/>
        </w:rPr>
        <w:t>7КЛАСС</w:t>
      </w:r>
      <w:bookmarkEnd w:id="501"/>
    </w:p>
    <w:p w:rsidR="008F4E00" w:rsidRPr="004E621F" w:rsidRDefault="00CF4992">
      <w:pPr>
        <w:pStyle w:val="70"/>
        <w:shd w:val="clear" w:color="auto" w:fill="auto"/>
        <w:rPr>
          <w:sz w:val="24"/>
          <w:szCs w:val="24"/>
        </w:rPr>
      </w:pPr>
      <w:r w:rsidRPr="004E621F">
        <w:rPr>
          <w:sz w:val="24"/>
          <w:szCs w:val="24"/>
        </w:rPr>
        <w:t>Числа и вычисления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Рациональные числа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Степень с натуральным показателем: определение, преобразование выражений на основе определения, запись больших чисел.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Применение признаков делимости, разложение на множители натуральных чисел.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Реальные зависимости, в том числе прямая и обратная пропорциональности.</w:t>
      </w:r>
    </w:p>
    <w:p w:rsidR="008F4E00" w:rsidRPr="004E621F" w:rsidRDefault="00CF4992">
      <w:pPr>
        <w:pStyle w:val="70"/>
        <w:shd w:val="clear" w:color="auto" w:fill="auto"/>
        <w:rPr>
          <w:sz w:val="24"/>
          <w:szCs w:val="24"/>
        </w:rPr>
      </w:pPr>
      <w:r w:rsidRPr="004E621F">
        <w:rPr>
          <w:sz w:val="24"/>
          <w:szCs w:val="24"/>
        </w:rPr>
        <w:t>Алгебраические выражения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Свойства степени с натуральным показателем.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Одночлены и многочлены. Степень многочлена. Сложение, вычитание, умножение </w:t>
      </w:r>
      <w:r w:rsidRPr="004E621F">
        <w:rPr>
          <w:sz w:val="24"/>
          <w:szCs w:val="24"/>
        </w:rPr>
        <w:lastRenderedPageBreak/>
        <w:t>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8F4E00" w:rsidRPr="004E621F" w:rsidRDefault="00CF4992">
      <w:pPr>
        <w:pStyle w:val="70"/>
        <w:shd w:val="clear" w:color="auto" w:fill="auto"/>
        <w:rPr>
          <w:sz w:val="24"/>
          <w:szCs w:val="24"/>
        </w:rPr>
      </w:pPr>
      <w:r w:rsidRPr="004E621F">
        <w:rPr>
          <w:sz w:val="24"/>
          <w:szCs w:val="24"/>
        </w:rPr>
        <w:t>Уравнения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Уравнение, корень уравнения, правила преобразования уравнения, равносильность уравнений.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Линейное уравнение с двумя переменными и его графи</w:t>
      </w:r>
      <w:hyperlink w:anchor="bookmark10" w:tooltip="Current Document">
        <w:r w:rsidRPr="004E621F">
          <w:rPr>
            <w:rStyle w:val="2c"/>
            <w:sz w:val="24"/>
            <w:szCs w:val="24"/>
          </w:rPr>
          <w:t>к</w:t>
        </w:r>
        <w:r w:rsidRPr="004E621F">
          <w:rPr>
            <w:rStyle w:val="2c"/>
            <w:sz w:val="24"/>
            <w:szCs w:val="24"/>
            <w:vertAlign w:val="superscript"/>
          </w:rPr>
          <w:footnoteReference w:id="11"/>
        </w:r>
        <w:r w:rsidRPr="004E621F">
          <w:rPr>
            <w:rStyle w:val="2c"/>
            <w:sz w:val="24"/>
            <w:szCs w:val="24"/>
          </w:rPr>
          <w:t>.</w:t>
        </w:r>
      </w:hyperlink>
      <w:r w:rsidRPr="004E621F">
        <w:rPr>
          <w:sz w:val="24"/>
          <w:szCs w:val="24"/>
        </w:rPr>
        <w:t xml:space="preserve">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8F4E00" w:rsidRPr="004E621F" w:rsidRDefault="00CF4992">
      <w:pPr>
        <w:pStyle w:val="70"/>
        <w:shd w:val="clear" w:color="auto" w:fill="auto"/>
        <w:spacing w:line="317" w:lineRule="exact"/>
        <w:ind w:firstLine="780"/>
        <w:rPr>
          <w:sz w:val="24"/>
          <w:szCs w:val="24"/>
        </w:rPr>
      </w:pPr>
      <w:r w:rsidRPr="004E621F">
        <w:rPr>
          <w:sz w:val="24"/>
          <w:szCs w:val="24"/>
        </w:rPr>
        <w:t>Координаты и графики. Функции</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Координата точки на прямой. Числовые промежутки. Расстояние между двумя точками координатной прямой.</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 xml:space="preserve">Прямоугольная система координат, оси </w:t>
      </w:r>
      <w:r w:rsidRPr="004E621F">
        <w:rPr>
          <w:rStyle w:val="2c"/>
          <w:sz w:val="24"/>
          <w:szCs w:val="24"/>
          <w:lang w:val="en-US" w:eastAsia="en-US" w:bidi="en-US"/>
        </w:rPr>
        <w:t>Ox</w:t>
      </w:r>
      <w:r w:rsidRPr="004E621F">
        <w:rPr>
          <w:sz w:val="24"/>
          <w:szCs w:val="24"/>
          <w:lang w:eastAsia="en-US" w:bidi="en-US"/>
        </w:rPr>
        <w:t xml:space="preserve"> </w:t>
      </w:r>
      <w:r w:rsidRPr="004E621F">
        <w:rPr>
          <w:sz w:val="24"/>
          <w:szCs w:val="24"/>
        </w:rPr>
        <w:t xml:space="preserve">и </w:t>
      </w:r>
      <w:r w:rsidRPr="004E621F">
        <w:rPr>
          <w:rStyle w:val="2c"/>
          <w:sz w:val="24"/>
          <w:szCs w:val="24"/>
          <w:lang w:val="en-US" w:eastAsia="en-US" w:bidi="en-US"/>
        </w:rPr>
        <w:t>Oy</w:t>
      </w:r>
      <w:r w:rsidRPr="004E621F">
        <w:rPr>
          <w:rStyle w:val="2c"/>
          <w:sz w:val="24"/>
          <w:szCs w:val="24"/>
          <w:lang w:eastAsia="en-US" w:bidi="en-US"/>
        </w:rPr>
        <w:t>.</w:t>
      </w:r>
      <w:r w:rsidRPr="004E621F">
        <w:rPr>
          <w:sz w:val="24"/>
          <w:szCs w:val="24"/>
          <w:lang w:eastAsia="en-US" w:bidi="en-US"/>
        </w:rPr>
        <w:t xml:space="preserve"> </w:t>
      </w:r>
      <w:r w:rsidRPr="004E621F">
        <w:rPr>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rsidR="008F4E00" w:rsidRPr="004E621F" w:rsidRDefault="00CF4992">
      <w:pPr>
        <w:pStyle w:val="22"/>
        <w:shd w:val="clear" w:color="auto" w:fill="auto"/>
        <w:spacing w:before="0" w:after="300" w:line="317" w:lineRule="exact"/>
        <w:ind w:firstLine="780"/>
        <w:jc w:val="both"/>
        <w:rPr>
          <w:sz w:val="24"/>
          <w:szCs w:val="24"/>
        </w:rPr>
      </w:pPr>
      <w:r w:rsidRPr="004E621F">
        <w:rPr>
          <w:sz w:val="24"/>
          <w:szCs w:val="24"/>
        </w:rPr>
        <w:t xml:space="preserve">Понятие функции. График функции. Свойства функций. Линейная функция, её график. График функции </w:t>
      </w:r>
      <w:r w:rsidRPr="004E621F">
        <w:rPr>
          <w:sz w:val="24"/>
          <w:szCs w:val="24"/>
          <w:lang w:val="en-US" w:eastAsia="en-US" w:bidi="en-US"/>
        </w:rPr>
        <w:t>y</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kx</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b</w:t>
      </w:r>
      <w:r w:rsidRPr="004E621F">
        <w:rPr>
          <w:sz w:val="24"/>
          <w:szCs w:val="24"/>
          <w:lang w:eastAsia="en-US" w:bidi="en-US"/>
        </w:rPr>
        <w:t xml:space="preserve">. </w:t>
      </w:r>
      <w:r w:rsidRPr="004E621F">
        <w:rPr>
          <w:rStyle w:val="2c"/>
          <w:sz w:val="24"/>
          <w:szCs w:val="24"/>
        </w:rPr>
        <w:t>Графическое решение линейных уравнений и систем линейных уравнений.</w:t>
      </w:r>
    </w:p>
    <w:p w:rsidR="008F4E00" w:rsidRPr="004E621F" w:rsidRDefault="00CF4992" w:rsidP="00C410CE">
      <w:pPr>
        <w:pStyle w:val="60"/>
        <w:numPr>
          <w:ilvl w:val="0"/>
          <w:numId w:val="106"/>
        </w:numPr>
        <w:shd w:val="clear" w:color="auto" w:fill="auto"/>
        <w:tabs>
          <w:tab w:val="left" w:pos="324"/>
        </w:tabs>
        <w:spacing w:after="0" w:line="317" w:lineRule="exact"/>
        <w:jc w:val="both"/>
        <w:rPr>
          <w:sz w:val="24"/>
          <w:szCs w:val="24"/>
        </w:rPr>
      </w:pPr>
      <w:r w:rsidRPr="004E621F">
        <w:rPr>
          <w:sz w:val="24"/>
          <w:szCs w:val="24"/>
        </w:rPr>
        <w:t>КЛАСС</w:t>
      </w:r>
    </w:p>
    <w:p w:rsidR="008F4E00" w:rsidRPr="004E621F" w:rsidRDefault="00CF4992">
      <w:pPr>
        <w:pStyle w:val="70"/>
        <w:shd w:val="clear" w:color="auto" w:fill="auto"/>
        <w:spacing w:line="317" w:lineRule="exact"/>
        <w:ind w:firstLine="780"/>
        <w:rPr>
          <w:sz w:val="24"/>
          <w:szCs w:val="24"/>
        </w:rPr>
      </w:pPr>
      <w:r w:rsidRPr="004E621F">
        <w:rPr>
          <w:sz w:val="24"/>
          <w:szCs w:val="24"/>
        </w:rPr>
        <w:t>Числа и вычисления</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 xml:space="preserve">Квадратный корень из числа. </w:t>
      </w:r>
      <w:r w:rsidRPr="004E621F">
        <w:rPr>
          <w:rStyle w:val="2c"/>
          <w:sz w:val="24"/>
          <w:szCs w:val="24"/>
        </w:rPr>
        <w:t>Понятие об иррациональном числе. Десятичные приближения иррациональных чисел.</w:t>
      </w:r>
      <w:r w:rsidRPr="004E621F">
        <w:rPr>
          <w:sz w:val="24"/>
          <w:szCs w:val="24"/>
        </w:rPr>
        <w:t xml:space="preserve"> Свойства арифметических квадратных корней и их применение к преобразованию числовых выражений и вычислениям.</w:t>
      </w:r>
    </w:p>
    <w:p w:rsidR="008F4E00" w:rsidRPr="004E621F" w:rsidRDefault="00CF4992">
      <w:pPr>
        <w:pStyle w:val="80"/>
        <w:shd w:val="clear" w:color="auto" w:fill="auto"/>
        <w:spacing w:line="317" w:lineRule="exact"/>
        <w:ind w:firstLine="0"/>
        <w:jc w:val="both"/>
        <w:rPr>
          <w:sz w:val="24"/>
          <w:szCs w:val="24"/>
        </w:rPr>
      </w:pPr>
      <w:r w:rsidRPr="004E621F">
        <w:rPr>
          <w:sz w:val="24"/>
          <w:szCs w:val="24"/>
        </w:rPr>
        <w:t>Действительные числа.</w:t>
      </w:r>
    </w:p>
    <w:p w:rsidR="008F4E00" w:rsidRPr="004E621F" w:rsidRDefault="00CF4992">
      <w:pPr>
        <w:pStyle w:val="22"/>
        <w:shd w:val="clear" w:color="auto" w:fill="auto"/>
        <w:spacing w:before="0" w:line="317" w:lineRule="exact"/>
        <w:ind w:left="780" w:firstLine="0"/>
        <w:rPr>
          <w:sz w:val="24"/>
          <w:szCs w:val="24"/>
        </w:rPr>
      </w:pPr>
      <w:r w:rsidRPr="004E621F">
        <w:rPr>
          <w:sz w:val="24"/>
          <w:szCs w:val="24"/>
        </w:rPr>
        <w:t xml:space="preserve">Степень с целым показателем и её свойства. Стандартная запись числа. </w:t>
      </w:r>
      <w:r w:rsidRPr="004E621F">
        <w:rPr>
          <w:rStyle w:val="2d"/>
          <w:sz w:val="24"/>
          <w:szCs w:val="24"/>
        </w:rPr>
        <w:t>Алгебраические выражения</w:t>
      </w:r>
    </w:p>
    <w:p w:rsidR="008F4E00" w:rsidRPr="004E621F" w:rsidRDefault="00CF4992">
      <w:pPr>
        <w:pStyle w:val="22"/>
        <w:shd w:val="clear" w:color="auto" w:fill="auto"/>
        <w:spacing w:before="0" w:line="317" w:lineRule="exact"/>
        <w:ind w:firstLine="780"/>
        <w:rPr>
          <w:sz w:val="24"/>
          <w:szCs w:val="24"/>
        </w:rPr>
      </w:pPr>
      <w:r w:rsidRPr="004E621F">
        <w:rPr>
          <w:sz w:val="24"/>
          <w:szCs w:val="24"/>
        </w:rPr>
        <w:t>Квадратный трёхчлен; разложение квадратного трёхчлена на множители. 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8F4E00" w:rsidRPr="004E621F" w:rsidRDefault="00CF4992">
      <w:pPr>
        <w:pStyle w:val="70"/>
        <w:shd w:val="clear" w:color="auto" w:fill="auto"/>
        <w:spacing w:line="317" w:lineRule="exact"/>
        <w:ind w:firstLine="780"/>
        <w:rPr>
          <w:sz w:val="24"/>
          <w:szCs w:val="24"/>
        </w:rPr>
      </w:pPr>
      <w:r w:rsidRPr="004E621F">
        <w:rPr>
          <w:sz w:val="24"/>
          <w:szCs w:val="24"/>
        </w:rPr>
        <w:t>Уравнения и неравенства</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Квадратное</w:t>
      </w:r>
      <w:r w:rsidR="004E621F">
        <w:rPr>
          <w:sz w:val="24"/>
          <w:szCs w:val="24"/>
        </w:rPr>
        <w:t xml:space="preserve"> </w:t>
      </w:r>
      <w:r w:rsidRPr="004E621F">
        <w:rPr>
          <w:sz w:val="24"/>
          <w:szCs w:val="24"/>
        </w:rPr>
        <w:t xml:space="preserve">уравнение,формулакорнейквадратногоуравнения. </w:t>
      </w:r>
      <w:r w:rsidRPr="004E621F">
        <w:rPr>
          <w:rStyle w:val="2c"/>
          <w:sz w:val="24"/>
          <w:szCs w:val="24"/>
        </w:rPr>
        <w:t xml:space="preserve">Теорема Виета. </w:t>
      </w:r>
      <w:r w:rsidRPr="004E621F">
        <w:rPr>
          <w:sz w:val="24"/>
          <w:szCs w:val="24"/>
        </w:rPr>
        <w:t>Решение уравнений, сводящихся к линейным и квадратным. Простейшие дробно</w:t>
      </w:r>
      <w:r w:rsidRPr="004E621F">
        <w:rPr>
          <w:sz w:val="24"/>
          <w:szCs w:val="24"/>
        </w:rPr>
        <w:softHyphen/>
        <w:t>рациональные уравнения.</w:t>
      </w:r>
    </w:p>
    <w:p w:rsidR="008F4E00" w:rsidRPr="004E621F" w:rsidRDefault="00CF4992">
      <w:pPr>
        <w:pStyle w:val="80"/>
        <w:shd w:val="clear" w:color="auto" w:fill="auto"/>
        <w:spacing w:line="317" w:lineRule="exact"/>
        <w:ind w:firstLine="780"/>
        <w:jc w:val="both"/>
        <w:rPr>
          <w:sz w:val="24"/>
          <w:szCs w:val="24"/>
        </w:rPr>
      </w:pPr>
      <w:r w:rsidRPr="004E621F">
        <w:rPr>
          <w:sz w:val="24"/>
          <w:szCs w:val="24"/>
        </w:rPr>
        <w:t>Графическая</w:t>
      </w:r>
      <w:r w:rsidR="004E621F">
        <w:rPr>
          <w:sz w:val="24"/>
          <w:szCs w:val="24"/>
        </w:rPr>
        <w:t xml:space="preserve"> </w:t>
      </w:r>
      <w:r w:rsidRPr="004E621F">
        <w:rPr>
          <w:sz w:val="24"/>
          <w:szCs w:val="24"/>
        </w:rPr>
        <w:t>интерпретацияуравненийсдвумяпеременными и систем линейных уравнений с двумя переменными.</w:t>
      </w:r>
      <w:r w:rsidRPr="004E621F">
        <w:rPr>
          <w:rStyle w:val="81"/>
          <w:sz w:val="24"/>
          <w:szCs w:val="24"/>
        </w:rPr>
        <w:t xml:space="preserve"> Примеры решения систем нелинейных уравнений с двумя переменными.</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Решение текстовых задач алгебраическим способом.</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8F4E00" w:rsidRPr="004E621F" w:rsidRDefault="00CF4992">
      <w:pPr>
        <w:pStyle w:val="70"/>
        <w:shd w:val="clear" w:color="auto" w:fill="auto"/>
        <w:spacing w:line="317" w:lineRule="exact"/>
        <w:ind w:firstLine="780"/>
        <w:rPr>
          <w:sz w:val="24"/>
          <w:szCs w:val="24"/>
        </w:rPr>
      </w:pPr>
      <w:r w:rsidRPr="004E621F">
        <w:rPr>
          <w:sz w:val="24"/>
          <w:szCs w:val="24"/>
        </w:rPr>
        <w:t>Функции</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lastRenderedPageBreak/>
        <w:t>Понятие функции. Область определения и множество значений функции. Способы задания функций.</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График функции. Чтение свойств функции по её графику. Примеры графиков функций, отражающих реальные процессы.</w:t>
      </w:r>
    </w:p>
    <w:p w:rsidR="008F4E00" w:rsidRPr="004E621F" w:rsidRDefault="00CF4992">
      <w:pPr>
        <w:pStyle w:val="22"/>
        <w:shd w:val="clear" w:color="auto" w:fill="auto"/>
        <w:spacing w:before="0" w:line="317" w:lineRule="exact"/>
        <w:ind w:firstLine="780"/>
        <w:jc w:val="both"/>
        <w:rPr>
          <w:sz w:val="24"/>
          <w:szCs w:val="24"/>
        </w:rPr>
      </w:pPr>
      <w:r w:rsidRPr="004E621F">
        <w:rPr>
          <w:sz w:val="24"/>
          <w:szCs w:val="24"/>
        </w:rPr>
        <w:t>Функции, описывающие прямую и обратную пропорциональные зависимости,</w:t>
      </w:r>
    </w:p>
    <w:p w:rsidR="008F4E00" w:rsidRPr="004E621F" w:rsidRDefault="00CF4992">
      <w:pPr>
        <w:pStyle w:val="80"/>
        <w:shd w:val="clear" w:color="auto" w:fill="auto"/>
        <w:spacing w:after="279" w:line="403" w:lineRule="exact"/>
        <w:ind w:firstLine="0"/>
        <w:jc w:val="both"/>
        <w:rPr>
          <w:sz w:val="24"/>
          <w:szCs w:val="24"/>
        </w:rPr>
      </w:pPr>
      <w:r w:rsidRPr="004E621F">
        <w:rPr>
          <w:rStyle w:val="81"/>
          <w:sz w:val="24"/>
          <w:szCs w:val="24"/>
        </w:rPr>
        <w:t xml:space="preserve">их графики. Функции </w:t>
      </w:r>
      <w:r w:rsidRPr="004E621F">
        <w:rPr>
          <w:sz w:val="24"/>
          <w:szCs w:val="24"/>
          <w:lang w:val="en-US" w:eastAsia="en-US" w:bidi="en-US"/>
        </w:rPr>
        <w:t>y</w:t>
      </w:r>
      <w:r w:rsidRPr="004E621F">
        <w:rPr>
          <w:sz w:val="24"/>
          <w:szCs w:val="24"/>
          <w:lang w:eastAsia="en-US" w:bidi="en-US"/>
        </w:rPr>
        <w:t xml:space="preserve"> </w:t>
      </w:r>
      <w:r w:rsidRPr="004E621F">
        <w:rPr>
          <w:sz w:val="24"/>
          <w:szCs w:val="24"/>
        </w:rPr>
        <w:t>=</w:t>
      </w:r>
      <w:r w:rsidRPr="004E621F">
        <w:rPr>
          <w:rStyle w:val="81"/>
          <w:sz w:val="24"/>
          <w:szCs w:val="24"/>
        </w:rPr>
        <w:t xml:space="preserve"> </w:t>
      </w:r>
      <w:r w:rsidRPr="004E621F">
        <w:rPr>
          <w:rStyle w:val="81"/>
          <w:sz w:val="24"/>
          <w:szCs w:val="24"/>
          <w:lang w:val="en-US" w:eastAsia="en-US" w:bidi="en-US"/>
        </w:rPr>
        <w:t>x</w:t>
      </w:r>
      <w:r w:rsidRPr="004E621F">
        <w:rPr>
          <w:rStyle w:val="81"/>
          <w:sz w:val="24"/>
          <w:szCs w:val="24"/>
          <w:vertAlign w:val="superscript"/>
          <w:lang w:eastAsia="en-US" w:bidi="en-US"/>
        </w:rPr>
        <w:t>2</w:t>
      </w:r>
      <w:r w:rsidRPr="004E621F">
        <w:rPr>
          <w:rStyle w:val="81"/>
          <w:sz w:val="24"/>
          <w:szCs w:val="24"/>
          <w:lang w:eastAsia="en-US" w:bidi="en-US"/>
        </w:rPr>
        <w:t xml:space="preserve">, </w:t>
      </w:r>
      <w:r w:rsidRPr="004E621F">
        <w:rPr>
          <w:sz w:val="24"/>
          <w:szCs w:val="24"/>
          <w:lang w:val="en-US" w:eastAsia="en-US" w:bidi="en-US"/>
        </w:rPr>
        <w:t>y</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x</w:t>
      </w:r>
      <w:r w:rsidRPr="004E621F">
        <w:rPr>
          <w:sz w:val="24"/>
          <w:szCs w:val="24"/>
          <w:vertAlign w:val="superscript"/>
          <w:lang w:eastAsia="en-US" w:bidi="en-US"/>
        </w:rPr>
        <w:t>3</w:t>
      </w:r>
      <w:r w:rsidRPr="004E621F">
        <w:rPr>
          <w:sz w:val="24"/>
          <w:szCs w:val="24"/>
          <w:lang w:eastAsia="en-US" w:bidi="en-US"/>
        </w:rPr>
        <w:t>,</w:t>
      </w:r>
      <w:r w:rsidRPr="004E621F">
        <w:rPr>
          <w:sz w:val="24"/>
          <w:szCs w:val="24"/>
          <w:lang w:val="en-US" w:eastAsia="en-US" w:bidi="en-US"/>
        </w:rPr>
        <w:t>y</w:t>
      </w:r>
      <w:r w:rsidRPr="004E621F">
        <w:rPr>
          <w:sz w:val="24"/>
          <w:szCs w:val="24"/>
          <w:lang w:eastAsia="en-US" w:bidi="en-US"/>
        </w:rPr>
        <w:t xml:space="preserve"> </w:t>
      </w:r>
      <w:r w:rsidRPr="004E621F">
        <w:rPr>
          <w:sz w:val="24"/>
          <w:szCs w:val="24"/>
        </w:rPr>
        <w:t>=</w:t>
      </w:r>
      <w:r w:rsidRPr="004E621F">
        <w:rPr>
          <w:rStyle w:val="81"/>
          <w:sz w:val="24"/>
          <w:szCs w:val="24"/>
        </w:rPr>
        <w:t xml:space="preserve"> </w:t>
      </w:r>
      <w:r w:rsidRPr="004E621F">
        <w:rPr>
          <w:rStyle w:val="81"/>
          <w:sz w:val="24"/>
          <w:szCs w:val="24"/>
          <w:lang w:val="en-US" w:eastAsia="en-US" w:bidi="en-US"/>
        </w:rPr>
        <w:t>Vx</w:t>
      </w:r>
      <w:r w:rsidRPr="004E621F">
        <w:rPr>
          <w:rStyle w:val="81"/>
          <w:sz w:val="24"/>
          <w:szCs w:val="24"/>
          <w:lang w:eastAsia="en-US" w:bidi="en-US"/>
        </w:rPr>
        <w:t xml:space="preserve">, </w:t>
      </w:r>
      <w:r w:rsidRPr="004E621F">
        <w:rPr>
          <w:sz w:val="24"/>
          <w:szCs w:val="24"/>
          <w:lang w:val="en-US" w:eastAsia="en-US" w:bidi="en-US"/>
        </w:rPr>
        <w:t>y</w:t>
      </w:r>
      <w:r w:rsidRPr="004E621F">
        <w:rPr>
          <w:sz w:val="24"/>
          <w:szCs w:val="24"/>
          <w:lang w:eastAsia="en-US" w:bidi="en-US"/>
        </w:rPr>
        <w:t xml:space="preserve"> </w:t>
      </w:r>
      <w:r w:rsidRPr="004E621F">
        <w:rPr>
          <w:sz w:val="24"/>
          <w:szCs w:val="24"/>
        </w:rPr>
        <w:t>=</w:t>
      </w:r>
      <w:r w:rsidRPr="004E621F">
        <w:rPr>
          <w:rStyle w:val="81"/>
          <w:sz w:val="24"/>
          <w:szCs w:val="24"/>
        </w:rPr>
        <w:t xml:space="preserve"> ^. </w:t>
      </w:r>
      <w:r w:rsidRPr="004E621F">
        <w:rPr>
          <w:sz w:val="24"/>
          <w:szCs w:val="24"/>
        </w:rPr>
        <w:t>Графическое решение уравнений и систем уравнений.</w:t>
      </w:r>
    </w:p>
    <w:p w:rsidR="008F4E00" w:rsidRPr="004E621F" w:rsidRDefault="00CF4992" w:rsidP="00C410CE">
      <w:pPr>
        <w:pStyle w:val="60"/>
        <w:numPr>
          <w:ilvl w:val="0"/>
          <w:numId w:val="106"/>
        </w:numPr>
        <w:shd w:val="clear" w:color="auto" w:fill="auto"/>
        <w:tabs>
          <w:tab w:val="left" w:pos="324"/>
        </w:tabs>
        <w:spacing w:after="0" w:line="280" w:lineRule="exact"/>
        <w:jc w:val="both"/>
        <w:rPr>
          <w:sz w:val="24"/>
          <w:szCs w:val="24"/>
        </w:rPr>
      </w:pPr>
      <w:r w:rsidRPr="004E621F">
        <w:rPr>
          <w:sz w:val="24"/>
          <w:szCs w:val="24"/>
        </w:rPr>
        <w:t>КЛАСС</w:t>
      </w:r>
    </w:p>
    <w:p w:rsidR="008F4E00" w:rsidRPr="004E621F" w:rsidRDefault="00CF4992">
      <w:pPr>
        <w:pStyle w:val="70"/>
        <w:shd w:val="clear" w:color="auto" w:fill="auto"/>
        <w:ind w:firstLine="760"/>
        <w:rPr>
          <w:sz w:val="24"/>
          <w:szCs w:val="24"/>
        </w:rPr>
      </w:pPr>
      <w:r w:rsidRPr="004E621F">
        <w:rPr>
          <w:sz w:val="24"/>
          <w:szCs w:val="24"/>
        </w:rPr>
        <w:t>Числа и вычисления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Действительные числа</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Рациональные числа, </w:t>
      </w:r>
      <w:r w:rsidRPr="004E621F">
        <w:rPr>
          <w:sz w:val="24"/>
          <w:szCs w:val="24"/>
        </w:rPr>
        <w:t>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F4E00" w:rsidRPr="004E621F" w:rsidRDefault="00CF4992">
      <w:pPr>
        <w:pStyle w:val="80"/>
        <w:shd w:val="clear" w:color="auto" w:fill="auto"/>
        <w:ind w:firstLine="760"/>
        <w:jc w:val="both"/>
        <w:rPr>
          <w:sz w:val="24"/>
          <w:szCs w:val="24"/>
        </w:rPr>
      </w:pPr>
      <w:r w:rsidRPr="004E621F">
        <w:rPr>
          <w:sz w:val="24"/>
          <w:szCs w:val="24"/>
        </w:rPr>
        <w:t>Сравнение действительных чисел, арифметические действия с действительными числами.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Измерения, приближения, оценки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Размеры объектов окружающего мира, длительность процессов в окружающем</w:t>
      </w:r>
    </w:p>
    <w:p w:rsidR="008F4E00" w:rsidRPr="004E621F" w:rsidRDefault="00CF4992">
      <w:pPr>
        <w:pStyle w:val="22"/>
        <w:shd w:val="clear" w:color="auto" w:fill="auto"/>
        <w:spacing w:before="0" w:line="322" w:lineRule="exact"/>
        <w:ind w:firstLine="0"/>
        <w:rPr>
          <w:sz w:val="24"/>
          <w:szCs w:val="24"/>
        </w:rPr>
      </w:pPr>
      <w:r w:rsidRPr="004E621F">
        <w:rPr>
          <w:sz w:val="24"/>
          <w:szCs w:val="24"/>
        </w:rPr>
        <w:t>мире.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Приближённое значение величины, точность приближения. Округление чисел. Прикидка и оценка результатов вычислений.</w:t>
      </w:r>
    </w:p>
    <w:p w:rsidR="008F4E00" w:rsidRPr="004E621F" w:rsidRDefault="00CF4992">
      <w:pPr>
        <w:pStyle w:val="70"/>
        <w:shd w:val="clear" w:color="auto" w:fill="auto"/>
        <w:ind w:firstLine="760"/>
        <w:rPr>
          <w:sz w:val="24"/>
          <w:szCs w:val="24"/>
        </w:rPr>
      </w:pPr>
      <w:r w:rsidRPr="004E621F">
        <w:rPr>
          <w:sz w:val="24"/>
          <w:szCs w:val="24"/>
        </w:rPr>
        <w:t>Уравнения и неравенства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Уравнения с одной переменной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Линейное уравнение. Решение уравнений, сводящихся к линейным.</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Квадратное уравнение. Решение уравнений, сводящихся к квадратным. Биквадратное уравнение. </w:t>
      </w:r>
      <w:r w:rsidRPr="004E621F">
        <w:rPr>
          <w:rStyle w:val="2c"/>
          <w:sz w:val="24"/>
          <w:szCs w:val="24"/>
        </w:rPr>
        <w:t>Примеры решения уравнений третьей и четвёртой степеней разложением на множители.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дробно-рациональных уравнений.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текстовых задач алгебраическим методом.</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Системы уравнений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текстовых задач алгебраическим способом.</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Неравенства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Числовые неравенства и их свойства.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8F4E00" w:rsidRPr="004E621F" w:rsidRDefault="00CF4992">
      <w:pPr>
        <w:pStyle w:val="70"/>
        <w:shd w:val="clear" w:color="auto" w:fill="auto"/>
        <w:ind w:firstLine="760"/>
        <w:rPr>
          <w:sz w:val="24"/>
          <w:szCs w:val="24"/>
        </w:rPr>
      </w:pPr>
      <w:r w:rsidRPr="004E621F">
        <w:rPr>
          <w:sz w:val="24"/>
          <w:szCs w:val="24"/>
        </w:rPr>
        <w:t>Функции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Квадратичная функция, её график и свойства. Парабола, координаты вершины параболы, ось симметрии параболы.</w:t>
      </w:r>
    </w:p>
    <w:p w:rsidR="008F4E00" w:rsidRPr="004E621F" w:rsidRDefault="00CF4992">
      <w:pPr>
        <w:pStyle w:val="80"/>
        <w:shd w:val="clear" w:color="auto" w:fill="auto"/>
        <w:tabs>
          <w:tab w:val="left" w:pos="2843"/>
          <w:tab w:val="left" w:pos="4974"/>
          <w:tab w:val="left" w:pos="6813"/>
          <w:tab w:val="left" w:pos="9314"/>
        </w:tabs>
        <w:spacing w:line="403" w:lineRule="exact"/>
        <w:ind w:firstLine="760"/>
        <w:jc w:val="both"/>
        <w:rPr>
          <w:sz w:val="24"/>
          <w:szCs w:val="24"/>
        </w:rPr>
      </w:pPr>
      <w:r w:rsidRPr="004E621F">
        <w:rPr>
          <w:rStyle w:val="81"/>
          <w:sz w:val="24"/>
          <w:szCs w:val="24"/>
        </w:rPr>
        <w:t>Графики</w:t>
      </w:r>
      <w:r w:rsidRPr="004E621F">
        <w:rPr>
          <w:rStyle w:val="81"/>
          <w:sz w:val="24"/>
          <w:szCs w:val="24"/>
        </w:rPr>
        <w:tab/>
        <w:t>функций:</w:t>
      </w:r>
      <w:r w:rsidRPr="004E621F">
        <w:rPr>
          <w:rStyle w:val="81"/>
          <w:sz w:val="24"/>
          <w:szCs w:val="24"/>
        </w:rPr>
        <w:tab/>
      </w:r>
      <w:r w:rsidRPr="004E621F">
        <w:rPr>
          <w:sz w:val="24"/>
          <w:szCs w:val="24"/>
          <w:lang w:val="en-US" w:eastAsia="en-US" w:bidi="en-US"/>
        </w:rPr>
        <w:t>y</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kx</w:t>
      </w:r>
      <w:r w:rsidRPr="004E621F">
        <w:rPr>
          <w:sz w:val="24"/>
          <w:szCs w:val="24"/>
          <w:lang w:eastAsia="en-US" w:bidi="en-US"/>
        </w:rPr>
        <w:t>,</w:t>
      </w:r>
      <w:r w:rsidRPr="004E621F">
        <w:rPr>
          <w:sz w:val="24"/>
          <w:szCs w:val="24"/>
          <w:lang w:eastAsia="en-US" w:bidi="en-US"/>
        </w:rPr>
        <w:tab/>
      </w:r>
      <w:r w:rsidRPr="004E621F">
        <w:rPr>
          <w:sz w:val="24"/>
          <w:szCs w:val="24"/>
          <w:lang w:val="en-US" w:eastAsia="en-US" w:bidi="en-US"/>
        </w:rPr>
        <w:t>y</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kx</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b</w:t>
      </w:r>
      <w:r w:rsidRPr="004E621F">
        <w:rPr>
          <w:sz w:val="24"/>
          <w:szCs w:val="24"/>
          <w:lang w:eastAsia="en-US" w:bidi="en-US"/>
        </w:rPr>
        <w:t>,</w:t>
      </w:r>
      <w:r w:rsidRPr="004E621F">
        <w:rPr>
          <w:sz w:val="24"/>
          <w:szCs w:val="24"/>
          <w:lang w:eastAsia="en-US" w:bidi="en-US"/>
        </w:rPr>
        <w:tab/>
      </w:r>
      <w:r w:rsidRPr="004E621F">
        <w:rPr>
          <w:sz w:val="24"/>
          <w:szCs w:val="24"/>
          <w:lang w:val="en-US" w:eastAsia="en-US" w:bidi="en-US"/>
        </w:rPr>
        <w:t>y</w:t>
      </w:r>
      <w:r w:rsidRPr="004E621F">
        <w:rPr>
          <w:sz w:val="24"/>
          <w:szCs w:val="24"/>
          <w:lang w:eastAsia="en-US" w:bidi="en-US"/>
        </w:rPr>
        <w:t xml:space="preserve"> </w:t>
      </w:r>
      <w:r w:rsidRPr="004E621F">
        <w:rPr>
          <w:sz w:val="24"/>
          <w:szCs w:val="24"/>
        </w:rPr>
        <w:t>=</w:t>
      </w:r>
      <w:r w:rsidRPr="004E621F">
        <w:rPr>
          <w:rStyle w:val="81"/>
          <w:sz w:val="24"/>
          <w:szCs w:val="24"/>
        </w:rPr>
        <w:t xml:space="preserve"> х</w:t>
      </w:r>
      <w:r w:rsidRPr="004E621F">
        <w:rPr>
          <w:rStyle w:val="81"/>
          <w:sz w:val="24"/>
          <w:szCs w:val="24"/>
          <w:vertAlign w:val="superscript"/>
        </w:rPr>
        <w:t>2</w:t>
      </w:r>
      <w:r w:rsidRPr="004E621F">
        <w:rPr>
          <w:rStyle w:val="81"/>
          <w:sz w:val="24"/>
          <w:szCs w:val="24"/>
        </w:rPr>
        <w:t>,</w:t>
      </w:r>
    </w:p>
    <w:p w:rsidR="008F4E00" w:rsidRPr="004E621F" w:rsidRDefault="00CF4992">
      <w:pPr>
        <w:pStyle w:val="22"/>
        <w:shd w:val="clear" w:color="auto" w:fill="auto"/>
        <w:spacing w:before="0" w:line="403" w:lineRule="exact"/>
        <w:ind w:firstLine="0"/>
        <w:rPr>
          <w:sz w:val="24"/>
          <w:szCs w:val="24"/>
        </w:rPr>
      </w:pPr>
      <w:r w:rsidRPr="004E621F">
        <w:rPr>
          <w:rStyle w:val="2c"/>
          <w:sz w:val="24"/>
          <w:szCs w:val="24"/>
          <w:lang w:val="en-US" w:eastAsia="en-US" w:bidi="en-US"/>
        </w:rPr>
        <w:lastRenderedPageBreak/>
        <w:t>y</w:t>
      </w:r>
      <w:r w:rsidRPr="004E621F">
        <w:rPr>
          <w:rStyle w:val="2c"/>
          <w:sz w:val="24"/>
          <w:szCs w:val="24"/>
          <w:lang w:eastAsia="en-US" w:bidi="en-US"/>
        </w:rPr>
        <w:t xml:space="preserve"> </w:t>
      </w:r>
      <w:r w:rsidRPr="004E621F">
        <w:rPr>
          <w:rStyle w:val="2c"/>
          <w:sz w:val="24"/>
          <w:szCs w:val="24"/>
        </w:rPr>
        <w:t xml:space="preserve">= </w:t>
      </w:r>
      <w:r w:rsidRPr="004E621F">
        <w:rPr>
          <w:rStyle w:val="2c"/>
          <w:sz w:val="24"/>
          <w:szCs w:val="24"/>
          <w:lang w:val="en-US" w:eastAsia="en-US" w:bidi="en-US"/>
        </w:rPr>
        <w:t>Vx</w:t>
      </w:r>
      <w:r w:rsidRPr="004E621F">
        <w:rPr>
          <w:rStyle w:val="2c"/>
          <w:sz w:val="24"/>
          <w:szCs w:val="24"/>
          <w:lang w:eastAsia="en-US" w:bidi="en-US"/>
        </w:rPr>
        <w:t xml:space="preserve">, </w:t>
      </w:r>
      <w:r w:rsidRPr="004E621F">
        <w:rPr>
          <w:rStyle w:val="2c"/>
          <w:sz w:val="24"/>
          <w:szCs w:val="24"/>
        </w:rPr>
        <w:t>у =</w:t>
      </w:r>
      <w:r w:rsidRPr="004E621F">
        <w:rPr>
          <w:sz w:val="24"/>
          <w:szCs w:val="24"/>
        </w:rPr>
        <w:t xml:space="preserve"> ^ и их свойства.</w:t>
      </w:r>
    </w:p>
    <w:p w:rsidR="008F4E00" w:rsidRPr="004E621F" w:rsidRDefault="00CF4992">
      <w:pPr>
        <w:pStyle w:val="70"/>
        <w:shd w:val="clear" w:color="auto" w:fill="auto"/>
        <w:spacing w:line="403" w:lineRule="exact"/>
        <w:ind w:firstLine="760"/>
        <w:rPr>
          <w:sz w:val="24"/>
          <w:szCs w:val="24"/>
        </w:rPr>
      </w:pPr>
      <w:r w:rsidRPr="004E621F">
        <w:rPr>
          <w:sz w:val="24"/>
          <w:szCs w:val="24"/>
        </w:rPr>
        <w:t>Числовые последовательности</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Определение и способы задания числовых последовательностей</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Понятие числовой последовательности. Задание последовательности рекуррентной формулой и формулой </w:t>
      </w:r>
      <w:r w:rsidRPr="004E621F">
        <w:rPr>
          <w:rStyle w:val="2c"/>
          <w:sz w:val="24"/>
          <w:szCs w:val="24"/>
          <w:lang w:val="en-US" w:eastAsia="en-US" w:bidi="en-US"/>
        </w:rPr>
        <w:t>n</w:t>
      </w:r>
      <w:r w:rsidRPr="004E621F">
        <w:rPr>
          <w:rStyle w:val="2c"/>
          <w:sz w:val="24"/>
          <w:szCs w:val="24"/>
        </w:rPr>
        <w:t>-го</w:t>
      </w:r>
      <w:r w:rsidRPr="004E621F">
        <w:rPr>
          <w:sz w:val="24"/>
          <w:szCs w:val="24"/>
        </w:rPr>
        <w:t xml:space="preserve"> члена.</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Арифметическая и геометрическая прогрессии</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Арифметическая и геометрическая прогрессии. Формулы </w:t>
      </w:r>
      <w:r w:rsidRPr="004E621F">
        <w:rPr>
          <w:sz w:val="24"/>
          <w:szCs w:val="24"/>
          <w:lang w:val="en-US" w:eastAsia="en-US" w:bidi="en-US"/>
        </w:rPr>
        <w:t>n</w:t>
      </w:r>
      <w:r w:rsidRPr="004E621F">
        <w:rPr>
          <w:sz w:val="24"/>
          <w:szCs w:val="24"/>
        </w:rPr>
        <w:t>-го члена</w:t>
      </w:r>
    </w:p>
    <w:p w:rsidR="008F4E00" w:rsidRPr="004E621F" w:rsidRDefault="00CF4992">
      <w:pPr>
        <w:pStyle w:val="22"/>
        <w:shd w:val="clear" w:color="auto" w:fill="auto"/>
        <w:spacing w:before="0" w:line="322" w:lineRule="exact"/>
        <w:ind w:firstLine="0"/>
        <w:rPr>
          <w:sz w:val="24"/>
          <w:szCs w:val="24"/>
        </w:rPr>
      </w:pPr>
      <w:r w:rsidRPr="004E621F">
        <w:rPr>
          <w:sz w:val="24"/>
          <w:szCs w:val="24"/>
        </w:rPr>
        <w:t xml:space="preserve">арифметической и геометрической прогрессий, суммы первых </w:t>
      </w:r>
      <w:r w:rsidRPr="004E621F">
        <w:rPr>
          <w:rStyle w:val="2c"/>
          <w:sz w:val="24"/>
          <w:szCs w:val="24"/>
          <w:lang w:val="en-US" w:eastAsia="en-US" w:bidi="en-US"/>
        </w:rPr>
        <w:t>n</w:t>
      </w:r>
      <w:r w:rsidRPr="004E621F">
        <w:rPr>
          <w:sz w:val="24"/>
          <w:szCs w:val="24"/>
          <w:lang w:eastAsia="en-US" w:bidi="en-US"/>
        </w:rPr>
        <w:t xml:space="preserve"> </w:t>
      </w:r>
      <w:r w:rsidRPr="004E621F">
        <w:rPr>
          <w:sz w:val="24"/>
          <w:szCs w:val="24"/>
        </w:rPr>
        <w:t>членов.</w:t>
      </w:r>
    </w:p>
    <w:p w:rsidR="008F4E00" w:rsidRPr="004E621F" w:rsidRDefault="00CF4992">
      <w:pPr>
        <w:pStyle w:val="80"/>
        <w:shd w:val="clear" w:color="auto" w:fill="auto"/>
        <w:spacing w:after="600"/>
        <w:ind w:firstLine="740"/>
        <w:jc w:val="both"/>
        <w:rPr>
          <w:sz w:val="24"/>
          <w:szCs w:val="24"/>
        </w:rPr>
      </w:pPr>
      <w:r w:rsidRPr="004E621F">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4E00" w:rsidRPr="004E621F" w:rsidRDefault="00CF4992">
      <w:pPr>
        <w:pStyle w:val="22"/>
        <w:shd w:val="clear" w:color="auto" w:fill="auto"/>
        <w:spacing w:before="0" w:after="304" w:line="322" w:lineRule="exact"/>
        <w:ind w:right="1580" w:firstLine="0"/>
        <w:rPr>
          <w:sz w:val="24"/>
          <w:szCs w:val="24"/>
        </w:rPr>
      </w:pPr>
      <w:r w:rsidRPr="004E621F">
        <w:rPr>
          <w:sz w:val="24"/>
          <w:szCs w:val="24"/>
        </w:rPr>
        <w:t>ПРИМЕРНАЯ РАБОЧАЯ ПРОГРАММА УЧЕБНОГО КУРСА «ГЕОМЕТРИЯ». 7-9 КЛАССЫ</w:t>
      </w:r>
    </w:p>
    <w:p w:rsidR="008F4E00" w:rsidRPr="004E621F" w:rsidRDefault="00CF4992">
      <w:pPr>
        <w:pStyle w:val="221"/>
        <w:keepNext/>
        <w:keepLines/>
        <w:shd w:val="clear" w:color="auto" w:fill="auto"/>
        <w:spacing w:before="0" w:after="0" w:line="317" w:lineRule="exact"/>
        <w:ind w:firstLine="740"/>
        <w:rPr>
          <w:sz w:val="24"/>
          <w:szCs w:val="24"/>
        </w:rPr>
      </w:pPr>
      <w:bookmarkStart w:id="503" w:name="bookmark527"/>
      <w:r w:rsidRPr="004E621F">
        <w:rPr>
          <w:sz w:val="24"/>
          <w:szCs w:val="24"/>
        </w:rPr>
        <w:t>Цели изучения учебного курса</w:t>
      </w:r>
      <w:bookmarkEnd w:id="503"/>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Общие цели изучения учебного курса «Геометрия» представлены в ПООП ООО. Они заключаются, прежде всего в том, что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В обучении умению рассуждать состоит важное воспитательное значение изучения геометрии, присущее именно отечественной математической школе.</w:t>
      </w:r>
    </w:p>
    <w:p w:rsidR="008F4E00" w:rsidRPr="004E621F" w:rsidRDefault="00CF4992">
      <w:pPr>
        <w:pStyle w:val="22"/>
        <w:shd w:val="clear" w:color="auto" w:fill="auto"/>
        <w:spacing w:before="0" w:after="300" w:line="317" w:lineRule="exact"/>
        <w:ind w:firstLine="740"/>
        <w:jc w:val="both"/>
        <w:rPr>
          <w:sz w:val="24"/>
          <w:szCs w:val="24"/>
        </w:rPr>
      </w:pPr>
      <w:r w:rsidRPr="004E621F">
        <w:rPr>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F4E00" w:rsidRPr="004E621F" w:rsidRDefault="00CF4992">
      <w:pPr>
        <w:pStyle w:val="221"/>
        <w:keepNext/>
        <w:keepLines/>
        <w:shd w:val="clear" w:color="auto" w:fill="auto"/>
        <w:spacing w:before="0" w:after="0" w:line="317" w:lineRule="exact"/>
        <w:ind w:firstLine="740"/>
        <w:rPr>
          <w:sz w:val="24"/>
          <w:szCs w:val="24"/>
        </w:rPr>
      </w:pPr>
      <w:bookmarkStart w:id="504" w:name="bookmark528"/>
      <w:r w:rsidRPr="004E621F">
        <w:rPr>
          <w:sz w:val="24"/>
          <w:szCs w:val="24"/>
        </w:rPr>
        <w:t>Место учебного курса в учебном плане</w:t>
      </w:r>
      <w:bookmarkEnd w:id="504"/>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8F4E00" w:rsidRPr="004E621F" w:rsidRDefault="00CF4992">
      <w:pPr>
        <w:pStyle w:val="22"/>
        <w:shd w:val="clear" w:color="auto" w:fill="auto"/>
        <w:spacing w:before="0" w:after="330" w:line="317" w:lineRule="exact"/>
        <w:ind w:firstLine="740"/>
        <w:jc w:val="both"/>
        <w:rPr>
          <w:sz w:val="24"/>
          <w:szCs w:val="24"/>
        </w:rPr>
      </w:pPr>
      <w:r w:rsidRPr="004E621F">
        <w:rPr>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4E00" w:rsidRPr="004E621F" w:rsidRDefault="00CF4992">
      <w:pPr>
        <w:pStyle w:val="22"/>
        <w:shd w:val="clear" w:color="auto" w:fill="auto"/>
        <w:spacing w:before="0" w:after="337" w:line="280" w:lineRule="exact"/>
        <w:ind w:firstLine="0"/>
        <w:rPr>
          <w:sz w:val="24"/>
          <w:szCs w:val="24"/>
        </w:rPr>
      </w:pPr>
      <w:r w:rsidRPr="004E621F">
        <w:rPr>
          <w:sz w:val="24"/>
          <w:szCs w:val="24"/>
        </w:rPr>
        <w:t>СОДЕРЖАНИЕ УЧЕБНОГО КУРСА (ПО ГОДАМ ОБУЧЕНИЯ)</w:t>
      </w:r>
    </w:p>
    <w:p w:rsidR="008F4E00" w:rsidRPr="004E621F" w:rsidRDefault="00CF4992">
      <w:pPr>
        <w:pStyle w:val="221"/>
        <w:keepNext/>
        <w:keepLines/>
        <w:shd w:val="clear" w:color="auto" w:fill="auto"/>
        <w:spacing w:before="0" w:after="0" w:line="280" w:lineRule="exact"/>
        <w:jc w:val="left"/>
        <w:rPr>
          <w:sz w:val="24"/>
          <w:szCs w:val="24"/>
        </w:rPr>
      </w:pPr>
      <w:bookmarkStart w:id="505" w:name="bookmark529"/>
      <w:r w:rsidRPr="004E621F">
        <w:rPr>
          <w:sz w:val="24"/>
          <w:szCs w:val="24"/>
        </w:rPr>
        <w:lastRenderedPageBreak/>
        <w:t>7КЛАСС</w:t>
      </w:r>
      <w:bookmarkEnd w:id="505"/>
    </w:p>
    <w:p w:rsidR="008F4E00" w:rsidRPr="004E621F" w:rsidRDefault="00CF4992">
      <w:pPr>
        <w:pStyle w:val="22"/>
        <w:shd w:val="clear" w:color="auto" w:fill="auto"/>
        <w:spacing w:before="0" w:line="280" w:lineRule="exact"/>
        <w:ind w:firstLine="740"/>
        <w:jc w:val="both"/>
        <w:rPr>
          <w:sz w:val="24"/>
          <w:szCs w:val="24"/>
        </w:rPr>
      </w:pPr>
      <w:r w:rsidRPr="004E621F">
        <w:rPr>
          <w:sz w:val="24"/>
          <w:szCs w:val="24"/>
        </w:rPr>
        <w:t>Начальные понятия геометрии. Точка, прямая, отрезок, луч. Угол. Виды углов.</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Вертикальные и смежные углы. Биссектриса угла. Ломаная, многоугольник. Параллельность и перпендикулярность прямых.</w:t>
      </w:r>
    </w:p>
    <w:p w:rsidR="008F4E00" w:rsidRPr="004E621F" w:rsidRDefault="00CF4992">
      <w:pPr>
        <w:pStyle w:val="80"/>
        <w:shd w:val="clear" w:color="auto" w:fill="auto"/>
        <w:ind w:firstLine="740"/>
        <w:jc w:val="both"/>
        <w:rPr>
          <w:sz w:val="24"/>
          <w:szCs w:val="24"/>
        </w:rPr>
      </w:pPr>
      <w:r w:rsidRPr="004E621F">
        <w:rPr>
          <w:sz w:val="24"/>
          <w:szCs w:val="24"/>
        </w:rPr>
        <w:t>Симметричные фигуры. Основные свойства осевой симметри</w:t>
      </w:r>
      <w:hyperlink w:anchor="bookmark11" w:tooltip="Current Document">
        <w:r w:rsidRPr="004E621F">
          <w:rPr>
            <w:sz w:val="24"/>
            <w:szCs w:val="24"/>
          </w:rPr>
          <w:t>и</w:t>
        </w:r>
        <w:r w:rsidRPr="004E621F">
          <w:rPr>
            <w:sz w:val="24"/>
            <w:szCs w:val="24"/>
            <w:vertAlign w:val="superscript"/>
          </w:rPr>
          <w:t>13</w:t>
        </w:r>
        <w:r w:rsidRPr="004E621F">
          <w:rPr>
            <w:rStyle w:val="81"/>
            <w:sz w:val="24"/>
            <w:szCs w:val="24"/>
          </w:rPr>
          <w:t>.</w:t>
        </w:r>
      </w:hyperlink>
      <w:r w:rsidRPr="004E621F">
        <w:rPr>
          <w:rStyle w:val="81"/>
          <w:sz w:val="24"/>
          <w:szCs w:val="24"/>
        </w:rPr>
        <w:t xml:space="preserve"> Примеры симметрии в окружающем мире.</w:t>
      </w:r>
    </w:p>
    <w:p w:rsidR="008F4E00" w:rsidRPr="004E621F" w:rsidRDefault="00CF4992">
      <w:pPr>
        <w:pStyle w:val="80"/>
        <w:shd w:val="clear" w:color="auto" w:fill="auto"/>
        <w:ind w:firstLine="740"/>
        <w:jc w:val="both"/>
        <w:rPr>
          <w:sz w:val="24"/>
          <w:szCs w:val="24"/>
        </w:rPr>
      </w:pPr>
      <w:r w:rsidRPr="004E621F">
        <w:rPr>
          <w:sz w:val="24"/>
          <w:szCs w:val="24"/>
        </w:rPr>
        <w:t>Основные построения с помощью циркуля и линейки.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Свойства и признаки равнобедренного треугольника. Признаки равенства треугольников.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Свойства и признаки параллельных прямых. Сумма углов треугольника. Внешние углы треугольника.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4E621F">
        <w:rPr>
          <w:sz w:val="24"/>
          <w:szCs w:val="24"/>
          <w:vertAlign w:val="superscript"/>
        </w:rPr>
        <w:t>о</w:t>
      </w:r>
      <w:r w:rsidRPr="004E621F">
        <w:rPr>
          <w:sz w:val="24"/>
          <w:szCs w:val="24"/>
        </w:rPr>
        <w:t>.</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Неравенства в геометрии: </w:t>
      </w:r>
      <w:r w:rsidRPr="004E621F">
        <w:rPr>
          <w:rStyle w:val="2c"/>
          <w:sz w:val="24"/>
          <w:szCs w:val="24"/>
        </w:rPr>
        <w:t>неравенство треугольника,</w:t>
      </w:r>
      <w:r w:rsidRPr="004E621F">
        <w:rPr>
          <w:sz w:val="24"/>
          <w:szCs w:val="24"/>
        </w:rPr>
        <w:t xml:space="preserve"> неравенство о длине ломаной, теорема о большем угле и большей стороне треугольника. Перпендикуляр и наклонная.</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Геометрическое место точек.</w:t>
      </w:r>
      <w:r w:rsidRPr="004E621F">
        <w:rPr>
          <w:sz w:val="24"/>
          <w:szCs w:val="24"/>
        </w:rPr>
        <w:t xml:space="preserve"> Биссектриса угла и серединный перпендикуляр к отрезку как геометрические места точек.</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F4E00" w:rsidRPr="004E621F" w:rsidRDefault="00CF4992">
      <w:pPr>
        <w:pStyle w:val="22"/>
        <w:shd w:val="clear" w:color="auto" w:fill="auto"/>
        <w:spacing w:before="0" w:line="317" w:lineRule="exact"/>
        <w:ind w:firstLine="0"/>
        <w:jc w:val="both"/>
        <w:rPr>
          <w:sz w:val="24"/>
          <w:szCs w:val="24"/>
        </w:rPr>
      </w:pPr>
      <w:r w:rsidRPr="004E621F">
        <w:rPr>
          <w:sz w:val="24"/>
          <w:szCs w:val="24"/>
        </w:rPr>
        <w:t>8 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Метод удвоения медианы. Центральная симметрия.</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Теорема Фалеса и теорема о пропорциональных отрезках.</w:t>
      </w:r>
      <w:r w:rsidRPr="004E621F">
        <w:rPr>
          <w:rStyle w:val="81"/>
          <w:sz w:val="24"/>
          <w:szCs w:val="24"/>
        </w:rPr>
        <w:t xml:space="preserve"> Средние линии треугольника и трапеции. </w:t>
      </w:r>
      <w:r w:rsidRPr="004E621F">
        <w:rPr>
          <w:sz w:val="24"/>
          <w:szCs w:val="24"/>
        </w:rPr>
        <w:t>Центр масс треугольника.</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Подобие треугольников, коэффициент подобия. Признаки подобия треугольников</w:t>
      </w:r>
      <w:r w:rsidRPr="004E621F">
        <w:rPr>
          <w:rStyle w:val="81"/>
          <w:sz w:val="24"/>
          <w:szCs w:val="24"/>
        </w:rPr>
        <w:t>. Применение подобия при решении практических задач.</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Вычисление площадей треугольников и многоугольников на клетчатой бумаге.</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Теорема Пифагора. Применение теоремы Пифагора при решении практических</w:t>
      </w:r>
    </w:p>
    <w:p w:rsidR="008F4E00" w:rsidRPr="004E621F" w:rsidRDefault="00CF4992">
      <w:pPr>
        <w:pStyle w:val="22"/>
        <w:shd w:val="clear" w:color="auto" w:fill="auto"/>
        <w:spacing w:before="0" w:line="317" w:lineRule="exact"/>
        <w:ind w:firstLine="0"/>
        <w:jc w:val="both"/>
        <w:rPr>
          <w:sz w:val="24"/>
          <w:szCs w:val="24"/>
        </w:rPr>
      </w:pPr>
      <w:r w:rsidRPr="004E621F">
        <w:rPr>
          <w:sz w:val="24"/>
          <w:szCs w:val="24"/>
        </w:rPr>
        <w:t>задач.</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4E621F">
        <w:rPr>
          <w:sz w:val="24"/>
          <w:szCs w:val="24"/>
          <w:vertAlign w:val="superscript"/>
        </w:rPr>
        <w:t>о</w:t>
      </w:r>
      <w:r w:rsidRPr="004E621F">
        <w:rPr>
          <w:sz w:val="24"/>
          <w:szCs w:val="24"/>
        </w:rPr>
        <w:t>, 45</w:t>
      </w:r>
      <w:r w:rsidRPr="004E621F">
        <w:rPr>
          <w:sz w:val="24"/>
          <w:szCs w:val="24"/>
          <w:vertAlign w:val="superscript"/>
        </w:rPr>
        <w:t>о</w:t>
      </w:r>
      <w:r w:rsidRPr="004E621F">
        <w:rPr>
          <w:sz w:val="24"/>
          <w:szCs w:val="24"/>
        </w:rPr>
        <w:t xml:space="preserve"> и 60</w:t>
      </w:r>
      <w:r w:rsidRPr="004E621F">
        <w:rPr>
          <w:sz w:val="24"/>
          <w:szCs w:val="24"/>
          <w:vertAlign w:val="superscript"/>
        </w:rPr>
        <w:t>о</w:t>
      </w:r>
      <w:r w:rsidRPr="004E621F">
        <w:rPr>
          <w:sz w:val="24"/>
          <w:szCs w:val="24"/>
        </w:rPr>
        <w:t>.</w:t>
      </w:r>
    </w:p>
    <w:p w:rsidR="008F4E00" w:rsidRPr="004E621F" w:rsidRDefault="00CF4992">
      <w:pPr>
        <w:pStyle w:val="22"/>
        <w:shd w:val="clear" w:color="auto" w:fill="auto"/>
        <w:spacing w:before="0" w:after="300" w:line="317" w:lineRule="exact"/>
        <w:ind w:firstLine="740"/>
        <w:jc w:val="both"/>
        <w:rPr>
          <w:sz w:val="24"/>
          <w:szCs w:val="24"/>
        </w:rPr>
      </w:pPr>
      <w:r w:rsidRPr="004E621F">
        <w:rPr>
          <w:sz w:val="24"/>
          <w:szCs w:val="24"/>
        </w:rPr>
        <w:t xml:space="preserve">Вписанные и центральные углы, угол между касательной и хордой. Углы между </w:t>
      </w:r>
      <w:r w:rsidRPr="004E621F">
        <w:rPr>
          <w:sz w:val="24"/>
          <w:szCs w:val="24"/>
          <w:vertAlign w:val="superscript"/>
        </w:rPr>
        <w:footnoteReference w:id="12"/>
      </w:r>
      <w:r w:rsidRPr="004E621F">
        <w:rPr>
          <w:sz w:val="24"/>
          <w:szCs w:val="24"/>
        </w:rPr>
        <w:t xml:space="preserve">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F4E00" w:rsidRPr="004E621F" w:rsidRDefault="00CF4992">
      <w:pPr>
        <w:pStyle w:val="22"/>
        <w:shd w:val="clear" w:color="auto" w:fill="auto"/>
        <w:spacing w:before="0" w:line="317" w:lineRule="exact"/>
        <w:ind w:firstLine="0"/>
        <w:jc w:val="both"/>
        <w:rPr>
          <w:sz w:val="24"/>
          <w:szCs w:val="24"/>
        </w:rPr>
      </w:pPr>
      <w:r w:rsidRPr="004E621F">
        <w:rPr>
          <w:sz w:val="24"/>
          <w:szCs w:val="24"/>
        </w:rPr>
        <w:lastRenderedPageBreak/>
        <w:t>9 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Синус, косинус, тангенс углов от 0</w:t>
      </w:r>
      <w:r w:rsidRPr="004E621F">
        <w:rPr>
          <w:sz w:val="24"/>
          <w:szCs w:val="24"/>
          <w:vertAlign w:val="superscript"/>
        </w:rPr>
        <w:t>о</w:t>
      </w:r>
      <w:r w:rsidRPr="004E621F">
        <w:rPr>
          <w:sz w:val="24"/>
          <w:szCs w:val="24"/>
        </w:rPr>
        <w:t xml:space="preserve"> до 180</w:t>
      </w:r>
      <w:r w:rsidRPr="004E621F">
        <w:rPr>
          <w:sz w:val="24"/>
          <w:szCs w:val="24"/>
          <w:vertAlign w:val="superscript"/>
        </w:rPr>
        <w:t>о</w:t>
      </w:r>
      <w:r w:rsidRPr="004E621F">
        <w:rPr>
          <w:sz w:val="24"/>
          <w:szCs w:val="24"/>
        </w:rPr>
        <w:t>. Основное тригонометрическое тождество. Формулы приведения.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Преобразование подобия. Подобие соответственных элементов.</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Теорема о произведении отрезков хорд, теоремы о произведении отрезков секущих, теорема о квадрате касательной.</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Декартовы координаты на плоскости. </w:t>
      </w:r>
      <w:r w:rsidRPr="004E621F">
        <w:rPr>
          <w:rStyle w:val="2c"/>
          <w:sz w:val="24"/>
          <w:szCs w:val="24"/>
        </w:rPr>
        <w:t>Уравнения прямой</w:t>
      </w:r>
      <w:r w:rsidRPr="004E621F">
        <w:rPr>
          <w:sz w:val="24"/>
          <w:szCs w:val="24"/>
        </w:rPr>
        <w:t xml:space="preserve"> и окружности в координатах, пересечение окружностей и прямых. Метод координат и его применение.</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Правильные многоугольники. Длина окружности. Г радусная и радианная мера угла, вычисление длин дуг окружностей. Площадь круга, сектора, сегмента.</w:t>
      </w:r>
    </w:p>
    <w:p w:rsidR="008F4E00" w:rsidRPr="004E621F" w:rsidRDefault="00CF4992">
      <w:pPr>
        <w:pStyle w:val="80"/>
        <w:shd w:val="clear" w:color="auto" w:fill="auto"/>
        <w:spacing w:after="596" w:line="317" w:lineRule="exact"/>
        <w:ind w:firstLine="740"/>
        <w:jc w:val="both"/>
        <w:rPr>
          <w:sz w:val="24"/>
          <w:szCs w:val="24"/>
        </w:rPr>
      </w:pPr>
      <w:r w:rsidRPr="004E621F">
        <w:rPr>
          <w:sz w:val="24"/>
          <w:szCs w:val="24"/>
        </w:rPr>
        <w:t>Движения плоскости и внутренние симметрии фигур(элементарные представления). Параллельный перенос. Поворот.</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ПРИМЕРНАЯ РАБОЧАЯ ПРОГРАММА</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УЧЕБНОГО КУРСА «ВЕРОЯТНОСТЬ И СТАТИСТИКА»</w:t>
      </w:r>
    </w:p>
    <w:p w:rsidR="008F4E00" w:rsidRPr="004E621F" w:rsidRDefault="00CF4992">
      <w:pPr>
        <w:pStyle w:val="22"/>
        <w:shd w:val="clear" w:color="auto" w:fill="auto"/>
        <w:spacing w:before="0" w:after="304" w:line="322" w:lineRule="exact"/>
        <w:ind w:firstLine="0"/>
        <w:jc w:val="both"/>
        <w:rPr>
          <w:sz w:val="24"/>
          <w:szCs w:val="24"/>
        </w:rPr>
      </w:pPr>
      <w:r w:rsidRPr="004E621F">
        <w:rPr>
          <w:sz w:val="24"/>
          <w:szCs w:val="24"/>
        </w:rPr>
        <w:t>7-9 КЛАССЫ</w:t>
      </w:r>
    </w:p>
    <w:p w:rsidR="008F4E00" w:rsidRPr="004E621F" w:rsidRDefault="00CF4992">
      <w:pPr>
        <w:pStyle w:val="221"/>
        <w:keepNext/>
        <w:keepLines/>
        <w:shd w:val="clear" w:color="auto" w:fill="auto"/>
        <w:spacing w:before="0" w:after="0" w:line="317" w:lineRule="exact"/>
        <w:ind w:firstLine="740"/>
        <w:rPr>
          <w:sz w:val="24"/>
          <w:szCs w:val="24"/>
        </w:rPr>
      </w:pPr>
      <w:bookmarkStart w:id="507" w:name="bookmark530"/>
      <w:r w:rsidRPr="004E621F">
        <w:rPr>
          <w:sz w:val="24"/>
          <w:szCs w:val="24"/>
        </w:rPr>
        <w:t>Цели изучения учебного курса</w:t>
      </w:r>
      <w:bookmarkEnd w:id="507"/>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r w:rsidR="004E621F">
        <w:rPr>
          <w:sz w:val="24"/>
          <w:szCs w:val="24"/>
        </w:rPr>
        <w:t xml:space="preserve"> </w:t>
      </w:r>
      <w:r w:rsidRPr="004E621F">
        <w:rPr>
          <w:sz w:val="24"/>
          <w:szCs w:val="24"/>
        </w:rPr>
        <w:t>Именно поэтому остро встала необходимость сформировать у обучающихся, в том числе обучающихся с ЗПР,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w:t>
      </w:r>
      <w:r w:rsidRPr="004E621F">
        <w:rPr>
          <w:sz w:val="24"/>
          <w:szCs w:val="24"/>
        </w:rPr>
        <w:lastRenderedPageBreak/>
        <w:t>обучающиеся с ЗПР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для обучающихся с ЗПР здесь имеют практические задания, в частности опыты с классическими вероятностными моделями.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вероятности вводится как мера правдоподобия случайного события.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Также в рамках этого курса осуществляется знакомство обучающихся с ЗПР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8F4E00" w:rsidRPr="004E621F" w:rsidRDefault="00CF4992">
      <w:pPr>
        <w:pStyle w:val="221"/>
        <w:keepNext/>
        <w:keepLines/>
        <w:shd w:val="clear" w:color="auto" w:fill="auto"/>
        <w:spacing w:before="0" w:after="0" w:line="317" w:lineRule="exact"/>
        <w:ind w:firstLine="740"/>
        <w:rPr>
          <w:sz w:val="24"/>
          <w:szCs w:val="24"/>
        </w:rPr>
      </w:pPr>
      <w:bookmarkStart w:id="508" w:name="bookmark531"/>
      <w:r w:rsidRPr="004E621F">
        <w:rPr>
          <w:sz w:val="24"/>
          <w:szCs w:val="24"/>
        </w:rPr>
        <w:t>Место учебного курса в учебном плане</w:t>
      </w:r>
      <w:bookmarkEnd w:id="508"/>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8F4E00" w:rsidRPr="004E621F" w:rsidRDefault="00CF4992">
      <w:pPr>
        <w:pStyle w:val="22"/>
        <w:shd w:val="clear" w:color="auto" w:fill="auto"/>
        <w:spacing w:before="0" w:after="630" w:line="317" w:lineRule="exact"/>
        <w:ind w:firstLine="740"/>
        <w:jc w:val="both"/>
        <w:rPr>
          <w:sz w:val="24"/>
          <w:szCs w:val="24"/>
        </w:rPr>
      </w:pPr>
      <w:r w:rsidRPr="004E621F">
        <w:rPr>
          <w:sz w:val="24"/>
          <w:szCs w:val="24"/>
        </w:rPr>
        <w:t>На изучение данного курса отводит 1 учебный час в неделю в течение каждого года обучения, всего 102 учебных часа.</w:t>
      </w:r>
    </w:p>
    <w:p w:rsidR="008F4E00" w:rsidRPr="004E621F" w:rsidRDefault="00CF4992">
      <w:pPr>
        <w:pStyle w:val="22"/>
        <w:shd w:val="clear" w:color="auto" w:fill="auto"/>
        <w:spacing w:before="0" w:after="308" w:line="280" w:lineRule="exact"/>
        <w:ind w:firstLine="0"/>
        <w:jc w:val="both"/>
        <w:rPr>
          <w:sz w:val="24"/>
          <w:szCs w:val="24"/>
        </w:rPr>
      </w:pPr>
      <w:r w:rsidRPr="004E621F">
        <w:rPr>
          <w:sz w:val="24"/>
          <w:szCs w:val="24"/>
        </w:rPr>
        <w:t>СОДЕРЖАНИЕ УЧЕБНОГО КУРСА (ПО ГОДАМ ОБУЧЕНИЯ)</w:t>
      </w:r>
    </w:p>
    <w:p w:rsidR="008F4E00" w:rsidRPr="004E621F" w:rsidRDefault="00CF4992" w:rsidP="00C410CE">
      <w:pPr>
        <w:pStyle w:val="221"/>
        <w:keepNext/>
        <w:keepLines/>
        <w:numPr>
          <w:ilvl w:val="0"/>
          <w:numId w:val="107"/>
        </w:numPr>
        <w:shd w:val="clear" w:color="auto" w:fill="auto"/>
        <w:tabs>
          <w:tab w:val="left" w:pos="270"/>
        </w:tabs>
        <w:spacing w:before="0" w:after="0" w:line="317" w:lineRule="exact"/>
        <w:rPr>
          <w:sz w:val="24"/>
          <w:szCs w:val="24"/>
        </w:rPr>
      </w:pPr>
      <w:bookmarkStart w:id="509" w:name="bookmark532"/>
      <w:r w:rsidRPr="004E621F">
        <w:rPr>
          <w:sz w:val="24"/>
          <w:szCs w:val="24"/>
        </w:rPr>
        <w:t>КЛАСС</w:t>
      </w:r>
      <w:bookmarkEnd w:id="509"/>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F4E00" w:rsidRPr="004E621F" w:rsidRDefault="00CF4992">
      <w:pPr>
        <w:pStyle w:val="22"/>
        <w:shd w:val="clear" w:color="auto" w:fill="auto"/>
        <w:tabs>
          <w:tab w:val="left" w:pos="4398"/>
        </w:tabs>
        <w:spacing w:before="0" w:line="322" w:lineRule="exact"/>
        <w:ind w:firstLine="740"/>
        <w:jc w:val="both"/>
        <w:rPr>
          <w:sz w:val="24"/>
          <w:szCs w:val="24"/>
        </w:rPr>
      </w:pPr>
      <w:r w:rsidRPr="004E621F">
        <w:rPr>
          <w:sz w:val="24"/>
          <w:szCs w:val="24"/>
        </w:rPr>
        <w:t>Описательная статистика:</w:t>
      </w:r>
      <w:r w:rsidRPr="004E621F">
        <w:rPr>
          <w:sz w:val="24"/>
          <w:szCs w:val="24"/>
        </w:rPr>
        <w:tab/>
        <w:t>среднее арифметическое, медиана, размах,</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наибольшее и наименьшее значения набора числовых данных. Примеры случайной изменчивости.</w:t>
      </w:r>
    </w:p>
    <w:p w:rsidR="008F4E00" w:rsidRPr="004E621F" w:rsidRDefault="00CF4992">
      <w:pPr>
        <w:pStyle w:val="80"/>
        <w:shd w:val="clear" w:color="auto" w:fill="auto"/>
        <w:ind w:firstLine="740"/>
        <w:jc w:val="both"/>
        <w:rPr>
          <w:sz w:val="24"/>
          <w:szCs w:val="24"/>
        </w:rPr>
      </w:pPr>
      <w:r w:rsidRPr="004E621F">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w:t>
      </w:r>
      <w:hyperlink w:anchor="bookmark12" w:tooltip="Current Document">
        <w:r w:rsidRPr="004E621F">
          <w:rPr>
            <w:sz w:val="24"/>
            <w:szCs w:val="24"/>
          </w:rPr>
          <w:t>й</w:t>
        </w:r>
        <w:r w:rsidRPr="004E621F">
          <w:rPr>
            <w:sz w:val="24"/>
            <w:szCs w:val="24"/>
            <w:vertAlign w:val="superscript"/>
          </w:rPr>
          <w:footnoteReference w:id="13"/>
        </w:r>
        <w:r w:rsidRPr="004E621F">
          <w:rPr>
            <w:sz w:val="24"/>
            <w:szCs w:val="24"/>
          </w:rPr>
          <w:t>.</w:t>
        </w:r>
      </w:hyperlink>
    </w:p>
    <w:p w:rsidR="008F4E00" w:rsidRPr="004E621F" w:rsidRDefault="00CF4992">
      <w:pPr>
        <w:pStyle w:val="80"/>
        <w:shd w:val="clear" w:color="auto" w:fill="auto"/>
        <w:spacing w:after="304"/>
        <w:ind w:firstLine="740"/>
        <w:jc w:val="both"/>
        <w:rPr>
          <w:sz w:val="24"/>
          <w:szCs w:val="24"/>
        </w:rPr>
      </w:pPr>
      <w:r w:rsidRPr="004E621F">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p>
    <w:p w:rsidR="008F4E00" w:rsidRPr="004E621F" w:rsidRDefault="00CF4992" w:rsidP="00C410CE">
      <w:pPr>
        <w:pStyle w:val="60"/>
        <w:numPr>
          <w:ilvl w:val="0"/>
          <w:numId w:val="107"/>
        </w:numPr>
        <w:shd w:val="clear" w:color="auto" w:fill="auto"/>
        <w:tabs>
          <w:tab w:val="left" w:pos="285"/>
        </w:tabs>
        <w:spacing w:after="0" w:line="317" w:lineRule="exact"/>
        <w:jc w:val="both"/>
        <w:rPr>
          <w:sz w:val="24"/>
          <w:szCs w:val="24"/>
        </w:rPr>
      </w:pPr>
      <w:r w:rsidRPr="004E621F">
        <w:rPr>
          <w:sz w:val="24"/>
          <w:szCs w:val="24"/>
        </w:rPr>
        <w:t>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lastRenderedPageBreak/>
        <w:t>Представление данных в виде таблиц, диаграмм, графиков.</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Измерение рассеивания данных. Дисперсия и стандартное отклонение числовых наборов. Диаграмма рассеивания.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F4E00" w:rsidRPr="004E621F" w:rsidRDefault="00CF4992">
      <w:pPr>
        <w:pStyle w:val="80"/>
        <w:shd w:val="clear" w:color="auto" w:fill="auto"/>
        <w:spacing w:after="300" w:line="317" w:lineRule="exact"/>
        <w:ind w:firstLine="740"/>
        <w:jc w:val="both"/>
        <w:rPr>
          <w:sz w:val="24"/>
          <w:szCs w:val="24"/>
        </w:rPr>
      </w:pPr>
      <w:r w:rsidRPr="004E621F">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F4E00" w:rsidRPr="004E621F" w:rsidRDefault="00CF4992" w:rsidP="00C410CE">
      <w:pPr>
        <w:pStyle w:val="60"/>
        <w:numPr>
          <w:ilvl w:val="0"/>
          <w:numId w:val="107"/>
        </w:numPr>
        <w:shd w:val="clear" w:color="auto" w:fill="auto"/>
        <w:tabs>
          <w:tab w:val="left" w:pos="285"/>
        </w:tabs>
        <w:spacing w:after="0" w:line="317" w:lineRule="exact"/>
        <w:jc w:val="both"/>
        <w:rPr>
          <w:sz w:val="24"/>
          <w:szCs w:val="24"/>
        </w:rPr>
      </w:pPr>
      <w:r w:rsidRPr="004E621F">
        <w:rPr>
          <w:sz w:val="24"/>
          <w:szCs w:val="24"/>
        </w:rPr>
        <w:t>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Перестановки и факториал. Сочетания и число сочетаний. </w:t>
      </w:r>
      <w:r w:rsidRPr="004E621F">
        <w:rPr>
          <w:rStyle w:val="2c"/>
          <w:sz w:val="24"/>
          <w:szCs w:val="24"/>
        </w:rPr>
        <w:t xml:space="preserve">Треугольник Паскаля. </w:t>
      </w:r>
      <w:r w:rsidRPr="004E621F">
        <w:rPr>
          <w:sz w:val="24"/>
          <w:szCs w:val="24"/>
        </w:rPr>
        <w:t>Решение задач с использованием комбинаторики.</w:t>
      </w:r>
    </w:p>
    <w:p w:rsidR="008F4E00" w:rsidRPr="004E621F" w:rsidRDefault="00CF4992">
      <w:pPr>
        <w:pStyle w:val="80"/>
        <w:shd w:val="clear" w:color="auto" w:fill="auto"/>
        <w:spacing w:line="317" w:lineRule="exact"/>
        <w:ind w:firstLine="740"/>
        <w:jc w:val="both"/>
        <w:rPr>
          <w:sz w:val="24"/>
          <w:szCs w:val="24"/>
        </w:rPr>
      </w:pPr>
      <w:r w:rsidRPr="004E621F">
        <w:rPr>
          <w:sz w:val="24"/>
          <w:szCs w:val="24"/>
        </w:rPr>
        <w:t>Геометрическая вероятность. Случайный выбор точки из фигуры на плоскости, из отрезка и из дуги окружности.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Испытание. Успех и неудача. Серия испытаний до первого успеха. Серия</w:t>
      </w:r>
    </w:p>
    <w:p w:rsidR="008F4E00" w:rsidRPr="004E621F" w:rsidRDefault="00CF4992">
      <w:pPr>
        <w:pStyle w:val="22"/>
        <w:shd w:val="clear" w:color="auto" w:fill="auto"/>
        <w:spacing w:before="0" w:line="322" w:lineRule="exact"/>
        <w:ind w:firstLine="0"/>
        <w:rPr>
          <w:sz w:val="24"/>
          <w:szCs w:val="24"/>
        </w:rPr>
      </w:pPr>
      <w:r w:rsidRPr="004E621F">
        <w:rPr>
          <w:sz w:val="24"/>
          <w:szCs w:val="24"/>
        </w:rPr>
        <w:t>испытаний Бернулли. Вероятности событий в серии испытаний Бернулли.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F4E00" w:rsidRPr="004E621F" w:rsidRDefault="00CF4992">
      <w:pPr>
        <w:pStyle w:val="22"/>
        <w:shd w:val="clear" w:color="auto" w:fill="auto"/>
        <w:spacing w:before="0" w:after="240" w:line="322" w:lineRule="exact"/>
        <w:ind w:firstLine="740"/>
        <w:jc w:val="both"/>
        <w:rPr>
          <w:sz w:val="24"/>
          <w:szCs w:val="24"/>
        </w:rPr>
      </w:pPr>
      <w:r w:rsidRPr="004E621F">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8F4E00" w:rsidRPr="004E621F" w:rsidRDefault="00CF4992">
      <w:pPr>
        <w:pStyle w:val="221"/>
        <w:keepNext/>
        <w:keepLines/>
        <w:shd w:val="clear" w:color="auto" w:fill="auto"/>
        <w:spacing w:before="0" w:after="0" w:line="322" w:lineRule="exact"/>
        <w:ind w:firstLine="740"/>
        <w:rPr>
          <w:sz w:val="24"/>
          <w:szCs w:val="24"/>
        </w:rPr>
      </w:pPr>
      <w:bookmarkStart w:id="511" w:name="bookmark533"/>
      <w:r w:rsidRPr="004E621F">
        <w:rPr>
          <w:sz w:val="24"/>
          <w:szCs w:val="24"/>
        </w:rPr>
        <w:t>Примерные контрольно-измерительные материалы</w:t>
      </w:r>
      <w:bookmarkEnd w:id="511"/>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8F4E00" w:rsidRPr="004E621F" w:rsidRDefault="00CF4992">
      <w:pPr>
        <w:pStyle w:val="22"/>
        <w:shd w:val="clear" w:color="auto" w:fill="auto"/>
        <w:tabs>
          <w:tab w:val="left" w:pos="3336"/>
        </w:tabs>
        <w:spacing w:before="0" w:line="322" w:lineRule="exact"/>
        <w:ind w:firstLine="740"/>
        <w:jc w:val="both"/>
        <w:rPr>
          <w:sz w:val="24"/>
          <w:szCs w:val="24"/>
        </w:rPr>
      </w:pPr>
      <w:r w:rsidRPr="004E621F">
        <w:rPr>
          <w:sz w:val="24"/>
          <w:szCs w:val="24"/>
        </w:rPr>
        <w:t>Для обучающихся с ЗПР возможно изменение формулировки заданий на «пошаговую», адаптацию предлагаемого обучающемуся тестового (контрольно- оценочного) материала:</w:t>
      </w:r>
      <w:r w:rsidRPr="004E621F">
        <w:rPr>
          <w:sz w:val="24"/>
          <w:szCs w:val="24"/>
        </w:rPr>
        <w:tab/>
        <w:t>использование устных и письменных инструкций,</w:t>
      </w:r>
    </w:p>
    <w:p w:rsidR="008F4E00" w:rsidRPr="004E621F" w:rsidRDefault="00CF4992">
      <w:pPr>
        <w:pStyle w:val="22"/>
        <w:shd w:val="clear" w:color="auto" w:fill="auto"/>
        <w:spacing w:before="0" w:after="600" w:line="322" w:lineRule="exact"/>
        <w:ind w:firstLine="0"/>
        <w:rPr>
          <w:sz w:val="24"/>
          <w:szCs w:val="24"/>
        </w:rPr>
      </w:pPr>
      <w:r w:rsidRPr="004E621F">
        <w:rPr>
          <w:sz w:val="24"/>
          <w:szCs w:val="24"/>
        </w:rPr>
        <w:t>упрощение длинных сложных формулировок инструкций, решение с опорой на алгоритм, образец, использование справочной информации.</w:t>
      </w:r>
    </w:p>
    <w:p w:rsidR="008F4E00" w:rsidRPr="004E621F" w:rsidRDefault="00CF4992">
      <w:pPr>
        <w:pStyle w:val="22"/>
        <w:shd w:val="clear" w:color="auto" w:fill="auto"/>
        <w:spacing w:before="0" w:after="273" w:line="322" w:lineRule="exact"/>
        <w:ind w:firstLine="0"/>
        <w:rPr>
          <w:sz w:val="24"/>
          <w:szCs w:val="24"/>
        </w:rPr>
      </w:pPr>
      <w:r w:rsidRPr="004E621F">
        <w:rPr>
          <w:sz w:val="24"/>
          <w:szCs w:val="24"/>
        </w:rPr>
        <w:lastRenderedPageBreak/>
        <w:t>ПЛАНИРУЕМЫЕ РЕЗУЛЬТАТЫ ОСВОЕНИЯ УЧЕБНОГО ПРЕДМЕТА «МАТЕМАТИКА» НА УРОВНЕ ОСНОВНОГО ОБЩЕГО ОБРАЗОВАНИЯ</w:t>
      </w:r>
    </w:p>
    <w:p w:rsidR="008F4E00" w:rsidRPr="004E621F" w:rsidRDefault="00CF4992">
      <w:pPr>
        <w:pStyle w:val="221"/>
        <w:keepNext/>
        <w:keepLines/>
        <w:shd w:val="clear" w:color="auto" w:fill="auto"/>
        <w:spacing w:before="0" w:after="83" w:line="280" w:lineRule="exact"/>
        <w:ind w:firstLine="740"/>
        <w:rPr>
          <w:sz w:val="24"/>
          <w:szCs w:val="24"/>
        </w:rPr>
      </w:pPr>
      <w:bookmarkStart w:id="512" w:name="bookmark534"/>
      <w:r w:rsidRPr="004E621F">
        <w:rPr>
          <w:sz w:val="24"/>
          <w:szCs w:val="24"/>
        </w:rPr>
        <w:t>ЛИЧНОСТНЫЕ РЕЗУЛЬТАТЫ:</w:t>
      </w:r>
      <w:bookmarkEnd w:id="512"/>
    </w:p>
    <w:p w:rsidR="008F4E00" w:rsidRPr="004E621F" w:rsidRDefault="00CF4992">
      <w:pPr>
        <w:pStyle w:val="22"/>
        <w:shd w:val="clear" w:color="auto" w:fill="auto"/>
        <w:spacing w:before="0" w:after="72" w:line="360" w:lineRule="exact"/>
        <w:ind w:left="180" w:firstLine="560"/>
        <w:rPr>
          <w:sz w:val="24"/>
          <w:szCs w:val="24"/>
        </w:rPr>
      </w:pPr>
      <w:r w:rsidRPr="004E621F">
        <w:rPr>
          <w:sz w:val="24"/>
          <w:szCs w:val="24"/>
        </w:rPr>
        <w:t>Личностные результаты освоения программы по математике характеризуются:</w:t>
      </w:r>
    </w:p>
    <w:p w:rsidR="008F4E00" w:rsidRPr="004E621F" w:rsidRDefault="00CF4992" w:rsidP="00C410CE">
      <w:pPr>
        <w:pStyle w:val="221"/>
        <w:keepNext/>
        <w:keepLines/>
        <w:numPr>
          <w:ilvl w:val="0"/>
          <w:numId w:val="108"/>
        </w:numPr>
        <w:shd w:val="clear" w:color="auto" w:fill="auto"/>
        <w:tabs>
          <w:tab w:val="left" w:pos="553"/>
        </w:tabs>
        <w:spacing w:before="0" w:after="0" w:line="346" w:lineRule="exact"/>
        <w:ind w:left="180"/>
        <w:rPr>
          <w:sz w:val="24"/>
          <w:szCs w:val="24"/>
        </w:rPr>
      </w:pPr>
      <w:bookmarkStart w:id="513" w:name="bookmark535"/>
      <w:r w:rsidRPr="004E621F">
        <w:rPr>
          <w:sz w:val="24"/>
          <w:szCs w:val="24"/>
        </w:rPr>
        <w:t>патриотическое воспитание:</w:t>
      </w:r>
      <w:bookmarkEnd w:id="513"/>
    </w:p>
    <w:p w:rsidR="008F4E00" w:rsidRPr="004E621F" w:rsidRDefault="00CF4992">
      <w:pPr>
        <w:pStyle w:val="22"/>
        <w:shd w:val="clear" w:color="auto" w:fill="auto"/>
        <w:spacing w:before="0" w:after="60"/>
        <w:ind w:left="180" w:right="200" w:firstLine="0"/>
        <w:jc w:val="both"/>
        <w:rPr>
          <w:sz w:val="24"/>
          <w:szCs w:val="24"/>
        </w:rPr>
      </w:pPr>
      <w:r w:rsidRPr="004E621F">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F4E00" w:rsidRPr="004E621F" w:rsidRDefault="00CF4992" w:rsidP="00C410CE">
      <w:pPr>
        <w:pStyle w:val="221"/>
        <w:keepNext/>
        <w:keepLines/>
        <w:numPr>
          <w:ilvl w:val="0"/>
          <w:numId w:val="108"/>
        </w:numPr>
        <w:shd w:val="clear" w:color="auto" w:fill="auto"/>
        <w:tabs>
          <w:tab w:val="left" w:pos="572"/>
        </w:tabs>
        <w:spacing w:before="0" w:after="0" w:line="346" w:lineRule="exact"/>
        <w:ind w:left="180"/>
        <w:rPr>
          <w:sz w:val="24"/>
          <w:szCs w:val="24"/>
        </w:rPr>
      </w:pPr>
      <w:bookmarkStart w:id="514" w:name="bookmark536"/>
      <w:r w:rsidRPr="004E621F">
        <w:rPr>
          <w:sz w:val="24"/>
          <w:szCs w:val="24"/>
        </w:rPr>
        <w:t>гражданское и духовно-нравственное воспитание:</w:t>
      </w:r>
      <w:bookmarkEnd w:id="514"/>
    </w:p>
    <w:p w:rsidR="008F4E00" w:rsidRPr="004E621F" w:rsidRDefault="00CF4992">
      <w:pPr>
        <w:pStyle w:val="22"/>
        <w:shd w:val="clear" w:color="auto" w:fill="auto"/>
        <w:spacing w:before="0" w:after="56"/>
        <w:ind w:left="180" w:right="200" w:firstLine="0"/>
        <w:jc w:val="both"/>
        <w:rPr>
          <w:sz w:val="24"/>
          <w:szCs w:val="24"/>
        </w:rPr>
      </w:pPr>
      <w:r w:rsidRPr="004E621F">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F4E00" w:rsidRPr="004E621F" w:rsidRDefault="00CF4992" w:rsidP="00C410CE">
      <w:pPr>
        <w:pStyle w:val="221"/>
        <w:keepNext/>
        <w:keepLines/>
        <w:numPr>
          <w:ilvl w:val="0"/>
          <w:numId w:val="108"/>
        </w:numPr>
        <w:shd w:val="clear" w:color="auto" w:fill="auto"/>
        <w:tabs>
          <w:tab w:val="left" w:pos="572"/>
        </w:tabs>
        <w:spacing w:before="0" w:after="0" w:line="350" w:lineRule="exact"/>
        <w:ind w:left="180"/>
        <w:rPr>
          <w:sz w:val="24"/>
          <w:szCs w:val="24"/>
        </w:rPr>
      </w:pPr>
      <w:bookmarkStart w:id="515" w:name="bookmark537"/>
      <w:r w:rsidRPr="004E621F">
        <w:rPr>
          <w:sz w:val="24"/>
          <w:szCs w:val="24"/>
        </w:rPr>
        <w:t>трудовое воспитание:</w:t>
      </w:r>
      <w:bookmarkEnd w:id="515"/>
    </w:p>
    <w:p w:rsidR="008F4E00" w:rsidRPr="004E621F" w:rsidRDefault="00CF4992" w:rsidP="004E621F">
      <w:pPr>
        <w:pStyle w:val="22"/>
        <w:shd w:val="clear" w:color="auto" w:fill="auto"/>
        <w:spacing w:before="0" w:line="350" w:lineRule="exact"/>
        <w:ind w:left="180" w:right="200" w:firstLine="0"/>
        <w:jc w:val="both"/>
        <w:rPr>
          <w:sz w:val="24"/>
          <w:szCs w:val="24"/>
        </w:rPr>
      </w:pPr>
      <w:r w:rsidRPr="004E621F">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w:t>
      </w:r>
      <w:r w:rsidR="004E621F">
        <w:rPr>
          <w:sz w:val="24"/>
          <w:szCs w:val="24"/>
        </w:rPr>
        <w:t xml:space="preserve"> </w:t>
      </w:r>
      <w:r w:rsidRPr="004E621F">
        <w:rPr>
          <w:sz w:val="24"/>
          <w:szCs w:val="24"/>
        </w:rPr>
        <w:t>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плановс учётом личных интересов и общественных потребностей;</w:t>
      </w:r>
    </w:p>
    <w:p w:rsidR="008F4E00" w:rsidRPr="004E621F" w:rsidRDefault="00CF4992" w:rsidP="00C410CE">
      <w:pPr>
        <w:pStyle w:val="221"/>
        <w:keepNext/>
        <w:keepLines/>
        <w:numPr>
          <w:ilvl w:val="0"/>
          <w:numId w:val="108"/>
        </w:numPr>
        <w:shd w:val="clear" w:color="auto" w:fill="auto"/>
        <w:tabs>
          <w:tab w:val="left" w:pos="361"/>
        </w:tabs>
        <w:spacing w:before="0" w:after="0" w:line="346" w:lineRule="exact"/>
        <w:rPr>
          <w:sz w:val="24"/>
          <w:szCs w:val="24"/>
        </w:rPr>
      </w:pPr>
      <w:bookmarkStart w:id="516" w:name="bookmark538"/>
      <w:r w:rsidRPr="004E621F">
        <w:rPr>
          <w:sz w:val="24"/>
          <w:szCs w:val="24"/>
        </w:rPr>
        <w:t>эстетическое воспитание:</w:t>
      </w:r>
      <w:bookmarkEnd w:id="516"/>
    </w:p>
    <w:p w:rsidR="008F4E00" w:rsidRPr="004E621F" w:rsidRDefault="00CF4992">
      <w:pPr>
        <w:pStyle w:val="22"/>
        <w:shd w:val="clear" w:color="auto" w:fill="auto"/>
        <w:spacing w:before="0" w:after="64"/>
        <w:ind w:firstLine="0"/>
        <w:jc w:val="both"/>
        <w:rPr>
          <w:sz w:val="24"/>
          <w:szCs w:val="24"/>
        </w:rPr>
      </w:pPr>
      <w:r w:rsidRPr="004E621F">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F4E00" w:rsidRPr="004E621F" w:rsidRDefault="00CF4992" w:rsidP="00C410CE">
      <w:pPr>
        <w:pStyle w:val="221"/>
        <w:keepNext/>
        <w:keepLines/>
        <w:numPr>
          <w:ilvl w:val="0"/>
          <w:numId w:val="108"/>
        </w:numPr>
        <w:shd w:val="clear" w:color="auto" w:fill="auto"/>
        <w:tabs>
          <w:tab w:val="left" w:pos="361"/>
        </w:tabs>
        <w:spacing w:before="0" w:after="0" w:line="341" w:lineRule="exact"/>
        <w:rPr>
          <w:sz w:val="24"/>
          <w:szCs w:val="24"/>
        </w:rPr>
      </w:pPr>
      <w:bookmarkStart w:id="517" w:name="bookmark539"/>
      <w:r w:rsidRPr="004E621F">
        <w:rPr>
          <w:sz w:val="24"/>
          <w:szCs w:val="24"/>
        </w:rPr>
        <w:t>ценности научного познания:</w:t>
      </w:r>
      <w:bookmarkEnd w:id="517"/>
    </w:p>
    <w:p w:rsidR="008F4E00" w:rsidRPr="004E621F" w:rsidRDefault="00CF4992">
      <w:pPr>
        <w:pStyle w:val="22"/>
        <w:shd w:val="clear" w:color="auto" w:fill="auto"/>
        <w:spacing w:before="0" w:after="53" w:line="341" w:lineRule="exact"/>
        <w:ind w:firstLine="0"/>
        <w:jc w:val="both"/>
        <w:rPr>
          <w:sz w:val="24"/>
          <w:szCs w:val="24"/>
        </w:rPr>
      </w:pPr>
      <w:r w:rsidRPr="004E621F">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F4E00" w:rsidRPr="004E621F" w:rsidRDefault="00CF4992" w:rsidP="00C410CE">
      <w:pPr>
        <w:pStyle w:val="221"/>
        <w:keepNext/>
        <w:keepLines/>
        <w:numPr>
          <w:ilvl w:val="0"/>
          <w:numId w:val="108"/>
        </w:numPr>
        <w:shd w:val="clear" w:color="auto" w:fill="auto"/>
        <w:tabs>
          <w:tab w:val="left" w:pos="361"/>
        </w:tabs>
        <w:spacing w:before="0" w:after="0" w:line="350" w:lineRule="exact"/>
        <w:ind w:left="360" w:hanging="360"/>
        <w:jc w:val="left"/>
        <w:rPr>
          <w:sz w:val="24"/>
          <w:szCs w:val="24"/>
        </w:rPr>
      </w:pPr>
      <w:bookmarkStart w:id="518" w:name="bookmark540"/>
      <w:r w:rsidRPr="004E621F">
        <w:rPr>
          <w:sz w:val="24"/>
          <w:szCs w:val="24"/>
        </w:rPr>
        <w:t>физическое воспитание, формирование культуры здоровья и эмоционального благополучия:</w:t>
      </w:r>
      <w:bookmarkEnd w:id="518"/>
    </w:p>
    <w:p w:rsidR="008F4E00" w:rsidRPr="004E621F" w:rsidRDefault="00CF4992">
      <w:pPr>
        <w:pStyle w:val="22"/>
        <w:shd w:val="clear" w:color="auto" w:fill="auto"/>
        <w:spacing w:before="0" w:after="60" w:line="341" w:lineRule="exact"/>
        <w:ind w:firstLine="0"/>
        <w:jc w:val="both"/>
        <w:rPr>
          <w:sz w:val="24"/>
          <w:szCs w:val="24"/>
        </w:rPr>
      </w:pPr>
      <w:r w:rsidRPr="004E621F">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F4E00" w:rsidRPr="004E621F" w:rsidRDefault="00CF4992" w:rsidP="00C410CE">
      <w:pPr>
        <w:pStyle w:val="221"/>
        <w:keepNext/>
        <w:keepLines/>
        <w:numPr>
          <w:ilvl w:val="0"/>
          <w:numId w:val="108"/>
        </w:numPr>
        <w:shd w:val="clear" w:color="auto" w:fill="auto"/>
        <w:tabs>
          <w:tab w:val="left" w:pos="361"/>
        </w:tabs>
        <w:spacing w:before="0" w:after="0" w:line="341" w:lineRule="exact"/>
        <w:rPr>
          <w:sz w:val="24"/>
          <w:szCs w:val="24"/>
        </w:rPr>
      </w:pPr>
      <w:bookmarkStart w:id="519" w:name="bookmark541"/>
      <w:r w:rsidRPr="004E621F">
        <w:rPr>
          <w:sz w:val="24"/>
          <w:szCs w:val="24"/>
        </w:rPr>
        <w:t>экологическое воспитание:</w:t>
      </w:r>
      <w:bookmarkEnd w:id="519"/>
    </w:p>
    <w:p w:rsidR="008F4E00" w:rsidRPr="004E621F" w:rsidRDefault="00CF4992">
      <w:pPr>
        <w:pStyle w:val="22"/>
        <w:shd w:val="clear" w:color="auto" w:fill="auto"/>
        <w:spacing w:before="0" w:after="60" w:line="341" w:lineRule="exact"/>
        <w:ind w:firstLine="0"/>
        <w:jc w:val="both"/>
        <w:rPr>
          <w:sz w:val="24"/>
          <w:szCs w:val="24"/>
        </w:rPr>
      </w:pPr>
      <w:r w:rsidRPr="004E621F">
        <w:rPr>
          <w:sz w:val="24"/>
          <w:szCs w:val="24"/>
        </w:rPr>
        <w:t>ориентацией на применение математических знаний для решения задач</w:t>
      </w:r>
      <w:r w:rsidR="004E621F">
        <w:rPr>
          <w:sz w:val="24"/>
          <w:szCs w:val="24"/>
        </w:rPr>
        <w:t xml:space="preserve"> </w:t>
      </w:r>
      <w:r w:rsidRPr="004E621F">
        <w:rPr>
          <w:sz w:val="24"/>
          <w:szCs w:val="24"/>
        </w:rPr>
        <w:t>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F4E00" w:rsidRPr="004E621F" w:rsidRDefault="00CF4992" w:rsidP="00C410CE">
      <w:pPr>
        <w:pStyle w:val="221"/>
        <w:keepNext/>
        <w:keepLines/>
        <w:numPr>
          <w:ilvl w:val="0"/>
          <w:numId w:val="108"/>
        </w:numPr>
        <w:shd w:val="clear" w:color="auto" w:fill="auto"/>
        <w:tabs>
          <w:tab w:val="left" w:pos="361"/>
        </w:tabs>
        <w:spacing w:before="0" w:after="0" w:line="341" w:lineRule="exact"/>
        <w:rPr>
          <w:sz w:val="24"/>
          <w:szCs w:val="24"/>
        </w:rPr>
      </w:pPr>
      <w:bookmarkStart w:id="520" w:name="bookmark542"/>
      <w:r w:rsidRPr="004E621F">
        <w:rPr>
          <w:sz w:val="24"/>
          <w:szCs w:val="24"/>
        </w:rPr>
        <w:lastRenderedPageBreak/>
        <w:t>адаптация к изменяющимся условиям социальной и природной среды:</w:t>
      </w:r>
      <w:bookmarkEnd w:id="520"/>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F4E00" w:rsidRPr="004E621F" w:rsidRDefault="00CF4992">
      <w:pPr>
        <w:pStyle w:val="22"/>
        <w:shd w:val="clear" w:color="auto" w:fill="auto"/>
        <w:spacing w:before="0" w:after="64"/>
        <w:ind w:firstLine="0"/>
        <w:jc w:val="both"/>
        <w:rPr>
          <w:sz w:val="24"/>
          <w:szCs w:val="24"/>
        </w:rPr>
      </w:pPr>
      <w:r w:rsidRPr="004E621F">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8F4E00" w:rsidRDefault="00CF4992" w:rsidP="004E621F">
      <w:pPr>
        <w:pStyle w:val="22"/>
        <w:shd w:val="clear" w:color="auto" w:fill="auto"/>
        <w:spacing w:before="0" w:line="341" w:lineRule="exact"/>
        <w:ind w:firstLine="0"/>
        <w:jc w:val="both"/>
        <w:rPr>
          <w:sz w:val="24"/>
          <w:szCs w:val="24"/>
        </w:rPr>
      </w:pPr>
      <w:r w:rsidRPr="004E621F">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E621F" w:rsidRDefault="004E621F" w:rsidP="004E621F">
      <w:pPr>
        <w:pStyle w:val="22"/>
        <w:shd w:val="clear" w:color="auto" w:fill="auto"/>
        <w:spacing w:before="0" w:line="341" w:lineRule="exact"/>
        <w:ind w:firstLine="0"/>
        <w:jc w:val="both"/>
        <w:rPr>
          <w:sz w:val="24"/>
          <w:szCs w:val="24"/>
        </w:rPr>
      </w:pPr>
    </w:p>
    <w:p w:rsidR="004E621F" w:rsidRPr="004E621F" w:rsidRDefault="004E621F" w:rsidP="004E621F">
      <w:pPr>
        <w:pStyle w:val="22"/>
        <w:shd w:val="clear" w:color="auto" w:fill="auto"/>
        <w:spacing w:before="0" w:line="341" w:lineRule="exact"/>
        <w:ind w:firstLine="0"/>
        <w:jc w:val="both"/>
        <w:rPr>
          <w:sz w:val="24"/>
          <w:szCs w:val="24"/>
        </w:rPr>
        <w:sectPr w:rsidR="004E621F" w:rsidRPr="004E621F">
          <w:footerReference w:type="even" r:id="rId24"/>
          <w:footerReference w:type="default" r:id="rId25"/>
          <w:headerReference w:type="first" r:id="rId26"/>
          <w:footerReference w:type="first" r:id="rId27"/>
          <w:pgSz w:w="11900" w:h="16840"/>
          <w:pgMar w:top="1167" w:right="836" w:bottom="1095" w:left="1094" w:header="0" w:footer="3" w:gutter="0"/>
          <w:cols w:space="720"/>
          <w:noEndnote/>
          <w:titlePg/>
          <w:docGrid w:linePitch="360"/>
        </w:sectPr>
      </w:pPr>
    </w:p>
    <w:p w:rsidR="008F4E00" w:rsidRPr="004E621F" w:rsidRDefault="008F4E00">
      <w:pPr>
        <w:spacing w:before="99" w:after="99" w:line="240" w:lineRule="exact"/>
      </w:pPr>
    </w:p>
    <w:p w:rsidR="008F4E00" w:rsidRPr="004E621F" w:rsidRDefault="008F4E00">
      <w:pPr>
        <w:sectPr w:rsidR="008F4E00" w:rsidRPr="004E621F">
          <w:pgSz w:w="11900" w:h="16840"/>
          <w:pgMar w:top="1123" w:right="0" w:bottom="1411" w:left="0" w:header="0" w:footer="3" w:gutter="0"/>
          <w:cols w:space="720"/>
          <w:noEndnote/>
          <w:docGrid w:linePitch="360"/>
        </w:sectPr>
      </w:pPr>
    </w:p>
    <w:p w:rsidR="008F4E00" w:rsidRPr="004E621F" w:rsidRDefault="00CF4992">
      <w:pPr>
        <w:pStyle w:val="221"/>
        <w:keepNext/>
        <w:keepLines/>
        <w:shd w:val="clear" w:color="auto" w:fill="auto"/>
        <w:spacing w:before="0" w:after="113" w:line="280" w:lineRule="exact"/>
        <w:rPr>
          <w:sz w:val="24"/>
          <w:szCs w:val="24"/>
        </w:rPr>
      </w:pPr>
      <w:bookmarkStart w:id="521" w:name="bookmark543"/>
      <w:r w:rsidRPr="004E621F">
        <w:rPr>
          <w:sz w:val="24"/>
          <w:szCs w:val="24"/>
        </w:rPr>
        <w:lastRenderedPageBreak/>
        <w:t>МЕТАПРЕДМЕТНЫЕ РЕЗУЛЬТАТЫ</w:t>
      </w:r>
      <w:bookmarkEnd w:id="521"/>
    </w:p>
    <w:p w:rsidR="008F4E00" w:rsidRPr="004E621F" w:rsidRDefault="00CF4992">
      <w:pPr>
        <w:pStyle w:val="22"/>
        <w:shd w:val="clear" w:color="auto" w:fill="auto"/>
        <w:spacing w:before="0" w:after="106" w:line="341" w:lineRule="exact"/>
        <w:ind w:firstLine="0"/>
        <w:jc w:val="both"/>
        <w:rPr>
          <w:sz w:val="24"/>
          <w:szCs w:val="24"/>
        </w:rPr>
      </w:pPr>
      <w:r w:rsidRPr="004E621F">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8F4E00" w:rsidRPr="004E621F" w:rsidRDefault="00CF4992">
      <w:pPr>
        <w:pStyle w:val="221"/>
        <w:keepNext/>
        <w:keepLines/>
        <w:shd w:val="clear" w:color="auto" w:fill="auto"/>
        <w:spacing w:before="0" w:after="0" w:line="509" w:lineRule="exact"/>
        <w:ind w:right="3260"/>
        <w:jc w:val="left"/>
        <w:rPr>
          <w:sz w:val="24"/>
          <w:szCs w:val="24"/>
        </w:rPr>
      </w:pPr>
      <w:bookmarkStart w:id="522" w:name="bookmark544"/>
      <w:r w:rsidRPr="004E621F">
        <w:rPr>
          <w:sz w:val="24"/>
          <w:szCs w:val="24"/>
        </w:rPr>
        <w:t>Познавательные универсальные учебные действия Базовые логические действия:</w:t>
      </w:r>
      <w:bookmarkEnd w:id="522"/>
    </w:p>
    <w:p w:rsidR="008F4E00" w:rsidRPr="004E621F" w:rsidRDefault="00CF4992">
      <w:pPr>
        <w:pStyle w:val="22"/>
        <w:shd w:val="clear" w:color="auto" w:fill="auto"/>
        <w:tabs>
          <w:tab w:val="left" w:pos="8052"/>
        </w:tabs>
        <w:spacing w:before="0" w:line="341" w:lineRule="exact"/>
        <w:ind w:firstLine="0"/>
        <w:jc w:val="both"/>
        <w:rPr>
          <w:sz w:val="24"/>
          <w:szCs w:val="24"/>
        </w:rPr>
      </w:pPr>
      <w:r w:rsidRPr="004E621F">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w:t>
      </w:r>
      <w:r w:rsidRPr="004E621F">
        <w:rPr>
          <w:sz w:val="24"/>
          <w:szCs w:val="24"/>
        </w:rPr>
        <w:tab/>
        <w:t>основания для</w:t>
      </w:r>
    </w:p>
    <w:p w:rsidR="008F4E00" w:rsidRPr="004E621F" w:rsidRDefault="00CF4992">
      <w:pPr>
        <w:pStyle w:val="22"/>
        <w:shd w:val="clear" w:color="auto" w:fill="auto"/>
        <w:spacing w:before="0" w:after="60" w:line="341" w:lineRule="exact"/>
        <w:ind w:firstLine="0"/>
        <w:jc w:val="both"/>
        <w:rPr>
          <w:sz w:val="24"/>
          <w:szCs w:val="24"/>
        </w:rPr>
      </w:pPr>
      <w:r w:rsidRPr="004E621F">
        <w:rPr>
          <w:sz w:val="24"/>
          <w:szCs w:val="24"/>
        </w:rPr>
        <w:t>обобщения и сравнения, критерии проводимого анализа; воспринимать, формулировать и преобразовывать суждения: утвердительные и отрицательные, единичные, частные и общие, условные;</w:t>
      </w:r>
    </w:p>
    <w:p w:rsidR="008F4E00" w:rsidRPr="004E621F" w:rsidRDefault="00CF4992">
      <w:pPr>
        <w:pStyle w:val="22"/>
        <w:shd w:val="clear" w:color="auto" w:fill="auto"/>
        <w:spacing w:before="0" w:after="45" w:line="341" w:lineRule="exact"/>
        <w:ind w:firstLine="0"/>
        <w:jc w:val="both"/>
        <w:rPr>
          <w:sz w:val="24"/>
          <w:szCs w:val="24"/>
        </w:rPr>
      </w:pPr>
      <w:r w:rsidRPr="004E621F">
        <w:rPr>
          <w:sz w:val="24"/>
          <w:szCs w:val="24"/>
        </w:rPr>
        <w:t>выявлять математические закономерности, взаимосвязи и противоречия</w:t>
      </w:r>
      <w:r w:rsidR="004E621F">
        <w:rPr>
          <w:sz w:val="24"/>
          <w:szCs w:val="24"/>
        </w:rPr>
        <w:t xml:space="preserve"> </w:t>
      </w:r>
      <w:r w:rsidRPr="004E621F">
        <w:rPr>
          <w:sz w:val="24"/>
          <w:szCs w:val="24"/>
        </w:rPr>
        <w:t>в фактах, данных, наблюдениях и утверждениях, предлагать критерии</w:t>
      </w:r>
      <w:r w:rsidR="004E621F">
        <w:rPr>
          <w:sz w:val="24"/>
          <w:szCs w:val="24"/>
        </w:rPr>
        <w:t xml:space="preserve"> </w:t>
      </w:r>
      <w:r w:rsidRPr="004E621F">
        <w:rPr>
          <w:sz w:val="24"/>
          <w:szCs w:val="24"/>
        </w:rPr>
        <w:t>для выявления закономерностей и противоречий;</w:t>
      </w:r>
    </w:p>
    <w:p w:rsidR="008F4E00" w:rsidRPr="004E621F" w:rsidRDefault="00CF4992">
      <w:pPr>
        <w:pStyle w:val="22"/>
        <w:shd w:val="clear" w:color="auto" w:fill="auto"/>
        <w:spacing w:before="0" w:after="72" w:line="360" w:lineRule="exact"/>
        <w:ind w:firstLine="0"/>
        <w:jc w:val="both"/>
        <w:rPr>
          <w:sz w:val="24"/>
          <w:szCs w:val="24"/>
        </w:rPr>
      </w:pPr>
      <w:r w:rsidRPr="004E621F">
        <w:rPr>
          <w:sz w:val="24"/>
          <w:szCs w:val="24"/>
        </w:rPr>
        <w:t>делать выводы с использованием законов логики, дедуктивных и индуктивных умозаключений, умозаключений по аналогии;</w:t>
      </w:r>
    </w:p>
    <w:p w:rsidR="008F4E00" w:rsidRPr="004E621F" w:rsidRDefault="00CF4992">
      <w:pPr>
        <w:pStyle w:val="22"/>
        <w:shd w:val="clear" w:color="auto" w:fill="auto"/>
        <w:tabs>
          <w:tab w:val="left" w:pos="2040"/>
          <w:tab w:val="left" w:pos="3811"/>
          <w:tab w:val="left" w:pos="8052"/>
        </w:tabs>
        <w:spacing w:before="0"/>
        <w:ind w:firstLine="0"/>
        <w:jc w:val="both"/>
        <w:rPr>
          <w:sz w:val="24"/>
          <w:szCs w:val="24"/>
        </w:rPr>
      </w:pPr>
      <w:r w:rsidRPr="004E621F">
        <w:rPr>
          <w:sz w:val="24"/>
          <w:szCs w:val="24"/>
        </w:rPr>
        <w:t>разбирать доказательства математических утверждений (прямые и от противного),</w:t>
      </w:r>
      <w:r w:rsidRPr="004E621F">
        <w:rPr>
          <w:sz w:val="24"/>
          <w:szCs w:val="24"/>
        </w:rPr>
        <w:tab/>
        <w:t>проводить</w:t>
      </w:r>
      <w:r w:rsidRPr="004E621F">
        <w:rPr>
          <w:sz w:val="24"/>
          <w:szCs w:val="24"/>
        </w:rPr>
        <w:tab/>
        <w:t>самостоятельно несложные</w:t>
      </w:r>
      <w:r w:rsidRPr="004E621F">
        <w:rPr>
          <w:sz w:val="24"/>
          <w:szCs w:val="24"/>
        </w:rPr>
        <w:tab/>
        <w:t>доказательства</w:t>
      </w:r>
    </w:p>
    <w:p w:rsidR="008F4E00" w:rsidRPr="004E621F" w:rsidRDefault="00CF4992">
      <w:pPr>
        <w:pStyle w:val="22"/>
        <w:shd w:val="clear" w:color="auto" w:fill="auto"/>
        <w:spacing w:before="0" w:after="60"/>
        <w:ind w:firstLine="0"/>
        <w:jc w:val="both"/>
        <w:rPr>
          <w:sz w:val="24"/>
          <w:szCs w:val="24"/>
        </w:rPr>
      </w:pPr>
      <w:r w:rsidRPr="004E621F">
        <w:rPr>
          <w:sz w:val="24"/>
          <w:szCs w:val="24"/>
        </w:rPr>
        <w:t>математических фактов, выстраивать аргументацию, приводить примеры и контрпримеры, обосновывать собственные рассуждения;</w:t>
      </w:r>
    </w:p>
    <w:p w:rsidR="008F4E00" w:rsidRPr="004E621F" w:rsidRDefault="00CF4992">
      <w:pPr>
        <w:pStyle w:val="22"/>
        <w:shd w:val="clear" w:color="auto" w:fill="auto"/>
        <w:spacing w:before="0" w:after="64"/>
        <w:ind w:firstLine="0"/>
        <w:jc w:val="both"/>
        <w:rPr>
          <w:sz w:val="24"/>
          <w:szCs w:val="24"/>
        </w:rPr>
      </w:pPr>
      <w:r w:rsidRPr="004E621F">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4E00" w:rsidRPr="004E621F" w:rsidRDefault="00CF4992">
      <w:pPr>
        <w:pStyle w:val="221"/>
        <w:keepNext/>
        <w:keepLines/>
        <w:shd w:val="clear" w:color="auto" w:fill="auto"/>
        <w:spacing w:before="0" w:after="0" w:line="341" w:lineRule="exact"/>
        <w:rPr>
          <w:sz w:val="24"/>
          <w:szCs w:val="24"/>
        </w:rPr>
      </w:pPr>
      <w:bookmarkStart w:id="523" w:name="bookmark545"/>
      <w:r w:rsidRPr="004E621F">
        <w:rPr>
          <w:sz w:val="24"/>
          <w:szCs w:val="24"/>
        </w:rPr>
        <w:t>Базовые исследовательские действия:</w:t>
      </w:r>
      <w:bookmarkEnd w:id="523"/>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F4E00" w:rsidRPr="004E621F" w:rsidRDefault="00CF4992">
      <w:pPr>
        <w:pStyle w:val="22"/>
        <w:shd w:val="clear" w:color="auto" w:fill="auto"/>
        <w:spacing w:before="0"/>
        <w:ind w:firstLine="0"/>
        <w:jc w:val="both"/>
        <w:rPr>
          <w:sz w:val="24"/>
          <w:szCs w:val="24"/>
        </w:rPr>
      </w:pPr>
      <w:r w:rsidRPr="004E621F">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F4E00" w:rsidRPr="004E621F" w:rsidRDefault="00CF4992">
      <w:pPr>
        <w:pStyle w:val="22"/>
        <w:shd w:val="clear" w:color="auto" w:fill="auto"/>
        <w:spacing w:before="0" w:after="49" w:line="341" w:lineRule="exact"/>
        <w:ind w:firstLine="0"/>
        <w:jc w:val="both"/>
        <w:rPr>
          <w:sz w:val="24"/>
          <w:szCs w:val="24"/>
        </w:rPr>
      </w:pPr>
      <w:r w:rsidRPr="004E621F">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F4E00" w:rsidRPr="004E621F" w:rsidRDefault="00CF4992">
      <w:pPr>
        <w:pStyle w:val="22"/>
        <w:shd w:val="clear" w:color="auto" w:fill="auto"/>
        <w:spacing w:before="0" w:after="72" w:line="355" w:lineRule="exact"/>
        <w:ind w:firstLine="0"/>
        <w:jc w:val="both"/>
        <w:rPr>
          <w:sz w:val="24"/>
          <w:szCs w:val="24"/>
        </w:rPr>
      </w:pPr>
      <w:r w:rsidRPr="004E621F">
        <w:rPr>
          <w:sz w:val="24"/>
          <w:szCs w:val="24"/>
        </w:rPr>
        <w:t>прогнозировать возможное развитие процесса, а также выдвигать предположения о его развитии в новых условиях.</w:t>
      </w:r>
    </w:p>
    <w:p w:rsidR="008F4E00" w:rsidRPr="004E621F" w:rsidRDefault="00CF4992">
      <w:pPr>
        <w:pStyle w:val="22"/>
        <w:shd w:val="clear" w:color="auto" w:fill="auto"/>
        <w:spacing w:before="0" w:line="341" w:lineRule="exact"/>
        <w:ind w:firstLine="0"/>
        <w:jc w:val="both"/>
        <w:rPr>
          <w:sz w:val="24"/>
          <w:szCs w:val="24"/>
        </w:rPr>
      </w:pPr>
      <w:r w:rsidRPr="004E621F">
        <w:rPr>
          <w:sz w:val="24"/>
          <w:szCs w:val="24"/>
        </w:rPr>
        <w:t>Работа с информацией:</w:t>
      </w:r>
    </w:p>
    <w:p w:rsidR="008F4E00" w:rsidRPr="004E621F" w:rsidRDefault="00CF4992">
      <w:pPr>
        <w:pStyle w:val="22"/>
        <w:shd w:val="clear" w:color="auto" w:fill="auto"/>
        <w:tabs>
          <w:tab w:val="left" w:pos="2040"/>
        </w:tabs>
        <w:spacing w:before="0" w:line="341" w:lineRule="exact"/>
        <w:ind w:firstLine="0"/>
        <w:jc w:val="both"/>
        <w:rPr>
          <w:sz w:val="24"/>
          <w:szCs w:val="24"/>
        </w:rPr>
      </w:pPr>
      <w:r w:rsidRPr="004E621F">
        <w:rPr>
          <w:sz w:val="24"/>
          <w:szCs w:val="24"/>
        </w:rPr>
        <w:t>выявлять</w:t>
      </w:r>
      <w:r w:rsidRPr="004E621F">
        <w:rPr>
          <w:sz w:val="24"/>
          <w:szCs w:val="24"/>
        </w:rPr>
        <w:tab/>
        <w:t>недостаточность и избыточность информации, данных,</w:t>
      </w:r>
    </w:p>
    <w:p w:rsidR="008F4E00" w:rsidRPr="004E621F" w:rsidRDefault="00CF4992">
      <w:pPr>
        <w:pStyle w:val="22"/>
        <w:shd w:val="clear" w:color="auto" w:fill="auto"/>
        <w:spacing w:before="0" w:after="109" w:line="341" w:lineRule="exact"/>
        <w:ind w:firstLine="0"/>
        <w:rPr>
          <w:sz w:val="24"/>
          <w:szCs w:val="24"/>
        </w:rPr>
      </w:pPr>
      <w:r w:rsidRPr="004E621F">
        <w:rPr>
          <w:sz w:val="24"/>
          <w:szCs w:val="24"/>
        </w:rPr>
        <w:lastRenderedPageBreak/>
        <w:t>необходимых для решения задачи; выбирать, анализировать, систематизировать и интерпретировать информацию различных видов и форм представления; выбирать форму представления информации и иллюстрировать решаемые задачи схемами, диаграммами, иной графикой и их комбинациями; оценивать надёжность информации по критериям, предложенным учителем</w:t>
      </w:r>
      <w:r w:rsidR="00A76DA6">
        <w:rPr>
          <w:sz w:val="24"/>
          <w:szCs w:val="24"/>
        </w:rPr>
        <w:t xml:space="preserve"> </w:t>
      </w:r>
      <w:r w:rsidRPr="004E621F">
        <w:rPr>
          <w:sz w:val="24"/>
          <w:szCs w:val="24"/>
        </w:rPr>
        <w:t>или сформулированным самостоятельно.</w:t>
      </w:r>
    </w:p>
    <w:p w:rsidR="008F4E00" w:rsidRPr="004E621F" w:rsidRDefault="00CF4992">
      <w:pPr>
        <w:pStyle w:val="22"/>
        <w:shd w:val="clear" w:color="auto" w:fill="auto"/>
        <w:spacing w:before="0" w:after="101" w:line="280" w:lineRule="exact"/>
        <w:ind w:firstLine="0"/>
        <w:jc w:val="both"/>
        <w:rPr>
          <w:sz w:val="24"/>
          <w:szCs w:val="24"/>
        </w:rPr>
      </w:pPr>
      <w:r w:rsidRPr="004E621F">
        <w:rPr>
          <w:sz w:val="24"/>
          <w:szCs w:val="24"/>
        </w:rPr>
        <w:t>Коммуникативные универсальные учебные действия:</w:t>
      </w:r>
    </w:p>
    <w:p w:rsidR="008F4E00" w:rsidRPr="004E621F" w:rsidRDefault="00CF4992">
      <w:pPr>
        <w:pStyle w:val="22"/>
        <w:shd w:val="clear" w:color="auto" w:fill="auto"/>
        <w:spacing w:before="0" w:after="68" w:line="350" w:lineRule="exact"/>
        <w:ind w:firstLine="0"/>
        <w:jc w:val="both"/>
        <w:rPr>
          <w:sz w:val="24"/>
          <w:szCs w:val="24"/>
        </w:rPr>
      </w:pPr>
      <w:r w:rsidRPr="004E621F">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w:t>
      </w:r>
      <w:r w:rsidR="00A76DA6">
        <w:rPr>
          <w:sz w:val="24"/>
          <w:szCs w:val="24"/>
        </w:rPr>
        <w:t xml:space="preserve"> </w:t>
      </w:r>
      <w:r w:rsidRPr="004E621F">
        <w:rPr>
          <w:sz w:val="24"/>
          <w:szCs w:val="24"/>
        </w:rPr>
        <w:t>полученный результат;</w:t>
      </w:r>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F4E00" w:rsidRPr="004E621F" w:rsidRDefault="00CF4992">
      <w:pPr>
        <w:pStyle w:val="22"/>
        <w:shd w:val="clear" w:color="auto" w:fill="auto"/>
        <w:spacing w:before="0" w:after="60"/>
        <w:ind w:firstLine="0"/>
        <w:jc w:val="both"/>
        <w:rPr>
          <w:sz w:val="24"/>
          <w:szCs w:val="24"/>
        </w:rPr>
      </w:pPr>
      <w:r w:rsidRPr="004E621F">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F4E00" w:rsidRPr="004E621F" w:rsidRDefault="00CF4992">
      <w:pPr>
        <w:pStyle w:val="22"/>
        <w:shd w:val="clear" w:color="auto" w:fill="auto"/>
        <w:spacing w:before="0" w:after="60"/>
        <w:ind w:firstLine="0"/>
        <w:jc w:val="both"/>
        <w:rPr>
          <w:sz w:val="24"/>
          <w:szCs w:val="24"/>
        </w:rPr>
      </w:pPr>
      <w:r w:rsidRPr="004E621F">
        <w:rPr>
          <w:sz w:val="24"/>
          <w:szCs w:val="24"/>
        </w:rPr>
        <w:t>понимать и использовать преимущества командной и индивидуальной работы</w:t>
      </w:r>
      <w:r w:rsidR="00A76DA6">
        <w:rPr>
          <w:sz w:val="24"/>
          <w:szCs w:val="24"/>
        </w:rPr>
        <w:t xml:space="preserve"> </w:t>
      </w:r>
      <w:r w:rsidRPr="004E621F">
        <w:rPr>
          <w:sz w:val="24"/>
          <w:szCs w:val="24"/>
        </w:rPr>
        <w:t>при решении учебных математических задач;</w:t>
      </w:r>
    </w:p>
    <w:p w:rsidR="008F4E00" w:rsidRPr="004E621F" w:rsidRDefault="00CF4992">
      <w:pPr>
        <w:pStyle w:val="22"/>
        <w:shd w:val="clear" w:color="auto" w:fill="auto"/>
        <w:spacing w:before="0" w:after="64"/>
        <w:ind w:firstLine="0"/>
        <w:jc w:val="both"/>
        <w:rPr>
          <w:sz w:val="24"/>
          <w:szCs w:val="24"/>
        </w:rPr>
      </w:pPr>
      <w:r w:rsidRPr="004E621F">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w:t>
      </w:r>
      <w:r w:rsidR="00A76DA6">
        <w:rPr>
          <w:sz w:val="24"/>
          <w:szCs w:val="24"/>
        </w:rPr>
        <w:t xml:space="preserve"> </w:t>
      </w:r>
      <w:r w:rsidRPr="004E621F">
        <w:rPr>
          <w:sz w:val="24"/>
          <w:szCs w:val="24"/>
        </w:rPr>
        <w:t>и результат работы, обобщать мнения нескольких людей;</w:t>
      </w:r>
    </w:p>
    <w:p w:rsidR="008F4E00" w:rsidRPr="004E621F" w:rsidRDefault="00CF4992">
      <w:pPr>
        <w:pStyle w:val="22"/>
        <w:shd w:val="clear" w:color="auto" w:fill="auto"/>
        <w:spacing w:before="0" w:after="589" w:line="341" w:lineRule="exact"/>
        <w:ind w:firstLine="0"/>
        <w:jc w:val="both"/>
        <w:rPr>
          <w:sz w:val="24"/>
          <w:szCs w:val="24"/>
        </w:rPr>
      </w:pPr>
      <w:r w:rsidRPr="004E621F">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w:t>
      </w:r>
      <w:r w:rsidR="00A76DA6">
        <w:rPr>
          <w:sz w:val="24"/>
          <w:szCs w:val="24"/>
        </w:rPr>
        <w:t xml:space="preserve"> </w:t>
      </w:r>
      <w:r w:rsidRPr="004E621F">
        <w:rPr>
          <w:sz w:val="24"/>
          <w:szCs w:val="24"/>
        </w:rPr>
        <w:t>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F4E00" w:rsidRPr="004E621F" w:rsidRDefault="00CF4992">
      <w:pPr>
        <w:pStyle w:val="221"/>
        <w:keepNext/>
        <w:keepLines/>
        <w:shd w:val="clear" w:color="auto" w:fill="auto"/>
        <w:spacing w:before="0" w:after="0" w:line="280" w:lineRule="exact"/>
        <w:rPr>
          <w:sz w:val="24"/>
          <w:szCs w:val="24"/>
        </w:rPr>
      </w:pPr>
      <w:bookmarkStart w:id="524" w:name="bookmark546"/>
      <w:r w:rsidRPr="004E621F">
        <w:rPr>
          <w:sz w:val="24"/>
          <w:szCs w:val="24"/>
        </w:rPr>
        <w:t>Регулятивные универсальные учебные действия</w:t>
      </w:r>
      <w:bookmarkEnd w:id="524"/>
    </w:p>
    <w:p w:rsidR="008F4E00" w:rsidRPr="004E621F" w:rsidRDefault="00CF4992">
      <w:pPr>
        <w:pStyle w:val="221"/>
        <w:keepNext/>
        <w:keepLines/>
        <w:shd w:val="clear" w:color="auto" w:fill="auto"/>
        <w:spacing w:before="0" w:after="0" w:line="341" w:lineRule="exact"/>
        <w:ind w:left="180"/>
        <w:rPr>
          <w:sz w:val="24"/>
          <w:szCs w:val="24"/>
        </w:rPr>
      </w:pPr>
      <w:bookmarkStart w:id="525" w:name="bookmark547"/>
      <w:r w:rsidRPr="004E621F">
        <w:rPr>
          <w:sz w:val="24"/>
          <w:szCs w:val="24"/>
        </w:rPr>
        <w:t>Самоорганизация:</w:t>
      </w:r>
      <w:bookmarkEnd w:id="525"/>
    </w:p>
    <w:p w:rsidR="008F4E00" w:rsidRPr="004E621F" w:rsidRDefault="00CF4992">
      <w:pPr>
        <w:pStyle w:val="22"/>
        <w:shd w:val="clear" w:color="auto" w:fill="auto"/>
        <w:spacing w:before="0" w:after="109" w:line="341" w:lineRule="exact"/>
        <w:ind w:left="180" w:right="180" w:firstLine="0"/>
        <w:jc w:val="both"/>
        <w:rPr>
          <w:sz w:val="24"/>
          <w:szCs w:val="24"/>
        </w:rPr>
      </w:pPr>
      <w:r w:rsidRPr="004E621F">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F4E00" w:rsidRPr="004E621F" w:rsidRDefault="00CF4992">
      <w:pPr>
        <w:pStyle w:val="22"/>
        <w:shd w:val="clear" w:color="auto" w:fill="auto"/>
        <w:spacing w:before="0" w:line="280" w:lineRule="exact"/>
        <w:ind w:left="180" w:firstLine="0"/>
        <w:jc w:val="both"/>
        <w:rPr>
          <w:sz w:val="24"/>
          <w:szCs w:val="24"/>
        </w:rPr>
      </w:pPr>
      <w:r w:rsidRPr="004E621F">
        <w:rPr>
          <w:sz w:val="24"/>
          <w:szCs w:val="24"/>
        </w:rPr>
        <w:t>Самоконтроль:</w:t>
      </w:r>
    </w:p>
    <w:p w:rsidR="008F4E00" w:rsidRPr="004E621F" w:rsidRDefault="00CF4992">
      <w:pPr>
        <w:pStyle w:val="22"/>
        <w:shd w:val="clear" w:color="auto" w:fill="auto"/>
        <w:spacing w:before="0" w:after="52" w:line="336" w:lineRule="exact"/>
        <w:ind w:left="180" w:right="180" w:firstLine="0"/>
        <w:jc w:val="both"/>
        <w:rPr>
          <w:sz w:val="24"/>
          <w:szCs w:val="24"/>
        </w:rPr>
      </w:pPr>
      <w:r w:rsidRPr="004E621F">
        <w:rPr>
          <w:sz w:val="24"/>
          <w:szCs w:val="24"/>
        </w:rPr>
        <w:t>владеть способами самопроверки, самоконтроля процесса и результата решения математической задачи;</w:t>
      </w:r>
    </w:p>
    <w:p w:rsidR="008F4E00" w:rsidRPr="004E621F" w:rsidRDefault="00CF4992">
      <w:pPr>
        <w:pStyle w:val="22"/>
        <w:shd w:val="clear" w:color="auto" w:fill="auto"/>
        <w:spacing w:before="0" w:after="64"/>
        <w:ind w:left="180" w:right="180" w:firstLine="0"/>
        <w:jc w:val="both"/>
        <w:rPr>
          <w:sz w:val="24"/>
          <w:szCs w:val="24"/>
        </w:rPr>
      </w:pPr>
      <w:r w:rsidRPr="004E621F">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F4E00" w:rsidRPr="004E621F" w:rsidRDefault="00CF4992">
      <w:pPr>
        <w:pStyle w:val="22"/>
        <w:shd w:val="clear" w:color="auto" w:fill="auto"/>
        <w:spacing w:before="0" w:after="436" w:line="341" w:lineRule="exact"/>
        <w:ind w:left="180" w:right="180" w:firstLine="0"/>
        <w:jc w:val="both"/>
        <w:rPr>
          <w:sz w:val="24"/>
          <w:szCs w:val="24"/>
        </w:rPr>
      </w:pPr>
      <w:r w:rsidRPr="004E621F">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F4E00" w:rsidRPr="004E621F" w:rsidRDefault="00CF4992">
      <w:pPr>
        <w:pStyle w:val="221"/>
        <w:keepNext/>
        <w:keepLines/>
        <w:shd w:val="clear" w:color="auto" w:fill="auto"/>
        <w:spacing w:before="0" w:after="0" w:line="322" w:lineRule="exact"/>
        <w:ind w:firstLine="740"/>
        <w:rPr>
          <w:sz w:val="24"/>
          <w:szCs w:val="24"/>
        </w:rPr>
      </w:pPr>
      <w:bookmarkStart w:id="526" w:name="bookmark548"/>
      <w:r w:rsidRPr="004E621F">
        <w:rPr>
          <w:sz w:val="24"/>
          <w:szCs w:val="24"/>
        </w:rPr>
        <w:lastRenderedPageBreak/>
        <w:t>ПРЕДМЕТНЫЕ РЕЗУЛЬТАТЫ</w:t>
      </w:r>
      <w:bookmarkEnd w:id="526"/>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Результаты освоения учебного предмета «Математика (включая алгебру, геометрию, вероятность и статистику)», распределенные по годам обучения,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ПЛАНИРУЕМЫЕ ПРЕДМЕТНЫЕ РЕЗУЛЬТАТЫ ОСВОЕНИЯ ПРИМЕРНОЙ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РАБОЧЕЙ ПРОГРАММЫ КУРСА «МАТЕМАТИКА»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 ГОДАМ ОБУЧЕНИЯ)</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8F4E00" w:rsidRPr="004E621F" w:rsidRDefault="00CF4992">
      <w:pPr>
        <w:pStyle w:val="221"/>
        <w:keepNext/>
        <w:keepLines/>
        <w:shd w:val="clear" w:color="auto" w:fill="auto"/>
        <w:spacing w:before="0" w:after="0" w:line="317" w:lineRule="exact"/>
        <w:jc w:val="left"/>
        <w:rPr>
          <w:sz w:val="24"/>
          <w:szCs w:val="24"/>
        </w:rPr>
      </w:pPr>
      <w:bookmarkStart w:id="527" w:name="bookmark549"/>
      <w:r w:rsidRPr="004E621F">
        <w:rPr>
          <w:sz w:val="24"/>
          <w:szCs w:val="24"/>
        </w:rPr>
        <w:t>5 КЛАСС</w:t>
      </w:r>
      <w:bookmarkEnd w:id="527"/>
    </w:p>
    <w:p w:rsidR="008F4E00" w:rsidRPr="004E621F" w:rsidRDefault="00CF4992">
      <w:pPr>
        <w:pStyle w:val="70"/>
        <w:shd w:val="clear" w:color="auto" w:fill="auto"/>
        <w:spacing w:line="317" w:lineRule="exact"/>
        <w:rPr>
          <w:sz w:val="24"/>
          <w:szCs w:val="24"/>
        </w:rPr>
      </w:pPr>
      <w:r w:rsidRPr="004E621F">
        <w:rPr>
          <w:sz w:val="24"/>
          <w:szCs w:val="24"/>
        </w:rPr>
        <w:t>Числа и вычисления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Сравнивать и упорядочивать натуральные числа, сравнивать в простейших случаях обыкновенные дроби, десятичные дроби.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Выполнять арифметические действия с натуральными числами, с обыкновенными дробями в простейших случаях.</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Выполнять проверку, прикидку результата вычислений.</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Округлять натуральные числа.</w:t>
      </w:r>
    </w:p>
    <w:p w:rsidR="008F4E00" w:rsidRPr="004E621F" w:rsidRDefault="00CF4992">
      <w:pPr>
        <w:pStyle w:val="70"/>
        <w:shd w:val="clear" w:color="auto" w:fill="auto"/>
        <w:rPr>
          <w:sz w:val="24"/>
          <w:szCs w:val="24"/>
        </w:rPr>
      </w:pPr>
      <w:r w:rsidRPr="004E621F">
        <w:rPr>
          <w:sz w:val="24"/>
          <w:szCs w:val="24"/>
        </w:rPr>
        <w:t>Решение текстовых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краткие записи, схемы, таблицы, обозначения при решении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основными единицами измерения: цены, массы;</w:t>
      </w:r>
      <w:r w:rsidR="00A76DA6">
        <w:rPr>
          <w:sz w:val="24"/>
          <w:szCs w:val="24"/>
        </w:rPr>
        <w:t xml:space="preserve"> </w:t>
      </w:r>
      <w:r w:rsidRPr="004E621F">
        <w:rPr>
          <w:sz w:val="24"/>
          <w:szCs w:val="24"/>
        </w:rPr>
        <w:t>расстояния, времени, скорости; выражать одни единицы величины через другие (при необходимости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8F4E00" w:rsidRPr="004E621F" w:rsidRDefault="00CF4992">
      <w:pPr>
        <w:pStyle w:val="70"/>
        <w:shd w:val="clear" w:color="auto" w:fill="auto"/>
        <w:rPr>
          <w:sz w:val="24"/>
          <w:szCs w:val="24"/>
        </w:rPr>
      </w:pPr>
      <w:r w:rsidRPr="004E621F">
        <w:rPr>
          <w:sz w:val="24"/>
          <w:szCs w:val="24"/>
        </w:rPr>
        <w:t>Наглядная геометрия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геометрическими понятиями: точка, прямая, отрезок, луч, угол, многоугольник, окружность, круг.</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Приводить примеры объектов окружающего мира, имеющих форму изученных геометрических фигур.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w:t>
      </w:r>
      <w:r w:rsidRPr="004E621F">
        <w:rPr>
          <w:sz w:val="24"/>
          <w:szCs w:val="24"/>
        </w:rPr>
        <w:lastRenderedPageBreak/>
        <w:t>диаметр, центр.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Изображать изученные геометрические фигуры на нелинованной и клетчатой бумаге с помощью циркуля и линейки (после совместного анализа).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свойства сторон и углов прямоугольника, квадрата для их построения, вычисления площади и периметра.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Решать несложные задачи на измерение геометрических величин в практических ситуациях (при необходимости с визуальной опорой).</w:t>
      </w:r>
    </w:p>
    <w:p w:rsidR="008F4E00" w:rsidRPr="004E621F" w:rsidRDefault="00CF4992">
      <w:pPr>
        <w:pStyle w:val="22"/>
        <w:shd w:val="clear" w:color="auto" w:fill="auto"/>
        <w:spacing w:before="0" w:line="317" w:lineRule="exact"/>
        <w:ind w:firstLine="0"/>
        <w:rPr>
          <w:sz w:val="24"/>
          <w:szCs w:val="24"/>
        </w:rPr>
      </w:pPr>
      <w:r w:rsidRPr="004E621F">
        <w:rPr>
          <w:sz w:val="24"/>
          <w:szCs w:val="24"/>
        </w:rPr>
        <w:t>6 КЛАСС</w:t>
      </w:r>
    </w:p>
    <w:p w:rsidR="008F4E00" w:rsidRPr="004E621F" w:rsidRDefault="00CF4992">
      <w:pPr>
        <w:pStyle w:val="70"/>
        <w:shd w:val="clear" w:color="auto" w:fill="auto"/>
        <w:spacing w:line="317" w:lineRule="exact"/>
        <w:rPr>
          <w:sz w:val="24"/>
          <w:szCs w:val="24"/>
        </w:rPr>
      </w:pPr>
      <w:r w:rsidRPr="004E621F">
        <w:rPr>
          <w:sz w:val="24"/>
          <w:szCs w:val="24"/>
        </w:rPr>
        <w:t>Числа и вычисления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w:t>
      </w:r>
    </w:p>
    <w:p w:rsidR="008F4E00" w:rsidRPr="004E621F" w:rsidRDefault="00CF4992">
      <w:pPr>
        <w:pStyle w:val="22"/>
        <w:shd w:val="clear" w:color="auto" w:fill="auto"/>
        <w:spacing w:before="0" w:line="322" w:lineRule="exact"/>
        <w:ind w:firstLine="0"/>
        <w:rPr>
          <w:sz w:val="24"/>
          <w:szCs w:val="24"/>
        </w:rPr>
      </w:pPr>
      <w:r w:rsidRPr="004E621F">
        <w:rPr>
          <w:sz w:val="24"/>
          <w:szCs w:val="24"/>
        </w:rPr>
        <w:t>возможно) от одной формы записи числа к другой.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Сравнивать и упорядочивать целые числа, обыкновенные и десятичные дроби, сравнивать числа одного и разных знаков.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Соотносить точки в прямоугольной системе координат с координатами этой точки.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Округлять целые числа и десятичные дроби (по образцу), находить приближения чисел.</w:t>
      </w:r>
    </w:p>
    <w:p w:rsidR="008F4E00" w:rsidRPr="004E621F" w:rsidRDefault="00CF4992">
      <w:pPr>
        <w:pStyle w:val="70"/>
        <w:shd w:val="clear" w:color="auto" w:fill="auto"/>
        <w:rPr>
          <w:sz w:val="24"/>
          <w:szCs w:val="24"/>
        </w:rPr>
      </w:pPr>
      <w:r w:rsidRPr="004E621F">
        <w:rPr>
          <w:sz w:val="24"/>
          <w:szCs w:val="24"/>
        </w:rPr>
        <w:t>Числовые и буквенные выражения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признаками делимости (при необходимости с опорой на алгоритм правила), раскладывать натуральные числа на простые множители.</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Пользоваться масштабом,</w:t>
      </w:r>
      <w:r w:rsidRPr="004E621F">
        <w:rPr>
          <w:sz w:val="24"/>
          <w:szCs w:val="24"/>
        </w:rPr>
        <w:t xml:space="preserve"> составлять пропорции и отношения.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Находить неизвестный компонент равенства.</w:t>
      </w:r>
    </w:p>
    <w:p w:rsidR="008F4E00" w:rsidRPr="004E621F" w:rsidRDefault="00CF4992">
      <w:pPr>
        <w:pStyle w:val="70"/>
        <w:shd w:val="clear" w:color="auto" w:fill="auto"/>
        <w:rPr>
          <w:sz w:val="24"/>
          <w:szCs w:val="24"/>
        </w:rPr>
      </w:pPr>
      <w:r w:rsidRPr="004E621F">
        <w:rPr>
          <w:sz w:val="24"/>
          <w:szCs w:val="24"/>
        </w:rPr>
        <w:t>Решение текстовых задач</w:t>
      </w:r>
    </w:p>
    <w:p w:rsidR="008F4E00" w:rsidRPr="004E621F" w:rsidRDefault="00CF4992">
      <w:pPr>
        <w:pStyle w:val="22"/>
        <w:shd w:val="clear" w:color="auto" w:fill="auto"/>
        <w:spacing w:before="0" w:line="322" w:lineRule="exact"/>
        <w:ind w:left="180" w:firstLine="700"/>
        <w:jc w:val="both"/>
        <w:rPr>
          <w:sz w:val="24"/>
          <w:szCs w:val="24"/>
        </w:rPr>
      </w:pPr>
      <w:r w:rsidRPr="004E621F">
        <w:rPr>
          <w:sz w:val="24"/>
          <w:szCs w:val="24"/>
        </w:rPr>
        <w:t>Решать многошаговые текстовые задачи арифметическим способом с опорой на вопросный план.</w:t>
      </w:r>
    </w:p>
    <w:p w:rsidR="008F4E00" w:rsidRPr="004E621F" w:rsidRDefault="00CF4992">
      <w:pPr>
        <w:pStyle w:val="22"/>
        <w:shd w:val="clear" w:color="auto" w:fill="auto"/>
        <w:spacing w:before="0" w:line="322" w:lineRule="exact"/>
        <w:ind w:left="180" w:firstLine="700"/>
        <w:jc w:val="both"/>
        <w:rPr>
          <w:sz w:val="24"/>
          <w:szCs w:val="24"/>
        </w:rPr>
      </w:pPr>
      <w:r w:rsidRPr="004E621F">
        <w:rPr>
          <w:sz w:val="24"/>
          <w:szCs w:val="24"/>
        </w:rPr>
        <w:t>Решать простейшие задачи, связанные с отношением, пропорциональностью величин, процентами; решать три основные задачи на дроби и проценты.</w:t>
      </w:r>
    </w:p>
    <w:p w:rsidR="008F4E00" w:rsidRPr="004E621F" w:rsidRDefault="00CF4992">
      <w:pPr>
        <w:pStyle w:val="22"/>
        <w:shd w:val="clear" w:color="auto" w:fill="auto"/>
        <w:spacing w:before="0" w:line="322" w:lineRule="exact"/>
        <w:ind w:left="180" w:firstLine="700"/>
        <w:jc w:val="both"/>
        <w:rPr>
          <w:sz w:val="24"/>
          <w:szCs w:val="24"/>
        </w:rPr>
      </w:pPr>
      <w:r w:rsidRPr="004E621F">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8F4E00" w:rsidRPr="004E621F" w:rsidRDefault="00CF4992">
      <w:pPr>
        <w:pStyle w:val="22"/>
        <w:shd w:val="clear" w:color="auto" w:fill="auto"/>
        <w:spacing w:before="0" w:line="322" w:lineRule="exact"/>
        <w:ind w:left="180" w:firstLine="700"/>
        <w:jc w:val="both"/>
        <w:rPr>
          <w:sz w:val="24"/>
          <w:szCs w:val="24"/>
        </w:rPr>
      </w:pPr>
      <w:r w:rsidRPr="004E621F">
        <w:rPr>
          <w:sz w:val="24"/>
          <w:szCs w:val="24"/>
        </w:rPr>
        <w:t>Составлять буквенные выражения по условию задачи после совместного анализа.</w:t>
      </w:r>
    </w:p>
    <w:p w:rsidR="008F4E00" w:rsidRPr="004E621F" w:rsidRDefault="00CF4992">
      <w:pPr>
        <w:pStyle w:val="22"/>
        <w:shd w:val="clear" w:color="auto" w:fill="auto"/>
        <w:spacing w:before="0" w:line="322" w:lineRule="exact"/>
        <w:ind w:left="180" w:firstLine="700"/>
        <w:jc w:val="both"/>
        <w:rPr>
          <w:sz w:val="24"/>
          <w:szCs w:val="24"/>
        </w:rPr>
      </w:pPr>
      <w:r w:rsidRPr="004E621F">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8F4E00" w:rsidRPr="004E621F" w:rsidRDefault="00CF4992">
      <w:pPr>
        <w:pStyle w:val="22"/>
        <w:shd w:val="clear" w:color="auto" w:fill="auto"/>
        <w:spacing w:before="0" w:line="322" w:lineRule="exact"/>
        <w:ind w:left="180" w:firstLine="700"/>
        <w:jc w:val="both"/>
        <w:rPr>
          <w:sz w:val="24"/>
          <w:szCs w:val="24"/>
        </w:rPr>
      </w:pPr>
      <w:r w:rsidRPr="004E621F">
        <w:rPr>
          <w:sz w:val="24"/>
          <w:szCs w:val="24"/>
        </w:rPr>
        <w:t>Представлять информацию с помощью таблиц, линейной и столбчатой диаграмм.</w:t>
      </w:r>
    </w:p>
    <w:p w:rsidR="008F4E00" w:rsidRPr="004E621F" w:rsidRDefault="00CF4992">
      <w:pPr>
        <w:pStyle w:val="70"/>
        <w:shd w:val="clear" w:color="auto" w:fill="auto"/>
        <w:rPr>
          <w:sz w:val="24"/>
          <w:szCs w:val="24"/>
        </w:rPr>
      </w:pPr>
      <w:r w:rsidRPr="004E621F">
        <w:rPr>
          <w:sz w:val="24"/>
          <w:szCs w:val="24"/>
        </w:rPr>
        <w:t>Наглядная геометрия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геометрических понятиях: равенство фигур, симметрия, ось симметрии, центр симметрии.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Изображать на клетчатой бумаге прямоугольный параллелепипед.</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Решать несложные задачи на нахождение геометрических величин в практических ситуациях (при необходимости с визуальной опорой).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ПЛАНИРУЕМЫЕ ПРЕДМЕТНЫЕ РЕЗУЛЬТАТЫ ОСВОЕНИЯ ПРИМЕРНОЙ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РАБОЧЕЙ ПРОГРАММЫ КУРСА «АЛГЕБРА»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(ПО ГОДАМ ОБУЧЕНИЯ)</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4E00" w:rsidRPr="004E621F" w:rsidRDefault="00CF4992">
      <w:pPr>
        <w:pStyle w:val="221"/>
        <w:keepNext/>
        <w:keepLines/>
        <w:shd w:val="clear" w:color="auto" w:fill="auto"/>
        <w:spacing w:before="0" w:after="0" w:line="317" w:lineRule="exact"/>
        <w:rPr>
          <w:sz w:val="24"/>
          <w:szCs w:val="24"/>
        </w:rPr>
      </w:pPr>
      <w:bookmarkStart w:id="528" w:name="bookmark550"/>
      <w:r w:rsidRPr="004E621F">
        <w:rPr>
          <w:sz w:val="24"/>
          <w:szCs w:val="24"/>
        </w:rPr>
        <w:t>7КЛАСС</w:t>
      </w:r>
      <w:bookmarkEnd w:id="528"/>
    </w:p>
    <w:p w:rsidR="008F4E00" w:rsidRPr="004E621F" w:rsidRDefault="00CF4992">
      <w:pPr>
        <w:pStyle w:val="70"/>
        <w:shd w:val="clear" w:color="auto" w:fill="auto"/>
        <w:spacing w:line="317" w:lineRule="exact"/>
        <w:rPr>
          <w:sz w:val="24"/>
          <w:szCs w:val="24"/>
        </w:rPr>
      </w:pPr>
      <w:r w:rsidRPr="004E621F">
        <w:rPr>
          <w:sz w:val="24"/>
          <w:szCs w:val="24"/>
        </w:rPr>
        <w:t>Числа и вычисления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Выполнять, сочетая устные и письменные приёмы, арифметические действия с рациональными числами.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8F4E00" w:rsidRPr="004E621F" w:rsidRDefault="00CF4992">
      <w:pPr>
        <w:pStyle w:val="22"/>
        <w:shd w:val="clear" w:color="auto" w:fill="auto"/>
        <w:tabs>
          <w:tab w:val="left" w:pos="2606"/>
          <w:tab w:val="left" w:pos="4690"/>
          <w:tab w:val="left" w:pos="8453"/>
        </w:tabs>
        <w:spacing w:before="0" w:line="317" w:lineRule="exact"/>
        <w:ind w:firstLine="740"/>
        <w:jc w:val="both"/>
        <w:rPr>
          <w:sz w:val="24"/>
          <w:szCs w:val="24"/>
        </w:rPr>
      </w:pPr>
      <w:r w:rsidRPr="004E621F">
        <w:rPr>
          <w:sz w:val="24"/>
          <w:szCs w:val="24"/>
        </w:rPr>
        <w:t>Переходить от одной формы записи чисел к другой (преобразовывать десятичную дробь</w:t>
      </w:r>
      <w:r w:rsidRPr="004E621F">
        <w:rPr>
          <w:sz w:val="24"/>
          <w:szCs w:val="24"/>
        </w:rPr>
        <w:tab/>
        <w:t>в</w:t>
      </w:r>
      <w:r w:rsidRPr="004E621F">
        <w:rPr>
          <w:sz w:val="24"/>
          <w:szCs w:val="24"/>
        </w:rPr>
        <w:tab/>
        <w:t>обыкновенную,</w:t>
      </w:r>
      <w:r w:rsidRPr="004E621F">
        <w:rPr>
          <w:sz w:val="24"/>
          <w:szCs w:val="24"/>
        </w:rPr>
        <w:tab/>
        <w:t>обыкновенную</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в десятичную, в частности в бесконечную десятичную дробь). Сравнивать и упорядочивать рациональные числа.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Округлять числа.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прикидку и оценку результата вычислений, оценку значений числовых выражений.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действия со степенями с натуральными показателями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признаки делимости, разложение на множители натуральных чисел.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8F4E00" w:rsidRPr="004E621F" w:rsidRDefault="00CF4992">
      <w:pPr>
        <w:pStyle w:val="70"/>
        <w:shd w:val="clear" w:color="auto" w:fill="auto"/>
        <w:rPr>
          <w:sz w:val="24"/>
          <w:szCs w:val="24"/>
        </w:rPr>
      </w:pPr>
      <w:r w:rsidRPr="004E621F">
        <w:rPr>
          <w:sz w:val="24"/>
          <w:szCs w:val="24"/>
        </w:rPr>
        <w:t>Алгебраические выражения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и оперировать на базовом уровне алгебраической терминологией и символикой.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значения буквенных выражений при заданных значениях переменных.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преобразования целого выражения в многочлен приведением подобных слагаемых, раскрытием скобок.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преобразования многочленов для решения различных задач из математики, смежных предметов, из реальной практики.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свойства степеней с натуральными показателями для преобразования выражений (с опорой на справочную информацию).</w:t>
      </w:r>
    </w:p>
    <w:p w:rsidR="008F4E00" w:rsidRPr="004E621F" w:rsidRDefault="00CF4992">
      <w:pPr>
        <w:pStyle w:val="70"/>
        <w:shd w:val="clear" w:color="auto" w:fill="auto"/>
        <w:rPr>
          <w:sz w:val="24"/>
          <w:szCs w:val="24"/>
        </w:rPr>
      </w:pPr>
      <w:r w:rsidRPr="004E621F">
        <w:rPr>
          <w:sz w:val="24"/>
          <w:szCs w:val="24"/>
        </w:rPr>
        <w:t>Уравнения и неравенства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графических методах при решении линейных уравнений и их систем.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Подбирать примеры пар чисел, являющихся решением линейного уравнения с двумя переменными.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системы двух линейных уравнений с двумя переменными, в том числе графически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8F4E00" w:rsidRPr="004E621F" w:rsidRDefault="00CF4992">
      <w:pPr>
        <w:pStyle w:val="70"/>
        <w:shd w:val="clear" w:color="auto" w:fill="auto"/>
        <w:rPr>
          <w:sz w:val="24"/>
          <w:szCs w:val="24"/>
        </w:rPr>
      </w:pPr>
      <w:r w:rsidRPr="004E621F">
        <w:rPr>
          <w:sz w:val="24"/>
          <w:szCs w:val="24"/>
        </w:rPr>
        <w:t>Координаты и графики. Функции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4E621F">
        <w:rPr>
          <w:sz w:val="24"/>
          <w:szCs w:val="24"/>
          <w:lang w:val="en-US" w:eastAsia="en-US" w:bidi="en-US"/>
        </w:rPr>
        <w:t>y</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kx</w:t>
      </w:r>
      <w:r w:rsidRPr="004E621F">
        <w:rPr>
          <w:sz w:val="24"/>
          <w:szCs w:val="24"/>
          <w:lang w:eastAsia="en-US" w:bidi="en-US"/>
        </w:rPr>
        <w:t xml:space="preserve"> </w:t>
      </w:r>
      <w:r w:rsidRPr="004E621F">
        <w:rPr>
          <w:sz w:val="24"/>
          <w:szCs w:val="24"/>
        </w:rPr>
        <w:t xml:space="preserve">+ </w:t>
      </w:r>
      <w:r w:rsidRPr="004E621F">
        <w:rPr>
          <w:sz w:val="24"/>
          <w:szCs w:val="24"/>
          <w:lang w:val="en-US" w:eastAsia="en-US" w:bidi="en-US"/>
        </w:rPr>
        <w:t>b</w:t>
      </w:r>
      <w:r w:rsidRPr="004E621F">
        <w:rPr>
          <w:sz w:val="24"/>
          <w:szCs w:val="24"/>
          <w:lang w:eastAsia="en-US" w:bidi="en-US"/>
        </w:rPr>
        <w:t>.</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значение функции по значению её аргумента.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4E00" w:rsidRPr="004E621F" w:rsidRDefault="00CF4992">
      <w:pPr>
        <w:pStyle w:val="22"/>
        <w:shd w:val="clear" w:color="auto" w:fill="auto"/>
        <w:spacing w:before="0" w:line="322" w:lineRule="exact"/>
        <w:ind w:firstLine="0"/>
        <w:rPr>
          <w:sz w:val="24"/>
          <w:szCs w:val="24"/>
        </w:rPr>
      </w:pPr>
      <w:r w:rsidRPr="004E621F">
        <w:rPr>
          <w:sz w:val="24"/>
          <w:szCs w:val="24"/>
        </w:rPr>
        <w:t>8 КЛАСС</w:t>
      </w:r>
    </w:p>
    <w:p w:rsidR="008F4E00" w:rsidRPr="004E621F" w:rsidRDefault="00CF4992">
      <w:pPr>
        <w:pStyle w:val="70"/>
        <w:shd w:val="clear" w:color="auto" w:fill="auto"/>
        <w:rPr>
          <w:sz w:val="24"/>
          <w:szCs w:val="24"/>
        </w:rPr>
      </w:pPr>
      <w:r w:rsidRPr="004E621F">
        <w:rPr>
          <w:sz w:val="24"/>
          <w:szCs w:val="24"/>
        </w:rPr>
        <w:t>Числа и вычисления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записи больших и малых чисел с помощью десятичных дробей и степеней числа 10.</w:t>
      </w:r>
    </w:p>
    <w:p w:rsidR="008F4E00" w:rsidRPr="004E621F" w:rsidRDefault="00CF4992">
      <w:pPr>
        <w:pStyle w:val="70"/>
        <w:shd w:val="clear" w:color="auto" w:fill="auto"/>
        <w:rPr>
          <w:sz w:val="24"/>
          <w:szCs w:val="24"/>
        </w:rPr>
      </w:pPr>
      <w:r w:rsidRPr="004E621F">
        <w:rPr>
          <w:sz w:val="24"/>
          <w:szCs w:val="24"/>
        </w:rPr>
        <w:t>Алгебраические выражения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Раскладывать квадратный трёхчлен на множители.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преобразования выражений для решения различных задач из математики, смежных предметов, из реальной практики.</w:t>
      </w:r>
    </w:p>
    <w:p w:rsidR="008F4E00" w:rsidRPr="004E621F" w:rsidRDefault="00CF4992">
      <w:pPr>
        <w:pStyle w:val="70"/>
        <w:shd w:val="clear" w:color="auto" w:fill="auto"/>
        <w:rPr>
          <w:sz w:val="24"/>
          <w:szCs w:val="24"/>
        </w:rPr>
      </w:pPr>
      <w:r w:rsidRPr="004E621F">
        <w:rPr>
          <w:sz w:val="24"/>
          <w:szCs w:val="24"/>
        </w:rPr>
        <w:t>Уравнения и неравенства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w:t>
      </w:r>
      <w:r w:rsidRPr="004E621F">
        <w:rPr>
          <w:sz w:val="24"/>
          <w:szCs w:val="24"/>
        </w:rPr>
        <w:lastRenderedPageBreak/>
        <w:t>задачи полученный результат.</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8F4E00" w:rsidRPr="004E621F" w:rsidRDefault="00CF4992">
      <w:pPr>
        <w:pStyle w:val="70"/>
        <w:shd w:val="clear" w:color="auto" w:fill="auto"/>
        <w:rPr>
          <w:sz w:val="24"/>
          <w:szCs w:val="24"/>
        </w:rPr>
      </w:pPr>
      <w:r w:rsidRPr="004E621F">
        <w:rPr>
          <w:sz w:val="24"/>
          <w:szCs w:val="24"/>
        </w:rPr>
        <w:t>Функции</w:t>
      </w:r>
    </w:p>
    <w:p w:rsidR="008F4E00" w:rsidRPr="004E621F" w:rsidRDefault="00CF4992">
      <w:pPr>
        <w:pStyle w:val="22"/>
        <w:shd w:val="clear" w:color="auto" w:fill="auto"/>
        <w:spacing w:before="0" w:line="322" w:lineRule="exact"/>
        <w:ind w:left="180" w:firstLine="720"/>
        <w:jc w:val="both"/>
        <w:rPr>
          <w:sz w:val="24"/>
          <w:szCs w:val="24"/>
        </w:rPr>
      </w:pPr>
      <w:r w:rsidRPr="004E621F">
        <w:rPr>
          <w:sz w:val="24"/>
          <w:szCs w:val="24"/>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8F4E00" w:rsidRPr="004E621F" w:rsidRDefault="00CF4992">
      <w:pPr>
        <w:pStyle w:val="22"/>
        <w:shd w:val="clear" w:color="auto" w:fill="auto"/>
        <w:spacing w:before="0" w:after="60" w:line="280" w:lineRule="exact"/>
        <w:ind w:left="180" w:firstLine="720"/>
        <w:jc w:val="both"/>
        <w:rPr>
          <w:sz w:val="24"/>
          <w:szCs w:val="24"/>
        </w:rPr>
      </w:pPr>
      <w:r w:rsidRPr="004E621F">
        <w:rPr>
          <w:sz w:val="24"/>
          <w:szCs w:val="24"/>
        </w:rPr>
        <w:t xml:space="preserve">Строить графики элементарных функций вида , </w:t>
      </w:r>
      <w:r w:rsidRPr="004E621F">
        <w:rPr>
          <w:rStyle w:val="2c"/>
          <w:sz w:val="24"/>
          <w:szCs w:val="24"/>
        </w:rPr>
        <w:t>у =</w:t>
      </w:r>
      <w:r w:rsidRPr="004E621F">
        <w:rPr>
          <w:sz w:val="24"/>
          <w:szCs w:val="24"/>
        </w:rPr>
        <w:t xml:space="preserve"> </w:t>
      </w:r>
      <w:r w:rsidRPr="004E621F">
        <w:rPr>
          <w:sz w:val="24"/>
          <w:szCs w:val="24"/>
          <w:lang w:val="en-US" w:eastAsia="en-US" w:bidi="en-US"/>
        </w:rPr>
        <w:t>x</w:t>
      </w:r>
      <w:r w:rsidRPr="004E621F">
        <w:rPr>
          <w:sz w:val="24"/>
          <w:szCs w:val="24"/>
          <w:vertAlign w:val="superscript"/>
          <w:lang w:eastAsia="en-US" w:bidi="en-US"/>
        </w:rPr>
        <w:t>2</w:t>
      </w:r>
      <w:r w:rsidRPr="004E621F">
        <w:rPr>
          <w:sz w:val="24"/>
          <w:szCs w:val="24"/>
          <w:lang w:eastAsia="en-US" w:bidi="en-US"/>
        </w:rPr>
        <w:t xml:space="preserve">, </w:t>
      </w:r>
      <w:r w:rsidRPr="004E621F">
        <w:rPr>
          <w:rStyle w:val="2c"/>
          <w:sz w:val="24"/>
          <w:szCs w:val="24"/>
          <w:lang w:val="en-US" w:eastAsia="en-US" w:bidi="en-US"/>
        </w:rPr>
        <w:t>y</w:t>
      </w:r>
      <w:r w:rsidRPr="004E621F">
        <w:rPr>
          <w:rStyle w:val="2c"/>
          <w:sz w:val="24"/>
          <w:szCs w:val="24"/>
          <w:lang w:eastAsia="en-US" w:bidi="en-US"/>
        </w:rPr>
        <w:t xml:space="preserve"> </w:t>
      </w:r>
      <w:r w:rsidRPr="004E621F">
        <w:rPr>
          <w:rStyle w:val="2c"/>
          <w:sz w:val="24"/>
          <w:szCs w:val="24"/>
        </w:rPr>
        <w:t>=</w:t>
      </w:r>
      <w:r w:rsidRPr="004E621F">
        <w:rPr>
          <w:sz w:val="24"/>
          <w:szCs w:val="24"/>
        </w:rPr>
        <w:t xml:space="preserve"> </w:t>
      </w:r>
      <w:r w:rsidRPr="004E621F">
        <w:rPr>
          <w:sz w:val="24"/>
          <w:szCs w:val="24"/>
          <w:lang w:val="en-US" w:eastAsia="en-US" w:bidi="en-US"/>
        </w:rPr>
        <w:t>x</w:t>
      </w:r>
      <w:r w:rsidRPr="004E621F">
        <w:rPr>
          <w:sz w:val="24"/>
          <w:szCs w:val="24"/>
          <w:vertAlign w:val="superscript"/>
          <w:lang w:eastAsia="en-US" w:bidi="en-US"/>
        </w:rPr>
        <w:t>3</w:t>
      </w:r>
      <w:r w:rsidRPr="004E621F">
        <w:rPr>
          <w:sz w:val="24"/>
          <w:szCs w:val="24"/>
          <w:lang w:eastAsia="en-US" w:bidi="en-US"/>
        </w:rPr>
        <w:t xml:space="preserve">, </w:t>
      </w:r>
      <w:r w:rsidRPr="004E621F">
        <w:rPr>
          <w:rStyle w:val="2c"/>
          <w:sz w:val="24"/>
          <w:szCs w:val="24"/>
          <w:lang w:val="en-US" w:eastAsia="en-US" w:bidi="en-US"/>
        </w:rPr>
        <w:t>y</w:t>
      </w:r>
      <w:r w:rsidRPr="004E621F">
        <w:rPr>
          <w:rStyle w:val="2c"/>
          <w:sz w:val="24"/>
          <w:szCs w:val="24"/>
          <w:lang w:eastAsia="en-US" w:bidi="en-US"/>
        </w:rPr>
        <w:t xml:space="preserve"> </w:t>
      </w:r>
      <w:r w:rsidRPr="004E621F">
        <w:rPr>
          <w:rStyle w:val="2c"/>
          <w:sz w:val="24"/>
          <w:szCs w:val="24"/>
        </w:rPr>
        <w:t>=</w:t>
      </w:r>
      <w:r w:rsidRPr="004E621F">
        <w:rPr>
          <w:sz w:val="24"/>
          <w:szCs w:val="24"/>
        </w:rPr>
        <w:t xml:space="preserve"> </w:t>
      </w:r>
      <w:r w:rsidRPr="004E621F">
        <w:rPr>
          <w:sz w:val="24"/>
          <w:szCs w:val="24"/>
          <w:lang w:val="en-US" w:eastAsia="en-US" w:bidi="en-US"/>
        </w:rPr>
        <w:t>Vx</w:t>
      </w:r>
      <w:r w:rsidRPr="004E621F">
        <w:rPr>
          <w:sz w:val="24"/>
          <w:szCs w:val="24"/>
          <w:lang w:eastAsia="en-US" w:bidi="en-US"/>
        </w:rPr>
        <w:t xml:space="preserve"> </w:t>
      </w:r>
      <w:r w:rsidRPr="004E621F">
        <w:rPr>
          <w:sz w:val="24"/>
          <w:szCs w:val="24"/>
        </w:rPr>
        <w:t xml:space="preserve">, </w:t>
      </w:r>
      <w:r w:rsidRPr="004E621F">
        <w:rPr>
          <w:rStyle w:val="2c"/>
          <w:sz w:val="24"/>
          <w:szCs w:val="24"/>
        </w:rPr>
        <w:t>у =</w:t>
      </w:r>
    </w:p>
    <w:p w:rsidR="008F4E00" w:rsidRPr="004E621F" w:rsidRDefault="00CF4992">
      <w:pPr>
        <w:pStyle w:val="22"/>
        <w:shd w:val="clear" w:color="auto" w:fill="auto"/>
        <w:spacing w:before="0" w:after="304" w:line="326" w:lineRule="exact"/>
        <w:ind w:left="180" w:firstLine="0"/>
        <w:jc w:val="both"/>
        <w:rPr>
          <w:sz w:val="24"/>
          <w:szCs w:val="24"/>
        </w:rPr>
      </w:pPr>
      <w:r w:rsidRPr="004E621F">
        <w:rPr>
          <w:sz w:val="24"/>
          <w:szCs w:val="24"/>
        </w:rPr>
        <w:t>описывать свойства числовой функции по её графику (при необходимости с направляющей помощью).</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9 КЛАСС</w:t>
      </w:r>
    </w:p>
    <w:p w:rsidR="008F4E00" w:rsidRPr="004E621F" w:rsidRDefault="00CF4992">
      <w:pPr>
        <w:pStyle w:val="70"/>
        <w:shd w:val="clear" w:color="auto" w:fill="auto"/>
        <w:rPr>
          <w:sz w:val="24"/>
          <w:szCs w:val="24"/>
        </w:rPr>
      </w:pPr>
      <w:r w:rsidRPr="004E621F">
        <w:rPr>
          <w:sz w:val="24"/>
          <w:szCs w:val="24"/>
        </w:rPr>
        <w:t>Числа и вычисления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Сравнивать и упорядочивать рациональные и иррациональные числа.</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значения степеней с целыми показателями и корней; вычислять значения числовых выражений.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Округлять действительные числа, выполнять прикидку результата вычислений, оценку числовых выражений.</w:t>
      </w:r>
    </w:p>
    <w:p w:rsidR="008F4E00" w:rsidRPr="004E621F" w:rsidRDefault="00CF4992">
      <w:pPr>
        <w:pStyle w:val="70"/>
        <w:shd w:val="clear" w:color="auto" w:fill="auto"/>
        <w:rPr>
          <w:sz w:val="24"/>
          <w:szCs w:val="24"/>
        </w:rPr>
      </w:pPr>
      <w:r w:rsidRPr="004E621F">
        <w:rPr>
          <w:sz w:val="24"/>
          <w:szCs w:val="24"/>
        </w:rPr>
        <w:t>Уравнения и неравенства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линейные и квадратные уравнения, уравнения, сводящиеся к ним, простейшие дробно-рациональные уравнения.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неравенства при решении различных задач.</w:t>
      </w:r>
    </w:p>
    <w:p w:rsidR="008F4E00" w:rsidRPr="004E621F" w:rsidRDefault="00CF4992">
      <w:pPr>
        <w:pStyle w:val="70"/>
        <w:shd w:val="clear" w:color="auto" w:fill="auto"/>
        <w:rPr>
          <w:sz w:val="24"/>
          <w:szCs w:val="24"/>
        </w:rPr>
      </w:pPr>
      <w:r w:rsidRPr="004E621F">
        <w:rPr>
          <w:sz w:val="24"/>
          <w:szCs w:val="24"/>
        </w:rPr>
        <w:t>Функции</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4E621F">
        <w:rPr>
          <w:rStyle w:val="2c"/>
          <w:sz w:val="24"/>
          <w:szCs w:val="24"/>
        </w:rPr>
        <w:t xml:space="preserve">у = </w:t>
      </w:r>
      <w:r w:rsidRPr="004E621F">
        <w:rPr>
          <w:rStyle w:val="2c"/>
          <w:sz w:val="24"/>
          <w:szCs w:val="24"/>
          <w:lang w:val="en-US" w:eastAsia="en-US" w:bidi="en-US"/>
        </w:rPr>
        <w:t>kx</w:t>
      </w:r>
      <w:r w:rsidRPr="004E621F">
        <w:rPr>
          <w:rStyle w:val="2c"/>
          <w:sz w:val="24"/>
          <w:szCs w:val="24"/>
          <w:lang w:eastAsia="en-US" w:bidi="en-US"/>
        </w:rPr>
        <w:t xml:space="preserve">, </w:t>
      </w:r>
      <w:r w:rsidRPr="004E621F">
        <w:rPr>
          <w:rStyle w:val="2c"/>
          <w:sz w:val="24"/>
          <w:szCs w:val="24"/>
        </w:rPr>
        <w:t xml:space="preserve">у = </w:t>
      </w:r>
      <w:r w:rsidRPr="004E621F">
        <w:rPr>
          <w:rStyle w:val="2c"/>
          <w:sz w:val="24"/>
          <w:szCs w:val="24"/>
          <w:lang w:val="en-US" w:eastAsia="en-US" w:bidi="en-US"/>
        </w:rPr>
        <w:t>kx</w:t>
      </w:r>
      <w:r w:rsidRPr="004E621F">
        <w:rPr>
          <w:rStyle w:val="2c"/>
          <w:sz w:val="24"/>
          <w:szCs w:val="24"/>
          <w:lang w:eastAsia="en-US" w:bidi="en-US"/>
        </w:rPr>
        <w:t xml:space="preserve"> </w:t>
      </w:r>
      <w:r w:rsidRPr="004E621F">
        <w:rPr>
          <w:rStyle w:val="2c"/>
          <w:sz w:val="24"/>
          <w:szCs w:val="24"/>
        </w:rPr>
        <w:t xml:space="preserve">+ </w:t>
      </w:r>
      <w:r w:rsidRPr="004E621F">
        <w:rPr>
          <w:rStyle w:val="2c"/>
          <w:sz w:val="24"/>
          <w:szCs w:val="24"/>
          <w:lang w:val="en-US" w:eastAsia="en-US" w:bidi="en-US"/>
        </w:rPr>
        <w:t>b</w:t>
      </w:r>
      <w:r w:rsidRPr="004E621F">
        <w:rPr>
          <w:rStyle w:val="2c"/>
          <w:sz w:val="24"/>
          <w:szCs w:val="24"/>
          <w:lang w:eastAsia="en-US" w:bidi="en-US"/>
        </w:rPr>
        <w:t>,</w:t>
      </w:r>
    </w:p>
    <w:p w:rsidR="008F4E00" w:rsidRPr="004E621F" w:rsidRDefault="00CF4992">
      <w:pPr>
        <w:pStyle w:val="22"/>
        <w:shd w:val="clear" w:color="auto" w:fill="auto"/>
        <w:spacing w:before="0" w:line="280" w:lineRule="exact"/>
        <w:ind w:firstLine="0"/>
        <w:jc w:val="right"/>
        <w:rPr>
          <w:sz w:val="24"/>
          <w:szCs w:val="24"/>
        </w:rPr>
      </w:pPr>
      <w:r w:rsidRPr="004E621F">
        <w:rPr>
          <w:rStyle w:val="2c"/>
          <w:sz w:val="24"/>
          <w:szCs w:val="24"/>
        </w:rPr>
        <w:t xml:space="preserve">, у = </w:t>
      </w:r>
      <w:r w:rsidRPr="004E621F">
        <w:rPr>
          <w:rStyle w:val="2c"/>
          <w:sz w:val="24"/>
          <w:szCs w:val="24"/>
          <w:lang w:val="en-US" w:eastAsia="en-US" w:bidi="en-US"/>
        </w:rPr>
        <w:t>ax</w:t>
      </w:r>
      <w:r w:rsidRPr="004E621F">
        <w:rPr>
          <w:rStyle w:val="2c"/>
          <w:sz w:val="24"/>
          <w:szCs w:val="24"/>
          <w:vertAlign w:val="superscript"/>
          <w:lang w:eastAsia="en-US" w:bidi="en-US"/>
        </w:rPr>
        <w:t>2</w:t>
      </w:r>
      <w:r w:rsidRPr="004E621F">
        <w:rPr>
          <w:rStyle w:val="2c"/>
          <w:sz w:val="24"/>
          <w:szCs w:val="24"/>
          <w:lang w:eastAsia="en-US" w:bidi="en-US"/>
        </w:rPr>
        <w:t xml:space="preserve"> </w:t>
      </w:r>
      <w:r w:rsidRPr="004E621F">
        <w:rPr>
          <w:rStyle w:val="2c"/>
          <w:sz w:val="24"/>
          <w:szCs w:val="24"/>
        </w:rPr>
        <w:t xml:space="preserve">+ </w:t>
      </w:r>
      <w:r w:rsidRPr="004E621F">
        <w:rPr>
          <w:rStyle w:val="2c"/>
          <w:sz w:val="24"/>
          <w:szCs w:val="24"/>
          <w:lang w:val="en-US" w:eastAsia="en-US" w:bidi="en-US"/>
        </w:rPr>
        <w:t>bx</w:t>
      </w:r>
      <w:r w:rsidRPr="004E621F">
        <w:rPr>
          <w:rStyle w:val="2c"/>
          <w:sz w:val="24"/>
          <w:szCs w:val="24"/>
          <w:lang w:eastAsia="en-US" w:bidi="en-US"/>
        </w:rPr>
        <w:t xml:space="preserve"> +</w:t>
      </w:r>
      <w:r w:rsidRPr="004E621F">
        <w:rPr>
          <w:rStyle w:val="2c"/>
          <w:sz w:val="24"/>
          <w:szCs w:val="24"/>
          <w:lang w:val="en-US" w:eastAsia="en-US" w:bidi="en-US"/>
        </w:rPr>
        <w:t>c</w:t>
      </w:r>
      <w:r w:rsidRPr="004E621F">
        <w:rPr>
          <w:rStyle w:val="2c"/>
          <w:sz w:val="24"/>
          <w:szCs w:val="24"/>
          <w:lang w:eastAsia="en-US" w:bidi="en-US"/>
        </w:rPr>
        <w:t xml:space="preserve">, </w:t>
      </w:r>
      <w:r w:rsidRPr="004E621F">
        <w:rPr>
          <w:rStyle w:val="2c"/>
          <w:sz w:val="24"/>
          <w:szCs w:val="24"/>
        </w:rPr>
        <w:t>у =</w:t>
      </w:r>
      <w:r w:rsidRPr="004E621F">
        <w:rPr>
          <w:sz w:val="24"/>
          <w:szCs w:val="24"/>
        </w:rPr>
        <w:t xml:space="preserve"> </w:t>
      </w:r>
      <w:r w:rsidRPr="004E621F">
        <w:rPr>
          <w:sz w:val="24"/>
          <w:szCs w:val="24"/>
          <w:lang w:val="en-US" w:eastAsia="en-US" w:bidi="en-US"/>
        </w:rPr>
        <w:t>x</w:t>
      </w:r>
      <w:r w:rsidRPr="004E621F">
        <w:rPr>
          <w:sz w:val="24"/>
          <w:szCs w:val="24"/>
          <w:vertAlign w:val="superscript"/>
          <w:lang w:eastAsia="en-US" w:bidi="en-US"/>
        </w:rPr>
        <w:t>3</w:t>
      </w:r>
      <w:r w:rsidRPr="004E621F">
        <w:rPr>
          <w:sz w:val="24"/>
          <w:szCs w:val="24"/>
          <w:lang w:eastAsia="en-US" w:bidi="en-US"/>
        </w:rPr>
        <w:t xml:space="preserve">, </w:t>
      </w:r>
      <w:r w:rsidRPr="004E621F">
        <w:rPr>
          <w:rStyle w:val="2c"/>
          <w:sz w:val="24"/>
          <w:szCs w:val="24"/>
        </w:rPr>
        <w:t xml:space="preserve">у = </w:t>
      </w:r>
      <w:r w:rsidRPr="004E621F">
        <w:rPr>
          <w:rStyle w:val="2c"/>
          <w:sz w:val="24"/>
          <w:szCs w:val="24"/>
          <w:lang w:val="en-US" w:eastAsia="en-US" w:bidi="en-US"/>
        </w:rPr>
        <w:t>Vx</w:t>
      </w:r>
      <w:r w:rsidRPr="004E621F">
        <w:rPr>
          <w:rStyle w:val="2c"/>
          <w:sz w:val="24"/>
          <w:szCs w:val="24"/>
          <w:lang w:eastAsia="en-US" w:bidi="en-US"/>
        </w:rPr>
        <w:t xml:space="preserve">, </w:t>
      </w:r>
      <w:r w:rsidRPr="004E621F">
        <w:rPr>
          <w:rStyle w:val="2c"/>
          <w:sz w:val="24"/>
          <w:szCs w:val="24"/>
        </w:rPr>
        <w:t>у =</w:t>
      </w:r>
      <w:r w:rsidRPr="004E621F">
        <w:rPr>
          <w:sz w:val="24"/>
          <w:szCs w:val="24"/>
        </w:rPr>
        <w:t xml:space="preserve"> ^ в зависимости от значений коэффициентов;</w:t>
      </w:r>
    </w:p>
    <w:p w:rsidR="008F4E00" w:rsidRPr="004E621F" w:rsidRDefault="00CF4992">
      <w:pPr>
        <w:pStyle w:val="22"/>
        <w:shd w:val="clear" w:color="auto" w:fill="auto"/>
        <w:spacing w:before="0" w:line="322" w:lineRule="exact"/>
        <w:ind w:firstLine="0"/>
        <w:rPr>
          <w:sz w:val="24"/>
          <w:szCs w:val="24"/>
        </w:rPr>
      </w:pPr>
      <w:r w:rsidRPr="004E621F">
        <w:rPr>
          <w:sz w:val="24"/>
          <w:szCs w:val="24"/>
        </w:rPr>
        <w:t>описывать свойства функций.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Строить и изображать схематически графики квадратичных функций, описывать свойства квадратичных функций по их графикам.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Распознавать квадратичную функцию по формуле, приводить примеры квадратичных функций из реальной жизни, физики, геометрии.</w:t>
      </w:r>
    </w:p>
    <w:p w:rsidR="008F4E00" w:rsidRPr="004E621F" w:rsidRDefault="00CF4992">
      <w:pPr>
        <w:pStyle w:val="70"/>
        <w:shd w:val="clear" w:color="auto" w:fill="auto"/>
        <w:rPr>
          <w:sz w:val="24"/>
          <w:szCs w:val="24"/>
        </w:rPr>
      </w:pPr>
      <w:r w:rsidRPr="004E621F">
        <w:rPr>
          <w:sz w:val="24"/>
          <w:szCs w:val="24"/>
        </w:rPr>
        <w:t>Арифметическая и геометрическая прогрессии</w:t>
      </w:r>
    </w:p>
    <w:p w:rsidR="008F4E00" w:rsidRPr="004E621F" w:rsidRDefault="00CF4992">
      <w:pPr>
        <w:pStyle w:val="22"/>
        <w:shd w:val="clear" w:color="auto" w:fill="auto"/>
        <w:spacing w:before="0" w:line="326" w:lineRule="exact"/>
        <w:ind w:firstLine="740"/>
        <w:jc w:val="both"/>
        <w:rPr>
          <w:sz w:val="24"/>
          <w:szCs w:val="24"/>
        </w:rPr>
      </w:pPr>
      <w:r w:rsidRPr="004E621F">
        <w:rPr>
          <w:sz w:val="24"/>
          <w:szCs w:val="24"/>
        </w:rPr>
        <w:t>Распознавать арифметическую и геометрическую прогрессии при разных способах задания.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Выполнять вычисления с использованием формул «-го члена арифметической и геометрической прогрессий, суммы первых « членов (с опорой на справочную информацию).</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4E00" w:rsidRPr="004E621F" w:rsidRDefault="00CF4992">
      <w:pPr>
        <w:pStyle w:val="22"/>
        <w:shd w:val="clear" w:color="auto" w:fill="auto"/>
        <w:spacing w:before="0" w:line="322" w:lineRule="exact"/>
        <w:ind w:firstLine="0"/>
        <w:rPr>
          <w:sz w:val="24"/>
          <w:szCs w:val="24"/>
        </w:rPr>
      </w:pPr>
      <w:r w:rsidRPr="004E621F">
        <w:rPr>
          <w:sz w:val="24"/>
          <w:szCs w:val="24"/>
        </w:rPr>
        <w:t>ПЛАНИРУЕМЫЕ ПРЕДМЕТНЫЕ РЕЗУЛЬТАТЫ ОСВОЕНИЯ ПРИМЕРНОЙ РАБОЧЕЙ ПРОГРАММЫ КУРСА «ГЕОМЕТРИЯ» (ПО ГОДАМ ОБУЧЕНИЯ)</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8F4E00" w:rsidRPr="004E621F" w:rsidRDefault="00CF4992">
      <w:pPr>
        <w:pStyle w:val="221"/>
        <w:keepNext/>
        <w:keepLines/>
        <w:shd w:val="clear" w:color="auto" w:fill="auto"/>
        <w:spacing w:before="0" w:after="0" w:line="322" w:lineRule="exact"/>
        <w:jc w:val="left"/>
        <w:rPr>
          <w:sz w:val="24"/>
          <w:szCs w:val="24"/>
        </w:rPr>
      </w:pPr>
      <w:bookmarkStart w:id="529" w:name="bookmark551"/>
      <w:r w:rsidRPr="004E621F">
        <w:rPr>
          <w:sz w:val="24"/>
          <w:szCs w:val="24"/>
        </w:rPr>
        <w:t>7КЛАСС</w:t>
      </w:r>
      <w:bookmarkEnd w:id="529"/>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Строить чертежи к геометрическим задачам (с использованием смысловой опоры: наводящие вопросы и/или алгоритма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Проводить доказательства несложных геометрических теорем.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задачи на клетчатой бумаге.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w:t>
      </w:r>
    </w:p>
    <w:p w:rsidR="008F4E00" w:rsidRPr="004E621F" w:rsidRDefault="00CF4992">
      <w:pPr>
        <w:pStyle w:val="22"/>
        <w:shd w:val="clear" w:color="auto" w:fill="auto"/>
        <w:spacing w:before="0" w:line="322" w:lineRule="exact"/>
        <w:ind w:firstLine="0"/>
        <w:rPr>
          <w:sz w:val="24"/>
          <w:szCs w:val="24"/>
        </w:rPr>
      </w:pPr>
      <w:r w:rsidRPr="004E621F">
        <w:rPr>
          <w:sz w:val="24"/>
          <w:szCs w:val="24"/>
        </w:rPr>
        <w:t>прямых секущей. Решать практические задачи на нахождение углов.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понятие геометрического места точек.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Ориентироваться в понятиях и оперировать на базовом уровне: касательная к окружности, </w:t>
      </w:r>
      <w:r w:rsidRPr="004E621F">
        <w:rPr>
          <w:sz w:val="24"/>
          <w:szCs w:val="24"/>
        </w:rPr>
        <w:lastRenderedPageBreak/>
        <w:t>теорема о перпендикулярности касательной и радиуса, проведённого к точке касания.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простейших геометрических неравенств, их практическом смысле.</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Проводить основные геометрические построения с помощью циркуля и линейки.</w:t>
      </w:r>
    </w:p>
    <w:p w:rsidR="008F4E00" w:rsidRPr="004E621F" w:rsidRDefault="00CF4992">
      <w:pPr>
        <w:pStyle w:val="22"/>
        <w:shd w:val="clear" w:color="auto" w:fill="auto"/>
        <w:spacing w:before="0" w:line="322" w:lineRule="exact"/>
        <w:ind w:firstLine="0"/>
        <w:rPr>
          <w:sz w:val="24"/>
          <w:szCs w:val="24"/>
        </w:rPr>
      </w:pPr>
      <w:r w:rsidRPr="004E621F">
        <w:rPr>
          <w:sz w:val="24"/>
          <w:szCs w:val="24"/>
        </w:rPr>
        <w:t>8 КЛАСС</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Распознавать основные виды четырёхугольников, их элементы, пользоваться их свойствами при решении геометрических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понятии - точки пересечения медиан треугольника (центра масс) в решении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понятием средней линии треугольника и трапеции, применять их свойства при решении простейших геометрических задач. 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признаки подобия треугольников в решении несложных геометрических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теоремой Пифагора для решения геометрических и практических</w:t>
      </w:r>
    </w:p>
    <w:p w:rsidR="008F4E00" w:rsidRPr="004E621F" w:rsidRDefault="00CF4992">
      <w:pPr>
        <w:pStyle w:val="22"/>
        <w:shd w:val="clear" w:color="auto" w:fill="auto"/>
        <w:spacing w:before="0" w:line="322" w:lineRule="exact"/>
        <w:ind w:firstLine="0"/>
        <w:rPr>
          <w:sz w:val="24"/>
          <w:szCs w:val="24"/>
        </w:rPr>
      </w:pPr>
      <w:r w:rsidRPr="004E621F">
        <w:rPr>
          <w:sz w:val="24"/>
          <w:szCs w:val="24"/>
        </w:rPr>
        <w:t>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понятием описанного четырёхугольника, применять свойства описанного четырёхугольника при решении простейших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4E00" w:rsidRPr="004E621F" w:rsidRDefault="00CF4992">
      <w:pPr>
        <w:pStyle w:val="22"/>
        <w:shd w:val="clear" w:color="auto" w:fill="auto"/>
        <w:spacing w:before="0" w:line="280" w:lineRule="exact"/>
        <w:ind w:firstLine="0"/>
        <w:rPr>
          <w:sz w:val="24"/>
          <w:szCs w:val="24"/>
        </w:rPr>
      </w:pPr>
      <w:r w:rsidRPr="004E621F">
        <w:rPr>
          <w:sz w:val="24"/>
          <w:szCs w:val="24"/>
        </w:rPr>
        <w:t>9 КЛАСС</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Пользоваться теоремами (по визуальной опоре) о произведении отрезков хорд, о произведении отрезков секущих, о квадрате касательной.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Пользоваться методом координат на плоскости, применять его в решении геометрических и практических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(с опорой на справочную информацию). Применять полученные умения в практических задачах.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оси (или центры) симметрии фигур, применять движения плоскости в простейших случаях.</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F4E00" w:rsidRPr="004E621F" w:rsidRDefault="00CF4992">
      <w:pPr>
        <w:pStyle w:val="22"/>
        <w:shd w:val="clear" w:color="auto" w:fill="auto"/>
        <w:spacing w:before="0" w:line="322" w:lineRule="exact"/>
        <w:ind w:firstLine="0"/>
        <w:rPr>
          <w:sz w:val="24"/>
          <w:szCs w:val="24"/>
        </w:rPr>
      </w:pPr>
      <w:r w:rsidRPr="004E621F">
        <w:rPr>
          <w:sz w:val="24"/>
          <w:szCs w:val="24"/>
        </w:rPr>
        <w:t>ПЛАНИРУЕМЫЕ ПРЕДМЕТНЫЕ РЕЗУЛЬТАТЫ ОСВОЕНИЯ ПРИМЕРНОЙ РАБОЧЕЙ ПРОГРАММЫ КУРСА «ВЕРОЯТНОСТЬ И СТАТИСТИКА (ПО ГОДАМ ОБУЧЕНИЯ)</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Предметные результаты освоения курса «Вероятность и статистика» в 7-9 классах характеризуются следующими умениями.</w:t>
      </w:r>
    </w:p>
    <w:p w:rsidR="008F4E00" w:rsidRPr="004E621F" w:rsidRDefault="00CF4992">
      <w:pPr>
        <w:pStyle w:val="22"/>
        <w:shd w:val="clear" w:color="auto" w:fill="auto"/>
        <w:spacing w:before="0" w:line="317" w:lineRule="exact"/>
        <w:ind w:firstLine="0"/>
        <w:rPr>
          <w:sz w:val="24"/>
          <w:szCs w:val="24"/>
        </w:rPr>
      </w:pPr>
      <w:r w:rsidRPr="004E621F">
        <w:rPr>
          <w:sz w:val="24"/>
          <w:szCs w:val="24"/>
        </w:rPr>
        <w:t>7КЛАСС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Описывать и интерпретировать реальные числовые данные, представленные в таблицах, на диаграммах, графиках.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и оперировать ими на базовом уровне: среднее арифметическое, медиана, наибольшее и наименьшее значения, размах.</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8F4E00" w:rsidRPr="004E621F" w:rsidRDefault="00CF4992" w:rsidP="00C410CE">
      <w:pPr>
        <w:pStyle w:val="22"/>
        <w:numPr>
          <w:ilvl w:val="0"/>
          <w:numId w:val="109"/>
        </w:numPr>
        <w:shd w:val="clear" w:color="auto" w:fill="auto"/>
        <w:tabs>
          <w:tab w:val="left" w:pos="286"/>
        </w:tabs>
        <w:spacing w:before="0" w:line="317" w:lineRule="exact"/>
        <w:ind w:firstLine="0"/>
        <w:jc w:val="both"/>
        <w:rPr>
          <w:sz w:val="24"/>
          <w:szCs w:val="24"/>
        </w:rPr>
      </w:pPr>
      <w:r w:rsidRPr="004E621F">
        <w:rPr>
          <w:sz w:val="24"/>
          <w:szCs w:val="24"/>
        </w:rPr>
        <w:t>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Находить частоты числовых значений и частоты событий,в том числе по результатам измерений и наблюдений (с использованием зрительной наглядности и/или вербальной опоры).</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Находить вероятности случайных событий в опытах, зная вероятности элементарных событий, в том числе в опытах</w:t>
      </w:r>
      <w:r w:rsidR="00A76DA6">
        <w:rPr>
          <w:sz w:val="24"/>
          <w:szCs w:val="24"/>
        </w:rPr>
        <w:t xml:space="preserve"> </w:t>
      </w:r>
      <w:r w:rsidRPr="004E621F">
        <w:rPr>
          <w:sz w:val="24"/>
          <w:szCs w:val="24"/>
        </w:rPr>
        <w:t>с равновозможными элементарными событиями (с использованием зрительной наглядности и/или вербальной опоры).</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Иметь представление о графических моделях: дерево случайного эксперимента, диаграммы Эйлера, числовая прямая.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lastRenderedPageBreak/>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8F4E00" w:rsidRPr="004E621F" w:rsidRDefault="00CF4992">
      <w:pPr>
        <w:pStyle w:val="22"/>
        <w:shd w:val="clear" w:color="auto" w:fill="auto"/>
        <w:spacing w:before="0" w:after="296" w:line="317" w:lineRule="exact"/>
        <w:ind w:firstLine="740"/>
        <w:jc w:val="both"/>
        <w:rPr>
          <w:sz w:val="24"/>
          <w:szCs w:val="24"/>
        </w:rPr>
      </w:pPr>
      <w:r w:rsidRPr="004E621F">
        <w:rPr>
          <w:sz w:val="24"/>
          <w:szCs w:val="24"/>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8F4E00" w:rsidRPr="004E621F" w:rsidRDefault="00CF4992" w:rsidP="00C410CE">
      <w:pPr>
        <w:pStyle w:val="22"/>
        <w:numPr>
          <w:ilvl w:val="0"/>
          <w:numId w:val="109"/>
        </w:numPr>
        <w:shd w:val="clear" w:color="auto" w:fill="auto"/>
        <w:tabs>
          <w:tab w:val="left" w:pos="286"/>
        </w:tabs>
        <w:spacing w:before="0" w:line="322" w:lineRule="exact"/>
        <w:ind w:firstLine="0"/>
        <w:jc w:val="both"/>
        <w:rPr>
          <w:sz w:val="24"/>
          <w:szCs w:val="24"/>
        </w:rPr>
      </w:pPr>
      <w:r w:rsidRPr="004E621F">
        <w:rPr>
          <w:sz w:val="24"/>
          <w:szCs w:val="24"/>
        </w:rPr>
        <w:t>КЛАСС</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Решать простейшие задачи организованным перебором вариантов, а также с использованием комбинаторных правил и методов.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об описательных характеристиках для массивов числовых данных, в том числе средние значения и меры рассеивания.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случайной величине и о распределении вероятностей.</w:t>
      </w:r>
    </w:p>
    <w:p w:rsidR="008F4E00" w:rsidRPr="004E621F" w:rsidRDefault="00CF4992">
      <w:pPr>
        <w:pStyle w:val="22"/>
        <w:shd w:val="clear" w:color="auto" w:fill="auto"/>
        <w:spacing w:before="0" w:line="322" w:lineRule="exact"/>
        <w:ind w:firstLine="740"/>
        <w:jc w:val="both"/>
        <w:rPr>
          <w:sz w:val="24"/>
          <w:szCs w:val="24"/>
        </w:rPr>
        <w:sectPr w:rsidR="008F4E00" w:rsidRPr="004E621F">
          <w:type w:val="continuous"/>
          <w:pgSz w:w="11900" w:h="16840"/>
          <w:pgMar w:top="1123" w:right="687" w:bottom="1411" w:left="941" w:header="0" w:footer="3" w:gutter="0"/>
          <w:cols w:space="720"/>
          <w:noEndnote/>
          <w:docGrid w:linePitch="360"/>
        </w:sectPr>
      </w:pPr>
      <w:r w:rsidRPr="004E621F">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r w:rsidR="00A76DA6">
        <w:rPr>
          <w:sz w:val="24"/>
          <w:szCs w:val="24"/>
        </w:rPr>
        <w:t xml:space="preserve"> </w:t>
      </w:r>
    </w:p>
    <w:p w:rsidR="008F4E00" w:rsidRPr="004E621F" w:rsidRDefault="00CF4992" w:rsidP="00C410CE">
      <w:pPr>
        <w:pStyle w:val="221"/>
        <w:keepNext/>
        <w:keepLines/>
        <w:numPr>
          <w:ilvl w:val="0"/>
          <w:numId w:val="110"/>
        </w:numPr>
        <w:shd w:val="clear" w:color="auto" w:fill="auto"/>
        <w:tabs>
          <w:tab w:val="left" w:pos="961"/>
        </w:tabs>
        <w:spacing w:before="0" w:after="692" w:line="280" w:lineRule="exact"/>
        <w:rPr>
          <w:sz w:val="24"/>
          <w:szCs w:val="24"/>
        </w:rPr>
      </w:pPr>
      <w:bookmarkStart w:id="530" w:name="bookmark552"/>
      <w:bookmarkStart w:id="531" w:name="bookmark553"/>
      <w:r w:rsidRPr="004E621F">
        <w:rPr>
          <w:sz w:val="24"/>
          <w:szCs w:val="24"/>
        </w:rPr>
        <w:lastRenderedPageBreak/>
        <w:t>ИНФОРМАТИКА</w:t>
      </w:r>
      <w:bookmarkEnd w:id="530"/>
      <w:bookmarkEnd w:id="531"/>
    </w:p>
    <w:p w:rsidR="008F4E00" w:rsidRPr="004E621F" w:rsidRDefault="00CF4992">
      <w:pPr>
        <w:pStyle w:val="22"/>
        <w:shd w:val="clear" w:color="auto" w:fill="auto"/>
        <w:spacing w:before="0" w:after="304" w:line="280" w:lineRule="exact"/>
        <w:ind w:firstLine="0"/>
        <w:jc w:val="both"/>
        <w:rPr>
          <w:sz w:val="24"/>
          <w:szCs w:val="24"/>
        </w:rPr>
      </w:pPr>
      <w:r w:rsidRPr="004E621F">
        <w:rPr>
          <w:sz w:val="24"/>
          <w:szCs w:val="24"/>
        </w:rPr>
        <w:t>ПОЯСНИТЕЛЬНАЯ ЗАПИСКА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Примерная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«Информатика»,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4E621F" w:rsidRDefault="00CF4992">
      <w:pPr>
        <w:pStyle w:val="221"/>
        <w:keepNext/>
        <w:keepLines/>
        <w:shd w:val="clear" w:color="auto" w:fill="auto"/>
        <w:spacing w:before="0" w:after="0" w:line="322" w:lineRule="exact"/>
        <w:ind w:firstLine="740"/>
        <w:rPr>
          <w:sz w:val="24"/>
          <w:szCs w:val="24"/>
        </w:rPr>
      </w:pPr>
      <w:bookmarkStart w:id="532" w:name="bookmark554"/>
      <w:r w:rsidRPr="004E621F">
        <w:rPr>
          <w:sz w:val="24"/>
          <w:szCs w:val="24"/>
        </w:rPr>
        <w:t>Общая характеристика учебного предмета «Информатика»</w:t>
      </w:r>
      <w:bookmarkEnd w:id="532"/>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Примерная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Программа является основой для составления тематического планирования курса учителем.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Учебный предмет «Информатика» в основном общем образовании отражает:</w:t>
      </w:r>
    </w:p>
    <w:p w:rsidR="008F4E00" w:rsidRPr="004E621F" w:rsidRDefault="00CF4992" w:rsidP="00C410CE">
      <w:pPr>
        <w:pStyle w:val="22"/>
        <w:numPr>
          <w:ilvl w:val="0"/>
          <w:numId w:val="111"/>
        </w:numPr>
        <w:shd w:val="clear" w:color="auto" w:fill="auto"/>
        <w:tabs>
          <w:tab w:val="left" w:pos="747"/>
        </w:tabs>
        <w:spacing w:before="0" w:line="322" w:lineRule="exact"/>
        <w:ind w:left="740" w:hanging="260"/>
        <w:jc w:val="both"/>
        <w:rPr>
          <w:sz w:val="24"/>
          <w:szCs w:val="24"/>
        </w:rPr>
      </w:pPr>
      <w:r w:rsidRPr="004E621F">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8F4E00" w:rsidRPr="004E621F" w:rsidRDefault="00CF4992" w:rsidP="00C410CE">
      <w:pPr>
        <w:pStyle w:val="22"/>
        <w:numPr>
          <w:ilvl w:val="0"/>
          <w:numId w:val="111"/>
        </w:numPr>
        <w:shd w:val="clear" w:color="auto" w:fill="auto"/>
        <w:tabs>
          <w:tab w:val="left" w:pos="747"/>
        </w:tabs>
        <w:spacing w:before="0" w:line="322" w:lineRule="exact"/>
        <w:ind w:left="740" w:hanging="260"/>
        <w:jc w:val="both"/>
        <w:rPr>
          <w:sz w:val="24"/>
          <w:szCs w:val="24"/>
        </w:rPr>
      </w:pPr>
      <w:r w:rsidRPr="004E621F">
        <w:rPr>
          <w:sz w:val="24"/>
          <w:szCs w:val="24"/>
        </w:rPr>
        <w:t>основные области применения информатики, прежде всего информационные технологии, управление и социальную сферу;</w:t>
      </w:r>
    </w:p>
    <w:p w:rsidR="008F4E00" w:rsidRPr="004E621F" w:rsidRDefault="00CF4992" w:rsidP="00C410CE">
      <w:pPr>
        <w:pStyle w:val="22"/>
        <w:numPr>
          <w:ilvl w:val="0"/>
          <w:numId w:val="111"/>
        </w:numPr>
        <w:shd w:val="clear" w:color="auto" w:fill="auto"/>
        <w:tabs>
          <w:tab w:val="left" w:pos="747"/>
        </w:tabs>
        <w:spacing w:before="0" w:line="322" w:lineRule="exact"/>
        <w:ind w:left="740" w:hanging="260"/>
        <w:jc w:val="both"/>
        <w:rPr>
          <w:sz w:val="24"/>
          <w:szCs w:val="24"/>
        </w:rPr>
      </w:pPr>
      <w:r w:rsidRPr="004E621F">
        <w:rPr>
          <w:sz w:val="24"/>
          <w:szCs w:val="24"/>
        </w:rPr>
        <w:t>междисциплинарный характер информатики и информационной деятельности. В процессе изучения информатики у обучающихся с ЗПР формируется</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 xml:space="preserve">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w:t>
      </w:r>
      <w:r w:rsidRPr="004E621F">
        <w:rPr>
          <w:sz w:val="24"/>
          <w:szCs w:val="24"/>
        </w:rPr>
        <w:lastRenderedPageBreak/>
        <w:t>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Программа отражает содержание обучения предмету «Информатика» с учетом особых образовательных потребностей обучающихся с ЗПР.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«Системы счисления» (у них могут возникать затруднения при переводе из одной системы счисления в другую.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 изучении разделов «Разработка алгоритмов и программ», «Алгоритмы и программирование. Исполнители и алгоритмы.», «Элементы математической логики» 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Обучающиеся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Обучающимся с ЗПР требуется больше времени на закрепление материала, актуализация знаний по опоре при воспроизведении.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обчающихся с ЗПР: 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 xml:space="preserve">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w:t>
      </w:r>
      <w:r w:rsidRPr="004E621F">
        <w:rPr>
          <w:sz w:val="24"/>
          <w:szCs w:val="24"/>
        </w:rPr>
        <w:lastRenderedPageBreak/>
        <w:t>деятельность учащихся, дополнительный наглядно-иллюстративный материал, подкрепление выполнения заданий графическим материалом.</w:t>
      </w:r>
      <w:r w:rsidR="00A76DA6">
        <w:rPr>
          <w:sz w:val="24"/>
          <w:szCs w:val="24"/>
        </w:rPr>
        <w:t xml:space="preserve"> </w:t>
      </w:r>
      <w:r w:rsidRPr="004E621F">
        <w:rPr>
          <w:sz w:val="24"/>
          <w:szCs w:val="24"/>
        </w:rPr>
        <w:t>Особое место отводится работе, направленной на коррекцию процесса овладения учащимися умениями самоорганизации учебной деятельности.</w:t>
      </w:r>
    </w:p>
    <w:p w:rsidR="008F4E00" w:rsidRPr="004E621F" w:rsidRDefault="00CF4992">
      <w:pPr>
        <w:pStyle w:val="221"/>
        <w:keepNext/>
        <w:keepLines/>
        <w:shd w:val="clear" w:color="auto" w:fill="auto"/>
        <w:spacing w:before="0" w:after="0" w:line="322" w:lineRule="exact"/>
        <w:ind w:firstLine="740"/>
        <w:rPr>
          <w:sz w:val="24"/>
          <w:szCs w:val="24"/>
        </w:rPr>
      </w:pPr>
      <w:bookmarkStart w:id="533" w:name="bookmark555"/>
      <w:r w:rsidRPr="004E621F">
        <w:rPr>
          <w:sz w:val="24"/>
          <w:szCs w:val="24"/>
        </w:rPr>
        <w:t>Цели и задачи изучения учебного предмета «Информатика»</w:t>
      </w:r>
      <w:bookmarkEnd w:id="533"/>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Целями</w:t>
      </w:r>
      <w:r w:rsidRPr="004E621F">
        <w:rPr>
          <w:sz w:val="24"/>
          <w:szCs w:val="24"/>
        </w:rPr>
        <w:t xml:space="preserve"> изучения информатики на уровне основного общего образования являются:</w:t>
      </w:r>
    </w:p>
    <w:p w:rsidR="008F4E00" w:rsidRPr="004E621F" w:rsidRDefault="00CF4992" w:rsidP="00C410CE">
      <w:pPr>
        <w:pStyle w:val="22"/>
        <w:numPr>
          <w:ilvl w:val="0"/>
          <w:numId w:val="111"/>
        </w:numPr>
        <w:shd w:val="clear" w:color="auto" w:fill="auto"/>
        <w:tabs>
          <w:tab w:val="left" w:pos="750"/>
        </w:tabs>
        <w:spacing w:before="0" w:line="322" w:lineRule="exact"/>
        <w:ind w:left="740" w:hanging="260"/>
        <w:jc w:val="both"/>
        <w:rPr>
          <w:sz w:val="24"/>
          <w:szCs w:val="24"/>
        </w:rPr>
      </w:pPr>
      <w:r w:rsidRPr="004E621F">
        <w:rPr>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8F4E00" w:rsidRPr="004E621F" w:rsidRDefault="00CF4992" w:rsidP="00C410CE">
      <w:pPr>
        <w:pStyle w:val="22"/>
        <w:numPr>
          <w:ilvl w:val="0"/>
          <w:numId w:val="111"/>
        </w:numPr>
        <w:shd w:val="clear" w:color="auto" w:fill="auto"/>
        <w:tabs>
          <w:tab w:val="left" w:pos="750"/>
        </w:tabs>
        <w:spacing w:before="0" w:line="322" w:lineRule="exact"/>
        <w:ind w:left="740" w:hanging="260"/>
        <w:jc w:val="both"/>
        <w:rPr>
          <w:sz w:val="24"/>
          <w:szCs w:val="24"/>
        </w:rPr>
      </w:pPr>
      <w:r w:rsidRPr="004E621F">
        <w:rPr>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8F4E00" w:rsidRPr="004E621F" w:rsidRDefault="00CF4992" w:rsidP="00C410CE">
      <w:pPr>
        <w:pStyle w:val="22"/>
        <w:numPr>
          <w:ilvl w:val="0"/>
          <w:numId w:val="111"/>
        </w:numPr>
        <w:shd w:val="clear" w:color="auto" w:fill="auto"/>
        <w:tabs>
          <w:tab w:val="left" w:pos="750"/>
        </w:tabs>
        <w:spacing w:before="0" w:line="322" w:lineRule="exact"/>
        <w:ind w:left="740" w:hanging="260"/>
        <w:jc w:val="both"/>
        <w:rPr>
          <w:sz w:val="24"/>
          <w:szCs w:val="24"/>
        </w:rPr>
      </w:pPr>
      <w:r w:rsidRPr="004E621F">
        <w:rPr>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8F4E00" w:rsidRPr="004E621F" w:rsidRDefault="00CF4992" w:rsidP="00C410CE">
      <w:pPr>
        <w:pStyle w:val="22"/>
        <w:numPr>
          <w:ilvl w:val="0"/>
          <w:numId w:val="111"/>
        </w:numPr>
        <w:shd w:val="clear" w:color="auto" w:fill="auto"/>
        <w:tabs>
          <w:tab w:val="left" w:pos="750"/>
        </w:tabs>
        <w:spacing w:before="0" w:line="322" w:lineRule="exact"/>
        <w:ind w:left="740" w:hanging="260"/>
        <w:jc w:val="both"/>
        <w:rPr>
          <w:sz w:val="24"/>
          <w:szCs w:val="24"/>
        </w:rPr>
      </w:pPr>
      <w:r w:rsidRPr="004E621F">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Основные задачи</w:t>
      </w:r>
      <w:r w:rsidRPr="004E621F">
        <w:rPr>
          <w:sz w:val="24"/>
          <w:szCs w:val="24"/>
        </w:rPr>
        <w:t xml:space="preserve"> учебного предмета «Информатика» - сформировать у обучающихся:</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базовые знания об информационном моделировании, в том числе о математическом моделировании;</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 xml:space="preserve">умения и навыки составления простых программ по построенному алгоритму на одном из </w:t>
      </w:r>
      <w:r w:rsidRPr="004E621F">
        <w:rPr>
          <w:sz w:val="24"/>
          <w:szCs w:val="24"/>
        </w:rPr>
        <w:lastRenderedPageBreak/>
        <w:t>языков программирования высокого уровня;</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Для обучающихся с ЗПР важным является:</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развитие познавательных интересов, интеллектуальных и творческих способностей детей с ЗПР средствами ИКТ;</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8F4E00" w:rsidRPr="004E621F" w:rsidRDefault="00CF4992" w:rsidP="00C410CE">
      <w:pPr>
        <w:pStyle w:val="22"/>
        <w:numPr>
          <w:ilvl w:val="0"/>
          <w:numId w:val="111"/>
        </w:numPr>
        <w:shd w:val="clear" w:color="auto" w:fill="auto"/>
        <w:tabs>
          <w:tab w:val="left" w:pos="742"/>
        </w:tabs>
        <w:spacing w:before="0" w:line="322" w:lineRule="exact"/>
        <w:ind w:left="740" w:hanging="260"/>
        <w:jc w:val="both"/>
        <w:rPr>
          <w:sz w:val="24"/>
          <w:szCs w:val="24"/>
        </w:rPr>
      </w:pPr>
      <w:r w:rsidRPr="004E621F">
        <w:rPr>
          <w:sz w:val="24"/>
          <w:szCs w:val="24"/>
        </w:rPr>
        <w:t>выработка навыков самоорганизации учебной деятельности обучающихся с ЗПР;</w:t>
      </w:r>
    </w:p>
    <w:p w:rsidR="008F4E00" w:rsidRPr="004E621F" w:rsidRDefault="00CF4992" w:rsidP="00C410CE">
      <w:pPr>
        <w:pStyle w:val="22"/>
        <w:numPr>
          <w:ilvl w:val="0"/>
          <w:numId w:val="111"/>
        </w:numPr>
        <w:shd w:val="clear" w:color="auto" w:fill="auto"/>
        <w:tabs>
          <w:tab w:val="left" w:pos="744"/>
        </w:tabs>
        <w:spacing w:before="0" w:line="322" w:lineRule="exact"/>
        <w:ind w:left="480" w:firstLine="0"/>
        <w:jc w:val="both"/>
        <w:rPr>
          <w:sz w:val="24"/>
          <w:szCs w:val="24"/>
        </w:rPr>
      </w:pPr>
      <w:r w:rsidRPr="004E621F">
        <w:rPr>
          <w:sz w:val="24"/>
          <w:szCs w:val="24"/>
        </w:rPr>
        <w:t>выработка у обучающихся с ЗПР навыка учебной работы по алгоритму, развитие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умений самостоятельно составлять алгоритм учебных действий;</w:t>
      </w:r>
    </w:p>
    <w:p w:rsidR="008F4E00" w:rsidRPr="004E621F" w:rsidRDefault="00CF4992" w:rsidP="00C410CE">
      <w:pPr>
        <w:pStyle w:val="22"/>
        <w:numPr>
          <w:ilvl w:val="0"/>
          <w:numId w:val="111"/>
        </w:numPr>
        <w:shd w:val="clear" w:color="auto" w:fill="auto"/>
        <w:tabs>
          <w:tab w:val="left" w:pos="744"/>
        </w:tabs>
        <w:spacing w:before="0" w:line="322" w:lineRule="exact"/>
        <w:ind w:left="480" w:firstLine="0"/>
        <w:jc w:val="both"/>
        <w:rPr>
          <w:sz w:val="24"/>
          <w:szCs w:val="24"/>
        </w:rPr>
      </w:pPr>
      <w:r w:rsidRPr="004E621F">
        <w:rPr>
          <w:sz w:val="24"/>
          <w:szCs w:val="24"/>
        </w:rPr>
        <w:t>развитие навыков регулирующей роли речи в учебной работе.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8F4E00" w:rsidRPr="004E621F" w:rsidRDefault="00CF4992" w:rsidP="00C410CE">
      <w:pPr>
        <w:pStyle w:val="22"/>
        <w:numPr>
          <w:ilvl w:val="0"/>
          <w:numId w:val="112"/>
        </w:numPr>
        <w:shd w:val="clear" w:color="auto" w:fill="auto"/>
        <w:tabs>
          <w:tab w:val="left" w:pos="1106"/>
        </w:tabs>
        <w:spacing w:before="0" w:line="322" w:lineRule="exact"/>
        <w:ind w:firstLine="740"/>
        <w:jc w:val="both"/>
        <w:rPr>
          <w:sz w:val="24"/>
          <w:szCs w:val="24"/>
        </w:rPr>
      </w:pPr>
      <w:r w:rsidRPr="004E621F">
        <w:rPr>
          <w:sz w:val="24"/>
          <w:szCs w:val="24"/>
        </w:rPr>
        <w:t>цифровая грамотность;</w:t>
      </w:r>
    </w:p>
    <w:p w:rsidR="008F4E00" w:rsidRPr="004E621F" w:rsidRDefault="00CF4992" w:rsidP="00C410CE">
      <w:pPr>
        <w:pStyle w:val="22"/>
        <w:numPr>
          <w:ilvl w:val="0"/>
          <w:numId w:val="112"/>
        </w:numPr>
        <w:shd w:val="clear" w:color="auto" w:fill="auto"/>
        <w:tabs>
          <w:tab w:val="left" w:pos="1106"/>
        </w:tabs>
        <w:spacing w:before="0" w:line="322" w:lineRule="exact"/>
        <w:ind w:firstLine="740"/>
        <w:jc w:val="both"/>
        <w:rPr>
          <w:sz w:val="24"/>
          <w:szCs w:val="24"/>
        </w:rPr>
      </w:pPr>
      <w:r w:rsidRPr="004E621F">
        <w:rPr>
          <w:sz w:val="24"/>
          <w:szCs w:val="24"/>
        </w:rPr>
        <w:t>теоретические основы информатики;</w:t>
      </w:r>
    </w:p>
    <w:p w:rsidR="008F4E00" w:rsidRPr="004E621F" w:rsidRDefault="00CF4992" w:rsidP="00C410CE">
      <w:pPr>
        <w:pStyle w:val="22"/>
        <w:numPr>
          <w:ilvl w:val="0"/>
          <w:numId w:val="112"/>
        </w:numPr>
        <w:shd w:val="clear" w:color="auto" w:fill="auto"/>
        <w:tabs>
          <w:tab w:val="left" w:pos="1106"/>
        </w:tabs>
        <w:spacing w:before="0" w:line="322" w:lineRule="exact"/>
        <w:ind w:firstLine="740"/>
        <w:jc w:val="both"/>
        <w:rPr>
          <w:sz w:val="24"/>
          <w:szCs w:val="24"/>
        </w:rPr>
      </w:pPr>
      <w:r w:rsidRPr="004E621F">
        <w:rPr>
          <w:sz w:val="24"/>
          <w:szCs w:val="24"/>
        </w:rPr>
        <w:t>алгоритмы и программирование;</w:t>
      </w:r>
    </w:p>
    <w:p w:rsidR="008F4E00" w:rsidRPr="004E621F" w:rsidRDefault="00CF4992" w:rsidP="00C410CE">
      <w:pPr>
        <w:pStyle w:val="22"/>
        <w:numPr>
          <w:ilvl w:val="0"/>
          <w:numId w:val="112"/>
        </w:numPr>
        <w:shd w:val="clear" w:color="auto" w:fill="auto"/>
        <w:tabs>
          <w:tab w:val="left" w:pos="1106"/>
        </w:tabs>
        <w:spacing w:before="0" w:after="300" w:line="322" w:lineRule="exact"/>
        <w:ind w:firstLine="740"/>
        <w:jc w:val="both"/>
        <w:rPr>
          <w:sz w:val="24"/>
          <w:szCs w:val="24"/>
        </w:rPr>
      </w:pPr>
      <w:r w:rsidRPr="004E621F">
        <w:rPr>
          <w:sz w:val="24"/>
          <w:szCs w:val="24"/>
        </w:rPr>
        <w:t>информационные технологии.</w:t>
      </w:r>
    </w:p>
    <w:p w:rsidR="008F4E00" w:rsidRPr="004E621F" w:rsidRDefault="00CF4992">
      <w:pPr>
        <w:pStyle w:val="221"/>
        <w:keepNext/>
        <w:keepLines/>
        <w:shd w:val="clear" w:color="auto" w:fill="auto"/>
        <w:spacing w:before="0" w:after="0" w:line="322" w:lineRule="exact"/>
        <w:ind w:firstLine="740"/>
        <w:rPr>
          <w:sz w:val="24"/>
          <w:szCs w:val="24"/>
        </w:rPr>
      </w:pPr>
      <w:bookmarkStart w:id="534" w:name="bookmark556"/>
      <w:r w:rsidRPr="004E621F">
        <w:rPr>
          <w:sz w:val="24"/>
          <w:szCs w:val="24"/>
        </w:rPr>
        <w:t>Особенности отбора и адаптации учебного материала по информатике</w:t>
      </w:r>
      <w:bookmarkEnd w:id="534"/>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Обучение учебному предмету «Информатика» строится на создании оптимальных условий для усвоения программного материала обучающимися с ЗПР.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Процесс изучения учебного предмета строится исходя из особых образовательных потребностей обучающихся с ЗПР. 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w:t>
      </w:r>
      <w:r w:rsidRPr="004E621F">
        <w:rPr>
          <w:sz w:val="24"/>
          <w:szCs w:val="24"/>
        </w:rPr>
        <w:lastRenderedPageBreak/>
        <w:t>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00A76DA6">
        <w:rPr>
          <w:sz w:val="24"/>
          <w:szCs w:val="24"/>
        </w:rPr>
        <w:t xml:space="preserve"> </w:t>
      </w:r>
      <w:r w:rsidRPr="004E621F">
        <w:rPr>
          <w:sz w:val="24"/>
          <w:szCs w:val="24"/>
        </w:rPr>
        <w:t>Каждый</w:t>
      </w:r>
      <w:r w:rsidR="00A76DA6">
        <w:rPr>
          <w:sz w:val="24"/>
          <w:szCs w:val="24"/>
        </w:rPr>
        <w:t xml:space="preserve"> </w:t>
      </w:r>
      <w:r w:rsidRPr="004E621F">
        <w:rPr>
          <w:sz w:val="24"/>
          <w:szCs w:val="24"/>
        </w:rPr>
        <w:t>вид учебной деятельности необходимо чередовать с физкультминутками,</w:t>
      </w:r>
      <w:r w:rsidR="00A76DA6">
        <w:rPr>
          <w:sz w:val="24"/>
          <w:szCs w:val="24"/>
        </w:rPr>
        <w:t xml:space="preserve"> </w:t>
      </w:r>
      <w:r w:rsidRPr="004E621F">
        <w:rPr>
          <w:sz w:val="24"/>
          <w:szCs w:val="24"/>
        </w:rPr>
        <w:t>включая гимнастику для</w:t>
      </w:r>
      <w:r w:rsidR="00A76DA6">
        <w:rPr>
          <w:sz w:val="24"/>
          <w:szCs w:val="24"/>
        </w:rPr>
        <w:t xml:space="preserve"> </w:t>
      </w:r>
      <w:r w:rsidRPr="004E621F">
        <w:rPr>
          <w:sz w:val="24"/>
          <w:szCs w:val="24"/>
        </w:rPr>
        <w:t>глаз, упражнения для снятия напряжения. При выполнении практическойработы на компьютереобучающимся с ЗПР необходимо предлагать подробную инструкционную карту с описанием каждого</w:t>
      </w:r>
      <w:r w:rsidR="00A76DA6">
        <w:rPr>
          <w:sz w:val="24"/>
          <w:szCs w:val="24"/>
        </w:rPr>
        <w:t xml:space="preserve"> </w:t>
      </w:r>
      <w:r w:rsidRPr="004E621F">
        <w:rPr>
          <w:sz w:val="24"/>
          <w:szCs w:val="24"/>
        </w:rPr>
        <w:t>шага</w:t>
      </w:r>
      <w:r w:rsidR="00A76DA6">
        <w:rPr>
          <w:sz w:val="24"/>
          <w:szCs w:val="24"/>
        </w:rPr>
        <w:t xml:space="preserve"> </w:t>
      </w:r>
      <w:r w:rsidRPr="004E621F">
        <w:rPr>
          <w:sz w:val="24"/>
          <w:szCs w:val="24"/>
        </w:rPr>
        <w:t>выполнения</w:t>
      </w:r>
      <w:r w:rsidR="00A76DA6">
        <w:rPr>
          <w:sz w:val="24"/>
          <w:szCs w:val="24"/>
        </w:rPr>
        <w:t xml:space="preserve"> </w:t>
      </w:r>
      <w:r w:rsidRPr="004E621F">
        <w:rPr>
          <w:sz w:val="24"/>
          <w:szCs w:val="24"/>
        </w:rPr>
        <w:t>задания.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На уроках</w:t>
      </w:r>
      <w:r w:rsidR="00A76DA6">
        <w:rPr>
          <w:sz w:val="24"/>
          <w:szCs w:val="24"/>
        </w:rPr>
        <w:t xml:space="preserve"> </w:t>
      </w:r>
      <w:r w:rsidRPr="004E621F">
        <w:rPr>
          <w:sz w:val="24"/>
          <w:szCs w:val="24"/>
        </w:rPr>
        <w:t>информатики</w:t>
      </w:r>
      <w:r w:rsidR="00A76DA6">
        <w:rPr>
          <w:sz w:val="24"/>
          <w:szCs w:val="24"/>
        </w:rPr>
        <w:t xml:space="preserve"> </w:t>
      </w:r>
      <w:r w:rsidRPr="004E621F">
        <w:rPr>
          <w:sz w:val="24"/>
          <w:szCs w:val="24"/>
        </w:rPr>
        <w:t>целесообразным</w:t>
      </w:r>
      <w:r w:rsidR="00A76DA6">
        <w:rPr>
          <w:sz w:val="24"/>
          <w:szCs w:val="24"/>
        </w:rPr>
        <w:t xml:space="preserve"> </w:t>
      </w:r>
      <w:r w:rsidRPr="004E621F">
        <w:rPr>
          <w:sz w:val="24"/>
          <w:szCs w:val="24"/>
        </w:rPr>
        <w:t>является</w:t>
      </w:r>
      <w:r w:rsidR="00A76DA6">
        <w:rPr>
          <w:sz w:val="24"/>
          <w:szCs w:val="24"/>
        </w:rPr>
        <w:t xml:space="preserve"> </w:t>
      </w:r>
      <w:r w:rsidRPr="004E621F">
        <w:rPr>
          <w:sz w:val="24"/>
          <w:szCs w:val="24"/>
        </w:rPr>
        <w:t>постоянное</w:t>
      </w:r>
      <w:r w:rsidR="00A76DA6">
        <w:rPr>
          <w:sz w:val="24"/>
          <w:szCs w:val="24"/>
        </w:rPr>
        <w:t xml:space="preserve"> </w:t>
      </w:r>
      <w:r w:rsidRPr="004E621F">
        <w:rPr>
          <w:sz w:val="24"/>
          <w:szCs w:val="24"/>
        </w:rPr>
        <w:t xml:space="preserve">использование материалов к урокам,созданных в программе </w:t>
      </w:r>
      <w:r w:rsidRPr="004E621F">
        <w:rPr>
          <w:sz w:val="24"/>
          <w:szCs w:val="24"/>
          <w:lang w:val="en-US" w:eastAsia="en-US" w:bidi="en-US"/>
        </w:rPr>
        <w:t>MS</w:t>
      </w:r>
      <w:r w:rsidRPr="004E621F">
        <w:rPr>
          <w:sz w:val="24"/>
          <w:szCs w:val="24"/>
          <w:lang w:eastAsia="en-US" w:bidi="en-US"/>
        </w:rPr>
        <w:t xml:space="preserve"> </w:t>
      </w:r>
      <w:r w:rsidRPr="004E621F">
        <w:rPr>
          <w:sz w:val="24"/>
          <w:szCs w:val="24"/>
          <w:lang w:val="en-US" w:eastAsia="en-US" w:bidi="en-US"/>
        </w:rPr>
        <w:t>PowerPoint</w:t>
      </w:r>
      <w:r w:rsidRPr="004E621F">
        <w:rPr>
          <w:sz w:val="24"/>
          <w:szCs w:val="24"/>
          <w:lang w:eastAsia="en-US" w:bidi="en-US"/>
        </w:rPr>
        <w:t xml:space="preserve">, </w:t>
      </w:r>
      <w:r w:rsidRPr="004E621F">
        <w:rPr>
          <w:sz w:val="24"/>
          <w:szCs w:val="24"/>
        </w:rPr>
        <w:t xml:space="preserve">образовательные интернет порталы «Российская электронная школа», </w:t>
      </w:r>
      <w:r w:rsidRPr="004E621F">
        <w:rPr>
          <w:sz w:val="24"/>
          <w:szCs w:val="24"/>
          <w:lang w:val="en-US" w:eastAsia="en-US" w:bidi="en-US"/>
        </w:rPr>
        <w:t>Learning</w:t>
      </w:r>
      <w:r w:rsidRPr="004E621F">
        <w:rPr>
          <w:sz w:val="24"/>
          <w:szCs w:val="24"/>
          <w:lang w:eastAsia="en-US" w:bidi="en-US"/>
        </w:rPr>
        <w:t xml:space="preserve"> </w:t>
      </w:r>
      <w:r w:rsidRPr="004E621F">
        <w:rPr>
          <w:sz w:val="24"/>
          <w:szCs w:val="24"/>
          <w:lang w:val="en-US" w:eastAsia="en-US" w:bidi="en-US"/>
        </w:rPr>
        <w:t>Apps</w:t>
      </w:r>
      <w:r w:rsidRPr="004E621F">
        <w:rPr>
          <w:sz w:val="24"/>
          <w:szCs w:val="24"/>
          <w:lang w:eastAsia="en-US" w:bidi="en-US"/>
        </w:rPr>
        <w:t xml:space="preserve"> </w:t>
      </w:r>
      <w:r w:rsidRPr="004E621F">
        <w:rPr>
          <w:sz w:val="24"/>
          <w:szCs w:val="24"/>
        </w:rPr>
        <w:t>и т.д.).</w:t>
      </w:r>
    </w:p>
    <w:p w:rsidR="008F4E00" w:rsidRPr="004E621F" w:rsidRDefault="00CF4992">
      <w:pPr>
        <w:pStyle w:val="22"/>
        <w:shd w:val="clear" w:color="auto" w:fill="auto"/>
        <w:spacing w:before="0" w:after="300" w:line="322" w:lineRule="exact"/>
        <w:ind w:firstLine="760"/>
        <w:jc w:val="both"/>
        <w:rPr>
          <w:sz w:val="24"/>
          <w:szCs w:val="24"/>
        </w:rPr>
      </w:pPr>
      <w:r w:rsidRPr="004E621F">
        <w:rPr>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«Информатика»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w:t>
      </w:r>
      <w:r w:rsidRPr="004E621F">
        <w:rPr>
          <w:sz w:val="24"/>
          <w:szCs w:val="24"/>
        </w:rPr>
        <w:softHyphen/>
        <w:t>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w:t>
      </w:r>
      <w:r w:rsidRPr="004E621F">
        <w:rPr>
          <w:sz w:val="24"/>
          <w:szCs w:val="24"/>
        </w:rPr>
        <w:lastRenderedPageBreak/>
        <w:t>актуализации терминологии.</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Ниже приведен перечень тем, изучение которых осуществляется в ознакомительном плане:</w:t>
      </w:r>
    </w:p>
    <w:p w:rsidR="008F4E00" w:rsidRPr="004E621F" w:rsidRDefault="00CF4992">
      <w:pPr>
        <w:pStyle w:val="70"/>
        <w:shd w:val="clear" w:color="auto" w:fill="auto"/>
        <w:ind w:firstLine="760"/>
        <w:rPr>
          <w:sz w:val="24"/>
          <w:szCs w:val="24"/>
        </w:rPr>
      </w:pPr>
      <w:r w:rsidRPr="004E621F">
        <w:rPr>
          <w:sz w:val="24"/>
          <w:szCs w:val="24"/>
        </w:rPr>
        <w:t>Первый год обучения (7КЛАСС)</w:t>
      </w:r>
    </w:p>
    <w:p w:rsidR="008F4E00" w:rsidRPr="004E621F" w:rsidRDefault="00CF4992">
      <w:pPr>
        <w:pStyle w:val="80"/>
        <w:shd w:val="clear" w:color="auto" w:fill="auto"/>
        <w:ind w:firstLine="760"/>
        <w:jc w:val="both"/>
        <w:rPr>
          <w:sz w:val="24"/>
          <w:szCs w:val="24"/>
        </w:rPr>
      </w:pPr>
      <w:r w:rsidRPr="004E621F">
        <w:rPr>
          <w:sz w:val="24"/>
          <w:szCs w:val="24"/>
        </w:rPr>
        <w:t>Темы, изучение которых осуществляется в ознакомительном плане: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Компьютер - универсальное устройство обработки данных</w:t>
      </w:r>
    </w:p>
    <w:p w:rsidR="008F4E00" w:rsidRPr="004E621F" w:rsidRDefault="00CF4992">
      <w:pPr>
        <w:pStyle w:val="80"/>
        <w:shd w:val="clear" w:color="auto" w:fill="auto"/>
        <w:ind w:firstLine="760"/>
        <w:jc w:val="both"/>
        <w:rPr>
          <w:sz w:val="24"/>
          <w:szCs w:val="24"/>
        </w:rPr>
      </w:pPr>
      <w:r w:rsidRPr="004E621F">
        <w:rPr>
          <w:sz w:val="24"/>
          <w:szCs w:val="24"/>
        </w:rPr>
        <w:t>Типы компьютеров: персональные компьютеры, встроенные компьютеры, суперкомпьютеры. Мобильные устройства. Сенсорный ввод,</w:t>
      </w:r>
      <w:r w:rsidR="00A76DA6">
        <w:rPr>
          <w:sz w:val="24"/>
          <w:szCs w:val="24"/>
        </w:rPr>
        <w:t xml:space="preserve"> </w:t>
      </w:r>
      <w:r w:rsidRPr="004E621F">
        <w:rPr>
          <w:sz w:val="24"/>
          <w:szCs w:val="24"/>
        </w:rPr>
        <w:t>датчики мобильных устройств, средства биометрической аутентификации.</w:t>
      </w:r>
    </w:p>
    <w:p w:rsidR="008F4E00" w:rsidRPr="004E621F" w:rsidRDefault="00CF4992">
      <w:pPr>
        <w:pStyle w:val="80"/>
        <w:shd w:val="clear" w:color="auto" w:fill="auto"/>
        <w:ind w:firstLine="760"/>
        <w:jc w:val="both"/>
        <w:rPr>
          <w:sz w:val="24"/>
          <w:szCs w:val="24"/>
        </w:rPr>
      </w:pPr>
      <w:r w:rsidRPr="004E621F">
        <w:rPr>
          <w:sz w:val="24"/>
          <w:szCs w:val="24"/>
        </w:rPr>
        <w:t>История развития компьютеров и программного обеспечения.</w:t>
      </w:r>
      <w:r w:rsidR="00A76DA6">
        <w:rPr>
          <w:sz w:val="24"/>
          <w:szCs w:val="24"/>
        </w:rPr>
        <w:t xml:space="preserve"> </w:t>
      </w:r>
      <w:r w:rsidRPr="004E621F">
        <w:rPr>
          <w:sz w:val="24"/>
          <w:szCs w:val="24"/>
        </w:rPr>
        <w:t>Поколения компъютеров.</w:t>
      </w:r>
      <w:r w:rsidR="00A76DA6">
        <w:rPr>
          <w:sz w:val="24"/>
          <w:szCs w:val="24"/>
        </w:rPr>
        <w:t xml:space="preserve"> </w:t>
      </w:r>
      <w:r w:rsidRPr="004E621F">
        <w:rPr>
          <w:sz w:val="24"/>
          <w:szCs w:val="24"/>
        </w:rPr>
        <w:t>Современные тенденции развития компьютеров. Суперкомпьютеры. Параллельные вычисления.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Программы и данные</w:t>
      </w:r>
    </w:p>
    <w:p w:rsidR="008F4E00" w:rsidRPr="004E621F" w:rsidRDefault="00CF4992">
      <w:pPr>
        <w:pStyle w:val="80"/>
        <w:shd w:val="clear" w:color="auto" w:fill="auto"/>
        <w:ind w:firstLine="760"/>
        <w:jc w:val="both"/>
        <w:rPr>
          <w:sz w:val="24"/>
          <w:szCs w:val="24"/>
        </w:rPr>
      </w:pPr>
      <w:r w:rsidRPr="004E621F">
        <w:rPr>
          <w:sz w:val="24"/>
          <w:szCs w:val="24"/>
        </w:rPr>
        <w:t>Правовая охрана программ и данных.</w:t>
      </w:r>
    </w:p>
    <w:p w:rsidR="008F4E00" w:rsidRPr="004E621F" w:rsidRDefault="00CF4992">
      <w:pPr>
        <w:pStyle w:val="80"/>
        <w:shd w:val="clear" w:color="auto" w:fill="auto"/>
        <w:ind w:left="760" w:right="5360" w:firstLine="0"/>
        <w:rPr>
          <w:sz w:val="24"/>
          <w:szCs w:val="24"/>
        </w:rPr>
      </w:pPr>
      <w:r w:rsidRPr="004E621F">
        <w:rPr>
          <w:rStyle w:val="81"/>
          <w:sz w:val="24"/>
          <w:szCs w:val="24"/>
        </w:rPr>
        <w:t xml:space="preserve">Компьютерные сети </w:t>
      </w:r>
      <w:r w:rsidRPr="004E621F">
        <w:rPr>
          <w:sz w:val="24"/>
          <w:szCs w:val="24"/>
        </w:rPr>
        <w:t>Объединение компьютеров в сеть.</w:t>
      </w:r>
    </w:p>
    <w:p w:rsidR="008F4E00" w:rsidRPr="004E621F" w:rsidRDefault="00CF4992">
      <w:pPr>
        <w:pStyle w:val="22"/>
        <w:shd w:val="clear" w:color="auto" w:fill="auto"/>
        <w:spacing w:before="0" w:line="322" w:lineRule="exact"/>
        <w:ind w:left="760" w:right="4040" w:firstLine="0"/>
        <w:rPr>
          <w:sz w:val="24"/>
          <w:szCs w:val="24"/>
        </w:rPr>
      </w:pPr>
      <w:r w:rsidRPr="004E621F">
        <w:rPr>
          <w:sz w:val="24"/>
          <w:szCs w:val="24"/>
        </w:rPr>
        <w:t>Теоретические основы информатики Информация и информационные процессы</w:t>
      </w:r>
    </w:p>
    <w:p w:rsidR="008F4E00" w:rsidRPr="004E621F" w:rsidRDefault="00CF4992">
      <w:pPr>
        <w:pStyle w:val="80"/>
        <w:shd w:val="clear" w:color="auto" w:fill="auto"/>
        <w:ind w:firstLine="760"/>
        <w:jc w:val="both"/>
        <w:rPr>
          <w:sz w:val="24"/>
          <w:szCs w:val="24"/>
        </w:rPr>
      </w:pPr>
      <w:r w:rsidRPr="004E621F">
        <w:rPr>
          <w:sz w:val="24"/>
          <w:szCs w:val="24"/>
        </w:rPr>
        <w:t>Возможность описания непрерывных объектов и процессов с помощью дискретных данных.</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Представление информации</w:t>
      </w:r>
    </w:p>
    <w:p w:rsidR="008F4E00" w:rsidRPr="004E621F" w:rsidRDefault="00CF4992">
      <w:pPr>
        <w:pStyle w:val="80"/>
        <w:shd w:val="clear" w:color="auto" w:fill="auto"/>
        <w:ind w:firstLine="760"/>
        <w:jc w:val="both"/>
        <w:rPr>
          <w:sz w:val="24"/>
          <w:szCs w:val="24"/>
        </w:rPr>
      </w:pPr>
      <w:r w:rsidRPr="004E621F">
        <w:rPr>
          <w:sz w:val="24"/>
          <w:szCs w:val="24"/>
        </w:rPr>
        <w:t>Скорость передачи данных.</w:t>
      </w:r>
      <w:r w:rsidR="00A76DA6">
        <w:rPr>
          <w:sz w:val="24"/>
          <w:szCs w:val="24"/>
        </w:rPr>
        <w:t xml:space="preserve"> </w:t>
      </w:r>
      <w:r w:rsidRPr="004E621F">
        <w:rPr>
          <w:sz w:val="24"/>
          <w:szCs w:val="24"/>
        </w:rPr>
        <w:t xml:space="preserve">Кодировка </w:t>
      </w:r>
      <w:r w:rsidRPr="004E621F">
        <w:rPr>
          <w:sz w:val="24"/>
          <w:szCs w:val="24"/>
          <w:lang w:val="en-US" w:eastAsia="en-US" w:bidi="en-US"/>
        </w:rPr>
        <w:t>ASCII</w:t>
      </w:r>
      <w:r w:rsidRPr="004E621F">
        <w:rPr>
          <w:sz w:val="24"/>
          <w:szCs w:val="24"/>
          <w:lang w:eastAsia="en-US" w:bidi="en-US"/>
        </w:rPr>
        <w:t xml:space="preserve">. </w:t>
      </w:r>
      <w:r w:rsidRPr="004E621F">
        <w:rPr>
          <w:sz w:val="24"/>
          <w:szCs w:val="24"/>
        </w:rPr>
        <w:t>Искажение информации при передаче. Общее представление о цифровом представлении аудиовизуальных и других непрерывных данных.</w:t>
      </w:r>
    </w:p>
    <w:p w:rsidR="008F4E00" w:rsidRPr="004E621F" w:rsidRDefault="00CF4992">
      <w:pPr>
        <w:pStyle w:val="80"/>
        <w:shd w:val="clear" w:color="auto" w:fill="auto"/>
        <w:ind w:firstLine="760"/>
        <w:jc w:val="both"/>
        <w:rPr>
          <w:sz w:val="24"/>
          <w:szCs w:val="24"/>
        </w:rPr>
      </w:pPr>
      <w:r w:rsidRPr="004E621F">
        <w:rPr>
          <w:sz w:val="24"/>
          <w:szCs w:val="24"/>
        </w:rPr>
        <w:t>Оценка информационного объёма графических данных для растрового изображения.</w:t>
      </w:r>
      <w:r w:rsidR="00A76DA6">
        <w:rPr>
          <w:sz w:val="24"/>
          <w:szCs w:val="24"/>
        </w:rPr>
        <w:t xml:space="preserve"> </w:t>
      </w:r>
      <w:r w:rsidRPr="004E621F">
        <w:rPr>
          <w:sz w:val="24"/>
          <w:szCs w:val="24"/>
        </w:rPr>
        <w:t>Количество каналов записи.</w:t>
      </w:r>
    </w:p>
    <w:p w:rsidR="008F4E00" w:rsidRPr="004E621F" w:rsidRDefault="00CF4992">
      <w:pPr>
        <w:pStyle w:val="80"/>
        <w:shd w:val="clear" w:color="auto" w:fill="auto"/>
        <w:ind w:firstLine="760"/>
        <w:jc w:val="both"/>
        <w:rPr>
          <w:sz w:val="24"/>
          <w:szCs w:val="24"/>
        </w:rPr>
      </w:pPr>
      <w:r w:rsidRPr="004E621F">
        <w:rPr>
          <w:sz w:val="24"/>
          <w:szCs w:val="24"/>
        </w:rPr>
        <w:t>Оценка количественных параметров, связанных с представлением и хранением звуковых файлов.</w:t>
      </w:r>
    </w:p>
    <w:p w:rsidR="008F4E00" w:rsidRPr="004E621F" w:rsidRDefault="00CF4992">
      <w:pPr>
        <w:pStyle w:val="22"/>
        <w:shd w:val="clear" w:color="auto" w:fill="auto"/>
        <w:spacing w:before="0" w:line="322" w:lineRule="exact"/>
        <w:ind w:left="760" w:right="5720" w:firstLine="0"/>
        <w:rPr>
          <w:sz w:val="24"/>
          <w:szCs w:val="24"/>
        </w:rPr>
      </w:pPr>
      <w:r w:rsidRPr="004E621F">
        <w:rPr>
          <w:sz w:val="24"/>
          <w:szCs w:val="24"/>
        </w:rPr>
        <w:t>Информационные технологии Текстовые документы</w:t>
      </w:r>
    </w:p>
    <w:p w:rsidR="008F4E00" w:rsidRPr="004E621F" w:rsidRDefault="00CF4992">
      <w:pPr>
        <w:pStyle w:val="80"/>
        <w:shd w:val="clear" w:color="auto" w:fill="auto"/>
        <w:ind w:firstLine="760"/>
        <w:jc w:val="both"/>
        <w:rPr>
          <w:sz w:val="24"/>
          <w:szCs w:val="24"/>
        </w:rPr>
      </w:pPr>
      <w:r w:rsidRPr="004E621F">
        <w:rPr>
          <w:sz w:val="24"/>
          <w:szCs w:val="24"/>
        </w:rPr>
        <w:t>Расстановка переносов. Голосовой ввод текста.</w:t>
      </w:r>
      <w:r w:rsidR="00A76DA6">
        <w:rPr>
          <w:sz w:val="24"/>
          <w:szCs w:val="24"/>
        </w:rPr>
        <w:t xml:space="preserve"> </w:t>
      </w:r>
      <w:r w:rsidRPr="004E621F">
        <w:rPr>
          <w:sz w:val="24"/>
          <w:szCs w:val="24"/>
        </w:rPr>
        <w:t>Оптическое распознавание текста.</w:t>
      </w:r>
    </w:p>
    <w:p w:rsidR="008F4E00" w:rsidRPr="004E621F" w:rsidRDefault="00CF4992">
      <w:pPr>
        <w:pStyle w:val="70"/>
        <w:shd w:val="clear" w:color="auto" w:fill="auto"/>
        <w:ind w:firstLine="760"/>
        <w:rPr>
          <w:sz w:val="24"/>
          <w:szCs w:val="24"/>
        </w:rPr>
      </w:pPr>
      <w:r w:rsidRPr="004E621F">
        <w:rPr>
          <w:sz w:val="24"/>
          <w:szCs w:val="24"/>
        </w:rPr>
        <w:t>Второй год обучения (8 КЛАСС)</w:t>
      </w:r>
    </w:p>
    <w:p w:rsidR="008F4E00" w:rsidRPr="004E621F" w:rsidRDefault="00CF4992">
      <w:pPr>
        <w:pStyle w:val="80"/>
        <w:shd w:val="clear" w:color="auto" w:fill="auto"/>
        <w:ind w:left="760" w:right="1300" w:firstLine="0"/>
        <w:rPr>
          <w:sz w:val="24"/>
          <w:szCs w:val="24"/>
        </w:rPr>
      </w:pPr>
      <w:r w:rsidRPr="004E621F">
        <w:rPr>
          <w:sz w:val="24"/>
          <w:szCs w:val="24"/>
        </w:rPr>
        <w:t xml:space="preserve">Темы, изучение которых осуществляется в ознакомительном плане: </w:t>
      </w:r>
      <w:r w:rsidRPr="004E621F">
        <w:rPr>
          <w:rStyle w:val="81"/>
          <w:sz w:val="24"/>
          <w:szCs w:val="24"/>
        </w:rPr>
        <w:t xml:space="preserve">Теоретические основы информатики Системы счисления </w:t>
      </w:r>
      <w:r w:rsidRPr="004E621F">
        <w:rPr>
          <w:sz w:val="24"/>
          <w:szCs w:val="24"/>
        </w:rPr>
        <w:t>Римская система счисления.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Элементы математической логики</w:t>
      </w:r>
    </w:p>
    <w:p w:rsidR="008F4E00" w:rsidRPr="004E621F" w:rsidRDefault="00CF4992">
      <w:pPr>
        <w:pStyle w:val="80"/>
        <w:shd w:val="clear" w:color="auto" w:fill="auto"/>
        <w:ind w:firstLine="760"/>
        <w:jc w:val="both"/>
        <w:rPr>
          <w:sz w:val="24"/>
          <w:szCs w:val="24"/>
        </w:rPr>
      </w:pPr>
      <w:r w:rsidRPr="004E621F">
        <w:rPr>
          <w:sz w:val="24"/>
          <w:szCs w:val="24"/>
        </w:rPr>
        <w:t>Определение истинности составного высказывания, если известны значения истинности входящих в него элементарных высказываний.</w:t>
      </w:r>
      <w:r w:rsidR="00A76DA6">
        <w:rPr>
          <w:sz w:val="24"/>
          <w:szCs w:val="24"/>
        </w:rPr>
        <w:t xml:space="preserve"> </w:t>
      </w:r>
      <w:r w:rsidRPr="004E621F">
        <w:rPr>
          <w:sz w:val="24"/>
          <w:szCs w:val="24"/>
        </w:rPr>
        <w:t>Знакомство с логическими основами компьютера.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Алгоритмы и программирование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Исполнители и алгоритмы. Алгоритмические конструкции</w:t>
      </w:r>
    </w:p>
    <w:p w:rsidR="008F4E00" w:rsidRPr="004E621F" w:rsidRDefault="00CF4992">
      <w:pPr>
        <w:pStyle w:val="80"/>
        <w:shd w:val="clear" w:color="auto" w:fill="auto"/>
        <w:tabs>
          <w:tab w:val="left" w:pos="6160"/>
        </w:tabs>
        <w:ind w:firstLine="760"/>
        <w:jc w:val="both"/>
        <w:rPr>
          <w:sz w:val="24"/>
          <w:szCs w:val="24"/>
        </w:rPr>
      </w:pPr>
      <w:r w:rsidRPr="004E621F">
        <w:rPr>
          <w:sz w:val="24"/>
          <w:szCs w:val="24"/>
        </w:rPr>
        <w:t>Ограниченность линейных алгоритмов:</w:t>
      </w:r>
      <w:r w:rsidRPr="004E621F">
        <w:rPr>
          <w:sz w:val="24"/>
          <w:szCs w:val="24"/>
        </w:rPr>
        <w:tab/>
        <w:t>невозможность предусмотреть</w:t>
      </w:r>
    </w:p>
    <w:p w:rsidR="008F4E00" w:rsidRPr="004E621F" w:rsidRDefault="00CF4992">
      <w:pPr>
        <w:pStyle w:val="80"/>
        <w:shd w:val="clear" w:color="auto" w:fill="auto"/>
        <w:ind w:left="760" w:hanging="760"/>
        <w:rPr>
          <w:sz w:val="24"/>
          <w:szCs w:val="24"/>
        </w:rPr>
      </w:pPr>
      <w:r w:rsidRPr="004E621F">
        <w:rPr>
          <w:sz w:val="24"/>
          <w:szCs w:val="24"/>
        </w:rPr>
        <w:t xml:space="preserve">зависимость последовательности выполняемых действий от исходных данных. </w:t>
      </w:r>
      <w:r w:rsidRPr="004E621F">
        <w:rPr>
          <w:rStyle w:val="81"/>
          <w:sz w:val="24"/>
          <w:szCs w:val="24"/>
        </w:rPr>
        <w:t>Язык программирования</w:t>
      </w:r>
    </w:p>
    <w:p w:rsidR="008F4E00" w:rsidRPr="004E621F" w:rsidRDefault="00CF4992">
      <w:pPr>
        <w:pStyle w:val="80"/>
        <w:shd w:val="clear" w:color="auto" w:fill="auto"/>
        <w:ind w:firstLine="760"/>
        <w:jc w:val="both"/>
        <w:rPr>
          <w:sz w:val="24"/>
          <w:szCs w:val="24"/>
        </w:rPr>
      </w:pPr>
      <w:r w:rsidRPr="004E621F">
        <w:rPr>
          <w:sz w:val="24"/>
          <w:szCs w:val="24"/>
        </w:rPr>
        <w:t>Алгоритм Евклида для нахождения наибольшего общего делителя двух натуральных чисел.</w:t>
      </w:r>
      <w:r w:rsidR="00A76DA6">
        <w:rPr>
          <w:sz w:val="24"/>
          <w:szCs w:val="24"/>
        </w:rPr>
        <w:t xml:space="preserve"> </w:t>
      </w:r>
      <w:r w:rsidRPr="004E621F">
        <w:rPr>
          <w:sz w:val="24"/>
          <w:szCs w:val="24"/>
        </w:rPr>
        <w:t>Разбиение записи натурального числа в позиционной системе с основанием, меньшим или равным 10, на отдельные цифры.</w:t>
      </w:r>
    </w:p>
    <w:p w:rsidR="008F4E00" w:rsidRPr="004E621F" w:rsidRDefault="00CF4992">
      <w:pPr>
        <w:pStyle w:val="70"/>
        <w:shd w:val="clear" w:color="auto" w:fill="auto"/>
        <w:ind w:firstLine="760"/>
        <w:rPr>
          <w:sz w:val="24"/>
          <w:szCs w:val="24"/>
        </w:rPr>
      </w:pPr>
      <w:r w:rsidRPr="004E621F">
        <w:rPr>
          <w:sz w:val="24"/>
          <w:szCs w:val="24"/>
        </w:rPr>
        <w:t>Третий год обучения (9 КЛАСС)</w:t>
      </w:r>
    </w:p>
    <w:p w:rsidR="008F4E00" w:rsidRPr="004E621F" w:rsidRDefault="00CF4992">
      <w:pPr>
        <w:pStyle w:val="22"/>
        <w:shd w:val="clear" w:color="auto" w:fill="auto"/>
        <w:spacing w:before="0" w:line="322" w:lineRule="exact"/>
        <w:ind w:left="760" w:right="1300" w:firstLine="0"/>
        <w:rPr>
          <w:sz w:val="24"/>
          <w:szCs w:val="24"/>
        </w:rPr>
      </w:pPr>
      <w:r w:rsidRPr="004E621F">
        <w:rPr>
          <w:rStyle w:val="2c"/>
          <w:sz w:val="24"/>
          <w:szCs w:val="24"/>
        </w:rPr>
        <w:t xml:space="preserve">Темы, изучение которых осуществляется в ознакомительном плане: </w:t>
      </w:r>
      <w:r w:rsidRPr="004E621F">
        <w:rPr>
          <w:sz w:val="24"/>
          <w:szCs w:val="24"/>
        </w:rPr>
        <w:lastRenderedPageBreak/>
        <w:t>Теоретические основы информатики Моделирование как метод познания</w:t>
      </w:r>
    </w:p>
    <w:p w:rsidR="008F4E00" w:rsidRPr="004E621F" w:rsidRDefault="00CF4992">
      <w:pPr>
        <w:pStyle w:val="80"/>
        <w:shd w:val="clear" w:color="auto" w:fill="auto"/>
        <w:ind w:firstLine="740"/>
        <w:jc w:val="both"/>
        <w:rPr>
          <w:sz w:val="24"/>
          <w:szCs w:val="24"/>
        </w:rPr>
      </w:pPr>
      <w:r w:rsidRPr="004E621F">
        <w:rPr>
          <w:sz w:val="24"/>
          <w:szCs w:val="24"/>
        </w:rPr>
        <w:t>Имитационные модели. Оценка адекватности модели моделируемому объекту и целям моделирования.</w:t>
      </w:r>
    </w:p>
    <w:p w:rsidR="008F4E00" w:rsidRPr="004E621F" w:rsidRDefault="00CF4992">
      <w:pPr>
        <w:pStyle w:val="22"/>
        <w:shd w:val="clear" w:color="auto" w:fill="auto"/>
        <w:spacing w:before="0" w:line="322" w:lineRule="exact"/>
        <w:ind w:left="740" w:right="5000" w:firstLine="0"/>
        <w:rPr>
          <w:sz w:val="24"/>
          <w:szCs w:val="24"/>
        </w:rPr>
      </w:pPr>
      <w:r w:rsidRPr="004E621F">
        <w:rPr>
          <w:sz w:val="24"/>
          <w:szCs w:val="24"/>
        </w:rPr>
        <w:t xml:space="preserve">Алгоритмы и программирование Разработка алгоритмов и программ </w:t>
      </w:r>
      <w:r w:rsidRPr="004E621F">
        <w:rPr>
          <w:rStyle w:val="2c"/>
          <w:sz w:val="24"/>
          <w:szCs w:val="24"/>
        </w:rPr>
        <w:t>Разбиение задачи на подзадачи.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Управление</w:t>
      </w:r>
    </w:p>
    <w:p w:rsidR="008F4E00" w:rsidRPr="004E621F" w:rsidRDefault="00CF4992">
      <w:pPr>
        <w:pStyle w:val="80"/>
        <w:shd w:val="clear" w:color="auto" w:fill="auto"/>
        <w:ind w:firstLine="740"/>
        <w:jc w:val="both"/>
        <w:rPr>
          <w:sz w:val="24"/>
          <w:szCs w:val="24"/>
        </w:rPr>
      </w:pPr>
      <w:r w:rsidRPr="004E621F">
        <w:rPr>
          <w:sz w:val="24"/>
          <w:szCs w:val="24"/>
        </w:rPr>
        <w:t>Получение сигналов от цифровых датчиков (касания, расстояния, света, звука</w:t>
      </w:r>
    </w:p>
    <w:p w:rsidR="008F4E00" w:rsidRPr="004E621F" w:rsidRDefault="00CF4992">
      <w:pPr>
        <w:pStyle w:val="80"/>
        <w:shd w:val="clear" w:color="auto" w:fill="auto"/>
        <w:spacing w:after="300"/>
        <w:ind w:firstLine="0"/>
        <w:rPr>
          <w:sz w:val="24"/>
          <w:szCs w:val="24"/>
        </w:rPr>
      </w:pPr>
      <w:r w:rsidRPr="004E621F">
        <w:rPr>
          <w:sz w:val="24"/>
          <w:szCs w:val="24"/>
        </w:rPr>
        <w:t>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 </w:t>
      </w:r>
      <w:r w:rsidRPr="004E621F">
        <w:rPr>
          <w:rStyle w:val="2c"/>
          <w:sz w:val="24"/>
          <w:szCs w:val="24"/>
        </w:rPr>
        <w:t>5 класса.</w:t>
      </w:r>
      <w:r w:rsidRPr="004E621F">
        <w:rPr>
          <w:sz w:val="24"/>
          <w:szCs w:val="24"/>
        </w:rPr>
        <w:t xml:space="preserve">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 xml:space="preserve">Содержание программы и требования к предметным результатам освоения учебного предмета «Информатика» первого и второго года </w:t>
      </w:r>
      <w:r w:rsidRPr="004E621F">
        <w:rPr>
          <w:rStyle w:val="2c"/>
          <w:sz w:val="24"/>
          <w:szCs w:val="24"/>
        </w:rPr>
        <w:t>подготовительного периода (5-6 класс)</w:t>
      </w:r>
      <w:r w:rsidRPr="004E621F">
        <w:rPr>
          <w:sz w:val="24"/>
          <w:szCs w:val="24"/>
        </w:rPr>
        <w:t xml:space="preserve"> приведены после программного содержания 7-9 классов.</w:t>
      </w:r>
    </w:p>
    <w:p w:rsidR="008F4E00" w:rsidRPr="004E621F" w:rsidRDefault="00CF4992">
      <w:pPr>
        <w:pStyle w:val="221"/>
        <w:keepNext/>
        <w:keepLines/>
        <w:shd w:val="clear" w:color="auto" w:fill="auto"/>
        <w:spacing w:before="0" w:after="0" w:line="322" w:lineRule="exact"/>
        <w:ind w:firstLine="740"/>
        <w:rPr>
          <w:sz w:val="24"/>
          <w:szCs w:val="24"/>
        </w:rPr>
      </w:pPr>
      <w:bookmarkStart w:id="535" w:name="bookmark557"/>
      <w:r w:rsidRPr="004E621F">
        <w:rPr>
          <w:sz w:val="24"/>
          <w:szCs w:val="24"/>
        </w:rPr>
        <w:t>Место учебного предмета «Информатика» в учебном плане</w:t>
      </w:r>
      <w:bookmarkEnd w:id="535"/>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8F4E00" w:rsidRPr="004E621F" w:rsidRDefault="00CF4992">
      <w:pPr>
        <w:pStyle w:val="22"/>
        <w:shd w:val="clear" w:color="auto" w:fill="auto"/>
        <w:spacing w:before="0" w:after="304" w:line="280" w:lineRule="exact"/>
        <w:ind w:firstLine="0"/>
        <w:rPr>
          <w:sz w:val="24"/>
          <w:szCs w:val="24"/>
        </w:rPr>
      </w:pPr>
      <w:r w:rsidRPr="004E621F">
        <w:rPr>
          <w:sz w:val="24"/>
          <w:szCs w:val="24"/>
        </w:rPr>
        <w:t>СОДЕРЖАНИЕ УЧЕБНОГО ПРЕДМЕТА «ИНФОРМАТИКА»</w:t>
      </w:r>
    </w:p>
    <w:p w:rsidR="008F4E00" w:rsidRPr="004E621F" w:rsidRDefault="00CF4992">
      <w:pPr>
        <w:pStyle w:val="221"/>
        <w:keepNext/>
        <w:keepLines/>
        <w:shd w:val="clear" w:color="auto" w:fill="auto"/>
        <w:spacing w:before="0" w:after="0" w:line="322" w:lineRule="exact"/>
        <w:jc w:val="left"/>
        <w:rPr>
          <w:sz w:val="24"/>
          <w:szCs w:val="24"/>
        </w:rPr>
      </w:pPr>
      <w:bookmarkStart w:id="536" w:name="bookmark558"/>
      <w:r w:rsidRPr="004E621F">
        <w:rPr>
          <w:sz w:val="24"/>
          <w:szCs w:val="24"/>
        </w:rPr>
        <w:t>7КЛАСС</w:t>
      </w:r>
      <w:bookmarkEnd w:id="536"/>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Цифровая грамотность</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lastRenderedPageBreak/>
        <w:t>Компьютер - универсальное устройство обработки данных</w:t>
      </w:r>
    </w:p>
    <w:p w:rsidR="008F4E00" w:rsidRPr="004E621F" w:rsidRDefault="00CF4992">
      <w:pPr>
        <w:pStyle w:val="22"/>
        <w:shd w:val="clear" w:color="auto" w:fill="auto"/>
        <w:tabs>
          <w:tab w:val="left" w:pos="4786"/>
        </w:tabs>
        <w:spacing w:before="0" w:line="322" w:lineRule="exact"/>
        <w:ind w:firstLine="760"/>
        <w:jc w:val="both"/>
        <w:rPr>
          <w:sz w:val="24"/>
          <w:szCs w:val="24"/>
        </w:rPr>
      </w:pPr>
      <w:r w:rsidRPr="004E621F">
        <w:rPr>
          <w:sz w:val="24"/>
          <w:szCs w:val="24"/>
        </w:rPr>
        <w:t xml:space="preserve">Компьютер - универсальное вычислительное устройство, работающее по программе. </w:t>
      </w:r>
      <w:r w:rsidRPr="004E621F">
        <w:rPr>
          <w:rStyle w:val="2c"/>
          <w:sz w:val="24"/>
          <w:szCs w:val="24"/>
        </w:rPr>
        <w:t>Типы компьютеров:</w:t>
      </w:r>
      <w:r w:rsidRPr="004E621F">
        <w:rPr>
          <w:rStyle w:val="2c"/>
          <w:sz w:val="24"/>
          <w:szCs w:val="24"/>
        </w:rPr>
        <w:tab/>
        <w:t>персональные компьютеры, встроенные</w:t>
      </w:r>
    </w:p>
    <w:p w:rsidR="008F4E00" w:rsidRPr="004E621F" w:rsidRDefault="00CF4992">
      <w:pPr>
        <w:pStyle w:val="80"/>
        <w:shd w:val="clear" w:color="auto" w:fill="auto"/>
        <w:ind w:firstLine="0"/>
        <w:rPr>
          <w:sz w:val="24"/>
          <w:szCs w:val="24"/>
        </w:rPr>
      </w:pPr>
      <w:r w:rsidRPr="004E621F">
        <w:rPr>
          <w:sz w:val="24"/>
          <w:szCs w:val="24"/>
        </w:rPr>
        <w:t>компьютеры, суперкомпьютеры. Мобильные устройства.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Основные компоненты компьютера и их назначение. Процессор. Оперативная и долговременная память. Устройства ввода и вывода. </w:t>
      </w:r>
      <w:r w:rsidRPr="004E621F">
        <w:rPr>
          <w:rStyle w:val="2c"/>
          <w:sz w:val="24"/>
          <w:szCs w:val="24"/>
        </w:rPr>
        <w:t>Сенсорный ввод,</w:t>
      </w:r>
      <w:r w:rsidR="00A76DA6">
        <w:rPr>
          <w:rStyle w:val="2c"/>
          <w:sz w:val="24"/>
          <w:szCs w:val="24"/>
        </w:rPr>
        <w:t xml:space="preserve"> </w:t>
      </w:r>
      <w:r w:rsidRPr="004E621F">
        <w:rPr>
          <w:rStyle w:val="2c"/>
          <w:sz w:val="24"/>
          <w:szCs w:val="24"/>
        </w:rPr>
        <w:t>датчики мобильных устройств, средства биометрической аутентификации.</w:t>
      </w:r>
    </w:p>
    <w:p w:rsidR="008F4E00" w:rsidRPr="004E621F" w:rsidRDefault="00CF4992">
      <w:pPr>
        <w:pStyle w:val="80"/>
        <w:shd w:val="clear" w:color="auto" w:fill="auto"/>
        <w:ind w:firstLine="760"/>
        <w:jc w:val="both"/>
        <w:rPr>
          <w:sz w:val="24"/>
          <w:szCs w:val="24"/>
        </w:rPr>
      </w:pPr>
      <w:r w:rsidRPr="004E621F">
        <w:rPr>
          <w:sz w:val="24"/>
          <w:szCs w:val="24"/>
        </w:rPr>
        <w:t>История развития компьютеров и программного обеспечения.</w:t>
      </w:r>
      <w:r w:rsidR="00A76DA6">
        <w:rPr>
          <w:sz w:val="24"/>
          <w:szCs w:val="24"/>
        </w:rPr>
        <w:t xml:space="preserve"> </w:t>
      </w:r>
      <w:r w:rsidRPr="004E621F">
        <w:rPr>
          <w:sz w:val="24"/>
          <w:szCs w:val="24"/>
        </w:rPr>
        <w:t>Поколения компьютеров.</w:t>
      </w:r>
      <w:r w:rsidR="00A76DA6">
        <w:rPr>
          <w:sz w:val="24"/>
          <w:szCs w:val="24"/>
        </w:rPr>
        <w:t xml:space="preserve"> </w:t>
      </w:r>
      <w:r w:rsidRPr="004E621F">
        <w:rPr>
          <w:sz w:val="24"/>
          <w:szCs w:val="24"/>
        </w:rPr>
        <w:t>Современные тенденции развития компьютеров. Суперкомпьютеры.</w:t>
      </w:r>
    </w:p>
    <w:p w:rsidR="008F4E00" w:rsidRPr="004E621F" w:rsidRDefault="00CF4992">
      <w:pPr>
        <w:pStyle w:val="80"/>
        <w:shd w:val="clear" w:color="auto" w:fill="auto"/>
        <w:ind w:firstLine="760"/>
        <w:jc w:val="both"/>
        <w:rPr>
          <w:sz w:val="24"/>
          <w:szCs w:val="24"/>
        </w:rPr>
      </w:pPr>
      <w:r w:rsidRPr="004E621F">
        <w:rPr>
          <w:sz w:val="24"/>
          <w:szCs w:val="24"/>
        </w:rPr>
        <w:t>Параллельные вычисления.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Техника безопасности и правила работы на компьютере.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Программы и данные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4E621F">
        <w:rPr>
          <w:rStyle w:val="2c"/>
          <w:sz w:val="24"/>
          <w:szCs w:val="24"/>
        </w:rPr>
        <w:t>Правовая охрана программ и данных.</w:t>
      </w:r>
      <w:r w:rsidRPr="004E621F">
        <w:rPr>
          <w:sz w:val="24"/>
          <w:szCs w:val="24"/>
        </w:rPr>
        <w:t xml:space="preserve"> Бесплатные и условно-бесплатные программы. Свободное программное обеспечение.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Компьютерные вирусы и другие вредоносные программы. Программы для защиты от вирусов.</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Компьютерные сети</w:t>
      </w:r>
    </w:p>
    <w:p w:rsidR="008F4E00" w:rsidRPr="004E621F" w:rsidRDefault="00CF4992">
      <w:pPr>
        <w:pStyle w:val="22"/>
        <w:shd w:val="clear" w:color="auto" w:fill="auto"/>
        <w:spacing w:before="0" w:line="322" w:lineRule="exact"/>
        <w:ind w:firstLine="760"/>
        <w:jc w:val="both"/>
        <w:rPr>
          <w:sz w:val="24"/>
          <w:szCs w:val="24"/>
        </w:rPr>
      </w:pPr>
      <w:r w:rsidRPr="004E621F">
        <w:rPr>
          <w:rStyle w:val="2c"/>
          <w:sz w:val="24"/>
          <w:szCs w:val="24"/>
        </w:rPr>
        <w:t>Объединение компьютеров в сеть.</w:t>
      </w:r>
      <w:r w:rsidRPr="004E621F">
        <w:rPr>
          <w:sz w:val="24"/>
          <w:szCs w:val="24"/>
        </w:rPr>
        <w:t xml:space="preserve"> Сеть Интернет.</w:t>
      </w:r>
      <w:r w:rsidR="00A76DA6">
        <w:rPr>
          <w:sz w:val="24"/>
          <w:szCs w:val="24"/>
        </w:rPr>
        <w:t xml:space="preserve"> </w:t>
      </w:r>
      <w:r w:rsidRPr="004E621F">
        <w:rPr>
          <w:sz w:val="24"/>
          <w:szCs w:val="24"/>
        </w:rPr>
        <w:t>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Современные сервисы интернет-коммуникаций.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8F4E00" w:rsidRPr="004E621F" w:rsidRDefault="00CF4992">
      <w:pPr>
        <w:pStyle w:val="221"/>
        <w:keepNext/>
        <w:keepLines/>
        <w:shd w:val="clear" w:color="auto" w:fill="auto"/>
        <w:spacing w:before="0" w:after="0" w:line="322" w:lineRule="exact"/>
        <w:ind w:firstLine="740"/>
        <w:rPr>
          <w:sz w:val="24"/>
          <w:szCs w:val="24"/>
        </w:rPr>
      </w:pPr>
      <w:bookmarkStart w:id="537" w:name="bookmark559"/>
      <w:r w:rsidRPr="004E621F">
        <w:rPr>
          <w:sz w:val="24"/>
          <w:szCs w:val="24"/>
        </w:rPr>
        <w:t>Теоретические основы информатики</w:t>
      </w:r>
      <w:bookmarkEnd w:id="537"/>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Информация и информационные процессы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Информация - одно из основных понятий современной науки.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8F4E00" w:rsidRPr="004E621F" w:rsidRDefault="00CF4992">
      <w:pPr>
        <w:pStyle w:val="80"/>
        <w:shd w:val="clear" w:color="auto" w:fill="auto"/>
        <w:ind w:firstLine="740"/>
        <w:jc w:val="both"/>
        <w:rPr>
          <w:sz w:val="24"/>
          <w:szCs w:val="24"/>
        </w:rPr>
      </w:pPr>
      <w:r w:rsidRPr="004E621F">
        <w:rPr>
          <w:rStyle w:val="81"/>
          <w:sz w:val="24"/>
          <w:szCs w:val="24"/>
        </w:rPr>
        <w:t xml:space="preserve">Дискретность данных. </w:t>
      </w:r>
      <w:r w:rsidRPr="004E621F">
        <w:rPr>
          <w:sz w:val="24"/>
          <w:szCs w:val="24"/>
        </w:rPr>
        <w:t>Возможность описания непрерывных объектов и процессов с помощью дискретных 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Информационные процессы - процессы, связанные с хранением, преобразованием и передачей 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Представление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00A76DA6">
        <w:rPr>
          <w:sz w:val="24"/>
          <w:szCs w:val="24"/>
        </w:rPr>
        <w:t xml:space="preserve"> </w:t>
      </w:r>
      <w:r w:rsidRPr="004E621F">
        <w:rPr>
          <w:sz w:val="24"/>
          <w:szCs w:val="24"/>
        </w:rPr>
        <w:t>Преобразование любого алфавита к двоичному. Количество различных слов фиксированной длины в алфавите определённой мощности.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Кодирование символов одного алфавита с помощью кодовых слов в другом алфавите; кодовая таблица, декодирование.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Двоичный код. Представление данных в компьютере как текстов в двоичном алфавите.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Скорость передачи данных.</w:t>
      </w:r>
      <w:r w:rsidRPr="004E621F">
        <w:rPr>
          <w:sz w:val="24"/>
          <w:szCs w:val="24"/>
        </w:rPr>
        <w:t xml:space="preserve"> Единицы скорости передачи 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Кодирование текстов. Равномерный код. Неравномерный </w:t>
      </w:r>
      <w:r w:rsidRPr="004E621F">
        <w:rPr>
          <w:rStyle w:val="2c"/>
          <w:sz w:val="24"/>
          <w:szCs w:val="24"/>
        </w:rPr>
        <w:t>код.</w:t>
      </w:r>
      <w:r w:rsidR="00A76DA6">
        <w:rPr>
          <w:rStyle w:val="2c"/>
          <w:sz w:val="24"/>
          <w:szCs w:val="24"/>
        </w:rPr>
        <w:t xml:space="preserve"> </w:t>
      </w:r>
      <w:r w:rsidRPr="004E621F">
        <w:rPr>
          <w:rStyle w:val="2c"/>
          <w:sz w:val="24"/>
          <w:szCs w:val="24"/>
        </w:rPr>
        <w:t xml:space="preserve">Кодировка </w:t>
      </w:r>
      <w:r w:rsidRPr="004E621F">
        <w:rPr>
          <w:rStyle w:val="2c"/>
          <w:sz w:val="24"/>
          <w:szCs w:val="24"/>
          <w:lang w:val="en-US" w:eastAsia="en-US" w:bidi="en-US"/>
        </w:rPr>
        <w:t>ASCII</w:t>
      </w:r>
      <w:r w:rsidRPr="004E621F">
        <w:rPr>
          <w:rStyle w:val="2c"/>
          <w:sz w:val="24"/>
          <w:szCs w:val="24"/>
          <w:lang w:eastAsia="en-US" w:bidi="en-US"/>
        </w:rPr>
        <w:t xml:space="preserve">. </w:t>
      </w:r>
      <w:r w:rsidRPr="004E621F">
        <w:rPr>
          <w:sz w:val="24"/>
          <w:szCs w:val="24"/>
        </w:rPr>
        <w:t>Восьмибитные кодировки. Понятие о кодировках UNICODE.</w:t>
      </w:r>
      <w:r w:rsidR="00A76DA6">
        <w:rPr>
          <w:sz w:val="24"/>
          <w:szCs w:val="24"/>
        </w:rPr>
        <w:t xml:space="preserve"> </w:t>
      </w:r>
      <w:r w:rsidRPr="004E621F">
        <w:rPr>
          <w:sz w:val="24"/>
          <w:szCs w:val="24"/>
        </w:rPr>
        <w:t>Декодирование сообщений с использованием равномерного и неравномерного кода. Информационный объём текста.</w:t>
      </w:r>
    </w:p>
    <w:p w:rsidR="008F4E00" w:rsidRPr="004E621F" w:rsidRDefault="00CF4992">
      <w:pPr>
        <w:pStyle w:val="80"/>
        <w:shd w:val="clear" w:color="auto" w:fill="auto"/>
        <w:ind w:firstLine="740"/>
        <w:jc w:val="both"/>
        <w:rPr>
          <w:sz w:val="24"/>
          <w:szCs w:val="24"/>
        </w:rPr>
      </w:pPr>
      <w:r w:rsidRPr="004E621F">
        <w:rPr>
          <w:sz w:val="24"/>
          <w:szCs w:val="24"/>
        </w:rPr>
        <w:t>Искажение информации при передаче.</w:t>
      </w:r>
    </w:p>
    <w:p w:rsidR="008F4E00" w:rsidRPr="004E621F" w:rsidRDefault="00CF4992">
      <w:pPr>
        <w:pStyle w:val="80"/>
        <w:shd w:val="clear" w:color="auto" w:fill="auto"/>
        <w:ind w:firstLine="740"/>
        <w:jc w:val="both"/>
        <w:rPr>
          <w:sz w:val="24"/>
          <w:szCs w:val="24"/>
        </w:rPr>
      </w:pPr>
      <w:r w:rsidRPr="004E621F">
        <w:rPr>
          <w:sz w:val="24"/>
          <w:szCs w:val="24"/>
        </w:rPr>
        <w:t>Общее представление о цифровом представлении аудиовизуальных и других непрерывных 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Кодирование цвета. Цветовые модели. Модель </w:t>
      </w:r>
      <w:r w:rsidRPr="004E621F">
        <w:rPr>
          <w:sz w:val="24"/>
          <w:szCs w:val="24"/>
          <w:lang w:val="en-US" w:eastAsia="en-US" w:bidi="en-US"/>
        </w:rPr>
        <w:t>RGB</w:t>
      </w:r>
      <w:r w:rsidRPr="004E621F">
        <w:rPr>
          <w:sz w:val="24"/>
          <w:szCs w:val="24"/>
          <w:lang w:eastAsia="en-US" w:bidi="en-US"/>
        </w:rPr>
        <w:t xml:space="preserve">. </w:t>
      </w:r>
      <w:r w:rsidRPr="004E621F">
        <w:rPr>
          <w:sz w:val="24"/>
          <w:szCs w:val="24"/>
        </w:rPr>
        <w:t>Глубина кодирования.</w:t>
      </w:r>
      <w:r w:rsidR="00A76DA6">
        <w:rPr>
          <w:sz w:val="24"/>
          <w:szCs w:val="24"/>
        </w:rPr>
        <w:t xml:space="preserve"> </w:t>
      </w:r>
      <w:r w:rsidRPr="004E621F">
        <w:rPr>
          <w:sz w:val="24"/>
          <w:szCs w:val="24"/>
        </w:rPr>
        <w:t>Палитра.</w:t>
      </w:r>
    </w:p>
    <w:p w:rsidR="008F4E00" w:rsidRPr="004E621F" w:rsidRDefault="00CF4992">
      <w:pPr>
        <w:pStyle w:val="80"/>
        <w:shd w:val="clear" w:color="auto" w:fill="auto"/>
        <w:ind w:firstLine="740"/>
        <w:jc w:val="both"/>
        <w:rPr>
          <w:sz w:val="24"/>
          <w:szCs w:val="24"/>
        </w:rPr>
      </w:pPr>
      <w:r w:rsidRPr="004E621F">
        <w:rPr>
          <w:rStyle w:val="81"/>
          <w:sz w:val="24"/>
          <w:szCs w:val="24"/>
        </w:rPr>
        <w:t xml:space="preserve">Растровое и векторное представление изображений. Пиксель. </w:t>
      </w:r>
      <w:r w:rsidRPr="004E621F">
        <w:rPr>
          <w:sz w:val="24"/>
          <w:szCs w:val="24"/>
        </w:rPr>
        <w:t>Оценка информационного объёма графических данных для растрового изображения.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Кодирование звука. Разрядность и частота записи</w:t>
      </w:r>
      <w:r w:rsidRPr="004E621F">
        <w:rPr>
          <w:rStyle w:val="2c"/>
          <w:sz w:val="24"/>
          <w:szCs w:val="24"/>
        </w:rPr>
        <w:t>. Количество каналов записи.</w:t>
      </w:r>
    </w:p>
    <w:p w:rsidR="008F4E00" w:rsidRPr="004E621F" w:rsidRDefault="00CF4992">
      <w:pPr>
        <w:pStyle w:val="80"/>
        <w:shd w:val="clear" w:color="auto" w:fill="auto"/>
        <w:spacing w:after="304"/>
        <w:ind w:firstLine="740"/>
        <w:jc w:val="both"/>
        <w:rPr>
          <w:sz w:val="24"/>
          <w:szCs w:val="24"/>
        </w:rPr>
      </w:pPr>
      <w:r w:rsidRPr="004E621F">
        <w:rPr>
          <w:sz w:val="24"/>
          <w:szCs w:val="24"/>
        </w:rPr>
        <w:t>Оценка количественных параметров, связанных с представлением и хранением звуковых файлов.</w:t>
      </w:r>
    </w:p>
    <w:p w:rsidR="008F4E00" w:rsidRPr="004E621F" w:rsidRDefault="00CF4992">
      <w:pPr>
        <w:pStyle w:val="221"/>
        <w:keepNext/>
        <w:keepLines/>
        <w:shd w:val="clear" w:color="auto" w:fill="auto"/>
        <w:spacing w:before="0" w:after="0" w:line="317" w:lineRule="exact"/>
        <w:ind w:firstLine="740"/>
        <w:rPr>
          <w:sz w:val="24"/>
          <w:szCs w:val="24"/>
        </w:rPr>
      </w:pPr>
      <w:bookmarkStart w:id="538" w:name="bookmark560"/>
      <w:r w:rsidRPr="004E621F">
        <w:rPr>
          <w:sz w:val="24"/>
          <w:szCs w:val="24"/>
        </w:rPr>
        <w:t>Информационные технологии</w:t>
      </w:r>
      <w:bookmarkEnd w:id="538"/>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Текстовые документы</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Текстовые документы и их структурные элементы (страница, абзац, строка,</w:t>
      </w:r>
    </w:p>
    <w:p w:rsidR="008F4E00" w:rsidRPr="004E621F" w:rsidRDefault="00CF4992">
      <w:pPr>
        <w:pStyle w:val="22"/>
        <w:shd w:val="clear" w:color="auto" w:fill="auto"/>
        <w:spacing w:before="0" w:line="322" w:lineRule="exact"/>
        <w:ind w:firstLine="0"/>
        <w:rPr>
          <w:sz w:val="24"/>
          <w:szCs w:val="24"/>
        </w:rPr>
      </w:pPr>
      <w:r w:rsidRPr="004E621F">
        <w:rPr>
          <w:sz w:val="24"/>
          <w:szCs w:val="24"/>
        </w:rPr>
        <w:t>слово, символ).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Структурирование информации с помощью списков и таб-лиц. Многоуровневые списки.</w:t>
      </w:r>
      <w:r w:rsidR="00A76DA6">
        <w:rPr>
          <w:sz w:val="24"/>
          <w:szCs w:val="24"/>
        </w:rPr>
        <w:t xml:space="preserve"> </w:t>
      </w:r>
      <w:r w:rsidRPr="004E621F">
        <w:rPr>
          <w:sz w:val="24"/>
          <w:szCs w:val="24"/>
        </w:rPr>
        <w:t>Добавление таблиц в текстовые документы.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Проверка правописания. </w:t>
      </w:r>
      <w:r w:rsidRPr="004E621F">
        <w:rPr>
          <w:rStyle w:val="2c"/>
          <w:sz w:val="24"/>
          <w:szCs w:val="24"/>
        </w:rPr>
        <w:t>Расстановка переносов. Голосовой ввод текста.</w:t>
      </w:r>
      <w:r w:rsidR="00A76DA6">
        <w:rPr>
          <w:rStyle w:val="2c"/>
          <w:sz w:val="24"/>
          <w:szCs w:val="24"/>
        </w:rPr>
        <w:t xml:space="preserve"> </w:t>
      </w:r>
      <w:r w:rsidRPr="004E621F">
        <w:rPr>
          <w:rStyle w:val="2c"/>
          <w:sz w:val="24"/>
          <w:szCs w:val="24"/>
        </w:rPr>
        <w:t>Оптическое распознавание текста.</w:t>
      </w:r>
      <w:r w:rsidR="00A76DA6">
        <w:rPr>
          <w:rStyle w:val="2c"/>
          <w:sz w:val="24"/>
          <w:szCs w:val="24"/>
        </w:rPr>
        <w:t xml:space="preserve"> </w:t>
      </w:r>
      <w:r w:rsidRPr="004E621F">
        <w:rPr>
          <w:sz w:val="24"/>
          <w:szCs w:val="24"/>
        </w:rPr>
        <w:t>Компьютерный перевод.</w:t>
      </w:r>
      <w:r w:rsidR="00A76DA6">
        <w:rPr>
          <w:sz w:val="24"/>
          <w:szCs w:val="24"/>
        </w:rPr>
        <w:t xml:space="preserve"> </w:t>
      </w:r>
      <w:r w:rsidRPr="004E621F">
        <w:rPr>
          <w:sz w:val="24"/>
          <w:szCs w:val="24"/>
        </w:rPr>
        <w:t>Использование сервисов сети Интернет для обработки текста.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Компьютерная графика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Знакомство с графическими редакторами. Растровые рисунки. Использование графических </w:t>
      </w:r>
      <w:r w:rsidRPr="004E621F">
        <w:rPr>
          <w:sz w:val="24"/>
          <w:szCs w:val="24"/>
        </w:rPr>
        <w:lastRenderedPageBreak/>
        <w:t>примитивов.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Мультимедийные презентации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Подготовка мультимедийных презентаций. Слайд. Добавление на слайд текста и изображений. Работа с несколькими слайдами.</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Добавление на слайд аудиовизуальных данных. Анимация. Гиперссылки.</w:t>
      </w:r>
    </w:p>
    <w:p w:rsidR="008F4E00" w:rsidRPr="004E621F" w:rsidRDefault="00CF4992">
      <w:pPr>
        <w:pStyle w:val="221"/>
        <w:keepNext/>
        <w:keepLines/>
        <w:shd w:val="clear" w:color="auto" w:fill="auto"/>
        <w:spacing w:before="0" w:after="0" w:line="317" w:lineRule="exact"/>
        <w:jc w:val="left"/>
        <w:rPr>
          <w:sz w:val="24"/>
          <w:szCs w:val="24"/>
        </w:rPr>
      </w:pPr>
      <w:bookmarkStart w:id="539" w:name="bookmark561"/>
      <w:r w:rsidRPr="004E621F">
        <w:rPr>
          <w:sz w:val="24"/>
          <w:szCs w:val="24"/>
        </w:rPr>
        <w:t>8 КЛАСС</w:t>
      </w:r>
      <w:bookmarkEnd w:id="539"/>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Теоретические основы информатики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Системы счисления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4E621F">
        <w:rPr>
          <w:rStyle w:val="2c"/>
          <w:sz w:val="24"/>
          <w:szCs w:val="24"/>
        </w:rPr>
        <w:t>Римская система счисления.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Арифметические операции в двоичной системе счисления.</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Элементы математической логики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4E621F">
        <w:rPr>
          <w:rStyle w:val="2c"/>
          <w:sz w:val="24"/>
          <w:szCs w:val="24"/>
        </w:rPr>
        <w:t xml:space="preserve">Определение истинности составного высказывания, если известны значения истинности входящих в него элементарных высказываний. </w:t>
      </w:r>
      <w:r w:rsidRPr="004E621F">
        <w:rPr>
          <w:sz w:val="24"/>
          <w:szCs w:val="24"/>
        </w:rPr>
        <w:t>Логические выражения. Правила записи логических выражений. Построение таблиц истинности логических выражений.</w:t>
      </w:r>
    </w:p>
    <w:p w:rsidR="008F4E00" w:rsidRPr="004E621F" w:rsidRDefault="00CF4992">
      <w:pPr>
        <w:pStyle w:val="80"/>
        <w:shd w:val="clear" w:color="auto" w:fill="auto"/>
        <w:spacing w:after="300"/>
        <w:ind w:firstLine="740"/>
        <w:jc w:val="both"/>
        <w:rPr>
          <w:sz w:val="24"/>
          <w:szCs w:val="24"/>
        </w:rPr>
      </w:pPr>
      <w:r w:rsidRPr="004E621F">
        <w:rPr>
          <w:rStyle w:val="81"/>
          <w:sz w:val="24"/>
          <w:szCs w:val="24"/>
        </w:rPr>
        <w:t xml:space="preserve">Логические элементы. </w:t>
      </w:r>
      <w:r w:rsidRPr="004E621F">
        <w:rPr>
          <w:sz w:val="24"/>
          <w:szCs w:val="24"/>
        </w:rPr>
        <w:t>Знакомство с логическими основами компьютера.</w:t>
      </w:r>
    </w:p>
    <w:p w:rsidR="008F4E00" w:rsidRPr="004E621F" w:rsidRDefault="00CF4992">
      <w:pPr>
        <w:pStyle w:val="221"/>
        <w:keepNext/>
        <w:keepLines/>
        <w:shd w:val="clear" w:color="auto" w:fill="auto"/>
        <w:spacing w:before="0" w:after="0" w:line="322" w:lineRule="exact"/>
        <w:ind w:firstLine="740"/>
        <w:rPr>
          <w:sz w:val="24"/>
          <w:szCs w:val="24"/>
        </w:rPr>
      </w:pPr>
      <w:bookmarkStart w:id="540" w:name="bookmark562"/>
      <w:r w:rsidRPr="004E621F">
        <w:rPr>
          <w:sz w:val="24"/>
          <w:szCs w:val="24"/>
        </w:rPr>
        <w:t>Алгоритмы и программирование</w:t>
      </w:r>
      <w:bookmarkEnd w:id="540"/>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Исполнители и алгоритмы. Алгоритмические конструкции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алгоритма. Исполнители алгоритмов. Алгоритм как план управления исполнителем.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Свойства алгоритма. Способы записи алгоритма (словесный, в виде блок- схемы, программа).</w:t>
      </w:r>
    </w:p>
    <w:p w:rsidR="008F4E00" w:rsidRPr="004E621F" w:rsidRDefault="00CF4992">
      <w:pPr>
        <w:pStyle w:val="80"/>
        <w:shd w:val="clear" w:color="auto" w:fill="auto"/>
        <w:ind w:firstLine="740"/>
        <w:jc w:val="both"/>
        <w:rPr>
          <w:sz w:val="24"/>
          <w:szCs w:val="24"/>
        </w:rPr>
      </w:pPr>
      <w:r w:rsidRPr="004E621F">
        <w:rPr>
          <w:rStyle w:val="81"/>
          <w:sz w:val="24"/>
          <w:szCs w:val="24"/>
        </w:rPr>
        <w:t>Алгоритмические конструкции.</w:t>
      </w:r>
      <w:r w:rsidR="00A76DA6">
        <w:rPr>
          <w:rStyle w:val="81"/>
          <w:sz w:val="24"/>
          <w:szCs w:val="24"/>
        </w:rPr>
        <w:t xml:space="preserve"> </w:t>
      </w:r>
      <w:r w:rsidRPr="004E621F">
        <w:rPr>
          <w:rStyle w:val="81"/>
          <w:sz w:val="24"/>
          <w:szCs w:val="24"/>
        </w:rPr>
        <w:t xml:space="preserve">Конструкция «следование». Линейный алгоритм. </w:t>
      </w:r>
      <w:r w:rsidRPr="004E621F">
        <w:rPr>
          <w:sz w:val="24"/>
          <w:szCs w:val="24"/>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Конструкция «повторения»: циклы с заданным числом повторений, с условием выполнения, с переменной цикла.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Разработка для формального исполнителя алгоритма, приводящего к требуемому результату </w:t>
      </w:r>
      <w:r w:rsidRPr="004E621F">
        <w:rPr>
          <w:sz w:val="24"/>
          <w:szCs w:val="24"/>
        </w:rPr>
        <w:lastRenderedPageBreak/>
        <w:t>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Язык программирования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Язык программирования </w:t>
      </w:r>
      <w:r w:rsidRPr="004E621F">
        <w:rPr>
          <w:sz w:val="24"/>
          <w:szCs w:val="24"/>
          <w:lang w:eastAsia="en-US" w:bidi="en-US"/>
        </w:rPr>
        <w:t>(</w:t>
      </w:r>
      <w:r w:rsidRPr="004E621F">
        <w:rPr>
          <w:sz w:val="24"/>
          <w:szCs w:val="24"/>
          <w:lang w:val="en-US" w:eastAsia="en-US" w:bidi="en-US"/>
        </w:rPr>
        <w:t>Python</w:t>
      </w:r>
      <w:r w:rsidRPr="004E621F">
        <w:rPr>
          <w:sz w:val="24"/>
          <w:szCs w:val="24"/>
          <w:lang w:eastAsia="en-US" w:bidi="en-US"/>
        </w:rPr>
        <w:t xml:space="preserve">, </w:t>
      </w:r>
      <w:r w:rsidRPr="004E621F">
        <w:rPr>
          <w:rStyle w:val="2c"/>
          <w:sz w:val="24"/>
          <w:szCs w:val="24"/>
        </w:rPr>
        <w:t>C++,</w:t>
      </w:r>
      <w:r w:rsidRPr="004E621F">
        <w:rPr>
          <w:sz w:val="24"/>
          <w:szCs w:val="24"/>
        </w:rPr>
        <w:t xml:space="preserve"> Паскаль, </w:t>
      </w:r>
      <w:r w:rsidRPr="004E621F">
        <w:rPr>
          <w:sz w:val="24"/>
          <w:szCs w:val="24"/>
          <w:lang w:val="en-US" w:eastAsia="en-US" w:bidi="en-US"/>
        </w:rPr>
        <w:t>Java</w:t>
      </w:r>
      <w:r w:rsidRPr="004E621F">
        <w:rPr>
          <w:sz w:val="24"/>
          <w:szCs w:val="24"/>
          <w:lang w:eastAsia="en-US" w:bidi="en-US"/>
        </w:rPr>
        <w:t xml:space="preserve">, </w:t>
      </w:r>
      <w:r w:rsidRPr="004E621F">
        <w:rPr>
          <w:sz w:val="24"/>
          <w:szCs w:val="24"/>
          <w:lang w:val="en-US" w:eastAsia="en-US" w:bidi="en-US"/>
        </w:rPr>
        <w:t>C</w:t>
      </w:r>
      <w:r w:rsidRPr="004E621F">
        <w:rPr>
          <w:sz w:val="24"/>
          <w:szCs w:val="24"/>
          <w:lang w:eastAsia="en-US" w:bidi="en-US"/>
        </w:rPr>
        <w:t xml:space="preserve">#, </w:t>
      </w:r>
      <w:r w:rsidRPr="004E621F">
        <w:rPr>
          <w:sz w:val="24"/>
          <w:szCs w:val="24"/>
        </w:rPr>
        <w:t>Школьный Алгоритмический Язык).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Система программирования: редактор текста программ, транслятор, отладчик.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Переменная: тип, имя, значение. Целые, вещественные и символьные переменные.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Диалоговая отладка программ: пошаговое выполнение, просмотр значений величин, отладочный вывод, выбор точки останова.</w:t>
      </w:r>
    </w:p>
    <w:p w:rsidR="008F4E00" w:rsidRPr="004E621F" w:rsidRDefault="00CF4992">
      <w:pPr>
        <w:pStyle w:val="80"/>
        <w:shd w:val="clear" w:color="auto" w:fill="auto"/>
        <w:ind w:firstLine="740"/>
        <w:jc w:val="both"/>
        <w:rPr>
          <w:sz w:val="24"/>
          <w:szCs w:val="24"/>
        </w:rPr>
      </w:pPr>
      <w:r w:rsidRPr="004E621F">
        <w:rPr>
          <w:rStyle w:val="81"/>
          <w:sz w:val="24"/>
          <w:szCs w:val="24"/>
        </w:rPr>
        <w:t xml:space="preserve">Цикл с условием. </w:t>
      </w:r>
      <w:r w:rsidRPr="004E621F">
        <w:rPr>
          <w:sz w:val="24"/>
          <w:szCs w:val="24"/>
        </w:rPr>
        <w:t>Алгоритм Евклида для нахождения наибольшего общего делителя двух натуральных чисел.</w:t>
      </w:r>
      <w:r w:rsidR="00A76DA6">
        <w:rPr>
          <w:sz w:val="24"/>
          <w:szCs w:val="24"/>
        </w:rPr>
        <w:t xml:space="preserve"> </w:t>
      </w:r>
      <w:r w:rsidRPr="004E621F">
        <w:rPr>
          <w:sz w:val="24"/>
          <w:szCs w:val="24"/>
        </w:rPr>
        <w:t>Разбиение записи натурального числа в позиционной системе с основанием, меньшим или равным 10, на отдельные цифры.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Цикл с переменной. Алгоритмы проверки делимости одного целого числа на другое, проверки натурального числа на простоту.</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Анализ алгоритмов</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F4E00" w:rsidRPr="004E621F" w:rsidRDefault="00CF4992">
      <w:pPr>
        <w:pStyle w:val="221"/>
        <w:keepNext/>
        <w:keepLines/>
        <w:shd w:val="clear" w:color="auto" w:fill="auto"/>
        <w:spacing w:before="0" w:after="0" w:line="322" w:lineRule="exact"/>
        <w:jc w:val="left"/>
        <w:rPr>
          <w:sz w:val="24"/>
          <w:szCs w:val="24"/>
        </w:rPr>
      </w:pPr>
      <w:bookmarkStart w:id="541" w:name="bookmark563"/>
      <w:r w:rsidRPr="004E621F">
        <w:rPr>
          <w:sz w:val="24"/>
          <w:szCs w:val="24"/>
        </w:rPr>
        <w:t>9 КЛАСС</w:t>
      </w:r>
      <w:bookmarkEnd w:id="541"/>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Цифровая грамотность</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Глобальная сеть Интернет и стратегии безопасного поведения в ней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Глобальная сеть Интернет. </w:t>
      </w:r>
      <w:r w:rsidRPr="004E621F">
        <w:rPr>
          <w:sz w:val="24"/>
          <w:szCs w:val="24"/>
          <w:lang w:val="en-US" w:eastAsia="en-US" w:bidi="en-US"/>
        </w:rPr>
        <w:t>IP</w:t>
      </w:r>
      <w:r w:rsidRPr="004E621F">
        <w:rPr>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Работа в информационном пространстве</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 xml:space="preserve">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w:t>
      </w:r>
      <w:r w:rsidRPr="004E621F">
        <w:rPr>
          <w:sz w:val="24"/>
          <w:szCs w:val="24"/>
        </w:rPr>
        <w:lastRenderedPageBreak/>
        <w:t>разработки программ.</w:t>
      </w:r>
    </w:p>
    <w:p w:rsidR="008F4E00" w:rsidRPr="004E621F" w:rsidRDefault="00CF4992">
      <w:pPr>
        <w:pStyle w:val="221"/>
        <w:keepNext/>
        <w:keepLines/>
        <w:shd w:val="clear" w:color="auto" w:fill="auto"/>
        <w:spacing w:before="0" w:after="0" w:line="322" w:lineRule="exact"/>
        <w:ind w:left="740" w:right="4840"/>
        <w:jc w:val="left"/>
        <w:rPr>
          <w:sz w:val="24"/>
          <w:szCs w:val="24"/>
        </w:rPr>
      </w:pPr>
      <w:bookmarkStart w:id="542" w:name="bookmark564"/>
      <w:r w:rsidRPr="004E621F">
        <w:rPr>
          <w:sz w:val="24"/>
          <w:szCs w:val="24"/>
        </w:rPr>
        <w:t>Теоретические основы информатики Моделирование как метод познания</w:t>
      </w:r>
      <w:bookmarkEnd w:id="542"/>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4E621F">
        <w:rPr>
          <w:rStyle w:val="2c"/>
          <w:sz w:val="24"/>
          <w:szCs w:val="24"/>
        </w:rPr>
        <w:t>Имитационные модели.</w:t>
      </w:r>
      <w:r w:rsidRPr="004E621F">
        <w:rPr>
          <w:sz w:val="24"/>
          <w:szCs w:val="24"/>
        </w:rPr>
        <w:t xml:space="preserve"> Игровые модели. Оценка адекватности модели моделируемому объекту и целям моделирования.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Табличные модели. Таблица как представление отношения.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Базы данных. Отбор в таблице строк, удовлетворяющих заданному условию. 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8F4E00" w:rsidRPr="004E621F" w:rsidRDefault="00CF4992">
      <w:pPr>
        <w:pStyle w:val="22"/>
        <w:shd w:val="clear" w:color="auto" w:fill="auto"/>
        <w:tabs>
          <w:tab w:val="left" w:pos="6126"/>
        </w:tabs>
        <w:spacing w:before="0" w:line="322" w:lineRule="exact"/>
        <w:ind w:firstLine="740"/>
        <w:jc w:val="both"/>
        <w:rPr>
          <w:sz w:val="24"/>
          <w:szCs w:val="24"/>
        </w:rPr>
      </w:pPr>
      <w:r w:rsidRPr="004E621F">
        <w:rPr>
          <w:sz w:val="24"/>
          <w:szCs w:val="24"/>
        </w:rPr>
        <w:t>Этапы компьютерного моделирования:</w:t>
      </w:r>
      <w:r w:rsidRPr="004E621F">
        <w:rPr>
          <w:sz w:val="24"/>
          <w:szCs w:val="24"/>
        </w:rPr>
        <w:tab/>
        <w:t>постановка задачи, построение</w:t>
      </w:r>
    </w:p>
    <w:p w:rsidR="008F4E00" w:rsidRPr="004E621F" w:rsidRDefault="00CF4992">
      <w:pPr>
        <w:pStyle w:val="22"/>
        <w:shd w:val="clear" w:color="auto" w:fill="auto"/>
        <w:spacing w:before="0" w:after="300" w:line="322" w:lineRule="exact"/>
        <w:ind w:firstLine="0"/>
        <w:jc w:val="both"/>
        <w:rPr>
          <w:sz w:val="24"/>
          <w:szCs w:val="24"/>
        </w:rPr>
      </w:pPr>
      <w:r w:rsidRPr="004E621F">
        <w:rPr>
          <w:sz w:val="24"/>
          <w:szCs w:val="24"/>
        </w:rPr>
        <w:t>математической модели, программная реализация, тестирование, проведение компьютерного эксперимента, анализ его результатов, уточнение модели.</w:t>
      </w:r>
    </w:p>
    <w:p w:rsidR="008F4E00" w:rsidRPr="004E621F" w:rsidRDefault="00CF4992">
      <w:pPr>
        <w:pStyle w:val="221"/>
        <w:keepNext/>
        <w:keepLines/>
        <w:shd w:val="clear" w:color="auto" w:fill="auto"/>
        <w:spacing w:before="0" w:after="0" w:line="322" w:lineRule="exact"/>
        <w:ind w:firstLine="740"/>
        <w:rPr>
          <w:sz w:val="24"/>
          <w:szCs w:val="24"/>
        </w:rPr>
      </w:pPr>
      <w:bookmarkStart w:id="543" w:name="bookmark565"/>
      <w:r w:rsidRPr="004E621F">
        <w:rPr>
          <w:sz w:val="24"/>
          <w:szCs w:val="24"/>
        </w:rPr>
        <w:t>Алгоритмы и программирование</w:t>
      </w:r>
      <w:bookmarkEnd w:id="543"/>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Разработка алгоритмов и программ</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Разбиение задачи на подзадачи.</w:t>
      </w:r>
      <w:r w:rsidRPr="004E621F">
        <w:rPr>
          <w:sz w:val="24"/>
          <w:szCs w:val="24"/>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4E621F">
        <w:rPr>
          <w:sz w:val="24"/>
          <w:szCs w:val="24"/>
          <w:lang w:eastAsia="en-US" w:bidi="en-US"/>
        </w:rPr>
        <w:t>(</w:t>
      </w:r>
      <w:r w:rsidRPr="004E621F">
        <w:rPr>
          <w:sz w:val="24"/>
          <w:szCs w:val="24"/>
          <w:lang w:val="en-US" w:eastAsia="en-US" w:bidi="en-US"/>
        </w:rPr>
        <w:t>Python</w:t>
      </w:r>
      <w:r w:rsidRPr="004E621F">
        <w:rPr>
          <w:sz w:val="24"/>
          <w:szCs w:val="24"/>
          <w:lang w:eastAsia="en-US" w:bidi="en-US"/>
        </w:rPr>
        <w:t xml:space="preserve">, </w:t>
      </w:r>
      <w:r w:rsidRPr="004E621F">
        <w:rPr>
          <w:sz w:val="24"/>
          <w:szCs w:val="24"/>
        </w:rPr>
        <w:t xml:space="preserve">C++, Паскаль, </w:t>
      </w:r>
      <w:r w:rsidRPr="004E621F">
        <w:rPr>
          <w:sz w:val="24"/>
          <w:szCs w:val="24"/>
          <w:lang w:val="en-US" w:eastAsia="en-US" w:bidi="en-US"/>
        </w:rPr>
        <w:t>Java</w:t>
      </w:r>
      <w:r w:rsidRPr="004E621F">
        <w:rPr>
          <w:sz w:val="24"/>
          <w:szCs w:val="24"/>
          <w:lang w:eastAsia="en-US" w:bidi="en-US"/>
        </w:rPr>
        <w:t xml:space="preserve">, </w:t>
      </w:r>
      <w:r w:rsidRPr="004E621F">
        <w:rPr>
          <w:sz w:val="24"/>
          <w:szCs w:val="24"/>
          <w:lang w:val="en-US" w:eastAsia="en-US" w:bidi="en-US"/>
        </w:rPr>
        <w:t>C</w:t>
      </w:r>
      <w:r w:rsidRPr="004E621F">
        <w:rPr>
          <w:sz w:val="24"/>
          <w:szCs w:val="24"/>
          <w:lang w:eastAsia="en-US" w:bidi="en-US"/>
        </w:rPr>
        <w:t xml:space="preserve">#, </w:t>
      </w:r>
      <w:r w:rsidRPr="004E621F">
        <w:rPr>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8F4E00" w:rsidRPr="004E621F" w:rsidRDefault="00CF4992">
      <w:pPr>
        <w:pStyle w:val="22"/>
        <w:shd w:val="clear" w:color="auto" w:fill="auto"/>
        <w:tabs>
          <w:tab w:val="left" w:pos="4638"/>
        </w:tabs>
        <w:spacing w:before="0" w:line="322" w:lineRule="exact"/>
        <w:ind w:firstLine="740"/>
        <w:jc w:val="both"/>
        <w:rPr>
          <w:sz w:val="24"/>
          <w:szCs w:val="24"/>
        </w:rPr>
      </w:pPr>
      <w:r w:rsidRPr="004E621F">
        <w:rPr>
          <w:sz w:val="24"/>
          <w:szCs w:val="24"/>
        </w:rPr>
        <w:t>Обработка потока данных:</w:t>
      </w:r>
      <w:r w:rsidRPr="004E621F">
        <w:rPr>
          <w:sz w:val="24"/>
          <w:szCs w:val="24"/>
        </w:rPr>
        <w:tab/>
        <w:t>вычисление количества, суммы, среднего</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арифметического, минимального и максимального значения элементов последовательности, удовлетворяющих заданному условию.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Управление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Управление. Сигнал. Обратная связь. </w:t>
      </w:r>
      <w:r w:rsidRPr="004E621F">
        <w:rPr>
          <w:rStyle w:val="2c"/>
          <w:sz w:val="24"/>
          <w:szCs w:val="24"/>
        </w:rPr>
        <w:t>Получение сигналов от цифровых датчиков (касания, расстояния, света, звука и др.).</w:t>
      </w:r>
      <w:r w:rsidRPr="004E621F">
        <w:rPr>
          <w:sz w:val="24"/>
          <w:szCs w:val="24"/>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w:t>
      </w:r>
      <w:r w:rsidRPr="004E621F">
        <w:rPr>
          <w:sz w:val="24"/>
          <w:szCs w:val="24"/>
        </w:rPr>
        <w:lastRenderedPageBreak/>
        <w:t>система управления транспортным средством и т. п.).</w:t>
      </w:r>
    </w:p>
    <w:p w:rsidR="008F4E00" w:rsidRPr="004E621F" w:rsidRDefault="00CF4992">
      <w:pPr>
        <w:pStyle w:val="221"/>
        <w:keepNext/>
        <w:keepLines/>
        <w:shd w:val="clear" w:color="auto" w:fill="auto"/>
        <w:spacing w:before="0" w:after="0" w:line="322" w:lineRule="exact"/>
        <w:ind w:firstLine="740"/>
        <w:rPr>
          <w:sz w:val="24"/>
          <w:szCs w:val="24"/>
        </w:rPr>
      </w:pPr>
      <w:bookmarkStart w:id="544" w:name="bookmark566"/>
      <w:r w:rsidRPr="004E621F">
        <w:rPr>
          <w:sz w:val="24"/>
          <w:szCs w:val="24"/>
        </w:rPr>
        <w:t>Информационные технологии</w:t>
      </w:r>
      <w:bookmarkEnd w:id="544"/>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Электронные таблицы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Преобразование формул при копировании. Относительная, абсолютная и смешанная адресация.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Численное моделирование в электронных таблицах.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Информационные технологии в современном обществе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Роль информационных технологий в развитии экономики мира, страны, региона. Открытые образовательные ресурсы.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8F4E00" w:rsidRPr="004E621F" w:rsidRDefault="00CF4992">
      <w:pPr>
        <w:pStyle w:val="22"/>
        <w:shd w:val="clear" w:color="auto" w:fill="auto"/>
        <w:spacing w:before="0" w:after="600" w:line="322" w:lineRule="exact"/>
        <w:ind w:firstLine="740"/>
        <w:jc w:val="both"/>
        <w:rPr>
          <w:sz w:val="24"/>
          <w:szCs w:val="24"/>
        </w:rPr>
      </w:pPr>
      <w:r w:rsidRPr="004E621F">
        <w:rPr>
          <w:sz w:val="24"/>
          <w:szCs w:val="24"/>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8F4E00" w:rsidRPr="004E621F" w:rsidRDefault="00CF4992">
      <w:pPr>
        <w:pStyle w:val="22"/>
        <w:shd w:val="clear" w:color="auto" w:fill="auto"/>
        <w:spacing w:before="0" w:line="322" w:lineRule="exact"/>
        <w:ind w:firstLine="0"/>
        <w:rPr>
          <w:sz w:val="24"/>
          <w:szCs w:val="24"/>
        </w:rPr>
      </w:pPr>
      <w:r w:rsidRPr="004E621F">
        <w:rPr>
          <w:sz w:val="24"/>
          <w:szCs w:val="24"/>
        </w:rPr>
        <w:t>ПЛАНИРУЕМЫЕ РЕЗУЛЬТАТЫ ОСВОЕНИЯ УЧЕБНОГО ПРЕДМЕТА «ИНФОРМАТИКА» НА УРОВНЕ ОСНОВНОГО ОБЩЕГО ОБРАЗОВАНИЯ»</w:t>
      </w:r>
    </w:p>
    <w:p w:rsidR="008F4E00" w:rsidRPr="004E621F" w:rsidRDefault="00CF4992">
      <w:pPr>
        <w:pStyle w:val="22"/>
        <w:shd w:val="clear" w:color="auto" w:fill="auto"/>
        <w:spacing w:before="0" w:after="273" w:line="322" w:lineRule="exact"/>
        <w:ind w:firstLine="740"/>
        <w:jc w:val="both"/>
        <w:rPr>
          <w:sz w:val="24"/>
          <w:szCs w:val="24"/>
        </w:rPr>
      </w:pPr>
      <w:r w:rsidRPr="004E621F">
        <w:rPr>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F4E00" w:rsidRPr="004E621F" w:rsidRDefault="00CF4992">
      <w:pPr>
        <w:pStyle w:val="221"/>
        <w:keepNext/>
        <w:keepLines/>
        <w:shd w:val="clear" w:color="auto" w:fill="auto"/>
        <w:spacing w:before="0" w:after="95" w:line="280" w:lineRule="exact"/>
        <w:ind w:firstLine="740"/>
        <w:rPr>
          <w:sz w:val="24"/>
          <w:szCs w:val="24"/>
        </w:rPr>
      </w:pPr>
      <w:bookmarkStart w:id="545" w:name="bookmark567"/>
      <w:r w:rsidRPr="004E621F">
        <w:rPr>
          <w:sz w:val="24"/>
          <w:szCs w:val="24"/>
        </w:rPr>
        <w:t>ЛИЧНОСТНЫЕ РЕЗУЛЬТАТЫ:</w:t>
      </w:r>
      <w:bookmarkEnd w:id="545"/>
    </w:p>
    <w:p w:rsidR="008F4E00" w:rsidRPr="004E621F" w:rsidRDefault="00CF4992">
      <w:pPr>
        <w:pStyle w:val="22"/>
        <w:shd w:val="clear" w:color="auto" w:fill="auto"/>
        <w:spacing w:before="0" w:after="56"/>
        <w:ind w:right="180" w:firstLine="0"/>
        <w:jc w:val="both"/>
        <w:rPr>
          <w:sz w:val="24"/>
          <w:szCs w:val="24"/>
        </w:rPr>
      </w:pPr>
      <w:r w:rsidRPr="004E621F">
        <w:rPr>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8F4E00" w:rsidRPr="004E621F" w:rsidRDefault="00CF4992">
      <w:pPr>
        <w:pStyle w:val="22"/>
        <w:shd w:val="clear" w:color="auto" w:fill="auto"/>
        <w:spacing w:before="0" w:after="64" w:line="350" w:lineRule="exact"/>
        <w:ind w:right="180" w:firstLine="0"/>
        <w:jc w:val="both"/>
        <w:rPr>
          <w:sz w:val="24"/>
          <w:szCs w:val="24"/>
        </w:rPr>
      </w:pPr>
      <w:r w:rsidRPr="004E621F">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8F4E00" w:rsidRPr="004E621F" w:rsidRDefault="00CF4992" w:rsidP="00C410CE">
      <w:pPr>
        <w:pStyle w:val="221"/>
        <w:keepNext/>
        <w:keepLines/>
        <w:numPr>
          <w:ilvl w:val="0"/>
          <w:numId w:val="113"/>
        </w:numPr>
        <w:shd w:val="clear" w:color="auto" w:fill="auto"/>
        <w:tabs>
          <w:tab w:val="left" w:pos="501"/>
        </w:tabs>
        <w:spacing w:before="0" w:after="0" w:line="346" w:lineRule="exact"/>
        <w:ind w:left="140"/>
        <w:rPr>
          <w:sz w:val="24"/>
          <w:szCs w:val="24"/>
        </w:rPr>
      </w:pPr>
      <w:bookmarkStart w:id="546" w:name="bookmark568"/>
      <w:r w:rsidRPr="004E621F">
        <w:rPr>
          <w:sz w:val="24"/>
          <w:szCs w:val="24"/>
        </w:rPr>
        <w:t>патриотического воспитания:</w:t>
      </w:r>
      <w:bookmarkEnd w:id="546"/>
    </w:p>
    <w:p w:rsidR="008F4E00" w:rsidRPr="004E621F" w:rsidRDefault="00CF4992">
      <w:pPr>
        <w:pStyle w:val="22"/>
        <w:shd w:val="clear" w:color="auto" w:fill="auto"/>
        <w:spacing w:before="0" w:after="60"/>
        <w:ind w:right="180" w:firstLine="0"/>
        <w:jc w:val="both"/>
        <w:rPr>
          <w:sz w:val="24"/>
          <w:szCs w:val="24"/>
        </w:rPr>
      </w:pPr>
      <w:r w:rsidRPr="004E621F">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иинформационных технологий, заинтересованность в научных знаниях о цифровой трансформации современного общества;</w:t>
      </w:r>
    </w:p>
    <w:p w:rsidR="008F4E00" w:rsidRPr="004E621F" w:rsidRDefault="00CF4992" w:rsidP="00C410CE">
      <w:pPr>
        <w:pStyle w:val="221"/>
        <w:keepNext/>
        <w:keepLines/>
        <w:numPr>
          <w:ilvl w:val="0"/>
          <w:numId w:val="113"/>
        </w:numPr>
        <w:shd w:val="clear" w:color="auto" w:fill="auto"/>
        <w:tabs>
          <w:tab w:val="left" w:pos="520"/>
        </w:tabs>
        <w:spacing w:before="0" w:after="0" w:line="346" w:lineRule="exact"/>
        <w:ind w:left="140"/>
        <w:rPr>
          <w:sz w:val="24"/>
          <w:szCs w:val="24"/>
        </w:rPr>
      </w:pPr>
      <w:bookmarkStart w:id="547" w:name="bookmark569"/>
      <w:r w:rsidRPr="004E621F">
        <w:rPr>
          <w:sz w:val="24"/>
          <w:szCs w:val="24"/>
        </w:rPr>
        <w:t>духовно-нравственного воспитания:</w:t>
      </w:r>
      <w:bookmarkEnd w:id="547"/>
    </w:p>
    <w:p w:rsidR="008F4E00" w:rsidRPr="004E621F" w:rsidRDefault="00CF4992">
      <w:pPr>
        <w:pStyle w:val="22"/>
        <w:shd w:val="clear" w:color="auto" w:fill="auto"/>
        <w:spacing w:before="0" w:after="113"/>
        <w:ind w:right="180" w:firstLine="0"/>
        <w:jc w:val="both"/>
        <w:rPr>
          <w:sz w:val="24"/>
          <w:szCs w:val="24"/>
        </w:rPr>
      </w:pPr>
      <w:r w:rsidRPr="004E621F">
        <w:rPr>
          <w:sz w:val="24"/>
          <w:szCs w:val="24"/>
        </w:rPr>
        <w:t xml:space="preserve">ориентация на моральные ценности и нормы в ситуациях нравственного выбора, готовность </w:t>
      </w:r>
      <w:r w:rsidRPr="004E621F">
        <w:rPr>
          <w:sz w:val="24"/>
          <w:szCs w:val="24"/>
        </w:rPr>
        <w:lastRenderedPageBreak/>
        <w:t>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8F4E00" w:rsidRPr="004E621F" w:rsidRDefault="00CF4992" w:rsidP="00C410CE">
      <w:pPr>
        <w:pStyle w:val="221"/>
        <w:keepNext/>
        <w:keepLines/>
        <w:numPr>
          <w:ilvl w:val="0"/>
          <w:numId w:val="113"/>
        </w:numPr>
        <w:shd w:val="clear" w:color="auto" w:fill="auto"/>
        <w:tabs>
          <w:tab w:val="left" w:pos="520"/>
        </w:tabs>
        <w:spacing w:before="0" w:after="0" w:line="280" w:lineRule="exact"/>
        <w:ind w:left="140"/>
        <w:rPr>
          <w:sz w:val="24"/>
          <w:szCs w:val="24"/>
        </w:rPr>
      </w:pPr>
      <w:bookmarkStart w:id="548" w:name="bookmark570"/>
      <w:r w:rsidRPr="004E621F">
        <w:rPr>
          <w:sz w:val="24"/>
          <w:szCs w:val="24"/>
        </w:rPr>
        <w:t>гражданского воспитания:</w:t>
      </w:r>
      <w:bookmarkEnd w:id="548"/>
    </w:p>
    <w:p w:rsidR="008F4E00" w:rsidRPr="004E621F" w:rsidRDefault="00CF4992">
      <w:pPr>
        <w:pStyle w:val="22"/>
        <w:shd w:val="clear" w:color="auto" w:fill="auto"/>
        <w:spacing w:before="0" w:after="53"/>
        <w:ind w:firstLine="0"/>
        <w:jc w:val="both"/>
        <w:rPr>
          <w:sz w:val="24"/>
          <w:szCs w:val="24"/>
        </w:rPr>
      </w:pPr>
      <w:r w:rsidRPr="004E621F">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8F4E00" w:rsidRPr="004E621F" w:rsidRDefault="00CF4992" w:rsidP="00C410CE">
      <w:pPr>
        <w:pStyle w:val="221"/>
        <w:keepNext/>
        <w:keepLines/>
        <w:numPr>
          <w:ilvl w:val="0"/>
          <w:numId w:val="113"/>
        </w:numPr>
        <w:shd w:val="clear" w:color="auto" w:fill="auto"/>
        <w:tabs>
          <w:tab w:val="left" w:pos="501"/>
        </w:tabs>
        <w:spacing w:before="0" w:after="0" w:line="355" w:lineRule="exact"/>
        <w:ind w:left="140"/>
        <w:rPr>
          <w:sz w:val="24"/>
          <w:szCs w:val="24"/>
        </w:rPr>
      </w:pPr>
      <w:bookmarkStart w:id="549" w:name="bookmark571"/>
      <w:r w:rsidRPr="004E621F">
        <w:rPr>
          <w:sz w:val="24"/>
          <w:szCs w:val="24"/>
        </w:rPr>
        <w:t>ценностей научного познания:</w:t>
      </w:r>
      <w:bookmarkEnd w:id="549"/>
    </w:p>
    <w:p w:rsidR="008F4E00" w:rsidRPr="004E621F" w:rsidRDefault="00CF4992">
      <w:pPr>
        <w:pStyle w:val="22"/>
        <w:shd w:val="clear" w:color="auto" w:fill="auto"/>
        <w:tabs>
          <w:tab w:val="left" w:pos="2592"/>
          <w:tab w:val="left" w:pos="7670"/>
        </w:tabs>
        <w:spacing w:before="0" w:line="355" w:lineRule="exact"/>
        <w:ind w:firstLine="0"/>
        <w:jc w:val="both"/>
        <w:rPr>
          <w:sz w:val="24"/>
          <w:szCs w:val="24"/>
        </w:rPr>
      </w:pPr>
      <w:r w:rsidRPr="004E621F">
        <w:rPr>
          <w:sz w:val="24"/>
          <w:szCs w:val="24"/>
        </w:rPr>
        <w:t>сформированность</w:t>
      </w:r>
      <w:r w:rsidRPr="004E621F">
        <w:rPr>
          <w:sz w:val="24"/>
          <w:szCs w:val="24"/>
        </w:rPr>
        <w:tab/>
        <w:t>мировоззренческих представлений</w:t>
      </w:r>
      <w:r w:rsidRPr="004E621F">
        <w:rPr>
          <w:sz w:val="24"/>
          <w:szCs w:val="24"/>
        </w:rPr>
        <w:tab/>
        <w:t>об информации,</w:t>
      </w:r>
    </w:p>
    <w:p w:rsidR="008F4E00" w:rsidRPr="004E621F" w:rsidRDefault="00CF4992">
      <w:pPr>
        <w:pStyle w:val="22"/>
        <w:shd w:val="clear" w:color="auto" w:fill="auto"/>
        <w:tabs>
          <w:tab w:val="left" w:pos="5280"/>
          <w:tab w:val="left" w:pos="7670"/>
        </w:tabs>
        <w:spacing w:before="0" w:line="355" w:lineRule="exact"/>
        <w:ind w:firstLine="0"/>
        <w:jc w:val="both"/>
        <w:rPr>
          <w:sz w:val="24"/>
          <w:szCs w:val="24"/>
        </w:rPr>
      </w:pPr>
      <w:r w:rsidRPr="004E621F">
        <w:rPr>
          <w:sz w:val="24"/>
          <w:szCs w:val="24"/>
        </w:rPr>
        <w:t>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w:t>
      </w:r>
      <w:r w:rsidRPr="004E621F">
        <w:rPr>
          <w:sz w:val="24"/>
          <w:szCs w:val="24"/>
        </w:rPr>
        <w:tab/>
        <w:t>индивидуального</w:t>
      </w:r>
      <w:r w:rsidRPr="004E621F">
        <w:rPr>
          <w:sz w:val="24"/>
          <w:szCs w:val="24"/>
        </w:rPr>
        <w:tab/>
        <w:t>и коллективного</w:t>
      </w:r>
    </w:p>
    <w:p w:rsidR="008F4E00" w:rsidRPr="004E621F" w:rsidRDefault="00CF4992">
      <w:pPr>
        <w:pStyle w:val="22"/>
        <w:shd w:val="clear" w:color="auto" w:fill="auto"/>
        <w:spacing w:before="0" w:after="56" w:line="355" w:lineRule="exact"/>
        <w:ind w:firstLine="0"/>
        <w:jc w:val="both"/>
        <w:rPr>
          <w:sz w:val="24"/>
          <w:szCs w:val="24"/>
        </w:rPr>
      </w:pPr>
      <w:r w:rsidRPr="004E621F">
        <w:rPr>
          <w:sz w:val="24"/>
          <w:szCs w:val="24"/>
        </w:rPr>
        <w:t>благополучия; 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F4E00" w:rsidRPr="004E621F" w:rsidRDefault="00CF4992" w:rsidP="00C410CE">
      <w:pPr>
        <w:pStyle w:val="221"/>
        <w:keepNext/>
        <w:keepLines/>
        <w:numPr>
          <w:ilvl w:val="0"/>
          <w:numId w:val="113"/>
        </w:numPr>
        <w:shd w:val="clear" w:color="auto" w:fill="auto"/>
        <w:tabs>
          <w:tab w:val="left" w:pos="501"/>
        </w:tabs>
        <w:spacing w:before="0" w:after="0" w:line="360" w:lineRule="exact"/>
        <w:ind w:left="140"/>
        <w:rPr>
          <w:sz w:val="24"/>
          <w:szCs w:val="24"/>
        </w:rPr>
      </w:pPr>
      <w:bookmarkStart w:id="550" w:name="bookmark572"/>
      <w:r w:rsidRPr="004E621F">
        <w:rPr>
          <w:sz w:val="24"/>
          <w:szCs w:val="24"/>
        </w:rPr>
        <w:t>формирования культуры здоровья:</w:t>
      </w:r>
      <w:bookmarkEnd w:id="550"/>
    </w:p>
    <w:p w:rsidR="008F4E00" w:rsidRPr="004E621F" w:rsidRDefault="00CF4992">
      <w:pPr>
        <w:pStyle w:val="22"/>
        <w:shd w:val="clear" w:color="auto" w:fill="auto"/>
        <w:spacing w:before="0" w:after="60" w:line="360" w:lineRule="exact"/>
        <w:ind w:firstLine="0"/>
        <w:jc w:val="both"/>
        <w:rPr>
          <w:sz w:val="24"/>
          <w:szCs w:val="24"/>
        </w:rPr>
      </w:pPr>
      <w:r w:rsidRPr="004E621F">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8F4E00" w:rsidRPr="004E621F" w:rsidRDefault="00CF4992" w:rsidP="00C410CE">
      <w:pPr>
        <w:pStyle w:val="221"/>
        <w:keepNext/>
        <w:keepLines/>
        <w:numPr>
          <w:ilvl w:val="0"/>
          <w:numId w:val="113"/>
        </w:numPr>
        <w:shd w:val="clear" w:color="auto" w:fill="auto"/>
        <w:tabs>
          <w:tab w:val="left" w:pos="501"/>
        </w:tabs>
        <w:spacing w:before="0" w:after="0" w:line="360" w:lineRule="exact"/>
        <w:ind w:left="140"/>
        <w:rPr>
          <w:sz w:val="24"/>
          <w:szCs w:val="24"/>
        </w:rPr>
      </w:pPr>
      <w:bookmarkStart w:id="551" w:name="bookmark573"/>
      <w:r w:rsidRPr="004E621F">
        <w:rPr>
          <w:sz w:val="24"/>
          <w:szCs w:val="24"/>
        </w:rPr>
        <w:t>трудового воспитания:</w:t>
      </w:r>
      <w:bookmarkEnd w:id="551"/>
    </w:p>
    <w:p w:rsidR="008F4E00" w:rsidRPr="004E621F" w:rsidRDefault="00CF4992">
      <w:pPr>
        <w:pStyle w:val="22"/>
        <w:shd w:val="clear" w:color="auto" w:fill="auto"/>
        <w:spacing w:before="0" w:after="56" w:line="360" w:lineRule="exact"/>
        <w:ind w:firstLine="0"/>
        <w:jc w:val="both"/>
        <w:rPr>
          <w:sz w:val="24"/>
          <w:szCs w:val="24"/>
        </w:rPr>
      </w:pPr>
      <w:r w:rsidRPr="004E621F">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программированиеми информационными технологиями, основанными на достижениях науки информатики и научно</w:t>
      </w:r>
      <w:r w:rsidRPr="004E621F">
        <w:rPr>
          <w:sz w:val="24"/>
          <w:szCs w:val="24"/>
        </w:rPr>
        <w:softHyphen/>
        <w:t>технического прогресса;</w:t>
      </w:r>
    </w:p>
    <w:p w:rsidR="008F4E00" w:rsidRPr="004E621F" w:rsidRDefault="00CF4992">
      <w:pPr>
        <w:pStyle w:val="22"/>
        <w:shd w:val="clear" w:color="auto" w:fill="auto"/>
        <w:spacing w:before="0" w:after="128" w:line="365" w:lineRule="exact"/>
        <w:ind w:firstLine="0"/>
        <w:jc w:val="both"/>
        <w:rPr>
          <w:sz w:val="24"/>
          <w:szCs w:val="24"/>
        </w:rPr>
      </w:pPr>
      <w:r w:rsidRPr="004E621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F4E00" w:rsidRPr="004E621F" w:rsidRDefault="00CF4992" w:rsidP="00C410CE">
      <w:pPr>
        <w:pStyle w:val="221"/>
        <w:keepNext/>
        <w:keepLines/>
        <w:numPr>
          <w:ilvl w:val="0"/>
          <w:numId w:val="113"/>
        </w:numPr>
        <w:shd w:val="clear" w:color="auto" w:fill="auto"/>
        <w:tabs>
          <w:tab w:val="left" w:pos="501"/>
        </w:tabs>
        <w:spacing w:before="0" w:after="0" w:line="280" w:lineRule="exact"/>
        <w:ind w:left="140"/>
        <w:rPr>
          <w:sz w:val="24"/>
          <w:szCs w:val="24"/>
        </w:rPr>
      </w:pPr>
      <w:bookmarkStart w:id="552" w:name="bookmark574"/>
      <w:r w:rsidRPr="004E621F">
        <w:rPr>
          <w:sz w:val="24"/>
          <w:szCs w:val="24"/>
        </w:rPr>
        <w:t>экологического воспитания:</w:t>
      </w:r>
      <w:bookmarkEnd w:id="552"/>
    </w:p>
    <w:p w:rsidR="008F4E00" w:rsidRPr="004E621F" w:rsidRDefault="00CF4992">
      <w:pPr>
        <w:pStyle w:val="22"/>
        <w:shd w:val="clear" w:color="auto" w:fill="auto"/>
        <w:spacing w:before="0" w:after="52" w:line="360" w:lineRule="exact"/>
        <w:ind w:firstLine="0"/>
        <w:jc w:val="both"/>
        <w:rPr>
          <w:sz w:val="24"/>
          <w:szCs w:val="24"/>
        </w:rPr>
      </w:pPr>
      <w:r w:rsidRPr="004E621F">
        <w:rPr>
          <w:sz w:val="24"/>
          <w:szCs w:val="24"/>
        </w:rPr>
        <w:t>осознание глобального характера экологических проблем и путей их решения,в том числе с учётом возможностей информационных и коммуникационных технологий;</w:t>
      </w:r>
    </w:p>
    <w:p w:rsidR="008F4E00" w:rsidRPr="004E621F" w:rsidRDefault="00CF4992" w:rsidP="00C410CE">
      <w:pPr>
        <w:pStyle w:val="221"/>
        <w:keepNext/>
        <w:keepLines/>
        <w:numPr>
          <w:ilvl w:val="0"/>
          <w:numId w:val="113"/>
        </w:numPr>
        <w:shd w:val="clear" w:color="auto" w:fill="auto"/>
        <w:tabs>
          <w:tab w:val="left" w:pos="556"/>
        </w:tabs>
        <w:spacing w:before="0" w:after="0" w:line="370" w:lineRule="exact"/>
        <w:ind w:left="180"/>
        <w:jc w:val="left"/>
        <w:rPr>
          <w:sz w:val="24"/>
          <w:szCs w:val="24"/>
        </w:rPr>
      </w:pPr>
      <w:bookmarkStart w:id="553" w:name="bookmark575"/>
      <w:r w:rsidRPr="004E621F">
        <w:rPr>
          <w:sz w:val="24"/>
          <w:szCs w:val="24"/>
        </w:rPr>
        <w:lastRenderedPageBreak/>
        <w:t>адаптации обучающегося к изменяющимся условиям социальной и природной среды:</w:t>
      </w:r>
      <w:bookmarkEnd w:id="553"/>
    </w:p>
    <w:p w:rsidR="008F4E00" w:rsidRPr="004E621F" w:rsidRDefault="00CF4992">
      <w:pPr>
        <w:pStyle w:val="22"/>
        <w:shd w:val="clear" w:color="auto" w:fill="auto"/>
        <w:spacing w:before="0" w:after="120" w:line="355" w:lineRule="exact"/>
        <w:ind w:firstLine="0"/>
        <w:jc w:val="both"/>
        <w:rPr>
          <w:sz w:val="24"/>
          <w:szCs w:val="24"/>
        </w:rPr>
      </w:pPr>
      <w:r w:rsidRPr="004E621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8F4E00" w:rsidRPr="004E621F" w:rsidRDefault="00CF4992">
      <w:pPr>
        <w:pStyle w:val="221"/>
        <w:keepNext/>
        <w:keepLines/>
        <w:shd w:val="clear" w:color="auto" w:fill="auto"/>
        <w:spacing w:before="0" w:after="105" w:line="280" w:lineRule="exact"/>
        <w:ind w:left="180"/>
        <w:jc w:val="left"/>
        <w:rPr>
          <w:sz w:val="24"/>
          <w:szCs w:val="24"/>
        </w:rPr>
      </w:pPr>
      <w:bookmarkStart w:id="554" w:name="bookmark576"/>
      <w:r w:rsidRPr="004E621F">
        <w:rPr>
          <w:sz w:val="24"/>
          <w:szCs w:val="24"/>
        </w:rPr>
        <w:t>МЕТАПРЕДМЕТНЫЕ РЕЗУЛЬТАТЫ</w:t>
      </w:r>
      <w:bookmarkEnd w:id="554"/>
    </w:p>
    <w:p w:rsidR="008F4E00" w:rsidRPr="004E621F" w:rsidRDefault="00CF4992">
      <w:pPr>
        <w:pStyle w:val="22"/>
        <w:shd w:val="clear" w:color="auto" w:fill="auto"/>
        <w:spacing w:before="0" w:after="540"/>
        <w:ind w:firstLine="0"/>
        <w:jc w:val="both"/>
        <w:rPr>
          <w:sz w:val="24"/>
          <w:szCs w:val="24"/>
        </w:rPr>
      </w:pPr>
      <w:r w:rsidRPr="004E621F">
        <w:rPr>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8F4E00" w:rsidRPr="004E621F" w:rsidRDefault="00CF4992">
      <w:pPr>
        <w:pStyle w:val="221"/>
        <w:keepNext/>
        <w:keepLines/>
        <w:shd w:val="clear" w:color="auto" w:fill="auto"/>
        <w:spacing w:before="0" w:after="0" w:line="346" w:lineRule="exact"/>
        <w:ind w:left="180" w:right="1060"/>
        <w:jc w:val="left"/>
        <w:rPr>
          <w:sz w:val="24"/>
          <w:szCs w:val="24"/>
        </w:rPr>
      </w:pPr>
      <w:bookmarkStart w:id="555" w:name="bookmark577"/>
      <w:r w:rsidRPr="004E621F">
        <w:rPr>
          <w:sz w:val="24"/>
          <w:szCs w:val="24"/>
        </w:rPr>
        <w:t>Познавательные универсальные учебные действия Базовые логические действия:</w:t>
      </w:r>
      <w:bookmarkEnd w:id="555"/>
    </w:p>
    <w:p w:rsidR="008F4E00" w:rsidRPr="004E621F" w:rsidRDefault="00CF4992">
      <w:pPr>
        <w:pStyle w:val="22"/>
        <w:shd w:val="clear" w:color="auto" w:fill="auto"/>
        <w:spacing w:before="0" w:after="64"/>
        <w:ind w:firstLine="0"/>
        <w:jc w:val="both"/>
        <w:rPr>
          <w:sz w:val="24"/>
          <w:szCs w:val="24"/>
        </w:rPr>
      </w:pPr>
      <w:r w:rsidRPr="004E621F">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умение создавать, применять и преобразовывать знаки и символы, модели и схемы для решения учебных и познавательных задач;</w:t>
      </w:r>
    </w:p>
    <w:p w:rsidR="008F4E00" w:rsidRPr="004E621F" w:rsidRDefault="00CF4992">
      <w:pPr>
        <w:pStyle w:val="22"/>
        <w:shd w:val="clear" w:color="auto" w:fill="auto"/>
        <w:spacing w:before="0" w:after="113"/>
        <w:ind w:firstLine="0"/>
        <w:jc w:val="both"/>
        <w:rPr>
          <w:sz w:val="24"/>
          <w:szCs w:val="24"/>
        </w:rPr>
      </w:pPr>
      <w:r w:rsidRPr="004E621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4E00" w:rsidRPr="004E621F" w:rsidRDefault="00CF4992">
      <w:pPr>
        <w:pStyle w:val="221"/>
        <w:keepNext/>
        <w:keepLines/>
        <w:shd w:val="clear" w:color="auto" w:fill="auto"/>
        <w:spacing w:before="0" w:after="0" w:line="280" w:lineRule="exact"/>
        <w:ind w:left="180"/>
        <w:jc w:val="left"/>
        <w:rPr>
          <w:sz w:val="24"/>
          <w:szCs w:val="24"/>
        </w:rPr>
      </w:pPr>
      <w:bookmarkStart w:id="556" w:name="bookmark578"/>
      <w:r w:rsidRPr="004E621F">
        <w:rPr>
          <w:sz w:val="24"/>
          <w:szCs w:val="24"/>
        </w:rPr>
        <w:t>Базовые исследовательские действия:</w:t>
      </w:r>
      <w:bookmarkEnd w:id="556"/>
    </w:p>
    <w:p w:rsidR="008F4E00" w:rsidRPr="004E621F" w:rsidRDefault="00CF4992">
      <w:pPr>
        <w:pStyle w:val="22"/>
        <w:shd w:val="clear" w:color="auto" w:fill="auto"/>
        <w:spacing w:before="0" w:after="53"/>
        <w:ind w:firstLine="0"/>
        <w:jc w:val="both"/>
        <w:rPr>
          <w:sz w:val="24"/>
          <w:szCs w:val="24"/>
        </w:rPr>
      </w:pPr>
      <w:r w:rsidRPr="004E621F">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F4E00" w:rsidRPr="004E621F" w:rsidRDefault="00CF4992">
      <w:pPr>
        <w:pStyle w:val="22"/>
        <w:shd w:val="clear" w:color="auto" w:fill="auto"/>
        <w:spacing w:before="0" w:after="64" w:line="355" w:lineRule="exact"/>
        <w:ind w:firstLine="0"/>
        <w:jc w:val="both"/>
        <w:rPr>
          <w:sz w:val="24"/>
          <w:szCs w:val="24"/>
        </w:rPr>
      </w:pPr>
      <w:r w:rsidRPr="004E621F">
        <w:rPr>
          <w:sz w:val="24"/>
          <w:szCs w:val="24"/>
        </w:rPr>
        <w:t>оценивать на применимость и достоверность информацию, полученную в ходе исследования;</w:t>
      </w:r>
    </w:p>
    <w:p w:rsidR="008F4E00" w:rsidRPr="004E621F" w:rsidRDefault="00CF4992">
      <w:pPr>
        <w:pStyle w:val="22"/>
        <w:shd w:val="clear" w:color="auto" w:fill="auto"/>
        <w:spacing w:before="0" w:after="64" w:line="350" w:lineRule="exact"/>
        <w:ind w:firstLine="0"/>
        <w:jc w:val="both"/>
        <w:rPr>
          <w:sz w:val="24"/>
          <w:szCs w:val="24"/>
        </w:rPr>
      </w:pPr>
      <w:r w:rsidRPr="004E621F">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4E00" w:rsidRPr="004E621F" w:rsidRDefault="00CF4992">
      <w:pPr>
        <w:pStyle w:val="22"/>
        <w:shd w:val="clear" w:color="auto" w:fill="auto"/>
        <w:spacing w:before="0"/>
        <w:ind w:left="180" w:firstLine="0"/>
        <w:rPr>
          <w:sz w:val="24"/>
          <w:szCs w:val="24"/>
        </w:rPr>
      </w:pPr>
      <w:r w:rsidRPr="004E621F">
        <w:rPr>
          <w:sz w:val="24"/>
          <w:szCs w:val="24"/>
        </w:rPr>
        <w:t>Работа с информацией:</w:t>
      </w:r>
    </w:p>
    <w:p w:rsidR="008F4E00" w:rsidRPr="004E621F" w:rsidRDefault="00CF4992">
      <w:pPr>
        <w:pStyle w:val="22"/>
        <w:shd w:val="clear" w:color="auto" w:fill="auto"/>
        <w:spacing w:before="0"/>
        <w:ind w:firstLine="0"/>
        <w:jc w:val="both"/>
        <w:rPr>
          <w:sz w:val="24"/>
          <w:szCs w:val="24"/>
        </w:rPr>
      </w:pPr>
      <w:r w:rsidRPr="004E621F">
        <w:rPr>
          <w:sz w:val="24"/>
          <w:szCs w:val="24"/>
        </w:rPr>
        <w:t>выявлять дефицит информации, данных, необходимых для решения поставленной задачи;</w:t>
      </w:r>
    </w:p>
    <w:p w:rsidR="008F4E00" w:rsidRPr="004E621F" w:rsidRDefault="00CF4992">
      <w:pPr>
        <w:pStyle w:val="22"/>
        <w:shd w:val="clear" w:color="auto" w:fill="auto"/>
        <w:spacing w:before="0" w:after="60" w:line="350" w:lineRule="exact"/>
        <w:ind w:firstLine="0"/>
        <w:jc w:val="both"/>
        <w:rPr>
          <w:sz w:val="24"/>
          <w:szCs w:val="24"/>
        </w:rPr>
      </w:pPr>
      <w:r w:rsidRPr="004E621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F4E00" w:rsidRPr="004E621F" w:rsidRDefault="00CF4992">
      <w:pPr>
        <w:pStyle w:val="22"/>
        <w:shd w:val="clear" w:color="auto" w:fill="auto"/>
        <w:spacing w:before="0" w:after="68" w:line="350" w:lineRule="exact"/>
        <w:ind w:firstLine="0"/>
        <w:jc w:val="both"/>
        <w:rPr>
          <w:sz w:val="24"/>
          <w:szCs w:val="24"/>
        </w:rPr>
      </w:pPr>
      <w:r w:rsidRPr="004E621F">
        <w:rPr>
          <w:sz w:val="24"/>
          <w:szCs w:val="24"/>
        </w:rPr>
        <w:t>выбирать, анализировать, систематизировать и интерпретировать информацию различных видов и форм представления;</w:t>
      </w:r>
    </w:p>
    <w:p w:rsidR="008F4E00" w:rsidRPr="004E621F" w:rsidRDefault="00CF4992">
      <w:pPr>
        <w:pStyle w:val="22"/>
        <w:shd w:val="clear" w:color="auto" w:fill="auto"/>
        <w:spacing w:before="0" w:after="53" w:line="341" w:lineRule="exact"/>
        <w:ind w:firstLine="0"/>
        <w:jc w:val="both"/>
        <w:rPr>
          <w:sz w:val="24"/>
          <w:szCs w:val="24"/>
        </w:rPr>
      </w:pPr>
      <w:r w:rsidRPr="004E621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4E00" w:rsidRPr="004E621F" w:rsidRDefault="00CF4992">
      <w:pPr>
        <w:pStyle w:val="22"/>
        <w:shd w:val="clear" w:color="auto" w:fill="auto"/>
        <w:spacing w:before="0" w:after="116" w:line="350" w:lineRule="exact"/>
        <w:ind w:firstLine="0"/>
        <w:jc w:val="both"/>
        <w:rPr>
          <w:sz w:val="24"/>
          <w:szCs w:val="24"/>
        </w:rPr>
      </w:pPr>
      <w:r w:rsidRPr="004E621F">
        <w:rPr>
          <w:sz w:val="24"/>
          <w:szCs w:val="24"/>
        </w:rPr>
        <w:t>оценивать надёжность информации по критериям, предложенным учителем или сформулированным самостоятельно;</w:t>
      </w:r>
    </w:p>
    <w:p w:rsidR="008F4E00" w:rsidRPr="004E621F" w:rsidRDefault="00CF4992">
      <w:pPr>
        <w:pStyle w:val="22"/>
        <w:shd w:val="clear" w:color="auto" w:fill="auto"/>
        <w:spacing w:before="0" w:after="97" w:line="280" w:lineRule="exact"/>
        <w:ind w:left="720" w:firstLine="0"/>
        <w:rPr>
          <w:sz w:val="24"/>
          <w:szCs w:val="24"/>
        </w:rPr>
      </w:pPr>
      <w:r w:rsidRPr="004E621F">
        <w:rPr>
          <w:sz w:val="24"/>
          <w:szCs w:val="24"/>
        </w:rPr>
        <w:t>эффективно запоминать и систематизировать информацию.</w:t>
      </w:r>
    </w:p>
    <w:p w:rsidR="008F4E00" w:rsidRPr="004E621F" w:rsidRDefault="00CF4992">
      <w:pPr>
        <w:pStyle w:val="221"/>
        <w:keepNext/>
        <w:keepLines/>
        <w:shd w:val="clear" w:color="auto" w:fill="auto"/>
        <w:spacing w:before="0" w:after="0" w:line="355" w:lineRule="exact"/>
        <w:ind w:left="200" w:right="2960"/>
        <w:jc w:val="left"/>
        <w:rPr>
          <w:sz w:val="24"/>
          <w:szCs w:val="24"/>
        </w:rPr>
      </w:pPr>
      <w:bookmarkStart w:id="557" w:name="bookmark579"/>
      <w:r w:rsidRPr="004E621F">
        <w:rPr>
          <w:sz w:val="24"/>
          <w:szCs w:val="24"/>
        </w:rPr>
        <w:t>Коммуникативные универсальные учебные действия Общение:</w:t>
      </w:r>
      <w:bookmarkEnd w:id="557"/>
    </w:p>
    <w:p w:rsidR="008F4E00" w:rsidRPr="004E621F" w:rsidRDefault="00CF4992">
      <w:pPr>
        <w:pStyle w:val="22"/>
        <w:shd w:val="clear" w:color="auto" w:fill="auto"/>
        <w:spacing w:before="0" w:after="56"/>
        <w:ind w:firstLine="0"/>
        <w:jc w:val="both"/>
        <w:rPr>
          <w:sz w:val="24"/>
          <w:szCs w:val="24"/>
        </w:rPr>
      </w:pPr>
      <w:r w:rsidRPr="004E621F">
        <w:rPr>
          <w:sz w:val="24"/>
          <w:szCs w:val="24"/>
        </w:rPr>
        <w:t xml:space="preserve">сопоставлять свои суждения с суждениями других участников диалога, обнаруживать различие и </w:t>
      </w:r>
      <w:r w:rsidRPr="004E621F">
        <w:rPr>
          <w:sz w:val="24"/>
          <w:szCs w:val="24"/>
        </w:rPr>
        <w:lastRenderedPageBreak/>
        <w:t>сходство позиций;</w:t>
      </w:r>
    </w:p>
    <w:p w:rsidR="008F4E00" w:rsidRPr="004E621F" w:rsidRDefault="00CF4992">
      <w:pPr>
        <w:pStyle w:val="22"/>
        <w:shd w:val="clear" w:color="auto" w:fill="auto"/>
        <w:spacing w:before="0" w:after="68" w:line="350" w:lineRule="exact"/>
        <w:ind w:firstLine="0"/>
        <w:jc w:val="both"/>
        <w:rPr>
          <w:sz w:val="24"/>
          <w:szCs w:val="24"/>
        </w:rPr>
      </w:pPr>
      <w:r w:rsidRPr="004E621F">
        <w:rPr>
          <w:sz w:val="24"/>
          <w:szCs w:val="24"/>
        </w:rPr>
        <w:t>публично представлять результаты выполненного опыта (эксперимента, исследования, проекта);</w:t>
      </w:r>
    </w:p>
    <w:p w:rsidR="008F4E00" w:rsidRPr="004E621F" w:rsidRDefault="00CF4992">
      <w:pPr>
        <w:pStyle w:val="22"/>
        <w:shd w:val="clear" w:color="auto" w:fill="auto"/>
        <w:spacing w:before="0" w:after="109" w:line="341" w:lineRule="exact"/>
        <w:ind w:firstLine="0"/>
        <w:jc w:val="both"/>
        <w:rPr>
          <w:sz w:val="24"/>
          <w:szCs w:val="24"/>
        </w:rPr>
      </w:pPr>
      <w:r w:rsidRPr="004E621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F4E00" w:rsidRPr="004E621F" w:rsidRDefault="00CF4992">
      <w:pPr>
        <w:pStyle w:val="22"/>
        <w:shd w:val="clear" w:color="auto" w:fill="auto"/>
        <w:spacing w:before="0" w:line="280" w:lineRule="exact"/>
        <w:ind w:left="200" w:firstLine="0"/>
        <w:rPr>
          <w:sz w:val="24"/>
          <w:szCs w:val="24"/>
        </w:rPr>
      </w:pPr>
      <w:r w:rsidRPr="004E621F">
        <w:rPr>
          <w:sz w:val="24"/>
          <w:szCs w:val="24"/>
        </w:rPr>
        <w:t>Совместная деятельность (сотрудничество):</w:t>
      </w:r>
    </w:p>
    <w:p w:rsidR="008F4E00" w:rsidRPr="004E621F" w:rsidRDefault="00CF4992">
      <w:pPr>
        <w:pStyle w:val="22"/>
        <w:shd w:val="clear" w:color="auto" w:fill="auto"/>
        <w:spacing w:before="0" w:after="60"/>
        <w:ind w:firstLine="0"/>
        <w:jc w:val="both"/>
        <w:rPr>
          <w:sz w:val="24"/>
          <w:szCs w:val="24"/>
        </w:rPr>
      </w:pPr>
      <w:r w:rsidRPr="004E621F">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F4E00" w:rsidRPr="004E621F" w:rsidRDefault="00CF4992">
      <w:pPr>
        <w:pStyle w:val="22"/>
        <w:shd w:val="clear" w:color="auto" w:fill="auto"/>
        <w:spacing w:before="0" w:after="64"/>
        <w:ind w:firstLine="0"/>
        <w:jc w:val="both"/>
        <w:rPr>
          <w:sz w:val="24"/>
          <w:szCs w:val="24"/>
        </w:rPr>
      </w:pPr>
      <w:r w:rsidRPr="004E621F">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8F4E00" w:rsidRPr="004E621F" w:rsidRDefault="00CF4992">
      <w:pPr>
        <w:pStyle w:val="22"/>
        <w:shd w:val="clear" w:color="auto" w:fill="auto"/>
        <w:spacing w:before="0" w:after="56" w:line="341" w:lineRule="exact"/>
        <w:ind w:firstLine="0"/>
        <w:jc w:val="both"/>
        <w:rPr>
          <w:sz w:val="24"/>
          <w:szCs w:val="24"/>
        </w:rPr>
      </w:pPr>
      <w:r w:rsidRPr="004E621F">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F4E00" w:rsidRPr="004E621F" w:rsidRDefault="00CF4992">
      <w:pPr>
        <w:pStyle w:val="22"/>
        <w:shd w:val="clear" w:color="auto" w:fill="auto"/>
        <w:spacing w:before="0" w:after="60"/>
        <w:ind w:firstLine="0"/>
        <w:jc w:val="both"/>
        <w:rPr>
          <w:sz w:val="24"/>
          <w:szCs w:val="24"/>
        </w:rPr>
      </w:pPr>
      <w:r w:rsidRPr="004E621F">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F4E00" w:rsidRPr="004E621F" w:rsidRDefault="00CF4992" w:rsidP="00A76DA6">
      <w:pPr>
        <w:pStyle w:val="22"/>
        <w:shd w:val="clear" w:color="auto" w:fill="auto"/>
        <w:spacing w:before="0"/>
        <w:ind w:firstLine="0"/>
        <w:jc w:val="both"/>
        <w:rPr>
          <w:sz w:val="24"/>
          <w:szCs w:val="24"/>
        </w:rPr>
      </w:pPr>
      <w:r w:rsidRPr="004E621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r w:rsidR="00A76DA6">
        <w:rPr>
          <w:sz w:val="24"/>
          <w:szCs w:val="24"/>
        </w:rPr>
        <w:t xml:space="preserve"> </w:t>
      </w:r>
      <w:bookmarkStart w:id="558" w:name="bookmark580"/>
      <w:r w:rsidRPr="004E621F">
        <w:rPr>
          <w:sz w:val="24"/>
          <w:szCs w:val="24"/>
        </w:rPr>
        <w:t>Регулятивные универсальные учебные действия Самоорганизация:</w:t>
      </w:r>
      <w:bookmarkEnd w:id="558"/>
    </w:p>
    <w:p w:rsidR="008F4E00" w:rsidRPr="004E621F" w:rsidRDefault="00CF4992">
      <w:pPr>
        <w:pStyle w:val="22"/>
        <w:shd w:val="clear" w:color="auto" w:fill="auto"/>
        <w:tabs>
          <w:tab w:val="left" w:pos="2016"/>
        </w:tabs>
        <w:spacing w:before="0"/>
        <w:ind w:firstLine="0"/>
        <w:jc w:val="both"/>
        <w:rPr>
          <w:sz w:val="24"/>
          <w:szCs w:val="24"/>
        </w:rPr>
      </w:pPr>
      <w:r w:rsidRPr="004E621F">
        <w:rPr>
          <w:sz w:val="24"/>
          <w:szCs w:val="24"/>
        </w:rPr>
        <w:t>выявлять</w:t>
      </w:r>
      <w:r w:rsidRPr="004E621F">
        <w:rPr>
          <w:sz w:val="24"/>
          <w:szCs w:val="24"/>
        </w:rPr>
        <w:tab/>
        <w:t>в жизненных и учебных ситуациях проблемы, требующие</w:t>
      </w:r>
    </w:p>
    <w:p w:rsidR="008F4E00" w:rsidRPr="004E621F" w:rsidRDefault="00CF4992">
      <w:pPr>
        <w:pStyle w:val="22"/>
        <w:shd w:val="clear" w:color="auto" w:fill="auto"/>
        <w:spacing w:before="0" w:after="56"/>
        <w:ind w:firstLine="0"/>
        <w:jc w:val="both"/>
        <w:rPr>
          <w:sz w:val="24"/>
          <w:szCs w:val="24"/>
        </w:rPr>
      </w:pPr>
      <w:r w:rsidRPr="004E621F">
        <w:rPr>
          <w:sz w:val="24"/>
          <w:szCs w:val="24"/>
        </w:rPr>
        <w:t>решения;</w:t>
      </w:r>
    </w:p>
    <w:p w:rsidR="008F4E00" w:rsidRPr="004E621F" w:rsidRDefault="00CF4992">
      <w:pPr>
        <w:pStyle w:val="22"/>
        <w:shd w:val="clear" w:color="auto" w:fill="auto"/>
        <w:tabs>
          <w:tab w:val="left" w:pos="3082"/>
        </w:tabs>
        <w:spacing w:before="0" w:line="350" w:lineRule="exact"/>
        <w:ind w:firstLine="0"/>
        <w:jc w:val="both"/>
        <w:rPr>
          <w:sz w:val="24"/>
          <w:szCs w:val="24"/>
        </w:rPr>
      </w:pPr>
      <w:r w:rsidRPr="004E621F">
        <w:rPr>
          <w:sz w:val="24"/>
          <w:szCs w:val="24"/>
        </w:rPr>
        <w:t>ориентироваться</w:t>
      </w:r>
      <w:r w:rsidRPr="004E621F">
        <w:rPr>
          <w:sz w:val="24"/>
          <w:szCs w:val="24"/>
        </w:rPr>
        <w:tab/>
        <w:t>в различных подходах к принятию решений</w:t>
      </w:r>
    </w:p>
    <w:p w:rsidR="008F4E00" w:rsidRPr="004E621F" w:rsidRDefault="00CF4992">
      <w:pPr>
        <w:pStyle w:val="22"/>
        <w:shd w:val="clear" w:color="auto" w:fill="auto"/>
        <w:spacing w:before="0" w:after="68" w:line="350" w:lineRule="exact"/>
        <w:ind w:firstLine="0"/>
        <w:jc w:val="both"/>
        <w:rPr>
          <w:sz w:val="24"/>
          <w:szCs w:val="24"/>
        </w:rPr>
      </w:pPr>
      <w:r w:rsidRPr="004E621F">
        <w:rPr>
          <w:sz w:val="24"/>
          <w:szCs w:val="24"/>
        </w:rPr>
        <w:t>(индивидуальное принятие решений, принятие решений в группе);</w:t>
      </w:r>
    </w:p>
    <w:p w:rsidR="008F4E00" w:rsidRPr="004E621F" w:rsidRDefault="00CF4992">
      <w:pPr>
        <w:pStyle w:val="22"/>
        <w:shd w:val="clear" w:color="auto" w:fill="auto"/>
        <w:spacing w:before="0" w:after="53" w:line="341" w:lineRule="exact"/>
        <w:ind w:right="200" w:firstLine="0"/>
        <w:jc w:val="right"/>
        <w:rPr>
          <w:sz w:val="24"/>
          <w:szCs w:val="24"/>
        </w:rPr>
      </w:pPr>
      <w:r w:rsidRPr="004E621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w:t>
      </w:r>
    </w:p>
    <w:p w:rsidR="008F4E00" w:rsidRPr="004E621F" w:rsidRDefault="00CF4992">
      <w:pPr>
        <w:pStyle w:val="22"/>
        <w:shd w:val="clear" w:color="auto" w:fill="auto"/>
        <w:spacing w:before="0" w:after="60" w:line="350" w:lineRule="exact"/>
        <w:ind w:right="200" w:firstLine="0"/>
        <w:jc w:val="both"/>
        <w:rPr>
          <w:sz w:val="24"/>
          <w:szCs w:val="24"/>
        </w:rPr>
      </w:pPr>
      <w:r w:rsidRPr="004E621F">
        <w:rPr>
          <w:sz w:val="24"/>
          <w:szCs w:val="24"/>
        </w:rPr>
        <w:t>корректировать предложенный алгоритм с учётом получения новых знаний</w:t>
      </w:r>
      <w:r w:rsidR="00A76DA6">
        <w:rPr>
          <w:sz w:val="24"/>
          <w:szCs w:val="24"/>
        </w:rPr>
        <w:t xml:space="preserve"> </w:t>
      </w:r>
      <w:r w:rsidRPr="004E621F">
        <w:rPr>
          <w:sz w:val="24"/>
          <w:szCs w:val="24"/>
        </w:rPr>
        <w:t>об изучаемом объекте;</w:t>
      </w:r>
    </w:p>
    <w:p w:rsidR="008F4E00" w:rsidRPr="004E621F" w:rsidRDefault="00CF4992">
      <w:pPr>
        <w:pStyle w:val="22"/>
        <w:shd w:val="clear" w:color="auto" w:fill="auto"/>
        <w:tabs>
          <w:tab w:val="left" w:pos="1790"/>
        </w:tabs>
        <w:spacing w:before="0" w:line="350" w:lineRule="exact"/>
        <w:ind w:firstLine="0"/>
        <w:jc w:val="both"/>
        <w:rPr>
          <w:sz w:val="24"/>
          <w:szCs w:val="24"/>
        </w:rPr>
      </w:pPr>
      <w:r w:rsidRPr="004E621F">
        <w:rPr>
          <w:sz w:val="24"/>
          <w:szCs w:val="24"/>
        </w:rPr>
        <w:t>делать</w:t>
      </w:r>
      <w:r w:rsidRPr="004E621F">
        <w:rPr>
          <w:sz w:val="24"/>
          <w:szCs w:val="24"/>
        </w:rPr>
        <w:tab/>
        <w:t>выбор в условиях противоречивой информации и брать</w:t>
      </w:r>
    </w:p>
    <w:p w:rsidR="008F4E00" w:rsidRPr="004E621F" w:rsidRDefault="00CF4992" w:rsidP="00A76DA6">
      <w:pPr>
        <w:pStyle w:val="22"/>
        <w:shd w:val="clear" w:color="auto" w:fill="auto"/>
        <w:spacing w:before="0" w:after="116" w:line="350" w:lineRule="exact"/>
        <w:ind w:firstLine="0"/>
        <w:jc w:val="both"/>
        <w:rPr>
          <w:sz w:val="24"/>
          <w:szCs w:val="24"/>
        </w:rPr>
      </w:pPr>
      <w:r w:rsidRPr="004E621F">
        <w:rPr>
          <w:sz w:val="24"/>
          <w:szCs w:val="24"/>
        </w:rPr>
        <w:t>ответственность за решение.</w:t>
      </w:r>
      <w:r w:rsidR="00A76DA6">
        <w:rPr>
          <w:sz w:val="24"/>
          <w:szCs w:val="24"/>
        </w:rPr>
        <w:t xml:space="preserve"> </w:t>
      </w:r>
      <w:r w:rsidRPr="004E621F">
        <w:rPr>
          <w:sz w:val="24"/>
          <w:szCs w:val="24"/>
        </w:rPr>
        <w:t>Самоконтроль (рефлексия):</w:t>
      </w:r>
    </w:p>
    <w:p w:rsidR="008F4E00" w:rsidRPr="004E621F" w:rsidRDefault="00CF4992">
      <w:pPr>
        <w:pStyle w:val="22"/>
        <w:shd w:val="clear" w:color="auto" w:fill="auto"/>
        <w:spacing w:before="0" w:after="68" w:line="350" w:lineRule="exact"/>
        <w:ind w:left="740" w:right="1920" w:firstLine="0"/>
        <w:rPr>
          <w:sz w:val="24"/>
          <w:szCs w:val="24"/>
        </w:rPr>
      </w:pPr>
      <w:r w:rsidRPr="004E621F">
        <w:rPr>
          <w:sz w:val="24"/>
          <w:szCs w:val="24"/>
        </w:rPr>
        <w:t>владеть способами самоконтроля, самомотивации и рефлексии; давать оценку ситуации и предлагать план её изменения;</w:t>
      </w:r>
    </w:p>
    <w:p w:rsidR="008F4E00" w:rsidRPr="004E621F" w:rsidRDefault="00CF4992">
      <w:pPr>
        <w:pStyle w:val="22"/>
        <w:shd w:val="clear" w:color="auto" w:fill="auto"/>
        <w:spacing w:before="0" w:after="60" w:line="341" w:lineRule="exact"/>
        <w:ind w:right="200" w:firstLine="0"/>
        <w:jc w:val="both"/>
        <w:rPr>
          <w:sz w:val="24"/>
          <w:szCs w:val="24"/>
        </w:rPr>
      </w:pPr>
      <w:r w:rsidRPr="004E621F">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F4E00" w:rsidRPr="004E621F" w:rsidRDefault="00CF4992">
      <w:pPr>
        <w:pStyle w:val="22"/>
        <w:shd w:val="clear" w:color="auto" w:fill="auto"/>
        <w:spacing w:before="0" w:after="49" w:line="341" w:lineRule="exact"/>
        <w:ind w:right="200" w:firstLine="0"/>
        <w:jc w:val="both"/>
        <w:rPr>
          <w:sz w:val="24"/>
          <w:szCs w:val="24"/>
        </w:rPr>
      </w:pPr>
      <w:r w:rsidRPr="004E621F">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8F4E00" w:rsidRPr="004E621F" w:rsidRDefault="00CF4992">
      <w:pPr>
        <w:pStyle w:val="22"/>
        <w:shd w:val="clear" w:color="auto" w:fill="auto"/>
        <w:spacing w:before="0" w:after="120" w:line="355" w:lineRule="exact"/>
        <w:ind w:right="200" w:firstLine="0"/>
        <w:jc w:val="both"/>
        <w:rPr>
          <w:sz w:val="24"/>
          <w:szCs w:val="24"/>
        </w:rPr>
      </w:pPr>
      <w:r w:rsidRPr="004E621F">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F4E00" w:rsidRPr="004E621F" w:rsidRDefault="00CF4992">
      <w:pPr>
        <w:pStyle w:val="22"/>
        <w:shd w:val="clear" w:color="auto" w:fill="auto"/>
        <w:spacing w:before="0" w:after="152" w:line="280" w:lineRule="exact"/>
        <w:ind w:firstLine="740"/>
        <w:rPr>
          <w:sz w:val="24"/>
          <w:szCs w:val="24"/>
        </w:rPr>
      </w:pPr>
      <w:r w:rsidRPr="004E621F">
        <w:rPr>
          <w:sz w:val="24"/>
          <w:szCs w:val="24"/>
        </w:rPr>
        <w:lastRenderedPageBreak/>
        <w:t>оценивать соответствие результата цели и условиям.</w:t>
      </w:r>
    </w:p>
    <w:p w:rsidR="008F4E00" w:rsidRPr="004E621F" w:rsidRDefault="00CF4992">
      <w:pPr>
        <w:pStyle w:val="221"/>
        <w:keepNext/>
        <w:keepLines/>
        <w:shd w:val="clear" w:color="auto" w:fill="auto"/>
        <w:spacing w:before="0" w:after="0" w:line="280" w:lineRule="exact"/>
        <w:ind w:left="220"/>
        <w:jc w:val="left"/>
        <w:rPr>
          <w:sz w:val="24"/>
          <w:szCs w:val="24"/>
        </w:rPr>
      </w:pPr>
      <w:bookmarkStart w:id="559" w:name="bookmark581"/>
      <w:r w:rsidRPr="004E621F">
        <w:rPr>
          <w:sz w:val="24"/>
          <w:szCs w:val="24"/>
        </w:rPr>
        <w:t>Эмоциональный интеллект:</w:t>
      </w:r>
      <w:bookmarkEnd w:id="559"/>
    </w:p>
    <w:p w:rsidR="008F4E00" w:rsidRPr="004E621F" w:rsidRDefault="00CF4992">
      <w:pPr>
        <w:pStyle w:val="22"/>
        <w:shd w:val="clear" w:color="auto" w:fill="auto"/>
        <w:spacing w:before="0" w:line="470" w:lineRule="exact"/>
        <w:ind w:left="220" w:hanging="220"/>
        <w:rPr>
          <w:sz w:val="24"/>
          <w:szCs w:val="24"/>
        </w:rPr>
      </w:pPr>
      <w:r w:rsidRPr="004E621F">
        <w:rPr>
          <w:sz w:val="24"/>
          <w:szCs w:val="24"/>
        </w:rPr>
        <w:t>ставить себя на место другого человека, понимать мотивы и намерения другого; Принятие себя и других:</w:t>
      </w:r>
    </w:p>
    <w:p w:rsidR="008F4E00" w:rsidRPr="004E621F" w:rsidRDefault="00CF4992">
      <w:pPr>
        <w:pStyle w:val="22"/>
        <w:shd w:val="clear" w:color="auto" w:fill="auto"/>
        <w:spacing w:before="0" w:after="387" w:line="350" w:lineRule="exact"/>
        <w:ind w:right="200" w:firstLine="0"/>
        <w:jc w:val="both"/>
        <w:rPr>
          <w:sz w:val="24"/>
          <w:szCs w:val="24"/>
        </w:rPr>
      </w:pPr>
      <w:r w:rsidRPr="004E621F">
        <w:rPr>
          <w:sz w:val="24"/>
          <w:szCs w:val="24"/>
        </w:rPr>
        <w:t>осознавать невозможность контролировать всё вокруг даже в условиях открытого доступа к любым объёмам информации.</w:t>
      </w:r>
    </w:p>
    <w:p w:rsidR="008F4E00" w:rsidRPr="004E621F" w:rsidRDefault="00CF4992">
      <w:pPr>
        <w:pStyle w:val="221"/>
        <w:keepNext/>
        <w:keepLines/>
        <w:shd w:val="clear" w:color="auto" w:fill="auto"/>
        <w:spacing w:before="0" w:after="0" w:line="317" w:lineRule="exact"/>
        <w:ind w:right="1920" w:firstLine="740"/>
        <w:jc w:val="left"/>
        <w:rPr>
          <w:sz w:val="24"/>
          <w:szCs w:val="24"/>
        </w:rPr>
      </w:pPr>
      <w:bookmarkStart w:id="560" w:name="bookmark582"/>
      <w:r w:rsidRPr="004E621F">
        <w:rPr>
          <w:sz w:val="24"/>
          <w:szCs w:val="24"/>
        </w:rPr>
        <w:t>ПРЕДМЕТНЫЕ РЕЗУЛЬТАТЫ 7КЛАСС</w:t>
      </w:r>
      <w:bookmarkEnd w:id="560"/>
    </w:p>
    <w:p w:rsidR="008F4E00" w:rsidRPr="004E621F" w:rsidRDefault="00CF4992">
      <w:pPr>
        <w:pStyle w:val="22"/>
        <w:shd w:val="clear" w:color="auto" w:fill="auto"/>
        <w:tabs>
          <w:tab w:val="left" w:pos="6955"/>
        </w:tabs>
        <w:spacing w:before="0" w:line="317" w:lineRule="exact"/>
        <w:ind w:firstLine="740"/>
        <w:rPr>
          <w:sz w:val="24"/>
          <w:szCs w:val="24"/>
        </w:rPr>
      </w:pPr>
      <w:r w:rsidRPr="004E621F">
        <w:rPr>
          <w:sz w:val="24"/>
          <w:szCs w:val="24"/>
        </w:rPr>
        <w:t>Предметные результаты освоения обязательного предметного содержания, установленного данной примерной рабочей</w:t>
      </w:r>
      <w:r w:rsidRPr="004E621F">
        <w:rPr>
          <w:sz w:val="24"/>
          <w:szCs w:val="24"/>
        </w:rPr>
        <w:tab/>
        <w:t>программой, отражают</w:t>
      </w:r>
    </w:p>
    <w:p w:rsidR="008F4E00" w:rsidRPr="004E621F" w:rsidRDefault="00CF4992">
      <w:pPr>
        <w:pStyle w:val="22"/>
        <w:shd w:val="clear" w:color="auto" w:fill="auto"/>
        <w:spacing w:before="0" w:after="90" w:line="317" w:lineRule="exact"/>
        <w:ind w:firstLine="0"/>
        <w:jc w:val="both"/>
        <w:rPr>
          <w:sz w:val="24"/>
          <w:szCs w:val="24"/>
        </w:rPr>
      </w:pPr>
      <w:r w:rsidRPr="004E621F">
        <w:rPr>
          <w:sz w:val="24"/>
          <w:szCs w:val="24"/>
        </w:rPr>
        <w:t>сформированность у обучающихся с ЗПР умений: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 при необходимости с опорой на алгоритм;</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оценивать и сравнивать размеры текстовых, графических, звуковых файлов и видеофайлов;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приводить примеры современных устройств хранения и передачи информации, сравнивать их количественные характеристики;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выделять основные этапы в истории и понимать тенденции развития компьютеров и программного обеспечения;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соотносить характеристики компьютера с задачами, решаемыми с его помощью;</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8F4E00" w:rsidRPr="004E621F" w:rsidRDefault="00CF4992">
      <w:pPr>
        <w:pStyle w:val="22"/>
        <w:shd w:val="clear" w:color="auto" w:fill="auto"/>
        <w:tabs>
          <w:tab w:val="left" w:pos="5448"/>
        </w:tabs>
        <w:spacing w:before="0" w:line="322" w:lineRule="exact"/>
        <w:ind w:firstLine="740"/>
        <w:jc w:val="both"/>
        <w:rPr>
          <w:sz w:val="24"/>
          <w:szCs w:val="24"/>
        </w:rPr>
      </w:pPr>
      <w:r w:rsidRPr="004E621F">
        <w:rPr>
          <w:sz w:val="24"/>
          <w:szCs w:val="24"/>
        </w:rPr>
        <w:t>работать с файловой системой персонального компьютера с использованием графического интерфейса, а именно:</w:t>
      </w:r>
      <w:r w:rsidRPr="004E621F">
        <w:rPr>
          <w:sz w:val="24"/>
          <w:szCs w:val="24"/>
        </w:rPr>
        <w:tab/>
        <w:t>создавать, копировать, перемещать,</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переименовывать, удалять и архивировать файлы и каталоги; использовать антивирусную программу;</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8F4E00" w:rsidRPr="004E621F" w:rsidRDefault="00CF4992">
      <w:pPr>
        <w:pStyle w:val="22"/>
        <w:shd w:val="clear" w:color="auto" w:fill="auto"/>
        <w:spacing w:before="0" w:line="322" w:lineRule="exact"/>
        <w:ind w:firstLine="740"/>
        <w:rPr>
          <w:sz w:val="24"/>
          <w:szCs w:val="24"/>
        </w:rPr>
      </w:pPr>
      <w:r w:rsidRPr="004E621F">
        <w:rPr>
          <w:sz w:val="24"/>
          <w:szCs w:val="24"/>
        </w:rPr>
        <w:t xml:space="preserve">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w:t>
      </w:r>
      <w:r w:rsidRPr="004E621F">
        <w:rPr>
          <w:sz w:val="24"/>
          <w:szCs w:val="24"/>
        </w:rPr>
        <w:lastRenderedPageBreak/>
        <w:t>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влиянии использования средств ИКТ на здоровье пользователя и уметь применять методы профилактики.</w:t>
      </w:r>
    </w:p>
    <w:p w:rsidR="008F4E00" w:rsidRPr="004E621F" w:rsidRDefault="00CF4992" w:rsidP="00C410CE">
      <w:pPr>
        <w:pStyle w:val="22"/>
        <w:numPr>
          <w:ilvl w:val="0"/>
          <w:numId w:val="114"/>
        </w:numPr>
        <w:shd w:val="clear" w:color="auto" w:fill="auto"/>
        <w:tabs>
          <w:tab w:val="left" w:pos="265"/>
        </w:tabs>
        <w:spacing w:before="0" w:line="322" w:lineRule="exact"/>
        <w:ind w:firstLine="0"/>
        <w:jc w:val="both"/>
        <w:rPr>
          <w:sz w:val="24"/>
          <w:szCs w:val="24"/>
        </w:rPr>
      </w:pPr>
      <w:r w:rsidRPr="004E621F">
        <w:rPr>
          <w:sz w:val="24"/>
          <w:szCs w:val="24"/>
        </w:rPr>
        <w:t>КЛАСС</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пояснять на примерах различия между позиционными и непозиционными системами счисления;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записывать логические выражения с визуальной опорой сравнивать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описывать алгоритм решения задачи различными способами, в том числе в виде блок-схемы с опорой на образец;</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при разработке программ логические значения, операции и выражения с ними с опорой на алгоритм правил;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8F4E00" w:rsidRPr="004E621F" w:rsidRDefault="00CF4992">
      <w:pPr>
        <w:pStyle w:val="22"/>
        <w:shd w:val="clear" w:color="auto" w:fill="auto"/>
        <w:spacing w:before="0" w:after="304" w:line="322" w:lineRule="exact"/>
        <w:ind w:firstLine="740"/>
        <w:jc w:val="both"/>
        <w:rPr>
          <w:sz w:val="24"/>
          <w:szCs w:val="24"/>
        </w:rPr>
      </w:pPr>
      <w:r w:rsidRPr="004E621F">
        <w:rPr>
          <w:sz w:val="24"/>
          <w:szCs w:val="24"/>
        </w:rPr>
        <w:t xml:space="preserve">создавать и отлаживать программы (при необходимости использованием справочного материала) на одном из языков программирования </w:t>
      </w:r>
      <w:r w:rsidRPr="004E621F">
        <w:rPr>
          <w:sz w:val="24"/>
          <w:szCs w:val="24"/>
          <w:lang w:eastAsia="en-US" w:bidi="en-US"/>
        </w:rPr>
        <w:t>(</w:t>
      </w:r>
      <w:r w:rsidRPr="004E621F">
        <w:rPr>
          <w:sz w:val="24"/>
          <w:szCs w:val="24"/>
          <w:lang w:val="en-US" w:eastAsia="en-US" w:bidi="en-US"/>
        </w:rPr>
        <w:t>Python</w:t>
      </w:r>
      <w:r w:rsidRPr="004E621F">
        <w:rPr>
          <w:sz w:val="24"/>
          <w:szCs w:val="24"/>
          <w:lang w:eastAsia="en-US" w:bidi="en-US"/>
        </w:rPr>
        <w:t xml:space="preserve">, </w:t>
      </w:r>
      <w:r w:rsidRPr="004E621F">
        <w:rPr>
          <w:sz w:val="24"/>
          <w:szCs w:val="24"/>
        </w:rPr>
        <w:t xml:space="preserve">C++, Паскаль, </w:t>
      </w:r>
      <w:r w:rsidRPr="004E621F">
        <w:rPr>
          <w:sz w:val="24"/>
          <w:szCs w:val="24"/>
          <w:lang w:val="en-US" w:eastAsia="en-US" w:bidi="en-US"/>
        </w:rPr>
        <w:t>Java</w:t>
      </w:r>
      <w:r w:rsidRPr="004E621F">
        <w:rPr>
          <w:sz w:val="24"/>
          <w:szCs w:val="24"/>
          <w:lang w:eastAsia="en-US" w:bidi="en-US"/>
        </w:rPr>
        <w:t xml:space="preserve">, </w:t>
      </w:r>
      <w:r w:rsidRPr="004E621F">
        <w:rPr>
          <w:sz w:val="24"/>
          <w:szCs w:val="24"/>
          <w:lang w:val="en-US" w:eastAsia="en-US" w:bidi="en-US"/>
        </w:rPr>
        <w:t>C</w:t>
      </w:r>
      <w:r w:rsidRPr="004E621F">
        <w:rPr>
          <w:sz w:val="24"/>
          <w:szCs w:val="24"/>
          <w:lang w:eastAsia="en-US" w:bidi="en-US"/>
        </w:rPr>
        <w:t xml:space="preserve">#, </w:t>
      </w:r>
      <w:r w:rsidRPr="004E621F">
        <w:rPr>
          <w:sz w:val="24"/>
          <w:szCs w:val="24"/>
        </w:rPr>
        <w:t>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8F4E00" w:rsidRPr="004E621F" w:rsidRDefault="00CF4992" w:rsidP="00C410CE">
      <w:pPr>
        <w:pStyle w:val="22"/>
        <w:numPr>
          <w:ilvl w:val="0"/>
          <w:numId w:val="114"/>
        </w:numPr>
        <w:shd w:val="clear" w:color="auto" w:fill="auto"/>
        <w:tabs>
          <w:tab w:val="left" w:pos="265"/>
        </w:tabs>
        <w:spacing w:before="0" w:line="317" w:lineRule="exact"/>
        <w:ind w:firstLine="0"/>
        <w:jc w:val="both"/>
        <w:rPr>
          <w:sz w:val="24"/>
          <w:szCs w:val="24"/>
        </w:rPr>
      </w:pPr>
      <w:r w:rsidRPr="004E621F">
        <w:rPr>
          <w:sz w:val="24"/>
          <w:szCs w:val="24"/>
        </w:rPr>
        <w:t>КЛАСС</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с ЗПР умений:</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lastRenderedPageBreak/>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w:t>
      </w:r>
      <w:r w:rsidRPr="004E621F">
        <w:rPr>
          <w:sz w:val="24"/>
          <w:szCs w:val="24"/>
          <w:lang w:eastAsia="en-US" w:bidi="en-US"/>
        </w:rPr>
        <w:t>(</w:t>
      </w:r>
      <w:r w:rsidRPr="004E621F">
        <w:rPr>
          <w:sz w:val="24"/>
          <w:szCs w:val="24"/>
          <w:lang w:val="en-US" w:eastAsia="en-US" w:bidi="en-US"/>
        </w:rPr>
        <w:t>Python</w:t>
      </w:r>
      <w:r w:rsidRPr="004E621F">
        <w:rPr>
          <w:sz w:val="24"/>
          <w:szCs w:val="24"/>
          <w:lang w:eastAsia="en-US" w:bidi="en-US"/>
        </w:rPr>
        <w:t xml:space="preserve">, </w:t>
      </w:r>
      <w:r w:rsidRPr="004E621F">
        <w:rPr>
          <w:sz w:val="24"/>
          <w:szCs w:val="24"/>
        </w:rPr>
        <w:t xml:space="preserve">C++, Паскаль, </w:t>
      </w:r>
      <w:r w:rsidRPr="004E621F">
        <w:rPr>
          <w:sz w:val="24"/>
          <w:szCs w:val="24"/>
          <w:lang w:val="en-US" w:eastAsia="en-US" w:bidi="en-US"/>
        </w:rPr>
        <w:t>Java</w:t>
      </w:r>
      <w:r w:rsidRPr="004E621F">
        <w:rPr>
          <w:sz w:val="24"/>
          <w:szCs w:val="24"/>
          <w:lang w:eastAsia="en-US" w:bidi="en-US"/>
        </w:rPr>
        <w:t xml:space="preserve">, </w:t>
      </w:r>
      <w:r w:rsidRPr="004E621F">
        <w:rPr>
          <w:sz w:val="24"/>
          <w:szCs w:val="24"/>
          <w:lang w:val="en-US" w:eastAsia="en-US" w:bidi="en-US"/>
        </w:rPr>
        <w:t>C</w:t>
      </w:r>
      <w:r w:rsidRPr="004E621F">
        <w:rPr>
          <w:sz w:val="24"/>
          <w:szCs w:val="24"/>
          <w:lang w:eastAsia="en-US" w:bidi="en-US"/>
        </w:rPr>
        <w:t xml:space="preserve">#, </w:t>
      </w:r>
      <w:r w:rsidRPr="004E621F">
        <w:rPr>
          <w:sz w:val="24"/>
          <w:szCs w:val="24"/>
        </w:rPr>
        <w:t>Школьный Алгоритмический Язык);</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электронные таблицы для численного моделирования в простых задачах из разных предметных областей;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8F4E00" w:rsidRPr="004E621F" w:rsidRDefault="00CF4992">
      <w:pPr>
        <w:pStyle w:val="22"/>
        <w:shd w:val="clear" w:color="auto" w:fill="auto"/>
        <w:spacing w:before="0" w:after="933" w:line="322" w:lineRule="exact"/>
        <w:ind w:firstLine="740"/>
        <w:jc w:val="both"/>
        <w:rPr>
          <w:sz w:val="24"/>
          <w:szCs w:val="24"/>
        </w:rPr>
      </w:pPr>
      <w:r w:rsidRPr="004E621F">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8F4E00" w:rsidRPr="004E621F" w:rsidRDefault="00CF4992">
      <w:pPr>
        <w:pStyle w:val="22"/>
        <w:shd w:val="clear" w:color="auto" w:fill="auto"/>
        <w:spacing w:before="0" w:line="280" w:lineRule="exact"/>
        <w:ind w:firstLine="0"/>
        <w:jc w:val="both"/>
        <w:rPr>
          <w:sz w:val="24"/>
          <w:szCs w:val="24"/>
        </w:rPr>
      </w:pPr>
      <w:r w:rsidRPr="004E621F">
        <w:rPr>
          <w:sz w:val="24"/>
          <w:szCs w:val="24"/>
        </w:rPr>
        <w:t>СОДЕРЖАНИЕ УЧЕБНОГО ПРЕДМЕТА «ИНФОРМАТИКА»</w:t>
      </w:r>
    </w:p>
    <w:p w:rsidR="008F4E00" w:rsidRPr="004E621F" w:rsidRDefault="00CF4992">
      <w:pPr>
        <w:pStyle w:val="22"/>
        <w:shd w:val="clear" w:color="auto" w:fill="auto"/>
        <w:spacing w:before="0" w:after="309" w:line="280" w:lineRule="exact"/>
        <w:ind w:firstLine="0"/>
        <w:rPr>
          <w:sz w:val="24"/>
          <w:szCs w:val="24"/>
        </w:rPr>
      </w:pPr>
      <w:r w:rsidRPr="004E621F">
        <w:rPr>
          <w:sz w:val="24"/>
          <w:szCs w:val="24"/>
        </w:rPr>
        <w:t>5-6 КЛАССЫ (подготовительный период)</w:t>
      </w:r>
    </w:p>
    <w:p w:rsidR="008F4E00" w:rsidRPr="004E621F" w:rsidRDefault="00CF4992">
      <w:pPr>
        <w:pStyle w:val="22"/>
        <w:shd w:val="clear" w:color="auto" w:fill="auto"/>
        <w:spacing w:before="0" w:after="240" w:line="322" w:lineRule="exact"/>
        <w:ind w:firstLine="740"/>
        <w:jc w:val="both"/>
        <w:rPr>
          <w:sz w:val="24"/>
          <w:szCs w:val="24"/>
        </w:rPr>
      </w:pPr>
      <w:r w:rsidRPr="004E621F">
        <w:rPr>
          <w:sz w:val="24"/>
          <w:szCs w:val="24"/>
        </w:rPr>
        <w:t xml:space="preserve">С целью подготовки к восприятию учебного материала в части учебного плана, формируемого участниками образовательных отношений, предлагается введение часов на изучение </w:t>
      </w:r>
      <w:r w:rsidRPr="004E621F">
        <w:rPr>
          <w:sz w:val="24"/>
          <w:szCs w:val="24"/>
        </w:rPr>
        <w:lastRenderedPageBreak/>
        <w:t>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8F4E00" w:rsidRPr="004E621F" w:rsidRDefault="00CF4992">
      <w:pPr>
        <w:pStyle w:val="221"/>
        <w:keepNext/>
        <w:keepLines/>
        <w:shd w:val="clear" w:color="auto" w:fill="auto"/>
        <w:spacing w:before="0" w:after="0" w:line="322" w:lineRule="exact"/>
        <w:ind w:firstLine="740"/>
        <w:rPr>
          <w:sz w:val="24"/>
          <w:szCs w:val="24"/>
        </w:rPr>
      </w:pPr>
      <w:bookmarkStart w:id="561" w:name="bookmark583"/>
      <w:r w:rsidRPr="004E621F">
        <w:rPr>
          <w:sz w:val="24"/>
          <w:szCs w:val="24"/>
        </w:rPr>
        <w:t>Раздел «Информация вокруг нас»</w:t>
      </w:r>
      <w:bookmarkEnd w:id="561"/>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Информация и информатика. Как человек получает информацию. Виды информации по способу получения.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Хранение информации. Память человека и память человечества.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Носители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Передача информации. Источник, канал, приёмник. Примеры передачи информации. Электронная почта.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Код, кодирование информации. Способы кодирования информации. Метод координат.</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Раздел «Информационные технологии»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Компьютер - универсальная машина для работы с информацией. Техника безопасности и организация рабочего места.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Основные устройства компьютера, в том числе устройства для ввода информации (текста, звука, изображения) в компьютер.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Компьютерные объекты. Программы и документы. Файлы и папки.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Основные правила именования файлов.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Элементы пользовательского интерфейса: рабочий стол; панель задач. Мышь, указатель мыши, действия с мы</w:t>
      </w:r>
      <w:r w:rsidRPr="004E621F">
        <w:rPr>
          <w:rStyle w:val="2b"/>
          <w:sz w:val="24"/>
          <w:szCs w:val="24"/>
        </w:rPr>
        <w:t>ш</w:t>
      </w:r>
      <w:r w:rsidRPr="004E621F">
        <w:rPr>
          <w:sz w:val="24"/>
          <w:szCs w:val="24"/>
        </w:rPr>
        <w:t>ью. Управление компьютером с помощью мы</w:t>
      </w:r>
      <w:r w:rsidRPr="004E621F">
        <w:rPr>
          <w:rStyle w:val="2b"/>
          <w:sz w:val="24"/>
          <w:szCs w:val="24"/>
        </w:rPr>
        <w:t>ш</w:t>
      </w:r>
      <w:r w:rsidRPr="004E621F">
        <w:rPr>
          <w:sz w:val="24"/>
          <w:szCs w:val="24"/>
        </w:rPr>
        <w:t>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Ввод информации в память компьютера. Клавиатура. Группы клавиш.</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Основная позиция пальцев на клавиатуре.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w:t>
      </w:r>
      <w:r w:rsidRPr="004E621F">
        <w:rPr>
          <w:sz w:val="24"/>
          <w:szCs w:val="24"/>
        </w:rPr>
        <w:lastRenderedPageBreak/>
        <w:t>фрагментов. Устройства ввода графической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Раздел «Информационное моделирование»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Модели объектов и их назначение. Информационные модели.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Словесные информационные модели. Простейшие математические модели.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Табличные информационные модели. Структура и правила оформления таблицы. Простые таблицы. Табличное решение логических задач.</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Вычислительные таблицы. Графики и диаграммы.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Наглядное представление о соотношении величин. Визуализация многорядныхданных.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Многообразие схем. Информационные модели на графах. Деревья.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Раздел «Алгоритмика»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8F4E00" w:rsidRPr="004E621F" w:rsidRDefault="00CF4992">
      <w:pPr>
        <w:pStyle w:val="22"/>
        <w:shd w:val="clear" w:color="auto" w:fill="auto"/>
        <w:spacing w:before="0" w:after="1293" w:line="322" w:lineRule="exact"/>
        <w:ind w:firstLine="740"/>
        <w:jc w:val="both"/>
        <w:rPr>
          <w:sz w:val="24"/>
          <w:szCs w:val="24"/>
        </w:rPr>
      </w:pPr>
      <w:r w:rsidRPr="004E621F">
        <w:rPr>
          <w:sz w:val="24"/>
          <w:szCs w:val="24"/>
        </w:rPr>
        <w:t>Составление алгоритмов (линейных, с ветвлениями и циклами) для управления исполнителями Чертёжник, Водолей и др.</w:t>
      </w:r>
    </w:p>
    <w:p w:rsidR="008F4E00" w:rsidRPr="004E621F" w:rsidRDefault="00CF4992">
      <w:pPr>
        <w:pStyle w:val="22"/>
        <w:shd w:val="clear" w:color="auto" w:fill="auto"/>
        <w:spacing w:before="0" w:line="280" w:lineRule="exact"/>
        <w:ind w:firstLine="0"/>
        <w:rPr>
          <w:sz w:val="24"/>
          <w:szCs w:val="24"/>
        </w:rPr>
      </w:pPr>
      <w:r w:rsidRPr="004E621F">
        <w:rPr>
          <w:sz w:val="24"/>
          <w:szCs w:val="24"/>
        </w:rPr>
        <w:t>ТРЕБОВАНИЯ К ПРЕДМЕТНЫМ РЕЗУЛЬТАТАМ ОСВОЕНИЯ УЧЕБНОГО</w:t>
      </w:r>
    </w:p>
    <w:p w:rsidR="008F4E00" w:rsidRPr="004E621F" w:rsidRDefault="00CF4992">
      <w:pPr>
        <w:pStyle w:val="22"/>
        <w:shd w:val="clear" w:color="auto" w:fill="auto"/>
        <w:spacing w:before="0" w:line="322" w:lineRule="exact"/>
        <w:ind w:firstLine="0"/>
        <w:rPr>
          <w:sz w:val="24"/>
          <w:szCs w:val="24"/>
        </w:rPr>
      </w:pPr>
      <w:r w:rsidRPr="004E621F">
        <w:rPr>
          <w:sz w:val="24"/>
          <w:szCs w:val="24"/>
        </w:rPr>
        <w:t>ПРЕДМЕТА «ИНФОРМАТИКА»,</w:t>
      </w:r>
    </w:p>
    <w:p w:rsidR="008F4E00" w:rsidRPr="004E621F" w:rsidRDefault="00CF4992">
      <w:pPr>
        <w:pStyle w:val="22"/>
        <w:shd w:val="clear" w:color="auto" w:fill="auto"/>
        <w:spacing w:before="0" w:after="300" w:line="322" w:lineRule="exact"/>
        <w:ind w:right="4520" w:firstLine="0"/>
        <w:rPr>
          <w:sz w:val="24"/>
          <w:szCs w:val="24"/>
        </w:rPr>
      </w:pPr>
      <w:r w:rsidRPr="004E621F">
        <w:rPr>
          <w:sz w:val="24"/>
          <w:szCs w:val="24"/>
        </w:rPr>
        <w:t>РАСПРЕДЕЛЕННЫЕ ПО ГОДАМ ОБУЧЕНИЯ 5-6 КЛАССЫ (подготовительный период)</w:t>
      </w:r>
    </w:p>
    <w:p w:rsidR="008F4E00" w:rsidRPr="004E621F" w:rsidRDefault="00CF4992">
      <w:pPr>
        <w:pStyle w:val="221"/>
        <w:keepNext/>
        <w:keepLines/>
        <w:shd w:val="clear" w:color="auto" w:fill="auto"/>
        <w:spacing w:before="0" w:after="0" w:line="322" w:lineRule="exact"/>
        <w:ind w:firstLine="740"/>
        <w:jc w:val="left"/>
        <w:rPr>
          <w:sz w:val="24"/>
          <w:szCs w:val="24"/>
        </w:rPr>
      </w:pPr>
      <w:bookmarkStart w:id="562" w:name="bookmark584"/>
      <w:r w:rsidRPr="004E621F">
        <w:rPr>
          <w:sz w:val="24"/>
          <w:szCs w:val="24"/>
        </w:rPr>
        <w:t>Раздел «Информация вокруг нас»</w:t>
      </w:r>
      <w:bookmarkEnd w:id="562"/>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Предметные результаты изучения «Информация вокруг нас» должны отражать сформированность умений: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понимать и правильно применять на бытовом уровне понятия «информация», «информационный объект»;</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приводить простые примеры передачи, хранения и обработки информации в деятельности человека, в живой природе, обществе, технике;</w:t>
      </w:r>
    </w:p>
    <w:p w:rsidR="008F4E00" w:rsidRPr="004E621F" w:rsidRDefault="00CF4992">
      <w:pPr>
        <w:pStyle w:val="22"/>
        <w:shd w:val="clear" w:color="auto" w:fill="auto"/>
        <w:spacing w:before="0" w:line="322" w:lineRule="exact"/>
        <w:ind w:firstLine="740"/>
        <w:rPr>
          <w:sz w:val="24"/>
          <w:szCs w:val="24"/>
        </w:rPr>
      </w:pPr>
      <w:r w:rsidRPr="004E621F">
        <w:rPr>
          <w:sz w:val="24"/>
          <w:szCs w:val="24"/>
        </w:rPr>
        <w:t>приводить примеры древних и современных информационных носителей; классифицировать информацию по способам её восприятия человеком, по формам представления на материальных носителях;</w:t>
      </w:r>
    </w:p>
    <w:p w:rsidR="008F4E00" w:rsidRPr="004E621F" w:rsidRDefault="00A76DA6">
      <w:pPr>
        <w:pStyle w:val="22"/>
        <w:shd w:val="clear" w:color="auto" w:fill="auto"/>
        <w:spacing w:before="0" w:line="322" w:lineRule="exact"/>
        <w:ind w:left="740" w:right="220" w:firstLine="0"/>
        <w:jc w:val="both"/>
        <w:rPr>
          <w:sz w:val="24"/>
          <w:szCs w:val="24"/>
        </w:rPr>
      </w:pPr>
      <w:r>
        <w:rPr>
          <w:sz w:val="24"/>
          <w:szCs w:val="24"/>
        </w:rPr>
        <w:lastRenderedPageBreak/>
        <w:t>к</w:t>
      </w:r>
      <w:r w:rsidR="00CF4992" w:rsidRPr="004E621F">
        <w:rPr>
          <w:sz w:val="24"/>
          <w:szCs w:val="24"/>
        </w:rPr>
        <w:t>одировать и декодировать сообщения, используя простейшие коды по образцу. Раздел «Информационные технологии»</w:t>
      </w:r>
    </w:p>
    <w:p w:rsidR="008F4E00" w:rsidRPr="004E621F" w:rsidRDefault="00CF4992">
      <w:pPr>
        <w:pStyle w:val="22"/>
        <w:shd w:val="clear" w:color="auto" w:fill="auto"/>
        <w:spacing w:before="0" w:line="322" w:lineRule="exact"/>
        <w:ind w:firstLine="740"/>
        <w:rPr>
          <w:sz w:val="24"/>
          <w:szCs w:val="24"/>
        </w:rPr>
      </w:pPr>
      <w:r w:rsidRPr="004E621F">
        <w:rPr>
          <w:sz w:val="24"/>
          <w:szCs w:val="24"/>
        </w:rPr>
        <w:t>Предметные результаты изучения модуля «Информационные технологии» должны отражать сформированность умений:</w:t>
      </w:r>
    </w:p>
    <w:p w:rsidR="008F4E00" w:rsidRPr="004E621F" w:rsidRDefault="00CF4992">
      <w:pPr>
        <w:pStyle w:val="22"/>
        <w:shd w:val="clear" w:color="auto" w:fill="auto"/>
        <w:spacing w:before="0" w:line="322" w:lineRule="exact"/>
        <w:ind w:firstLine="740"/>
        <w:rPr>
          <w:sz w:val="24"/>
          <w:szCs w:val="24"/>
        </w:rPr>
      </w:pPr>
      <w:r w:rsidRPr="004E621F">
        <w:rPr>
          <w:sz w:val="24"/>
          <w:szCs w:val="24"/>
        </w:rPr>
        <w:t>соблюдать правила гигиены и техники безопасности при работе на компьютере; определять устройства компьютера (основные и подключаемые) и выполняемые ими функции;</w:t>
      </w:r>
    </w:p>
    <w:p w:rsidR="008F4E00" w:rsidRPr="004E621F" w:rsidRDefault="00CF4992">
      <w:pPr>
        <w:pStyle w:val="22"/>
        <w:shd w:val="clear" w:color="auto" w:fill="auto"/>
        <w:spacing w:before="0" w:line="322" w:lineRule="exact"/>
        <w:ind w:firstLine="740"/>
        <w:rPr>
          <w:sz w:val="24"/>
          <w:szCs w:val="24"/>
        </w:rPr>
      </w:pPr>
      <w:r w:rsidRPr="004E621F">
        <w:rPr>
          <w:sz w:val="24"/>
          <w:szCs w:val="24"/>
        </w:rPr>
        <w:t>иметь представление о программное и аппаратное обеспечение компьютера; совершать практическое действие запуска на выполнение программы, работать с ней, закрывать программу;</w:t>
      </w:r>
    </w:p>
    <w:p w:rsidR="008F4E00" w:rsidRPr="004E621F" w:rsidRDefault="00CF4992">
      <w:pPr>
        <w:pStyle w:val="22"/>
        <w:shd w:val="clear" w:color="auto" w:fill="auto"/>
        <w:spacing w:before="0" w:line="322" w:lineRule="exact"/>
        <w:ind w:firstLine="740"/>
        <w:rPr>
          <w:sz w:val="24"/>
          <w:szCs w:val="24"/>
        </w:rPr>
      </w:pPr>
      <w:r w:rsidRPr="004E621F">
        <w:rPr>
          <w:sz w:val="24"/>
          <w:szCs w:val="24"/>
        </w:rPr>
        <w:t>создавать, переименовывать, перемещать, копировать и удалять файлы при необходимости с использованием алгоритма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8F4E00" w:rsidRPr="004E621F" w:rsidRDefault="00CF4992">
      <w:pPr>
        <w:pStyle w:val="22"/>
        <w:shd w:val="clear" w:color="auto" w:fill="auto"/>
        <w:spacing w:before="0" w:line="322" w:lineRule="exact"/>
        <w:ind w:firstLine="740"/>
        <w:rPr>
          <w:sz w:val="24"/>
          <w:szCs w:val="24"/>
        </w:rPr>
      </w:pPr>
      <w:r w:rsidRPr="004E621F">
        <w:rPr>
          <w:sz w:val="24"/>
          <w:szCs w:val="24"/>
        </w:rPr>
        <w:t>вводить информацию в компьютер с помощью клавиатуры и мыши; выполнять арифметические вычисления с помощью программы Калькулятор; применять текстовый редактор для набора, редактирования и форматирования простейших текстов на русском и иностранном языках;</w:t>
      </w:r>
    </w:p>
    <w:p w:rsidR="008F4E00" w:rsidRPr="004E621F" w:rsidRDefault="00CF4992">
      <w:pPr>
        <w:pStyle w:val="22"/>
        <w:shd w:val="clear" w:color="auto" w:fill="auto"/>
        <w:spacing w:before="0" w:line="322" w:lineRule="exact"/>
        <w:ind w:firstLine="740"/>
        <w:rPr>
          <w:sz w:val="24"/>
          <w:szCs w:val="24"/>
        </w:rPr>
      </w:pPr>
      <w:r w:rsidRPr="004E621F">
        <w:rPr>
          <w:sz w:val="24"/>
          <w:szCs w:val="24"/>
        </w:rPr>
        <w:t>выделять, перемещать и удалять фрагменты текста; создавать тексты с повторяющимися фрагментами;</w:t>
      </w:r>
    </w:p>
    <w:p w:rsidR="008F4E00" w:rsidRPr="004E621F" w:rsidRDefault="00CF4992">
      <w:pPr>
        <w:pStyle w:val="22"/>
        <w:shd w:val="clear" w:color="auto" w:fill="auto"/>
        <w:spacing w:before="0" w:line="322" w:lineRule="exact"/>
        <w:ind w:firstLine="740"/>
        <w:rPr>
          <w:sz w:val="24"/>
          <w:szCs w:val="24"/>
        </w:rPr>
      </w:pPr>
      <w:r w:rsidRPr="004E621F">
        <w:rPr>
          <w:sz w:val="24"/>
          <w:szCs w:val="24"/>
        </w:rPr>
        <w:t>использовать простые способы форматирования (выделение жирным шрифтом, курсивом, изменение величины шрифта) текстов; создавать и форматировать списки;</w:t>
      </w:r>
    </w:p>
    <w:p w:rsidR="008F4E00" w:rsidRPr="004E621F" w:rsidRDefault="00CF4992">
      <w:pPr>
        <w:pStyle w:val="22"/>
        <w:shd w:val="clear" w:color="auto" w:fill="auto"/>
        <w:spacing w:before="0" w:line="322" w:lineRule="exact"/>
        <w:ind w:firstLine="740"/>
        <w:rPr>
          <w:sz w:val="24"/>
          <w:szCs w:val="24"/>
        </w:rPr>
      </w:pPr>
      <w:r w:rsidRPr="004E621F">
        <w:rPr>
          <w:sz w:val="24"/>
          <w:szCs w:val="24"/>
        </w:rPr>
        <w:t>создавать, форматировать и заполнять данными таблицы с опорой на алгоритм учебных действий;</w:t>
      </w:r>
    </w:p>
    <w:p w:rsidR="008F4E00" w:rsidRPr="004E621F" w:rsidRDefault="00CF4992">
      <w:pPr>
        <w:pStyle w:val="22"/>
        <w:shd w:val="clear" w:color="auto" w:fill="auto"/>
        <w:spacing w:before="0" w:line="322" w:lineRule="exact"/>
        <w:ind w:firstLine="740"/>
        <w:rPr>
          <w:sz w:val="24"/>
          <w:szCs w:val="24"/>
        </w:rPr>
      </w:pPr>
      <w:r w:rsidRPr="004E621F">
        <w:rPr>
          <w:sz w:val="24"/>
          <w:szCs w:val="24"/>
        </w:rPr>
        <w:t>создавать круговые и столбиковые диаграммы с опорой на образец; применять простейший графический редактор для создания и редактирования простых рисунков;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использовать основные приемы создания презентаций в редакторах презентаций с использованием визуальной опорой;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осуществлять поиск информации в сети Интернет с использованием простых запросов (по одному признаку);</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на интернет-сайтах (нажать указатель, вернуться, перейти на главную страницу);</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соблюдать требования к организации компьютерного рабочего места, требования безопасности и гигиены при работе со средствами ИКТ.</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Раздел «Информационное моделирование»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Предметные результаты изучения модуля «Информационное моделирование» должны отражать сформированность умений: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ориентироваться в понятиях сущность понятий «модель», «информационная модель»;</w:t>
      </w:r>
    </w:p>
    <w:p w:rsidR="008F4E00" w:rsidRPr="004E621F" w:rsidRDefault="00CF4992">
      <w:pPr>
        <w:pStyle w:val="22"/>
        <w:shd w:val="clear" w:color="auto" w:fill="auto"/>
        <w:spacing w:before="0" w:line="322" w:lineRule="exact"/>
        <w:ind w:firstLine="740"/>
        <w:rPr>
          <w:sz w:val="24"/>
          <w:szCs w:val="24"/>
        </w:rPr>
      </w:pPr>
      <w:r w:rsidRPr="004E621F">
        <w:rPr>
          <w:sz w:val="24"/>
          <w:szCs w:val="24"/>
        </w:rPr>
        <w:t>различать натурные и информационные модели, приводить их примеры; «читать» информационные модели (простые таблицы, круговые и столбиковые диаграммы, схемы и др.), встречающиеся в повседневной жизни;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строить простые информационные модели объектов из различных предметных областей с </w:t>
      </w:r>
      <w:r w:rsidRPr="004E621F">
        <w:rPr>
          <w:sz w:val="24"/>
          <w:szCs w:val="24"/>
        </w:rPr>
        <w:lastRenderedPageBreak/>
        <w:t>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Раздел «Алгоритмика»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Предметные результаты изучения модуля «Алгоритмика» должны отражать сформированность умений:</w:t>
      </w:r>
    </w:p>
    <w:p w:rsidR="008F4E00" w:rsidRPr="004E621F" w:rsidRDefault="00CF4992">
      <w:pPr>
        <w:pStyle w:val="22"/>
        <w:shd w:val="clear" w:color="auto" w:fill="auto"/>
        <w:spacing w:before="0" w:line="322" w:lineRule="exact"/>
        <w:ind w:firstLine="740"/>
        <w:rPr>
          <w:sz w:val="24"/>
          <w:szCs w:val="24"/>
        </w:rPr>
      </w:pPr>
      <w:r w:rsidRPr="004E621F">
        <w:rPr>
          <w:sz w:val="24"/>
          <w:szCs w:val="24"/>
        </w:rPr>
        <w:t>понимать смысл понятия «алгоритм», приводить примеры алгоритмов; 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осуществлять управление имеющимся формальным исполнителем с опорой на алгоритм учебных действий;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понимать правила записи и выполнения алгоритмов, содержащих алгоритмические конструкции «следование», «ветвление», «цикл»;</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подбирать простые алгоритмическую конструкцию, соответствующую заданной ситуации;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исполнять простой линейный алгоритм для формального исполнителя с заданной системой команд с опорой на образец;</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иметь представление о зарабатывании плана действий для решения задач на переправы, переливания и пр.</w:t>
      </w:r>
    </w:p>
    <w:p w:rsidR="008F4E00" w:rsidRPr="00A76DA6" w:rsidRDefault="00CF4992" w:rsidP="00C410CE">
      <w:pPr>
        <w:pStyle w:val="221"/>
        <w:keepNext/>
        <w:keepLines/>
        <w:numPr>
          <w:ilvl w:val="0"/>
          <w:numId w:val="115"/>
        </w:numPr>
        <w:shd w:val="clear" w:color="auto" w:fill="auto"/>
        <w:tabs>
          <w:tab w:val="left" w:pos="1100"/>
        </w:tabs>
        <w:spacing w:before="0" w:after="632" w:line="280" w:lineRule="exact"/>
        <w:rPr>
          <w:b/>
          <w:sz w:val="24"/>
          <w:szCs w:val="24"/>
        </w:rPr>
      </w:pPr>
      <w:bookmarkStart w:id="563" w:name="bookmark585"/>
      <w:bookmarkStart w:id="564" w:name="bookmark586"/>
      <w:r w:rsidRPr="00A76DA6">
        <w:rPr>
          <w:b/>
          <w:sz w:val="24"/>
          <w:szCs w:val="24"/>
        </w:rPr>
        <w:t>ФИЗИКА</w:t>
      </w:r>
      <w:bookmarkEnd w:id="563"/>
      <w:bookmarkEnd w:id="564"/>
    </w:p>
    <w:p w:rsidR="008F4E00" w:rsidRPr="004E621F" w:rsidRDefault="00CF4992">
      <w:pPr>
        <w:pStyle w:val="22"/>
        <w:shd w:val="clear" w:color="auto" w:fill="auto"/>
        <w:spacing w:before="0" w:after="304" w:line="280" w:lineRule="exact"/>
        <w:ind w:firstLine="0"/>
        <w:jc w:val="both"/>
        <w:rPr>
          <w:sz w:val="24"/>
          <w:szCs w:val="24"/>
        </w:rPr>
      </w:pPr>
      <w:r w:rsidRPr="004E621F">
        <w:rPr>
          <w:sz w:val="24"/>
          <w:szCs w:val="24"/>
        </w:rPr>
        <w:t>ПОЯСНИТЕЛЬНАЯ ЗАПИСКА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4E621F" w:rsidRDefault="00CF4992">
      <w:pPr>
        <w:pStyle w:val="221"/>
        <w:keepNext/>
        <w:keepLines/>
        <w:shd w:val="clear" w:color="auto" w:fill="auto"/>
        <w:spacing w:before="0" w:after="0" w:line="322" w:lineRule="exact"/>
        <w:ind w:firstLine="740"/>
        <w:rPr>
          <w:sz w:val="24"/>
          <w:szCs w:val="24"/>
        </w:rPr>
      </w:pPr>
      <w:bookmarkStart w:id="565" w:name="bookmark587"/>
      <w:r w:rsidRPr="004E621F">
        <w:rPr>
          <w:sz w:val="24"/>
          <w:szCs w:val="24"/>
        </w:rPr>
        <w:t>Общая характеристика учебного предмета «Физика»</w:t>
      </w:r>
      <w:bookmarkEnd w:id="565"/>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w:t>
      </w:r>
    </w:p>
    <w:p w:rsidR="008F4E00" w:rsidRPr="004E621F" w:rsidRDefault="00CF4992">
      <w:pPr>
        <w:pStyle w:val="221"/>
        <w:keepNext/>
        <w:keepLines/>
        <w:shd w:val="clear" w:color="auto" w:fill="auto"/>
        <w:spacing w:before="0" w:after="0" w:line="322" w:lineRule="exact"/>
        <w:ind w:firstLine="740"/>
        <w:rPr>
          <w:sz w:val="24"/>
          <w:szCs w:val="24"/>
        </w:rPr>
      </w:pPr>
      <w:bookmarkStart w:id="566" w:name="bookmark588"/>
      <w:r w:rsidRPr="004E621F">
        <w:rPr>
          <w:sz w:val="24"/>
          <w:szCs w:val="24"/>
        </w:rPr>
        <w:t>Цели и задачи изучения учебного предмета «Физика»</w:t>
      </w:r>
      <w:bookmarkEnd w:id="566"/>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Общие цели</w:t>
      </w:r>
      <w:r w:rsidRPr="004E621F">
        <w:rPr>
          <w:sz w:val="24"/>
          <w:szCs w:val="24"/>
        </w:rPr>
        <w:t xml:space="preserve"> изучения учебного предмета «Физика» представлены в Примерной рабочей программе основного общего образования.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4E621F">
        <w:rPr>
          <w:rStyle w:val="2c"/>
          <w:sz w:val="24"/>
          <w:szCs w:val="24"/>
        </w:rPr>
        <w:t>цели</w:t>
      </w:r>
      <w:r w:rsidRPr="004E621F">
        <w:rPr>
          <w:sz w:val="24"/>
          <w:szCs w:val="24"/>
        </w:rPr>
        <w:t>, как:</w:t>
      </w:r>
    </w:p>
    <w:p w:rsidR="008F4E00" w:rsidRPr="004E621F" w:rsidRDefault="00CF4992" w:rsidP="00C410CE">
      <w:pPr>
        <w:pStyle w:val="22"/>
        <w:numPr>
          <w:ilvl w:val="0"/>
          <w:numId w:val="116"/>
        </w:numPr>
        <w:shd w:val="clear" w:color="auto" w:fill="auto"/>
        <w:tabs>
          <w:tab w:val="left" w:pos="747"/>
        </w:tabs>
        <w:spacing w:before="0" w:line="322" w:lineRule="exact"/>
        <w:ind w:left="740" w:hanging="260"/>
        <w:jc w:val="both"/>
        <w:rPr>
          <w:sz w:val="24"/>
          <w:szCs w:val="24"/>
        </w:rPr>
      </w:pPr>
      <w:r w:rsidRPr="004E621F">
        <w:rPr>
          <w:sz w:val="24"/>
          <w:szCs w:val="24"/>
        </w:rPr>
        <w:t>освоение знаний о методах научного познания природы и формирование на этой основе представлений о физической картине мира;</w:t>
      </w:r>
    </w:p>
    <w:p w:rsidR="008F4E00" w:rsidRPr="004E621F" w:rsidRDefault="00CF4992" w:rsidP="00C410CE">
      <w:pPr>
        <w:pStyle w:val="22"/>
        <w:numPr>
          <w:ilvl w:val="0"/>
          <w:numId w:val="116"/>
        </w:numPr>
        <w:shd w:val="clear" w:color="auto" w:fill="auto"/>
        <w:tabs>
          <w:tab w:val="left" w:pos="747"/>
        </w:tabs>
        <w:spacing w:before="0" w:line="322" w:lineRule="exact"/>
        <w:ind w:left="740" w:hanging="260"/>
        <w:jc w:val="both"/>
        <w:rPr>
          <w:sz w:val="24"/>
          <w:szCs w:val="24"/>
        </w:rPr>
      </w:pPr>
      <w:r w:rsidRPr="004E621F">
        <w:rPr>
          <w:sz w:val="24"/>
          <w:szCs w:val="24"/>
        </w:rPr>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w:t>
      </w:r>
      <w:r w:rsidRPr="004E621F">
        <w:rPr>
          <w:sz w:val="24"/>
          <w:szCs w:val="24"/>
        </w:rPr>
        <w:lastRenderedPageBreak/>
        <w:t>принципов действия важнейших технических устройств, для решения физических задач;</w:t>
      </w:r>
    </w:p>
    <w:p w:rsidR="008F4E00" w:rsidRPr="004E621F" w:rsidRDefault="00CF4992" w:rsidP="00C410CE">
      <w:pPr>
        <w:pStyle w:val="22"/>
        <w:numPr>
          <w:ilvl w:val="0"/>
          <w:numId w:val="116"/>
        </w:numPr>
        <w:shd w:val="clear" w:color="auto" w:fill="auto"/>
        <w:tabs>
          <w:tab w:val="left" w:pos="747"/>
        </w:tabs>
        <w:spacing w:before="0" w:line="322" w:lineRule="exact"/>
        <w:ind w:left="740" w:hanging="260"/>
        <w:jc w:val="both"/>
        <w:rPr>
          <w:sz w:val="24"/>
          <w:szCs w:val="24"/>
        </w:rPr>
      </w:pPr>
      <w:r w:rsidRPr="004E621F">
        <w:rPr>
          <w:sz w:val="24"/>
          <w:szCs w:val="24"/>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8F4E00" w:rsidRPr="004E621F" w:rsidRDefault="00CF4992" w:rsidP="00C410CE">
      <w:pPr>
        <w:pStyle w:val="22"/>
        <w:numPr>
          <w:ilvl w:val="0"/>
          <w:numId w:val="116"/>
        </w:numPr>
        <w:shd w:val="clear" w:color="auto" w:fill="auto"/>
        <w:tabs>
          <w:tab w:val="left" w:pos="745"/>
        </w:tabs>
        <w:spacing w:before="0" w:line="322" w:lineRule="exact"/>
        <w:ind w:left="740" w:hanging="260"/>
        <w:jc w:val="both"/>
        <w:rPr>
          <w:sz w:val="24"/>
          <w:szCs w:val="24"/>
        </w:rPr>
      </w:pPr>
      <w:r w:rsidRPr="004E621F">
        <w:rPr>
          <w:sz w:val="24"/>
          <w:szCs w:val="24"/>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8F4E00" w:rsidRPr="004E621F" w:rsidRDefault="00CF4992" w:rsidP="00C410CE">
      <w:pPr>
        <w:pStyle w:val="22"/>
        <w:numPr>
          <w:ilvl w:val="0"/>
          <w:numId w:val="116"/>
        </w:numPr>
        <w:shd w:val="clear" w:color="auto" w:fill="auto"/>
        <w:tabs>
          <w:tab w:val="left" w:pos="745"/>
        </w:tabs>
        <w:spacing w:before="0" w:line="322" w:lineRule="exact"/>
        <w:ind w:left="740" w:hanging="260"/>
        <w:jc w:val="both"/>
        <w:rPr>
          <w:sz w:val="24"/>
          <w:szCs w:val="24"/>
        </w:rPr>
      </w:pPr>
      <w:r w:rsidRPr="004E621F">
        <w:rPr>
          <w:sz w:val="24"/>
          <w:szCs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Достижение этих целей обеспечивается решением следующих</w:t>
      </w:r>
      <w:r w:rsidR="00A76DA6">
        <w:rPr>
          <w:sz w:val="24"/>
          <w:szCs w:val="24"/>
        </w:rPr>
        <w:t xml:space="preserve"> </w:t>
      </w:r>
      <w:r w:rsidRPr="004E621F">
        <w:rPr>
          <w:sz w:val="24"/>
          <w:szCs w:val="24"/>
        </w:rPr>
        <w:t>задач:</w:t>
      </w:r>
    </w:p>
    <w:p w:rsidR="008F4E00" w:rsidRPr="004E621F" w:rsidRDefault="00CF4992" w:rsidP="00C410CE">
      <w:pPr>
        <w:pStyle w:val="22"/>
        <w:numPr>
          <w:ilvl w:val="0"/>
          <w:numId w:val="116"/>
        </w:numPr>
        <w:shd w:val="clear" w:color="auto" w:fill="auto"/>
        <w:tabs>
          <w:tab w:val="left" w:pos="745"/>
        </w:tabs>
        <w:spacing w:before="0" w:line="322" w:lineRule="exact"/>
        <w:ind w:left="740" w:hanging="260"/>
        <w:jc w:val="both"/>
        <w:rPr>
          <w:sz w:val="24"/>
          <w:szCs w:val="24"/>
        </w:rPr>
      </w:pPr>
      <w:r w:rsidRPr="004E621F">
        <w:rPr>
          <w:sz w:val="24"/>
          <w:szCs w:val="24"/>
        </w:rPr>
        <w:t>знакомство обучающихся с ЗПР с методами исследования объектов и явлений природы;</w:t>
      </w:r>
    </w:p>
    <w:p w:rsidR="008F4E00" w:rsidRPr="004E621F" w:rsidRDefault="00CF4992" w:rsidP="00C410CE">
      <w:pPr>
        <w:pStyle w:val="22"/>
        <w:numPr>
          <w:ilvl w:val="0"/>
          <w:numId w:val="116"/>
        </w:numPr>
        <w:shd w:val="clear" w:color="auto" w:fill="auto"/>
        <w:tabs>
          <w:tab w:val="left" w:pos="745"/>
        </w:tabs>
        <w:spacing w:before="0" w:line="322" w:lineRule="exact"/>
        <w:ind w:left="740" w:hanging="260"/>
        <w:jc w:val="both"/>
        <w:rPr>
          <w:sz w:val="24"/>
          <w:szCs w:val="24"/>
        </w:rPr>
      </w:pPr>
      <w:r w:rsidRPr="004E621F">
        <w:rPr>
          <w:sz w:val="24"/>
          <w:szCs w:val="24"/>
        </w:rPr>
        <w:t>приобретение знаний о механических, тепловых, электромагнитных и квантовых явлениях, физических величинах, характеризующих эти явления;</w:t>
      </w:r>
    </w:p>
    <w:p w:rsidR="008F4E00" w:rsidRPr="004E621F" w:rsidRDefault="00CF4992" w:rsidP="00C410CE">
      <w:pPr>
        <w:pStyle w:val="22"/>
        <w:numPr>
          <w:ilvl w:val="0"/>
          <w:numId w:val="116"/>
        </w:numPr>
        <w:shd w:val="clear" w:color="auto" w:fill="auto"/>
        <w:tabs>
          <w:tab w:val="left" w:pos="745"/>
        </w:tabs>
        <w:spacing w:before="0" w:line="322" w:lineRule="exact"/>
        <w:ind w:left="740" w:hanging="260"/>
        <w:jc w:val="both"/>
        <w:rPr>
          <w:sz w:val="24"/>
          <w:szCs w:val="24"/>
        </w:rPr>
      </w:pPr>
      <w:r w:rsidRPr="004E621F">
        <w:rPr>
          <w:sz w:val="24"/>
          <w:szCs w:val="24"/>
        </w:rPr>
        <w:t>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8F4E00" w:rsidRPr="004E621F" w:rsidRDefault="00CF4992" w:rsidP="00C410CE">
      <w:pPr>
        <w:pStyle w:val="22"/>
        <w:numPr>
          <w:ilvl w:val="0"/>
          <w:numId w:val="116"/>
        </w:numPr>
        <w:shd w:val="clear" w:color="auto" w:fill="auto"/>
        <w:tabs>
          <w:tab w:val="left" w:pos="745"/>
        </w:tabs>
        <w:spacing w:before="0" w:line="322" w:lineRule="exact"/>
        <w:ind w:left="740" w:hanging="260"/>
        <w:jc w:val="both"/>
        <w:rPr>
          <w:sz w:val="24"/>
          <w:szCs w:val="24"/>
        </w:rPr>
      </w:pPr>
      <w:r w:rsidRPr="004E621F">
        <w:rPr>
          <w:sz w:val="24"/>
          <w:szCs w:val="24"/>
        </w:rPr>
        <w:t>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8F4E00" w:rsidRPr="004E621F" w:rsidRDefault="00CF4992" w:rsidP="00C410CE">
      <w:pPr>
        <w:pStyle w:val="22"/>
        <w:numPr>
          <w:ilvl w:val="0"/>
          <w:numId w:val="116"/>
        </w:numPr>
        <w:shd w:val="clear" w:color="auto" w:fill="auto"/>
        <w:tabs>
          <w:tab w:val="left" w:pos="745"/>
        </w:tabs>
        <w:spacing w:before="0" w:after="300" w:line="322" w:lineRule="exact"/>
        <w:ind w:left="740" w:hanging="260"/>
        <w:jc w:val="both"/>
        <w:rPr>
          <w:sz w:val="24"/>
          <w:szCs w:val="24"/>
        </w:rPr>
      </w:pPr>
      <w:r w:rsidRPr="004E621F">
        <w:rPr>
          <w:sz w:val="24"/>
          <w:szCs w:val="24"/>
        </w:rPr>
        <w:t>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8F4E00" w:rsidRPr="004E621F" w:rsidRDefault="00CF4992">
      <w:pPr>
        <w:pStyle w:val="221"/>
        <w:keepNext/>
        <w:keepLines/>
        <w:shd w:val="clear" w:color="auto" w:fill="auto"/>
        <w:spacing w:before="0" w:after="0" w:line="322" w:lineRule="exact"/>
        <w:ind w:firstLine="740"/>
        <w:rPr>
          <w:sz w:val="24"/>
          <w:szCs w:val="24"/>
        </w:rPr>
      </w:pPr>
      <w:bookmarkStart w:id="567" w:name="bookmark589"/>
      <w:r w:rsidRPr="004E621F">
        <w:rPr>
          <w:sz w:val="24"/>
          <w:szCs w:val="24"/>
        </w:rPr>
        <w:t>Особенности отбора и адаптации учебного материала по физике</w:t>
      </w:r>
      <w:bookmarkEnd w:id="567"/>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 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w:t>
      </w:r>
      <w:r w:rsidRPr="004E621F">
        <w:rPr>
          <w:sz w:val="24"/>
          <w:szCs w:val="24"/>
        </w:rPr>
        <w:lastRenderedPageBreak/>
        <w:t>«Механическое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Примерная тематическая и терминологическая лексика по курсу физики соответствует ПООП ООО.</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w:t>
      </w:r>
      <w:r w:rsidRPr="004E621F">
        <w:rPr>
          <w:sz w:val="24"/>
          <w:szCs w:val="24"/>
        </w:rPr>
        <w:softHyphen/>
      </w:r>
      <w:r w:rsidR="00A76DA6">
        <w:rPr>
          <w:sz w:val="24"/>
          <w:szCs w:val="24"/>
        </w:rPr>
        <w:t xml:space="preserve"> </w:t>
      </w:r>
      <w:r w:rsidRPr="004E621F">
        <w:rPr>
          <w:sz w:val="24"/>
          <w:szCs w:val="24"/>
        </w:rPr>
        <w:t>познавательной деятельности и контроль собственного результата.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8F4E00" w:rsidRPr="004E621F" w:rsidRDefault="00CF4992" w:rsidP="00C410CE">
      <w:pPr>
        <w:pStyle w:val="22"/>
        <w:numPr>
          <w:ilvl w:val="0"/>
          <w:numId w:val="117"/>
        </w:numPr>
        <w:shd w:val="clear" w:color="auto" w:fill="auto"/>
        <w:tabs>
          <w:tab w:val="left" w:pos="1034"/>
        </w:tabs>
        <w:spacing w:before="0" w:line="322" w:lineRule="exact"/>
        <w:ind w:firstLine="740"/>
        <w:jc w:val="both"/>
        <w:rPr>
          <w:sz w:val="24"/>
          <w:szCs w:val="24"/>
        </w:rPr>
      </w:pPr>
      <w:r w:rsidRPr="004E621F">
        <w:rPr>
          <w:sz w:val="24"/>
          <w:szCs w:val="24"/>
        </w:rPr>
        <w:t>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8F4E00" w:rsidRPr="004E621F" w:rsidRDefault="00CF4992" w:rsidP="00C410CE">
      <w:pPr>
        <w:pStyle w:val="22"/>
        <w:numPr>
          <w:ilvl w:val="0"/>
          <w:numId w:val="117"/>
        </w:numPr>
        <w:shd w:val="clear" w:color="auto" w:fill="auto"/>
        <w:tabs>
          <w:tab w:val="left" w:pos="1034"/>
        </w:tabs>
        <w:spacing w:before="0" w:line="322" w:lineRule="exact"/>
        <w:ind w:firstLine="740"/>
        <w:jc w:val="both"/>
        <w:rPr>
          <w:sz w:val="24"/>
          <w:szCs w:val="24"/>
        </w:rPr>
      </w:pPr>
      <w:r w:rsidRPr="004E621F">
        <w:rPr>
          <w:sz w:val="24"/>
          <w:szCs w:val="24"/>
        </w:rPr>
        <w:t>По возможности задавать обучающимся наводящие и уточняющие вопросы, которые помогут им последовательно изложить материал.</w:t>
      </w:r>
    </w:p>
    <w:p w:rsidR="008F4E00" w:rsidRPr="004E621F" w:rsidRDefault="00CF4992" w:rsidP="00C410CE">
      <w:pPr>
        <w:pStyle w:val="22"/>
        <w:numPr>
          <w:ilvl w:val="0"/>
          <w:numId w:val="117"/>
        </w:numPr>
        <w:shd w:val="clear" w:color="auto" w:fill="auto"/>
        <w:tabs>
          <w:tab w:val="left" w:pos="1034"/>
        </w:tabs>
        <w:spacing w:before="0" w:line="322" w:lineRule="exact"/>
        <w:ind w:firstLine="740"/>
        <w:jc w:val="both"/>
        <w:rPr>
          <w:sz w:val="24"/>
          <w:szCs w:val="24"/>
        </w:rPr>
      </w:pPr>
      <w:r w:rsidRPr="004E621F">
        <w:rPr>
          <w:sz w:val="24"/>
          <w:szCs w:val="24"/>
        </w:rPr>
        <w:t>Систематически проверять усвоение материала по темам уроков, для своевременного обнаружения пробелов в прошедшем материале.</w:t>
      </w:r>
    </w:p>
    <w:p w:rsidR="008F4E00" w:rsidRPr="004E621F" w:rsidRDefault="00CF4992" w:rsidP="00C410CE">
      <w:pPr>
        <w:pStyle w:val="22"/>
        <w:numPr>
          <w:ilvl w:val="0"/>
          <w:numId w:val="117"/>
        </w:numPr>
        <w:shd w:val="clear" w:color="auto" w:fill="auto"/>
        <w:tabs>
          <w:tab w:val="left" w:pos="1034"/>
        </w:tabs>
        <w:spacing w:before="0" w:after="300" w:line="322" w:lineRule="exact"/>
        <w:ind w:firstLine="740"/>
        <w:jc w:val="both"/>
        <w:rPr>
          <w:sz w:val="24"/>
          <w:szCs w:val="24"/>
        </w:rPr>
      </w:pPr>
      <w:r w:rsidRPr="004E621F">
        <w:rPr>
          <w:sz w:val="24"/>
          <w:szCs w:val="24"/>
        </w:rPr>
        <w:t>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8F4E00" w:rsidRPr="004E621F" w:rsidRDefault="00CF4992">
      <w:pPr>
        <w:pStyle w:val="221"/>
        <w:keepNext/>
        <w:keepLines/>
        <w:shd w:val="clear" w:color="auto" w:fill="auto"/>
        <w:spacing w:before="0" w:after="0" w:line="322" w:lineRule="exact"/>
        <w:ind w:firstLine="740"/>
        <w:rPr>
          <w:sz w:val="24"/>
          <w:szCs w:val="24"/>
        </w:rPr>
      </w:pPr>
      <w:bookmarkStart w:id="568" w:name="bookmark590"/>
      <w:r w:rsidRPr="004E621F">
        <w:rPr>
          <w:sz w:val="24"/>
          <w:szCs w:val="24"/>
        </w:rPr>
        <w:t>Место учебного предмета «Физика» в учебном плане</w:t>
      </w:r>
      <w:bookmarkEnd w:id="568"/>
    </w:p>
    <w:p w:rsidR="008F4E00" w:rsidRPr="004E621F" w:rsidRDefault="00CF4992">
      <w:pPr>
        <w:pStyle w:val="22"/>
        <w:shd w:val="clear" w:color="auto" w:fill="auto"/>
        <w:spacing w:before="0" w:after="633" w:line="322" w:lineRule="exact"/>
        <w:ind w:firstLine="740"/>
        <w:jc w:val="both"/>
        <w:rPr>
          <w:sz w:val="24"/>
          <w:szCs w:val="24"/>
        </w:rPr>
      </w:pPr>
      <w:r w:rsidRPr="004E621F">
        <w:rPr>
          <w:sz w:val="24"/>
          <w:szCs w:val="24"/>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4E621F" w:rsidRDefault="00CF4992">
      <w:pPr>
        <w:pStyle w:val="22"/>
        <w:shd w:val="clear" w:color="auto" w:fill="auto"/>
        <w:spacing w:before="0" w:after="308" w:line="280" w:lineRule="exact"/>
        <w:ind w:firstLine="0"/>
        <w:jc w:val="both"/>
        <w:rPr>
          <w:sz w:val="24"/>
          <w:szCs w:val="24"/>
        </w:rPr>
      </w:pPr>
      <w:r w:rsidRPr="004E621F">
        <w:rPr>
          <w:sz w:val="24"/>
          <w:szCs w:val="24"/>
        </w:rPr>
        <w:t>СОДЕРЖАНИЕ УЧЕБНОГО ПРЕДМЕТА «ФИЗИКА»</w:t>
      </w:r>
    </w:p>
    <w:p w:rsidR="008F4E00" w:rsidRPr="004E621F" w:rsidRDefault="00CF4992">
      <w:pPr>
        <w:pStyle w:val="221"/>
        <w:keepNext/>
        <w:keepLines/>
        <w:shd w:val="clear" w:color="auto" w:fill="auto"/>
        <w:spacing w:before="0" w:after="0" w:line="317" w:lineRule="exact"/>
        <w:rPr>
          <w:sz w:val="24"/>
          <w:szCs w:val="24"/>
        </w:rPr>
      </w:pPr>
      <w:bookmarkStart w:id="569" w:name="bookmark591"/>
      <w:r w:rsidRPr="004E621F">
        <w:rPr>
          <w:sz w:val="24"/>
          <w:szCs w:val="24"/>
        </w:rPr>
        <w:t>7КЛАСС</w:t>
      </w:r>
      <w:bookmarkEnd w:id="569"/>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Раздел 1. Физика и её роль в познании окружающего мира</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Физика - наука о природе. Явления природы (М</w:t>
      </w:r>
      <w:hyperlink w:anchor="bookmark13" w:tooltip="Current Document">
        <w:r w:rsidRPr="004E621F">
          <w:rPr>
            <w:sz w:val="24"/>
            <w:szCs w:val="24"/>
          </w:rPr>
          <w:t>С</w:t>
        </w:r>
        <w:r w:rsidRPr="004E621F">
          <w:rPr>
            <w:sz w:val="24"/>
            <w:szCs w:val="24"/>
            <w:vertAlign w:val="superscript"/>
          </w:rPr>
          <w:footnoteReference w:id="14"/>
        </w:r>
        <w:r w:rsidRPr="004E621F">
          <w:rPr>
            <w:sz w:val="24"/>
            <w:szCs w:val="24"/>
          </w:rPr>
          <w:t>)</w:t>
        </w:r>
      </w:hyperlink>
      <w:r w:rsidRPr="004E621F">
        <w:rPr>
          <w:sz w:val="24"/>
          <w:szCs w:val="24"/>
        </w:rPr>
        <w:t>. Физические явления: механические, тепловые, электрические, магнитные, световые, звуковые.</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Физические величины. Измерение физических величин. </w:t>
      </w:r>
      <w:r w:rsidRPr="004E621F">
        <w:rPr>
          <w:rStyle w:val="2c"/>
          <w:sz w:val="24"/>
          <w:szCs w:val="24"/>
        </w:rPr>
        <w:t>Физические прибор</w:t>
      </w:r>
      <w:hyperlink w:anchor="bookmark14" w:tooltip="Current Document">
        <w:r w:rsidRPr="004E621F">
          <w:rPr>
            <w:rStyle w:val="2c"/>
            <w:sz w:val="24"/>
            <w:szCs w:val="24"/>
          </w:rPr>
          <w:t>ы</w:t>
        </w:r>
        <w:r w:rsidRPr="004E621F">
          <w:rPr>
            <w:rStyle w:val="2c"/>
            <w:sz w:val="24"/>
            <w:szCs w:val="24"/>
            <w:vertAlign w:val="superscript"/>
          </w:rPr>
          <w:footnoteReference w:id="15"/>
        </w:r>
        <w:r w:rsidRPr="004E621F">
          <w:rPr>
            <w:rStyle w:val="2c"/>
            <w:sz w:val="24"/>
            <w:szCs w:val="24"/>
          </w:rPr>
          <w:t>.</w:t>
        </w:r>
      </w:hyperlink>
      <w:r w:rsidRPr="004E621F">
        <w:rPr>
          <w:rStyle w:val="2c"/>
          <w:sz w:val="24"/>
          <w:szCs w:val="24"/>
        </w:rPr>
        <w:t xml:space="preserve"> Погрешность измерений.</w:t>
      </w:r>
      <w:r w:rsidRPr="004E621F">
        <w:rPr>
          <w:sz w:val="24"/>
          <w:szCs w:val="24"/>
        </w:rPr>
        <w:t xml:space="preserve"> Международная система единиц.</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Как физика и другие естественные науки изучают природу. </w:t>
      </w:r>
      <w:r w:rsidRPr="004E621F">
        <w:rPr>
          <w:sz w:val="24"/>
          <w:szCs w:val="24"/>
        </w:rPr>
        <w:t>Естественно</w:t>
      </w:r>
      <w:r w:rsidRPr="004E621F">
        <w:rPr>
          <w:sz w:val="24"/>
          <w:szCs w:val="24"/>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Предмет и методы физики.</w:t>
      </w:r>
    </w:p>
    <w:p w:rsidR="008F4E00" w:rsidRPr="004E621F" w:rsidRDefault="00CF4992">
      <w:pPr>
        <w:pStyle w:val="70"/>
        <w:shd w:val="clear" w:color="auto" w:fill="auto"/>
        <w:ind w:firstLine="760"/>
        <w:rPr>
          <w:sz w:val="24"/>
          <w:szCs w:val="24"/>
        </w:rPr>
      </w:pPr>
      <w:r w:rsidRPr="004E621F">
        <w:rPr>
          <w:sz w:val="24"/>
          <w:szCs w:val="24"/>
        </w:rPr>
        <w:t>Демонстраци</w:t>
      </w:r>
      <w:hyperlink w:anchor="bookmark15" w:tooltip="Current Document">
        <w:r w:rsidRPr="004E621F">
          <w:rPr>
            <w:sz w:val="24"/>
            <w:szCs w:val="24"/>
          </w:rPr>
          <w:t>и</w:t>
        </w:r>
        <w:r w:rsidRPr="004E621F">
          <w:rPr>
            <w:sz w:val="24"/>
            <w:szCs w:val="24"/>
            <w:vertAlign w:val="superscript"/>
          </w:rPr>
          <w:footnoteReference w:id="16"/>
        </w:r>
      </w:hyperlink>
    </w:p>
    <w:p w:rsidR="008F4E00" w:rsidRPr="004E621F" w:rsidRDefault="00CF4992" w:rsidP="00C410CE">
      <w:pPr>
        <w:pStyle w:val="22"/>
        <w:numPr>
          <w:ilvl w:val="0"/>
          <w:numId w:val="118"/>
        </w:numPr>
        <w:shd w:val="clear" w:color="auto" w:fill="auto"/>
        <w:tabs>
          <w:tab w:val="left" w:pos="1443"/>
        </w:tabs>
        <w:spacing w:before="0" w:line="322" w:lineRule="exact"/>
        <w:ind w:firstLine="760"/>
        <w:jc w:val="both"/>
        <w:rPr>
          <w:sz w:val="24"/>
          <w:szCs w:val="24"/>
        </w:rPr>
      </w:pPr>
      <w:r w:rsidRPr="004E621F">
        <w:rPr>
          <w:sz w:val="24"/>
          <w:szCs w:val="24"/>
        </w:rPr>
        <w:lastRenderedPageBreak/>
        <w:t>Механические, тепловые, электрические, магнитные, световые явления.</w:t>
      </w:r>
    </w:p>
    <w:p w:rsidR="008F4E00" w:rsidRPr="004E621F" w:rsidRDefault="00CF4992" w:rsidP="00C410CE">
      <w:pPr>
        <w:pStyle w:val="22"/>
        <w:numPr>
          <w:ilvl w:val="0"/>
          <w:numId w:val="118"/>
        </w:numPr>
        <w:shd w:val="clear" w:color="auto" w:fill="auto"/>
        <w:tabs>
          <w:tab w:val="left" w:pos="1443"/>
        </w:tabs>
        <w:spacing w:before="0" w:line="322" w:lineRule="exact"/>
        <w:ind w:firstLine="760"/>
        <w:jc w:val="both"/>
        <w:rPr>
          <w:sz w:val="24"/>
          <w:szCs w:val="24"/>
        </w:rPr>
      </w:pPr>
      <w:r w:rsidRPr="004E621F">
        <w:rPr>
          <w:sz w:val="24"/>
          <w:szCs w:val="24"/>
        </w:rPr>
        <w:t>Физические приборы и процедура прямых измерений аналоговым и цифровым прибором.</w:t>
      </w:r>
    </w:p>
    <w:p w:rsidR="008F4E00" w:rsidRPr="004E621F" w:rsidRDefault="00CF4992" w:rsidP="00C410CE">
      <w:pPr>
        <w:pStyle w:val="22"/>
        <w:numPr>
          <w:ilvl w:val="0"/>
          <w:numId w:val="118"/>
        </w:numPr>
        <w:shd w:val="clear" w:color="auto" w:fill="auto"/>
        <w:tabs>
          <w:tab w:val="left" w:pos="1138"/>
        </w:tabs>
        <w:spacing w:before="0" w:line="322" w:lineRule="exact"/>
        <w:ind w:firstLine="760"/>
        <w:jc w:val="both"/>
        <w:rPr>
          <w:sz w:val="24"/>
          <w:szCs w:val="24"/>
        </w:rPr>
      </w:pPr>
      <w:r w:rsidRPr="004E621F">
        <w:rPr>
          <w:sz w:val="24"/>
          <w:szCs w:val="24"/>
        </w:rPr>
        <w:t>Определение погрешности эксперимента.</w:t>
      </w:r>
    </w:p>
    <w:p w:rsidR="008F4E00" w:rsidRPr="004E621F" w:rsidRDefault="00CF4992">
      <w:pPr>
        <w:pStyle w:val="70"/>
        <w:shd w:val="clear" w:color="auto" w:fill="auto"/>
        <w:ind w:firstLine="760"/>
        <w:rPr>
          <w:sz w:val="24"/>
          <w:szCs w:val="24"/>
        </w:rPr>
      </w:pPr>
      <w:r w:rsidRPr="004E621F">
        <w:rPr>
          <w:sz w:val="24"/>
          <w:szCs w:val="24"/>
        </w:rPr>
        <w:t>Фронтальные лабораторные работы или электронная демонстрация.</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1.Определение цены деления измерительного прибора (используя технологическую карту эксперимента).</w:t>
      </w:r>
    </w:p>
    <w:p w:rsidR="008F4E00" w:rsidRPr="004E621F" w:rsidRDefault="00CF4992" w:rsidP="00C410CE">
      <w:pPr>
        <w:pStyle w:val="22"/>
        <w:numPr>
          <w:ilvl w:val="0"/>
          <w:numId w:val="119"/>
        </w:numPr>
        <w:shd w:val="clear" w:color="auto" w:fill="auto"/>
        <w:tabs>
          <w:tab w:val="left" w:pos="1138"/>
        </w:tabs>
        <w:spacing w:before="0" w:line="322" w:lineRule="exact"/>
        <w:ind w:firstLine="760"/>
        <w:jc w:val="both"/>
        <w:rPr>
          <w:sz w:val="24"/>
          <w:szCs w:val="24"/>
        </w:rPr>
      </w:pPr>
      <w:r w:rsidRPr="004E621F">
        <w:rPr>
          <w:sz w:val="24"/>
          <w:szCs w:val="24"/>
        </w:rPr>
        <w:t>Измерение объёма жидкости и твёрдого тела</w:t>
      </w:r>
    </w:p>
    <w:p w:rsidR="008F4E00" w:rsidRPr="004E621F" w:rsidRDefault="00CF4992" w:rsidP="00C410CE">
      <w:pPr>
        <w:pStyle w:val="80"/>
        <w:numPr>
          <w:ilvl w:val="0"/>
          <w:numId w:val="119"/>
        </w:numPr>
        <w:shd w:val="clear" w:color="auto" w:fill="auto"/>
        <w:tabs>
          <w:tab w:val="left" w:pos="1138"/>
        </w:tabs>
        <w:spacing w:after="300"/>
        <w:ind w:firstLine="760"/>
        <w:jc w:val="both"/>
        <w:rPr>
          <w:sz w:val="24"/>
          <w:szCs w:val="24"/>
        </w:rPr>
      </w:pPr>
      <w:r w:rsidRPr="004E621F">
        <w:rPr>
          <w:sz w:val="24"/>
          <w:szCs w:val="24"/>
        </w:rPr>
        <w:t>Определение размеров малых тел.</w:t>
      </w:r>
    </w:p>
    <w:p w:rsidR="008F4E00" w:rsidRPr="004E621F" w:rsidRDefault="00CF4992">
      <w:pPr>
        <w:pStyle w:val="221"/>
        <w:keepNext/>
        <w:keepLines/>
        <w:shd w:val="clear" w:color="auto" w:fill="auto"/>
        <w:spacing w:before="0" w:after="0" w:line="322" w:lineRule="exact"/>
        <w:ind w:firstLine="760"/>
        <w:rPr>
          <w:sz w:val="24"/>
          <w:szCs w:val="24"/>
        </w:rPr>
      </w:pPr>
      <w:bookmarkStart w:id="574" w:name="bookmark592"/>
      <w:r w:rsidRPr="004E621F">
        <w:rPr>
          <w:sz w:val="24"/>
          <w:szCs w:val="24"/>
        </w:rPr>
        <w:t>Раздел 2. Первоначальные сведения о строении вещества</w:t>
      </w:r>
      <w:bookmarkEnd w:id="574"/>
    </w:p>
    <w:p w:rsidR="008F4E00" w:rsidRPr="004E621F" w:rsidRDefault="00CF4992">
      <w:pPr>
        <w:pStyle w:val="80"/>
        <w:shd w:val="clear" w:color="auto" w:fill="auto"/>
        <w:ind w:firstLine="760"/>
        <w:jc w:val="both"/>
        <w:rPr>
          <w:sz w:val="24"/>
          <w:szCs w:val="24"/>
        </w:rPr>
      </w:pPr>
      <w:r w:rsidRPr="004E621F">
        <w:rPr>
          <w:rStyle w:val="81"/>
          <w:sz w:val="24"/>
          <w:szCs w:val="24"/>
        </w:rPr>
        <w:t xml:space="preserve">Строение вещества: атомы и молекулы, </w:t>
      </w:r>
      <w:r w:rsidRPr="004E621F">
        <w:rPr>
          <w:sz w:val="24"/>
          <w:szCs w:val="24"/>
        </w:rPr>
        <w:t>их размеры. Опыты, доказывающие дискретное строение вещества.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Движение частиц вещества. Связь скорости движения частиц с температурой. Броуновское движение, диффузия. </w:t>
      </w:r>
      <w:r w:rsidRPr="004E621F">
        <w:rPr>
          <w:rStyle w:val="2c"/>
          <w:sz w:val="24"/>
          <w:szCs w:val="24"/>
        </w:rPr>
        <w:t>Взаимодействие частиц вещества: притяжение и отталкивание.</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Агрегатные состояния вещества: </w:t>
      </w:r>
      <w:r w:rsidRPr="004E621F">
        <w:rPr>
          <w:sz w:val="24"/>
          <w:szCs w:val="24"/>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8F4E00" w:rsidRPr="004E621F" w:rsidRDefault="00CF4992">
      <w:pPr>
        <w:pStyle w:val="70"/>
        <w:shd w:val="clear" w:color="auto" w:fill="auto"/>
        <w:ind w:firstLine="760"/>
        <w:rPr>
          <w:sz w:val="24"/>
          <w:szCs w:val="24"/>
        </w:rPr>
      </w:pPr>
      <w:r w:rsidRPr="004E621F">
        <w:rPr>
          <w:sz w:val="24"/>
          <w:szCs w:val="24"/>
        </w:rPr>
        <w:t>Демонстраци</w:t>
      </w:r>
      <w:hyperlink w:anchor="bookmark16" w:tooltip="Current Document">
        <w:r w:rsidRPr="004E621F">
          <w:rPr>
            <w:sz w:val="24"/>
            <w:szCs w:val="24"/>
          </w:rPr>
          <w:t>и</w:t>
        </w:r>
        <w:r w:rsidRPr="004E621F">
          <w:rPr>
            <w:sz w:val="24"/>
            <w:szCs w:val="24"/>
            <w:vertAlign w:val="superscript"/>
          </w:rPr>
          <w:footnoteReference w:id="17"/>
        </w:r>
      </w:hyperlink>
    </w:p>
    <w:p w:rsidR="008F4E00" w:rsidRPr="004E621F" w:rsidRDefault="00CF4992" w:rsidP="00C410CE">
      <w:pPr>
        <w:pStyle w:val="22"/>
        <w:numPr>
          <w:ilvl w:val="0"/>
          <w:numId w:val="120"/>
        </w:numPr>
        <w:shd w:val="clear" w:color="auto" w:fill="auto"/>
        <w:tabs>
          <w:tab w:val="left" w:pos="1443"/>
        </w:tabs>
        <w:spacing w:before="0" w:line="322" w:lineRule="exact"/>
        <w:ind w:firstLine="760"/>
        <w:jc w:val="both"/>
        <w:rPr>
          <w:sz w:val="24"/>
          <w:szCs w:val="24"/>
        </w:rPr>
      </w:pPr>
      <w:r w:rsidRPr="004E621F">
        <w:rPr>
          <w:sz w:val="24"/>
          <w:szCs w:val="24"/>
        </w:rPr>
        <w:t>Наблюдение броуновского движения.</w:t>
      </w:r>
    </w:p>
    <w:p w:rsidR="008F4E00" w:rsidRPr="004E621F" w:rsidRDefault="00CF4992" w:rsidP="00C410CE">
      <w:pPr>
        <w:pStyle w:val="22"/>
        <w:numPr>
          <w:ilvl w:val="0"/>
          <w:numId w:val="120"/>
        </w:numPr>
        <w:shd w:val="clear" w:color="auto" w:fill="auto"/>
        <w:tabs>
          <w:tab w:val="left" w:pos="1443"/>
        </w:tabs>
        <w:spacing w:before="0" w:line="322" w:lineRule="exact"/>
        <w:ind w:firstLine="760"/>
        <w:jc w:val="both"/>
        <w:rPr>
          <w:sz w:val="24"/>
          <w:szCs w:val="24"/>
        </w:rPr>
      </w:pPr>
      <w:r w:rsidRPr="004E621F">
        <w:rPr>
          <w:sz w:val="24"/>
          <w:szCs w:val="24"/>
        </w:rPr>
        <w:t>Наблюдение диффузии.</w:t>
      </w:r>
    </w:p>
    <w:p w:rsidR="008F4E00" w:rsidRPr="004E621F" w:rsidRDefault="00CF4992">
      <w:pPr>
        <w:pStyle w:val="70"/>
        <w:shd w:val="clear" w:color="auto" w:fill="auto"/>
        <w:ind w:firstLine="76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21"/>
        </w:numPr>
        <w:shd w:val="clear" w:color="auto" w:fill="auto"/>
        <w:tabs>
          <w:tab w:val="left" w:pos="1443"/>
        </w:tabs>
        <w:spacing w:before="0" w:line="322" w:lineRule="exact"/>
        <w:ind w:firstLine="760"/>
        <w:jc w:val="both"/>
        <w:rPr>
          <w:sz w:val="24"/>
          <w:szCs w:val="24"/>
        </w:rPr>
      </w:pPr>
      <w:r w:rsidRPr="004E621F">
        <w:rPr>
          <w:sz w:val="24"/>
          <w:szCs w:val="24"/>
        </w:rPr>
        <w:t>Оценка диаметра атома методом рядов (с использованием фотографий).</w:t>
      </w:r>
    </w:p>
    <w:p w:rsidR="008F4E00" w:rsidRPr="004E621F" w:rsidRDefault="00CF4992" w:rsidP="00C410CE">
      <w:pPr>
        <w:pStyle w:val="22"/>
        <w:numPr>
          <w:ilvl w:val="0"/>
          <w:numId w:val="121"/>
        </w:numPr>
        <w:shd w:val="clear" w:color="auto" w:fill="auto"/>
        <w:tabs>
          <w:tab w:val="left" w:pos="1443"/>
        </w:tabs>
        <w:spacing w:before="0" w:line="322" w:lineRule="exact"/>
        <w:ind w:firstLine="760"/>
        <w:jc w:val="both"/>
        <w:rPr>
          <w:sz w:val="24"/>
          <w:szCs w:val="24"/>
        </w:rPr>
      </w:pPr>
      <w:r w:rsidRPr="004E621F">
        <w:rPr>
          <w:sz w:val="24"/>
          <w:szCs w:val="24"/>
        </w:rPr>
        <w:t>Опыты по наблюдению теплового расширения газов.</w:t>
      </w:r>
    </w:p>
    <w:p w:rsidR="008F4E00" w:rsidRPr="004E621F" w:rsidRDefault="00CF4992">
      <w:pPr>
        <w:pStyle w:val="22"/>
        <w:shd w:val="clear" w:color="auto" w:fill="auto"/>
        <w:spacing w:before="0" w:after="333" w:line="322" w:lineRule="exact"/>
        <w:ind w:firstLine="760"/>
        <w:jc w:val="both"/>
        <w:rPr>
          <w:sz w:val="24"/>
          <w:szCs w:val="24"/>
        </w:rPr>
      </w:pPr>
      <w:r w:rsidRPr="004E621F">
        <w:rPr>
          <w:sz w:val="24"/>
          <w:szCs w:val="24"/>
        </w:rPr>
        <w:t xml:space="preserve">3.Опыты по обнаружению действия сил молекулярного притяжения </w:t>
      </w:r>
      <w:r w:rsidRPr="004E621F">
        <w:rPr>
          <w:rStyle w:val="2d"/>
          <w:sz w:val="24"/>
          <w:szCs w:val="24"/>
        </w:rPr>
        <w:t>(электронная демонстрация)</w:t>
      </w:r>
      <w:r w:rsidRPr="004E621F">
        <w:rPr>
          <w:rStyle w:val="2c"/>
          <w:sz w:val="24"/>
          <w:szCs w:val="24"/>
        </w:rPr>
        <w:t>.</w:t>
      </w:r>
    </w:p>
    <w:p w:rsidR="008F4E00" w:rsidRPr="004E621F" w:rsidRDefault="00CF4992">
      <w:pPr>
        <w:pStyle w:val="221"/>
        <w:keepNext/>
        <w:keepLines/>
        <w:shd w:val="clear" w:color="auto" w:fill="auto"/>
        <w:spacing w:before="0" w:after="0" w:line="280" w:lineRule="exact"/>
        <w:ind w:firstLine="760"/>
        <w:rPr>
          <w:sz w:val="24"/>
          <w:szCs w:val="24"/>
        </w:rPr>
      </w:pPr>
      <w:bookmarkStart w:id="575" w:name="bookmark593"/>
      <w:r w:rsidRPr="004E621F">
        <w:rPr>
          <w:sz w:val="24"/>
          <w:szCs w:val="24"/>
        </w:rPr>
        <w:t>Раздел 3. Движение и взаимодействие тел</w:t>
      </w:r>
      <w:bookmarkEnd w:id="575"/>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Механическое движение. Равномерное и неравномерное движение. Скорость. </w:t>
      </w:r>
      <w:r w:rsidRPr="004E621F">
        <w:rPr>
          <w:rStyle w:val="2c"/>
          <w:sz w:val="24"/>
          <w:szCs w:val="24"/>
        </w:rPr>
        <w:t>Средняя скорость при неравномерном движении.</w:t>
      </w:r>
      <w:r w:rsidRPr="004E621F">
        <w:rPr>
          <w:sz w:val="24"/>
          <w:szCs w:val="24"/>
        </w:rPr>
        <w:t xml:space="preserve"> Расчёт пути и времени движения.</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Явление инерции. </w:t>
      </w:r>
      <w:r w:rsidRPr="004E621F">
        <w:rPr>
          <w:sz w:val="24"/>
          <w:szCs w:val="24"/>
        </w:rPr>
        <w:t>Закон инерции. Взаимодействие тел как причина изменения скорости движения тел. Масса как мера инертности тела.</w:t>
      </w:r>
      <w:r w:rsidRPr="004E621F">
        <w:rPr>
          <w:rStyle w:val="81"/>
          <w:sz w:val="24"/>
          <w:szCs w:val="24"/>
        </w:rPr>
        <w:t xml:space="preserve"> Плотность вещества. </w:t>
      </w:r>
      <w:r w:rsidRPr="004E621F">
        <w:rPr>
          <w:sz w:val="24"/>
          <w:szCs w:val="24"/>
        </w:rPr>
        <w:t>Связь плотности с количеством молекул в единице объёма вещества.</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Сила как характеристика взаимодействия тел. </w:t>
      </w:r>
      <w:r w:rsidRPr="004E621F">
        <w:rPr>
          <w:rStyle w:val="2c"/>
          <w:sz w:val="24"/>
          <w:szCs w:val="24"/>
        </w:rPr>
        <w:t>Сила упругости</w:t>
      </w:r>
      <w:r w:rsidRPr="004E621F">
        <w:rPr>
          <w:sz w:val="24"/>
          <w:szCs w:val="24"/>
        </w:rPr>
        <w:t xml:space="preserve"> и закон Гука. </w:t>
      </w:r>
      <w:r w:rsidRPr="004E621F">
        <w:rPr>
          <w:rStyle w:val="2c"/>
          <w:sz w:val="24"/>
          <w:szCs w:val="24"/>
        </w:rPr>
        <w:t>Измерение силы с помощью динамометра.</w:t>
      </w:r>
      <w:r w:rsidRPr="004E621F">
        <w:rPr>
          <w:sz w:val="24"/>
          <w:szCs w:val="24"/>
        </w:rPr>
        <w:t xml:space="preserve"> Явление тяготения и сила тяжести. </w:t>
      </w:r>
      <w:r w:rsidRPr="004E621F">
        <w:rPr>
          <w:rStyle w:val="2c"/>
          <w:sz w:val="24"/>
          <w:szCs w:val="24"/>
        </w:rPr>
        <w:t>Сила тяжести на других планетах (МС).</w:t>
      </w:r>
      <w:r w:rsidRPr="004E621F">
        <w:rPr>
          <w:sz w:val="24"/>
          <w:szCs w:val="24"/>
        </w:rPr>
        <w:t xml:space="preserve"> Вес тела. Невесомость. Сложение сил, направленных по одной прямой. Равнодействующая сил. </w:t>
      </w:r>
      <w:r w:rsidRPr="004E621F">
        <w:rPr>
          <w:rStyle w:val="2c"/>
          <w:sz w:val="24"/>
          <w:szCs w:val="24"/>
        </w:rPr>
        <w:t>Сила трения. Трение скольжения и трение покоя. Трение в природе и технике (МС).</w:t>
      </w:r>
    </w:p>
    <w:p w:rsidR="008F4E00" w:rsidRPr="004E621F" w:rsidRDefault="00CF4992">
      <w:pPr>
        <w:pStyle w:val="70"/>
        <w:shd w:val="clear" w:color="auto" w:fill="auto"/>
        <w:ind w:firstLine="760"/>
        <w:rPr>
          <w:sz w:val="24"/>
          <w:szCs w:val="24"/>
        </w:rPr>
      </w:pPr>
      <w:r w:rsidRPr="004E621F">
        <w:rPr>
          <w:sz w:val="24"/>
          <w:szCs w:val="24"/>
        </w:rPr>
        <w:t>Демонстрации</w:t>
      </w:r>
      <w:r w:rsidRPr="004E621F">
        <w:rPr>
          <w:sz w:val="24"/>
          <w:szCs w:val="24"/>
          <w:vertAlign w:val="superscript"/>
        </w:rPr>
        <w:t>3</w:t>
      </w:r>
    </w:p>
    <w:p w:rsidR="008F4E00" w:rsidRPr="004E621F" w:rsidRDefault="00CF4992" w:rsidP="00C410CE">
      <w:pPr>
        <w:pStyle w:val="22"/>
        <w:numPr>
          <w:ilvl w:val="0"/>
          <w:numId w:val="122"/>
        </w:numPr>
        <w:shd w:val="clear" w:color="auto" w:fill="auto"/>
        <w:tabs>
          <w:tab w:val="left" w:pos="1445"/>
        </w:tabs>
        <w:spacing w:before="0" w:line="322" w:lineRule="exact"/>
        <w:ind w:firstLine="760"/>
        <w:jc w:val="both"/>
        <w:rPr>
          <w:sz w:val="24"/>
          <w:szCs w:val="24"/>
        </w:rPr>
      </w:pPr>
      <w:r w:rsidRPr="004E621F">
        <w:rPr>
          <w:sz w:val="24"/>
          <w:szCs w:val="24"/>
        </w:rPr>
        <w:t>Наблюдение механического движения тела.</w:t>
      </w:r>
    </w:p>
    <w:p w:rsidR="008F4E00" w:rsidRPr="004E621F" w:rsidRDefault="00CF4992" w:rsidP="00C410CE">
      <w:pPr>
        <w:pStyle w:val="22"/>
        <w:numPr>
          <w:ilvl w:val="0"/>
          <w:numId w:val="122"/>
        </w:numPr>
        <w:shd w:val="clear" w:color="auto" w:fill="auto"/>
        <w:tabs>
          <w:tab w:val="left" w:pos="1445"/>
        </w:tabs>
        <w:spacing w:before="0" w:line="322" w:lineRule="exact"/>
        <w:ind w:firstLine="760"/>
        <w:jc w:val="both"/>
        <w:rPr>
          <w:sz w:val="24"/>
          <w:szCs w:val="24"/>
        </w:rPr>
      </w:pPr>
      <w:r w:rsidRPr="004E621F">
        <w:rPr>
          <w:sz w:val="24"/>
          <w:szCs w:val="24"/>
        </w:rPr>
        <w:t>Измерение скорости прямолинейного движения.</w:t>
      </w:r>
    </w:p>
    <w:p w:rsidR="008F4E00" w:rsidRPr="004E621F" w:rsidRDefault="00CF4992" w:rsidP="00C410CE">
      <w:pPr>
        <w:pStyle w:val="22"/>
        <w:numPr>
          <w:ilvl w:val="0"/>
          <w:numId w:val="122"/>
        </w:numPr>
        <w:shd w:val="clear" w:color="auto" w:fill="auto"/>
        <w:tabs>
          <w:tab w:val="left" w:pos="1445"/>
        </w:tabs>
        <w:spacing w:before="0" w:line="322" w:lineRule="exact"/>
        <w:ind w:firstLine="760"/>
        <w:jc w:val="both"/>
        <w:rPr>
          <w:sz w:val="24"/>
          <w:szCs w:val="24"/>
        </w:rPr>
      </w:pPr>
      <w:r w:rsidRPr="004E621F">
        <w:rPr>
          <w:sz w:val="24"/>
          <w:szCs w:val="24"/>
        </w:rPr>
        <w:t>Наблюдение явления инерции.</w:t>
      </w:r>
    </w:p>
    <w:p w:rsidR="008F4E00" w:rsidRPr="004E621F" w:rsidRDefault="00CF4992" w:rsidP="00C410CE">
      <w:pPr>
        <w:pStyle w:val="22"/>
        <w:numPr>
          <w:ilvl w:val="0"/>
          <w:numId w:val="122"/>
        </w:numPr>
        <w:shd w:val="clear" w:color="auto" w:fill="auto"/>
        <w:tabs>
          <w:tab w:val="left" w:pos="1445"/>
        </w:tabs>
        <w:spacing w:before="0" w:line="322" w:lineRule="exact"/>
        <w:ind w:firstLine="760"/>
        <w:jc w:val="both"/>
        <w:rPr>
          <w:sz w:val="24"/>
          <w:szCs w:val="24"/>
        </w:rPr>
      </w:pPr>
      <w:r w:rsidRPr="004E621F">
        <w:rPr>
          <w:sz w:val="24"/>
          <w:szCs w:val="24"/>
        </w:rPr>
        <w:lastRenderedPageBreak/>
        <w:t>Наблюдение изменения скорости при взаимодействии тел.</w:t>
      </w:r>
    </w:p>
    <w:p w:rsidR="008F4E00" w:rsidRPr="004E621F" w:rsidRDefault="00CF4992" w:rsidP="00C410CE">
      <w:pPr>
        <w:pStyle w:val="22"/>
        <w:numPr>
          <w:ilvl w:val="0"/>
          <w:numId w:val="122"/>
        </w:numPr>
        <w:shd w:val="clear" w:color="auto" w:fill="auto"/>
        <w:tabs>
          <w:tab w:val="left" w:pos="1445"/>
        </w:tabs>
        <w:spacing w:before="0" w:line="322" w:lineRule="exact"/>
        <w:ind w:firstLine="760"/>
        <w:jc w:val="both"/>
        <w:rPr>
          <w:sz w:val="24"/>
          <w:szCs w:val="24"/>
        </w:rPr>
      </w:pPr>
      <w:r w:rsidRPr="004E621F">
        <w:rPr>
          <w:sz w:val="24"/>
          <w:szCs w:val="24"/>
        </w:rPr>
        <w:t>Сравнение масс по взаимодействию тел.</w:t>
      </w:r>
    </w:p>
    <w:p w:rsidR="008F4E00" w:rsidRPr="004E621F" w:rsidRDefault="00CF4992" w:rsidP="00C410CE">
      <w:pPr>
        <w:pStyle w:val="22"/>
        <w:numPr>
          <w:ilvl w:val="0"/>
          <w:numId w:val="122"/>
        </w:numPr>
        <w:shd w:val="clear" w:color="auto" w:fill="auto"/>
        <w:tabs>
          <w:tab w:val="left" w:pos="1445"/>
        </w:tabs>
        <w:spacing w:before="0" w:line="322" w:lineRule="exact"/>
        <w:ind w:firstLine="760"/>
        <w:jc w:val="both"/>
        <w:rPr>
          <w:sz w:val="24"/>
          <w:szCs w:val="24"/>
        </w:rPr>
      </w:pPr>
      <w:r w:rsidRPr="004E621F">
        <w:rPr>
          <w:sz w:val="24"/>
          <w:szCs w:val="24"/>
        </w:rPr>
        <w:t>Сложение сил, направленных по одной прямой.</w:t>
      </w:r>
    </w:p>
    <w:p w:rsidR="008F4E00" w:rsidRPr="004E621F" w:rsidRDefault="00CF4992" w:rsidP="00C410CE">
      <w:pPr>
        <w:pStyle w:val="22"/>
        <w:numPr>
          <w:ilvl w:val="0"/>
          <w:numId w:val="122"/>
        </w:numPr>
        <w:shd w:val="clear" w:color="auto" w:fill="auto"/>
        <w:tabs>
          <w:tab w:val="left" w:pos="1138"/>
        </w:tabs>
        <w:spacing w:before="0" w:line="322" w:lineRule="exact"/>
        <w:ind w:firstLine="760"/>
        <w:jc w:val="both"/>
        <w:rPr>
          <w:sz w:val="24"/>
          <w:szCs w:val="24"/>
        </w:rPr>
      </w:pPr>
      <w:r w:rsidRPr="004E621F">
        <w:rPr>
          <w:sz w:val="24"/>
          <w:szCs w:val="24"/>
        </w:rPr>
        <w:t>Демонстрация силы упругости на различных материалах.</w:t>
      </w:r>
    </w:p>
    <w:p w:rsidR="008F4E00" w:rsidRPr="004E621F" w:rsidRDefault="00CF4992">
      <w:pPr>
        <w:pStyle w:val="70"/>
        <w:shd w:val="clear" w:color="auto" w:fill="auto"/>
        <w:ind w:firstLine="76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23"/>
        </w:numPr>
        <w:shd w:val="clear" w:color="auto" w:fill="auto"/>
        <w:tabs>
          <w:tab w:val="left" w:pos="1445"/>
        </w:tabs>
        <w:spacing w:before="0" w:line="322" w:lineRule="exact"/>
        <w:ind w:firstLine="760"/>
        <w:jc w:val="both"/>
        <w:rPr>
          <w:sz w:val="24"/>
          <w:szCs w:val="24"/>
        </w:rPr>
      </w:pPr>
      <w:r w:rsidRPr="004E621F">
        <w:rPr>
          <w:sz w:val="24"/>
          <w:szCs w:val="24"/>
        </w:rPr>
        <w:t xml:space="preserve">Определение скорости равномерного движения (шарика в жидкости, модели электрического автомобиля и т. </w:t>
      </w:r>
      <w:r w:rsidRPr="004E621F">
        <w:rPr>
          <w:rStyle w:val="2c"/>
          <w:sz w:val="24"/>
          <w:szCs w:val="24"/>
        </w:rPr>
        <w:t>п.)</w:t>
      </w:r>
      <w:r w:rsidRPr="004E621F">
        <w:rPr>
          <w:rStyle w:val="2d"/>
          <w:sz w:val="24"/>
          <w:szCs w:val="24"/>
        </w:rPr>
        <w:t>(электронная демонстрация)</w:t>
      </w:r>
      <w:r w:rsidRPr="004E621F">
        <w:rPr>
          <w:rStyle w:val="2c"/>
          <w:sz w:val="24"/>
          <w:szCs w:val="24"/>
        </w:rPr>
        <w:t>.</w:t>
      </w:r>
    </w:p>
    <w:p w:rsidR="008F4E00" w:rsidRPr="004E621F" w:rsidRDefault="00CF4992" w:rsidP="00C410CE">
      <w:pPr>
        <w:pStyle w:val="22"/>
        <w:numPr>
          <w:ilvl w:val="0"/>
          <w:numId w:val="123"/>
        </w:numPr>
        <w:shd w:val="clear" w:color="auto" w:fill="auto"/>
        <w:tabs>
          <w:tab w:val="left" w:pos="1445"/>
        </w:tabs>
        <w:spacing w:before="0" w:line="322" w:lineRule="exact"/>
        <w:ind w:firstLine="760"/>
        <w:jc w:val="both"/>
        <w:rPr>
          <w:sz w:val="24"/>
          <w:szCs w:val="24"/>
        </w:rPr>
      </w:pPr>
      <w:r w:rsidRPr="004E621F">
        <w:rPr>
          <w:sz w:val="24"/>
          <w:szCs w:val="24"/>
        </w:rPr>
        <w:t>Определение средней скорости скольжения бруска или шарика по наклонной плоскости.</w:t>
      </w:r>
    </w:p>
    <w:p w:rsidR="008F4E00" w:rsidRPr="004E621F" w:rsidRDefault="00CF4992" w:rsidP="00C410CE">
      <w:pPr>
        <w:pStyle w:val="22"/>
        <w:numPr>
          <w:ilvl w:val="0"/>
          <w:numId w:val="123"/>
        </w:numPr>
        <w:shd w:val="clear" w:color="auto" w:fill="auto"/>
        <w:tabs>
          <w:tab w:val="left" w:pos="1445"/>
        </w:tabs>
        <w:spacing w:before="0" w:line="322" w:lineRule="exact"/>
        <w:ind w:firstLine="760"/>
        <w:jc w:val="both"/>
        <w:rPr>
          <w:sz w:val="24"/>
          <w:szCs w:val="24"/>
        </w:rPr>
      </w:pPr>
      <w:r w:rsidRPr="004E621F">
        <w:rPr>
          <w:sz w:val="24"/>
          <w:szCs w:val="24"/>
        </w:rPr>
        <w:t>Определение плотности твёрдого тела.</w:t>
      </w:r>
    </w:p>
    <w:p w:rsidR="008F4E00" w:rsidRPr="004E621F" w:rsidRDefault="00CF4992" w:rsidP="00C410CE">
      <w:pPr>
        <w:pStyle w:val="22"/>
        <w:numPr>
          <w:ilvl w:val="0"/>
          <w:numId w:val="123"/>
        </w:numPr>
        <w:shd w:val="clear" w:color="auto" w:fill="auto"/>
        <w:tabs>
          <w:tab w:val="left" w:pos="1445"/>
        </w:tabs>
        <w:spacing w:before="0" w:line="322" w:lineRule="exact"/>
        <w:ind w:firstLine="760"/>
        <w:jc w:val="both"/>
        <w:rPr>
          <w:sz w:val="24"/>
          <w:szCs w:val="24"/>
        </w:rPr>
      </w:pPr>
      <w:r w:rsidRPr="004E621F">
        <w:rPr>
          <w:sz w:val="24"/>
          <w:szCs w:val="24"/>
        </w:rPr>
        <w:t>Опыты, демонстрирующие зависимость растяжения (деформации) пружины от приложенной силы.</w:t>
      </w:r>
    </w:p>
    <w:p w:rsidR="008F4E00" w:rsidRPr="004E621F" w:rsidRDefault="00CF4992" w:rsidP="00C410CE">
      <w:pPr>
        <w:pStyle w:val="22"/>
        <w:numPr>
          <w:ilvl w:val="0"/>
          <w:numId w:val="123"/>
        </w:numPr>
        <w:shd w:val="clear" w:color="auto" w:fill="auto"/>
        <w:tabs>
          <w:tab w:val="left" w:pos="1445"/>
        </w:tabs>
        <w:spacing w:before="0" w:after="300" w:line="322" w:lineRule="exact"/>
        <w:ind w:firstLine="760"/>
        <w:jc w:val="both"/>
        <w:rPr>
          <w:sz w:val="24"/>
          <w:szCs w:val="24"/>
        </w:rPr>
      </w:pPr>
      <w:r w:rsidRPr="004E621F">
        <w:rPr>
          <w:sz w:val="24"/>
          <w:szCs w:val="24"/>
        </w:rPr>
        <w:t>Опыты, демонстрирующие зависимость силы трения скольжения от веса тела и характера соприкасающихся поверхностей.</w:t>
      </w:r>
    </w:p>
    <w:p w:rsidR="008F4E00" w:rsidRPr="004E621F" w:rsidRDefault="00CF4992">
      <w:pPr>
        <w:pStyle w:val="221"/>
        <w:keepNext/>
        <w:keepLines/>
        <w:shd w:val="clear" w:color="auto" w:fill="auto"/>
        <w:spacing w:before="0" w:after="0" w:line="322" w:lineRule="exact"/>
        <w:ind w:firstLine="760"/>
        <w:rPr>
          <w:sz w:val="24"/>
          <w:szCs w:val="24"/>
        </w:rPr>
      </w:pPr>
      <w:bookmarkStart w:id="576" w:name="bookmark594"/>
      <w:r w:rsidRPr="004E621F">
        <w:rPr>
          <w:sz w:val="24"/>
          <w:szCs w:val="24"/>
        </w:rPr>
        <w:t>Раздел 4. Давление твёрдых тел, жидкостей и газов</w:t>
      </w:r>
      <w:bookmarkEnd w:id="576"/>
    </w:p>
    <w:p w:rsidR="008F4E00" w:rsidRPr="004E621F" w:rsidRDefault="00CF4992">
      <w:pPr>
        <w:pStyle w:val="80"/>
        <w:shd w:val="clear" w:color="auto" w:fill="auto"/>
        <w:ind w:firstLine="760"/>
        <w:jc w:val="both"/>
        <w:rPr>
          <w:sz w:val="24"/>
          <w:szCs w:val="24"/>
        </w:rPr>
      </w:pPr>
      <w:r w:rsidRPr="004E621F">
        <w:rPr>
          <w:rStyle w:val="81"/>
          <w:sz w:val="24"/>
          <w:szCs w:val="24"/>
        </w:rPr>
        <w:t xml:space="preserve">Давление. </w:t>
      </w:r>
      <w:r w:rsidRPr="004E621F">
        <w:rPr>
          <w:sz w:val="24"/>
          <w:szCs w:val="24"/>
        </w:rPr>
        <w:t xml:space="preserve">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w:t>
      </w:r>
      <w:r w:rsidRPr="004E621F">
        <w:rPr>
          <w:rStyle w:val="81"/>
          <w:sz w:val="24"/>
          <w:szCs w:val="24"/>
        </w:rPr>
        <w:t xml:space="preserve">Зависимость давления жидкости от глубины. </w:t>
      </w:r>
      <w:r w:rsidRPr="004E621F">
        <w:rPr>
          <w:sz w:val="24"/>
          <w:szCs w:val="24"/>
        </w:rPr>
        <w:t>Сообщающиеся сосуды. Гидравлические механизмы.</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Атмосфера Земли и атмосферное давление. </w:t>
      </w:r>
      <w:r w:rsidRPr="004E621F">
        <w:rPr>
          <w:sz w:val="24"/>
          <w:szCs w:val="24"/>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8F4E00" w:rsidRPr="004E621F" w:rsidRDefault="00CF4992">
      <w:pPr>
        <w:pStyle w:val="80"/>
        <w:shd w:val="clear" w:color="auto" w:fill="auto"/>
        <w:ind w:firstLine="760"/>
        <w:jc w:val="both"/>
        <w:rPr>
          <w:sz w:val="24"/>
          <w:szCs w:val="24"/>
        </w:rPr>
      </w:pPr>
      <w:r w:rsidRPr="004E621F">
        <w:rPr>
          <w:sz w:val="24"/>
          <w:szCs w:val="24"/>
        </w:rPr>
        <w:t>Действие жидкости и газа на погружённое в них тело.</w:t>
      </w:r>
      <w:r w:rsidRPr="004E621F">
        <w:rPr>
          <w:rStyle w:val="81"/>
          <w:sz w:val="24"/>
          <w:szCs w:val="24"/>
        </w:rPr>
        <w:t xml:space="preserve"> Выталкивающая (архимедова) сила. </w:t>
      </w:r>
      <w:r w:rsidRPr="004E621F">
        <w:rPr>
          <w:sz w:val="24"/>
          <w:szCs w:val="24"/>
        </w:rPr>
        <w:t>Закон Архимеда. Плавание тел. Воздухоплавание.</w:t>
      </w:r>
    </w:p>
    <w:p w:rsidR="008F4E00" w:rsidRPr="004E621F" w:rsidRDefault="00CF4992">
      <w:pPr>
        <w:pStyle w:val="70"/>
        <w:shd w:val="clear" w:color="auto" w:fill="auto"/>
        <w:ind w:firstLine="760"/>
        <w:rPr>
          <w:sz w:val="24"/>
          <w:szCs w:val="24"/>
        </w:rPr>
      </w:pPr>
      <w:r w:rsidRPr="004E621F">
        <w:rPr>
          <w:sz w:val="24"/>
          <w:szCs w:val="24"/>
        </w:rPr>
        <w:t>Демонстрации</w:t>
      </w:r>
    </w:p>
    <w:p w:rsidR="008F4E00" w:rsidRPr="004E621F" w:rsidRDefault="00CF4992" w:rsidP="00C410CE">
      <w:pPr>
        <w:pStyle w:val="22"/>
        <w:numPr>
          <w:ilvl w:val="0"/>
          <w:numId w:val="124"/>
        </w:numPr>
        <w:shd w:val="clear" w:color="auto" w:fill="auto"/>
        <w:tabs>
          <w:tab w:val="left" w:pos="1445"/>
        </w:tabs>
        <w:spacing w:before="0" w:line="322" w:lineRule="exact"/>
        <w:ind w:firstLine="760"/>
        <w:jc w:val="both"/>
        <w:rPr>
          <w:sz w:val="24"/>
          <w:szCs w:val="24"/>
        </w:rPr>
      </w:pPr>
      <w:r w:rsidRPr="004E621F">
        <w:rPr>
          <w:sz w:val="24"/>
          <w:szCs w:val="24"/>
        </w:rPr>
        <w:t>Зависимость давления газа от температуры.</w:t>
      </w:r>
    </w:p>
    <w:p w:rsidR="008F4E00" w:rsidRPr="004E621F" w:rsidRDefault="00CF4992" w:rsidP="00C410CE">
      <w:pPr>
        <w:pStyle w:val="22"/>
        <w:numPr>
          <w:ilvl w:val="0"/>
          <w:numId w:val="124"/>
        </w:numPr>
        <w:shd w:val="clear" w:color="auto" w:fill="auto"/>
        <w:tabs>
          <w:tab w:val="left" w:pos="1445"/>
        </w:tabs>
        <w:spacing w:before="0" w:line="322" w:lineRule="exact"/>
        <w:ind w:firstLine="760"/>
        <w:jc w:val="both"/>
        <w:rPr>
          <w:sz w:val="24"/>
          <w:szCs w:val="24"/>
        </w:rPr>
      </w:pPr>
      <w:r w:rsidRPr="004E621F">
        <w:rPr>
          <w:sz w:val="24"/>
          <w:szCs w:val="24"/>
        </w:rPr>
        <w:t>Передача давления жидкостью и газом.</w:t>
      </w:r>
    </w:p>
    <w:p w:rsidR="008F4E00" w:rsidRPr="004E621F" w:rsidRDefault="00CF4992" w:rsidP="00C410CE">
      <w:pPr>
        <w:pStyle w:val="22"/>
        <w:numPr>
          <w:ilvl w:val="0"/>
          <w:numId w:val="124"/>
        </w:numPr>
        <w:shd w:val="clear" w:color="auto" w:fill="auto"/>
        <w:tabs>
          <w:tab w:val="left" w:pos="1445"/>
        </w:tabs>
        <w:spacing w:before="0" w:line="322" w:lineRule="exact"/>
        <w:ind w:firstLine="780"/>
        <w:jc w:val="both"/>
        <w:rPr>
          <w:sz w:val="24"/>
          <w:szCs w:val="24"/>
        </w:rPr>
      </w:pPr>
      <w:r w:rsidRPr="004E621F">
        <w:rPr>
          <w:sz w:val="24"/>
          <w:szCs w:val="24"/>
        </w:rPr>
        <w:t>Сообщающиеся сосуды.</w:t>
      </w:r>
    </w:p>
    <w:p w:rsidR="008F4E00" w:rsidRPr="004E621F" w:rsidRDefault="00CF4992" w:rsidP="00C410CE">
      <w:pPr>
        <w:pStyle w:val="22"/>
        <w:numPr>
          <w:ilvl w:val="0"/>
          <w:numId w:val="124"/>
        </w:numPr>
        <w:shd w:val="clear" w:color="auto" w:fill="auto"/>
        <w:tabs>
          <w:tab w:val="left" w:pos="1445"/>
        </w:tabs>
        <w:spacing w:before="0" w:line="322" w:lineRule="exact"/>
        <w:ind w:firstLine="780"/>
        <w:jc w:val="both"/>
        <w:rPr>
          <w:sz w:val="24"/>
          <w:szCs w:val="24"/>
        </w:rPr>
      </w:pPr>
      <w:r w:rsidRPr="004E621F">
        <w:rPr>
          <w:sz w:val="24"/>
          <w:szCs w:val="24"/>
        </w:rPr>
        <w:t>Гидравлический пресс.</w:t>
      </w:r>
    </w:p>
    <w:p w:rsidR="008F4E00" w:rsidRPr="004E621F" w:rsidRDefault="00CF4992" w:rsidP="00C410CE">
      <w:pPr>
        <w:pStyle w:val="22"/>
        <w:numPr>
          <w:ilvl w:val="0"/>
          <w:numId w:val="124"/>
        </w:numPr>
        <w:shd w:val="clear" w:color="auto" w:fill="auto"/>
        <w:tabs>
          <w:tab w:val="left" w:pos="1445"/>
        </w:tabs>
        <w:spacing w:before="0" w:line="322" w:lineRule="exact"/>
        <w:ind w:firstLine="780"/>
        <w:jc w:val="both"/>
        <w:rPr>
          <w:sz w:val="24"/>
          <w:szCs w:val="24"/>
        </w:rPr>
      </w:pPr>
      <w:r w:rsidRPr="004E621F">
        <w:rPr>
          <w:sz w:val="24"/>
          <w:szCs w:val="24"/>
        </w:rPr>
        <w:t>Проявление действия атмосферного давления.</w:t>
      </w:r>
    </w:p>
    <w:p w:rsidR="008F4E00" w:rsidRPr="004E621F" w:rsidRDefault="00CF4992" w:rsidP="00C410CE">
      <w:pPr>
        <w:pStyle w:val="22"/>
        <w:numPr>
          <w:ilvl w:val="0"/>
          <w:numId w:val="124"/>
        </w:numPr>
        <w:shd w:val="clear" w:color="auto" w:fill="auto"/>
        <w:tabs>
          <w:tab w:val="left" w:pos="1445"/>
        </w:tabs>
        <w:spacing w:before="0" w:line="322" w:lineRule="exact"/>
        <w:ind w:firstLine="780"/>
        <w:jc w:val="both"/>
        <w:rPr>
          <w:sz w:val="24"/>
          <w:szCs w:val="24"/>
        </w:rPr>
      </w:pPr>
      <w:r w:rsidRPr="004E621F">
        <w:rPr>
          <w:sz w:val="24"/>
          <w:szCs w:val="24"/>
        </w:rPr>
        <w:t>Зависимость выталкивающей силы от объёма погружённой части тела и плотности жидкости.</w:t>
      </w:r>
    </w:p>
    <w:p w:rsidR="008F4E00" w:rsidRPr="004E621F" w:rsidRDefault="00CF4992" w:rsidP="00C410CE">
      <w:pPr>
        <w:pStyle w:val="22"/>
        <w:numPr>
          <w:ilvl w:val="0"/>
          <w:numId w:val="124"/>
        </w:numPr>
        <w:shd w:val="clear" w:color="auto" w:fill="auto"/>
        <w:tabs>
          <w:tab w:val="left" w:pos="1445"/>
        </w:tabs>
        <w:spacing w:before="0" w:line="322" w:lineRule="exact"/>
        <w:ind w:firstLine="780"/>
        <w:jc w:val="both"/>
        <w:rPr>
          <w:sz w:val="24"/>
          <w:szCs w:val="24"/>
        </w:rPr>
      </w:pPr>
      <w:r w:rsidRPr="004E621F">
        <w:rPr>
          <w:sz w:val="24"/>
          <w:szCs w:val="24"/>
        </w:rPr>
        <w:t>Равенство выталкивающей силы весу вытесненной жидкости.</w:t>
      </w:r>
    </w:p>
    <w:p w:rsidR="008F4E00" w:rsidRPr="004E621F" w:rsidRDefault="00CF4992" w:rsidP="00C410CE">
      <w:pPr>
        <w:pStyle w:val="22"/>
        <w:numPr>
          <w:ilvl w:val="0"/>
          <w:numId w:val="124"/>
        </w:numPr>
        <w:shd w:val="clear" w:color="auto" w:fill="auto"/>
        <w:tabs>
          <w:tab w:val="left" w:pos="1445"/>
        </w:tabs>
        <w:spacing w:before="0" w:line="322" w:lineRule="exact"/>
        <w:ind w:firstLine="780"/>
        <w:jc w:val="both"/>
        <w:rPr>
          <w:sz w:val="24"/>
          <w:szCs w:val="24"/>
        </w:rPr>
      </w:pPr>
      <w:r w:rsidRPr="004E621F">
        <w:rPr>
          <w:sz w:val="24"/>
          <w:szCs w:val="24"/>
        </w:rPr>
        <w:t>Условие плавания тел: плавание или погружение тел в зависимости от соотношения плотностей тела и жидкости.</w:t>
      </w:r>
    </w:p>
    <w:p w:rsidR="008F4E00" w:rsidRPr="004E621F" w:rsidRDefault="00CF4992">
      <w:pPr>
        <w:pStyle w:val="70"/>
        <w:shd w:val="clear" w:color="auto" w:fill="auto"/>
        <w:ind w:firstLine="78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25"/>
        </w:numPr>
        <w:shd w:val="clear" w:color="auto" w:fill="auto"/>
        <w:tabs>
          <w:tab w:val="left" w:pos="1445"/>
        </w:tabs>
        <w:spacing w:before="0" w:line="322" w:lineRule="exact"/>
        <w:ind w:firstLine="780"/>
        <w:jc w:val="both"/>
        <w:rPr>
          <w:sz w:val="24"/>
          <w:szCs w:val="24"/>
        </w:rPr>
      </w:pPr>
      <w:r w:rsidRPr="004E621F">
        <w:rPr>
          <w:sz w:val="24"/>
          <w:szCs w:val="24"/>
        </w:rPr>
        <w:t>Исследование зависимости веса тела в воде от объёма погружённой в жидкость части тела.</w:t>
      </w:r>
    </w:p>
    <w:p w:rsidR="008F4E00" w:rsidRPr="004E621F" w:rsidRDefault="00CF4992" w:rsidP="00C410CE">
      <w:pPr>
        <w:pStyle w:val="22"/>
        <w:numPr>
          <w:ilvl w:val="0"/>
          <w:numId w:val="125"/>
        </w:numPr>
        <w:shd w:val="clear" w:color="auto" w:fill="auto"/>
        <w:tabs>
          <w:tab w:val="left" w:pos="1445"/>
        </w:tabs>
        <w:spacing w:before="0" w:line="322" w:lineRule="exact"/>
        <w:ind w:firstLine="780"/>
        <w:jc w:val="both"/>
        <w:rPr>
          <w:sz w:val="24"/>
          <w:szCs w:val="24"/>
        </w:rPr>
      </w:pPr>
      <w:r w:rsidRPr="004E621F">
        <w:rPr>
          <w:sz w:val="24"/>
          <w:szCs w:val="24"/>
        </w:rPr>
        <w:t>Определение выталкивающей силы, действующей на тело, погружённое в жидкость.</w:t>
      </w:r>
    </w:p>
    <w:p w:rsidR="008F4E00" w:rsidRPr="004E621F" w:rsidRDefault="00CF4992" w:rsidP="00C410CE">
      <w:pPr>
        <w:pStyle w:val="22"/>
        <w:numPr>
          <w:ilvl w:val="0"/>
          <w:numId w:val="125"/>
        </w:numPr>
        <w:shd w:val="clear" w:color="auto" w:fill="auto"/>
        <w:tabs>
          <w:tab w:val="left" w:pos="1445"/>
        </w:tabs>
        <w:spacing w:before="0" w:line="322" w:lineRule="exact"/>
        <w:ind w:firstLine="780"/>
        <w:jc w:val="both"/>
        <w:rPr>
          <w:sz w:val="24"/>
          <w:szCs w:val="24"/>
        </w:rPr>
      </w:pPr>
      <w:r w:rsidRPr="004E621F">
        <w:rPr>
          <w:sz w:val="24"/>
          <w:szCs w:val="24"/>
        </w:rPr>
        <w:t>Проверка независимости выталкивающей силы, действующей на тело в жидкости, от массы тела.</w:t>
      </w:r>
    </w:p>
    <w:p w:rsidR="008F4E00" w:rsidRPr="004E621F" w:rsidRDefault="00CF4992" w:rsidP="00C410CE">
      <w:pPr>
        <w:pStyle w:val="22"/>
        <w:numPr>
          <w:ilvl w:val="0"/>
          <w:numId w:val="125"/>
        </w:numPr>
        <w:shd w:val="clear" w:color="auto" w:fill="auto"/>
        <w:tabs>
          <w:tab w:val="left" w:pos="1445"/>
        </w:tabs>
        <w:spacing w:before="0" w:line="322" w:lineRule="exact"/>
        <w:ind w:firstLine="780"/>
        <w:jc w:val="both"/>
        <w:rPr>
          <w:sz w:val="24"/>
          <w:szCs w:val="24"/>
        </w:rPr>
      </w:pPr>
      <w:r w:rsidRPr="004E621F">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8F4E00" w:rsidRPr="004E621F" w:rsidRDefault="00CF4992" w:rsidP="00C410CE">
      <w:pPr>
        <w:pStyle w:val="22"/>
        <w:numPr>
          <w:ilvl w:val="0"/>
          <w:numId w:val="125"/>
        </w:numPr>
        <w:shd w:val="clear" w:color="auto" w:fill="auto"/>
        <w:tabs>
          <w:tab w:val="left" w:pos="1445"/>
        </w:tabs>
        <w:spacing w:before="0" w:after="300" w:line="322" w:lineRule="exact"/>
        <w:ind w:firstLine="780"/>
        <w:jc w:val="both"/>
        <w:rPr>
          <w:sz w:val="24"/>
          <w:szCs w:val="24"/>
        </w:rPr>
      </w:pPr>
      <w:r w:rsidRPr="004E621F">
        <w:rPr>
          <w:sz w:val="24"/>
          <w:szCs w:val="24"/>
        </w:rPr>
        <w:lastRenderedPageBreak/>
        <w:t>Конструирование ареометра или конструирование лодки и определение её грузоподъёмности.</w:t>
      </w:r>
    </w:p>
    <w:p w:rsidR="008F4E00" w:rsidRPr="004E621F" w:rsidRDefault="00CF4992">
      <w:pPr>
        <w:pStyle w:val="221"/>
        <w:keepNext/>
        <w:keepLines/>
        <w:shd w:val="clear" w:color="auto" w:fill="auto"/>
        <w:spacing w:before="0" w:after="0" w:line="322" w:lineRule="exact"/>
        <w:ind w:firstLine="780"/>
        <w:rPr>
          <w:sz w:val="24"/>
          <w:szCs w:val="24"/>
        </w:rPr>
      </w:pPr>
      <w:bookmarkStart w:id="577" w:name="bookmark595"/>
      <w:r w:rsidRPr="004E621F">
        <w:rPr>
          <w:sz w:val="24"/>
          <w:szCs w:val="24"/>
        </w:rPr>
        <w:t>Раздел 5. Работа и мощность. Энергия</w:t>
      </w:r>
      <w:bookmarkEnd w:id="577"/>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Механическая работа. Мощность.</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Простые механизмы: рычаг, блок, наклонная плоскость. </w:t>
      </w:r>
      <w:r w:rsidRPr="004E621F">
        <w:rPr>
          <w:rStyle w:val="2c"/>
          <w:sz w:val="24"/>
          <w:szCs w:val="24"/>
        </w:rPr>
        <w:t>Правило равновесия рычага. Применение правила равновесия рычага к блоку. «Золотое правило» механики.</w:t>
      </w:r>
      <w:r w:rsidRPr="004E621F">
        <w:rPr>
          <w:sz w:val="24"/>
          <w:szCs w:val="24"/>
        </w:rPr>
        <w:t xml:space="preserve"> КПД простых механизмов. Простые механизмы в быту и технике.</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Механическая энергия. </w:t>
      </w:r>
      <w:r w:rsidRPr="004E621F">
        <w:rPr>
          <w:sz w:val="24"/>
          <w:szCs w:val="24"/>
        </w:rPr>
        <w:t>Кинетическая и потенциальная энергия. Превращение одного вида механической энергии в другой.</w:t>
      </w:r>
      <w:r w:rsidRPr="004E621F">
        <w:rPr>
          <w:rStyle w:val="81"/>
          <w:sz w:val="24"/>
          <w:szCs w:val="24"/>
        </w:rPr>
        <w:t xml:space="preserve"> Закон сохранения энергии в механике.</w:t>
      </w:r>
    </w:p>
    <w:p w:rsidR="008F4E00" w:rsidRPr="004E621F" w:rsidRDefault="00CF4992">
      <w:pPr>
        <w:pStyle w:val="70"/>
        <w:shd w:val="clear" w:color="auto" w:fill="auto"/>
        <w:ind w:firstLine="780"/>
        <w:rPr>
          <w:sz w:val="24"/>
          <w:szCs w:val="24"/>
        </w:rPr>
      </w:pPr>
      <w:r w:rsidRPr="004E621F">
        <w:rPr>
          <w:sz w:val="24"/>
          <w:szCs w:val="24"/>
        </w:rPr>
        <w:t>Демонстрации</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1. Примеры простых механизмов.</w:t>
      </w:r>
    </w:p>
    <w:p w:rsidR="008F4E00" w:rsidRPr="004E621F" w:rsidRDefault="00CF4992">
      <w:pPr>
        <w:pStyle w:val="70"/>
        <w:shd w:val="clear" w:color="auto" w:fill="auto"/>
        <w:ind w:firstLine="780"/>
        <w:rPr>
          <w:sz w:val="24"/>
          <w:szCs w:val="24"/>
        </w:rPr>
      </w:pPr>
      <w:r w:rsidRPr="004E621F">
        <w:rPr>
          <w:sz w:val="24"/>
          <w:szCs w:val="24"/>
        </w:rPr>
        <w:t>Фронтальные лабораторные</w:t>
      </w:r>
      <w:r w:rsidRPr="004E621F">
        <w:rPr>
          <w:sz w:val="24"/>
          <w:szCs w:val="24"/>
          <w:vertAlign w:val="superscript"/>
        </w:rPr>
        <w:t>3</w:t>
      </w:r>
      <w:r w:rsidRPr="004E621F">
        <w:rPr>
          <w:sz w:val="24"/>
          <w:szCs w:val="24"/>
        </w:rPr>
        <w:t>работы и опыты</w:t>
      </w:r>
      <w:r w:rsidRPr="004E621F">
        <w:rPr>
          <w:sz w:val="24"/>
          <w:szCs w:val="24"/>
          <w:vertAlign w:val="superscript"/>
        </w:rPr>
        <w:t>4</w:t>
      </w:r>
    </w:p>
    <w:p w:rsidR="008F4E00" w:rsidRPr="004E621F" w:rsidRDefault="00CF4992" w:rsidP="00C410CE">
      <w:pPr>
        <w:pStyle w:val="22"/>
        <w:numPr>
          <w:ilvl w:val="0"/>
          <w:numId w:val="126"/>
        </w:numPr>
        <w:shd w:val="clear" w:color="auto" w:fill="auto"/>
        <w:tabs>
          <w:tab w:val="left" w:pos="1445"/>
        </w:tabs>
        <w:spacing w:before="0" w:line="322" w:lineRule="exact"/>
        <w:ind w:firstLine="780"/>
        <w:jc w:val="both"/>
        <w:rPr>
          <w:sz w:val="24"/>
          <w:szCs w:val="24"/>
        </w:rPr>
      </w:pPr>
      <w:r w:rsidRPr="004E621F">
        <w:rPr>
          <w:sz w:val="24"/>
          <w:szCs w:val="24"/>
        </w:rPr>
        <w:t>Определение работы силы трения при равномерном движении тела по горизонтальной поверхности.</w:t>
      </w:r>
    </w:p>
    <w:p w:rsidR="008F4E00" w:rsidRPr="004E621F" w:rsidRDefault="00CF4992" w:rsidP="00C410CE">
      <w:pPr>
        <w:pStyle w:val="22"/>
        <w:numPr>
          <w:ilvl w:val="0"/>
          <w:numId w:val="126"/>
        </w:numPr>
        <w:shd w:val="clear" w:color="auto" w:fill="auto"/>
        <w:tabs>
          <w:tab w:val="left" w:pos="1445"/>
        </w:tabs>
        <w:spacing w:before="0" w:line="322" w:lineRule="exact"/>
        <w:ind w:firstLine="780"/>
        <w:jc w:val="both"/>
        <w:rPr>
          <w:sz w:val="24"/>
          <w:szCs w:val="24"/>
        </w:rPr>
      </w:pPr>
      <w:r w:rsidRPr="004E621F">
        <w:rPr>
          <w:sz w:val="24"/>
          <w:szCs w:val="24"/>
        </w:rPr>
        <w:t>Исследование условий равновесия рычага.</w:t>
      </w:r>
    </w:p>
    <w:p w:rsidR="008F4E00" w:rsidRPr="004E621F" w:rsidRDefault="00CF4992" w:rsidP="00C410CE">
      <w:pPr>
        <w:pStyle w:val="22"/>
        <w:numPr>
          <w:ilvl w:val="0"/>
          <w:numId w:val="126"/>
        </w:numPr>
        <w:shd w:val="clear" w:color="auto" w:fill="auto"/>
        <w:tabs>
          <w:tab w:val="left" w:pos="1445"/>
        </w:tabs>
        <w:spacing w:before="0" w:line="322" w:lineRule="exact"/>
        <w:ind w:firstLine="780"/>
        <w:jc w:val="both"/>
        <w:rPr>
          <w:sz w:val="24"/>
          <w:szCs w:val="24"/>
        </w:rPr>
      </w:pPr>
      <w:r w:rsidRPr="004E621F">
        <w:rPr>
          <w:sz w:val="24"/>
          <w:szCs w:val="24"/>
        </w:rPr>
        <w:t xml:space="preserve">Измерение КПД наклонной плоскости </w:t>
      </w:r>
      <w:r w:rsidRPr="004E621F">
        <w:rPr>
          <w:rStyle w:val="2d"/>
          <w:sz w:val="24"/>
          <w:szCs w:val="24"/>
        </w:rPr>
        <w:t>(электронная демонстрация).</w:t>
      </w:r>
    </w:p>
    <w:p w:rsidR="008F4E00" w:rsidRPr="004E621F" w:rsidRDefault="00CF4992" w:rsidP="00C410CE">
      <w:pPr>
        <w:pStyle w:val="22"/>
        <w:numPr>
          <w:ilvl w:val="0"/>
          <w:numId w:val="126"/>
        </w:numPr>
        <w:shd w:val="clear" w:color="auto" w:fill="auto"/>
        <w:tabs>
          <w:tab w:val="left" w:pos="1445"/>
        </w:tabs>
        <w:spacing w:before="0" w:after="300" w:line="322" w:lineRule="exact"/>
        <w:ind w:firstLine="780"/>
        <w:jc w:val="both"/>
        <w:rPr>
          <w:sz w:val="24"/>
          <w:szCs w:val="24"/>
        </w:rPr>
      </w:pPr>
      <w:r w:rsidRPr="004E621F">
        <w:rPr>
          <w:sz w:val="24"/>
          <w:szCs w:val="24"/>
        </w:rPr>
        <w:t xml:space="preserve">Изучение закона сохранения механической энергии </w:t>
      </w:r>
      <w:r w:rsidRPr="004E621F">
        <w:rPr>
          <w:rStyle w:val="2d"/>
          <w:sz w:val="24"/>
          <w:szCs w:val="24"/>
        </w:rPr>
        <w:t>(электронная демонстрация).</w:t>
      </w:r>
    </w:p>
    <w:p w:rsidR="008F4E00" w:rsidRPr="004E621F" w:rsidRDefault="00CF4992">
      <w:pPr>
        <w:pStyle w:val="221"/>
        <w:keepNext/>
        <w:keepLines/>
        <w:shd w:val="clear" w:color="auto" w:fill="auto"/>
        <w:spacing w:before="0" w:after="0" w:line="322" w:lineRule="exact"/>
        <w:jc w:val="left"/>
        <w:rPr>
          <w:sz w:val="24"/>
          <w:szCs w:val="24"/>
        </w:rPr>
      </w:pPr>
      <w:bookmarkStart w:id="578" w:name="bookmark596"/>
      <w:r w:rsidRPr="004E621F">
        <w:rPr>
          <w:sz w:val="24"/>
          <w:szCs w:val="24"/>
        </w:rPr>
        <w:t>8 КЛАСС</w:t>
      </w:r>
      <w:bookmarkEnd w:id="578"/>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Раздел 6. Тепловые явления</w:t>
      </w:r>
    </w:p>
    <w:p w:rsidR="008F4E00" w:rsidRPr="004E621F" w:rsidRDefault="00CF4992">
      <w:pPr>
        <w:pStyle w:val="80"/>
        <w:shd w:val="clear" w:color="auto" w:fill="auto"/>
        <w:ind w:firstLine="780"/>
        <w:jc w:val="both"/>
        <w:rPr>
          <w:sz w:val="24"/>
          <w:szCs w:val="24"/>
        </w:rPr>
      </w:pPr>
      <w:r w:rsidRPr="004E621F">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Модели твёрдого, жидкого и газообразного состояний вещества.</w:t>
      </w:r>
    </w:p>
    <w:p w:rsidR="008F4E00" w:rsidRPr="004E621F" w:rsidRDefault="00CF4992">
      <w:pPr>
        <w:pStyle w:val="80"/>
        <w:shd w:val="clear" w:color="auto" w:fill="auto"/>
        <w:ind w:firstLine="0"/>
        <w:jc w:val="both"/>
        <w:rPr>
          <w:sz w:val="24"/>
          <w:szCs w:val="24"/>
        </w:rPr>
      </w:pPr>
      <w:r w:rsidRPr="004E621F">
        <w:rPr>
          <w:sz w:val="24"/>
          <w:szCs w:val="24"/>
        </w:rPr>
        <w:t>Кристаллические и аморфные тела. Объяснение свойств газов, жидкостей и твёрдых тел на основе положений молекулярно-кинетической теории.</w:t>
      </w:r>
      <w:r w:rsidRPr="004E621F">
        <w:rPr>
          <w:rStyle w:val="81"/>
          <w:sz w:val="24"/>
          <w:szCs w:val="24"/>
        </w:rPr>
        <w:t xml:space="preserve"> Смачивание </w:t>
      </w:r>
      <w:r w:rsidRPr="004E621F">
        <w:rPr>
          <w:sz w:val="24"/>
          <w:szCs w:val="24"/>
        </w:rPr>
        <w:t>и капиллярные явления. Тепловое расширение и сжатие.</w:t>
      </w:r>
    </w:p>
    <w:p w:rsidR="008F4E00" w:rsidRPr="004E621F" w:rsidRDefault="00CF4992">
      <w:pPr>
        <w:pStyle w:val="80"/>
        <w:shd w:val="clear" w:color="auto" w:fill="auto"/>
        <w:ind w:firstLine="0"/>
        <w:jc w:val="right"/>
        <w:rPr>
          <w:sz w:val="24"/>
          <w:szCs w:val="24"/>
        </w:rPr>
      </w:pPr>
      <w:r w:rsidRPr="004E621F">
        <w:rPr>
          <w:rStyle w:val="81"/>
          <w:sz w:val="24"/>
          <w:szCs w:val="24"/>
        </w:rPr>
        <w:t xml:space="preserve">Температура. </w:t>
      </w:r>
      <w:r w:rsidRPr="004E621F">
        <w:rPr>
          <w:sz w:val="24"/>
          <w:szCs w:val="24"/>
        </w:rPr>
        <w:t>Связь температуры со скоростью теплового движения частиц.</w:t>
      </w:r>
    </w:p>
    <w:p w:rsidR="008F4E00" w:rsidRPr="004E621F" w:rsidRDefault="00CF4992">
      <w:pPr>
        <w:pStyle w:val="80"/>
        <w:shd w:val="clear" w:color="auto" w:fill="auto"/>
        <w:ind w:firstLine="0"/>
        <w:jc w:val="right"/>
        <w:rPr>
          <w:sz w:val="24"/>
          <w:szCs w:val="24"/>
        </w:rPr>
      </w:pPr>
      <w:r w:rsidRPr="004E621F">
        <w:rPr>
          <w:rStyle w:val="81"/>
          <w:sz w:val="24"/>
          <w:szCs w:val="24"/>
        </w:rPr>
        <w:t xml:space="preserve">Внутренняя энергия. </w:t>
      </w:r>
      <w:r w:rsidRPr="004E621F">
        <w:rPr>
          <w:sz w:val="24"/>
          <w:szCs w:val="24"/>
        </w:rPr>
        <w:t>Способы изменения внутренней энергии: теплопередача и совершение работы. Виды теплопередачи: теплопроводность, конвекция, излучение.</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Количество теплоты. </w:t>
      </w:r>
      <w:r w:rsidRPr="004E621F">
        <w:rPr>
          <w:sz w:val="24"/>
          <w:szCs w:val="24"/>
        </w:rPr>
        <w:t>Удельная теплоёмкость вещества.</w:t>
      </w:r>
      <w:r w:rsidR="00A76DA6">
        <w:rPr>
          <w:sz w:val="24"/>
          <w:szCs w:val="24"/>
        </w:rPr>
        <w:t xml:space="preserve"> </w:t>
      </w:r>
      <w:r w:rsidRPr="004E621F">
        <w:rPr>
          <w:sz w:val="24"/>
          <w:szCs w:val="24"/>
        </w:rPr>
        <w:t>Теплообмен и тепловое равновесие. Уравнение теплового баланса.</w:t>
      </w:r>
    </w:p>
    <w:p w:rsidR="008F4E00" w:rsidRPr="004E621F" w:rsidRDefault="00CF4992">
      <w:pPr>
        <w:pStyle w:val="80"/>
        <w:shd w:val="clear" w:color="auto" w:fill="auto"/>
        <w:ind w:firstLine="760"/>
        <w:jc w:val="both"/>
        <w:rPr>
          <w:sz w:val="24"/>
          <w:szCs w:val="24"/>
        </w:rPr>
      </w:pPr>
      <w:r w:rsidRPr="004E621F">
        <w:rPr>
          <w:sz w:val="24"/>
          <w:szCs w:val="24"/>
        </w:rPr>
        <w:t>Плавление и отвердевание кристаллических веществ.</w:t>
      </w:r>
      <w:r w:rsidR="00A76DA6">
        <w:rPr>
          <w:sz w:val="24"/>
          <w:szCs w:val="24"/>
        </w:rPr>
        <w:t xml:space="preserve"> </w:t>
      </w:r>
      <w:r w:rsidRPr="004E621F">
        <w:rPr>
          <w:sz w:val="24"/>
          <w:szCs w:val="24"/>
        </w:rPr>
        <w:t>Удельная теплота плавления.</w:t>
      </w:r>
      <w:r w:rsidR="00A76DA6">
        <w:rPr>
          <w:sz w:val="24"/>
          <w:szCs w:val="24"/>
        </w:rPr>
        <w:t xml:space="preserve"> </w:t>
      </w:r>
      <w:r w:rsidRPr="004E621F">
        <w:rPr>
          <w:sz w:val="24"/>
          <w:szCs w:val="24"/>
        </w:rPr>
        <w:t>Парообразование и конденсация.</w:t>
      </w:r>
      <w:r w:rsidR="00A76DA6">
        <w:rPr>
          <w:sz w:val="24"/>
          <w:szCs w:val="24"/>
        </w:rPr>
        <w:t xml:space="preserve"> </w:t>
      </w:r>
      <w:r w:rsidRPr="004E621F">
        <w:rPr>
          <w:sz w:val="24"/>
          <w:szCs w:val="24"/>
        </w:rPr>
        <w:t>Испарение (МС).</w:t>
      </w:r>
      <w:r w:rsidRPr="004E621F">
        <w:rPr>
          <w:rStyle w:val="81"/>
          <w:sz w:val="24"/>
          <w:szCs w:val="24"/>
        </w:rPr>
        <w:t xml:space="preserve"> Кипение. </w:t>
      </w:r>
      <w:r w:rsidRPr="004E621F">
        <w:rPr>
          <w:sz w:val="24"/>
          <w:szCs w:val="24"/>
        </w:rPr>
        <w:t>Удельная теплота парообразования.</w:t>
      </w:r>
      <w:r w:rsidR="00A76DA6">
        <w:rPr>
          <w:sz w:val="24"/>
          <w:szCs w:val="24"/>
        </w:rPr>
        <w:t xml:space="preserve"> </w:t>
      </w:r>
      <w:r w:rsidRPr="004E621F">
        <w:rPr>
          <w:sz w:val="24"/>
          <w:szCs w:val="24"/>
        </w:rPr>
        <w:t>Зависимость температуры кипения от атмосферного давления. Влажность воздуха.</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Энергия топлива. </w:t>
      </w:r>
      <w:r w:rsidRPr="004E621F">
        <w:rPr>
          <w:sz w:val="24"/>
          <w:szCs w:val="24"/>
        </w:rPr>
        <w:t>Удельная теплота сгорания.</w:t>
      </w:r>
    </w:p>
    <w:p w:rsidR="008F4E00" w:rsidRPr="004E621F" w:rsidRDefault="00CF4992">
      <w:pPr>
        <w:pStyle w:val="80"/>
        <w:shd w:val="clear" w:color="auto" w:fill="auto"/>
        <w:ind w:firstLine="760"/>
        <w:jc w:val="both"/>
        <w:rPr>
          <w:sz w:val="24"/>
          <w:szCs w:val="24"/>
        </w:rPr>
      </w:pPr>
      <w:r w:rsidRPr="004E621F">
        <w:rPr>
          <w:sz w:val="24"/>
          <w:szCs w:val="24"/>
        </w:rPr>
        <w:t>Принципы работы тепловых двигателей. КПД теплового двигателя. Тепловые двигатели и защита окружающей среды (МС).</w:t>
      </w:r>
    </w:p>
    <w:p w:rsidR="008F4E00" w:rsidRPr="004E621F" w:rsidRDefault="00CF4992">
      <w:pPr>
        <w:pStyle w:val="80"/>
        <w:shd w:val="clear" w:color="auto" w:fill="auto"/>
        <w:ind w:firstLine="760"/>
        <w:jc w:val="both"/>
        <w:rPr>
          <w:sz w:val="24"/>
          <w:szCs w:val="24"/>
        </w:rPr>
      </w:pPr>
      <w:r w:rsidRPr="004E621F">
        <w:rPr>
          <w:sz w:val="24"/>
          <w:szCs w:val="24"/>
        </w:rPr>
        <w:t>Закон сохранения и превращения энергии в тепловых процессах (МС).</w:t>
      </w:r>
    </w:p>
    <w:p w:rsidR="008F4E00" w:rsidRPr="004E621F" w:rsidRDefault="00CF4992">
      <w:pPr>
        <w:pStyle w:val="70"/>
        <w:shd w:val="clear" w:color="auto" w:fill="auto"/>
        <w:ind w:firstLine="760"/>
        <w:rPr>
          <w:sz w:val="24"/>
          <w:szCs w:val="24"/>
        </w:rPr>
      </w:pPr>
      <w:r w:rsidRPr="004E621F">
        <w:rPr>
          <w:sz w:val="24"/>
          <w:szCs w:val="24"/>
        </w:rPr>
        <w:t>Демонстрации</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Наблюдение броуновского движения.</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Наблюдение диффузии.</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Наблюдение явлений смачивания и капиллярных явлений.</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lastRenderedPageBreak/>
        <w:t>Наблюдение теплового расширения тел.</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Изменение давления газа при изменении объёма и нагревании или охлаждении.</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Правила измерения температуры.</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Виды теплопередачи.</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Охлаждение при совершении работы.</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Нагревание при совершении работы внешними силами.</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Сравнение теплоёмкостей различных веществ.</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Наблюдение кипения.</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Наблюдение постоянства температуры при плавлении.</w:t>
      </w:r>
    </w:p>
    <w:p w:rsidR="008F4E00" w:rsidRPr="004E621F" w:rsidRDefault="00CF4992" w:rsidP="00C410CE">
      <w:pPr>
        <w:pStyle w:val="22"/>
        <w:numPr>
          <w:ilvl w:val="0"/>
          <w:numId w:val="127"/>
        </w:numPr>
        <w:shd w:val="clear" w:color="auto" w:fill="auto"/>
        <w:tabs>
          <w:tab w:val="left" w:pos="1442"/>
        </w:tabs>
        <w:spacing w:before="0" w:line="322" w:lineRule="exact"/>
        <w:ind w:firstLine="760"/>
        <w:jc w:val="both"/>
        <w:rPr>
          <w:sz w:val="24"/>
          <w:szCs w:val="24"/>
        </w:rPr>
      </w:pPr>
      <w:r w:rsidRPr="004E621F">
        <w:rPr>
          <w:sz w:val="24"/>
          <w:szCs w:val="24"/>
        </w:rPr>
        <w:t>Модели тепловых двигателей.</w:t>
      </w:r>
    </w:p>
    <w:p w:rsidR="008F4E00" w:rsidRPr="004E621F" w:rsidRDefault="00CF4992">
      <w:pPr>
        <w:pStyle w:val="70"/>
        <w:shd w:val="clear" w:color="auto" w:fill="auto"/>
        <w:ind w:firstLine="76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28"/>
        </w:numPr>
        <w:shd w:val="clear" w:color="auto" w:fill="auto"/>
        <w:tabs>
          <w:tab w:val="left" w:pos="1442"/>
        </w:tabs>
        <w:spacing w:before="0" w:line="322" w:lineRule="exact"/>
        <w:ind w:firstLine="760"/>
        <w:jc w:val="both"/>
        <w:rPr>
          <w:sz w:val="24"/>
          <w:szCs w:val="24"/>
        </w:rPr>
      </w:pPr>
      <w:r w:rsidRPr="004E621F">
        <w:rPr>
          <w:sz w:val="24"/>
          <w:szCs w:val="24"/>
        </w:rPr>
        <w:t xml:space="preserve">Опыты по обнаружению действия сил молекулярного притяжения </w:t>
      </w:r>
      <w:r w:rsidRPr="004E621F">
        <w:rPr>
          <w:rStyle w:val="2d"/>
          <w:sz w:val="24"/>
          <w:szCs w:val="24"/>
        </w:rPr>
        <w:t>(электронная демонстрация).</w:t>
      </w:r>
    </w:p>
    <w:p w:rsidR="008F4E00" w:rsidRPr="004E621F" w:rsidRDefault="00CF4992" w:rsidP="00C410CE">
      <w:pPr>
        <w:pStyle w:val="22"/>
        <w:numPr>
          <w:ilvl w:val="0"/>
          <w:numId w:val="128"/>
        </w:numPr>
        <w:shd w:val="clear" w:color="auto" w:fill="auto"/>
        <w:tabs>
          <w:tab w:val="left" w:pos="1442"/>
        </w:tabs>
        <w:spacing w:before="0" w:line="322" w:lineRule="exact"/>
        <w:ind w:firstLine="760"/>
        <w:jc w:val="both"/>
        <w:rPr>
          <w:sz w:val="24"/>
          <w:szCs w:val="24"/>
        </w:rPr>
      </w:pPr>
      <w:r w:rsidRPr="004E621F">
        <w:rPr>
          <w:sz w:val="24"/>
          <w:szCs w:val="24"/>
        </w:rPr>
        <w:t>Опыты по выращиванию кристаллов поваренной соли или сахара.</w:t>
      </w:r>
    </w:p>
    <w:p w:rsidR="008F4E00" w:rsidRPr="004E621F" w:rsidRDefault="00CF4992" w:rsidP="00C410CE">
      <w:pPr>
        <w:pStyle w:val="22"/>
        <w:numPr>
          <w:ilvl w:val="0"/>
          <w:numId w:val="128"/>
        </w:numPr>
        <w:shd w:val="clear" w:color="auto" w:fill="auto"/>
        <w:tabs>
          <w:tab w:val="left" w:pos="1442"/>
        </w:tabs>
        <w:spacing w:before="0" w:line="322" w:lineRule="exact"/>
        <w:ind w:firstLine="760"/>
        <w:jc w:val="both"/>
        <w:rPr>
          <w:sz w:val="24"/>
          <w:szCs w:val="24"/>
        </w:rPr>
      </w:pPr>
      <w:r w:rsidRPr="004E621F">
        <w:rPr>
          <w:sz w:val="24"/>
          <w:szCs w:val="24"/>
        </w:rPr>
        <w:t>Опыты по наблюдению теплового расширения газов, жидкостей и твёрдых тел.</w:t>
      </w:r>
    </w:p>
    <w:p w:rsidR="008F4E00" w:rsidRPr="004E621F" w:rsidRDefault="00CF4992" w:rsidP="00C410CE">
      <w:pPr>
        <w:pStyle w:val="22"/>
        <w:numPr>
          <w:ilvl w:val="0"/>
          <w:numId w:val="128"/>
        </w:numPr>
        <w:shd w:val="clear" w:color="auto" w:fill="auto"/>
        <w:tabs>
          <w:tab w:val="left" w:pos="1442"/>
        </w:tabs>
        <w:spacing w:before="0" w:line="322" w:lineRule="exact"/>
        <w:ind w:firstLine="760"/>
        <w:jc w:val="both"/>
        <w:rPr>
          <w:sz w:val="24"/>
          <w:szCs w:val="24"/>
        </w:rPr>
      </w:pPr>
      <w:r w:rsidRPr="004E621F">
        <w:rPr>
          <w:sz w:val="24"/>
          <w:szCs w:val="24"/>
        </w:rPr>
        <w:t>Определение давления воздуха в баллоне шприца.</w:t>
      </w:r>
    </w:p>
    <w:p w:rsidR="008F4E00" w:rsidRPr="004E621F" w:rsidRDefault="00CF4992" w:rsidP="00C410CE">
      <w:pPr>
        <w:pStyle w:val="22"/>
        <w:numPr>
          <w:ilvl w:val="0"/>
          <w:numId w:val="128"/>
        </w:numPr>
        <w:shd w:val="clear" w:color="auto" w:fill="auto"/>
        <w:tabs>
          <w:tab w:val="left" w:pos="1442"/>
        </w:tabs>
        <w:spacing w:before="0" w:line="322" w:lineRule="exact"/>
        <w:ind w:firstLine="760"/>
        <w:jc w:val="both"/>
        <w:rPr>
          <w:sz w:val="24"/>
          <w:szCs w:val="24"/>
        </w:rPr>
      </w:pPr>
      <w:r w:rsidRPr="004E621F">
        <w:rPr>
          <w:sz w:val="24"/>
          <w:szCs w:val="24"/>
        </w:rPr>
        <w:t>Опыты, демонстрирующие зависимость давления воздуха от его объёма и нагревания или охлаждения.</w:t>
      </w:r>
    </w:p>
    <w:p w:rsidR="008F4E00" w:rsidRPr="004E621F" w:rsidRDefault="00CF4992" w:rsidP="00C410CE">
      <w:pPr>
        <w:pStyle w:val="22"/>
        <w:numPr>
          <w:ilvl w:val="0"/>
          <w:numId w:val="128"/>
        </w:numPr>
        <w:shd w:val="clear" w:color="auto" w:fill="auto"/>
        <w:tabs>
          <w:tab w:val="left" w:pos="1442"/>
        </w:tabs>
        <w:spacing w:before="0" w:line="322" w:lineRule="exact"/>
        <w:ind w:firstLine="760"/>
        <w:jc w:val="both"/>
        <w:rPr>
          <w:sz w:val="24"/>
          <w:szCs w:val="24"/>
        </w:rPr>
      </w:pPr>
      <w:r w:rsidRPr="004E621F">
        <w:rPr>
          <w:sz w:val="24"/>
          <w:szCs w:val="24"/>
        </w:rPr>
        <w:t>Наблюдение изменения внутренней энергии тела в результате теплопередачи и работы внешних сил.</w:t>
      </w:r>
    </w:p>
    <w:p w:rsidR="008F4E00" w:rsidRPr="004E621F" w:rsidRDefault="00CF4992" w:rsidP="00C410CE">
      <w:pPr>
        <w:pStyle w:val="22"/>
        <w:numPr>
          <w:ilvl w:val="0"/>
          <w:numId w:val="128"/>
        </w:numPr>
        <w:shd w:val="clear" w:color="auto" w:fill="auto"/>
        <w:tabs>
          <w:tab w:val="left" w:pos="1473"/>
        </w:tabs>
        <w:spacing w:before="0" w:line="322" w:lineRule="exact"/>
        <w:ind w:firstLine="780"/>
        <w:jc w:val="both"/>
        <w:rPr>
          <w:sz w:val="24"/>
          <w:szCs w:val="24"/>
        </w:rPr>
      </w:pPr>
      <w:r w:rsidRPr="004E621F">
        <w:rPr>
          <w:sz w:val="24"/>
          <w:szCs w:val="24"/>
        </w:rPr>
        <w:t>Исследование явления теплообмена при смешивании холодной и горячей</w:t>
      </w:r>
    </w:p>
    <w:p w:rsidR="008F4E00" w:rsidRPr="004E621F" w:rsidRDefault="00CF4992">
      <w:pPr>
        <w:pStyle w:val="22"/>
        <w:shd w:val="clear" w:color="auto" w:fill="auto"/>
        <w:spacing w:before="0" w:line="322" w:lineRule="exact"/>
        <w:ind w:firstLine="0"/>
        <w:rPr>
          <w:sz w:val="24"/>
          <w:szCs w:val="24"/>
        </w:rPr>
      </w:pPr>
      <w:r w:rsidRPr="004E621F">
        <w:rPr>
          <w:sz w:val="24"/>
          <w:szCs w:val="24"/>
        </w:rPr>
        <w:t>воды.</w:t>
      </w:r>
    </w:p>
    <w:p w:rsidR="008F4E00" w:rsidRPr="004E621F" w:rsidRDefault="00CF4992" w:rsidP="00C410CE">
      <w:pPr>
        <w:pStyle w:val="22"/>
        <w:numPr>
          <w:ilvl w:val="0"/>
          <w:numId w:val="128"/>
        </w:numPr>
        <w:shd w:val="clear" w:color="auto" w:fill="auto"/>
        <w:tabs>
          <w:tab w:val="left" w:pos="1473"/>
        </w:tabs>
        <w:spacing w:before="0" w:line="322" w:lineRule="exact"/>
        <w:ind w:firstLine="780"/>
        <w:jc w:val="both"/>
        <w:rPr>
          <w:sz w:val="24"/>
          <w:szCs w:val="24"/>
        </w:rPr>
      </w:pPr>
      <w:r w:rsidRPr="004E621F">
        <w:rPr>
          <w:sz w:val="24"/>
          <w:szCs w:val="24"/>
        </w:rPr>
        <w:t>Исследование процесса испарения.</w:t>
      </w:r>
    </w:p>
    <w:p w:rsidR="008F4E00" w:rsidRPr="004E621F" w:rsidRDefault="00CF4992" w:rsidP="00C410CE">
      <w:pPr>
        <w:pStyle w:val="22"/>
        <w:numPr>
          <w:ilvl w:val="0"/>
          <w:numId w:val="128"/>
        </w:numPr>
        <w:shd w:val="clear" w:color="auto" w:fill="auto"/>
        <w:tabs>
          <w:tab w:val="left" w:pos="1473"/>
        </w:tabs>
        <w:spacing w:before="0" w:line="322" w:lineRule="exact"/>
        <w:ind w:firstLine="780"/>
        <w:jc w:val="both"/>
        <w:rPr>
          <w:sz w:val="24"/>
          <w:szCs w:val="24"/>
        </w:rPr>
      </w:pPr>
      <w:r w:rsidRPr="004E621F">
        <w:rPr>
          <w:sz w:val="24"/>
          <w:szCs w:val="24"/>
        </w:rPr>
        <w:t>Определение относительной влажности воздуха.</w:t>
      </w:r>
    </w:p>
    <w:p w:rsidR="008F4E00" w:rsidRPr="004E621F" w:rsidRDefault="00CF4992" w:rsidP="00C410CE">
      <w:pPr>
        <w:pStyle w:val="80"/>
        <w:numPr>
          <w:ilvl w:val="0"/>
          <w:numId w:val="128"/>
        </w:numPr>
        <w:shd w:val="clear" w:color="auto" w:fill="auto"/>
        <w:tabs>
          <w:tab w:val="left" w:pos="1473"/>
        </w:tabs>
        <w:spacing w:after="300"/>
        <w:ind w:firstLine="780"/>
        <w:jc w:val="both"/>
        <w:rPr>
          <w:sz w:val="24"/>
          <w:szCs w:val="24"/>
        </w:rPr>
      </w:pPr>
      <w:r w:rsidRPr="004E621F">
        <w:rPr>
          <w:sz w:val="24"/>
          <w:szCs w:val="24"/>
        </w:rPr>
        <w:t>Определение удельной теплоты плавления льда.</w:t>
      </w:r>
    </w:p>
    <w:p w:rsidR="008F4E00" w:rsidRPr="004E621F" w:rsidRDefault="00CF4992">
      <w:pPr>
        <w:pStyle w:val="221"/>
        <w:keepNext/>
        <w:keepLines/>
        <w:shd w:val="clear" w:color="auto" w:fill="auto"/>
        <w:spacing w:before="0" w:after="0" w:line="322" w:lineRule="exact"/>
        <w:ind w:firstLine="780"/>
        <w:rPr>
          <w:sz w:val="24"/>
          <w:szCs w:val="24"/>
        </w:rPr>
      </w:pPr>
      <w:bookmarkStart w:id="579" w:name="bookmark597"/>
      <w:r w:rsidRPr="004E621F">
        <w:rPr>
          <w:sz w:val="24"/>
          <w:szCs w:val="24"/>
        </w:rPr>
        <w:t>Раздел 7. Электрические и магнитные явления</w:t>
      </w:r>
      <w:bookmarkEnd w:id="579"/>
    </w:p>
    <w:p w:rsidR="008F4E00" w:rsidRPr="004E621F" w:rsidRDefault="00CF4992">
      <w:pPr>
        <w:pStyle w:val="22"/>
        <w:shd w:val="clear" w:color="auto" w:fill="auto"/>
        <w:spacing w:before="0" w:line="322" w:lineRule="exact"/>
        <w:ind w:firstLine="780"/>
        <w:jc w:val="both"/>
        <w:rPr>
          <w:sz w:val="24"/>
          <w:szCs w:val="24"/>
        </w:rPr>
      </w:pPr>
      <w:r w:rsidRPr="004E621F">
        <w:rPr>
          <w:rStyle w:val="2c"/>
          <w:sz w:val="24"/>
          <w:szCs w:val="24"/>
        </w:rPr>
        <w:t>Электризация тел.</w:t>
      </w:r>
      <w:r w:rsidRPr="004E621F">
        <w:rPr>
          <w:sz w:val="24"/>
          <w:szCs w:val="24"/>
        </w:rPr>
        <w:t xml:space="preserve"> Два рода электрических зарядов. Взаимодействие заряженных тел.</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Электрическое поле. </w:t>
      </w:r>
      <w:r w:rsidRPr="004E621F">
        <w:rPr>
          <w:sz w:val="24"/>
          <w:szCs w:val="24"/>
        </w:rPr>
        <w:t>Принцип суперпозиции электрических полей (на качественном уровне).</w:t>
      </w:r>
    </w:p>
    <w:p w:rsidR="008F4E00" w:rsidRPr="004E621F" w:rsidRDefault="00CF4992">
      <w:pPr>
        <w:pStyle w:val="80"/>
        <w:shd w:val="clear" w:color="auto" w:fill="auto"/>
        <w:ind w:firstLine="780"/>
        <w:jc w:val="both"/>
        <w:rPr>
          <w:sz w:val="24"/>
          <w:szCs w:val="24"/>
        </w:rPr>
      </w:pPr>
      <w:r w:rsidRPr="004E621F">
        <w:rPr>
          <w:sz w:val="24"/>
          <w:szCs w:val="24"/>
        </w:rPr>
        <w:t>Носители электрических зарядов. Элементарный электрический заряд. Строение атома.</w:t>
      </w:r>
      <w:r w:rsidRPr="004E621F">
        <w:rPr>
          <w:rStyle w:val="81"/>
          <w:sz w:val="24"/>
          <w:szCs w:val="24"/>
        </w:rPr>
        <w:t xml:space="preserve"> Проводники и диэлектрики. Закон сохранения электрического заряда.</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Электрический ток. </w:t>
      </w:r>
      <w:r w:rsidRPr="004E621F">
        <w:rPr>
          <w:rStyle w:val="2c"/>
          <w:sz w:val="24"/>
          <w:szCs w:val="24"/>
        </w:rPr>
        <w:t>Условия существования электрического тока.</w:t>
      </w:r>
      <w:r w:rsidRPr="004E621F">
        <w:rPr>
          <w:sz w:val="24"/>
          <w:szCs w:val="24"/>
        </w:rPr>
        <w:t xml:space="preserve"> Источники постоянного тока. Действия электрического тока (тепловое, химическое, магнитное). </w:t>
      </w:r>
      <w:r w:rsidRPr="004E621F">
        <w:rPr>
          <w:rStyle w:val="2c"/>
          <w:sz w:val="24"/>
          <w:szCs w:val="24"/>
        </w:rPr>
        <w:t>Электрический ток в жидкостях и газах.</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Работа и мощность электрического тока. </w:t>
      </w:r>
      <w:r w:rsidRPr="004E621F">
        <w:rPr>
          <w:rStyle w:val="2c"/>
          <w:sz w:val="24"/>
          <w:szCs w:val="24"/>
        </w:rPr>
        <w:t>Закон Джоуля</w:t>
      </w:r>
      <w:r w:rsidRPr="004E621F">
        <w:rPr>
          <w:sz w:val="24"/>
          <w:szCs w:val="24"/>
        </w:rPr>
        <w:t>—</w:t>
      </w:r>
      <w:r w:rsidRPr="004E621F">
        <w:rPr>
          <w:rStyle w:val="2c"/>
          <w:sz w:val="24"/>
          <w:szCs w:val="24"/>
        </w:rPr>
        <w:t>Ленца. Электрические цепи и потребители электрической энергии в быту.</w:t>
      </w:r>
      <w:r w:rsidRPr="004E621F">
        <w:rPr>
          <w:sz w:val="24"/>
          <w:szCs w:val="24"/>
        </w:rPr>
        <w:t xml:space="preserve"> Электрическая цепь. Сила тока. Электрическое напряжение. Сопротивление проводника. </w:t>
      </w:r>
      <w:r w:rsidRPr="004E621F">
        <w:rPr>
          <w:rStyle w:val="2c"/>
          <w:sz w:val="24"/>
          <w:szCs w:val="24"/>
        </w:rPr>
        <w:t>Удельное сопротивление вещества.</w:t>
      </w:r>
      <w:r w:rsidRPr="004E621F">
        <w:rPr>
          <w:sz w:val="24"/>
          <w:szCs w:val="24"/>
        </w:rPr>
        <w:t xml:space="preserve"> Закон Ома для участка цепи. Последовательное и параллельное соединение проводников. </w:t>
      </w:r>
      <w:r w:rsidRPr="004E621F">
        <w:rPr>
          <w:rStyle w:val="2c"/>
          <w:sz w:val="24"/>
          <w:szCs w:val="24"/>
        </w:rPr>
        <w:t>Короткое замыкание.</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Постоянные магниты. Взаимодействие постоянных магнитов. </w:t>
      </w:r>
      <w:r w:rsidRPr="004E621F">
        <w:rPr>
          <w:sz w:val="24"/>
          <w:szCs w:val="24"/>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8F4E00" w:rsidRPr="004E621F" w:rsidRDefault="00CF4992">
      <w:pPr>
        <w:pStyle w:val="80"/>
        <w:shd w:val="clear" w:color="auto" w:fill="auto"/>
        <w:ind w:firstLine="780"/>
        <w:jc w:val="both"/>
        <w:rPr>
          <w:sz w:val="24"/>
          <w:szCs w:val="24"/>
        </w:rPr>
      </w:pPr>
      <w:r w:rsidRPr="004E621F">
        <w:rPr>
          <w:sz w:val="24"/>
          <w:szCs w:val="24"/>
        </w:rPr>
        <w:t xml:space="preserve">Опыты Фарадея. Явление электромагнитной индукции. Правило Ленца. Электрогенератор. </w:t>
      </w:r>
      <w:r w:rsidRPr="004E621F">
        <w:rPr>
          <w:sz w:val="24"/>
          <w:szCs w:val="24"/>
        </w:rPr>
        <w:lastRenderedPageBreak/>
        <w:t>Способы получения электрической энергии.</w:t>
      </w:r>
      <w:r w:rsidRPr="004E621F">
        <w:rPr>
          <w:rStyle w:val="81"/>
          <w:sz w:val="24"/>
          <w:szCs w:val="24"/>
        </w:rPr>
        <w:t xml:space="preserve"> Электростанции на возобновляемых источниках энергии</w:t>
      </w:r>
      <w:r w:rsidRPr="004E621F">
        <w:rPr>
          <w:sz w:val="24"/>
          <w:szCs w:val="24"/>
        </w:rPr>
        <w:t>.</w:t>
      </w:r>
    </w:p>
    <w:p w:rsidR="008F4E00" w:rsidRPr="004E621F" w:rsidRDefault="00CF4992">
      <w:pPr>
        <w:pStyle w:val="70"/>
        <w:shd w:val="clear" w:color="auto" w:fill="auto"/>
        <w:ind w:firstLine="780"/>
        <w:rPr>
          <w:sz w:val="24"/>
          <w:szCs w:val="24"/>
        </w:rPr>
      </w:pPr>
      <w:r w:rsidRPr="004E621F">
        <w:rPr>
          <w:sz w:val="24"/>
          <w:szCs w:val="24"/>
        </w:rPr>
        <w:t>Демонстрации</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Электризация тел.</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Два рода электрических зарядов и взаимодействие заряженных тел.</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Устройство и действие электроскопа.</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Электростатическая индукция.</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Закон сохранения электрических зарядов.</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Проводники и диэлектрики.</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Моделирование силовых линий электрического поля.</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Источники постоянного тока.</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Действия электрического тока.</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Электрический ток в жидкости.</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Г азовый разряд.</w:t>
      </w:r>
    </w:p>
    <w:p w:rsidR="008F4E00" w:rsidRPr="004E621F" w:rsidRDefault="00CF4992" w:rsidP="00C410CE">
      <w:pPr>
        <w:pStyle w:val="22"/>
        <w:numPr>
          <w:ilvl w:val="0"/>
          <w:numId w:val="129"/>
        </w:numPr>
        <w:shd w:val="clear" w:color="auto" w:fill="auto"/>
        <w:tabs>
          <w:tab w:val="left" w:pos="1473"/>
        </w:tabs>
        <w:spacing w:before="0" w:line="322" w:lineRule="exact"/>
        <w:ind w:firstLine="780"/>
        <w:jc w:val="both"/>
        <w:rPr>
          <w:sz w:val="24"/>
          <w:szCs w:val="24"/>
        </w:rPr>
      </w:pPr>
      <w:r w:rsidRPr="004E621F">
        <w:rPr>
          <w:sz w:val="24"/>
          <w:szCs w:val="24"/>
        </w:rPr>
        <w:t>Измерение силы тока амперметром.</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Измерение электрического напряжения вольтметром.</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Реостат и магазин сопротивлений.</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Взаимодействие постоянных магнитов.</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Моделирование невозможности разделения полюсов магнита.</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Моделирование магнитных полей постоянных магнитов.</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Опыт Эрстеда.</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Магнитное поле тока. Электромагнит.</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Действие магнитного поля на проводник с током.</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Электродвигатель постоянного тока.</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Исследование явления электромагнитной индукции.</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Опыты Фарадея.</w:t>
      </w:r>
    </w:p>
    <w:p w:rsidR="008F4E00" w:rsidRPr="004E621F" w:rsidRDefault="00CF4992" w:rsidP="00C410CE">
      <w:pPr>
        <w:pStyle w:val="22"/>
        <w:numPr>
          <w:ilvl w:val="0"/>
          <w:numId w:val="129"/>
        </w:numPr>
        <w:shd w:val="clear" w:color="auto" w:fill="auto"/>
        <w:tabs>
          <w:tab w:val="left" w:pos="1454"/>
        </w:tabs>
        <w:spacing w:before="0" w:line="322" w:lineRule="exact"/>
        <w:ind w:firstLine="780"/>
        <w:rPr>
          <w:sz w:val="24"/>
          <w:szCs w:val="24"/>
        </w:rPr>
      </w:pPr>
      <w:r w:rsidRPr="004E621F">
        <w:rPr>
          <w:sz w:val="24"/>
          <w:szCs w:val="24"/>
        </w:rPr>
        <w:t>Зависимость направления индукционного тока от условий его возникновения.</w:t>
      </w:r>
    </w:p>
    <w:p w:rsidR="008F4E00" w:rsidRPr="004E621F" w:rsidRDefault="00CF4992" w:rsidP="00C410CE">
      <w:pPr>
        <w:pStyle w:val="22"/>
        <w:numPr>
          <w:ilvl w:val="0"/>
          <w:numId w:val="129"/>
        </w:numPr>
        <w:shd w:val="clear" w:color="auto" w:fill="auto"/>
        <w:tabs>
          <w:tab w:val="left" w:pos="1454"/>
        </w:tabs>
        <w:spacing w:before="0" w:line="322" w:lineRule="exact"/>
        <w:ind w:left="780" w:firstLine="0"/>
        <w:jc w:val="both"/>
        <w:rPr>
          <w:sz w:val="24"/>
          <w:szCs w:val="24"/>
        </w:rPr>
      </w:pPr>
      <w:r w:rsidRPr="004E621F">
        <w:rPr>
          <w:sz w:val="24"/>
          <w:szCs w:val="24"/>
        </w:rPr>
        <w:t>Электрогенератор постоянного тока.</w:t>
      </w:r>
    </w:p>
    <w:p w:rsidR="008F4E00" w:rsidRPr="004E621F" w:rsidRDefault="00CF4992">
      <w:pPr>
        <w:pStyle w:val="70"/>
        <w:shd w:val="clear" w:color="auto" w:fill="auto"/>
        <w:ind w:left="780" w:firstLine="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30"/>
        </w:numPr>
        <w:shd w:val="clear" w:color="auto" w:fill="auto"/>
        <w:tabs>
          <w:tab w:val="left" w:pos="1454"/>
          <w:tab w:val="right" w:pos="10250"/>
        </w:tabs>
        <w:spacing w:before="0" w:line="322" w:lineRule="exact"/>
        <w:ind w:left="780" w:firstLine="0"/>
        <w:jc w:val="both"/>
        <w:rPr>
          <w:sz w:val="24"/>
          <w:szCs w:val="24"/>
        </w:rPr>
      </w:pPr>
      <w:r w:rsidRPr="004E621F">
        <w:rPr>
          <w:sz w:val="24"/>
          <w:szCs w:val="24"/>
        </w:rPr>
        <w:t>Опыты по наблюдению электризации</w:t>
      </w:r>
      <w:r w:rsidRPr="004E621F">
        <w:rPr>
          <w:sz w:val="24"/>
          <w:szCs w:val="24"/>
        </w:rPr>
        <w:tab/>
        <w:t>тел индукцией и при</w:t>
      </w:r>
    </w:p>
    <w:p w:rsidR="008F4E00" w:rsidRPr="004E621F" w:rsidRDefault="00CF4992">
      <w:pPr>
        <w:pStyle w:val="22"/>
        <w:shd w:val="clear" w:color="auto" w:fill="auto"/>
        <w:spacing w:before="0" w:line="322" w:lineRule="exact"/>
        <w:ind w:firstLine="0"/>
        <w:rPr>
          <w:sz w:val="24"/>
          <w:szCs w:val="24"/>
        </w:rPr>
      </w:pPr>
      <w:r w:rsidRPr="004E621F">
        <w:rPr>
          <w:sz w:val="24"/>
          <w:szCs w:val="24"/>
        </w:rPr>
        <w:t>соприкосновении.</w:t>
      </w:r>
    </w:p>
    <w:p w:rsidR="008F4E00" w:rsidRPr="004E621F" w:rsidRDefault="00CF4992" w:rsidP="00C410CE">
      <w:pPr>
        <w:pStyle w:val="22"/>
        <w:numPr>
          <w:ilvl w:val="0"/>
          <w:numId w:val="130"/>
        </w:numPr>
        <w:shd w:val="clear" w:color="auto" w:fill="auto"/>
        <w:tabs>
          <w:tab w:val="left" w:pos="1454"/>
          <w:tab w:val="right" w:pos="10250"/>
        </w:tabs>
        <w:spacing w:before="0" w:line="322" w:lineRule="exact"/>
        <w:ind w:left="780" w:firstLine="0"/>
        <w:jc w:val="both"/>
        <w:rPr>
          <w:sz w:val="24"/>
          <w:szCs w:val="24"/>
        </w:rPr>
      </w:pPr>
      <w:r w:rsidRPr="004E621F">
        <w:rPr>
          <w:sz w:val="24"/>
          <w:szCs w:val="24"/>
        </w:rPr>
        <w:t>Исследование действия электрического</w:t>
      </w:r>
      <w:r w:rsidRPr="004E621F">
        <w:rPr>
          <w:sz w:val="24"/>
          <w:szCs w:val="24"/>
        </w:rPr>
        <w:tab/>
        <w:t>поля на проводники и</w:t>
      </w:r>
    </w:p>
    <w:p w:rsidR="008F4E00" w:rsidRPr="004E621F" w:rsidRDefault="00CF4992">
      <w:pPr>
        <w:pStyle w:val="22"/>
        <w:shd w:val="clear" w:color="auto" w:fill="auto"/>
        <w:spacing w:before="0" w:line="322" w:lineRule="exact"/>
        <w:ind w:firstLine="0"/>
        <w:rPr>
          <w:sz w:val="24"/>
          <w:szCs w:val="24"/>
        </w:rPr>
      </w:pPr>
      <w:r w:rsidRPr="004E621F">
        <w:rPr>
          <w:sz w:val="24"/>
          <w:szCs w:val="24"/>
        </w:rPr>
        <w:t>диэлектрики.</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Сборка и проверка работы электрической цепи постоянного тока.</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Измерение и регулирование силы тока.</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Измерение и регулирование напряжения.</w:t>
      </w:r>
    </w:p>
    <w:p w:rsidR="008F4E00" w:rsidRPr="004E621F" w:rsidRDefault="00CF4992" w:rsidP="00C410CE">
      <w:pPr>
        <w:pStyle w:val="80"/>
        <w:numPr>
          <w:ilvl w:val="0"/>
          <w:numId w:val="130"/>
        </w:numPr>
        <w:shd w:val="clear" w:color="auto" w:fill="auto"/>
        <w:tabs>
          <w:tab w:val="left" w:pos="1454"/>
        </w:tabs>
        <w:ind w:firstLine="780"/>
        <w:rPr>
          <w:sz w:val="24"/>
          <w:szCs w:val="24"/>
        </w:rPr>
      </w:pPr>
      <w:r w:rsidRPr="004E621F">
        <w:rPr>
          <w:sz w:val="24"/>
          <w:szCs w:val="24"/>
        </w:rPr>
        <w:t>Исследование зависимости силы тока, идущего через резистор, от сопротивления резистора и напряжения на резисторе.</w:t>
      </w:r>
    </w:p>
    <w:p w:rsidR="008F4E00" w:rsidRPr="004E621F" w:rsidRDefault="00CF4992" w:rsidP="00C410CE">
      <w:pPr>
        <w:pStyle w:val="80"/>
        <w:numPr>
          <w:ilvl w:val="0"/>
          <w:numId w:val="130"/>
        </w:numPr>
        <w:shd w:val="clear" w:color="auto" w:fill="auto"/>
        <w:tabs>
          <w:tab w:val="left" w:pos="1454"/>
        </w:tabs>
        <w:ind w:firstLine="780"/>
        <w:rPr>
          <w:sz w:val="24"/>
          <w:szCs w:val="24"/>
        </w:rPr>
      </w:pPr>
      <w:r w:rsidRPr="004E621F">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8F4E00" w:rsidRPr="004E621F" w:rsidRDefault="00CF4992" w:rsidP="00C410CE">
      <w:pPr>
        <w:pStyle w:val="80"/>
        <w:numPr>
          <w:ilvl w:val="0"/>
          <w:numId w:val="130"/>
        </w:numPr>
        <w:shd w:val="clear" w:color="auto" w:fill="auto"/>
        <w:tabs>
          <w:tab w:val="left" w:pos="1454"/>
        </w:tabs>
        <w:ind w:firstLine="780"/>
        <w:rPr>
          <w:sz w:val="24"/>
          <w:szCs w:val="24"/>
        </w:rPr>
      </w:pPr>
      <w:r w:rsidRPr="004E621F">
        <w:rPr>
          <w:sz w:val="24"/>
          <w:szCs w:val="24"/>
        </w:rPr>
        <w:t>Проверка правила сложения напряжений при последовательном соединении двух резисторов.</w:t>
      </w:r>
    </w:p>
    <w:p w:rsidR="008F4E00" w:rsidRPr="004E621F" w:rsidRDefault="00CF4992" w:rsidP="00C410CE">
      <w:pPr>
        <w:pStyle w:val="80"/>
        <w:numPr>
          <w:ilvl w:val="0"/>
          <w:numId w:val="130"/>
        </w:numPr>
        <w:shd w:val="clear" w:color="auto" w:fill="auto"/>
        <w:tabs>
          <w:tab w:val="left" w:pos="1454"/>
          <w:tab w:val="right" w:pos="10250"/>
        </w:tabs>
        <w:ind w:left="780" w:firstLine="0"/>
        <w:jc w:val="both"/>
        <w:rPr>
          <w:sz w:val="24"/>
          <w:szCs w:val="24"/>
        </w:rPr>
      </w:pPr>
      <w:r w:rsidRPr="004E621F">
        <w:rPr>
          <w:sz w:val="24"/>
          <w:szCs w:val="24"/>
        </w:rPr>
        <w:t>Проверка правила для силы тока при</w:t>
      </w:r>
      <w:r w:rsidRPr="004E621F">
        <w:rPr>
          <w:sz w:val="24"/>
          <w:szCs w:val="24"/>
        </w:rPr>
        <w:tab/>
        <w:t>параллельном соединении</w:t>
      </w:r>
    </w:p>
    <w:p w:rsidR="008F4E00" w:rsidRPr="004E621F" w:rsidRDefault="00CF4992">
      <w:pPr>
        <w:pStyle w:val="80"/>
        <w:shd w:val="clear" w:color="auto" w:fill="auto"/>
        <w:ind w:firstLine="0"/>
        <w:rPr>
          <w:sz w:val="24"/>
          <w:szCs w:val="24"/>
        </w:rPr>
      </w:pPr>
      <w:r w:rsidRPr="004E621F">
        <w:rPr>
          <w:sz w:val="24"/>
          <w:szCs w:val="24"/>
        </w:rPr>
        <w:t>резисторов.</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lastRenderedPageBreak/>
        <w:t>Определение работы электрического тока, идущего через резистор.</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Определение мощности электрического тока, выделяемой на резисторе.</w:t>
      </w:r>
    </w:p>
    <w:p w:rsidR="008F4E00" w:rsidRPr="004E621F" w:rsidRDefault="00CF4992" w:rsidP="00C410CE">
      <w:pPr>
        <w:pStyle w:val="22"/>
        <w:numPr>
          <w:ilvl w:val="0"/>
          <w:numId w:val="130"/>
        </w:numPr>
        <w:shd w:val="clear" w:color="auto" w:fill="auto"/>
        <w:tabs>
          <w:tab w:val="left" w:pos="1454"/>
        </w:tabs>
        <w:spacing w:before="0" w:line="322" w:lineRule="exact"/>
        <w:ind w:firstLine="780"/>
        <w:rPr>
          <w:sz w:val="24"/>
          <w:szCs w:val="24"/>
        </w:rPr>
      </w:pPr>
      <w:r w:rsidRPr="004E621F">
        <w:rPr>
          <w:sz w:val="24"/>
          <w:szCs w:val="24"/>
        </w:rPr>
        <w:t>Исследование зависимости силы тока, идущего через лампочку, от напряжения на ней.</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Исследование магнитного взаимодействия постоянных магнитов.</w:t>
      </w:r>
    </w:p>
    <w:p w:rsidR="008F4E00" w:rsidRPr="004E621F" w:rsidRDefault="00CF4992" w:rsidP="00C410CE">
      <w:pPr>
        <w:pStyle w:val="22"/>
        <w:numPr>
          <w:ilvl w:val="0"/>
          <w:numId w:val="130"/>
        </w:numPr>
        <w:shd w:val="clear" w:color="auto" w:fill="auto"/>
        <w:tabs>
          <w:tab w:val="left" w:pos="1454"/>
        </w:tabs>
        <w:spacing w:before="0" w:line="322" w:lineRule="exact"/>
        <w:ind w:firstLine="780"/>
        <w:rPr>
          <w:sz w:val="24"/>
          <w:szCs w:val="24"/>
        </w:rPr>
      </w:pPr>
      <w:r w:rsidRPr="004E621F">
        <w:rPr>
          <w:sz w:val="24"/>
          <w:szCs w:val="24"/>
        </w:rPr>
        <w:t>Изучение магнитного поля постоянных магнитов при их объединении и разделении.</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Исследование действия электрического тока на магнитную стрелку.</w:t>
      </w:r>
    </w:p>
    <w:p w:rsidR="008F4E00" w:rsidRPr="004E621F" w:rsidRDefault="00CF4992" w:rsidP="00C410CE">
      <w:pPr>
        <w:pStyle w:val="22"/>
        <w:numPr>
          <w:ilvl w:val="0"/>
          <w:numId w:val="130"/>
        </w:numPr>
        <w:shd w:val="clear" w:color="auto" w:fill="auto"/>
        <w:tabs>
          <w:tab w:val="left" w:pos="1454"/>
        </w:tabs>
        <w:spacing w:before="0" w:line="322" w:lineRule="exact"/>
        <w:ind w:firstLine="780"/>
        <w:rPr>
          <w:sz w:val="24"/>
          <w:szCs w:val="24"/>
        </w:rPr>
      </w:pPr>
      <w:r w:rsidRPr="004E621F">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Изучение действия магнитного поля на проводник с током.</w:t>
      </w:r>
    </w:p>
    <w:p w:rsidR="008F4E00" w:rsidRPr="004E621F" w:rsidRDefault="00CF4992" w:rsidP="00C410CE">
      <w:pPr>
        <w:pStyle w:val="80"/>
        <w:numPr>
          <w:ilvl w:val="0"/>
          <w:numId w:val="130"/>
        </w:numPr>
        <w:shd w:val="clear" w:color="auto" w:fill="auto"/>
        <w:tabs>
          <w:tab w:val="left" w:pos="1454"/>
        </w:tabs>
        <w:ind w:left="780" w:firstLine="0"/>
        <w:jc w:val="both"/>
        <w:rPr>
          <w:sz w:val="24"/>
          <w:szCs w:val="24"/>
        </w:rPr>
      </w:pPr>
      <w:r w:rsidRPr="004E621F">
        <w:rPr>
          <w:sz w:val="24"/>
          <w:szCs w:val="24"/>
        </w:rPr>
        <w:t>Изучение работы электродвигателя.</w:t>
      </w:r>
    </w:p>
    <w:p w:rsidR="008F4E00" w:rsidRPr="004E621F" w:rsidRDefault="00CF4992" w:rsidP="00C410CE">
      <w:pPr>
        <w:pStyle w:val="22"/>
        <w:numPr>
          <w:ilvl w:val="0"/>
          <w:numId w:val="130"/>
        </w:numPr>
        <w:shd w:val="clear" w:color="auto" w:fill="auto"/>
        <w:tabs>
          <w:tab w:val="left" w:pos="1454"/>
        </w:tabs>
        <w:spacing w:before="0" w:line="322" w:lineRule="exact"/>
        <w:ind w:left="780" w:firstLine="0"/>
        <w:jc w:val="both"/>
        <w:rPr>
          <w:sz w:val="24"/>
          <w:szCs w:val="24"/>
        </w:rPr>
      </w:pPr>
      <w:r w:rsidRPr="004E621F">
        <w:rPr>
          <w:sz w:val="24"/>
          <w:szCs w:val="24"/>
        </w:rPr>
        <w:t>Измерение КПД электродвигательной установки.</w:t>
      </w:r>
    </w:p>
    <w:p w:rsidR="008F4E00" w:rsidRPr="004E621F" w:rsidRDefault="00CF4992" w:rsidP="00C410CE">
      <w:pPr>
        <w:pStyle w:val="22"/>
        <w:numPr>
          <w:ilvl w:val="0"/>
          <w:numId w:val="130"/>
        </w:numPr>
        <w:shd w:val="clear" w:color="auto" w:fill="auto"/>
        <w:tabs>
          <w:tab w:val="left" w:pos="1479"/>
        </w:tabs>
        <w:spacing w:before="0" w:after="300" w:line="322" w:lineRule="exact"/>
        <w:ind w:firstLine="820"/>
        <w:jc w:val="both"/>
        <w:rPr>
          <w:sz w:val="24"/>
          <w:szCs w:val="24"/>
        </w:rPr>
      </w:pPr>
      <w:r w:rsidRPr="004E621F">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8F4E00" w:rsidRPr="004E621F" w:rsidRDefault="00CF4992">
      <w:pPr>
        <w:pStyle w:val="221"/>
        <w:keepNext/>
        <w:keepLines/>
        <w:shd w:val="clear" w:color="auto" w:fill="auto"/>
        <w:spacing w:before="0" w:after="0" w:line="322" w:lineRule="exact"/>
        <w:jc w:val="right"/>
        <w:rPr>
          <w:sz w:val="24"/>
          <w:szCs w:val="24"/>
        </w:rPr>
      </w:pPr>
      <w:bookmarkStart w:id="580" w:name="bookmark598"/>
      <w:r w:rsidRPr="004E621F">
        <w:rPr>
          <w:sz w:val="24"/>
          <w:szCs w:val="24"/>
        </w:rPr>
        <w:t>9 КЛАСС</w:t>
      </w:r>
      <w:bookmarkEnd w:id="580"/>
    </w:p>
    <w:p w:rsidR="008F4E00" w:rsidRPr="004E621F" w:rsidRDefault="00CF4992">
      <w:pPr>
        <w:pStyle w:val="22"/>
        <w:shd w:val="clear" w:color="auto" w:fill="auto"/>
        <w:spacing w:before="0" w:line="322" w:lineRule="exact"/>
        <w:ind w:firstLine="820"/>
        <w:jc w:val="both"/>
        <w:rPr>
          <w:sz w:val="24"/>
          <w:szCs w:val="24"/>
        </w:rPr>
      </w:pPr>
      <w:r w:rsidRPr="004E621F">
        <w:rPr>
          <w:sz w:val="24"/>
          <w:szCs w:val="24"/>
        </w:rPr>
        <w:t>Раздел 8. Механические явления</w:t>
      </w:r>
    </w:p>
    <w:p w:rsidR="008F4E00" w:rsidRPr="004E621F" w:rsidRDefault="00CF4992">
      <w:pPr>
        <w:pStyle w:val="22"/>
        <w:shd w:val="clear" w:color="auto" w:fill="auto"/>
        <w:spacing w:before="0" w:line="322" w:lineRule="exact"/>
        <w:ind w:firstLine="820"/>
        <w:jc w:val="both"/>
        <w:rPr>
          <w:sz w:val="24"/>
          <w:szCs w:val="24"/>
        </w:rPr>
      </w:pPr>
      <w:r w:rsidRPr="004E621F">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w:t>
      </w:r>
    </w:p>
    <w:p w:rsidR="008F4E00" w:rsidRPr="004E621F" w:rsidRDefault="00CF4992">
      <w:pPr>
        <w:pStyle w:val="80"/>
        <w:shd w:val="clear" w:color="auto" w:fill="auto"/>
        <w:ind w:firstLine="0"/>
        <w:jc w:val="both"/>
        <w:rPr>
          <w:sz w:val="24"/>
          <w:szCs w:val="24"/>
        </w:rPr>
      </w:pPr>
      <w:r w:rsidRPr="004E621F">
        <w:rPr>
          <w:sz w:val="24"/>
          <w:szCs w:val="24"/>
        </w:rPr>
        <w:t>Неравномерное прямолинейное движение.</w:t>
      </w:r>
      <w:r w:rsidRPr="004E621F">
        <w:rPr>
          <w:rStyle w:val="81"/>
          <w:sz w:val="24"/>
          <w:szCs w:val="24"/>
        </w:rPr>
        <w:t xml:space="preserve"> Средняя </w:t>
      </w:r>
      <w:r w:rsidRPr="004E621F">
        <w:rPr>
          <w:sz w:val="24"/>
          <w:szCs w:val="24"/>
        </w:rPr>
        <w:t>и мгновенная скорость тела при неравномерном движении.</w:t>
      </w:r>
    </w:p>
    <w:p w:rsidR="008F4E00" w:rsidRPr="004E621F" w:rsidRDefault="00CF4992">
      <w:pPr>
        <w:pStyle w:val="80"/>
        <w:shd w:val="clear" w:color="auto" w:fill="auto"/>
        <w:ind w:firstLine="820"/>
        <w:jc w:val="both"/>
        <w:rPr>
          <w:sz w:val="24"/>
          <w:szCs w:val="24"/>
        </w:rPr>
      </w:pPr>
      <w:r w:rsidRPr="004E621F">
        <w:rPr>
          <w:rStyle w:val="81"/>
          <w:sz w:val="24"/>
          <w:szCs w:val="24"/>
        </w:rPr>
        <w:t xml:space="preserve">Ускорение. </w:t>
      </w:r>
      <w:r w:rsidRPr="004E621F">
        <w:rPr>
          <w:sz w:val="24"/>
          <w:szCs w:val="24"/>
        </w:rPr>
        <w:t>Равноускоренное прямолинейное движение.</w:t>
      </w:r>
      <w:r w:rsidRPr="004E621F">
        <w:rPr>
          <w:rStyle w:val="81"/>
          <w:sz w:val="24"/>
          <w:szCs w:val="24"/>
        </w:rPr>
        <w:t xml:space="preserve"> Свободное падение. </w:t>
      </w:r>
      <w:r w:rsidRPr="004E621F">
        <w:rPr>
          <w:sz w:val="24"/>
          <w:szCs w:val="24"/>
        </w:rPr>
        <w:t>Опыты Галилея.</w:t>
      </w:r>
    </w:p>
    <w:p w:rsidR="008F4E00" w:rsidRPr="004E621F" w:rsidRDefault="00CF4992">
      <w:pPr>
        <w:pStyle w:val="80"/>
        <w:shd w:val="clear" w:color="auto" w:fill="auto"/>
        <w:ind w:firstLine="820"/>
        <w:jc w:val="both"/>
        <w:rPr>
          <w:sz w:val="24"/>
          <w:szCs w:val="24"/>
        </w:rPr>
      </w:pPr>
      <w:r w:rsidRPr="004E621F">
        <w:rPr>
          <w:sz w:val="24"/>
          <w:szCs w:val="24"/>
        </w:rPr>
        <w:t>Линейная и угловая скорости. Центростремительное ускорение.</w:t>
      </w:r>
    </w:p>
    <w:p w:rsidR="008F4E00" w:rsidRPr="004E621F" w:rsidRDefault="00CF4992">
      <w:pPr>
        <w:pStyle w:val="22"/>
        <w:shd w:val="clear" w:color="auto" w:fill="auto"/>
        <w:spacing w:before="0" w:line="322" w:lineRule="exact"/>
        <w:ind w:firstLine="820"/>
        <w:jc w:val="both"/>
        <w:rPr>
          <w:sz w:val="24"/>
          <w:szCs w:val="24"/>
        </w:rPr>
      </w:pPr>
      <w:r w:rsidRPr="004E621F">
        <w:rPr>
          <w:sz w:val="24"/>
          <w:szCs w:val="24"/>
        </w:rPr>
        <w:t xml:space="preserve">Первый закон Ньютона. Второй закон Ньютона. Третий закон Ньютона. </w:t>
      </w:r>
      <w:r w:rsidRPr="004E621F">
        <w:rPr>
          <w:rStyle w:val="2c"/>
          <w:sz w:val="24"/>
          <w:szCs w:val="24"/>
        </w:rPr>
        <w:t>Принцип суперпозиции сил.</w:t>
      </w:r>
    </w:p>
    <w:p w:rsidR="008F4E00" w:rsidRPr="004E621F" w:rsidRDefault="00CF4992">
      <w:pPr>
        <w:pStyle w:val="80"/>
        <w:shd w:val="clear" w:color="auto" w:fill="auto"/>
        <w:ind w:firstLine="820"/>
        <w:jc w:val="both"/>
        <w:rPr>
          <w:sz w:val="24"/>
          <w:szCs w:val="24"/>
        </w:rPr>
      </w:pPr>
      <w:r w:rsidRPr="004E621F">
        <w:rPr>
          <w:sz w:val="24"/>
          <w:szCs w:val="24"/>
        </w:rPr>
        <w:t>Сила упругости. Закон Гука. Сила трения: сила трения скольжения, сила трения покоя, другие виды трения.</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Сила тяжести и закон всемирного тяготения. Ускорение свободного падения.</w:t>
      </w:r>
    </w:p>
    <w:p w:rsidR="008F4E00" w:rsidRPr="004E621F" w:rsidRDefault="00CF4992">
      <w:pPr>
        <w:pStyle w:val="80"/>
        <w:shd w:val="clear" w:color="auto" w:fill="auto"/>
        <w:ind w:firstLine="0"/>
        <w:jc w:val="both"/>
        <w:rPr>
          <w:sz w:val="24"/>
          <w:szCs w:val="24"/>
        </w:rPr>
      </w:pPr>
      <w:r w:rsidRPr="004E621F">
        <w:rPr>
          <w:sz w:val="24"/>
          <w:szCs w:val="24"/>
        </w:rPr>
        <w:t>Движение планет вокруг Солнца (МС). Первая космическая скорость. Невесомость и перегрузки.</w:t>
      </w:r>
    </w:p>
    <w:p w:rsidR="008F4E00" w:rsidRPr="004E621F" w:rsidRDefault="00CF4992">
      <w:pPr>
        <w:pStyle w:val="80"/>
        <w:shd w:val="clear" w:color="auto" w:fill="auto"/>
        <w:ind w:firstLine="820"/>
        <w:jc w:val="both"/>
        <w:rPr>
          <w:sz w:val="24"/>
          <w:szCs w:val="24"/>
        </w:rPr>
      </w:pPr>
      <w:r w:rsidRPr="004E621F">
        <w:rPr>
          <w:rStyle w:val="81"/>
          <w:sz w:val="24"/>
          <w:szCs w:val="24"/>
        </w:rPr>
        <w:t xml:space="preserve">Равновесие материальной точки. </w:t>
      </w:r>
      <w:r w:rsidRPr="004E621F">
        <w:rPr>
          <w:sz w:val="24"/>
          <w:szCs w:val="24"/>
        </w:rPr>
        <w:t>Абсолютно твёрдое тело. Равновесие твёрдого тела с закреплённой осью вращения.</w:t>
      </w:r>
      <w:r w:rsidRPr="004E621F">
        <w:rPr>
          <w:rStyle w:val="81"/>
          <w:sz w:val="24"/>
          <w:szCs w:val="24"/>
        </w:rPr>
        <w:t xml:space="preserve"> Момент силы. </w:t>
      </w:r>
      <w:r w:rsidRPr="004E621F">
        <w:rPr>
          <w:sz w:val="24"/>
          <w:szCs w:val="24"/>
        </w:rPr>
        <w:t>Центр тяжести.</w:t>
      </w:r>
    </w:p>
    <w:p w:rsidR="008F4E00" w:rsidRPr="004E621F" w:rsidRDefault="00CF4992">
      <w:pPr>
        <w:pStyle w:val="22"/>
        <w:shd w:val="clear" w:color="auto" w:fill="auto"/>
        <w:spacing w:before="0" w:line="322" w:lineRule="exact"/>
        <w:ind w:firstLine="820"/>
        <w:jc w:val="both"/>
        <w:rPr>
          <w:sz w:val="24"/>
          <w:szCs w:val="24"/>
        </w:rPr>
      </w:pPr>
      <w:r w:rsidRPr="004E621F">
        <w:rPr>
          <w:sz w:val="24"/>
          <w:szCs w:val="24"/>
        </w:rPr>
        <w:t xml:space="preserve">Импульс тела. </w:t>
      </w:r>
      <w:r w:rsidRPr="004E621F">
        <w:rPr>
          <w:rStyle w:val="2c"/>
          <w:sz w:val="24"/>
          <w:szCs w:val="24"/>
        </w:rPr>
        <w:t>Изменение импульса. Импульс силы.</w:t>
      </w:r>
      <w:r w:rsidRPr="004E621F">
        <w:rPr>
          <w:sz w:val="24"/>
          <w:szCs w:val="24"/>
        </w:rPr>
        <w:t xml:space="preserve"> Закон сохранения импульса. Реактивное движение (МС).</w:t>
      </w:r>
    </w:p>
    <w:p w:rsidR="008F4E00" w:rsidRPr="004E621F" w:rsidRDefault="00CF4992">
      <w:pPr>
        <w:pStyle w:val="22"/>
        <w:shd w:val="clear" w:color="auto" w:fill="auto"/>
        <w:spacing w:before="0" w:line="322" w:lineRule="exact"/>
        <w:ind w:firstLine="820"/>
        <w:jc w:val="both"/>
        <w:rPr>
          <w:sz w:val="24"/>
          <w:szCs w:val="24"/>
        </w:rPr>
      </w:pPr>
      <w:r w:rsidRPr="004E621F">
        <w:rPr>
          <w:sz w:val="24"/>
          <w:szCs w:val="24"/>
        </w:rPr>
        <w:t xml:space="preserve">Механическая работа и мощность. Работа сил тяжести, </w:t>
      </w:r>
      <w:r w:rsidRPr="004E621F">
        <w:rPr>
          <w:rStyle w:val="2c"/>
          <w:sz w:val="24"/>
          <w:szCs w:val="24"/>
        </w:rPr>
        <w:t>упругости, трения. Связь энергии и работы.</w:t>
      </w:r>
      <w:r w:rsidRPr="004E621F">
        <w:rPr>
          <w:sz w:val="24"/>
          <w:szCs w:val="24"/>
        </w:rPr>
        <w:t xml:space="preserve"> Потенциальная энергия тела, поднятого над поверхностью земли. </w:t>
      </w:r>
      <w:r w:rsidRPr="004E621F">
        <w:rPr>
          <w:rStyle w:val="2c"/>
          <w:sz w:val="24"/>
          <w:szCs w:val="24"/>
        </w:rPr>
        <w:t>Потенциальная энергия сжатой пружины.</w:t>
      </w:r>
      <w:r w:rsidRPr="004E621F">
        <w:rPr>
          <w:sz w:val="24"/>
          <w:szCs w:val="24"/>
        </w:rPr>
        <w:t xml:space="preserve"> Кинетическая энергия. </w:t>
      </w:r>
      <w:r w:rsidRPr="004E621F">
        <w:rPr>
          <w:rStyle w:val="2c"/>
          <w:sz w:val="24"/>
          <w:szCs w:val="24"/>
        </w:rPr>
        <w:t>Теорема о кинетической энергии.</w:t>
      </w:r>
      <w:r w:rsidRPr="004E621F">
        <w:rPr>
          <w:sz w:val="24"/>
          <w:szCs w:val="24"/>
        </w:rPr>
        <w:t xml:space="preserve"> Закон сохранения механической энергии.</w:t>
      </w:r>
    </w:p>
    <w:p w:rsidR="008F4E00" w:rsidRPr="004E621F" w:rsidRDefault="00CF4992">
      <w:pPr>
        <w:pStyle w:val="70"/>
        <w:shd w:val="clear" w:color="auto" w:fill="auto"/>
        <w:ind w:firstLine="820"/>
        <w:rPr>
          <w:sz w:val="24"/>
          <w:szCs w:val="24"/>
        </w:rPr>
      </w:pPr>
      <w:r w:rsidRPr="004E621F">
        <w:rPr>
          <w:sz w:val="24"/>
          <w:szCs w:val="24"/>
        </w:rPr>
        <w:t>Демонстрации</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Наблюдение механического движения тела относительно разных тел отсчёта.</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Сравнение путей и траекторий движения одного и того же тела относительно разных тел отсчёта.</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Измерение скорости и ускорения прямолинейного движения.</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Исследование признаков равноускоренного движения.</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lastRenderedPageBreak/>
        <w:t>Наблюдение движения тела по окружности.</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Зависимость ускорения тела от массы тела и действующей на него силы.</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Наблюдение равенства сил при взаимодействии тел.</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Изменение веса тела при ускоренном движении.</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Передача импульса при взаимодействии тел.</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Преобразования энергии при взаимодействии тел.</w:t>
      </w:r>
    </w:p>
    <w:p w:rsidR="008F4E00" w:rsidRPr="004E621F" w:rsidRDefault="00CF4992" w:rsidP="00C410CE">
      <w:pPr>
        <w:pStyle w:val="22"/>
        <w:numPr>
          <w:ilvl w:val="0"/>
          <w:numId w:val="131"/>
        </w:numPr>
        <w:shd w:val="clear" w:color="auto" w:fill="auto"/>
        <w:tabs>
          <w:tab w:val="left" w:pos="1479"/>
        </w:tabs>
        <w:spacing w:before="0" w:line="322" w:lineRule="exact"/>
        <w:ind w:firstLine="820"/>
        <w:jc w:val="both"/>
        <w:rPr>
          <w:sz w:val="24"/>
          <w:szCs w:val="24"/>
        </w:rPr>
      </w:pPr>
      <w:r w:rsidRPr="004E621F">
        <w:rPr>
          <w:sz w:val="24"/>
          <w:szCs w:val="24"/>
        </w:rPr>
        <w:t>Сохранение импульса при неупругом взаимодействии.</w:t>
      </w:r>
    </w:p>
    <w:p w:rsidR="008F4E00" w:rsidRPr="004E621F" w:rsidRDefault="00CF4992" w:rsidP="00C410CE">
      <w:pPr>
        <w:pStyle w:val="22"/>
        <w:numPr>
          <w:ilvl w:val="0"/>
          <w:numId w:val="131"/>
        </w:numPr>
        <w:shd w:val="clear" w:color="auto" w:fill="auto"/>
        <w:tabs>
          <w:tab w:val="left" w:pos="1448"/>
        </w:tabs>
        <w:spacing w:before="0" w:line="322" w:lineRule="exact"/>
        <w:ind w:firstLine="780"/>
        <w:jc w:val="both"/>
        <w:rPr>
          <w:sz w:val="24"/>
          <w:szCs w:val="24"/>
        </w:rPr>
      </w:pPr>
      <w:r w:rsidRPr="004E621F">
        <w:rPr>
          <w:sz w:val="24"/>
          <w:szCs w:val="24"/>
        </w:rPr>
        <w:t>Сохранение импульса при абсолютно упругом взаимодействии.</w:t>
      </w:r>
    </w:p>
    <w:p w:rsidR="008F4E00" w:rsidRPr="004E621F" w:rsidRDefault="00CF4992" w:rsidP="00C410CE">
      <w:pPr>
        <w:pStyle w:val="22"/>
        <w:numPr>
          <w:ilvl w:val="0"/>
          <w:numId w:val="131"/>
        </w:numPr>
        <w:shd w:val="clear" w:color="auto" w:fill="auto"/>
        <w:tabs>
          <w:tab w:val="left" w:pos="1448"/>
        </w:tabs>
        <w:spacing w:before="0" w:line="322" w:lineRule="exact"/>
        <w:ind w:firstLine="780"/>
        <w:jc w:val="both"/>
        <w:rPr>
          <w:sz w:val="24"/>
          <w:szCs w:val="24"/>
        </w:rPr>
      </w:pPr>
      <w:r w:rsidRPr="004E621F">
        <w:rPr>
          <w:sz w:val="24"/>
          <w:szCs w:val="24"/>
        </w:rPr>
        <w:t>Наблюдение реактивного движения.</w:t>
      </w:r>
    </w:p>
    <w:p w:rsidR="008F4E00" w:rsidRPr="004E621F" w:rsidRDefault="00CF4992" w:rsidP="00C410CE">
      <w:pPr>
        <w:pStyle w:val="22"/>
        <w:numPr>
          <w:ilvl w:val="0"/>
          <w:numId w:val="131"/>
        </w:numPr>
        <w:shd w:val="clear" w:color="auto" w:fill="auto"/>
        <w:tabs>
          <w:tab w:val="left" w:pos="1448"/>
        </w:tabs>
        <w:spacing w:before="0" w:line="322" w:lineRule="exact"/>
        <w:ind w:firstLine="780"/>
        <w:jc w:val="both"/>
        <w:rPr>
          <w:sz w:val="24"/>
          <w:szCs w:val="24"/>
        </w:rPr>
      </w:pPr>
      <w:r w:rsidRPr="004E621F">
        <w:rPr>
          <w:sz w:val="24"/>
          <w:szCs w:val="24"/>
        </w:rPr>
        <w:t>Сохранение механической энергии при свободном падении.</w:t>
      </w:r>
    </w:p>
    <w:p w:rsidR="008F4E00" w:rsidRPr="004E621F" w:rsidRDefault="00CF4992" w:rsidP="00C410CE">
      <w:pPr>
        <w:pStyle w:val="22"/>
        <w:numPr>
          <w:ilvl w:val="0"/>
          <w:numId w:val="131"/>
        </w:numPr>
        <w:shd w:val="clear" w:color="auto" w:fill="auto"/>
        <w:tabs>
          <w:tab w:val="left" w:pos="1448"/>
        </w:tabs>
        <w:spacing w:before="0" w:line="322" w:lineRule="exact"/>
        <w:ind w:firstLine="780"/>
        <w:jc w:val="both"/>
        <w:rPr>
          <w:sz w:val="24"/>
          <w:szCs w:val="24"/>
        </w:rPr>
      </w:pPr>
      <w:r w:rsidRPr="004E621F">
        <w:rPr>
          <w:sz w:val="24"/>
          <w:szCs w:val="24"/>
        </w:rPr>
        <w:t>Сохранение механической энергии при движении тела под действием пружины.</w:t>
      </w:r>
    </w:p>
    <w:p w:rsidR="008F4E00" w:rsidRPr="004E621F" w:rsidRDefault="00CF4992">
      <w:pPr>
        <w:pStyle w:val="70"/>
        <w:shd w:val="clear" w:color="auto" w:fill="auto"/>
        <w:ind w:firstLine="780"/>
        <w:rPr>
          <w:sz w:val="24"/>
          <w:szCs w:val="24"/>
        </w:rPr>
      </w:pPr>
      <w:r w:rsidRPr="004E621F">
        <w:rPr>
          <w:sz w:val="24"/>
          <w:szCs w:val="24"/>
        </w:rPr>
        <w:t>Фронтальные лабораторные работы и опыты</w:t>
      </w:r>
    </w:p>
    <w:p w:rsidR="008F4E00" w:rsidRPr="004E621F" w:rsidRDefault="00CF4992" w:rsidP="00C410CE">
      <w:pPr>
        <w:pStyle w:val="80"/>
        <w:numPr>
          <w:ilvl w:val="0"/>
          <w:numId w:val="132"/>
        </w:numPr>
        <w:shd w:val="clear" w:color="auto" w:fill="auto"/>
        <w:tabs>
          <w:tab w:val="left" w:pos="1448"/>
        </w:tabs>
        <w:ind w:firstLine="780"/>
        <w:jc w:val="both"/>
        <w:rPr>
          <w:sz w:val="24"/>
          <w:szCs w:val="24"/>
        </w:rPr>
      </w:pPr>
      <w:r w:rsidRPr="004E621F">
        <w:rPr>
          <w:sz w:val="24"/>
          <w:szCs w:val="24"/>
        </w:rPr>
        <w:t>Конструирование тракта для разгона и дальнейшего равномерного движения шарика или тележки.</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Определение средней скорости скольжения бруска или движения шарика по наклонной плоскости.</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Определение ускорения тела при равноускоренном движении по наклонной плоскости.</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Исследование зависимости пути от времени при равноускоренном движении без начальной скорости.</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Исследование зависимости силы трения скольжения от силы нормального давления.</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Определение коэффициента трения скольжения.</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Определение жёсткости пружины.</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Определение работы силы трения при равномерном движении тела по горизонтальной поверхности.</w:t>
      </w:r>
    </w:p>
    <w:p w:rsidR="008F4E00" w:rsidRPr="004E621F" w:rsidRDefault="00CF4992" w:rsidP="00C410CE">
      <w:pPr>
        <w:pStyle w:val="22"/>
        <w:numPr>
          <w:ilvl w:val="0"/>
          <w:numId w:val="132"/>
        </w:numPr>
        <w:shd w:val="clear" w:color="auto" w:fill="auto"/>
        <w:tabs>
          <w:tab w:val="left" w:pos="1448"/>
        </w:tabs>
        <w:spacing w:before="0" w:line="322" w:lineRule="exact"/>
        <w:ind w:firstLine="780"/>
        <w:jc w:val="both"/>
        <w:rPr>
          <w:sz w:val="24"/>
          <w:szCs w:val="24"/>
        </w:rPr>
      </w:pPr>
      <w:r w:rsidRPr="004E621F">
        <w:rPr>
          <w:sz w:val="24"/>
          <w:szCs w:val="24"/>
        </w:rPr>
        <w:t>Определение работы силы упругости при подъёме груза с использованием неподвижного и подвижного блоков.</w:t>
      </w:r>
    </w:p>
    <w:p w:rsidR="008F4E00" w:rsidRPr="004E621F" w:rsidRDefault="00CF4992" w:rsidP="00C410CE">
      <w:pPr>
        <w:pStyle w:val="22"/>
        <w:numPr>
          <w:ilvl w:val="0"/>
          <w:numId w:val="132"/>
        </w:numPr>
        <w:shd w:val="clear" w:color="auto" w:fill="auto"/>
        <w:tabs>
          <w:tab w:val="left" w:pos="1448"/>
        </w:tabs>
        <w:spacing w:before="0" w:after="300" w:line="322" w:lineRule="exact"/>
        <w:ind w:firstLine="780"/>
        <w:jc w:val="both"/>
        <w:rPr>
          <w:sz w:val="24"/>
          <w:szCs w:val="24"/>
        </w:rPr>
      </w:pPr>
      <w:r w:rsidRPr="004E621F">
        <w:rPr>
          <w:sz w:val="24"/>
          <w:szCs w:val="24"/>
        </w:rPr>
        <w:t>Изучение закона сохранения энергии.</w:t>
      </w:r>
    </w:p>
    <w:p w:rsidR="008F4E00" w:rsidRPr="004E621F" w:rsidRDefault="00CF4992">
      <w:pPr>
        <w:pStyle w:val="221"/>
        <w:keepNext/>
        <w:keepLines/>
        <w:shd w:val="clear" w:color="auto" w:fill="auto"/>
        <w:spacing w:before="0" w:after="0" w:line="322" w:lineRule="exact"/>
        <w:ind w:firstLine="780"/>
        <w:rPr>
          <w:sz w:val="24"/>
          <w:szCs w:val="24"/>
        </w:rPr>
      </w:pPr>
      <w:bookmarkStart w:id="581" w:name="bookmark599"/>
      <w:r w:rsidRPr="004E621F">
        <w:rPr>
          <w:sz w:val="24"/>
          <w:szCs w:val="24"/>
        </w:rPr>
        <w:t>Раздел 9. Механические колебания и волны</w:t>
      </w:r>
      <w:bookmarkEnd w:id="581"/>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Колебательное движение. Основные характеристики колебаний: период, частота, амплитуда. </w:t>
      </w:r>
      <w:r w:rsidRPr="004E621F">
        <w:rPr>
          <w:rStyle w:val="2c"/>
          <w:sz w:val="24"/>
          <w:szCs w:val="24"/>
        </w:rPr>
        <w:t>Математический и пружинный маятники. Превращение энергии при колебательном движении.</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Затухающие колебания. Вынужденные колебания. Резонанс.</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Механические волны. Свойства механических волн. </w:t>
      </w:r>
      <w:r w:rsidRPr="004E621F">
        <w:rPr>
          <w:sz w:val="24"/>
          <w:szCs w:val="24"/>
        </w:rPr>
        <w:t>Продольные и поперечные волны. Длина волны и скорость её распространения. Механические волны в твёрдом теле, сейсмические волны (МС).</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Звук. </w:t>
      </w:r>
      <w:r w:rsidRPr="004E621F">
        <w:rPr>
          <w:sz w:val="24"/>
          <w:szCs w:val="24"/>
        </w:rPr>
        <w:t>Громкость звука и высота тона. Отражение звука. Инфразвук и ультразвук.</w:t>
      </w:r>
    </w:p>
    <w:p w:rsidR="008F4E00" w:rsidRPr="004E621F" w:rsidRDefault="00CF4992">
      <w:pPr>
        <w:pStyle w:val="70"/>
        <w:shd w:val="clear" w:color="auto" w:fill="auto"/>
        <w:ind w:firstLine="780"/>
        <w:rPr>
          <w:sz w:val="24"/>
          <w:szCs w:val="24"/>
        </w:rPr>
      </w:pPr>
      <w:r w:rsidRPr="004E621F">
        <w:rPr>
          <w:sz w:val="24"/>
          <w:szCs w:val="24"/>
        </w:rPr>
        <w:t>Демонстрации</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1. Наблюдение колебаний тел под действием силы тяжести и силы</w:t>
      </w:r>
    </w:p>
    <w:p w:rsidR="008F4E00" w:rsidRPr="004E621F" w:rsidRDefault="00CF4992">
      <w:pPr>
        <w:pStyle w:val="22"/>
        <w:shd w:val="clear" w:color="auto" w:fill="auto"/>
        <w:spacing w:before="0" w:line="322" w:lineRule="exact"/>
        <w:ind w:firstLine="0"/>
        <w:rPr>
          <w:sz w:val="24"/>
          <w:szCs w:val="24"/>
        </w:rPr>
      </w:pPr>
      <w:r w:rsidRPr="004E621F">
        <w:rPr>
          <w:sz w:val="24"/>
          <w:szCs w:val="24"/>
        </w:rPr>
        <w:t>упругости.</w:t>
      </w:r>
    </w:p>
    <w:p w:rsidR="008F4E00" w:rsidRPr="004E621F" w:rsidRDefault="00CF4992" w:rsidP="00C410CE">
      <w:pPr>
        <w:pStyle w:val="22"/>
        <w:numPr>
          <w:ilvl w:val="0"/>
          <w:numId w:val="133"/>
        </w:numPr>
        <w:shd w:val="clear" w:color="auto" w:fill="auto"/>
        <w:tabs>
          <w:tab w:val="left" w:pos="1448"/>
        </w:tabs>
        <w:spacing w:before="0" w:line="322" w:lineRule="exact"/>
        <w:ind w:firstLine="780"/>
        <w:jc w:val="both"/>
        <w:rPr>
          <w:sz w:val="24"/>
          <w:szCs w:val="24"/>
        </w:rPr>
      </w:pPr>
      <w:r w:rsidRPr="004E621F">
        <w:rPr>
          <w:sz w:val="24"/>
          <w:szCs w:val="24"/>
        </w:rPr>
        <w:t>Наблюдение колебаний груза на нити и на пружине.</w:t>
      </w:r>
    </w:p>
    <w:p w:rsidR="008F4E00" w:rsidRPr="004E621F" w:rsidRDefault="00CF4992" w:rsidP="00C410CE">
      <w:pPr>
        <w:pStyle w:val="22"/>
        <w:numPr>
          <w:ilvl w:val="0"/>
          <w:numId w:val="133"/>
        </w:numPr>
        <w:shd w:val="clear" w:color="auto" w:fill="auto"/>
        <w:tabs>
          <w:tab w:val="left" w:pos="1448"/>
        </w:tabs>
        <w:spacing w:before="0" w:line="322" w:lineRule="exact"/>
        <w:ind w:firstLine="780"/>
        <w:jc w:val="both"/>
        <w:rPr>
          <w:sz w:val="24"/>
          <w:szCs w:val="24"/>
        </w:rPr>
      </w:pPr>
      <w:r w:rsidRPr="004E621F">
        <w:rPr>
          <w:sz w:val="24"/>
          <w:szCs w:val="24"/>
        </w:rPr>
        <w:lastRenderedPageBreak/>
        <w:t>Наблюдение вынужденных колебаний и резонанса.</w:t>
      </w:r>
    </w:p>
    <w:p w:rsidR="008F4E00" w:rsidRPr="004E621F" w:rsidRDefault="00CF4992" w:rsidP="00C410CE">
      <w:pPr>
        <w:pStyle w:val="22"/>
        <w:numPr>
          <w:ilvl w:val="0"/>
          <w:numId w:val="133"/>
        </w:numPr>
        <w:shd w:val="clear" w:color="auto" w:fill="auto"/>
        <w:tabs>
          <w:tab w:val="left" w:pos="1448"/>
        </w:tabs>
        <w:spacing w:before="0" w:line="322" w:lineRule="exact"/>
        <w:ind w:firstLine="780"/>
        <w:jc w:val="both"/>
        <w:rPr>
          <w:sz w:val="24"/>
          <w:szCs w:val="24"/>
        </w:rPr>
      </w:pPr>
      <w:r w:rsidRPr="004E621F">
        <w:rPr>
          <w:sz w:val="24"/>
          <w:szCs w:val="24"/>
        </w:rPr>
        <w:t>Распространение продольных и поперечных волн.</w:t>
      </w:r>
    </w:p>
    <w:p w:rsidR="008F4E00" w:rsidRPr="004E621F" w:rsidRDefault="00CF4992" w:rsidP="00C410CE">
      <w:pPr>
        <w:pStyle w:val="22"/>
        <w:numPr>
          <w:ilvl w:val="0"/>
          <w:numId w:val="133"/>
        </w:numPr>
        <w:shd w:val="clear" w:color="auto" w:fill="auto"/>
        <w:tabs>
          <w:tab w:val="left" w:pos="1448"/>
        </w:tabs>
        <w:spacing w:before="0" w:line="322" w:lineRule="exact"/>
        <w:ind w:firstLine="780"/>
        <w:jc w:val="both"/>
        <w:rPr>
          <w:sz w:val="24"/>
          <w:szCs w:val="24"/>
        </w:rPr>
      </w:pPr>
      <w:r w:rsidRPr="004E621F">
        <w:rPr>
          <w:sz w:val="24"/>
          <w:szCs w:val="24"/>
        </w:rPr>
        <w:t>Наблюдение зависимости высоты звука от частоты.</w:t>
      </w:r>
    </w:p>
    <w:p w:rsidR="008F4E00" w:rsidRPr="004E621F" w:rsidRDefault="00CF4992" w:rsidP="00C410CE">
      <w:pPr>
        <w:pStyle w:val="22"/>
        <w:numPr>
          <w:ilvl w:val="0"/>
          <w:numId w:val="133"/>
        </w:numPr>
        <w:shd w:val="clear" w:color="auto" w:fill="auto"/>
        <w:tabs>
          <w:tab w:val="left" w:pos="1448"/>
        </w:tabs>
        <w:spacing w:before="0" w:line="322" w:lineRule="exact"/>
        <w:ind w:firstLine="780"/>
        <w:jc w:val="both"/>
        <w:rPr>
          <w:sz w:val="24"/>
          <w:szCs w:val="24"/>
        </w:rPr>
      </w:pPr>
      <w:r w:rsidRPr="004E621F">
        <w:rPr>
          <w:sz w:val="24"/>
          <w:szCs w:val="24"/>
        </w:rPr>
        <w:t>Акустический резонанс.</w:t>
      </w:r>
    </w:p>
    <w:p w:rsidR="008F4E00" w:rsidRPr="004E621F" w:rsidRDefault="00CF4992">
      <w:pPr>
        <w:pStyle w:val="70"/>
        <w:shd w:val="clear" w:color="auto" w:fill="auto"/>
        <w:ind w:firstLine="780"/>
        <w:rPr>
          <w:sz w:val="24"/>
          <w:szCs w:val="24"/>
        </w:rPr>
      </w:pPr>
      <w:r w:rsidRPr="004E621F">
        <w:rPr>
          <w:sz w:val="24"/>
          <w:szCs w:val="24"/>
        </w:rPr>
        <w:t>Фронтальные лабораторные работы и опыты</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1. Определение частоты и периода колебаний математического маятника.</w:t>
      </w:r>
    </w:p>
    <w:p w:rsidR="008F4E00" w:rsidRPr="004E621F" w:rsidRDefault="00CF4992" w:rsidP="00C410CE">
      <w:pPr>
        <w:pStyle w:val="22"/>
        <w:numPr>
          <w:ilvl w:val="0"/>
          <w:numId w:val="134"/>
        </w:numPr>
        <w:shd w:val="clear" w:color="auto" w:fill="auto"/>
        <w:tabs>
          <w:tab w:val="left" w:pos="1426"/>
        </w:tabs>
        <w:spacing w:before="0" w:line="322" w:lineRule="exact"/>
        <w:ind w:firstLine="740"/>
        <w:jc w:val="both"/>
        <w:rPr>
          <w:sz w:val="24"/>
          <w:szCs w:val="24"/>
        </w:rPr>
      </w:pPr>
      <w:r w:rsidRPr="004E621F">
        <w:rPr>
          <w:sz w:val="24"/>
          <w:szCs w:val="24"/>
        </w:rPr>
        <w:t xml:space="preserve">Определение частоты и периода колебаний пружинного маятника </w:t>
      </w:r>
      <w:r w:rsidRPr="004E621F">
        <w:rPr>
          <w:rStyle w:val="2d"/>
          <w:sz w:val="24"/>
          <w:szCs w:val="24"/>
        </w:rPr>
        <w:t>(электронная демонстрация).</w:t>
      </w:r>
    </w:p>
    <w:p w:rsidR="008F4E00" w:rsidRPr="004E621F" w:rsidRDefault="00CF4992" w:rsidP="00C410CE">
      <w:pPr>
        <w:pStyle w:val="22"/>
        <w:numPr>
          <w:ilvl w:val="0"/>
          <w:numId w:val="134"/>
        </w:numPr>
        <w:shd w:val="clear" w:color="auto" w:fill="auto"/>
        <w:tabs>
          <w:tab w:val="left" w:pos="1426"/>
        </w:tabs>
        <w:spacing w:before="0" w:line="322" w:lineRule="exact"/>
        <w:ind w:firstLine="740"/>
        <w:jc w:val="both"/>
        <w:rPr>
          <w:sz w:val="24"/>
          <w:szCs w:val="24"/>
        </w:rPr>
      </w:pPr>
      <w:r w:rsidRPr="004E621F">
        <w:rPr>
          <w:sz w:val="24"/>
          <w:szCs w:val="24"/>
        </w:rPr>
        <w:t>Исследование зависимости периода колебаний подвешенного к нити груза от длины нити.</w:t>
      </w:r>
    </w:p>
    <w:p w:rsidR="008F4E00" w:rsidRPr="004E621F" w:rsidRDefault="00CF4992" w:rsidP="00C410CE">
      <w:pPr>
        <w:pStyle w:val="22"/>
        <w:numPr>
          <w:ilvl w:val="0"/>
          <w:numId w:val="134"/>
        </w:numPr>
        <w:shd w:val="clear" w:color="auto" w:fill="auto"/>
        <w:tabs>
          <w:tab w:val="left" w:pos="1426"/>
        </w:tabs>
        <w:spacing w:before="0" w:line="322" w:lineRule="exact"/>
        <w:ind w:firstLine="740"/>
        <w:jc w:val="both"/>
        <w:rPr>
          <w:sz w:val="24"/>
          <w:szCs w:val="24"/>
        </w:rPr>
      </w:pPr>
      <w:r w:rsidRPr="004E621F">
        <w:rPr>
          <w:sz w:val="24"/>
          <w:szCs w:val="24"/>
        </w:rPr>
        <w:t xml:space="preserve">Исследование зависимости периода колебаний пружинного маятника от массы груза </w:t>
      </w:r>
      <w:r w:rsidRPr="004E621F">
        <w:rPr>
          <w:rStyle w:val="2d"/>
          <w:sz w:val="24"/>
          <w:szCs w:val="24"/>
        </w:rPr>
        <w:t>(электронная демонстрация).</w:t>
      </w:r>
    </w:p>
    <w:p w:rsidR="008F4E00" w:rsidRPr="004E621F" w:rsidRDefault="00CF4992" w:rsidP="00C410CE">
      <w:pPr>
        <w:pStyle w:val="22"/>
        <w:numPr>
          <w:ilvl w:val="0"/>
          <w:numId w:val="134"/>
        </w:numPr>
        <w:shd w:val="clear" w:color="auto" w:fill="auto"/>
        <w:tabs>
          <w:tab w:val="left" w:pos="1426"/>
        </w:tabs>
        <w:spacing w:before="0" w:line="322" w:lineRule="exact"/>
        <w:ind w:firstLine="740"/>
        <w:jc w:val="both"/>
        <w:rPr>
          <w:sz w:val="24"/>
          <w:szCs w:val="24"/>
        </w:rPr>
      </w:pPr>
      <w:r w:rsidRPr="004E621F">
        <w:rPr>
          <w:sz w:val="24"/>
          <w:szCs w:val="24"/>
        </w:rPr>
        <w:t>Проверка независимости периода колебаний груза, подвешенного к нити, от массы груза.</w:t>
      </w:r>
    </w:p>
    <w:p w:rsidR="008F4E00" w:rsidRPr="004E621F" w:rsidRDefault="00CF4992" w:rsidP="00C410CE">
      <w:pPr>
        <w:pStyle w:val="22"/>
        <w:numPr>
          <w:ilvl w:val="0"/>
          <w:numId w:val="134"/>
        </w:numPr>
        <w:shd w:val="clear" w:color="auto" w:fill="auto"/>
        <w:tabs>
          <w:tab w:val="left" w:pos="1426"/>
        </w:tabs>
        <w:spacing w:before="0" w:line="322" w:lineRule="exact"/>
        <w:ind w:firstLine="740"/>
        <w:jc w:val="both"/>
        <w:rPr>
          <w:sz w:val="24"/>
          <w:szCs w:val="24"/>
        </w:rPr>
      </w:pPr>
      <w:r w:rsidRPr="004E621F">
        <w:rPr>
          <w:sz w:val="24"/>
          <w:szCs w:val="24"/>
        </w:rPr>
        <w:t>Опыты, демонстрирующие зависимость периода колебаний пружинного маятника от массы груза и жёсткости пружины.</w:t>
      </w:r>
    </w:p>
    <w:p w:rsidR="008F4E00" w:rsidRPr="004E621F" w:rsidRDefault="00CF4992" w:rsidP="00C410CE">
      <w:pPr>
        <w:pStyle w:val="22"/>
        <w:numPr>
          <w:ilvl w:val="0"/>
          <w:numId w:val="134"/>
        </w:numPr>
        <w:shd w:val="clear" w:color="auto" w:fill="auto"/>
        <w:tabs>
          <w:tab w:val="left" w:pos="1426"/>
        </w:tabs>
        <w:spacing w:before="0" w:after="300" w:line="322" w:lineRule="exact"/>
        <w:ind w:firstLine="740"/>
        <w:jc w:val="both"/>
        <w:rPr>
          <w:sz w:val="24"/>
          <w:szCs w:val="24"/>
        </w:rPr>
      </w:pPr>
      <w:r w:rsidRPr="004E621F">
        <w:rPr>
          <w:sz w:val="24"/>
          <w:szCs w:val="24"/>
        </w:rPr>
        <w:t xml:space="preserve">Измерение ускорения свободного падения </w:t>
      </w:r>
      <w:r w:rsidRPr="004E621F">
        <w:rPr>
          <w:rStyle w:val="2d"/>
          <w:sz w:val="24"/>
          <w:szCs w:val="24"/>
        </w:rPr>
        <w:t>(электронная демонстрация).</w:t>
      </w:r>
    </w:p>
    <w:p w:rsidR="008F4E00" w:rsidRPr="004E621F" w:rsidRDefault="00CF4992">
      <w:pPr>
        <w:pStyle w:val="221"/>
        <w:keepNext/>
        <w:keepLines/>
        <w:shd w:val="clear" w:color="auto" w:fill="auto"/>
        <w:spacing w:before="0" w:after="0" w:line="322" w:lineRule="exact"/>
        <w:ind w:firstLine="740"/>
        <w:rPr>
          <w:sz w:val="24"/>
          <w:szCs w:val="24"/>
        </w:rPr>
      </w:pPr>
      <w:bookmarkStart w:id="582" w:name="bookmark600"/>
      <w:r w:rsidRPr="004E621F">
        <w:rPr>
          <w:sz w:val="24"/>
          <w:szCs w:val="24"/>
        </w:rPr>
        <w:t>Раздел 10. Электромагнитное поле и электромагнитные волны</w:t>
      </w:r>
      <w:bookmarkEnd w:id="582"/>
    </w:p>
    <w:p w:rsidR="008F4E00" w:rsidRPr="004E621F" w:rsidRDefault="00CF4992">
      <w:pPr>
        <w:pStyle w:val="80"/>
        <w:shd w:val="clear" w:color="auto" w:fill="auto"/>
        <w:ind w:firstLine="740"/>
        <w:jc w:val="both"/>
        <w:rPr>
          <w:sz w:val="24"/>
          <w:szCs w:val="24"/>
        </w:rPr>
      </w:pPr>
      <w:r w:rsidRPr="004E621F">
        <w:rPr>
          <w:rStyle w:val="81"/>
          <w:sz w:val="24"/>
          <w:szCs w:val="24"/>
        </w:rPr>
        <w:t xml:space="preserve">Электромагнитное поле. Электромагнитные волны. </w:t>
      </w:r>
      <w:r w:rsidRPr="004E621F">
        <w:rPr>
          <w:sz w:val="24"/>
          <w:szCs w:val="24"/>
        </w:rPr>
        <w:t>Свойства электромагнитных волн. Шкала электромагнитных волн. Использование электромагнитных волн для сотовой связи.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Электромагнитная природа света. Скорость света. Волновые свойства света.</w:t>
      </w:r>
    </w:p>
    <w:p w:rsidR="008F4E00" w:rsidRPr="004E621F" w:rsidRDefault="00CF4992">
      <w:pPr>
        <w:pStyle w:val="70"/>
        <w:shd w:val="clear" w:color="auto" w:fill="auto"/>
        <w:rPr>
          <w:sz w:val="24"/>
          <w:szCs w:val="24"/>
        </w:rPr>
      </w:pPr>
      <w:r w:rsidRPr="004E621F">
        <w:rPr>
          <w:sz w:val="24"/>
          <w:szCs w:val="24"/>
        </w:rPr>
        <w:t>Демонстрации</w:t>
      </w:r>
    </w:p>
    <w:p w:rsidR="008F4E00" w:rsidRPr="004E621F" w:rsidRDefault="00CF4992" w:rsidP="00C410CE">
      <w:pPr>
        <w:pStyle w:val="22"/>
        <w:numPr>
          <w:ilvl w:val="0"/>
          <w:numId w:val="135"/>
        </w:numPr>
        <w:shd w:val="clear" w:color="auto" w:fill="auto"/>
        <w:tabs>
          <w:tab w:val="left" w:pos="1426"/>
        </w:tabs>
        <w:spacing w:before="0" w:line="322" w:lineRule="exact"/>
        <w:ind w:firstLine="740"/>
        <w:jc w:val="both"/>
        <w:rPr>
          <w:sz w:val="24"/>
          <w:szCs w:val="24"/>
        </w:rPr>
      </w:pPr>
      <w:r w:rsidRPr="004E621F">
        <w:rPr>
          <w:sz w:val="24"/>
          <w:szCs w:val="24"/>
        </w:rPr>
        <w:t>Свойства электромагнитных волн.</w:t>
      </w:r>
    </w:p>
    <w:p w:rsidR="008F4E00" w:rsidRPr="004E621F" w:rsidRDefault="00CF4992" w:rsidP="00C410CE">
      <w:pPr>
        <w:pStyle w:val="22"/>
        <w:numPr>
          <w:ilvl w:val="0"/>
          <w:numId w:val="135"/>
        </w:numPr>
        <w:shd w:val="clear" w:color="auto" w:fill="auto"/>
        <w:tabs>
          <w:tab w:val="left" w:pos="1426"/>
        </w:tabs>
        <w:spacing w:before="0" w:line="322" w:lineRule="exact"/>
        <w:ind w:firstLine="740"/>
        <w:jc w:val="both"/>
        <w:rPr>
          <w:sz w:val="24"/>
          <w:szCs w:val="24"/>
        </w:rPr>
      </w:pPr>
      <w:r w:rsidRPr="004E621F">
        <w:rPr>
          <w:sz w:val="24"/>
          <w:szCs w:val="24"/>
        </w:rPr>
        <w:t>Волновые свойства света.</w:t>
      </w:r>
    </w:p>
    <w:p w:rsidR="008F4E00" w:rsidRPr="004E621F" w:rsidRDefault="00CF4992">
      <w:pPr>
        <w:pStyle w:val="70"/>
        <w:shd w:val="clear" w:color="auto" w:fill="auto"/>
        <w:rPr>
          <w:sz w:val="24"/>
          <w:szCs w:val="24"/>
        </w:rPr>
      </w:pPr>
      <w:r w:rsidRPr="004E621F">
        <w:rPr>
          <w:sz w:val="24"/>
          <w:szCs w:val="24"/>
        </w:rPr>
        <w:t>Фронтальные лабораторные</w:t>
      </w:r>
      <w:r w:rsidRPr="004E621F">
        <w:rPr>
          <w:sz w:val="24"/>
          <w:szCs w:val="24"/>
          <w:vertAlign w:val="superscript"/>
        </w:rPr>
        <w:t>3</w:t>
      </w:r>
      <w:r w:rsidRPr="004E621F">
        <w:rPr>
          <w:sz w:val="24"/>
          <w:szCs w:val="24"/>
        </w:rPr>
        <w:t xml:space="preserve"> работы и опыты</w:t>
      </w:r>
      <w:r w:rsidRPr="004E621F">
        <w:rPr>
          <w:sz w:val="24"/>
          <w:szCs w:val="24"/>
          <w:vertAlign w:val="superscript"/>
        </w:rPr>
        <w:t>4</w:t>
      </w:r>
    </w:p>
    <w:p w:rsidR="008F4E00" w:rsidRPr="004E621F" w:rsidRDefault="00CF4992">
      <w:pPr>
        <w:pStyle w:val="22"/>
        <w:shd w:val="clear" w:color="auto" w:fill="auto"/>
        <w:spacing w:before="0" w:line="322" w:lineRule="exact"/>
        <w:ind w:firstLine="0"/>
        <w:jc w:val="right"/>
        <w:rPr>
          <w:sz w:val="24"/>
          <w:szCs w:val="24"/>
        </w:rPr>
      </w:pPr>
      <w:r w:rsidRPr="004E621F">
        <w:rPr>
          <w:sz w:val="24"/>
          <w:szCs w:val="24"/>
        </w:rPr>
        <w:t>1. Изучение свойств электромагнитных волн с помощью мобильного</w:t>
      </w:r>
    </w:p>
    <w:p w:rsidR="008F4E00" w:rsidRPr="004E621F" w:rsidRDefault="00CF4992">
      <w:pPr>
        <w:pStyle w:val="22"/>
        <w:shd w:val="clear" w:color="auto" w:fill="auto"/>
        <w:spacing w:before="0" w:after="300" w:line="322" w:lineRule="exact"/>
        <w:ind w:firstLine="0"/>
        <w:rPr>
          <w:sz w:val="24"/>
          <w:szCs w:val="24"/>
        </w:rPr>
      </w:pPr>
      <w:r w:rsidRPr="004E621F">
        <w:rPr>
          <w:sz w:val="24"/>
          <w:szCs w:val="24"/>
        </w:rPr>
        <w:t>телефона.</w:t>
      </w:r>
    </w:p>
    <w:p w:rsidR="008F4E00" w:rsidRPr="004E621F" w:rsidRDefault="00CF4992">
      <w:pPr>
        <w:pStyle w:val="221"/>
        <w:keepNext/>
        <w:keepLines/>
        <w:shd w:val="clear" w:color="auto" w:fill="auto"/>
        <w:spacing w:before="0" w:after="0" w:line="322" w:lineRule="exact"/>
        <w:ind w:firstLine="740"/>
        <w:rPr>
          <w:sz w:val="24"/>
          <w:szCs w:val="24"/>
        </w:rPr>
      </w:pPr>
      <w:bookmarkStart w:id="583" w:name="bookmark601"/>
      <w:r w:rsidRPr="004E621F">
        <w:rPr>
          <w:sz w:val="24"/>
          <w:szCs w:val="24"/>
        </w:rPr>
        <w:t>Раздел 11. Световые явления</w:t>
      </w:r>
      <w:bookmarkEnd w:id="583"/>
    </w:p>
    <w:p w:rsidR="008F4E00" w:rsidRPr="004E621F" w:rsidRDefault="00CF4992">
      <w:pPr>
        <w:pStyle w:val="80"/>
        <w:shd w:val="clear" w:color="auto" w:fill="auto"/>
        <w:ind w:firstLine="740"/>
        <w:jc w:val="both"/>
        <w:rPr>
          <w:sz w:val="24"/>
          <w:szCs w:val="24"/>
        </w:rPr>
      </w:pPr>
      <w:r w:rsidRPr="004E621F">
        <w:rPr>
          <w:rStyle w:val="81"/>
          <w:sz w:val="24"/>
          <w:szCs w:val="24"/>
        </w:rPr>
        <w:t xml:space="preserve">Лучевая модель света. Источники света. </w:t>
      </w:r>
      <w:r w:rsidRPr="004E621F">
        <w:rPr>
          <w:sz w:val="24"/>
          <w:szCs w:val="24"/>
        </w:rPr>
        <w:t>Прямолинейное распространение света. Затмения Солнца и Луны.</w:t>
      </w:r>
      <w:r w:rsidRPr="004E621F">
        <w:rPr>
          <w:rStyle w:val="81"/>
          <w:sz w:val="24"/>
          <w:szCs w:val="24"/>
        </w:rPr>
        <w:t xml:space="preserve"> Отражение света. </w:t>
      </w:r>
      <w:r w:rsidRPr="004E621F">
        <w:rPr>
          <w:sz w:val="24"/>
          <w:szCs w:val="24"/>
        </w:rPr>
        <w:t>Плоское зеркало. Закон отражения света.</w:t>
      </w:r>
    </w:p>
    <w:p w:rsidR="008F4E00" w:rsidRPr="004E621F" w:rsidRDefault="00CF4992">
      <w:pPr>
        <w:pStyle w:val="80"/>
        <w:shd w:val="clear" w:color="auto" w:fill="auto"/>
        <w:ind w:firstLine="740"/>
        <w:jc w:val="both"/>
        <w:rPr>
          <w:sz w:val="24"/>
          <w:szCs w:val="24"/>
        </w:rPr>
      </w:pPr>
      <w:r w:rsidRPr="004E621F">
        <w:rPr>
          <w:rStyle w:val="81"/>
          <w:sz w:val="24"/>
          <w:szCs w:val="24"/>
        </w:rPr>
        <w:t>Преломление света. Закон преломления света</w:t>
      </w:r>
      <w:r w:rsidRPr="004E621F">
        <w:rPr>
          <w:sz w:val="24"/>
          <w:szCs w:val="24"/>
        </w:rPr>
        <w:t>. Полное внутреннее отражение света. Использование полного внутреннего отражения в оптических световодах.</w:t>
      </w:r>
    </w:p>
    <w:p w:rsidR="008F4E00" w:rsidRPr="004E621F" w:rsidRDefault="00CF4992">
      <w:pPr>
        <w:pStyle w:val="80"/>
        <w:shd w:val="clear" w:color="auto" w:fill="auto"/>
        <w:ind w:firstLine="740"/>
        <w:jc w:val="both"/>
        <w:rPr>
          <w:sz w:val="24"/>
          <w:szCs w:val="24"/>
        </w:rPr>
      </w:pPr>
      <w:r w:rsidRPr="004E621F">
        <w:rPr>
          <w:rStyle w:val="81"/>
          <w:sz w:val="24"/>
          <w:szCs w:val="24"/>
        </w:rPr>
        <w:t xml:space="preserve">Линза. Ход лучей в линзе. </w:t>
      </w:r>
      <w:r w:rsidRPr="004E621F">
        <w:rPr>
          <w:sz w:val="24"/>
          <w:szCs w:val="24"/>
        </w:rPr>
        <w:t>Оптическая система фотоаппарата, микроскопа и телескопа (МС). Глаз как оптическая система. Близорукость и дальнозоркость.</w:t>
      </w:r>
    </w:p>
    <w:p w:rsidR="008F4E00" w:rsidRPr="004E621F" w:rsidRDefault="00CF4992">
      <w:pPr>
        <w:pStyle w:val="80"/>
        <w:shd w:val="clear" w:color="auto" w:fill="auto"/>
        <w:ind w:firstLine="740"/>
        <w:jc w:val="both"/>
        <w:rPr>
          <w:sz w:val="24"/>
          <w:szCs w:val="24"/>
        </w:rPr>
      </w:pPr>
      <w:r w:rsidRPr="004E621F">
        <w:rPr>
          <w:sz w:val="24"/>
          <w:szCs w:val="24"/>
        </w:rPr>
        <w:t>Разложение белого света в спектр. Опыты Ньютона. Сложение спектральных цветов.</w:t>
      </w:r>
    </w:p>
    <w:p w:rsidR="008F4E00" w:rsidRPr="004E621F" w:rsidRDefault="00CF4992">
      <w:pPr>
        <w:pStyle w:val="70"/>
        <w:shd w:val="clear" w:color="auto" w:fill="auto"/>
        <w:rPr>
          <w:sz w:val="24"/>
          <w:szCs w:val="24"/>
        </w:rPr>
      </w:pPr>
      <w:r w:rsidRPr="004E621F">
        <w:rPr>
          <w:sz w:val="24"/>
          <w:szCs w:val="24"/>
        </w:rPr>
        <w:t>Демонстрации</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Прямолинейное распространение света.</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Отражение света.</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Получение изображений в плоском, вогнутом и выпуклом зеркалах.</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Преломление света.</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Оптический световод.</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Ход лучей в собирающей линзе.</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lastRenderedPageBreak/>
        <w:t>Ход лучей в рассеивающей линзе.</w:t>
      </w:r>
    </w:p>
    <w:p w:rsidR="008F4E00" w:rsidRPr="004E621F" w:rsidRDefault="00CF4992" w:rsidP="00C410CE">
      <w:pPr>
        <w:pStyle w:val="22"/>
        <w:numPr>
          <w:ilvl w:val="0"/>
          <w:numId w:val="136"/>
        </w:numPr>
        <w:shd w:val="clear" w:color="auto" w:fill="auto"/>
        <w:tabs>
          <w:tab w:val="left" w:pos="1426"/>
        </w:tabs>
        <w:spacing w:before="0" w:line="322" w:lineRule="exact"/>
        <w:ind w:firstLine="740"/>
        <w:jc w:val="both"/>
        <w:rPr>
          <w:sz w:val="24"/>
          <w:szCs w:val="24"/>
        </w:rPr>
      </w:pPr>
      <w:r w:rsidRPr="004E621F">
        <w:rPr>
          <w:sz w:val="24"/>
          <w:szCs w:val="24"/>
        </w:rPr>
        <w:t>Получение изображений с помощью линз.</w:t>
      </w:r>
    </w:p>
    <w:p w:rsidR="008F4E00" w:rsidRPr="004E621F" w:rsidRDefault="00CF4992" w:rsidP="00C410CE">
      <w:pPr>
        <w:pStyle w:val="22"/>
        <w:numPr>
          <w:ilvl w:val="0"/>
          <w:numId w:val="136"/>
        </w:numPr>
        <w:shd w:val="clear" w:color="auto" w:fill="auto"/>
        <w:tabs>
          <w:tab w:val="left" w:pos="1441"/>
        </w:tabs>
        <w:spacing w:before="0" w:line="322" w:lineRule="exact"/>
        <w:ind w:firstLine="760"/>
        <w:jc w:val="both"/>
        <w:rPr>
          <w:sz w:val="24"/>
          <w:szCs w:val="24"/>
        </w:rPr>
      </w:pPr>
      <w:r w:rsidRPr="004E621F">
        <w:rPr>
          <w:sz w:val="24"/>
          <w:szCs w:val="24"/>
        </w:rPr>
        <w:t>Принцип действия фотоаппарата, микроскопа и телескопа.</w:t>
      </w:r>
    </w:p>
    <w:p w:rsidR="008F4E00" w:rsidRPr="004E621F" w:rsidRDefault="00CF4992" w:rsidP="00C410CE">
      <w:pPr>
        <w:pStyle w:val="22"/>
        <w:numPr>
          <w:ilvl w:val="0"/>
          <w:numId w:val="136"/>
        </w:numPr>
        <w:shd w:val="clear" w:color="auto" w:fill="auto"/>
        <w:tabs>
          <w:tab w:val="left" w:pos="1441"/>
        </w:tabs>
        <w:spacing w:before="0" w:line="322" w:lineRule="exact"/>
        <w:ind w:firstLine="760"/>
        <w:jc w:val="both"/>
        <w:rPr>
          <w:sz w:val="24"/>
          <w:szCs w:val="24"/>
        </w:rPr>
      </w:pPr>
      <w:r w:rsidRPr="004E621F">
        <w:rPr>
          <w:sz w:val="24"/>
          <w:szCs w:val="24"/>
        </w:rPr>
        <w:t>Модель глаза.</w:t>
      </w:r>
    </w:p>
    <w:p w:rsidR="008F4E00" w:rsidRPr="004E621F" w:rsidRDefault="00CF4992" w:rsidP="00C410CE">
      <w:pPr>
        <w:pStyle w:val="22"/>
        <w:numPr>
          <w:ilvl w:val="0"/>
          <w:numId w:val="136"/>
        </w:numPr>
        <w:shd w:val="clear" w:color="auto" w:fill="auto"/>
        <w:tabs>
          <w:tab w:val="left" w:pos="1441"/>
        </w:tabs>
        <w:spacing w:before="0" w:line="322" w:lineRule="exact"/>
        <w:ind w:firstLine="760"/>
        <w:jc w:val="both"/>
        <w:rPr>
          <w:sz w:val="24"/>
          <w:szCs w:val="24"/>
        </w:rPr>
      </w:pPr>
      <w:r w:rsidRPr="004E621F">
        <w:rPr>
          <w:sz w:val="24"/>
          <w:szCs w:val="24"/>
        </w:rPr>
        <w:t>Разложение белого света в спектр.</w:t>
      </w:r>
    </w:p>
    <w:p w:rsidR="008F4E00" w:rsidRPr="004E621F" w:rsidRDefault="00CF4992" w:rsidP="00C410CE">
      <w:pPr>
        <w:pStyle w:val="22"/>
        <w:numPr>
          <w:ilvl w:val="0"/>
          <w:numId w:val="136"/>
        </w:numPr>
        <w:shd w:val="clear" w:color="auto" w:fill="auto"/>
        <w:tabs>
          <w:tab w:val="left" w:pos="1441"/>
        </w:tabs>
        <w:spacing w:before="0" w:line="322" w:lineRule="exact"/>
        <w:ind w:firstLine="760"/>
        <w:jc w:val="both"/>
        <w:rPr>
          <w:sz w:val="24"/>
          <w:szCs w:val="24"/>
        </w:rPr>
      </w:pPr>
      <w:r w:rsidRPr="004E621F">
        <w:rPr>
          <w:sz w:val="24"/>
          <w:szCs w:val="24"/>
        </w:rPr>
        <w:t>Получение белого света при сложении света разных цветов.</w:t>
      </w:r>
    </w:p>
    <w:p w:rsidR="008F4E00" w:rsidRPr="004E621F" w:rsidRDefault="00CF4992">
      <w:pPr>
        <w:pStyle w:val="70"/>
        <w:shd w:val="clear" w:color="auto" w:fill="auto"/>
        <w:ind w:firstLine="76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37"/>
        </w:numPr>
        <w:shd w:val="clear" w:color="auto" w:fill="auto"/>
        <w:tabs>
          <w:tab w:val="left" w:pos="1441"/>
        </w:tabs>
        <w:spacing w:before="0" w:line="322" w:lineRule="exact"/>
        <w:ind w:firstLine="760"/>
        <w:jc w:val="both"/>
        <w:rPr>
          <w:sz w:val="24"/>
          <w:szCs w:val="24"/>
        </w:rPr>
      </w:pPr>
      <w:r w:rsidRPr="004E621F">
        <w:rPr>
          <w:sz w:val="24"/>
          <w:szCs w:val="24"/>
        </w:rPr>
        <w:t>Исследование зависимости угла отражения светового луча от угла падения.</w:t>
      </w:r>
    </w:p>
    <w:p w:rsidR="008F4E00" w:rsidRPr="004E621F" w:rsidRDefault="00CF4992" w:rsidP="00C410CE">
      <w:pPr>
        <w:pStyle w:val="22"/>
        <w:numPr>
          <w:ilvl w:val="0"/>
          <w:numId w:val="137"/>
        </w:numPr>
        <w:shd w:val="clear" w:color="auto" w:fill="auto"/>
        <w:tabs>
          <w:tab w:val="left" w:pos="1441"/>
        </w:tabs>
        <w:spacing w:before="0" w:line="322" w:lineRule="exact"/>
        <w:ind w:firstLine="760"/>
        <w:jc w:val="both"/>
        <w:rPr>
          <w:sz w:val="24"/>
          <w:szCs w:val="24"/>
        </w:rPr>
      </w:pPr>
      <w:r w:rsidRPr="004E621F">
        <w:rPr>
          <w:sz w:val="24"/>
          <w:szCs w:val="24"/>
        </w:rPr>
        <w:t>Изучение характеристик изображения предмета в плоском зеркале.</w:t>
      </w:r>
    </w:p>
    <w:p w:rsidR="008F4E00" w:rsidRPr="004E621F" w:rsidRDefault="00CF4992" w:rsidP="00C410CE">
      <w:pPr>
        <w:pStyle w:val="22"/>
        <w:numPr>
          <w:ilvl w:val="0"/>
          <w:numId w:val="137"/>
        </w:numPr>
        <w:shd w:val="clear" w:color="auto" w:fill="auto"/>
        <w:tabs>
          <w:tab w:val="left" w:pos="1441"/>
        </w:tabs>
        <w:spacing w:before="0" w:line="322" w:lineRule="exact"/>
        <w:ind w:firstLine="760"/>
        <w:jc w:val="both"/>
        <w:rPr>
          <w:sz w:val="24"/>
          <w:szCs w:val="24"/>
        </w:rPr>
      </w:pPr>
      <w:r w:rsidRPr="004E621F">
        <w:rPr>
          <w:sz w:val="24"/>
          <w:szCs w:val="24"/>
        </w:rPr>
        <w:t>Исследование зависимости угла преломления светового луча от угла падения на границе «воздух—стекло».</w:t>
      </w:r>
    </w:p>
    <w:p w:rsidR="008F4E00" w:rsidRPr="004E621F" w:rsidRDefault="00CF4992" w:rsidP="00C410CE">
      <w:pPr>
        <w:pStyle w:val="22"/>
        <w:numPr>
          <w:ilvl w:val="0"/>
          <w:numId w:val="137"/>
        </w:numPr>
        <w:shd w:val="clear" w:color="auto" w:fill="auto"/>
        <w:tabs>
          <w:tab w:val="left" w:pos="1441"/>
        </w:tabs>
        <w:spacing w:before="0" w:line="322" w:lineRule="exact"/>
        <w:ind w:firstLine="760"/>
        <w:jc w:val="both"/>
        <w:rPr>
          <w:sz w:val="24"/>
          <w:szCs w:val="24"/>
        </w:rPr>
      </w:pPr>
      <w:r w:rsidRPr="004E621F">
        <w:rPr>
          <w:sz w:val="24"/>
          <w:szCs w:val="24"/>
        </w:rPr>
        <w:t>Получение изображений с помощью собирающей линзы.</w:t>
      </w:r>
    </w:p>
    <w:p w:rsidR="008F4E00" w:rsidRPr="004E621F" w:rsidRDefault="00CF4992" w:rsidP="00C410CE">
      <w:pPr>
        <w:pStyle w:val="22"/>
        <w:numPr>
          <w:ilvl w:val="0"/>
          <w:numId w:val="137"/>
        </w:numPr>
        <w:shd w:val="clear" w:color="auto" w:fill="auto"/>
        <w:tabs>
          <w:tab w:val="left" w:pos="1441"/>
        </w:tabs>
        <w:spacing w:before="0" w:line="322" w:lineRule="exact"/>
        <w:ind w:firstLine="760"/>
        <w:jc w:val="both"/>
        <w:rPr>
          <w:sz w:val="24"/>
          <w:szCs w:val="24"/>
        </w:rPr>
      </w:pPr>
      <w:r w:rsidRPr="004E621F">
        <w:rPr>
          <w:sz w:val="24"/>
          <w:szCs w:val="24"/>
        </w:rPr>
        <w:t xml:space="preserve">Определение фокусного расстояния и оптической силы собирающей линзы </w:t>
      </w:r>
      <w:r w:rsidRPr="004E621F">
        <w:rPr>
          <w:rStyle w:val="2d"/>
          <w:sz w:val="24"/>
          <w:szCs w:val="24"/>
        </w:rPr>
        <w:t>(электронная демонстрация).</w:t>
      </w:r>
    </w:p>
    <w:p w:rsidR="008F4E00" w:rsidRPr="004E621F" w:rsidRDefault="00CF4992" w:rsidP="00C410CE">
      <w:pPr>
        <w:pStyle w:val="22"/>
        <w:numPr>
          <w:ilvl w:val="0"/>
          <w:numId w:val="137"/>
        </w:numPr>
        <w:shd w:val="clear" w:color="auto" w:fill="auto"/>
        <w:tabs>
          <w:tab w:val="left" w:pos="1441"/>
        </w:tabs>
        <w:spacing w:before="0" w:line="322" w:lineRule="exact"/>
        <w:ind w:firstLine="760"/>
        <w:jc w:val="both"/>
        <w:rPr>
          <w:sz w:val="24"/>
          <w:szCs w:val="24"/>
        </w:rPr>
      </w:pPr>
      <w:r w:rsidRPr="004E621F">
        <w:rPr>
          <w:sz w:val="24"/>
          <w:szCs w:val="24"/>
        </w:rPr>
        <w:t xml:space="preserve">Опыты по разложению белого света в спектр </w:t>
      </w:r>
      <w:r w:rsidRPr="004E621F">
        <w:rPr>
          <w:rStyle w:val="2d"/>
          <w:sz w:val="24"/>
          <w:szCs w:val="24"/>
        </w:rPr>
        <w:t>(электронная демонстрация).</w:t>
      </w:r>
    </w:p>
    <w:p w:rsidR="008F4E00" w:rsidRPr="004E621F" w:rsidRDefault="00CF4992" w:rsidP="00C410CE">
      <w:pPr>
        <w:pStyle w:val="22"/>
        <w:numPr>
          <w:ilvl w:val="0"/>
          <w:numId w:val="137"/>
        </w:numPr>
        <w:shd w:val="clear" w:color="auto" w:fill="auto"/>
        <w:tabs>
          <w:tab w:val="left" w:pos="1441"/>
        </w:tabs>
        <w:spacing w:before="0" w:after="300" w:line="322" w:lineRule="exact"/>
        <w:ind w:firstLine="760"/>
        <w:jc w:val="both"/>
        <w:rPr>
          <w:sz w:val="24"/>
          <w:szCs w:val="24"/>
        </w:rPr>
      </w:pPr>
      <w:r w:rsidRPr="004E621F">
        <w:rPr>
          <w:sz w:val="24"/>
          <w:szCs w:val="24"/>
        </w:rPr>
        <w:t>Опыты по восприятию цвета предметов при их наблюдении через цветовые фильтры.</w:t>
      </w:r>
    </w:p>
    <w:p w:rsidR="008F4E00" w:rsidRPr="004E621F" w:rsidRDefault="00CF4992">
      <w:pPr>
        <w:pStyle w:val="221"/>
        <w:keepNext/>
        <w:keepLines/>
        <w:shd w:val="clear" w:color="auto" w:fill="auto"/>
        <w:spacing w:before="0" w:after="0" w:line="322" w:lineRule="exact"/>
        <w:ind w:firstLine="760"/>
        <w:rPr>
          <w:sz w:val="24"/>
          <w:szCs w:val="24"/>
        </w:rPr>
      </w:pPr>
      <w:bookmarkStart w:id="584" w:name="bookmark602"/>
      <w:r w:rsidRPr="004E621F">
        <w:rPr>
          <w:sz w:val="24"/>
          <w:szCs w:val="24"/>
        </w:rPr>
        <w:t>Раздел 12. Квантовые явления</w:t>
      </w:r>
      <w:bookmarkEnd w:id="584"/>
    </w:p>
    <w:p w:rsidR="008F4E00" w:rsidRPr="004E621F" w:rsidRDefault="00CF4992">
      <w:pPr>
        <w:pStyle w:val="80"/>
        <w:shd w:val="clear" w:color="auto" w:fill="auto"/>
        <w:ind w:firstLine="760"/>
        <w:jc w:val="both"/>
        <w:rPr>
          <w:sz w:val="24"/>
          <w:szCs w:val="24"/>
        </w:rPr>
      </w:pPr>
      <w:r w:rsidRPr="004E621F">
        <w:rPr>
          <w:sz w:val="24"/>
          <w:szCs w:val="24"/>
        </w:rPr>
        <w:t>Опыты Резерфорда</w:t>
      </w:r>
      <w:r w:rsidRPr="004E621F">
        <w:rPr>
          <w:rStyle w:val="81"/>
          <w:sz w:val="24"/>
          <w:szCs w:val="24"/>
        </w:rPr>
        <w:t xml:space="preserve"> и планетарная модель атома. Модель атома Бора. </w:t>
      </w:r>
      <w:r w:rsidRPr="004E621F">
        <w:rPr>
          <w:sz w:val="24"/>
          <w:szCs w:val="24"/>
        </w:rPr>
        <w:t>Испускание и поглощение света атомом. Кванты.</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Радиоактивность. </w:t>
      </w:r>
      <w:r w:rsidRPr="004E621F">
        <w:rPr>
          <w:sz w:val="24"/>
          <w:szCs w:val="24"/>
        </w:rPr>
        <w:t>Альфа-, бета- и гамма-излучения.</w:t>
      </w:r>
      <w:r w:rsidRPr="004E621F">
        <w:rPr>
          <w:rStyle w:val="81"/>
          <w:sz w:val="24"/>
          <w:szCs w:val="24"/>
        </w:rPr>
        <w:t xml:space="preserve"> Строение атомного ядра. </w:t>
      </w:r>
      <w:r w:rsidRPr="004E621F">
        <w:rPr>
          <w:sz w:val="24"/>
          <w:szCs w:val="24"/>
        </w:rPr>
        <w:t>Нуклонная модель атомного ядра. Изотопы. Радиоактивные превращения. Период полураспада атомных ядер.</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Ядерные реакции. Законы сохранения зарядового и массового чисел. </w:t>
      </w:r>
      <w:r w:rsidRPr="004E621F">
        <w:rPr>
          <w:sz w:val="24"/>
          <w:szCs w:val="24"/>
        </w:rPr>
        <w:t>Реакции синтеза и деления ядер. Источники энергии Солнца и звёзд (МС).</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Ядерная энергетика. </w:t>
      </w:r>
      <w:r w:rsidRPr="004E621F">
        <w:rPr>
          <w:sz w:val="24"/>
          <w:szCs w:val="24"/>
        </w:rPr>
        <w:t>Действия радиоактивных излучений на живые организмы</w:t>
      </w:r>
    </w:p>
    <w:p w:rsidR="008F4E00" w:rsidRPr="004E621F" w:rsidRDefault="00CF4992">
      <w:pPr>
        <w:pStyle w:val="80"/>
        <w:shd w:val="clear" w:color="auto" w:fill="auto"/>
        <w:ind w:firstLine="0"/>
        <w:rPr>
          <w:sz w:val="24"/>
          <w:szCs w:val="24"/>
        </w:rPr>
      </w:pPr>
      <w:r w:rsidRPr="004E621F">
        <w:rPr>
          <w:sz w:val="24"/>
          <w:szCs w:val="24"/>
        </w:rPr>
        <w:t>(МС).</w:t>
      </w:r>
    </w:p>
    <w:p w:rsidR="008F4E00" w:rsidRPr="004E621F" w:rsidRDefault="00CF4992">
      <w:pPr>
        <w:pStyle w:val="70"/>
        <w:shd w:val="clear" w:color="auto" w:fill="auto"/>
        <w:ind w:firstLine="760"/>
        <w:rPr>
          <w:sz w:val="24"/>
          <w:szCs w:val="24"/>
        </w:rPr>
      </w:pPr>
      <w:r w:rsidRPr="004E621F">
        <w:rPr>
          <w:sz w:val="24"/>
          <w:szCs w:val="24"/>
        </w:rPr>
        <w:t>Демонстрации</w:t>
      </w:r>
    </w:p>
    <w:p w:rsidR="008F4E00" w:rsidRPr="004E621F" w:rsidRDefault="00CF4992" w:rsidP="00C410CE">
      <w:pPr>
        <w:pStyle w:val="22"/>
        <w:numPr>
          <w:ilvl w:val="0"/>
          <w:numId w:val="138"/>
        </w:numPr>
        <w:shd w:val="clear" w:color="auto" w:fill="auto"/>
        <w:tabs>
          <w:tab w:val="left" w:pos="1441"/>
        </w:tabs>
        <w:spacing w:before="0" w:line="322" w:lineRule="exact"/>
        <w:ind w:firstLine="760"/>
        <w:jc w:val="both"/>
        <w:rPr>
          <w:sz w:val="24"/>
          <w:szCs w:val="24"/>
        </w:rPr>
      </w:pPr>
      <w:r w:rsidRPr="004E621F">
        <w:rPr>
          <w:sz w:val="24"/>
          <w:szCs w:val="24"/>
        </w:rPr>
        <w:t>Спектры излучения и поглощения.</w:t>
      </w:r>
    </w:p>
    <w:p w:rsidR="008F4E00" w:rsidRPr="004E621F" w:rsidRDefault="00CF4992" w:rsidP="00C410CE">
      <w:pPr>
        <w:pStyle w:val="22"/>
        <w:numPr>
          <w:ilvl w:val="0"/>
          <w:numId w:val="138"/>
        </w:numPr>
        <w:shd w:val="clear" w:color="auto" w:fill="auto"/>
        <w:tabs>
          <w:tab w:val="left" w:pos="1441"/>
        </w:tabs>
        <w:spacing w:before="0" w:line="322" w:lineRule="exact"/>
        <w:ind w:firstLine="760"/>
        <w:jc w:val="both"/>
        <w:rPr>
          <w:sz w:val="24"/>
          <w:szCs w:val="24"/>
        </w:rPr>
      </w:pPr>
      <w:r w:rsidRPr="004E621F">
        <w:rPr>
          <w:sz w:val="24"/>
          <w:szCs w:val="24"/>
        </w:rPr>
        <w:t>Спектры различных газов.</w:t>
      </w:r>
    </w:p>
    <w:p w:rsidR="008F4E00" w:rsidRPr="004E621F" w:rsidRDefault="00CF4992" w:rsidP="00C410CE">
      <w:pPr>
        <w:pStyle w:val="22"/>
        <w:numPr>
          <w:ilvl w:val="0"/>
          <w:numId w:val="138"/>
        </w:numPr>
        <w:shd w:val="clear" w:color="auto" w:fill="auto"/>
        <w:tabs>
          <w:tab w:val="left" w:pos="1441"/>
        </w:tabs>
        <w:spacing w:before="0" w:line="322" w:lineRule="exact"/>
        <w:ind w:firstLine="760"/>
        <w:jc w:val="both"/>
        <w:rPr>
          <w:sz w:val="24"/>
          <w:szCs w:val="24"/>
        </w:rPr>
      </w:pPr>
      <w:r w:rsidRPr="004E621F">
        <w:rPr>
          <w:sz w:val="24"/>
          <w:szCs w:val="24"/>
        </w:rPr>
        <w:t>Спектр водорода.</w:t>
      </w:r>
    </w:p>
    <w:p w:rsidR="008F4E00" w:rsidRPr="004E621F" w:rsidRDefault="00CF4992" w:rsidP="00C410CE">
      <w:pPr>
        <w:pStyle w:val="22"/>
        <w:numPr>
          <w:ilvl w:val="0"/>
          <w:numId w:val="138"/>
        </w:numPr>
        <w:shd w:val="clear" w:color="auto" w:fill="auto"/>
        <w:tabs>
          <w:tab w:val="left" w:pos="1441"/>
        </w:tabs>
        <w:spacing w:before="0" w:line="322" w:lineRule="exact"/>
        <w:ind w:firstLine="760"/>
        <w:jc w:val="both"/>
        <w:rPr>
          <w:sz w:val="24"/>
          <w:szCs w:val="24"/>
        </w:rPr>
      </w:pPr>
      <w:r w:rsidRPr="004E621F">
        <w:rPr>
          <w:sz w:val="24"/>
          <w:szCs w:val="24"/>
        </w:rPr>
        <w:t>Наблюдение треков в камере Вильсона.</w:t>
      </w:r>
    </w:p>
    <w:p w:rsidR="008F4E00" w:rsidRPr="004E621F" w:rsidRDefault="00CF4992" w:rsidP="00C410CE">
      <w:pPr>
        <w:pStyle w:val="22"/>
        <w:numPr>
          <w:ilvl w:val="0"/>
          <w:numId w:val="138"/>
        </w:numPr>
        <w:shd w:val="clear" w:color="auto" w:fill="auto"/>
        <w:tabs>
          <w:tab w:val="left" w:pos="1441"/>
        </w:tabs>
        <w:spacing w:before="0" w:line="322" w:lineRule="exact"/>
        <w:ind w:firstLine="760"/>
        <w:jc w:val="both"/>
        <w:rPr>
          <w:sz w:val="24"/>
          <w:szCs w:val="24"/>
        </w:rPr>
      </w:pPr>
      <w:r w:rsidRPr="004E621F">
        <w:rPr>
          <w:sz w:val="24"/>
          <w:szCs w:val="24"/>
        </w:rPr>
        <w:t>Работа счётчика ионизирующих излучений.</w:t>
      </w:r>
    </w:p>
    <w:p w:rsidR="008F4E00" w:rsidRPr="004E621F" w:rsidRDefault="00CF4992" w:rsidP="00C410CE">
      <w:pPr>
        <w:pStyle w:val="22"/>
        <w:numPr>
          <w:ilvl w:val="0"/>
          <w:numId w:val="138"/>
        </w:numPr>
        <w:shd w:val="clear" w:color="auto" w:fill="auto"/>
        <w:tabs>
          <w:tab w:val="left" w:pos="1441"/>
        </w:tabs>
        <w:spacing w:before="0" w:line="322" w:lineRule="exact"/>
        <w:ind w:firstLine="760"/>
        <w:jc w:val="both"/>
        <w:rPr>
          <w:sz w:val="24"/>
          <w:szCs w:val="24"/>
        </w:rPr>
      </w:pPr>
      <w:r w:rsidRPr="004E621F">
        <w:rPr>
          <w:sz w:val="24"/>
          <w:szCs w:val="24"/>
        </w:rPr>
        <w:t>Регистрация излучения природных минералов и продуктов.</w:t>
      </w:r>
    </w:p>
    <w:p w:rsidR="008F4E00" w:rsidRPr="004E621F" w:rsidRDefault="00CF4992">
      <w:pPr>
        <w:pStyle w:val="70"/>
        <w:shd w:val="clear" w:color="auto" w:fill="auto"/>
        <w:ind w:firstLine="760"/>
        <w:rPr>
          <w:sz w:val="24"/>
          <w:szCs w:val="24"/>
        </w:rPr>
      </w:pPr>
      <w:r w:rsidRPr="004E621F">
        <w:rPr>
          <w:sz w:val="24"/>
          <w:szCs w:val="24"/>
        </w:rPr>
        <w:t>Фронтальные лабораторные работы и опыты</w:t>
      </w:r>
    </w:p>
    <w:p w:rsidR="008F4E00" w:rsidRPr="004E621F" w:rsidRDefault="00CF4992" w:rsidP="00C410CE">
      <w:pPr>
        <w:pStyle w:val="22"/>
        <w:numPr>
          <w:ilvl w:val="0"/>
          <w:numId w:val="139"/>
        </w:numPr>
        <w:shd w:val="clear" w:color="auto" w:fill="auto"/>
        <w:tabs>
          <w:tab w:val="left" w:pos="1441"/>
        </w:tabs>
        <w:spacing w:before="0" w:line="322" w:lineRule="exact"/>
        <w:ind w:firstLine="760"/>
        <w:jc w:val="both"/>
        <w:rPr>
          <w:sz w:val="24"/>
          <w:szCs w:val="24"/>
        </w:rPr>
      </w:pPr>
      <w:r w:rsidRPr="004E621F">
        <w:rPr>
          <w:sz w:val="24"/>
          <w:szCs w:val="24"/>
        </w:rPr>
        <w:t xml:space="preserve">Исследование треков: измерение энергии частицы по тормозному пути (по фотографиям) </w:t>
      </w:r>
      <w:r w:rsidRPr="004E621F">
        <w:rPr>
          <w:rStyle w:val="2d"/>
          <w:sz w:val="24"/>
          <w:szCs w:val="24"/>
        </w:rPr>
        <w:t>(электронная демонстрация).</w:t>
      </w:r>
    </w:p>
    <w:p w:rsidR="008F4E00" w:rsidRPr="004E621F" w:rsidRDefault="00CF4992" w:rsidP="00C410CE">
      <w:pPr>
        <w:pStyle w:val="22"/>
        <w:numPr>
          <w:ilvl w:val="0"/>
          <w:numId w:val="139"/>
        </w:numPr>
        <w:shd w:val="clear" w:color="auto" w:fill="auto"/>
        <w:tabs>
          <w:tab w:val="left" w:pos="1441"/>
        </w:tabs>
        <w:spacing w:before="0" w:after="300" w:line="322" w:lineRule="exact"/>
        <w:ind w:firstLine="760"/>
        <w:jc w:val="both"/>
        <w:rPr>
          <w:sz w:val="24"/>
          <w:szCs w:val="24"/>
        </w:rPr>
      </w:pPr>
      <w:r w:rsidRPr="004E621F">
        <w:rPr>
          <w:sz w:val="24"/>
          <w:szCs w:val="24"/>
        </w:rPr>
        <w:t xml:space="preserve">Измерение радиоактивного фона </w:t>
      </w:r>
      <w:r w:rsidRPr="004E621F">
        <w:rPr>
          <w:rStyle w:val="2d"/>
          <w:sz w:val="24"/>
          <w:szCs w:val="24"/>
        </w:rPr>
        <w:t>(электронная демонстрация).</w:t>
      </w:r>
    </w:p>
    <w:p w:rsidR="008F4E00" w:rsidRPr="004E621F" w:rsidRDefault="00CF4992">
      <w:pPr>
        <w:pStyle w:val="221"/>
        <w:keepNext/>
        <w:keepLines/>
        <w:shd w:val="clear" w:color="auto" w:fill="auto"/>
        <w:spacing w:before="0" w:after="0" w:line="322" w:lineRule="exact"/>
        <w:ind w:firstLine="760"/>
        <w:rPr>
          <w:sz w:val="24"/>
          <w:szCs w:val="24"/>
        </w:rPr>
      </w:pPr>
      <w:bookmarkStart w:id="585" w:name="bookmark603"/>
      <w:r w:rsidRPr="004E621F">
        <w:rPr>
          <w:sz w:val="24"/>
          <w:szCs w:val="24"/>
        </w:rPr>
        <w:t>Повторительно-обобщающий модуль</w:t>
      </w:r>
      <w:bookmarkEnd w:id="585"/>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w:t>
      </w:r>
      <w:r w:rsidRPr="004E621F">
        <w:rPr>
          <w:sz w:val="24"/>
          <w:szCs w:val="24"/>
        </w:rPr>
        <w:lastRenderedPageBreak/>
        <w:t>результатов обучения, формируется естественно</w:t>
      </w:r>
      <w:r w:rsidRPr="004E621F">
        <w:rPr>
          <w:sz w:val="24"/>
          <w:szCs w:val="24"/>
        </w:rPr>
        <w:softHyphen/>
        <w:t>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Принципиально деятельностный характер данного раздела реализуется за счёт того, что учащиеся выполняют задания, вкоторых им предлагается:</w:t>
      </w:r>
    </w:p>
    <w:p w:rsidR="008F4E00" w:rsidRPr="004E621F" w:rsidRDefault="00CF4992" w:rsidP="00C410CE">
      <w:pPr>
        <w:pStyle w:val="22"/>
        <w:numPr>
          <w:ilvl w:val="0"/>
          <w:numId w:val="116"/>
        </w:numPr>
        <w:shd w:val="clear" w:color="auto" w:fill="auto"/>
        <w:tabs>
          <w:tab w:val="left" w:pos="746"/>
        </w:tabs>
        <w:spacing w:before="0" w:line="322" w:lineRule="exact"/>
        <w:ind w:left="740" w:hanging="260"/>
        <w:jc w:val="both"/>
        <w:rPr>
          <w:sz w:val="24"/>
          <w:szCs w:val="24"/>
        </w:rPr>
      </w:pPr>
      <w:r w:rsidRPr="004E621F">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8F4E00" w:rsidRPr="004E621F" w:rsidRDefault="00CF4992" w:rsidP="00C410CE">
      <w:pPr>
        <w:pStyle w:val="22"/>
        <w:numPr>
          <w:ilvl w:val="0"/>
          <w:numId w:val="116"/>
        </w:numPr>
        <w:shd w:val="clear" w:color="auto" w:fill="auto"/>
        <w:tabs>
          <w:tab w:val="left" w:pos="746"/>
        </w:tabs>
        <w:spacing w:before="0" w:line="322" w:lineRule="exact"/>
        <w:ind w:left="740" w:hanging="260"/>
        <w:jc w:val="both"/>
        <w:rPr>
          <w:sz w:val="24"/>
          <w:szCs w:val="24"/>
        </w:rPr>
      </w:pPr>
      <w:r w:rsidRPr="004E621F">
        <w:rPr>
          <w:sz w:val="24"/>
          <w:szCs w:val="24"/>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8F4E00" w:rsidRPr="004E621F" w:rsidRDefault="00CF4992" w:rsidP="00C410CE">
      <w:pPr>
        <w:pStyle w:val="22"/>
        <w:numPr>
          <w:ilvl w:val="0"/>
          <w:numId w:val="116"/>
        </w:numPr>
        <w:shd w:val="clear" w:color="auto" w:fill="auto"/>
        <w:tabs>
          <w:tab w:val="left" w:pos="746"/>
        </w:tabs>
        <w:spacing w:before="0" w:line="322" w:lineRule="exact"/>
        <w:ind w:left="740" w:hanging="260"/>
        <w:rPr>
          <w:sz w:val="24"/>
          <w:szCs w:val="24"/>
        </w:rPr>
      </w:pPr>
      <w:r w:rsidRPr="004E621F">
        <w:rPr>
          <w:sz w:val="24"/>
          <w:szCs w:val="24"/>
        </w:rPr>
        <w:t>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Каждая из тем данного раздела включает экспериментальное исследование</w:t>
      </w:r>
    </w:p>
    <w:p w:rsidR="008F4E00" w:rsidRPr="004E621F" w:rsidRDefault="00CF4992">
      <w:pPr>
        <w:pStyle w:val="22"/>
        <w:shd w:val="clear" w:color="auto" w:fill="auto"/>
        <w:spacing w:before="0" w:after="600" w:line="322" w:lineRule="exact"/>
        <w:ind w:firstLine="0"/>
        <w:jc w:val="both"/>
        <w:rPr>
          <w:sz w:val="24"/>
          <w:szCs w:val="24"/>
        </w:rPr>
      </w:pPr>
      <w:r w:rsidRPr="004E621F">
        <w:rPr>
          <w:sz w:val="24"/>
          <w:szCs w:val="24"/>
        </w:rPr>
        <w:t>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8F4E00" w:rsidRPr="004E621F" w:rsidRDefault="00CF4992">
      <w:pPr>
        <w:pStyle w:val="22"/>
        <w:shd w:val="clear" w:color="auto" w:fill="auto"/>
        <w:spacing w:before="0" w:after="240" w:line="322" w:lineRule="exact"/>
        <w:ind w:firstLine="0"/>
        <w:jc w:val="both"/>
        <w:rPr>
          <w:sz w:val="24"/>
          <w:szCs w:val="24"/>
        </w:rPr>
      </w:pPr>
      <w:r w:rsidRPr="004E621F">
        <w:rPr>
          <w:sz w:val="24"/>
          <w:szCs w:val="24"/>
        </w:rPr>
        <w:t>ПЛАНИРУЕМЫЕ РЕЗУЛЬТАТЫ ОСВОЕНИЯ УЧЕБНОГО ПРЕДМЕТА «ФИЗИКА» НА УРОВНЕ ОСНОВНОГО ОБЩЕГО ОБРАЗОВАНИЯ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8F4E00" w:rsidRPr="004E621F" w:rsidRDefault="00CF4992">
      <w:pPr>
        <w:pStyle w:val="22"/>
        <w:shd w:val="clear" w:color="auto" w:fill="auto"/>
        <w:spacing w:before="0" w:after="332" w:line="280" w:lineRule="exact"/>
        <w:ind w:firstLine="740"/>
        <w:jc w:val="both"/>
        <w:rPr>
          <w:sz w:val="24"/>
          <w:szCs w:val="24"/>
        </w:rPr>
      </w:pPr>
      <w:r w:rsidRPr="004E621F">
        <w:rPr>
          <w:sz w:val="24"/>
          <w:szCs w:val="24"/>
        </w:rPr>
        <w:t>Наиболее значимыми являются:</w:t>
      </w:r>
    </w:p>
    <w:p w:rsidR="008F4E00" w:rsidRPr="004E621F" w:rsidRDefault="00CF4992">
      <w:pPr>
        <w:pStyle w:val="221"/>
        <w:keepNext/>
        <w:keepLines/>
        <w:shd w:val="clear" w:color="auto" w:fill="auto"/>
        <w:spacing w:before="0" w:after="108" w:line="280" w:lineRule="exact"/>
        <w:ind w:firstLine="740"/>
        <w:rPr>
          <w:sz w:val="24"/>
          <w:szCs w:val="24"/>
        </w:rPr>
      </w:pPr>
      <w:bookmarkStart w:id="586" w:name="bookmark604"/>
      <w:r w:rsidRPr="004E621F">
        <w:rPr>
          <w:sz w:val="24"/>
          <w:szCs w:val="24"/>
        </w:rPr>
        <w:t>ЛИЧНОСТНЫЕ РЕЗУЛЬТАТЫ:</w:t>
      </w:r>
      <w:bookmarkEnd w:id="586"/>
    </w:p>
    <w:p w:rsidR="008F4E00" w:rsidRPr="004E621F" w:rsidRDefault="00CF4992">
      <w:pPr>
        <w:pStyle w:val="22"/>
        <w:shd w:val="clear" w:color="auto" w:fill="auto"/>
        <w:spacing w:before="0" w:after="56" w:line="341" w:lineRule="exact"/>
        <w:ind w:firstLine="600"/>
        <w:rPr>
          <w:sz w:val="24"/>
          <w:szCs w:val="24"/>
        </w:rPr>
      </w:pPr>
      <w:r w:rsidRPr="004E621F">
        <w:rPr>
          <w:sz w:val="24"/>
          <w:szCs w:val="24"/>
        </w:rPr>
        <w:t>В результате изучения физики на уровне основного общего образования</w:t>
      </w:r>
      <w:r w:rsidR="00A76DA6">
        <w:rPr>
          <w:sz w:val="24"/>
          <w:szCs w:val="24"/>
        </w:rPr>
        <w:t xml:space="preserve"> </w:t>
      </w:r>
      <w:r w:rsidRPr="004E621F">
        <w:rPr>
          <w:sz w:val="24"/>
          <w:szCs w:val="24"/>
        </w:rPr>
        <w:t>у обучающегося будут сформированы следующие личностные результаты в части:</w:t>
      </w:r>
    </w:p>
    <w:p w:rsidR="008F4E00" w:rsidRPr="004E621F" w:rsidRDefault="00CF4992" w:rsidP="00C410CE">
      <w:pPr>
        <w:pStyle w:val="221"/>
        <w:keepNext/>
        <w:keepLines/>
        <w:numPr>
          <w:ilvl w:val="0"/>
          <w:numId w:val="140"/>
        </w:numPr>
        <w:shd w:val="clear" w:color="auto" w:fill="auto"/>
        <w:tabs>
          <w:tab w:val="left" w:pos="553"/>
        </w:tabs>
        <w:spacing w:before="0" w:after="0" w:line="346" w:lineRule="exact"/>
        <w:ind w:left="200"/>
        <w:rPr>
          <w:sz w:val="24"/>
          <w:szCs w:val="24"/>
        </w:rPr>
      </w:pPr>
      <w:bookmarkStart w:id="587" w:name="bookmark605"/>
      <w:r w:rsidRPr="004E621F">
        <w:rPr>
          <w:sz w:val="24"/>
          <w:szCs w:val="24"/>
        </w:rPr>
        <w:t>патриотического воспитания:</w:t>
      </w:r>
      <w:bookmarkEnd w:id="587"/>
    </w:p>
    <w:p w:rsidR="008F4E00" w:rsidRPr="004E621F" w:rsidRDefault="00CF4992">
      <w:pPr>
        <w:pStyle w:val="22"/>
        <w:shd w:val="clear" w:color="auto" w:fill="auto"/>
        <w:spacing w:before="0" w:after="60"/>
        <w:ind w:firstLine="600"/>
        <w:rPr>
          <w:sz w:val="24"/>
          <w:szCs w:val="24"/>
        </w:rPr>
      </w:pPr>
      <w:r w:rsidRPr="004E621F">
        <w:rPr>
          <w:sz w:val="24"/>
          <w:szCs w:val="24"/>
        </w:rPr>
        <w:t>проявление интереса к истории и современному состоянию российской физической науки; ценностное отношение к достижениям российских учёных-физиков;</w:t>
      </w:r>
    </w:p>
    <w:p w:rsidR="008F4E00" w:rsidRPr="004E621F" w:rsidRDefault="00CF4992" w:rsidP="00C410CE">
      <w:pPr>
        <w:pStyle w:val="221"/>
        <w:keepNext/>
        <w:keepLines/>
        <w:numPr>
          <w:ilvl w:val="0"/>
          <w:numId w:val="140"/>
        </w:numPr>
        <w:shd w:val="clear" w:color="auto" w:fill="auto"/>
        <w:tabs>
          <w:tab w:val="left" w:pos="573"/>
        </w:tabs>
        <w:spacing w:before="0" w:after="0" w:line="346" w:lineRule="exact"/>
        <w:ind w:left="200"/>
        <w:rPr>
          <w:sz w:val="24"/>
          <w:szCs w:val="24"/>
        </w:rPr>
      </w:pPr>
      <w:bookmarkStart w:id="588" w:name="bookmark606"/>
      <w:r w:rsidRPr="004E621F">
        <w:rPr>
          <w:sz w:val="24"/>
          <w:szCs w:val="24"/>
        </w:rPr>
        <w:t>гражданского и духовно-нравственного воспитания:</w:t>
      </w:r>
      <w:bookmarkEnd w:id="588"/>
    </w:p>
    <w:p w:rsidR="008F4E00" w:rsidRPr="004E621F" w:rsidRDefault="00CF4992">
      <w:pPr>
        <w:pStyle w:val="22"/>
        <w:shd w:val="clear" w:color="auto" w:fill="auto"/>
        <w:spacing w:before="0"/>
        <w:ind w:right="180" w:firstLine="600"/>
        <w:jc w:val="both"/>
        <w:rPr>
          <w:sz w:val="24"/>
          <w:szCs w:val="24"/>
        </w:rPr>
      </w:pPr>
      <w:r w:rsidRPr="004E621F">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 осознание важности морально-этических принципов в деятельности учёного;</w:t>
      </w:r>
    </w:p>
    <w:p w:rsidR="008F4E00" w:rsidRPr="004E621F" w:rsidRDefault="00CF4992" w:rsidP="00C410CE">
      <w:pPr>
        <w:pStyle w:val="221"/>
        <w:keepNext/>
        <w:keepLines/>
        <w:numPr>
          <w:ilvl w:val="0"/>
          <w:numId w:val="140"/>
        </w:numPr>
        <w:shd w:val="clear" w:color="auto" w:fill="auto"/>
        <w:tabs>
          <w:tab w:val="left" w:pos="580"/>
        </w:tabs>
        <w:spacing w:before="0" w:after="0" w:line="350" w:lineRule="exact"/>
        <w:ind w:left="180"/>
        <w:rPr>
          <w:sz w:val="24"/>
          <w:szCs w:val="24"/>
        </w:rPr>
      </w:pPr>
      <w:bookmarkStart w:id="589" w:name="bookmark607"/>
      <w:r w:rsidRPr="004E621F">
        <w:rPr>
          <w:sz w:val="24"/>
          <w:szCs w:val="24"/>
        </w:rPr>
        <w:t>эстетического воспитания:</w:t>
      </w:r>
      <w:bookmarkEnd w:id="589"/>
    </w:p>
    <w:p w:rsidR="008F4E00" w:rsidRPr="004E621F" w:rsidRDefault="00CF4992">
      <w:pPr>
        <w:pStyle w:val="22"/>
        <w:shd w:val="clear" w:color="auto" w:fill="auto"/>
        <w:spacing w:before="0" w:after="64" w:line="350" w:lineRule="exact"/>
        <w:ind w:firstLine="600"/>
        <w:jc w:val="both"/>
        <w:rPr>
          <w:sz w:val="24"/>
          <w:szCs w:val="24"/>
        </w:rPr>
      </w:pPr>
      <w:r w:rsidRPr="004E621F">
        <w:rPr>
          <w:sz w:val="24"/>
          <w:szCs w:val="24"/>
        </w:rPr>
        <w:t>восприятие эстетических качеств физической науки: её гармоничного построения, строгости, точности, лаконичности;</w:t>
      </w:r>
    </w:p>
    <w:p w:rsidR="008F4E00" w:rsidRPr="004E621F" w:rsidRDefault="00CF4992" w:rsidP="00C410CE">
      <w:pPr>
        <w:pStyle w:val="221"/>
        <w:keepNext/>
        <w:keepLines/>
        <w:numPr>
          <w:ilvl w:val="0"/>
          <w:numId w:val="140"/>
        </w:numPr>
        <w:shd w:val="clear" w:color="auto" w:fill="auto"/>
        <w:tabs>
          <w:tab w:val="left" w:pos="580"/>
        </w:tabs>
        <w:spacing w:before="0" w:after="0" w:line="346" w:lineRule="exact"/>
        <w:ind w:left="180"/>
        <w:rPr>
          <w:sz w:val="24"/>
          <w:szCs w:val="24"/>
        </w:rPr>
      </w:pPr>
      <w:bookmarkStart w:id="590" w:name="bookmark608"/>
      <w:r w:rsidRPr="004E621F">
        <w:rPr>
          <w:sz w:val="24"/>
          <w:szCs w:val="24"/>
        </w:rPr>
        <w:t>ценности научного познания:</w:t>
      </w:r>
      <w:bookmarkEnd w:id="590"/>
    </w:p>
    <w:p w:rsidR="008F4E00" w:rsidRPr="004E621F" w:rsidRDefault="00CF4992">
      <w:pPr>
        <w:pStyle w:val="22"/>
        <w:shd w:val="clear" w:color="auto" w:fill="auto"/>
        <w:spacing w:before="0" w:after="56"/>
        <w:ind w:firstLine="600"/>
        <w:jc w:val="both"/>
        <w:rPr>
          <w:sz w:val="24"/>
          <w:szCs w:val="24"/>
        </w:rPr>
      </w:pPr>
      <w:r w:rsidRPr="004E621F">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 развитие научной любознательности, интереса к исследовательской деятельности;</w:t>
      </w:r>
    </w:p>
    <w:p w:rsidR="008F4E00" w:rsidRPr="004E621F" w:rsidRDefault="00CF4992" w:rsidP="00C410CE">
      <w:pPr>
        <w:pStyle w:val="221"/>
        <w:keepNext/>
        <w:keepLines/>
        <w:numPr>
          <w:ilvl w:val="0"/>
          <w:numId w:val="140"/>
        </w:numPr>
        <w:shd w:val="clear" w:color="auto" w:fill="auto"/>
        <w:tabs>
          <w:tab w:val="left" w:pos="580"/>
        </w:tabs>
        <w:spacing w:before="0" w:after="0" w:line="350" w:lineRule="exact"/>
        <w:ind w:left="180"/>
        <w:rPr>
          <w:sz w:val="24"/>
          <w:szCs w:val="24"/>
        </w:rPr>
      </w:pPr>
      <w:bookmarkStart w:id="591" w:name="bookmark609"/>
      <w:r w:rsidRPr="004E621F">
        <w:rPr>
          <w:sz w:val="24"/>
          <w:szCs w:val="24"/>
        </w:rPr>
        <w:lastRenderedPageBreak/>
        <w:t>формирования культуры здоровья и эмоционального благополучия:</w:t>
      </w:r>
      <w:bookmarkEnd w:id="591"/>
    </w:p>
    <w:p w:rsidR="008F4E00" w:rsidRPr="004E621F" w:rsidRDefault="00CF4992">
      <w:pPr>
        <w:pStyle w:val="22"/>
        <w:shd w:val="clear" w:color="auto" w:fill="auto"/>
        <w:spacing w:before="0" w:after="60" w:line="350" w:lineRule="exact"/>
        <w:ind w:firstLine="600"/>
        <w:jc w:val="both"/>
        <w:rPr>
          <w:sz w:val="24"/>
          <w:szCs w:val="24"/>
        </w:rPr>
      </w:pPr>
      <w:r w:rsidRPr="004E621F">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 сформированность навыка рефлексии, признание своего права на ошибку и такого же права у другого человека;</w:t>
      </w:r>
    </w:p>
    <w:p w:rsidR="008F4E00" w:rsidRPr="004E621F" w:rsidRDefault="00CF4992" w:rsidP="00C410CE">
      <w:pPr>
        <w:pStyle w:val="221"/>
        <w:keepNext/>
        <w:keepLines/>
        <w:numPr>
          <w:ilvl w:val="0"/>
          <w:numId w:val="140"/>
        </w:numPr>
        <w:shd w:val="clear" w:color="auto" w:fill="auto"/>
        <w:tabs>
          <w:tab w:val="left" w:pos="580"/>
        </w:tabs>
        <w:spacing w:before="0" w:after="0" w:line="350" w:lineRule="exact"/>
        <w:ind w:left="180"/>
        <w:rPr>
          <w:sz w:val="24"/>
          <w:szCs w:val="24"/>
        </w:rPr>
      </w:pPr>
      <w:bookmarkStart w:id="592" w:name="bookmark610"/>
      <w:r w:rsidRPr="004E621F">
        <w:rPr>
          <w:sz w:val="24"/>
          <w:szCs w:val="24"/>
        </w:rPr>
        <w:t>трудового воспитания:</w:t>
      </w:r>
      <w:bookmarkEnd w:id="592"/>
    </w:p>
    <w:p w:rsidR="008F4E00" w:rsidRPr="004E621F" w:rsidRDefault="00CF4992">
      <w:pPr>
        <w:pStyle w:val="22"/>
        <w:shd w:val="clear" w:color="auto" w:fill="auto"/>
        <w:spacing w:before="0" w:after="116" w:line="350" w:lineRule="exact"/>
        <w:ind w:firstLine="600"/>
        <w:rPr>
          <w:sz w:val="24"/>
          <w:szCs w:val="24"/>
        </w:rPr>
      </w:pPr>
      <w:r w:rsidRPr="004E621F">
        <w:rPr>
          <w:sz w:val="24"/>
          <w:szCs w:val="24"/>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 интерес к практическому изучению профессий, связанных с физикой; экологического воспитания: ориентация на применение физических знаний для решения задач в области окружающей среды, планирования поступков и оценки их возможных последствий</w:t>
      </w:r>
      <w:r w:rsidR="00F55AC6">
        <w:rPr>
          <w:sz w:val="24"/>
          <w:szCs w:val="24"/>
        </w:rPr>
        <w:t xml:space="preserve"> </w:t>
      </w:r>
      <w:r w:rsidRPr="004E621F">
        <w:rPr>
          <w:sz w:val="24"/>
          <w:szCs w:val="24"/>
        </w:rPr>
        <w:t>для окружающей среды; осознание глобального характера экологических проблем и путей их решения;</w:t>
      </w:r>
    </w:p>
    <w:p w:rsidR="008F4E00" w:rsidRPr="004E621F" w:rsidRDefault="00CF4992" w:rsidP="00C410CE">
      <w:pPr>
        <w:pStyle w:val="221"/>
        <w:keepNext/>
        <w:keepLines/>
        <w:numPr>
          <w:ilvl w:val="0"/>
          <w:numId w:val="140"/>
        </w:numPr>
        <w:shd w:val="clear" w:color="auto" w:fill="auto"/>
        <w:tabs>
          <w:tab w:val="left" w:pos="580"/>
        </w:tabs>
        <w:spacing w:before="0" w:after="0" w:line="280" w:lineRule="exact"/>
        <w:ind w:left="180"/>
        <w:rPr>
          <w:sz w:val="24"/>
          <w:szCs w:val="24"/>
        </w:rPr>
      </w:pPr>
      <w:bookmarkStart w:id="593" w:name="bookmark611"/>
      <w:r w:rsidRPr="004E621F">
        <w:rPr>
          <w:sz w:val="24"/>
          <w:szCs w:val="24"/>
        </w:rPr>
        <w:t>адаптации к изменяющимся условиям социальной и природной среды:</w:t>
      </w:r>
      <w:bookmarkEnd w:id="593"/>
    </w:p>
    <w:p w:rsidR="008F4E00" w:rsidRPr="004E621F" w:rsidRDefault="00CF4992">
      <w:pPr>
        <w:pStyle w:val="22"/>
        <w:shd w:val="clear" w:color="auto" w:fill="auto"/>
        <w:spacing w:before="0" w:after="64" w:line="360" w:lineRule="exact"/>
        <w:ind w:firstLine="600"/>
        <w:jc w:val="both"/>
        <w:rPr>
          <w:sz w:val="24"/>
          <w:szCs w:val="24"/>
        </w:rPr>
      </w:pPr>
      <w:r w:rsidRPr="004E621F">
        <w:rPr>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8F4E00" w:rsidRPr="004E621F" w:rsidRDefault="00CF4992">
      <w:pPr>
        <w:pStyle w:val="22"/>
        <w:shd w:val="clear" w:color="auto" w:fill="auto"/>
        <w:spacing w:before="0" w:after="120" w:line="355" w:lineRule="exact"/>
        <w:ind w:left="760" w:firstLine="0"/>
        <w:jc w:val="both"/>
        <w:rPr>
          <w:sz w:val="24"/>
          <w:szCs w:val="24"/>
        </w:rPr>
      </w:pPr>
      <w:r w:rsidRPr="004E621F">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w:t>
      </w:r>
    </w:p>
    <w:p w:rsidR="008F4E00" w:rsidRPr="004E621F" w:rsidRDefault="00CF4992">
      <w:pPr>
        <w:pStyle w:val="22"/>
        <w:shd w:val="clear" w:color="auto" w:fill="auto"/>
        <w:spacing w:before="0" w:after="93" w:line="280" w:lineRule="exact"/>
        <w:ind w:firstLine="0"/>
        <w:rPr>
          <w:sz w:val="24"/>
          <w:szCs w:val="24"/>
        </w:rPr>
      </w:pPr>
      <w:r w:rsidRPr="004E621F">
        <w:rPr>
          <w:sz w:val="24"/>
          <w:szCs w:val="24"/>
        </w:rPr>
        <w:t>понятия, гипотезы о физических объектах и явлениях;</w:t>
      </w:r>
    </w:p>
    <w:p w:rsidR="008F4E00" w:rsidRPr="004E621F" w:rsidRDefault="00CF4992">
      <w:pPr>
        <w:pStyle w:val="22"/>
        <w:shd w:val="clear" w:color="auto" w:fill="auto"/>
        <w:spacing w:before="0" w:after="56" w:line="360" w:lineRule="exact"/>
        <w:ind w:firstLine="600"/>
        <w:jc w:val="both"/>
        <w:rPr>
          <w:sz w:val="24"/>
          <w:szCs w:val="24"/>
        </w:rPr>
      </w:pPr>
      <w:r w:rsidRPr="004E621F">
        <w:rPr>
          <w:sz w:val="24"/>
          <w:szCs w:val="24"/>
        </w:rPr>
        <w:t>осознание дефицитов собственных знаний и компетентностей в области физики;</w:t>
      </w:r>
    </w:p>
    <w:p w:rsidR="008F4E00" w:rsidRPr="004E621F" w:rsidRDefault="00CF4992">
      <w:pPr>
        <w:pStyle w:val="22"/>
        <w:shd w:val="clear" w:color="auto" w:fill="auto"/>
        <w:spacing w:before="0" w:after="128" w:line="365" w:lineRule="exact"/>
        <w:ind w:left="760" w:firstLine="0"/>
        <w:jc w:val="both"/>
        <w:rPr>
          <w:sz w:val="24"/>
          <w:szCs w:val="24"/>
        </w:rPr>
      </w:pPr>
      <w:r w:rsidRPr="004E621F">
        <w:rPr>
          <w:sz w:val="24"/>
          <w:szCs w:val="24"/>
        </w:rPr>
        <w:t>планирование своего развития в приобретении новых физических знаний; стремление анализировать и выявлять взаимосвязи природы, общества и</w:t>
      </w:r>
    </w:p>
    <w:p w:rsidR="008F4E00" w:rsidRPr="004E621F" w:rsidRDefault="00CF4992">
      <w:pPr>
        <w:pStyle w:val="22"/>
        <w:shd w:val="clear" w:color="auto" w:fill="auto"/>
        <w:spacing w:before="0" w:after="74" w:line="280" w:lineRule="exact"/>
        <w:ind w:firstLine="0"/>
        <w:rPr>
          <w:sz w:val="24"/>
          <w:szCs w:val="24"/>
        </w:rPr>
      </w:pPr>
      <w:r w:rsidRPr="004E621F">
        <w:rPr>
          <w:sz w:val="24"/>
          <w:szCs w:val="24"/>
        </w:rPr>
        <w:t>экономики, в том числе с использованием физических знаний;</w:t>
      </w:r>
    </w:p>
    <w:p w:rsidR="008F4E00" w:rsidRPr="004E621F" w:rsidRDefault="00CF4992">
      <w:pPr>
        <w:pStyle w:val="22"/>
        <w:shd w:val="clear" w:color="auto" w:fill="auto"/>
        <w:spacing w:before="0" w:line="365" w:lineRule="exact"/>
        <w:ind w:firstLine="600"/>
        <w:jc w:val="both"/>
        <w:rPr>
          <w:sz w:val="24"/>
          <w:szCs w:val="24"/>
        </w:rPr>
      </w:pPr>
      <w:r w:rsidRPr="004E621F">
        <w:rPr>
          <w:sz w:val="24"/>
          <w:szCs w:val="24"/>
        </w:rPr>
        <w:t>оценка своих действий с учётом влияния на окружающую среду, возможных глобальных последствий.</w:t>
      </w:r>
    </w:p>
    <w:p w:rsidR="008F4E00" w:rsidRPr="004E621F" w:rsidRDefault="00CF4992">
      <w:pPr>
        <w:pStyle w:val="221"/>
        <w:keepNext/>
        <w:keepLines/>
        <w:shd w:val="clear" w:color="auto" w:fill="auto"/>
        <w:spacing w:before="0" w:after="42" w:line="280" w:lineRule="exact"/>
        <w:ind w:left="200"/>
        <w:jc w:val="left"/>
        <w:rPr>
          <w:sz w:val="24"/>
          <w:szCs w:val="24"/>
        </w:rPr>
      </w:pPr>
      <w:bookmarkStart w:id="594" w:name="bookmark612"/>
      <w:r w:rsidRPr="004E621F">
        <w:rPr>
          <w:sz w:val="24"/>
          <w:szCs w:val="24"/>
        </w:rPr>
        <w:t>МЕТАПРЕДМЕТНЫЕ РЕЗУЛЬТАТЫ</w:t>
      </w:r>
      <w:bookmarkEnd w:id="594"/>
    </w:p>
    <w:p w:rsidR="008F4E00" w:rsidRPr="004E621F" w:rsidRDefault="00CF4992">
      <w:pPr>
        <w:pStyle w:val="22"/>
        <w:shd w:val="clear" w:color="auto" w:fill="auto"/>
        <w:spacing w:before="0" w:after="536" w:line="355" w:lineRule="exact"/>
        <w:ind w:right="200" w:firstLine="600"/>
        <w:jc w:val="both"/>
        <w:rPr>
          <w:sz w:val="24"/>
          <w:szCs w:val="24"/>
        </w:rPr>
      </w:pPr>
      <w:r w:rsidRPr="004E621F">
        <w:rPr>
          <w:sz w:val="24"/>
          <w:szCs w:val="24"/>
        </w:rPr>
        <w:t>В результате освоения программы по физике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w:t>
      </w:r>
      <w:r w:rsidR="00A76DA6">
        <w:rPr>
          <w:sz w:val="24"/>
          <w:szCs w:val="24"/>
        </w:rPr>
        <w:t xml:space="preserve"> </w:t>
      </w:r>
      <w:r w:rsidRPr="004E621F">
        <w:rPr>
          <w:sz w:val="24"/>
          <w:szCs w:val="24"/>
        </w:rPr>
        <w:t>учебные действия.</w:t>
      </w:r>
    </w:p>
    <w:p w:rsidR="008F4E00" w:rsidRPr="004E621F" w:rsidRDefault="00CF4992">
      <w:pPr>
        <w:pStyle w:val="221"/>
        <w:keepNext/>
        <w:keepLines/>
        <w:shd w:val="clear" w:color="auto" w:fill="auto"/>
        <w:spacing w:before="0" w:after="0" w:line="360" w:lineRule="exact"/>
        <w:ind w:left="200"/>
        <w:jc w:val="left"/>
        <w:rPr>
          <w:sz w:val="24"/>
          <w:szCs w:val="24"/>
        </w:rPr>
      </w:pPr>
      <w:bookmarkStart w:id="595" w:name="bookmark613"/>
      <w:r w:rsidRPr="004E621F">
        <w:rPr>
          <w:sz w:val="24"/>
          <w:szCs w:val="24"/>
        </w:rPr>
        <w:t>Познавательные универсальные учебные действия</w:t>
      </w:r>
      <w:bookmarkEnd w:id="595"/>
    </w:p>
    <w:p w:rsidR="008F4E00" w:rsidRPr="004E621F" w:rsidRDefault="00CF4992">
      <w:pPr>
        <w:pStyle w:val="22"/>
        <w:shd w:val="clear" w:color="auto" w:fill="auto"/>
        <w:spacing w:before="0" w:line="360" w:lineRule="exact"/>
        <w:ind w:left="200" w:firstLine="0"/>
        <w:rPr>
          <w:sz w:val="24"/>
          <w:szCs w:val="24"/>
        </w:rPr>
      </w:pPr>
      <w:r w:rsidRPr="004E621F">
        <w:rPr>
          <w:sz w:val="24"/>
          <w:szCs w:val="24"/>
        </w:rPr>
        <w:t>Базовые логические действия:</w:t>
      </w:r>
    </w:p>
    <w:p w:rsidR="008F4E00" w:rsidRPr="004E621F" w:rsidRDefault="00CF4992">
      <w:pPr>
        <w:pStyle w:val="22"/>
        <w:shd w:val="clear" w:color="auto" w:fill="auto"/>
        <w:spacing w:before="0" w:after="124" w:line="360" w:lineRule="exact"/>
        <w:ind w:left="760" w:right="200" w:firstLine="0"/>
        <w:jc w:val="both"/>
        <w:rPr>
          <w:sz w:val="24"/>
          <w:szCs w:val="24"/>
        </w:rPr>
      </w:pPr>
      <w:r w:rsidRPr="004E621F">
        <w:rPr>
          <w:sz w:val="24"/>
          <w:szCs w:val="24"/>
        </w:rPr>
        <w:t>выявлять и характеризовать существенные признаки объектов (явлений); устанавливать существенный признак классификации, основания</w:t>
      </w:r>
    </w:p>
    <w:p w:rsidR="008F4E00" w:rsidRPr="004E621F" w:rsidRDefault="00CF4992">
      <w:pPr>
        <w:pStyle w:val="22"/>
        <w:shd w:val="clear" w:color="auto" w:fill="auto"/>
        <w:spacing w:before="0" w:after="29" w:line="280" w:lineRule="exact"/>
        <w:ind w:firstLine="0"/>
        <w:jc w:val="both"/>
        <w:rPr>
          <w:sz w:val="24"/>
          <w:szCs w:val="24"/>
        </w:rPr>
      </w:pPr>
      <w:r w:rsidRPr="004E621F">
        <w:rPr>
          <w:sz w:val="24"/>
          <w:szCs w:val="24"/>
        </w:rPr>
        <w:t>для обобщения и сравнения;</w:t>
      </w:r>
    </w:p>
    <w:p w:rsidR="008F4E00" w:rsidRPr="004E621F" w:rsidRDefault="00CF4992">
      <w:pPr>
        <w:pStyle w:val="22"/>
        <w:shd w:val="clear" w:color="auto" w:fill="auto"/>
        <w:spacing w:before="0" w:after="64" w:line="365" w:lineRule="exact"/>
        <w:ind w:right="200" w:firstLine="600"/>
        <w:jc w:val="both"/>
        <w:rPr>
          <w:sz w:val="24"/>
          <w:szCs w:val="24"/>
        </w:rPr>
      </w:pPr>
      <w:r w:rsidRPr="004E621F">
        <w:rPr>
          <w:sz w:val="24"/>
          <w:szCs w:val="24"/>
        </w:rPr>
        <w:t>выявлять закономерности и противоречия в рассматриваемых фактах, данныхи наблюдениях, относящихся к физическим явлениям;</w:t>
      </w:r>
    </w:p>
    <w:p w:rsidR="008F4E00" w:rsidRPr="004E621F" w:rsidRDefault="00CF4992">
      <w:pPr>
        <w:pStyle w:val="22"/>
        <w:shd w:val="clear" w:color="auto" w:fill="auto"/>
        <w:spacing w:before="0" w:after="64" w:line="360" w:lineRule="exact"/>
        <w:ind w:right="200" w:firstLine="600"/>
        <w:jc w:val="both"/>
        <w:rPr>
          <w:sz w:val="24"/>
          <w:szCs w:val="24"/>
        </w:rPr>
      </w:pPr>
      <w:r w:rsidRPr="004E621F">
        <w:rPr>
          <w:sz w:val="24"/>
          <w:szCs w:val="24"/>
        </w:rPr>
        <w:lastRenderedPageBreak/>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F4E00" w:rsidRPr="004E621F" w:rsidRDefault="00CF4992">
      <w:pPr>
        <w:pStyle w:val="22"/>
        <w:shd w:val="clear" w:color="auto" w:fill="auto"/>
        <w:spacing w:before="0" w:after="120" w:line="355" w:lineRule="exact"/>
        <w:ind w:right="200" w:firstLine="600"/>
        <w:jc w:val="both"/>
        <w:rPr>
          <w:sz w:val="24"/>
          <w:szCs w:val="24"/>
        </w:rPr>
      </w:pPr>
      <w:r w:rsidRPr="004E621F">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F4E00" w:rsidRPr="004E621F" w:rsidRDefault="00CF4992">
      <w:pPr>
        <w:pStyle w:val="221"/>
        <w:keepNext/>
        <w:keepLines/>
        <w:shd w:val="clear" w:color="auto" w:fill="auto"/>
        <w:spacing w:before="0" w:after="0" w:line="280" w:lineRule="exact"/>
        <w:ind w:left="200"/>
        <w:jc w:val="left"/>
        <w:rPr>
          <w:sz w:val="24"/>
          <w:szCs w:val="24"/>
        </w:rPr>
      </w:pPr>
      <w:bookmarkStart w:id="596" w:name="bookmark614"/>
      <w:r w:rsidRPr="004E621F">
        <w:rPr>
          <w:sz w:val="24"/>
          <w:szCs w:val="24"/>
        </w:rPr>
        <w:t>Базовые исследовательские действия:</w:t>
      </w:r>
      <w:bookmarkEnd w:id="596"/>
    </w:p>
    <w:p w:rsidR="008F4E00" w:rsidRPr="004E621F" w:rsidRDefault="00CF4992">
      <w:pPr>
        <w:pStyle w:val="22"/>
        <w:shd w:val="clear" w:color="auto" w:fill="auto"/>
        <w:spacing w:before="0" w:after="64" w:line="355" w:lineRule="exact"/>
        <w:ind w:right="200" w:firstLine="0"/>
        <w:jc w:val="right"/>
        <w:rPr>
          <w:sz w:val="24"/>
          <w:szCs w:val="24"/>
        </w:rPr>
      </w:pPr>
      <w:r w:rsidRPr="004E621F">
        <w:rPr>
          <w:sz w:val="24"/>
          <w:szCs w:val="24"/>
        </w:rPr>
        <w:t>использовать вопросы как исследовательский инструмент познания; проводить по самостоятельно составленному плану опыт, несложный</w:t>
      </w:r>
    </w:p>
    <w:p w:rsidR="008F4E00" w:rsidRPr="004E621F" w:rsidRDefault="00CF4992">
      <w:pPr>
        <w:pStyle w:val="22"/>
        <w:shd w:val="clear" w:color="auto" w:fill="auto"/>
        <w:spacing w:before="0" w:after="49" w:line="350" w:lineRule="exact"/>
        <w:ind w:right="200" w:firstLine="0"/>
        <w:jc w:val="right"/>
        <w:rPr>
          <w:sz w:val="24"/>
          <w:szCs w:val="24"/>
        </w:rPr>
      </w:pPr>
      <w:r w:rsidRPr="004E621F">
        <w:rPr>
          <w:sz w:val="24"/>
          <w:szCs w:val="24"/>
        </w:rPr>
        <w:t>физический эксперимент, небольшое исследование физического явления; оценивать на применимость и достоверность информацию, полученную в ходе</w:t>
      </w:r>
    </w:p>
    <w:p w:rsidR="008F4E00" w:rsidRPr="004E621F" w:rsidRDefault="00CF4992">
      <w:pPr>
        <w:pStyle w:val="22"/>
        <w:shd w:val="clear" w:color="auto" w:fill="auto"/>
        <w:spacing w:before="0" w:after="128" w:line="365" w:lineRule="exact"/>
        <w:ind w:firstLine="0"/>
        <w:jc w:val="both"/>
        <w:rPr>
          <w:sz w:val="24"/>
          <w:szCs w:val="24"/>
        </w:rPr>
      </w:pPr>
      <w:r w:rsidRPr="004E621F">
        <w:rPr>
          <w:sz w:val="24"/>
          <w:szCs w:val="24"/>
        </w:rPr>
        <w:t>исследования или эксперимента;</w:t>
      </w:r>
      <w:r w:rsidR="00F55AC6">
        <w:rPr>
          <w:sz w:val="24"/>
          <w:szCs w:val="24"/>
        </w:rPr>
        <w:t xml:space="preserve"> </w:t>
      </w:r>
      <w:r w:rsidRPr="004E621F">
        <w:rPr>
          <w:sz w:val="24"/>
          <w:szCs w:val="24"/>
        </w:rPr>
        <w:t>самостоятельно формулировать обобщения и выводы по результатам проведённого наблюдения, опыта, исследования;</w:t>
      </w:r>
      <w:r w:rsidR="00F55AC6">
        <w:rPr>
          <w:sz w:val="24"/>
          <w:szCs w:val="24"/>
        </w:rPr>
        <w:t xml:space="preserve"> </w:t>
      </w:r>
      <w:r w:rsidRPr="004E621F">
        <w:rPr>
          <w:sz w:val="24"/>
          <w:szCs w:val="24"/>
        </w:rPr>
        <w:t>прогнозировать возможное дальнейшее развитие физических процессов,</w:t>
      </w:r>
      <w:r w:rsidR="00F55AC6">
        <w:rPr>
          <w:sz w:val="24"/>
          <w:szCs w:val="24"/>
        </w:rPr>
        <w:t xml:space="preserve"> </w:t>
      </w:r>
      <w:r w:rsidRPr="004E621F">
        <w:rPr>
          <w:sz w:val="24"/>
          <w:szCs w:val="24"/>
        </w:rPr>
        <w:t>а также выдвигать предположения об их развитии в новых условиях и контекстах.</w:t>
      </w:r>
    </w:p>
    <w:p w:rsidR="008F4E00" w:rsidRPr="004E621F" w:rsidRDefault="00CF4992">
      <w:pPr>
        <w:pStyle w:val="22"/>
        <w:shd w:val="clear" w:color="auto" w:fill="auto"/>
        <w:spacing w:before="0" w:line="280" w:lineRule="exact"/>
        <w:ind w:left="200" w:firstLine="0"/>
        <w:rPr>
          <w:sz w:val="24"/>
          <w:szCs w:val="24"/>
        </w:rPr>
      </w:pPr>
      <w:r w:rsidRPr="004E621F">
        <w:rPr>
          <w:sz w:val="24"/>
          <w:szCs w:val="24"/>
        </w:rPr>
        <w:t>Работа с информацией:</w:t>
      </w:r>
    </w:p>
    <w:p w:rsidR="008F4E00" w:rsidRPr="004E621F" w:rsidRDefault="00CF4992">
      <w:pPr>
        <w:pStyle w:val="22"/>
        <w:shd w:val="clear" w:color="auto" w:fill="auto"/>
        <w:spacing w:before="0" w:after="60" w:line="360" w:lineRule="exact"/>
        <w:ind w:right="200" w:firstLine="600"/>
        <w:jc w:val="both"/>
        <w:rPr>
          <w:sz w:val="24"/>
          <w:szCs w:val="24"/>
        </w:rPr>
      </w:pPr>
      <w:r w:rsidRPr="004E621F">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F4E00" w:rsidRPr="004E621F" w:rsidRDefault="00CF4992">
      <w:pPr>
        <w:pStyle w:val="22"/>
        <w:shd w:val="clear" w:color="auto" w:fill="auto"/>
        <w:spacing w:before="0" w:line="360" w:lineRule="exact"/>
        <w:ind w:right="200" w:firstLine="600"/>
        <w:jc w:val="both"/>
        <w:rPr>
          <w:sz w:val="24"/>
          <w:szCs w:val="24"/>
        </w:rPr>
      </w:pPr>
      <w:r w:rsidRPr="004E621F">
        <w:rPr>
          <w:sz w:val="24"/>
          <w:szCs w:val="24"/>
        </w:rPr>
        <w:t>анализировать, систематизировать и интерпретировать информацию различных видов и форм представления;</w:t>
      </w:r>
    </w:p>
    <w:p w:rsidR="008F4E00" w:rsidRPr="004E621F" w:rsidRDefault="00CF4992">
      <w:pPr>
        <w:pStyle w:val="22"/>
        <w:shd w:val="clear" w:color="auto" w:fill="auto"/>
        <w:spacing w:before="0" w:after="536" w:line="355" w:lineRule="exact"/>
        <w:ind w:firstLine="600"/>
        <w:jc w:val="both"/>
        <w:rPr>
          <w:sz w:val="24"/>
          <w:szCs w:val="24"/>
        </w:rPr>
      </w:pPr>
      <w:r w:rsidRPr="004E621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4E00" w:rsidRPr="004E621F" w:rsidRDefault="00CF4992">
      <w:pPr>
        <w:pStyle w:val="221"/>
        <w:keepNext/>
        <w:keepLines/>
        <w:shd w:val="clear" w:color="auto" w:fill="auto"/>
        <w:spacing w:before="0" w:after="0" w:line="360" w:lineRule="exact"/>
        <w:ind w:left="200"/>
        <w:jc w:val="left"/>
        <w:rPr>
          <w:sz w:val="24"/>
          <w:szCs w:val="24"/>
        </w:rPr>
      </w:pPr>
      <w:bookmarkStart w:id="597" w:name="bookmark615"/>
      <w:r w:rsidRPr="004E621F">
        <w:rPr>
          <w:sz w:val="24"/>
          <w:szCs w:val="24"/>
        </w:rPr>
        <w:t>Коммуникативные универсальные учебные действия:</w:t>
      </w:r>
      <w:bookmarkEnd w:id="597"/>
    </w:p>
    <w:p w:rsidR="008F4E00" w:rsidRPr="004E621F" w:rsidRDefault="00CF4992">
      <w:pPr>
        <w:pStyle w:val="22"/>
        <w:shd w:val="clear" w:color="auto" w:fill="auto"/>
        <w:spacing w:before="0" w:after="56" w:line="360" w:lineRule="exact"/>
        <w:ind w:firstLine="600"/>
        <w:jc w:val="both"/>
        <w:rPr>
          <w:sz w:val="24"/>
          <w:szCs w:val="24"/>
        </w:rPr>
      </w:pPr>
      <w:r w:rsidRPr="004E621F">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F4E00" w:rsidRPr="004E621F" w:rsidRDefault="00CF4992">
      <w:pPr>
        <w:pStyle w:val="22"/>
        <w:shd w:val="clear" w:color="auto" w:fill="auto"/>
        <w:spacing w:before="0" w:after="128" w:line="365" w:lineRule="exact"/>
        <w:ind w:firstLine="600"/>
        <w:jc w:val="both"/>
        <w:rPr>
          <w:sz w:val="24"/>
          <w:szCs w:val="24"/>
        </w:rPr>
      </w:pPr>
      <w:r w:rsidRPr="004E621F">
        <w:rPr>
          <w:sz w:val="24"/>
          <w:szCs w:val="24"/>
        </w:rPr>
        <w:t>сопоставлять свои суждения с суждениями других участников диалога, обнаруживать различие и сходство позиций;</w:t>
      </w:r>
    </w:p>
    <w:p w:rsidR="008F4E00" w:rsidRPr="004E621F" w:rsidRDefault="00CF4992">
      <w:pPr>
        <w:pStyle w:val="22"/>
        <w:shd w:val="clear" w:color="auto" w:fill="auto"/>
        <w:spacing w:before="0" w:after="33" w:line="280" w:lineRule="exact"/>
        <w:ind w:left="740" w:firstLine="0"/>
        <w:rPr>
          <w:sz w:val="24"/>
          <w:szCs w:val="24"/>
        </w:rPr>
      </w:pPr>
      <w:r w:rsidRPr="004E621F">
        <w:rPr>
          <w:sz w:val="24"/>
          <w:szCs w:val="24"/>
        </w:rPr>
        <w:t>выражать свою точку зрения в устных и письменных текстах;</w:t>
      </w:r>
    </w:p>
    <w:p w:rsidR="008F4E00" w:rsidRPr="004E621F" w:rsidRDefault="00CF4992">
      <w:pPr>
        <w:pStyle w:val="22"/>
        <w:shd w:val="clear" w:color="auto" w:fill="auto"/>
        <w:spacing w:before="0" w:after="56" w:line="360" w:lineRule="exact"/>
        <w:ind w:firstLine="600"/>
        <w:jc w:val="both"/>
        <w:rPr>
          <w:sz w:val="24"/>
          <w:szCs w:val="24"/>
        </w:rPr>
      </w:pPr>
      <w:r w:rsidRPr="004E621F">
        <w:rPr>
          <w:sz w:val="24"/>
          <w:szCs w:val="24"/>
        </w:rPr>
        <w:t>публично представлять результаты выполненного физического опыта (эксперимента, исследования, проекта).</w:t>
      </w:r>
    </w:p>
    <w:p w:rsidR="008F4E00" w:rsidRPr="004E621F" w:rsidRDefault="00CF4992">
      <w:pPr>
        <w:pStyle w:val="22"/>
        <w:shd w:val="clear" w:color="auto" w:fill="auto"/>
        <w:spacing w:before="0" w:after="64" w:line="365" w:lineRule="exact"/>
        <w:ind w:firstLine="600"/>
        <w:jc w:val="both"/>
        <w:rPr>
          <w:sz w:val="24"/>
          <w:szCs w:val="24"/>
        </w:rPr>
      </w:pPr>
      <w:r w:rsidRPr="004E621F">
        <w:rPr>
          <w:sz w:val="24"/>
          <w:szCs w:val="24"/>
        </w:rPr>
        <w:t>понимать и использовать преимущества командной и индивидуальной работы при решении конкретной физической проблемы;</w:t>
      </w:r>
    </w:p>
    <w:p w:rsidR="008F4E00" w:rsidRPr="004E621F" w:rsidRDefault="00CF4992">
      <w:pPr>
        <w:pStyle w:val="22"/>
        <w:shd w:val="clear" w:color="auto" w:fill="auto"/>
        <w:spacing w:before="0" w:after="64" w:line="360" w:lineRule="exact"/>
        <w:ind w:firstLine="600"/>
        <w:jc w:val="both"/>
        <w:rPr>
          <w:sz w:val="24"/>
          <w:szCs w:val="24"/>
        </w:rPr>
      </w:pPr>
      <w:r w:rsidRPr="004E621F">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F4E00" w:rsidRPr="004E621F" w:rsidRDefault="00CF4992">
      <w:pPr>
        <w:pStyle w:val="22"/>
        <w:shd w:val="clear" w:color="auto" w:fill="auto"/>
        <w:spacing w:before="0" w:after="56" w:line="355" w:lineRule="exact"/>
        <w:ind w:firstLine="600"/>
        <w:jc w:val="both"/>
        <w:rPr>
          <w:sz w:val="24"/>
          <w:szCs w:val="24"/>
        </w:rPr>
      </w:pPr>
      <w:r w:rsidRPr="004E621F">
        <w:rPr>
          <w:sz w:val="24"/>
          <w:szCs w:val="24"/>
        </w:rPr>
        <w:lastRenderedPageBreak/>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F4E00" w:rsidRPr="004E621F" w:rsidRDefault="00CF4992">
      <w:pPr>
        <w:pStyle w:val="22"/>
        <w:shd w:val="clear" w:color="auto" w:fill="auto"/>
        <w:spacing w:before="0" w:after="124" w:line="360" w:lineRule="exact"/>
        <w:ind w:firstLine="600"/>
        <w:jc w:val="both"/>
        <w:rPr>
          <w:sz w:val="24"/>
          <w:szCs w:val="24"/>
        </w:rPr>
      </w:pPr>
      <w:r w:rsidRPr="004E621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8F4E00" w:rsidRPr="004E621F" w:rsidRDefault="00CF4992">
      <w:pPr>
        <w:pStyle w:val="22"/>
        <w:shd w:val="clear" w:color="auto" w:fill="auto"/>
        <w:spacing w:before="0" w:line="280" w:lineRule="exact"/>
        <w:ind w:left="200" w:firstLine="0"/>
        <w:rPr>
          <w:sz w:val="24"/>
          <w:szCs w:val="24"/>
        </w:rPr>
      </w:pPr>
      <w:r w:rsidRPr="004E621F">
        <w:rPr>
          <w:sz w:val="24"/>
          <w:szCs w:val="24"/>
        </w:rPr>
        <w:t>Регулятивные универсальные учебные действия</w:t>
      </w:r>
    </w:p>
    <w:p w:rsidR="008F4E00" w:rsidRPr="004E621F" w:rsidRDefault="00CF4992">
      <w:pPr>
        <w:pStyle w:val="22"/>
        <w:shd w:val="clear" w:color="auto" w:fill="auto"/>
        <w:spacing w:before="0" w:line="280" w:lineRule="exact"/>
        <w:ind w:left="200" w:firstLine="0"/>
        <w:rPr>
          <w:sz w:val="24"/>
          <w:szCs w:val="24"/>
        </w:rPr>
      </w:pPr>
      <w:r w:rsidRPr="004E621F">
        <w:rPr>
          <w:sz w:val="24"/>
          <w:szCs w:val="24"/>
        </w:rPr>
        <w:t>Самоорганизация:</w:t>
      </w:r>
    </w:p>
    <w:p w:rsidR="008F4E00" w:rsidRPr="004E621F" w:rsidRDefault="00CF4992">
      <w:pPr>
        <w:pStyle w:val="22"/>
        <w:shd w:val="clear" w:color="auto" w:fill="auto"/>
        <w:spacing w:before="0" w:after="64" w:line="350" w:lineRule="exact"/>
        <w:ind w:firstLine="600"/>
        <w:jc w:val="both"/>
        <w:rPr>
          <w:sz w:val="24"/>
          <w:szCs w:val="24"/>
        </w:rPr>
      </w:pPr>
      <w:r w:rsidRPr="004E621F">
        <w:rPr>
          <w:sz w:val="24"/>
          <w:szCs w:val="24"/>
        </w:rPr>
        <w:t>выявлять проблемы в жизненных и учебных ситуациях, требующих для решения физических знаний;</w:t>
      </w:r>
    </w:p>
    <w:p w:rsidR="008F4E00" w:rsidRPr="004E621F" w:rsidRDefault="00CF4992">
      <w:pPr>
        <w:pStyle w:val="22"/>
        <w:shd w:val="clear" w:color="auto" w:fill="auto"/>
        <w:spacing w:before="0" w:after="64"/>
        <w:ind w:firstLine="600"/>
        <w:jc w:val="both"/>
        <w:rPr>
          <w:sz w:val="24"/>
          <w:szCs w:val="24"/>
        </w:rPr>
      </w:pPr>
      <w:r w:rsidRPr="004E621F">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8F4E00" w:rsidRPr="004E621F" w:rsidRDefault="00CF4992">
      <w:pPr>
        <w:pStyle w:val="22"/>
        <w:shd w:val="clear" w:color="auto" w:fill="auto"/>
        <w:spacing w:before="0" w:after="109" w:line="341" w:lineRule="exact"/>
        <w:ind w:firstLine="600"/>
        <w:jc w:val="both"/>
        <w:rPr>
          <w:sz w:val="24"/>
          <w:szCs w:val="24"/>
        </w:rPr>
      </w:pPr>
      <w:r w:rsidRPr="004E621F">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F4E00" w:rsidRPr="004E621F" w:rsidRDefault="00CF4992">
      <w:pPr>
        <w:pStyle w:val="22"/>
        <w:shd w:val="clear" w:color="auto" w:fill="auto"/>
        <w:spacing w:before="0" w:after="212" w:line="280" w:lineRule="exact"/>
        <w:ind w:left="740" w:firstLine="0"/>
        <w:rPr>
          <w:sz w:val="24"/>
          <w:szCs w:val="24"/>
        </w:rPr>
      </w:pPr>
      <w:r w:rsidRPr="004E621F">
        <w:rPr>
          <w:sz w:val="24"/>
          <w:szCs w:val="24"/>
        </w:rPr>
        <w:t>делать выбор и брать ответственность за решение.</w:t>
      </w:r>
    </w:p>
    <w:p w:rsidR="008F4E00" w:rsidRPr="004E621F" w:rsidRDefault="00CF4992">
      <w:pPr>
        <w:pStyle w:val="221"/>
        <w:keepNext/>
        <w:keepLines/>
        <w:shd w:val="clear" w:color="auto" w:fill="auto"/>
        <w:spacing w:before="0" w:after="0" w:line="280" w:lineRule="exact"/>
        <w:ind w:left="200"/>
        <w:jc w:val="left"/>
        <w:rPr>
          <w:sz w:val="24"/>
          <w:szCs w:val="24"/>
        </w:rPr>
      </w:pPr>
      <w:bookmarkStart w:id="598" w:name="bookmark616"/>
      <w:r w:rsidRPr="004E621F">
        <w:rPr>
          <w:sz w:val="24"/>
          <w:szCs w:val="24"/>
        </w:rPr>
        <w:t>Самоконтроль, эмоциональный интеллект:</w:t>
      </w:r>
      <w:bookmarkEnd w:id="598"/>
    </w:p>
    <w:p w:rsidR="008F4E00" w:rsidRPr="004E621F" w:rsidRDefault="00CF4992">
      <w:pPr>
        <w:pStyle w:val="22"/>
        <w:shd w:val="clear" w:color="auto" w:fill="auto"/>
        <w:spacing w:before="0" w:line="280" w:lineRule="exact"/>
        <w:ind w:left="740" w:firstLine="0"/>
        <w:rPr>
          <w:sz w:val="24"/>
          <w:szCs w:val="24"/>
        </w:rPr>
      </w:pPr>
      <w:r w:rsidRPr="004E621F">
        <w:rPr>
          <w:sz w:val="24"/>
          <w:szCs w:val="24"/>
        </w:rPr>
        <w:t>давать адекватную оценку ситуации и предлагать план её изменения;</w:t>
      </w:r>
    </w:p>
    <w:p w:rsidR="008F4E00" w:rsidRPr="004E621F" w:rsidRDefault="00CF4992">
      <w:pPr>
        <w:pStyle w:val="22"/>
        <w:shd w:val="clear" w:color="auto" w:fill="auto"/>
        <w:spacing w:before="0" w:after="64"/>
        <w:ind w:right="200" w:firstLine="600"/>
        <w:jc w:val="both"/>
        <w:rPr>
          <w:sz w:val="24"/>
          <w:szCs w:val="24"/>
        </w:rPr>
      </w:pPr>
      <w:r w:rsidRPr="004E621F">
        <w:rPr>
          <w:sz w:val="24"/>
          <w:szCs w:val="24"/>
        </w:rPr>
        <w:t>объяснять причины достижения (недостижения) результатов деятельности, давать оценку приобретённому опыту;</w:t>
      </w:r>
    </w:p>
    <w:p w:rsidR="008F4E00" w:rsidRPr="004E621F" w:rsidRDefault="00CF4992">
      <w:pPr>
        <w:pStyle w:val="22"/>
        <w:shd w:val="clear" w:color="auto" w:fill="auto"/>
        <w:spacing w:before="0" w:after="109" w:line="341" w:lineRule="exact"/>
        <w:ind w:right="200" w:firstLine="600"/>
        <w:jc w:val="both"/>
        <w:rPr>
          <w:sz w:val="24"/>
          <w:szCs w:val="24"/>
        </w:rPr>
      </w:pPr>
      <w:r w:rsidRPr="004E621F">
        <w:rPr>
          <w:sz w:val="24"/>
          <w:szCs w:val="24"/>
        </w:rPr>
        <w:t>вносить коррективы в деятельность (в том числе в ход выполнения</w:t>
      </w:r>
      <w:r w:rsidR="00F55AC6">
        <w:rPr>
          <w:sz w:val="24"/>
          <w:szCs w:val="24"/>
        </w:rPr>
        <w:t xml:space="preserve"> </w:t>
      </w:r>
      <w:r w:rsidRPr="004E621F">
        <w:rPr>
          <w:sz w:val="24"/>
          <w:szCs w:val="24"/>
        </w:rPr>
        <w:t>физического исследования или проекта) на основе новых обстоятельств, изменившихся ситуаций, установленных ошибок, возникших трудностей;</w:t>
      </w:r>
    </w:p>
    <w:p w:rsidR="008F4E00" w:rsidRPr="004E621F" w:rsidRDefault="00CF4992">
      <w:pPr>
        <w:pStyle w:val="22"/>
        <w:shd w:val="clear" w:color="auto" w:fill="auto"/>
        <w:spacing w:before="0" w:after="108" w:line="280" w:lineRule="exact"/>
        <w:ind w:firstLine="760"/>
        <w:jc w:val="both"/>
        <w:rPr>
          <w:sz w:val="24"/>
          <w:szCs w:val="24"/>
        </w:rPr>
      </w:pPr>
      <w:r w:rsidRPr="004E621F">
        <w:rPr>
          <w:sz w:val="24"/>
          <w:szCs w:val="24"/>
        </w:rPr>
        <w:t>оценивать соответствие результата цели и условиям.</w:t>
      </w:r>
    </w:p>
    <w:p w:rsidR="008F4E00" w:rsidRPr="004E621F" w:rsidRDefault="00CF4992">
      <w:pPr>
        <w:pStyle w:val="22"/>
        <w:shd w:val="clear" w:color="auto" w:fill="auto"/>
        <w:spacing w:before="0" w:after="76" w:line="341" w:lineRule="exact"/>
        <w:ind w:right="200" w:firstLine="600"/>
        <w:jc w:val="both"/>
        <w:rPr>
          <w:sz w:val="24"/>
          <w:szCs w:val="24"/>
        </w:rPr>
      </w:pPr>
      <w:r w:rsidRPr="004E621F">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8F4E00" w:rsidRPr="004E621F" w:rsidRDefault="00CF4992">
      <w:pPr>
        <w:pStyle w:val="22"/>
        <w:shd w:val="clear" w:color="auto" w:fill="auto"/>
        <w:spacing w:before="0" w:after="273" w:line="322" w:lineRule="exact"/>
        <w:ind w:firstLine="760"/>
        <w:jc w:val="both"/>
        <w:rPr>
          <w:sz w:val="24"/>
          <w:szCs w:val="24"/>
        </w:rPr>
      </w:pPr>
      <w:r w:rsidRPr="004E621F">
        <w:rPr>
          <w:sz w:val="24"/>
          <w:szCs w:val="24"/>
        </w:rPr>
        <w:t>признавать своё право на ошибку при решении физических задач или в утверждениях на научные темы и такое же право другого.</w:t>
      </w:r>
    </w:p>
    <w:p w:rsidR="008F4E00" w:rsidRPr="004E621F" w:rsidRDefault="00CF4992">
      <w:pPr>
        <w:pStyle w:val="221"/>
        <w:keepNext/>
        <w:keepLines/>
        <w:shd w:val="clear" w:color="auto" w:fill="auto"/>
        <w:spacing w:before="0" w:after="299" w:line="280" w:lineRule="exact"/>
        <w:ind w:firstLine="760"/>
        <w:rPr>
          <w:sz w:val="24"/>
          <w:szCs w:val="24"/>
        </w:rPr>
      </w:pPr>
      <w:bookmarkStart w:id="599" w:name="bookmark617"/>
      <w:r w:rsidRPr="004E621F">
        <w:rPr>
          <w:sz w:val="24"/>
          <w:szCs w:val="24"/>
        </w:rPr>
        <w:t>ПРЕДМЕТНЫЕ РЕЗУЛЬТАТЫ</w:t>
      </w:r>
      <w:bookmarkEnd w:id="599"/>
    </w:p>
    <w:p w:rsidR="008F4E00" w:rsidRPr="004E621F" w:rsidRDefault="00CF4992">
      <w:pPr>
        <w:pStyle w:val="221"/>
        <w:keepNext/>
        <w:keepLines/>
        <w:shd w:val="clear" w:color="auto" w:fill="auto"/>
        <w:spacing w:before="0" w:after="0" w:line="322" w:lineRule="exact"/>
        <w:ind w:firstLine="760"/>
        <w:rPr>
          <w:sz w:val="24"/>
          <w:szCs w:val="24"/>
        </w:rPr>
      </w:pPr>
      <w:bookmarkStart w:id="600" w:name="bookmark618"/>
      <w:r w:rsidRPr="004E621F">
        <w:rPr>
          <w:sz w:val="24"/>
          <w:szCs w:val="24"/>
        </w:rPr>
        <w:t>Требования к предметным результатам освоения учебного предмета «Физика», распределенные по годам обучения</w:t>
      </w:r>
      <w:bookmarkEnd w:id="600"/>
    </w:p>
    <w:p w:rsidR="008F4E00" w:rsidRPr="004E621F" w:rsidRDefault="00CF4992">
      <w:pPr>
        <w:pStyle w:val="22"/>
        <w:shd w:val="clear" w:color="auto" w:fill="auto"/>
        <w:spacing w:before="0" w:after="244" w:line="322" w:lineRule="exact"/>
        <w:ind w:firstLine="760"/>
        <w:jc w:val="both"/>
        <w:rPr>
          <w:sz w:val="24"/>
          <w:szCs w:val="24"/>
        </w:rPr>
      </w:pPr>
      <w:r w:rsidRPr="004E621F">
        <w:rPr>
          <w:sz w:val="24"/>
          <w:szCs w:val="24"/>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8F4E00" w:rsidRPr="004E621F" w:rsidRDefault="00CF4992" w:rsidP="00C410CE">
      <w:pPr>
        <w:pStyle w:val="221"/>
        <w:keepNext/>
        <w:keepLines/>
        <w:numPr>
          <w:ilvl w:val="0"/>
          <w:numId w:val="141"/>
        </w:numPr>
        <w:shd w:val="clear" w:color="auto" w:fill="auto"/>
        <w:tabs>
          <w:tab w:val="left" w:pos="270"/>
        </w:tabs>
        <w:spacing w:before="0" w:after="0" w:line="317" w:lineRule="exact"/>
        <w:rPr>
          <w:sz w:val="24"/>
          <w:szCs w:val="24"/>
        </w:rPr>
      </w:pPr>
      <w:bookmarkStart w:id="601" w:name="bookmark619"/>
      <w:r w:rsidRPr="004E621F">
        <w:rPr>
          <w:sz w:val="24"/>
          <w:szCs w:val="24"/>
        </w:rPr>
        <w:t>КЛАСС</w:t>
      </w:r>
      <w:bookmarkEnd w:id="601"/>
    </w:p>
    <w:p w:rsidR="008F4E00" w:rsidRPr="004E621F" w:rsidRDefault="00CF4992">
      <w:pPr>
        <w:pStyle w:val="22"/>
        <w:shd w:val="clear" w:color="auto" w:fill="auto"/>
        <w:tabs>
          <w:tab w:val="left" w:pos="5186"/>
          <w:tab w:val="left" w:pos="6453"/>
          <w:tab w:val="left" w:pos="8987"/>
        </w:tabs>
        <w:spacing w:before="0" w:line="317" w:lineRule="exact"/>
        <w:ind w:firstLine="760"/>
        <w:jc w:val="both"/>
        <w:rPr>
          <w:sz w:val="24"/>
          <w:szCs w:val="24"/>
        </w:rPr>
      </w:pPr>
      <w:r w:rsidRPr="004E621F">
        <w:rPr>
          <w:sz w:val="24"/>
          <w:szCs w:val="24"/>
        </w:rPr>
        <w:t>Предметные результаты на</w:t>
      </w:r>
      <w:r w:rsidRPr="004E621F">
        <w:rPr>
          <w:sz w:val="24"/>
          <w:szCs w:val="24"/>
        </w:rPr>
        <w:tab/>
        <w:t>базовом</w:t>
      </w:r>
      <w:r w:rsidRPr="004E621F">
        <w:rPr>
          <w:sz w:val="24"/>
          <w:szCs w:val="24"/>
        </w:rPr>
        <w:tab/>
        <w:t>уровне должны</w:t>
      </w:r>
      <w:r w:rsidRPr="004E621F">
        <w:rPr>
          <w:sz w:val="24"/>
          <w:szCs w:val="24"/>
        </w:rPr>
        <w:tab/>
        <w:t>отражать</w:t>
      </w:r>
    </w:p>
    <w:p w:rsidR="008F4E00" w:rsidRPr="004E621F" w:rsidRDefault="00CF4992">
      <w:pPr>
        <w:pStyle w:val="22"/>
        <w:shd w:val="clear" w:color="auto" w:fill="auto"/>
        <w:spacing w:before="0" w:line="317" w:lineRule="exact"/>
        <w:ind w:firstLine="0"/>
        <w:jc w:val="both"/>
        <w:rPr>
          <w:sz w:val="24"/>
          <w:szCs w:val="24"/>
        </w:rPr>
      </w:pPr>
      <w:r w:rsidRPr="004E621F">
        <w:rPr>
          <w:sz w:val="24"/>
          <w:szCs w:val="24"/>
        </w:rPr>
        <w:t>сформированность у обучающихся умений:</w:t>
      </w:r>
    </w:p>
    <w:p w:rsidR="008F4E00" w:rsidRPr="004E621F" w:rsidRDefault="00CF4992" w:rsidP="00C410CE">
      <w:pPr>
        <w:pStyle w:val="22"/>
        <w:numPr>
          <w:ilvl w:val="0"/>
          <w:numId w:val="142"/>
        </w:numPr>
        <w:shd w:val="clear" w:color="auto" w:fill="auto"/>
        <w:tabs>
          <w:tab w:val="left" w:pos="762"/>
        </w:tabs>
        <w:spacing w:before="0" w:line="322" w:lineRule="exact"/>
        <w:ind w:left="760" w:hanging="360"/>
        <w:jc w:val="both"/>
        <w:rPr>
          <w:sz w:val="24"/>
          <w:szCs w:val="24"/>
        </w:rPr>
      </w:pPr>
      <w:r w:rsidRPr="004E621F">
        <w:rPr>
          <w:sz w:val="24"/>
          <w:szCs w:val="24"/>
        </w:rPr>
        <w:t xml:space="preserve">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w:t>
      </w:r>
      <w:r w:rsidRPr="004E621F">
        <w:rPr>
          <w:sz w:val="24"/>
          <w:szCs w:val="24"/>
        </w:rPr>
        <w:lastRenderedPageBreak/>
        <w:t>равнодействующая сил, деформация (упругая, пластическая), невесомость, сообщающиеся сосуды, с опорой на дидактический материал</w:t>
      </w:r>
    </w:p>
    <w:p w:rsidR="008F4E00" w:rsidRPr="004E621F" w:rsidRDefault="00CF4992" w:rsidP="00C410CE">
      <w:pPr>
        <w:pStyle w:val="22"/>
        <w:numPr>
          <w:ilvl w:val="0"/>
          <w:numId w:val="142"/>
        </w:numPr>
        <w:shd w:val="clear" w:color="auto" w:fill="auto"/>
        <w:spacing w:before="0" w:line="322" w:lineRule="exact"/>
        <w:ind w:left="760" w:hanging="360"/>
        <w:jc w:val="both"/>
        <w:rPr>
          <w:sz w:val="24"/>
          <w:szCs w:val="24"/>
        </w:rPr>
      </w:pPr>
      <w:r w:rsidRPr="004E621F">
        <w:rPr>
          <w:sz w:val="24"/>
          <w:szCs w:val="24"/>
        </w:rPr>
        <w:t xml:space="preserve"> различать явления (диффузия; тепловое движение частиц вещества; равномерное движение; неравномерное движение; инерция; взаимодействие тел</w:t>
      </w:r>
      <w:r w:rsidRPr="004E621F">
        <w:rPr>
          <w:rStyle w:val="2c"/>
          <w:sz w:val="24"/>
          <w:szCs w:val="24"/>
        </w:rPr>
        <w:t>;</w:t>
      </w:r>
      <w:r w:rsidR="00F55AC6">
        <w:rPr>
          <w:rStyle w:val="2c"/>
          <w:sz w:val="24"/>
          <w:szCs w:val="24"/>
        </w:rPr>
        <w:t xml:space="preserve"> </w:t>
      </w:r>
      <w:r w:rsidRPr="004E621F">
        <w:rPr>
          <w:rStyle w:val="2c"/>
          <w:sz w:val="24"/>
          <w:szCs w:val="24"/>
        </w:rPr>
        <w:t>равновесие твёрдых тел с закреплённой осью вращения;</w:t>
      </w:r>
      <w:r w:rsidRPr="004E621F">
        <w:rPr>
          <w:sz w:val="24"/>
          <w:szCs w:val="24"/>
        </w:rPr>
        <w:t xml:space="preserve">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8F4E00" w:rsidRPr="004E621F" w:rsidRDefault="00CF4992" w:rsidP="00C410CE">
      <w:pPr>
        <w:pStyle w:val="22"/>
        <w:numPr>
          <w:ilvl w:val="0"/>
          <w:numId w:val="142"/>
        </w:numPr>
        <w:shd w:val="clear" w:color="auto" w:fill="auto"/>
        <w:tabs>
          <w:tab w:val="left" w:pos="762"/>
        </w:tabs>
        <w:spacing w:before="0" w:line="322" w:lineRule="exact"/>
        <w:ind w:left="760" w:hanging="360"/>
        <w:jc w:val="both"/>
        <w:rPr>
          <w:sz w:val="24"/>
          <w:szCs w:val="24"/>
        </w:rPr>
      </w:pPr>
      <w:r w:rsidRPr="004E621F">
        <w:rPr>
          <w:sz w:val="24"/>
          <w:szCs w:val="24"/>
        </w:rPr>
        <w:t>распознавать проявление изученных физических явлений вокружающем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4E621F">
        <w:rPr>
          <w:rStyle w:val="2c"/>
          <w:sz w:val="24"/>
          <w:szCs w:val="24"/>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4E621F">
        <w:rPr>
          <w:sz w:val="24"/>
          <w:szCs w:val="24"/>
        </w:rPr>
        <w:t xml:space="preserve"> с опорой на дидактический материал;</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 xml:space="preserve">характеризовать свойства тел, физические явления и процессы, используя правила сложения сил (вдоль одной прямой), </w:t>
      </w:r>
      <w:r w:rsidRPr="004E621F">
        <w:rPr>
          <w:rStyle w:val="2c"/>
          <w:sz w:val="24"/>
          <w:szCs w:val="24"/>
        </w:rPr>
        <w:t xml:space="preserve">закон Гука, закон Паскаля, закон Архимеда, правило равновесия рычага (блока), «золотое правило» механики, </w:t>
      </w:r>
      <w:r w:rsidRPr="004E621F">
        <w:rPr>
          <w:sz w:val="24"/>
          <w:szCs w:val="24"/>
        </w:rPr>
        <w:t xml:space="preserve">закон сохранения механической энергии; при этом давать словесную формулировку закона и </w:t>
      </w:r>
      <w:r w:rsidRPr="004E621F">
        <w:rPr>
          <w:rStyle w:val="2c"/>
          <w:sz w:val="24"/>
          <w:szCs w:val="24"/>
        </w:rPr>
        <w:t>записывать его математическое выражение под руководством педагога с обсуждением плана работы;</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 xml:space="preserve">уметь находить с использованием цифровых образовательных ресурсов опыты по </w:t>
      </w:r>
      <w:r w:rsidRPr="004E621F">
        <w:rPr>
          <w:sz w:val="24"/>
          <w:szCs w:val="24"/>
        </w:rPr>
        <w:lastRenderedPageBreak/>
        <w:t>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4E621F">
        <w:rPr>
          <w:rStyle w:val="2c"/>
          <w:sz w:val="24"/>
          <w:szCs w:val="24"/>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4E621F">
        <w:rPr>
          <w:sz w:val="24"/>
          <w:szCs w:val="24"/>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lastRenderedPageBreak/>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F4E00" w:rsidRPr="004E621F" w:rsidRDefault="00CF4992" w:rsidP="00C410CE">
      <w:pPr>
        <w:pStyle w:val="22"/>
        <w:numPr>
          <w:ilvl w:val="0"/>
          <w:numId w:val="142"/>
        </w:numPr>
        <w:shd w:val="clear" w:color="auto" w:fill="auto"/>
        <w:tabs>
          <w:tab w:val="left" w:pos="742"/>
        </w:tabs>
        <w:spacing w:before="0" w:after="304" w:line="322" w:lineRule="exact"/>
        <w:ind w:left="740" w:hanging="360"/>
        <w:jc w:val="both"/>
        <w:rPr>
          <w:sz w:val="24"/>
          <w:szCs w:val="24"/>
        </w:rPr>
      </w:pPr>
      <w:r w:rsidRPr="004E621F">
        <w:rPr>
          <w:sz w:val="24"/>
          <w:szCs w:val="24"/>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F4E00" w:rsidRPr="004E621F" w:rsidRDefault="00CF4992" w:rsidP="00C410CE">
      <w:pPr>
        <w:pStyle w:val="22"/>
        <w:numPr>
          <w:ilvl w:val="0"/>
          <w:numId w:val="141"/>
        </w:numPr>
        <w:shd w:val="clear" w:color="auto" w:fill="auto"/>
        <w:tabs>
          <w:tab w:val="left" w:pos="265"/>
        </w:tabs>
        <w:spacing w:before="0" w:line="317" w:lineRule="exact"/>
        <w:ind w:firstLine="0"/>
        <w:jc w:val="both"/>
        <w:rPr>
          <w:sz w:val="24"/>
          <w:szCs w:val="24"/>
        </w:rPr>
      </w:pPr>
      <w:r w:rsidRPr="004E621F">
        <w:rPr>
          <w:sz w:val="24"/>
          <w:szCs w:val="24"/>
        </w:rPr>
        <w:t>КЛАСС</w:t>
      </w:r>
    </w:p>
    <w:p w:rsidR="008F4E00" w:rsidRPr="004E621F" w:rsidRDefault="00CF4992">
      <w:pPr>
        <w:pStyle w:val="22"/>
        <w:shd w:val="clear" w:color="auto" w:fill="auto"/>
        <w:spacing w:before="0" w:line="317" w:lineRule="exact"/>
        <w:ind w:firstLine="740"/>
        <w:rPr>
          <w:sz w:val="24"/>
          <w:szCs w:val="24"/>
        </w:rPr>
      </w:pPr>
      <w:r w:rsidRPr="004E621F">
        <w:rPr>
          <w:sz w:val="24"/>
          <w:szCs w:val="24"/>
        </w:rPr>
        <w:t>Предметные результаты на базовом уровне должны отражать сформированность у обучающихся умений:</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F4E00" w:rsidRPr="00F55AC6"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F55AC6">
        <w:rPr>
          <w:sz w:val="24"/>
          <w:szCs w:val="24"/>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r w:rsidR="00F55AC6" w:rsidRPr="00F55AC6">
        <w:rPr>
          <w:sz w:val="24"/>
          <w:szCs w:val="24"/>
        </w:rPr>
        <w:t xml:space="preserve"> </w:t>
      </w:r>
      <w:r w:rsidRPr="00F55AC6">
        <w:rPr>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 xml:space="preserve">определять после предварительного обсуждения с педагогом свойства тел, физические </w:t>
      </w:r>
      <w:r w:rsidRPr="004E621F">
        <w:rPr>
          <w:sz w:val="24"/>
          <w:szCs w:val="24"/>
        </w:rPr>
        <w:lastRenderedPageBreak/>
        <w:t>явления и процессы, используя основные положения молекулярно</w:t>
      </w:r>
      <w:r w:rsidR="00F55AC6">
        <w:rPr>
          <w:sz w:val="24"/>
          <w:szCs w:val="24"/>
        </w:rPr>
        <w:t xml:space="preserve"> </w:t>
      </w:r>
      <w:r w:rsidRPr="004E621F">
        <w:rPr>
          <w:sz w:val="24"/>
          <w:szCs w:val="24"/>
        </w:rPr>
        <w:softHyphen/>
        <w:t xml:space="preserve">кинетической теории строения вещества, принцип суперпозиции полей (на качественном уровне), закон сохранения заряда, закон Ома для участка цепи, </w:t>
      </w:r>
      <w:r w:rsidRPr="004E621F">
        <w:rPr>
          <w:rStyle w:val="2c"/>
          <w:sz w:val="24"/>
          <w:szCs w:val="24"/>
        </w:rPr>
        <w:t>закон Джоуля-Ленца,</w:t>
      </w:r>
      <w:r w:rsidRPr="004E621F">
        <w:rPr>
          <w:sz w:val="24"/>
          <w:szCs w:val="24"/>
        </w:rPr>
        <w:t xml:space="preserve">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F4E00" w:rsidRPr="004E621F" w:rsidRDefault="00CF4992" w:rsidP="00C410CE">
      <w:pPr>
        <w:pStyle w:val="22"/>
        <w:numPr>
          <w:ilvl w:val="0"/>
          <w:numId w:val="142"/>
        </w:numPr>
        <w:shd w:val="clear" w:color="auto" w:fill="auto"/>
        <w:tabs>
          <w:tab w:val="left" w:pos="742"/>
        </w:tabs>
        <w:spacing w:before="0" w:line="317" w:lineRule="exact"/>
        <w:ind w:left="740" w:hanging="360"/>
        <w:jc w:val="both"/>
        <w:rPr>
          <w:sz w:val="24"/>
          <w:szCs w:val="24"/>
        </w:rPr>
      </w:pPr>
      <w:r w:rsidRPr="004E621F">
        <w:rPr>
          <w:sz w:val="24"/>
          <w:szCs w:val="24"/>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w:t>
      </w:r>
    </w:p>
    <w:p w:rsidR="008F4E00" w:rsidRPr="004E621F" w:rsidRDefault="00CF4992">
      <w:pPr>
        <w:pStyle w:val="22"/>
        <w:shd w:val="clear" w:color="auto" w:fill="auto"/>
        <w:tabs>
          <w:tab w:val="left" w:pos="6370"/>
        </w:tabs>
        <w:spacing w:before="0" w:line="322" w:lineRule="exact"/>
        <w:ind w:left="740" w:firstLine="0"/>
        <w:jc w:val="both"/>
        <w:rPr>
          <w:sz w:val="24"/>
          <w:szCs w:val="24"/>
        </w:rPr>
      </w:pPr>
      <w:r w:rsidRPr="004E621F">
        <w:rPr>
          <w:sz w:val="24"/>
          <w:szCs w:val="24"/>
        </w:rPr>
        <w:t>электродвигателя постоянного тока):</w:t>
      </w:r>
      <w:r w:rsidRPr="004E621F">
        <w:rPr>
          <w:sz w:val="24"/>
          <w:szCs w:val="24"/>
        </w:rPr>
        <w:tab/>
        <w:t>формулировать проверяемые</w:t>
      </w:r>
    </w:p>
    <w:p w:rsidR="008F4E00" w:rsidRPr="004E621F" w:rsidRDefault="00CF4992">
      <w:pPr>
        <w:pStyle w:val="22"/>
        <w:shd w:val="clear" w:color="auto" w:fill="auto"/>
        <w:spacing w:before="0" w:line="322" w:lineRule="exact"/>
        <w:ind w:left="740" w:firstLine="0"/>
        <w:jc w:val="both"/>
        <w:rPr>
          <w:sz w:val="24"/>
          <w:szCs w:val="24"/>
        </w:rPr>
      </w:pPr>
      <w:r w:rsidRPr="004E621F">
        <w:rPr>
          <w:sz w:val="24"/>
          <w:szCs w:val="24"/>
        </w:rPr>
        <w:t>предположения, собирать установку из предложенного оборудования с опорой на схему;</w:t>
      </w:r>
      <w:r w:rsidR="00F55AC6">
        <w:rPr>
          <w:sz w:val="24"/>
          <w:szCs w:val="24"/>
        </w:rPr>
        <w:t xml:space="preserve"> </w:t>
      </w:r>
      <w:r w:rsidRPr="004E621F">
        <w:rPr>
          <w:sz w:val="24"/>
          <w:szCs w:val="24"/>
        </w:rPr>
        <w:t>описывать ход опыта и формулировать выводы под руководством педагога;</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 xml:space="preserve">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w:t>
      </w:r>
      <w:r w:rsidRPr="004E621F">
        <w:rPr>
          <w:sz w:val="24"/>
          <w:szCs w:val="24"/>
        </w:rPr>
        <w:lastRenderedPageBreak/>
        <w:t>планировать измерения, собирать экспериментальную установку, следуя предложенной инструкции, и вычислять значение величины;</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8F4E00" w:rsidRPr="004E621F" w:rsidRDefault="00CF4992" w:rsidP="00C410CE">
      <w:pPr>
        <w:pStyle w:val="22"/>
        <w:numPr>
          <w:ilvl w:val="0"/>
          <w:numId w:val="142"/>
        </w:numPr>
        <w:shd w:val="clear" w:color="auto" w:fill="auto"/>
        <w:tabs>
          <w:tab w:val="left" w:pos="742"/>
        </w:tabs>
        <w:spacing w:before="0" w:line="322" w:lineRule="exact"/>
        <w:ind w:left="740" w:hanging="360"/>
        <w:jc w:val="both"/>
        <w:rPr>
          <w:sz w:val="24"/>
          <w:szCs w:val="24"/>
        </w:rPr>
      </w:pPr>
      <w:r w:rsidRPr="004E621F">
        <w:rPr>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F4E00" w:rsidRPr="004E621F" w:rsidRDefault="00CF4992" w:rsidP="00C410CE">
      <w:pPr>
        <w:pStyle w:val="22"/>
        <w:numPr>
          <w:ilvl w:val="0"/>
          <w:numId w:val="142"/>
        </w:numPr>
        <w:shd w:val="clear" w:color="auto" w:fill="auto"/>
        <w:tabs>
          <w:tab w:val="left" w:pos="743"/>
        </w:tabs>
        <w:spacing w:before="0" w:line="322" w:lineRule="exact"/>
        <w:ind w:left="740" w:hanging="360"/>
        <w:jc w:val="both"/>
        <w:rPr>
          <w:sz w:val="24"/>
          <w:szCs w:val="24"/>
        </w:rPr>
      </w:pPr>
      <w:r w:rsidRPr="004E621F">
        <w:rPr>
          <w:sz w:val="24"/>
          <w:szCs w:val="24"/>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F4E00" w:rsidRPr="004E621F" w:rsidRDefault="00CF4992" w:rsidP="00C410CE">
      <w:pPr>
        <w:pStyle w:val="22"/>
        <w:numPr>
          <w:ilvl w:val="0"/>
          <w:numId w:val="142"/>
        </w:numPr>
        <w:shd w:val="clear" w:color="auto" w:fill="auto"/>
        <w:tabs>
          <w:tab w:val="left" w:pos="743"/>
        </w:tabs>
        <w:spacing w:before="0" w:line="322" w:lineRule="exact"/>
        <w:ind w:left="740" w:hanging="360"/>
        <w:jc w:val="both"/>
        <w:rPr>
          <w:sz w:val="24"/>
          <w:szCs w:val="24"/>
        </w:rPr>
      </w:pPr>
      <w:r w:rsidRPr="004E621F">
        <w:rPr>
          <w:sz w:val="24"/>
          <w:szCs w:val="24"/>
        </w:rPr>
        <w:t>использовать при выполнении учебных заданий отобранную педагогом научно</w:t>
      </w:r>
      <w:r w:rsidRPr="004E621F">
        <w:rPr>
          <w:sz w:val="24"/>
          <w:szCs w:val="24"/>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8F4E00" w:rsidRPr="004E621F" w:rsidRDefault="00CF4992" w:rsidP="00C410CE">
      <w:pPr>
        <w:pStyle w:val="22"/>
        <w:numPr>
          <w:ilvl w:val="0"/>
          <w:numId w:val="142"/>
        </w:numPr>
        <w:shd w:val="clear" w:color="auto" w:fill="auto"/>
        <w:tabs>
          <w:tab w:val="left" w:pos="743"/>
        </w:tabs>
        <w:spacing w:before="0" w:line="322" w:lineRule="exact"/>
        <w:ind w:left="740" w:hanging="360"/>
        <w:jc w:val="both"/>
        <w:rPr>
          <w:sz w:val="24"/>
          <w:szCs w:val="24"/>
        </w:rPr>
      </w:pPr>
      <w:r w:rsidRPr="004E621F">
        <w:rPr>
          <w:sz w:val="24"/>
          <w:szCs w:val="24"/>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F4E00" w:rsidRPr="004E621F" w:rsidRDefault="00CF4992" w:rsidP="00C410CE">
      <w:pPr>
        <w:pStyle w:val="22"/>
        <w:numPr>
          <w:ilvl w:val="0"/>
          <w:numId w:val="142"/>
        </w:numPr>
        <w:shd w:val="clear" w:color="auto" w:fill="auto"/>
        <w:tabs>
          <w:tab w:val="left" w:pos="743"/>
        </w:tabs>
        <w:spacing w:before="0" w:after="304" w:line="322" w:lineRule="exact"/>
        <w:ind w:left="740" w:hanging="360"/>
        <w:jc w:val="both"/>
        <w:rPr>
          <w:sz w:val="24"/>
          <w:szCs w:val="24"/>
        </w:rPr>
      </w:pPr>
      <w:r w:rsidRPr="004E621F">
        <w:rPr>
          <w:sz w:val="24"/>
          <w:szCs w:val="24"/>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F4E00" w:rsidRPr="004E621F" w:rsidRDefault="00CF4992" w:rsidP="00C410CE">
      <w:pPr>
        <w:pStyle w:val="22"/>
        <w:numPr>
          <w:ilvl w:val="0"/>
          <w:numId w:val="141"/>
        </w:numPr>
        <w:shd w:val="clear" w:color="auto" w:fill="auto"/>
        <w:tabs>
          <w:tab w:val="left" w:pos="265"/>
        </w:tabs>
        <w:spacing w:before="0" w:line="317" w:lineRule="exact"/>
        <w:ind w:firstLine="0"/>
        <w:jc w:val="both"/>
        <w:rPr>
          <w:sz w:val="24"/>
          <w:szCs w:val="24"/>
        </w:rPr>
      </w:pPr>
      <w:r w:rsidRPr="004E621F">
        <w:rPr>
          <w:sz w:val="24"/>
          <w:szCs w:val="24"/>
        </w:rPr>
        <w:t>КЛАСС</w:t>
      </w:r>
    </w:p>
    <w:p w:rsidR="008F4E00" w:rsidRPr="004E621F" w:rsidRDefault="00CF4992">
      <w:pPr>
        <w:pStyle w:val="22"/>
        <w:shd w:val="clear" w:color="auto" w:fill="auto"/>
        <w:spacing w:before="0" w:line="317" w:lineRule="exact"/>
        <w:ind w:firstLine="740"/>
        <w:rPr>
          <w:sz w:val="24"/>
          <w:szCs w:val="24"/>
        </w:rPr>
      </w:pPr>
      <w:r w:rsidRPr="004E621F">
        <w:rPr>
          <w:sz w:val="24"/>
          <w:szCs w:val="24"/>
        </w:rPr>
        <w:t>Предметные результаты на базовом уровне должны отражать сформированность у обучающихся умений:</w:t>
      </w:r>
    </w:p>
    <w:p w:rsidR="008F4E00" w:rsidRPr="004E621F" w:rsidRDefault="00CF4992" w:rsidP="00C410CE">
      <w:pPr>
        <w:pStyle w:val="22"/>
        <w:numPr>
          <w:ilvl w:val="0"/>
          <w:numId w:val="142"/>
        </w:numPr>
        <w:shd w:val="clear" w:color="auto" w:fill="auto"/>
        <w:tabs>
          <w:tab w:val="left" w:pos="743"/>
        </w:tabs>
        <w:spacing w:before="0" w:line="322" w:lineRule="exact"/>
        <w:ind w:left="740" w:hanging="360"/>
        <w:jc w:val="both"/>
        <w:rPr>
          <w:sz w:val="24"/>
          <w:szCs w:val="24"/>
        </w:rPr>
      </w:pPr>
      <w:r w:rsidRPr="004E621F">
        <w:rPr>
          <w:sz w:val="24"/>
          <w:szCs w:val="24"/>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4E621F">
        <w:rPr>
          <w:rStyle w:val="2c"/>
          <w:sz w:val="24"/>
          <w:szCs w:val="24"/>
        </w:rPr>
        <w:t>центростремительное ускорение,</w:t>
      </w:r>
      <w:r w:rsidRPr="004E621F">
        <w:rPr>
          <w:sz w:val="24"/>
          <w:szCs w:val="24"/>
        </w:rPr>
        <w:t xml:space="preserve"> невесомость и </w:t>
      </w:r>
      <w:r w:rsidRPr="004E621F">
        <w:rPr>
          <w:sz w:val="24"/>
          <w:szCs w:val="24"/>
        </w:rPr>
        <w:lastRenderedPageBreak/>
        <w:t xml:space="preserve">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4E621F">
        <w:rPr>
          <w:rStyle w:val="2c"/>
          <w:sz w:val="24"/>
          <w:szCs w:val="24"/>
        </w:rPr>
        <w:t>спектры испускания и поглощения;</w:t>
      </w:r>
      <w:r w:rsidRPr="004E621F">
        <w:rPr>
          <w:sz w:val="24"/>
          <w:szCs w:val="24"/>
        </w:rPr>
        <w:t xml:space="preserve"> альфа-, бета- и гамма-излучения, изотопы, ядерная энергетика;</w:t>
      </w:r>
    </w:p>
    <w:p w:rsidR="008F4E00" w:rsidRPr="004E621F" w:rsidRDefault="00CF4992" w:rsidP="00C410CE">
      <w:pPr>
        <w:pStyle w:val="22"/>
        <w:numPr>
          <w:ilvl w:val="0"/>
          <w:numId w:val="142"/>
        </w:numPr>
        <w:shd w:val="clear" w:color="auto" w:fill="auto"/>
        <w:tabs>
          <w:tab w:val="left" w:pos="743"/>
        </w:tabs>
        <w:spacing w:before="0" w:line="322" w:lineRule="exact"/>
        <w:ind w:left="740" w:hanging="360"/>
        <w:jc w:val="both"/>
        <w:rPr>
          <w:sz w:val="24"/>
          <w:szCs w:val="24"/>
        </w:rPr>
      </w:pPr>
      <w:r w:rsidRPr="004E621F">
        <w:rPr>
          <w:sz w:val="24"/>
          <w:szCs w:val="24"/>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8F4E00" w:rsidRPr="004E621F" w:rsidRDefault="00CF4992" w:rsidP="00C410CE">
      <w:pPr>
        <w:pStyle w:val="22"/>
        <w:numPr>
          <w:ilvl w:val="0"/>
          <w:numId w:val="142"/>
        </w:numPr>
        <w:shd w:val="clear" w:color="auto" w:fill="auto"/>
        <w:tabs>
          <w:tab w:val="left" w:pos="741"/>
        </w:tabs>
        <w:spacing w:before="0" w:line="317" w:lineRule="exact"/>
        <w:ind w:left="740" w:hanging="360"/>
        <w:jc w:val="both"/>
        <w:rPr>
          <w:sz w:val="24"/>
          <w:szCs w:val="24"/>
        </w:rPr>
      </w:pPr>
      <w:r w:rsidRPr="004E621F">
        <w:rPr>
          <w:sz w:val="24"/>
          <w:szCs w:val="24"/>
        </w:rPr>
        <w:t xml:space="preserve">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w:t>
      </w:r>
      <w:r w:rsidRPr="004E621F">
        <w:rPr>
          <w:sz w:val="24"/>
          <w:szCs w:val="24"/>
        </w:rPr>
        <w:lastRenderedPageBreak/>
        <w:t>причинно-следственные связи, строить объяснение из 2— 3 логических шагов с опорой на 2—3 изученных свойства физических явлений, физических законов или закономерностей;</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иметь представление о проблемах, которые можно решить при помо</w:t>
      </w:r>
      <w:r w:rsidRPr="004E621F">
        <w:rPr>
          <w:rStyle w:val="2b"/>
          <w:sz w:val="24"/>
          <w:szCs w:val="24"/>
        </w:rPr>
        <w:t>щ</w:t>
      </w:r>
      <w:r w:rsidRPr="004E621F">
        <w:rPr>
          <w:sz w:val="24"/>
          <w:szCs w:val="24"/>
        </w:rPr>
        <w:t>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вспектр; изучение свойств изображения в плоском зеркале исвойств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 xml:space="preserve">проводить при необходимости серию прямых измерений, определяя среднее значение измеряемой величины </w:t>
      </w:r>
      <w:r w:rsidRPr="004E621F">
        <w:rPr>
          <w:rStyle w:val="2c"/>
          <w:sz w:val="24"/>
          <w:szCs w:val="24"/>
        </w:rPr>
        <w:t xml:space="preserve">(фокусное расстояние собирающей линзы); </w:t>
      </w:r>
      <w:r w:rsidRPr="004E621F">
        <w:rPr>
          <w:sz w:val="24"/>
          <w:szCs w:val="24"/>
        </w:rPr>
        <w:t>обосновывать выбор способа измерения/измерительного прибора;</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соблюдать правила техники безопасности при работе с лабораторным оборудованием после предварительного обсуждения с педагогом;</w:t>
      </w:r>
    </w:p>
    <w:p w:rsidR="008F4E00" w:rsidRPr="004E621F" w:rsidRDefault="00CF4992" w:rsidP="00C410CE">
      <w:pPr>
        <w:pStyle w:val="22"/>
        <w:numPr>
          <w:ilvl w:val="0"/>
          <w:numId w:val="142"/>
        </w:numPr>
        <w:shd w:val="clear" w:color="auto" w:fill="auto"/>
        <w:tabs>
          <w:tab w:val="left" w:pos="741"/>
        </w:tabs>
        <w:spacing w:before="0" w:line="322" w:lineRule="exact"/>
        <w:ind w:left="740" w:hanging="360"/>
        <w:jc w:val="both"/>
        <w:rPr>
          <w:sz w:val="24"/>
          <w:szCs w:val="24"/>
        </w:rPr>
      </w:pPr>
      <w:r w:rsidRPr="004E621F">
        <w:rPr>
          <w:sz w:val="24"/>
          <w:szCs w:val="24"/>
        </w:rPr>
        <w:t xml:space="preserve">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w:t>
      </w:r>
      <w:r w:rsidRPr="004E621F">
        <w:rPr>
          <w:sz w:val="24"/>
          <w:szCs w:val="24"/>
        </w:rPr>
        <w:lastRenderedPageBreak/>
        <w:t>материалы;</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вплоском зеркале и собирающей линзе;</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pPr>
      <w:r w:rsidRPr="004E621F">
        <w:rPr>
          <w:sz w:val="24"/>
          <w:szCs w:val="24"/>
        </w:rPr>
        <w:t>осуществлять под руководством педагога поиск информации физического содержания всети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F4E00" w:rsidRPr="004E621F" w:rsidRDefault="00CF4992" w:rsidP="00C410CE">
      <w:pPr>
        <w:pStyle w:val="22"/>
        <w:numPr>
          <w:ilvl w:val="0"/>
          <w:numId w:val="142"/>
        </w:numPr>
        <w:shd w:val="clear" w:color="auto" w:fill="auto"/>
        <w:tabs>
          <w:tab w:val="left" w:pos="740"/>
        </w:tabs>
        <w:spacing w:before="0" w:line="322" w:lineRule="exact"/>
        <w:ind w:left="740" w:hanging="360"/>
        <w:jc w:val="both"/>
        <w:rPr>
          <w:sz w:val="24"/>
          <w:szCs w:val="24"/>
        </w:rPr>
        <w:sectPr w:rsidR="008F4E00" w:rsidRPr="004E621F">
          <w:footerReference w:type="even" r:id="rId28"/>
          <w:footerReference w:type="default" r:id="rId29"/>
          <w:pgSz w:w="11900" w:h="16840"/>
          <w:pgMar w:top="1178" w:right="682" w:bottom="1419" w:left="956" w:header="0" w:footer="3" w:gutter="0"/>
          <w:cols w:space="720"/>
          <w:noEndnote/>
          <w:docGrid w:linePitch="360"/>
        </w:sectPr>
      </w:pPr>
      <w:r w:rsidRPr="004E621F">
        <w:rPr>
          <w:sz w:val="24"/>
          <w:szCs w:val="24"/>
        </w:rPr>
        <w:t>использовать при выполнении учебных заданий отобранную педагогом научно</w:t>
      </w:r>
      <w:r w:rsidRPr="004E621F">
        <w:rPr>
          <w:sz w:val="24"/>
          <w:szCs w:val="24"/>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F4E00" w:rsidRPr="004E621F" w:rsidRDefault="00CF4992">
      <w:pPr>
        <w:pStyle w:val="221"/>
        <w:keepNext/>
        <w:keepLines/>
        <w:shd w:val="clear" w:color="auto" w:fill="auto"/>
        <w:spacing w:before="0" w:after="332" w:line="280" w:lineRule="exact"/>
        <w:jc w:val="left"/>
        <w:rPr>
          <w:sz w:val="24"/>
          <w:szCs w:val="24"/>
        </w:rPr>
      </w:pPr>
      <w:bookmarkStart w:id="602" w:name="bookmark620"/>
      <w:bookmarkStart w:id="603" w:name="bookmark621"/>
      <w:r w:rsidRPr="004E621F">
        <w:rPr>
          <w:sz w:val="24"/>
          <w:szCs w:val="24"/>
        </w:rPr>
        <w:lastRenderedPageBreak/>
        <w:t>2.2.1.10. БИОЛОГИЯ</w:t>
      </w:r>
      <w:bookmarkEnd w:id="602"/>
      <w:bookmarkEnd w:id="603"/>
    </w:p>
    <w:p w:rsidR="008F4E00" w:rsidRPr="004E621F" w:rsidRDefault="00CF4992">
      <w:pPr>
        <w:pStyle w:val="22"/>
        <w:shd w:val="clear" w:color="auto" w:fill="auto"/>
        <w:spacing w:before="0" w:after="304" w:line="280" w:lineRule="exact"/>
        <w:ind w:firstLine="0"/>
        <w:rPr>
          <w:sz w:val="24"/>
          <w:szCs w:val="24"/>
        </w:rPr>
      </w:pPr>
      <w:r w:rsidRPr="004E621F">
        <w:rPr>
          <w:sz w:val="24"/>
          <w:szCs w:val="24"/>
        </w:rPr>
        <w:t>ПОЯСНИТЕЛЬНАЯ ЗАПИСКА</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4E621F" w:rsidRDefault="00CF4992">
      <w:pPr>
        <w:pStyle w:val="221"/>
        <w:keepNext/>
        <w:keepLines/>
        <w:shd w:val="clear" w:color="auto" w:fill="auto"/>
        <w:spacing w:before="0" w:after="0" w:line="322" w:lineRule="exact"/>
        <w:ind w:firstLine="740"/>
        <w:rPr>
          <w:sz w:val="24"/>
          <w:szCs w:val="24"/>
        </w:rPr>
      </w:pPr>
      <w:bookmarkStart w:id="604" w:name="bookmark622"/>
      <w:r w:rsidRPr="004E621F">
        <w:rPr>
          <w:sz w:val="24"/>
          <w:szCs w:val="24"/>
        </w:rPr>
        <w:t>Общая характеристика учебного предмета «Биология»</w:t>
      </w:r>
      <w:bookmarkEnd w:id="604"/>
    </w:p>
    <w:p w:rsidR="008F4E00" w:rsidRPr="004E621F" w:rsidRDefault="00CF4992">
      <w:pPr>
        <w:pStyle w:val="22"/>
        <w:shd w:val="clear" w:color="auto" w:fill="auto"/>
        <w:tabs>
          <w:tab w:val="left" w:pos="3548"/>
          <w:tab w:val="left" w:pos="5458"/>
        </w:tabs>
        <w:spacing w:before="0" w:line="322" w:lineRule="exact"/>
        <w:ind w:firstLine="740"/>
        <w:jc w:val="both"/>
        <w:rPr>
          <w:sz w:val="24"/>
          <w:szCs w:val="24"/>
        </w:rPr>
      </w:pPr>
      <w:r w:rsidRPr="004E621F">
        <w:rPr>
          <w:sz w:val="24"/>
          <w:szCs w:val="24"/>
        </w:rPr>
        <w:t>Учебный предмет</w:t>
      </w:r>
      <w:r w:rsidRPr="004E621F">
        <w:rPr>
          <w:sz w:val="24"/>
          <w:szCs w:val="24"/>
        </w:rPr>
        <w:tab/>
        <w:t>«Биология»</w:t>
      </w:r>
      <w:r w:rsidRPr="004E621F">
        <w:rPr>
          <w:sz w:val="24"/>
          <w:szCs w:val="24"/>
        </w:rPr>
        <w:tab/>
        <w:t>входит в предметную область</w:t>
      </w:r>
    </w:p>
    <w:p w:rsidR="008F4E00" w:rsidRPr="004E621F" w:rsidRDefault="00CF4992">
      <w:pPr>
        <w:pStyle w:val="22"/>
        <w:shd w:val="clear" w:color="auto" w:fill="auto"/>
        <w:spacing w:before="0" w:line="322" w:lineRule="exact"/>
        <w:ind w:firstLine="0"/>
        <w:rPr>
          <w:sz w:val="24"/>
          <w:szCs w:val="24"/>
        </w:rPr>
      </w:pPr>
      <w:r w:rsidRPr="004E621F">
        <w:rPr>
          <w:sz w:val="24"/>
          <w:szCs w:val="24"/>
        </w:rPr>
        <w:t>«Естественнонаучные предметы».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w:t>
      </w:r>
      <w:r w:rsidR="00F55AC6">
        <w:rPr>
          <w:sz w:val="24"/>
          <w:szCs w:val="24"/>
        </w:rPr>
        <w:t>едметами: «Физика», «Химия», «Г</w:t>
      </w:r>
      <w:r w:rsidRPr="004E621F">
        <w:rPr>
          <w:sz w:val="24"/>
          <w:szCs w:val="24"/>
        </w:rPr>
        <w:t>еография», «Математика», «Основы безопасности жизнедеятельности», «История», «Русский язык», «Литература» 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Программа отражает содержание обучения предмету «Биология» с учетом особых образовательных потребностей обучающихся с ЗПР. Овладение учебным предметом «Биология» представляет определенную трудность для обучающихся с ЗПР. Это связано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 при определении в тексте значимой и второстепенной информации.</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lastRenderedPageBreak/>
        <w:t>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w:t>
      </w:r>
    </w:p>
    <w:p w:rsidR="008F4E00" w:rsidRPr="004E621F" w:rsidRDefault="00CF4992">
      <w:pPr>
        <w:pStyle w:val="221"/>
        <w:keepNext/>
        <w:keepLines/>
        <w:shd w:val="clear" w:color="auto" w:fill="auto"/>
        <w:spacing w:before="0" w:after="0" w:line="322" w:lineRule="exact"/>
        <w:ind w:firstLine="740"/>
        <w:rPr>
          <w:sz w:val="24"/>
          <w:szCs w:val="24"/>
        </w:rPr>
      </w:pPr>
      <w:bookmarkStart w:id="605" w:name="bookmark623"/>
      <w:r w:rsidRPr="004E621F">
        <w:rPr>
          <w:sz w:val="24"/>
          <w:szCs w:val="24"/>
        </w:rPr>
        <w:t>Цели и задачи изучения учебного предмета «Биология»</w:t>
      </w:r>
      <w:bookmarkEnd w:id="605"/>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Общие цели изучения учебного предмета «Биология» представлены в Примерной рабочей программе основного общего образования.</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Цель</w:t>
      </w:r>
      <w:r w:rsidRPr="004E621F">
        <w:rPr>
          <w:sz w:val="24"/>
          <w:szCs w:val="24"/>
        </w:rPr>
        <w:t xml:space="preserve"> 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Основными задачами</w:t>
      </w:r>
      <w:r w:rsidRPr="004E621F">
        <w:rPr>
          <w:sz w:val="24"/>
          <w:szCs w:val="24"/>
        </w:rPr>
        <w:t xml:space="preserve"> изучения учебного предмета «Биология» являются:</w:t>
      </w:r>
    </w:p>
    <w:p w:rsidR="008F4E00" w:rsidRPr="004E621F" w:rsidRDefault="00CF4992" w:rsidP="00C410CE">
      <w:pPr>
        <w:pStyle w:val="22"/>
        <w:numPr>
          <w:ilvl w:val="0"/>
          <w:numId w:val="143"/>
        </w:numPr>
        <w:shd w:val="clear" w:color="auto" w:fill="auto"/>
        <w:tabs>
          <w:tab w:val="left" w:pos="751"/>
        </w:tabs>
        <w:spacing w:before="0" w:line="322" w:lineRule="exact"/>
        <w:ind w:left="740" w:hanging="260"/>
        <w:jc w:val="both"/>
        <w:rPr>
          <w:sz w:val="24"/>
          <w:szCs w:val="24"/>
        </w:rPr>
      </w:pPr>
      <w:r w:rsidRPr="004E621F">
        <w:rPr>
          <w:sz w:val="24"/>
          <w:szCs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8F4E00" w:rsidRPr="004E621F" w:rsidRDefault="00CF4992" w:rsidP="00C410CE">
      <w:pPr>
        <w:pStyle w:val="22"/>
        <w:numPr>
          <w:ilvl w:val="0"/>
          <w:numId w:val="143"/>
        </w:numPr>
        <w:shd w:val="clear" w:color="auto" w:fill="auto"/>
        <w:tabs>
          <w:tab w:val="left" w:pos="751"/>
        </w:tabs>
        <w:spacing w:before="0" w:line="322" w:lineRule="exact"/>
        <w:ind w:left="740" w:hanging="260"/>
        <w:jc w:val="both"/>
        <w:rPr>
          <w:sz w:val="24"/>
          <w:szCs w:val="24"/>
        </w:rPr>
      </w:pPr>
      <w:r w:rsidRPr="004E621F">
        <w:rPr>
          <w:sz w:val="24"/>
          <w:szCs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8F4E00" w:rsidRPr="004E621F" w:rsidRDefault="00CF4992" w:rsidP="00C410CE">
      <w:pPr>
        <w:pStyle w:val="22"/>
        <w:numPr>
          <w:ilvl w:val="0"/>
          <w:numId w:val="143"/>
        </w:numPr>
        <w:shd w:val="clear" w:color="auto" w:fill="auto"/>
        <w:tabs>
          <w:tab w:val="left" w:pos="751"/>
        </w:tabs>
        <w:spacing w:before="0" w:line="322" w:lineRule="exact"/>
        <w:ind w:left="740" w:hanging="260"/>
        <w:jc w:val="both"/>
        <w:rPr>
          <w:sz w:val="24"/>
          <w:szCs w:val="24"/>
        </w:rPr>
      </w:pPr>
      <w:r w:rsidRPr="004E621F">
        <w:rPr>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8F4E00" w:rsidRPr="004E621F" w:rsidRDefault="00CF4992" w:rsidP="00C410CE">
      <w:pPr>
        <w:pStyle w:val="22"/>
        <w:numPr>
          <w:ilvl w:val="0"/>
          <w:numId w:val="143"/>
        </w:numPr>
        <w:shd w:val="clear" w:color="auto" w:fill="auto"/>
        <w:tabs>
          <w:tab w:val="left" w:pos="751"/>
        </w:tabs>
        <w:spacing w:before="0" w:line="322" w:lineRule="exact"/>
        <w:ind w:left="740" w:hanging="260"/>
        <w:jc w:val="both"/>
        <w:rPr>
          <w:sz w:val="24"/>
          <w:szCs w:val="24"/>
        </w:rPr>
      </w:pPr>
      <w:r w:rsidRPr="004E621F">
        <w:rPr>
          <w:sz w:val="24"/>
          <w:szCs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F4E00" w:rsidRPr="004E621F" w:rsidRDefault="00CF4992" w:rsidP="00C410CE">
      <w:pPr>
        <w:pStyle w:val="22"/>
        <w:numPr>
          <w:ilvl w:val="0"/>
          <w:numId w:val="143"/>
        </w:numPr>
        <w:shd w:val="clear" w:color="auto" w:fill="auto"/>
        <w:tabs>
          <w:tab w:val="left" w:pos="751"/>
        </w:tabs>
        <w:spacing w:before="0" w:line="322" w:lineRule="exact"/>
        <w:ind w:left="740" w:hanging="260"/>
        <w:jc w:val="both"/>
        <w:rPr>
          <w:sz w:val="24"/>
          <w:szCs w:val="24"/>
        </w:rPr>
      </w:pPr>
      <w:r w:rsidRPr="004E621F">
        <w:rPr>
          <w:sz w:val="24"/>
          <w:szCs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8F4E00" w:rsidRPr="004E621F" w:rsidRDefault="00CF4992" w:rsidP="00C410CE">
      <w:pPr>
        <w:pStyle w:val="22"/>
        <w:numPr>
          <w:ilvl w:val="0"/>
          <w:numId w:val="143"/>
        </w:numPr>
        <w:shd w:val="clear" w:color="auto" w:fill="auto"/>
        <w:tabs>
          <w:tab w:val="left" w:pos="751"/>
        </w:tabs>
        <w:spacing w:before="0" w:line="322" w:lineRule="exact"/>
        <w:ind w:left="740" w:hanging="260"/>
        <w:jc w:val="both"/>
        <w:rPr>
          <w:sz w:val="24"/>
          <w:szCs w:val="24"/>
        </w:rPr>
      </w:pPr>
      <w:r w:rsidRPr="004E621F">
        <w:rPr>
          <w:sz w:val="24"/>
          <w:szCs w:val="24"/>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8F4E00" w:rsidRPr="004E621F" w:rsidRDefault="00CF4992">
      <w:pPr>
        <w:pStyle w:val="221"/>
        <w:keepNext/>
        <w:keepLines/>
        <w:shd w:val="clear" w:color="auto" w:fill="auto"/>
        <w:spacing w:before="0" w:after="0" w:line="322" w:lineRule="exact"/>
        <w:ind w:firstLine="740"/>
        <w:rPr>
          <w:sz w:val="24"/>
          <w:szCs w:val="24"/>
        </w:rPr>
      </w:pPr>
      <w:bookmarkStart w:id="606" w:name="bookmark624"/>
      <w:r w:rsidRPr="004E621F">
        <w:rPr>
          <w:sz w:val="24"/>
          <w:szCs w:val="24"/>
        </w:rPr>
        <w:t>Особенности отбора и адаптации учебного материала по биологии</w:t>
      </w:r>
      <w:bookmarkEnd w:id="606"/>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Обучение учебному предмету «Биология» необходимо строить на создании оптимальных </w:t>
      </w:r>
      <w:r w:rsidRPr="004E621F">
        <w:rPr>
          <w:sz w:val="24"/>
          <w:szCs w:val="24"/>
        </w:rPr>
        <w:lastRenderedPageBreak/>
        <w:t>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w:t>
      </w:r>
      <w:r w:rsidRPr="004E621F">
        <w:rPr>
          <w:sz w:val="24"/>
          <w:szCs w:val="24"/>
        </w:rPr>
        <w:softHyphen/>
        <w:t>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Акцент в работе следует сделать на развитии у обучающихся с ЗПР словесно</w:t>
      </w:r>
      <w:r w:rsidRPr="004E621F">
        <w:rPr>
          <w:sz w:val="24"/>
          <w:szCs w:val="24"/>
        </w:rPr>
        <w:softHyphen/>
        <w:t>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8F4E00" w:rsidRPr="004E621F" w:rsidRDefault="00CF4992">
      <w:pPr>
        <w:pStyle w:val="22"/>
        <w:shd w:val="clear" w:color="auto" w:fill="auto"/>
        <w:spacing w:before="0" w:after="248" w:line="331" w:lineRule="exact"/>
        <w:ind w:firstLine="740"/>
        <w:jc w:val="both"/>
        <w:rPr>
          <w:sz w:val="24"/>
          <w:szCs w:val="24"/>
        </w:rPr>
      </w:pPr>
      <w:r w:rsidRPr="004E621F">
        <w:rPr>
          <w:sz w:val="24"/>
          <w:szCs w:val="24"/>
        </w:rPr>
        <w:t>Определение количества часов на изучение тем зависит от контингента обучающихся класса.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 xml:space="preserve">Продуктивным для закрепления и применения усвоенных знаний, а также развития </w:t>
      </w:r>
      <w:r w:rsidRPr="004E621F">
        <w:rPr>
          <w:sz w:val="24"/>
          <w:szCs w:val="24"/>
        </w:rPr>
        <w:lastRenderedPageBreak/>
        <w:t xml:space="preserve">коммуникативных УУД является участие обучающихся с ЗПР в проектной деятельности. При организации уроков рекомендуется использовать </w:t>
      </w:r>
      <w:r w:rsidRPr="004E621F">
        <w:rPr>
          <w:sz w:val="24"/>
          <w:szCs w:val="24"/>
          <w:lang w:val="en-US" w:eastAsia="en-US" w:bidi="en-US"/>
        </w:rPr>
        <w:t>IT</w:t>
      </w:r>
      <w:r w:rsidRPr="004E621F">
        <w:rPr>
          <w:sz w:val="24"/>
          <w:szCs w:val="24"/>
        </w:rPr>
        <w:t>-технологии, презентации, научно-популярные фильмы, схемы, в том числе, интерактивные, и другие средства визуализации.</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Примерная тематическая и терминологическая лексика соответствует ООП</w:t>
      </w:r>
    </w:p>
    <w:p w:rsidR="008F4E00" w:rsidRPr="004E621F" w:rsidRDefault="00CF4992">
      <w:pPr>
        <w:pStyle w:val="22"/>
        <w:shd w:val="clear" w:color="auto" w:fill="auto"/>
        <w:spacing w:before="0" w:line="322" w:lineRule="exact"/>
        <w:ind w:firstLine="0"/>
        <w:rPr>
          <w:sz w:val="24"/>
          <w:szCs w:val="24"/>
        </w:rPr>
      </w:pPr>
      <w:r w:rsidRPr="004E621F">
        <w:rPr>
          <w:sz w:val="24"/>
          <w:szCs w:val="24"/>
        </w:rPr>
        <w:t>ООО.</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Для обучающихся с ЗПР существенным являются приемы работы с лексическим материалом по предмету. 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w:t>
      </w:r>
    </w:p>
    <w:p w:rsidR="008F4E00" w:rsidRPr="004E621F" w:rsidRDefault="00CF4992">
      <w:pPr>
        <w:pStyle w:val="22"/>
        <w:shd w:val="clear" w:color="auto" w:fill="auto"/>
        <w:spacing w:before="0" w:after="240" w:line="322" w:lineRule="exact"/>
        <w:ind w:firstLine="740"/>
        <w:jc w:val="both"/>
        <w:rPr>
          <w:sz w:val="24"/>
          <w:szCs w:val="24"/>
        </w:rPr>
      </w:pPr>
      <w:r w:rsidRPr="004E621F">
        <w:rPr>
          <w:sz w:val="24"/>
          <w:szCs w:val="24"/>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8F4E00" w:rsidRPr="004E621F" w:rsidRDefault="00CF4992">
      <w:pPr>
        <w:pStyle w:val="221"/>
        <w:keepNext/>
        <w:keepLines/>
        <w:shd w:val="clear" w:color="auto" w:fill="auto"/>
        <w:spacing w:before="0" w:after="0" w:line="322" w:lineRule="exact"/>
        <w:ind w:firstLine="740"/>
        <w:rPr>
          <w:sz w:val="24"/>
          <w:szCs w:val="24"/>
        </w:rPr>
      </w:pPr>
      <w:bookmarkStart w:id="607" w:name="bookmark625"/>
      <w:r w:rsidRPr="004E621F">
        <w:rPr>
          <w:sz w:val="24"/>
          <w:szCs w:val="24"/>
        </w:rPr>
        <w:t>Место учебного предмета «Биология» в учебном плане</w:t>
      </w:r>
      <w:bookmarkEnd w:id="607"/>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4E621F" w:rsidRDefault="00CF4992">
      <w:pPr>
        <w:pStyle w:val="22"/>
        <w:shd w:val="clear" w:color="auto" w:fill="auto"/>
        <w:spacing w:before="0" w:after="933" w:line="322" w:lineRule="exact"/>
        <w:ind w:firstLine="740"/>
        <w:jc w:val="both"/>
        <w:rPr>
          <w:sz w:val="24"/>
          <w:szCs w:val="24"/>
        </w:rPr>
      </w:pPr>
      <w:r w:rsidRPr="004E621F">
        <w:rPr>
          <w:sz w:val="24"/>
          <w:szCs w:val="24"/>
        </w:rPr>
        <w:t>В соответствии с учебным планом биология изучается с 5 по 9 класс. Общее количество времени на пять лет обучения составляет 340 академических часов. Общая недельная нагрузка в каждом году обучения составляет 2 часа.</w:t>
      </w:r>
    </w:p>
    <w:p w:rsidR="008F4E00" w:rsidRPr="004E621F" w:rsidRDefault="00CF4992">
      <w:pPr>
        <w:pStyle w:val="22"/>
        <w:shd w:val="clear" w:color="auto" w:fill="auto"/>
        <w:spacing w:before="0" w:after="308" w:line="280" w:lineRule="exact"/>
        <w:ind w:firstLine="0"/>
        <w:jc w:val="both"/>
        <w:rPr>
          <w:sz w:val="24"/>
          <w:szCs w:val="24"/>
        </w:rPr>
      </w:pPr>
      <w:r w:rsidRPr="004E621F">
        <w:rPr>
          <w:sz w:val="24"/>
          <w:szCs w:val="24"/>
        </w:rPr>
        <w:t>СОДЕРЖАНИЕ УЧЕБНОГО ПРЕДМЕТА «БИОЛОГИЯ»</w:t>
      </w:r>
    </w:p>
    <w:p w:rsidR="008F4E00" w:rsidRPr="004E621F" w:rsidRDefault="00CF4992">
      <w:pPr>
        <w:pStyle w:val="221"/>
        <w:keepNext/>
        <w:keepLines/>
        <w:shd w:val="clear" w:color="auto" w:fill="auto"/>
        <w:spacing w:before="0" w:after="0" w:line="317" w:lineRule="exact"/>
        <w:rPr>
          <w:sz w:val="24"/>
          <w:szCs w:val="24"/>
        </w:rPr>
      </w:pPr>
      <w:bookmarkStart w:id="608" w:name="bookmark626"/>
      <w:r w:rsidRPr="004E621F">
        <w:rPr>
          <w:sz w:val="24"/>
          <w:szCs w:val="24"/>
        </w:rPr>
        <w:t>5 КЛАСС</w:t>
      </w:r>
      <w:bookmarkEnd w:id="608"/>
    </w:p>
    <w:p w:rsidR="008F4E00" w:rsidRPr="004E621F" w:rsidRDefault="00CF4992" w:rsidP="00C410CE">
      <w:pPr>
        <w:pStyle w:val="221"/>
        <w:keepNext/>
        <w:keepLines/>
        <w:numPr>
          <w:ilvl w:val="0"/>
          <w:numId w:val="144"/>
        </w:numPr>
        <w:shd w:val="clear" w:color="auto" w:fill="auto"/>
        <w:tabs>
          <w:tab w:val="left" w:pos="1067"/>
        </w:tabs>
        <w:spacing w:before="0" w:after="0" w:line="317" w:lineRule="exact"/>
        <w:ind w:firstLine="740"/>
        <w:rPr>
          <w:sz w:val="24"/>
          <w:szCs w:val="24"/>
        </w:rPr>
      </w:pPr>
      <w:bookmarkStart w:id="609" w:name="bookmark627"/>
      <w:r w:rsidRPr="004E621F">
        <w:rPr>
          <w:sz w:val="24"/>
          <w:szCs w:val="24"/>
        </w:rPr>
        <w:t>Биология - наука о живой природе</w:t>
      </w:r>
      <w:bookmarkEnd w:id="609"/>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4E621F">
        <w:rPr>
          <w:rStyle w:val="2c"/>
          <w:sz w:val="24"/>
          <w:szCs w:val="24"/>
        </w:rPr>
        <w:t>Живая и неживая природа - единое цело</w:t>
      </w:r>
      <w:hyperlink w:anchor="bookmark17" w:tooltip="Current Document">
        <w:r w:rsidRPr="004E621F">
          <w:rPr>
            <w:rStyle w:val="2c"/>
            <w:sz w:val="24"/>
            <w:szCs w:val="24"/>
          </w:rPr>
          <w:t>е</w:t>
        </w:r>
        <w:r w:rsidRPr="004E621F">
          <w:rPr>
            <w:rStyle w:val="2c"/>
            <w:sz w:val="24"/>
            <w:szCs w:val="24"/>
            <w:vertAlign w:val="superscript"/>
          </w:rPr>
          <w:footnoteReference w:id="18"/>
        </w:r>
        <w:r w:rsidRPr="004E621F">
          <w:rPr>
            <w:rStyle w:val="2c"/>
            <w:sz w:val="24"/>
            <w:szCs w:val="24"/>
          </w:rPr>
          <w:t>.</w:t>
        </w:r>
      </w:hyperlink>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Биология - система наук о живой природе. Основные разделы биологии (ботаника, зоология, </w:t>
      </w:r>
      <w:r w:rsidRPr="004E621F">
        <w:rPr>
          <w:rStyle w:val="2c"/>
          <w:sz w:val="24"/>
          <w:szCs w:val="24"/>
        </w:rPr>
        <w:t>экология, цитология,</w:t>
      </w:r>
      <w:r w:rsidRPr="004E621F">
        <w:rPr>
          <w:sz w:val="24"/>
          <w:szCs w:val="24"/>
        </w:rPr>
        <w:t xml:space="preserve"> анатомия, физиология и др.). </w:t>
      </w:r>
      <w:r w:rsidRPr="004E621F">
        <w:rPr>
          <w:rStyle w:val="2c"/>
          <w:sz w:val="24"/>
          <w:szCs w:val="24"/>
        </w:rPr>
        <w:t xml:space="preserve">Профессии, связанные с биологией: врач, ветеринар, психолог, агроном, животновод и др. (4-5). </w:t>
      </w:r>
      <w:r w:rsidRPr="004E621F">
        <w:rPr>
          <w:sz w:val="24"/>
          <w:szCs w:val="24"/>
        </w:rPr>
        <w:t>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Кабинет биологии. Правила поведения и работы в кабинете с биологическими приборами и инструментами.</w:t>
      </w:r>
    </w:p>
    <w:p w:rsidR="008F4E00" w:rsidRPr="004E621F" w:rsidRDefault="00CF4992">
      <w:pPr>
        <w:pStyle w:val="22"/>
        <w:shd w:val="clear" w:color="auto" w:fill="auto"/>
        <w:spacing w:before="0" w:after="300" w:line="317" w:lineRule="exact"/>
        <w:ind w:firstLine="740"/>
        <w:jc w:val="both"/>
        <w:rPr>
          <w:sz w:val="24"/>
          <w:szCs w:val="24"/>
        </w:rPr>
      </w:pPr>
      <w:r w:rsidRPr="004E621F">
        <w:rPr>
          <w:sz w:val="24"/>
          <w:szCs w:val="24"/>
        </w:rPr>
        <w:t xml:space="preserve">Биологические термины, понятия, символы. Источники биологических знаний. Поиск </w:t>
      </w:r>
      <w:r w:rsidRPr="004E621F">
        <w:rPr>
          <w:sz w:val="24"/>
          <w:szCs w:val="24"/>
        </w:rPr>
        <w:lastRenderedPageBreak/>
        <w:t>информации с использованием различных источников (научно-популярная литература, справочники, Интернет).</w:t>
      </w:r>
    </w:p>
    <w:p w:rsidR="008F4E00" w:rsidRPr="004E621F" w:rsidRDefault="00CF4992" w:rsidP="00C410CE">
      <w:pPr>
        <w:pStyle w:val="221"/>
        <w:keepNext/>
        <w:keepLines/>
        <w:numPr>
          <w:ilvl w:val="0"/>
          <w:numId w:val="144"/>
        </w:numPr>
        <w:shd w:val="clear" w:color="auto" w:fill="auto"/>
        <w:tabs>
          <w:tab w:val="left" w:pos="1087"/>
        </w:tabs>
        <w:spacing w:before="0" w:after="0" w:line="317" w:lineRule="exact"/>
        <w:ind w:firstLine="740"/>
        <w:rPr>
          <w:sz w:val="24"/>
          <w:szCs w:val="24"/>
        </w:rPr>
      </w:pPr>
      <w:bookmarkStart w:id="612" w:name="bookmark628"/>
      <w:r w:rsidRPr="004E621F">
        <w:rPr>
          <w:sz w:val="24"/>
          <w:szCs w:val="24"/>
        </w:rPr>
        <w:t>Методы изучения живой природы</w:t>
      </w:r>
      <w:bookmarkEnd w:id="612"/>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8F4E00" w:rsidRPr="004E621F" w:rsidRDefault="00CF4992">
      <w:pPr>
        <w:pStyle w:val="70"/>
        <w:shd w:val="clear" w:color="auto" w:fill="auto"/>
        <w:spacing w:line="317" w:lineRule="exact"/>
        <w:rPr>
          <w:sz w:val="24"/>
          <w:szCs w:val="24"/>
        </w:rPr>
      </w:pPr>
      <w:r w:rsidRPr="004E621F">
        <w:rPr>
          <w:sz w:val="24"/>
          <w:szCs w:val="24"/>
        </w:rPr>
        <w:t>Лабораторные и практические работ</w:t>
      </w:r>
      <w:hyperlink w:anchor="bookmark18" w:tooltip="Current Document">
        <w:r w:rsidRPr="004E621F">
          <w:rPr>
            <w:sz w:val="24"/>
            <w:szCs w:val="24"/>
          </w:rPr>
          <w:t>ы</w:t>
        </w:r>
        <w:r w:rsidRPr="004E621F">
          <w:rPr>
            <w:rStyle w:val="70pt"/>
            <w:b/>
            <w:bCs/>
            <w:sz w:val="24"/>
            <w:szCs w:val="24"/>
            <w:vertAlign w:val="superscript"/>
          </w:rPr>
          <w:footnoteReference w:id="19"/>
        </w:r>
      </w:hyperlink>
    </w:p>
    <w:p w:rsidR="008F4E00" w:rsidRPr="004E621F" w:rsidRDefault="00CF4992" w:rsidP="00C410CE">
      <w:pPr>
        <w:pStyle w:val="22"/>
        <w:numPr>
          <w:ilvl w:val="0"/>
          <w:numId w:val="145"/>
        </w:numPr>
        <w:shd w:val="clear" w:color="auto" w:fill="auto"/>
        <w:tabs>
          <w:tab w:val="left" w:pos="1047"/>
        </w:tabs>
        <w:spacing w:before="0" w:line="317" w:lineRule="exact"/>
        <w:ind w:firstLine="740"/>
        <w:jc w:val="both"/>
        <w:rPr>
          <w:sz w:val="24"/>
          <w:szCs w:val="24"/>
        </w:rPr>
      </w:pPr>
      <w:r w:rsidRPr="004E621F">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8F4E00" w:rsidRPr="004E621F" w:rsidRDefault="00CF4992" w:rsidP="00C410CE">
      <w:pPr>
        <w:pStyle w:val="22"/>
        <w:numPr>
          <w:ilvl w:val="0"/>
          <w:numId w:val="145"/>
        </w:numPr>
        <w:shd w:val="clear" w:color="auto" w:fill="auto"/>
        <w:tabs>
          <w:tab w:val="left" w:pos="1118"/>
        </w:tabs>
        <w:spacing w:before="0" w:line="322" w:lineRule="exact"/>
        <w:ind w:firstLine="740"/>
        <w:jc w:val="both"/>
        <w:rPr>
          <w:sz w:val="24"/>
          <w:szCs w:val="24"/>
        </w:rPr>
      </w:pPr>
      <w:r w:rsidRPr="004E621F">
        <w:rPr>
          <w:sz w:val="24"/>
          <w:szCs w:val="24"/>
        </w:rPr>
        <w:t>Ознакомление с устройством лупы, светового микроскопа, правила работы с</w:t>
      </w:r>
    </w:p>
    <w:p w:rsidR="008F4E00" w:rsidRPr="004E621F" w:rsidRDefault="00CF4992">
      <w:pPr>
        <w:pStyle w:val="22"/>
        <w:shd w:val="clear" w:color="auto" w:fill="auto"/>
        <w:spacing w:before="0" w:line="322" w:lineRule="exact"/>
        <w:ind w:firstLine="0"/>
        <w:rPr>
          <w:sz w:val="24"/>
          <w:szCs w:val="24"/>
        </w:rPr>
      </w:pPr>
      <w:r w:rsidRPr="004E621F">
        <w:rPr>
          <w:sz w:val="24"/>
          <w:szCs w:val="24"/>
        </w:rPr>
        <w:t>ними.</w:t>
      </w:r>
    </w:p>
    <w:p w:rsidR="008F4E00" w:rsidRPr="004E621F" w:rsidRDefault="00CF4992" w:rsidP="00C410CE">
      <w:pPr>
        <w:pStyle w:val="22"/>
        <w:numPr>
          <w:ilvl w:val="0"/>
          <w:numId w:val="145"/>
        </w:numPr>
        <w:shd w:val="clear" w:color="auto" w:fill="auto"/>
        <w:tabs>
          <w:tab w:val="left" w:pos="1093"/>
        </w:tabs>
        <w:spacing w:before="0" w:line="322" w:lineRule="exact"/>
        <w:ind w:firstLine="740"/>
        <w:jc w:val="both"/>
        <w:rPr>
          <w:sz w:val="24"/>
          <w:szCs w:val="24"/>
        </w:rPr>
      </w:pPr>
      <w:r w:rsidRPr="004E621F">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F4E00" w:rsidRPr="004E621F" w:rsidRDefault="00CF4992">
      <w:pPr>
        <w:pStyle w:val="70"/>
        <w:shd w:val="clear" w:color="auto" w:fill="auto"/>
        <w:rPr>
          <w:sz w:val="24"/>
          <w:szCs w:val="24"/>
        </w:rPr>
      </w:pPr>
      <w:r w:rsidRPr="004E621F">
        <w:rPr>
          <w:sz w:val="24"/>
          <w:szCs w:val="24"/>
        </w:rPr>
        <w:t>Экскурсии или видеоэкскурсии</w:t>
      </w:r>
    </w:p>
    <w:p w:rsidR="008F4E00" w:rsidRPr="004E621F" w:rsidRDefault="00CF4992">
      <w:pPr>
        <w:pStyle w:val="22"/>
        <w:shd w:val="clear" w:color="auto" w:fill="auto"/>
        <w:spacing w:before="0" w:after="300" w:line="322" w:lineRule="exact"/>
        <w:ind w:firstLine="740"/>
        <w:jc w:val="both"/>
        <w:rPr>
          <w:sz w:val="24"/>
          <w:szCs w:val="24"/>
        </w:rPr>
      </w:pPr>
      <w:r w:rsidRPr="004E621F">
        <w:rPr>
          <w:sz w:val="24"/>
          <w:szCs w:val="24"/>
        </w:rPr>
        <w:t>Овладение методами изучения живой природы - наблюдением и экспериментом.</w:t>
      </w:r>
    </w:p>
    <w:p w:rsidR="008F4E00" w:rsidRPr="004E621F" w:rsidRDefault="00CF4992" w:rsidP="00C410CE">
      <w:pPr>
        <w:pStyle w:val="221"/>
        <w:keepNext/>
        <w:keepLines/>
        <w:numPr>
          <w:ilvl w:val="0"/>
          <w:numId w:val="144"/>
        </w:numPr>
        <w:shd w:val="clear" w:color="auto" w:fill="auto"/>
        <w:tabs>
          <w:tab w:val="left" w:pos="1127"/>
        </w:tabs>
        <w:spacing w:before="0" w:after="0" w:line="322" w:lineRule="exact"/>
        <w:ind w:firstLine="740"/>
        <w:rPr>
          <w:sz w:val="24"/>
          <w:szCs w:val="24"/>
        </w:rPr>
      </w:pPr>
      <w:bookmarkStart w:id="613" w:name="bookmark629"/>
      <w:r w:rsidRPr="004E621F">
        <w:rPr>
          <w:sz w:val="24"/>
          <w:szCs w:val="24"/>
        </w:rPr>
        <w:t>Организмы - тела живой природы</w:t>
      </w:r>
      <w:bookmarkEnd w:id="613"/>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Понятие об организме. Доядерные и ядерные организмы.</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Клетка и её открытие.</w:t>
      </w:r>
      <w:r w:rsidRPr="004E621F">
        <w:rPr>
          <w:sz w:val="24"/>
          <w:szCs w:val="24"/>
        </w:rPr>
        <w:t xml:space="preserve"> Клеточное строение организмов. </w:t>
      </w:r>
      <w:r w:rsidRPr="004E621F">
        <w:rPr>
          <w:rStyle w:val="2c"/>
          <w:sz w:val="24"/>
          <w:szCs w:val="24"/>
        </w:rPr>
        <w:t>Цитология - наука о клетке.</w:t>
      </w:r>
      <w:r w:rsidRPr="004E621F">
        <w:rPr>
          <w:sz w:val="24"/>
          <w:szCs w:val="24"/>
        </w:rPr>
        <w:t xml:space="preserve">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Одноклеточные и многоклеточные организмы. Клетки, ткани, органы, системы органов.</w:t>
      </w:r>
    </w:p>
    <w:p w:rsidR="008F4E00" w:rsidRPr="004E621F" w:rsidRDefault="00CF4992">
      <w:pPr>
        <w:pStyle w:val="22"/>
        <w:shd w:val="clear" w:color="auto" w:fill="auto"/>
        <w:tabs>
          <w:tab w:val="left" w:pos="5163"/>
        </w:tabs>
        <w:spacing w:before="0" w:line="322" w:lineRule="exact"/>
        <w:ind w:firstLine="740"/>
        <w:jc w:val="both"/>
        <w:rPr>
          <w:sz w:val="24"/>
          <w:szCs w:val="24"/>
        </w:rPr>
      </w:pPr>
      <w:r w:rsidRPr="004E621F">
        <w:rPr>
          <w:sz w:val="24"/>
          <w:szCs w:val="24"/>
        </w:rPr>
        <w:t>Жизнедеятельность организмов.</w:t>
      </w:r>
      <w:r w:rsidRPr="004E621F">
        <w:rPr>
          <w:sz w:val="24"/>
          <w:szCs w:val="24"/>
        </w:rPr>
        <w:tab/>
        <w:t>Особенности строения и процессов</w:t>
      </w:r>
    </w:p>
    <w:p w:rsidR="008F4E00" w:rsidRPr="004E621F" w:rsidRDefault="00CF4992">
      <w:pPr>
        <w:pStyle w:val="22"/>
        <w:shd w:val="clear" w:color="auto" w:fill="auto"/>
        <w:spacing w:before="0" w:line="322" w:lineRule="exact"/>
        <w:ind w:firstLine="0"/>
        <w:rPr>
          <w:sz w:val="24"/>
          <w:szCs w:val="24"/>
        </w:rPr>
      </w:pPr>
      <w:r w:rsidRPr="004E621F">
        <w:rPr>
          <w:sz w:val="24"/>
          <w:szCs w:val="24"/>
        </w:rPr>
        <w:t xml:space="preserve">жизнедеятельности у растений, животных, бактерий и грибов, </w:t>
      </w:r>
      <w:r w:rsidRPr="004E621F">
        <w:rPr>
          <w:rStyle w:val="2c"/>
          <w:sz w:val="24"/>
          <w:szCs w:val="24"/>
        </w:rPr>
        <w:t>лишайников.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8F4E00" w:rsidRPr="004E621F" w:rsidRDefault="00CF4992">
      <w:pPr>
        <w:pStyle w:val="80"/>
        <w:shd w:val="clear" w:color="auto" w:fill="auto"/>
        <w:tabs>
          <w:tab w:val="left" w:pos="5163"/>
        </w:tabs>
        <w:ind w:firstLine="740"/>
        <w:jc w:val="both"/>
        <w:rPr>
          <w:sz w:val="24"/>
          <w:szCs w:val="24"/>
        </w:rPr>
      </w:pPr>
      <w:r w:rsidRPr="004E621F">
        <w:rPr>
          <w:rStyle w:val="81"/>
          <w:sz w:val="24"/>
          <w:szCs w:val="24"/>
        </w:rPr>
        <w:t xml:space="preserve">Разнообразие организмов и их классификация </w:t>
      </w:r>
      <w:r w:rsidRPr="004E621F">
        <w:rPr>
          <w:sz w:val="24"/>
          <w:szCs w:val="24"/>
        </w:rPr>
        <w:t>(таксоны в биологии: царства, типы (отделы), классы, отряды</w:t>
      </w:r>
      <w:r w:rsidRPr="004E621F">
        <w:rPr>
          <w:sz w:val="24"/>
          <w:szCs w:val="24"/>
        </w:rPr>
        <w:tab/>
        <w:t>(порядки), семейства, роды, виды.</w:t>
      </w:r>
    </w:p>
    <w:p w:rsidR="008F4E00" w:rsidRPr="004E621F" w:rsidRDefault="00CF4992">
      <w:pPr>
        <w:pStyle w:val="22"/>
        <w:shd w:val="clear" w:color="auto" w:fill="auto"/>
        <w:spacing w:before="0" w:line="322" w:lineRule="exact"/>
        <w:ind w:firstLine="0"/>
        <w:rPr>
          <w:sz w:val="24"/>
          <w:szCs w:val="24"/>
        </w:rPr>
      </w:pPr>
      <w:r w:rsidRPr="004E621F">
        <w:rPr>
          <w:sz w:val="24"/>
          <w:szCs w:val="24"/>
        </w:rPr>
        <w:t>Жизнедеятельность организмов.</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Бактерии и вирусы как формы жизни. Значение бактерий и вирусов в природе и в жизни человека.</w:t>
      </w:r>
    </w:p>
    <w:p w:rsidR="008F4E00" w:rsidRPr="004E621F" w:rsidRDefault="00CF4992">
      <w:pPr>
        <w:pStyle w:val="70"/>
        <w:shd w:val="clear" w:color="auto" w:fill="auto"/>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46"/>
        </w:numPr>
        <w:shd w:val="clear" w:color="auto" w:fill="auto"/>
        <w:tabs>
          <w:tab w:val="left" w:pos="1083"/>
        </w:tabs>
        <w:spacing w:before="0" w:line="322" w:lineRule="exact"/>
        <w:ind w:firstLine="740"/>
        <w:jc w:val="both"/>
        <w:rPr>
          <w:sz w:val="24"/>
          <w:szCs w:val="24"/>
        </w:rPr>
      </w:pPr>
      <w:r w:rsidRPr="004E621F">
        <w:rPr>
          <w:sz w:val="24"/>
          <w:szCs w:val="24"/>
        </w:rPr>
        <w:t>Изучение клеток кожицы чешуи лука под лупой и микроскопом (на примере самостоятельно приготовленного микропрепарата).</w:t>
      </w:r>
    </w:p>
    <w:p w:rsidR="008F4E00" w:rsidRPr="004E621F" w:rsidRDefault="00CF4992" w:rsidP="00C410CE">
      <w:pPr>
        <w:pStyle w:val="22"/>
        <w:numPr>
          <w:ilvl w:val="0"/>
          <w:numId w:val="146"/>
        </w:numPr>
        <w:shd w:val="clear" w:color="auto" w:fill="auto"/>
        <w:tabs>
          <w:tab w:val="left" w:pos="1118"/>
        </w:tabs>
        <w:spacing w:before="0" w:line="322" w:lineRule="exact"/>
        <w:ind w:firstLine="740"/>
        <w:jc w:val="both"/>
        <w:rPr>
          <w:sz w:val="24"/>
          <w:szCs w:val="24"/>
        </w:rPr>
      </w:pPr>
      <w:r w:rsidRPr="004E621F">
        <w:rPr>
          <w:sz w:val="24"/>
          <w:szCs w:val="24"/>
        </w:rPr>
        <w:t>Ознакомление с принципами систематики организмов.</w:t>
      </w:r>
    </w:p>
    <w:p w:rsidR="008F4E00" w:rsidRPr="004E621F" w:rsidRDefault="00CF4992" w:rsidP="00C410CE">
      <w:pPr>
        <w:pStyle w:val="22"/>
        <w:numPr>
          <w:ilvl w:val="0"/>
          <w:numId w:val="146"/>
        </w:numPr>
        <w:shd w:val="clear" w:color="auto" w:fill="auto"/>
        <w:tabs>
          <w:tab w:val="left" w:pos="1118"/>
        </w:tabs>
        <w:spacing w:before="0" w:after="304" w:line="322" w:lineRule="exact"/>
        <w:ind w:firstLine="740"/>
        <w:jc w:val="both"/>
        <w:rPr>
          <w:sz w:val="24"/>
          <w:szCs w:val="24"/>
        </w:rPr>
      </w:pPr>
      <w:r w:rsidRPr="004E621F">
        <w:rPr>
          <w:sz w:val="24"/>
          <w:szCs w:val="24"/>
        </w:rPr>
        <w:t>Наблюдение за потреблением воды растением.</w:t>
      </w:r>
    </w:p>
    <w:p w:rsidR="008F4E00" w:rsidRPr="004E621F" w:rsidRDefault="00CF4992" w:rsidP="00C410CE">
      <w:pPr>
        <w:pStyle w:val="221"/>
        <w:keepNext/>
        <w:keepLines/>
        <w:numPr>
          <w:ilvl w:val="0"/>
          <w:numId w:val="146"/>
        </w:numPr>
        <w:shd w:val="clear" w:color="auto" w:fill="auto"/>
        <w:tabs>
          <w:tab w:val="left" w:pos="1122"/>
        </w:tabs>
        <w:spacing w:before="0" w:after="0" w:line="317" w:lineRule="exact"/>
        <w:ind w:firstLine="740"/>
        <w:rPr>
          <w:sz w:val="24"/>
          <w:szCs w:val="24"/>
        </w:rPr>
      </w:pPr>
      <w:bookmarkStart w:id="614" w:name="bookmark630"/>
      <w:r w:rsidRPr="004E621F">
        <w:rPr>
          <w:sz w:val="24"/>
          <w:szCs w:val="24"/>
        </w:rPr>
        <w:lastRenderedPageBreak/>
        <w:t>Организмы и среда обитания</w:t>
      </w:r>
      <w:bookmarkEnd w:id="614"/>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4E621F">
        <w:rPr>
          <w:rStyle w:val="2c"/>
          <w:sz w:val="24"/>
          <w:szCs w:val="24"/>
        </w:rPr>
        <w:t>Сезонные изменения в жизни организмов.</w:t>
      </w:r>
    </w:p>
    <w:p w:rsidR="008F4E00" w:rsidRPr="004E621F" w:rsidRDefault="00CF4992">
      <w:pPr>
        <w:pStyle w:val="70"/>
        <w:shd w:val="clear" w:color="auto" w:fill="auto"/>
        <w:spacing w:line="317" w:lineRule="exact"/>
        <w:rPr>
          <w:sz w:val="24"/>
          <w:szCs w:val="24"/>
        </w:rPr>
      </w:pPr>
      <w:r w:rsidRPr="004E621F">
        <w:rPr>
          <w:sz w:val="24"/>
          <w:szCs w:val="24"/>
        </w:rPr>
        <w:t>Лабораторные и практические работы</w:t>
      </w:r>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Выявление приспособлений организмов к среде обитания (на конкретных примерах).</w:t>
      </w:r>
    </w:p>
    <w:p w:rsidR="008F4E00" w:rsidRPr="004E621F" w:rsidRDefault="00CF4992">
      <w:pPr>
        <w:pStyle w:val="70"/>
        <w:shd w:val="clear" w:color="auto" w:fill="auto"/>
        <w:spacing w:line="317" w:lineRule="exact"/>
        <w:rPr>
          <w:sz w:val="24"/>
          <w:szCs w:val="24"/>
        </w:rPr>
      </w:pPr>
      <w:r w:rsidRPr="004E621F">
        <w:rPr>
          <w:sz w:val="24"/>
          <w:szCs w:val="24"/>
        </w:rPr>
        <w:t>Экскурсии или видеоэкскурсии</w:t>
      </w:r>
    </w:p>
    <w:p w:rsidR="008F4E00" w:rsidRPr="004E621F" w:rsidRDefault="00CF4992">
      <w:pPr>
        <w:pStyle w:val="22"/>
        <w:shd w:val="clear" w:color="auto" w:fill="auto"/>
        <w:spacing w:before="0" w:after="330" w:line="317" w:lineRule="exact"/>
        <w:ind w:firstLine="740"/>
        <w:jc w:val="both"/>
        <w:rPr>
          <w:sz w:val="24"/>
          <w:szCs w:val="24"/>
        </w:rPr>
      </w:pPr>
      <w:r w:rsidRPr="004E621F">
        <w:rPr>
          <w:sz w:val="24"/>
          <w:szCs w:val="24"/>
        </w:rPr>
        <w:t>Растительный и животный мир родного края (краеведение).</w:t>
      </w:r>
    </w:p>
    <w:p w:rsidR="008F4E00" w:rsidRPr="004E621F" w:rsidRDefault="00CF4992" w:rsidP="00C410CE">
      <w:pPr>
        <w:pStyle w:val="221"/>
        <w:keepNext/>
        <w:keepLines/>
        <w:numPr>
          <w:ilvl w:val="0"/>
          <w:numId w:val="146"/>
        </w:numPr>
        <w:shd w:val="clear" w:color="auto" w:fill="auto"/>
        <w:tabs>
          <w:tab w:val="left" w:pos="1122"/>
        </w:tabs>
        <w:spacing w:before="0" w:after="0" w:line="280" w:lineRule="exact"/>
        <w:ind w:firstLine="740"/>
        <w:rPr>
          <w:sz w:val="24"/>
          <w:szCs w:val="24"/>
        </w:rPr>
      </w:pPr>
      <w:bookmarkStart w:id="615" w:name="bookmark631"/>
      <w:r w:rsidRPr="004E621F">
        <w:rPr>
          <w:sz w:val="24"/>
          <w:szCs w:val="24"/>
        </w:rPr>
        <w:t>Природные сообщества</w:t>
      </w:r>
      <w:bookmarkEnd w:id="615"/>
    </w:p>
    <w:p w:rsidR="008F4E00" w:rsidRPr="004E621F" w:rsidRDefault="00CF4992">
      <w:pPr>
        <w:pStyle w:val="22"/>
        <w:shd w:val="clear" w:color="auto" w:fill="auto"/>
        <w:spacing w:before="0" w:line="280" w:lineRule="exact"/>
        <w:ind w:firstLine="740"/>
        <w:jc w:val="both"/>
        <w:rPr>
          <w:sz w:val="24"/>
          <w:szCs w:val="24"/>
        </w:rPr>
      </w:pPr>
      <w:r w:rsidRPr="004E621F">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8F4E00" w:rsidRPr="004E621F" w:rsidRDefault="00CF4992">
      <w:pPr>
        <w:pStyle w:val="80"/>
        <w:shd w:val="clear" w:color="auto" w:fill="auto"/>
        <w:ind w:firstLine="740"/>
        <w:jc w:val="both"/>
        <w:rPr>
          <w:sz w:val="24"/>
          <w:szCs w:val="24"/>
        </w:rPr>
      </w:pPr>
      <w:r w:rsidRPr="004E621F">
        <w:rPr>
          <w:rStyle w:val="81"/>
          <w:sz w:val="24"/>
          <w:szCs w:val="24"/>
        </w:rPr>
        <w:t xml:space="preserve">Искусственные сообщества, их отличительные признаки от природных сообществ. </w:t>
      </w:r>
      <w:r w:rsidRPr="004E621F">
        <w:rPr>
          <w:sz w:val="24"/>
          <w:szCs w:val="24"/>
        </w:rPr>
        <w:t>Причины неустойчивости искусственных сообществ. Роль искусственных сообществ в жизни человека.</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Природные зоны Земли, их обитатели. Флора и фауна природных зон. Ландшафты: природные и культурные.</w:t>
      </w:r>
    </w:p>
    <w:p w:rsidR="008F4E00" w:rsidRPr="004E621F" w:rsidRDefault="00CF4992">
      <w:pPr>
        <w:pStyle w:val="70"/>
        <w:shd w:val="clear" w:color="auto" w:fill="auto"/>
        <w:rPr>
          <w:sz w:val="24"/>
          <w:szCs w:val="24"/>
        </w:rPr>
      </w:pPr>
      <w:r w:rsidRPr="004E621F">
        <w:rPr>
          <w:sz w:val="24"/>
          <w:szCs w:val="24"/>
        </w:rPr>
        <w:t>Лабораторные и практические работы</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Изучение искусственных сообществ и их обитателей (на примере аквариума 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др.).</w:t>
      </w:r>
    </w:p>
    <w:p w:rsidR="008F4E00" w:rsidRPr="004E621F" w:rsidRDefault="00CF4992">
      <w:pPr>
        <w:pStyle w:val="70"/>
        <w:shd w:val="clear" w:color="auto" w:fill="auto"/>
        <w:rPr>
          <w:sz w:val="24"/>
          <w:szCs w:val="24"/>
        </w:rPr>
      </w:pPr>
      <w:r w:rsidRPr="004E621F">
        <w:rPr>
          <w:sz w:val="24"/>
          <w:szCs w:val="24"/>
        </w:rPr>
        <w:t>Экскурсии или видеоэкскурсии</w:t>
      </w:r>
    </w:p>
    <w:p w:rsidR="008F4E00" w:rsidRPr="004E621F" w:rsidRDefault="00CF4992" w:rsidP="00C410CE">
      <w:pPr>
        <w:pStyle w:val="22"/>
        <w:numPr>
          <w:ilvl w:val="0"/>
          <w:numId w:val="147"/>
        </w:numPr>
        <w:shd w:val="clear" w:color="auto" w:fill="auto"/>
        <w:tabs>
          <w:tab w:val="left" w:pos="1089"/>
        </w:tabs>
        <w:spacing w:before="0" w:line="322" w:lineRule="exact"/>
        <w:ind w:firstLine="740"/>
        <w:jc w:val="both"/>
        <w:rPr>
          <w:sz w:val="24"/>
          <w:szCs w:val="24"/>
        </w:rPr>
      </w:pPr>
      <w:r w:rsidRPr="004E621F">
        <w:rPr>
          <w:sz w:val="24"/>
          <w:szCs w:val="24"/>
        </w:rPr>
        <w:t>Изучение природных сообществ (на примере леса, озера, пруда, луга и др.).</w:t>
      </w:r>
    </w:p>
    <w:p w:rsidR="008F4E00" w:rsidRPr="004E621F" w:rsidRDefault="00CF4992" w:rsidP="00C410CE">
      <w:pPr>
        <w:pStyle w:val="22"/>
        <w:numPr>
          <w:ilvl w:val="0"/>
          <w:numId w:val="147"/>
        </w:numPr>
        <w:shd w:val="clear" w:color="auto" w:fill="auto"/>
        <w:tabs>
          <w:tab w:val="left" w:pos="1118"/>
        </w:tabs>
        <w:spacing w:before="0" w:after="304" w:line="322" w:lineRule="exact"/>
        <w:ind w:firstLine="740"/>
        <w:jc w:val="both"/>
        <w:rPr>
          <w:sz w:val="24"/>
          <w:szCs w:val="24"/>
        </w:rPr>
      </w:pPr>
      <w:r w:rsidRPr="004E621F">
        <w:rPr>
          <w:sz w:val="24"/>
          <w:szCs w:val="24"/>
        </w:rPr>
        <w:t>Изучение сезонных явлений в жизни природных сообществ.</w:t>
      </w:r>
    </w:p>
    <w:p w:rsidR="008F4E00" w:rsidRPr="004E621F" w:rsidRDefault="00CF4992" w:rsidP="00C410CE">
      <w:pPr>
        <w:pStyle w:val="221"/>
        <w:keepNext/>
        <w:keepLines/>
        <w:numPr>
          <w:ilvl w:val="0"/>
          <w:numId w:val="146"/>
        </w:numPr>
        <w:shd w:val="clear" w:color="auto" w:fill="auto"/>
        <w:tabs>
          <w:tab w:val="left" w:pos="1122"/>
        </w:tabs>
        <w:spacing w:before="0" w:after="0" w:line="317" w:lineRule="exact"/>
        <w:ind w:firstLine="740"/>
        <w:rPr>
          <w:sz w:val="24"/>
          <w:szCs w:val="24"/>
        </w:rPr>
      </w:pPr>
      <w:bookmarkStart w:id="616" w:name="bookmark632"/>
      <w:r w:rsidRPr="004E621F">
        <w:rPr>
          <w:sz w:val="24"/>
          <w:szCs w:val="24"/>
        </w:rPr>
        <w:t>Живая природа и человек</w:t>
      </w:r>
      <w:bookmarkEnd w:id="616"/>
    </w:p>
    <w:p w:rsidR="008F4E00" w:rsidRPr="004E621F" w:rsidRDefault="00CF4992">
      <w:pPr>
        <w:pStyle w:val="22"/>
        <w:shd w:val="clear" w:color="auto" w:fill="auto"/>
        <w:spacing w:before="0" w:line="317" w:lineRule="exact"/>
        <w:ind w:firstLine="740"/>
        <w:jc w:val="both"/>
        <w:rPr>
          <w:sz w:val="24"/>
          <w:szCs w:val="24"/>
        </w:rPr>
      </w:pPr>
      <w:r w:rsidRPr="004E621F">
        <w:rPr>
          <w:sz w:val="24"/>
          <w:szCs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4E621F">
        <w:rPr>
          <w:rStyle w:val="2c"/>
          <w:sz w:val="24"/>
          <w:szCs w:val="24"/>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8F4E00" w:rsidRPr="004E621F" w:rsidRDefault="00CF4992">
      <w:pPr>
        <w:pStyle w:val="70"/>
        <w:shd w:val="clear" w:color="auto" w:fill="auto"/>
        <w:spacing w:line="317" w:lineRule="exact"/>
        <w:rPr>
          <w:sz w:val="24"/>
          <w:szCs w:val="24"/>
        </w:rPr>
      </w:pPr>
      <w:r w:rsidRPr="004E621F">
        <w:rPr>
          <w:sz w:val="24"/>
          <w:szCs w:val="24"/>
        </w:rPr>
        <w:t>Практические работы</w:t>
      </w:r>
    </w:p>
    <w:p w:rsidR="008F4E00" w:rsidRPr="004E621F" w:rsidRDefault="00CF4992">
      <w:pPr>
        <w:pStyle w:val="22"/>
        <w:shd w:val="clear" w:color="auto" w:fill="auto"/>
        <w:spacing w:before="0" w:after="296" w:line="317" w:lineRule="exact"/>
        <w:ind w:firstLine="740"/>
        <w:jc w:val="both"/>
        <w:rPr>
          <w:sz w:val="24"/>
          <w:szCs w:val="24"/>
        </w:rPr>
      </w:pPr>
      <w:r w:rsidRPr="004E621F">
        <w:rPr>
          <w:sz w:val="24"/>
          <w:szCs w:val="24"/>
        </w:rPr>
        <w:t>Проведение акции по уборке мусора в ближайшем лесу, парке, сквере или на пришкольной территории.</w:t>
      </w:r>
    </w:p>
    <w:p w:rsidR="008F4E00" w:rsidRPr="004E621F" w:rsidRDefault="00CF4992">
      <w:pPr>
        <w:pStyle w:val="221"/>
        <w:keepNext/>
        <w:keepLines/>
        <w:shd w:val="clear" w:color="auto" w:fill="auto"/>
        <w:spacing w:before="0" w:after="0" w:line="322" w:lineRule="exact"/>
        <w:rPr>
          <w:sz w:val="24"/>
          <w:szCs w:val="24"/>
        </w:rPr>
      </w:pPr>
      <w:bookmarkStart w:id="617" w:name="bookmark633"/>
      <w:r w:rsidRPr="004E621F">
        <w:rPr>
          <w:sz w:val="24"/>
          <w:szCs w:val="24"/>
        </w:rPr>
        <w:t>6 КЛАСС</w:t>
      </w:r>
      <w:bookmarkEnd w:id="617"/>
    </w:p>
    <w:p w:rsidR="008F4E00" w:rsidRPr="004E621F" w:rsidRDefault="00CF4992" w:rsidP="00C410CE">
      <w:pPr>
        <w:pStyle w:val="221"/>
        <w:keepNext/>
        <w:keepLines/>
        <w:numPr>
          <w:ilvl w:val="0"/>
          <w:numId w:val="148"/>
        </w:numPr>
        <w:shd w:val="clear" w:color="auto" w:fill="auto"/>
        <w:tabs>
          <w:tab w:val="left" w:pos="1108"/>
        </w:tabs>
        <w:spacing w:before="0" w:after="0" w:line="322" w:lineRule="exact"/>
        <w:ind w:firstLine="740"/>
        <w:rPr>
          <w:sz w:val="24"/>
          <w:szCs w:val="24"/>
        </w:rPr>
      </w:pPr>
      <w:bookmarkStart w:id="618" w:name="bookmark634"/>
      <w:r w:rsidRPr="004E621F">
        <w:rPr>
          <w:sz w:val="24"/>
          <w:szCs w:val="24"/>
        </w:rPr>
        <w:t>Растительный организм</w:t>
      </w:r>
      <w:bookmarkEnd w:id="618"/>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Ботаника - наука о растениях. Разделы ботаники. Связь ботаники с другими науками и техникой. Общие признаки растений.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Разнообразие растений. Уровни организации растительного организма. Высшие и низшие растения. Споровые и семенные растения.</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F4E00" w:rsidRPr="004E621F" w:rsidRDefault="00CF4992">
      <w:pPr>
        <w:pStyle w:val="22"/>
        <w:shd w:val="clear" w:color="auto" w:fill="auto"/>
        <w:spacing w:before="0" w:line="322" w:lineRule="exact"/>
        <w:ind w:firstLine="740"/>
        <w:jc w:val="both"/>
        <w:rPr>
          <w:sz w:val="24"/>
          <w:szCs w:val="24"/>
        </w:rPr>
      </w:pPr>
      <w:r w:rsidRPr="004E621F">
        <w:rPr>
          <w:sz w:val="24"/>
          <w:szCs w:val="24"/>
        </w:rPr>
        <w:lastRenderedPageBreak/>
        <w:t xml:space="preserve">Органы и системы органов растений. Строение органов растительного организма, </w:t>
      </w:r>
      <w:r w:rsidRPr="004E621F">
        <w:rPr>
          <w:rStyle w:val="2c"/>
          <w:sz w:val="24"/>
          <w:szCs w:val="24"/>
        </w:rPr>
        <w:t>их роль и связь между собой.</w:t>
      </w:r>
    </w:p>
    <w:p w:rsidR="008F4E00" w:rsidRPr="004E621F" w:rsidRDefault="00CF4992">
      <w:pPr>
        <w:pStyle w:val="70"/>
        <w:shd w:val="clear" w:color="auto" w:fill="auto"/>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49"/>
        </w:numPr>
        <w:shd w:val="clear" w:color="auto" w:fill="auto"/>
        <w:tabs>
          <w:tab w:val="left" w:pos="1089"/>
        </w:tabs>
        <w:spacing w:before="0" w:line="322" w:lineRule="exact"/>
        <w:ind w:firstLine="740"/>
        <w:jc w:val="both"/>
        <w:rPr>
          <w:sz w:val="24"/>
          <w:szCs w:val="24"/>
        </w:rPr>
      </w:pPr>
      <w:r w:rsidRPr="004E621F">
        <w:rPr>
          <w:sz w:val="24"/>
          <w:szCs w:val="24"/>
        </w:rPr>
        <w:t>Изучение микроскопического строения листа водного растения элодеи.</w:t>
      </w:r>
    </w:p>
    <w:p w:rsidR="008F4E00" w:rsidRPr="004E621F" w:rsidRDefault="00CF4992" w:rsidP="00C410CE">
      <w:pPr>
        <w:pStyle w:val="22"/>
        <w:numPr>
          <w:ilvl w:val="0"/>
          <w:numId w:val="149"/>
        </w:numPr>
        <w:shd w:val="clear" w:color="auto" w:fill="auto"/>
        <w:tabs>
          <w:tab w:val="left" w:pos="1118"/>
        </w:tabs>
        <w:spacing w:before="0" w:line="322" w:lineRule="exact"/>
        <w:ind w:firstLine="740"/>
        <w:jc w:val="both"/>
        <w:rPr>
          <w:sz w:val="24"/>
          <w:szCs w:val="24"/>
        </w:rPr>
      </w:pPr>
      <w:r w:rsidRPr="004E621F">
        <w:rPr>
          <w:sz w:val="24"/>
          <w:szCs w:val="24"/>
        </w:rPr>
        <w:t>Изучение строения растительных тканей (использование микропрепаратов).</w:t>
      </w:r>
    </w:p>
    <w:p w:rsidR="008F4E00" w:rsidRPr="004E621F" w:rsidRDefault="00CF4992" w:rsidP="00C410CE">
      <w:pPr>
        <w:pStyle w:val="22"/>
        <w:numPr>
          <w:ilvl w:val="0"/>
          <w:numId w:val="149"/>
        </w:numPr>
        <w:shd w:val="clear" w:color="auto" w:fill="auto"/>
        <w:tabs>
          <w:tab w:val="left" w:pos="1093"/>
        </w:tabs>
        <w:spacing w:before="0" w:line="322" w:lineRule="exact"/>
        <w:ind w:firstLine="740"/>
        <w:jc w:val="both"/>
        <w:rPr>
          <w:sz w:val="24"/>
          <w:szCs w:val="24"/>
        </w:rPr>
      </w:pPr>
      <w:r w:rsidRPr="004E621F">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8F4E00" w:rsidRPr="004E621F" w:rsidRDefault="00CF4992">
      <w:pPr>
        <w:pStyle w:val="70"/>
        <w:shd w:val="clear" w:color="auto" w:fill="auto"/>
        <w:spacing w:line="280" w:lineRule="exact"/>
        <w:ind w:firstLine="780"/>
        <w:rPr>
          <w:sz w:val="24"/>
          <w:szCs w:val="24"/>
        </w:rPr>
      </w:pPr>
      <w:r w:rsidRPr="004E621F">
        <w:rPr>
          <w:sz w:val="24"/>
          <w:szCs w:val="24"/>
        </w:rPr>
        <w:t>Экскурсии или видеоэкскурсии</w:t>
      </w:r>
    </w:p>
    <w:p w:rsidR="008F4E00" w:rsidRPr="004E621F" w:rsidRDefault="00CF4992">
      <w:pPr>
        <w:pStyle w:val="22"/>
        <w:shd w:val="clear" w:color="auto" w:fill="auto"/>
        <w:spacing w:before="0" w:after="304" w:line="280" w:lineRule="exact"/>
        <w:ind w:firstLine="780"/>
        <w:jc w:val="both"/>
        <w:rPr>
          <w:sz w:val="24"/>
          <w:szCs w:val="24"/>
        </w:rPr>
      </w:pPr>
      <w:r w:rsidRPr="004E621F">
        <w:rPr>
          <w:sz w:val="24"/>
          <w:szCs w:val="24"/>
        </w:rPr>
        <w:t>Ознакомление в природе с цветковыми растениями.</w:t>
      </w:r>
    </w:p>
    <w:p w:rsidR="008F4E00" w:rsidRPr="004E621F" w:rsidRDefault="00CF4992" w:rsidP="00C410CE">
      <w:pPr>
        <w:pStyle w:val="221"/>
        <w:keepNext/>
        <w:keepLines/>
        <w:numPr>
          <w:ilvl w:val="0"/>
          <w:numId w:val="148"/>
        </w:numPr>
        <w:shd w:val="clear" w:color="auto" w:fill="auto"/>
        <w:tabs>
          <w:tab w:val="left" w:pos="1139"/>
        </w:tabs>
        <w:spacing w:before="0" w:after="0" w:line="322" w:lineRule="exact"/>
        <w:ind w:firstLine="780"/>
        <w:rPr>
          <w:sz w:val="24"/>
          <w:szCs w:val="24"/>
        </w:rPr>
      </w:pPr>
      <w:bookmarkStart w:id="619" w:name="bookmark635"/>
      <w:r w:rsidRPr="004E621F">
        <w:rPr>
          <w:sz w:val="24"/>
          <w:szCs w:val="24"/>
        </w:rPr>
        <w:t>Строение и жизнедеятельность растительного организма</w:t>
      </w:r>
      <w:bookmarkEnd w:id="619"/>
    </w:p>
    <w:p w:rsidR="008F4E00" w:rsidRPr="004E621F" w:rsidRDefault="00CF4992">
      <w:pPr>
        <w:pStyle w:val="70"/>
        <w:shd w:val="clear" w:color="auto" w:fill="auto"/>
        <w:ind w:firstLine="780"/>
        <w:rPr>
          <w:sz w:val="24"/>
          <w:szCs w:val="24"/>
        </w:rPr>
      </w:pPr>
      <w:r w:rsidRPr="004E621F">
        <w:rPr>
          <w:sz w:val="24"/>
          <w:szCs w:val="24"/>
        </w:rPr>
        <w:t>Питание растения</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Корень - орган почвенного (минерального) питания. </w:t>
      </w:r>
      <w:r w:rsidRPr="004E621F">
        <w:rPr>
          <w:sz w:val="24"/>
          <w:szCs w:val="24"/>
        </w:rPr>
        <w:t>Корни и корневые системы. Виды корней и типы корневых систем.</w:t>
      </w:r>
      <w:r w:rsidRPr="004E621F">
        <w:rPr>
          <w:rStyle w:val="81"/>
          <w:sz w:val="24"/>
          <w:szCs w:val="24"/>
        </w:rPr>
        <w:t xml:space="preserve"> Внешнее и внутреннее строение корня в связи с его функциями. Корневой чехлик. </w:t>
      </w:r>
      <w:r w:rsidRPr="004E621F">
        <w:rPr>
          <w:sz w:val="24"/>
          <w:szCs w:val="24"/>
        </w:rPr>
        <w:t>Зоны корня. Корневые волоски. Рост корня. Поглощение корнями воды и минеральных веществ, необходимых растению (корневое давление, осмос).</w:t>
      </w:r>
      <w:r w:rsidRPr="004E621F">
        <w:rPr>
          <w:rStyle w:val="81"/>
          <w:sz w:val="24"/>
          <w:szCs w:val="24"/>
        </w:rPr>
        <w:t xml:space="preserve"> Видоизменение корней. </w:t>
      </w:r>
      <w:r w:rsidRPr="004E621F">
        <w:rPr>
          <w:sz w:val="24"/>
          <w:szCs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Побег и почки. Листорасположение и листовая мозаика. Строение и функции листа. </w:t>
      </w:r>
      <w:r w:rsidRPr="004E621F">
        <w:rPr>
          <w:rStyle w:val="2c"/>
          <w:sz w:val="24"/>
          <w:szCs w:val="24"/>
        </w:rPr>
        <w:t>Простые и сложные листья.</w:t>
      </w:r>
      <w:r w:rsidRPr="004E621F">
        <w:rPr>
          <w:sz w:val="24"/>
          <w:szCs w:val="24"/>
        </w:rPr>
        <w:t xml:space="preserve"> Видоизменения листьев. </w:t>
      </w:r>
      <w:r w:rsidRPr="004E621F">
        <w:rPr>
          <w:rStyle w:val="2c"/>
          <w:sz w:val="24"/>
          <w:szCs w:val="24"/>
        </w:rPr>
        <w:t>Особенности внутреннего строения листа в связи с его функциями (кожица и устьица, основная ткань листа, проводящие пучки).</w:t>
      </w:r>
      <w:r w:rsidRPr="004E621F">
        <w:rPr>
          <w:sz w:val="24"/>
          <w:szCs w:val="24"/>
        </w:rPr>
        <w:t xml:space="preserve"> Лист - орган воздушного питания. Фотосинтез. Значение фотосинтеза в природе и в жизни человека.</w:t>
      </w:r>
    </w:p>
    <w:p w:rsidR="008F4E00" w:rsidRPr="004E621F" w:rsidRDefault="00CF4992">
      <w:pPr>
        <w:pStyle w:val="70"/>
        <w:shd w:val="clear" w:color="auto" w:fill="auto"/>
        <w:ind w:firstLine="78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50"/>
        </w:numPr>
        <w:shd w:val="clear" w:color="auto" w:fill="auto"/>
        <w:tabs>
          <w:tab w:val="left" w:pos="1060"/>
        </w:tabs>
        <w:spacing w:before="0" w:line="322" w:lineRule="exact"/>
        <w:ind w:firstLine="780"/>
        <w:jc w:val="both"/>
        <w:rPr>
          <w:sz w:val="24"/>
          <w:szCs w:val="24"/>
        </w:rPr>
      </w:pPr>
      <w:r w:rsidRPr="004E621F">
        <w:rPr>
          <w:sz w:val="24"/>
          <w:szCs w:val="24"/>
        </w:rPr>
        <w:t>Изучение строения корневых систем (стержневой и мочковатой) на примере гербарных экземпляров или живых растений.</w:t>
      </w:r>
    </w:p>
    <w:p w:rsidR="008F4E00" w:rsidRPr="004E621F" w:rsidRDefault="00CF4992" w:rsidP="00C410CE">
      <w:pPr>
        <w:pStyle w:val="22"/>
        <w:numPr>
          <w:ilvl w:val="0"/>
          <w:numId w:val="150"/>
        </w:numPr>
        <w:shd w:val="clear" w:color="auto" w:fill="auto"/>
        <w:tabs>
          <w:tab w:val="left" w:pos="1129"/>
        </w:tabs>
        <w:spacing w:before="0" w:line="322" w:lineRule="exact"/>
        <w:ind w:firstLine="780"/>
        <w:jc w:val="both"/>
        <w:rPr>
          <w:sz w:val="24"/>
          <w:szCs w:val="24"/>
        </w:rPr>
      </w:pPr>
      <w:r w:rsidRPr="004E621F">
        <w:rPr>
          <w:sz w:val="24"/>
          <w:szCs w:val="24"/>
        </w:rPr>
        <w:t>Изучение микропрепарата клеток корня.</w:t>
      </w:r>
    </w:p>
    <w:p w:rsidR="008F4E00" w:rsidRPr="004E621F" w:rsidRDefault="00CF4992" w:rsidP="00C410CE">
      <w:pPr>
        <w:pStyle w:val="22"/>
        <w:numPr>
          <w:ilvl w:val="0"/>
          <w:numId w:val="150"/>
        </w:numPr>
        <w:shd w:val="clear" w:color="auto" w:fill="auto"/>
        <w:tabs>
          <w:tab w:val="left" w:pos="1069"/>
        </w:tabs>
        <w:spacing w:before="0" w:line="322" w:lineRule="exact"/>
        <w:ind w:firstLine="780"/>
        <w:jc w:val="both"/>
        <w:rPr>
          <w:sz w:val="24"/>
          <w:szCs w:val="24"/>
        </w:rPr>
      </w:pPr>
      <w:r w:rsidRPr="004E621F">
        <w:rPr>
          <w:sz w:val="24"/>
          <w:szCs w:val="24"/>
        </w:rPr>
        <w:t>Изучение строения вегетативных и генеративных почек (на примере сирени, тополя и др.).</w:t>
      </w:r>
    </w:p>
    <w:p w:rsidR="008F4E00" w:rsidRPr="004E621F" w:rsidRDefault="00CF4992" w:rsidP="00C410CE">
      <w:pPr>
        <w:pStyle w:val="22"/>
        <w:numPr>
          <w:ilvl w:val="0"/>
          <w:numId w:val="150"/>
        </w:numPr>
        <w:shd w:val="clear" w:color="auto" w:fill="auto"/>
        <w:tabs>
          <w:tab w:val="left" w:pos="1060"/>
        </w:tabs>
        <w:spacing w:before="0" w:line="322" w:lineRule="exact"/>
        <w:ind w:firstLine="780"/>
        <w:jc w:val="both"/>
        <w:rPr>
          <w:sz w:val="24"/>
          <w:szCs w:val="24"/>
        </w:rPr>
      </w:pPr>
      <w:r w:rsidRPr="004E621F">
        <w:rPr>
          <w:sz w:val="24"/>
          <w:szCs w:val="24"/>
        </w:rPr>
        <w:t>Ознакомление с внешним строением листьев и листорасположением (на комнатных растениях).</w:t>
      </w:r>
    </w:p>
    <w:p w:rsidR="008F4E00" w:rsidRPr="004E621F" w:rsidRDefault="00CF4992" w:rsidP="00C410CE">
      <w:pPr>
        <w:pStyle w:val="22"/>
        <w:numPr>
          <w:ilvl w:val="0"/>
          <w:numId w:val="150"/>
        </w:numPr>
        <w:shd w:val="clear" w:color="auto" w:fill="auto"/>
        <w:tabs>
          <w:tab w:val="left" w:pos="1129"/>
        </w:tabs>
        <w:spacing w:before="0" w:line="322" w:lineRule="exact"/>
        <w:ind w:firstLine="780"/>
        <w:jc w:val="both"/>
        <w:rPr>
          <w:sz w:val="24"/>
          <w:szCs w:val="24"/>
        </w:rPr>
      </w:pPr>
      <w:r w:rsidRPr="004E621F">
        <w:rPr>
          <w:sz w:val="24"/>
          <w:szCs w:val="24"/>
        </w:rPr>
        <w:t>Изучение микроскопического строения листа (на готовых микропрепаратах).</w:t>
      </w:r>
    </w:p>
    <w:p w:rsidR="008F4E00" w:rsidRPr="004E621F" w:rsidRDefault="00CF4992" w:rsidP="00C410CE">
      <w:pPr>
        <w:pStyle w:val="22"/>
        <w:numPr>
          <w:ilvl w:val="0"/>
          <w:numId w:val="150"/>
        </w:numPr>
        <w:shd w:val="clear" w:color="auto" w:fill="auto"/>
        <w:tabs>
          <w:tab w:val="left" w:pos="1064"/>
        </w:tabs>
        <w:spacing w:before="0" w:line="322" w:lineRule="exact"/>
        <w:ind w:firstLine="780"/>
        <w:jc w:val="both"/>
        <w:rPr>
          <w:sz w:val="24"/>
          <w:szCs w:val="24"/>
        </w:rPr>
      </w:pPr>
      <w:r w:rsidRPr="004E621F">
        <w:rPr>
          <w:sz w:val="24"/>
          <w:szCs w:val="24"/>
        </w:rPr>
        <w:t>Наблюдение процесса выделения кислорода на свету аквариумными растениями.</w:t>
      </w:r>
    </w:p>
    <w:p w:rsidR="008F4E00" w:rsidRPr="004E621F" w:rsidRDefault="00CF4992">
      <w:pPr>
        <w:pStyle w:val="70"/>
        <w:shd w:val="clear" w:color="auto" w:fill="auto"/>
        <w:ind w:firstLine="780"/>
        <w:rPr>
          <w:sz w:val="24"/>
          <w:szCs w:val="24"/>
        </w:rPr>
      </w:pPr>
      <w:r w:rsidRPr="004E621F">
        <w:rPr>
          <w:sz w:val="24"/>
          <w:szCs w:val="24"/>
        </w:rPr>
        <w:t>Дыхание растения</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Дыхание корня. </w:t>
      </w:r>
      <w:r w:rsidRPr="004E621F">
        <w:rPr>
          <w:rStyle w:val="2c"/>
          <w:sz w:val="24"/>
          <w:szCs w:val="24"/>
        </w:rPr>
        <w:t>Рыхление почвы для улучшения дыхания корней. Условия, препятствующие дыханию корней.</w:t>
      </w:r>
      <w:r w:rsidRPr="004E621F">
        <w:rPr>
          <w:sz w:val="24"/>
          <w:szCs w:val="24"/>
        </w:rPr>
        <w:t xml:space="preserve"> Лист как орган дыхания устьичный аппарат). </w:t>
      </w:r>
      <w:r w:rsidRPr="004E621F">
        <w:rPr>
          <w:rStyle w:val="2c"/>
          <w:sz w:val="24"/>
          <w:szCs w:val="24"/>
        </w:rPr>
        <w:t>Поступление в лист атмосферного воздуха. Сильная запылённость воздуха как препятствие для дыхания листьев.</w:t>
      </w:r>
      <w:r w:rsidRPr="004E621F">
        <w:rPr>
          <w:sz w:val="24"/>
          <w:szCs w:val="24"/>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8F4E00" w:rsidRPr="004E621F" w:rsidRDefault="00CF4992">
      <w:pPr>
        <w:pStyle w:val="70"/>
        <w:shd w:val="clear" w:color="auto" w:fill="auto"/>
        <w:ind w:firstLine="780"/>
        <w:rPr>
          <w:sz w:val="24"/>
          <w:szCs w:val="24"/>
        </w:rPr>
      </w:pPr>
      <w:r w:rsidRPr="004E621F">
        <w:rPr>
          <w:sz w:val="24"/>
          <w:szCs w:val="24"/>
        </w:rPr>
        <w:t>Лабораторные и практические работы</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Изучение роли рыхления для дыхания корней.</w:t>
      </w:r>
    </w:p>
    <w:p w:rsidR="008F4E00" w:rsidRPr="004E621F" w:rsidRDefault="00CF4992">
      <w:pPr>
        <w:pStyle w:val="70"/>
        <w:shd w:val="clear" w:color="auto" w:fill="auto"/>
        <w:ind w:firstLine="780"/>
        <w:rPr>
          <w:sz w:val="24"/>
          <w:szCs w:val="24"/>
        </w:rPr>
      </w:pPr>
      <w:r w:rsidRPr="004E621F">
        <w:rPr>
          <w:sz w:val="24"/>
          <w:szCs w:val="24"/>
        </w:rPr>
        <w:t>Транспорт веществ в растении</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4E621F">
        <w:rPr>
          <w:rStyle w:val="2c"/>
          <w:sz w:val="24"/>
          <w:szCs w:val="24"/>
        </w:rPr>
        <w:t xml:space="preserve">Рост стебля в длину. Клеточное строение стебля травянистого растения: кожица, проводящие пучки, основная ткань (паренхима). </w:t>
      </w:r>
      <w:r w:rsidRPr="004E621F">
        <w:rPr>
          <w:sz w:val="24"/>
          <w:szCs w:val="24"/>
        </w:rPr>
        <w:t xml:space="preserve">Клеточное строение стебля древесного растения: </w:t>
      </w:r>
      <w:r w:rsidRPr="004E621F">
        <w:rPr>
          <w:sz w:val="24"/>
          <w:szCs w:val="24"/>
        </w:rPr>
        <w:lastRenderedPageBreak/>
        <w:t xml:space="preserve">кора (пробка, луб), камбий, древесина и сердцевина. </w:t>
      </w:r>
      <w:r w:rsidRPr="004E621F">
        <w:rPr>
          <w:rStyle w:val="2c"/>
          <w:sz w:val="24"/>
          <w:szCs w:val="24"/>
        </w:rPr>
        <w:t>Рост стебля в толщину.</w:t>
      </w:r>
      <w:r w:rsidRPr="004E621F">
        <w:rPr>
          <w:sz w:val="24"/>
          <w:szCs w:val="24"/>
        </w:rPr>
        <w:t xml:space="preserve"> Проводящие ткани корня.</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 xml:space="preserve">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4E621F">
        <w:rPr>
          <w:rStyle w:val="2c"/>
          <w:sz w:val="24"/>
          <w:szCs w:val="24"/>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8F4E00" w:rsidRPr="004E621F" w:rsidRDefault="00CF4992">
      <w:pPr>
        <w:pStyle w:val="70"/>
        <w:shd w:val="clear" w:color="auto" w:fill="auto"/>
        <w:ind w:firstLine="78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51"/>
        </w:numPr>
        <w:shd w:val="clear" w:color="auto" w:fill="auto"/>
        <w:tabs>
          <w:tab w:val="left" w:pos="1129"/>
        </w:tabs>
        <w:spacing w:before="0" w:line="322" w:lineRule="exact"/>
        <w:ind w:firstLine="780"/>
        <w:jc w:val="both"/>
        <w:rPr>
          <w:sz w:val="24"/>
          <w:szCs w:val="24"/>
        </w:rPr>
      </w:pPr>
      <w:r w:rsidRPr="004E621F">
        <w:rPr>
          <w:sz w:val="24"/>
          <w:szCs w:val="24"/>
        </w:rPr>
        <w:t>Обнаружение неорганических и органических веществ в растении.</w:t>
      </w:r>
    </w:p>
    <w:p w:rsidR="008F4E00" w:rsidRPr="004E621F" w:rsidRDefault="00CF4992" w:rsidP="00C410CE">
      <w:pPr>
        <w:pStyle w:val="22"/>
        <w:numPr>
          <w:ilvl w:val="0"/>
          <w:numId w:val="151"/>
        </w:numPr>
        <w:shd w:val="clear" w:color="auto" w:fill="auto"/>
        <w:tabs>
          <w:tab w:val="left" w:pos="1088"/>
        </w:tabs>
        <w:spacing w:before="0" w:line="322" w:lineRule="exact"/>
        <w:ind w:firstLine="780"/>
        <w:jc w:val="both"/>
        <w:rPr>
          <w:sz w:val="24"/>
          <w:szCs w:val="24"/>
        </w:rPr>
      </w:pPr>
      <w:r w:rsidRPr="004E621F">
        <w:rPr>
          <w:sz w:val="24"/>
          <w:szCs w:val="24"/>
        </w:rPr>
        <w:t>Рассматривание микроскопического строения ветки дерева (на готовом микропрепарате).</w:t>
      </w:r>
    </w:p>
    <w:p w:rsidR="008F4E00" w:rsidRPr="004E621F" w:rsidRDefault="00CF4992" w:rsidP="00C410CE">
      <w:pPr>
        <w:pStyle w:val="22"/>
        <w:numPr>
          <w:ilvl w:val="0"/>
          <w:numId w:val="151"/>
        </w:numPr>
        <w:shd w:val="clear" w:color="auto" w:fill="auto"/>
        <w:tabs>
          <w:tab w:val="left" w:pos="1158"/>
        </w:tabs>
        <w:spacing w:before="0" w:line="322" w:lineRule="exact"/>
        <w:ind w:firstLine="780"/>
        <w:jc w:val="both"/>
        <w:rPr>
          <w:sz w:val="24"/>
          <w:szCs w:val="24"/>
        </w:rPr>
      </w:pPr>
      <w:r w:rsidRPr="004E621F">
        <w:rPr>
          <w:sz w:val="24"/>
          <w:szCs w:val="24"/>
        </w:rPr>
        <w:t>Выявление передвижения воды и минеральных веществ по древесине.</w:t>
      </w:r>
    </w:p>
    <w:p w:rsidR="008F4E00" w:rsidRPr="004E621F" w:rsidRDefault="00CF4992" w:rsidP="00C410CE">
      <w:pPr>
        <w:pStyle w:val="22"/>
        <w:numPr>
          <w:ilvl w:val="0"/>
          <w:numId w:val="151"/>
        </w:numPr>
        <w:shd w:val="clear" w:color="auto" w:fill="auto"/>
        <w:tabs>
          <w:tab w:val="left" w:pos="1158"/>
        </w:tabs>
        <w:spacing w:before="0" w:line="322" w:lineRule="exact"/>
        <w:ind w:firstLine="780"/>
        <w:jc w:val="both"/>
        <w:rPr>
          <w:sz w:val="24"/>
          <w:szCs w:val="24"/>
        </w:rPr>
      </w:pPr>
      <w:r w:rsidRPr="004E621F">
        <w:rPr>
          <w:sz w:val="24"/>
          <w:szCs w:val="24"/>
        </w:rPr>
        <w:t>Исследование строения корневища, клубня, луковицы.</w:t>
      </w:r>
    </w:p>
    <w:p w:rsidR="008F4E00" w:rsidRPr="004E621F" w:rsidRDefault="00CF4992">
      <w:pPr>
        <w:pStyle w:val="70"/>
        <w:shd w:val="clear" w:color="auto" w:fill="auto"/>
        <w:ind w:firstLine="780"/>
        <w:rPr>
          <w:sz w:val="24"/>
          <w:szCs w:val="24"/>
        </w:rPr>
      </w:pPr>
      <w:r w:rsidRPr="004E621F">
        <w:rPr>
          <w:sz w:val="24"/>
          <w:szCs w:val="24"/>
        </w:rPr>
        <w:t>Рост растения</w:t>
      </w:r>
    </w:p>
    <w:p w:rsidR="008F4E00" w:rsidRPr="004E621F" w:rsidRDefault="00CF4992">
      <w:pPr>
        <w:pStyle w:val="80"/>
        <w:shd w:val="clear" w:color="auto" w:fill="auto"/>
        <w:ind w:firstLine="780"/>
        <w:jc w:val="both"/>
        <w:rPr>
          <w:sz w:val="24"/>
          <w:szCs w:val="24"/>
        </w:rPr>
      </w:pPr>
      <w:r w:rsidRPr="004E621F">
        <w:rPr>
          <w:rStyle w:val="81"/>
          <w:sz w:val="24"/>
          <w:szCs w:val="24"/>
        </w:rPr>
        <w:t xml:space="preserve">Образовательные ткани. Конус нарастания побега, рост кончика корня. </w:t>
      </w:r>
      <w:r w:rsidRPr="004E621F">
        <w:rPr>
          <w:sz w:val="24"/>
          <w:szCs w:val="24"/>
        </w:rPr>
        <w:t>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w:t>
      </w:r>
      <w:r w:rsidRPr="004E621F">
        <w:rPr>
          <w:rStyle w:val="81"/>
          <w:sz w:val="24"/>
          <w:szCs w:val="24"/>
        </w:rPr>
        <w:t xml:space="preserve"> Развитие побега из почки. Ветвление побегов. </w:t>
      </w:r>
      <w:r w:rsidRPr="004E621F">
        <w:rPr>
          <w:sz w:val="24"/>
          <w:szCs w:val="24"/>
        </w:rPr>
        <w:t>Управление ростом растения. Формирование кроны.</w:t>
      </w:r>
      <w:r w:rsidRPr="004E621F">
        <w:rPr>
          <w:rStyle w:val="81"/>
          <w:sz w:val="24"/>
          <w:szCs w:val="24"/>
        </w:rPr>
        <w:t xml:space="preserve"> Применение знаний о росте растения в сельском хозяйстве. </w:t>
      </w:r>
      <w:r w:rsidRPr="004E621F">
        <w:rPr>
          <w:sz w:val="24"/>
          <w:szCs w:val="24"/>
        </w:rPr>
        <w:t>Развитие боковых побегов.</w:t>
      </w:r>
    </w:p>
    <w:p w:rsidR="008F4E00" w:rsidRPr="004E621F" w:rsidRDefault="00CF4992">
      <w:pPr>
        <w:pStyle w:val="70"/>
        <w:shd w:val="clear" w:color="auto" w:fill="auto"/>
        <w:ind w:firstLine="78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52"/>
        </w:numPr>
        <w:shd w:val="clear" w:color="auto" w:fill="auto"/>
        <w:tabs>
          <w:tab w:val="left" w:pos="1129"/>
        </w:tabs>
        <w:spacing w:before="0" w:line="322" w:lineRule="exact"/>
        <w:ind w:firstLine="780"/>
        <w:jc w:val="both"/>
        <w:rPr>
          <w:sz w:val="24"/>
          <w:szCs w:val="24"/>
        </w:rPr>
      </w:pPr>
      <w:r w:rsidRPr="004E621F">
        <w:rPr>
          <w:sz w:val="24"/>
          <w:szCs w:val="24"/>
        </w:rPr>
        <w:t>Наблюдение за ростом корня.</w:t>
      </w:r>
    </w:p>
    <w:p w:rsidR="008F4E00" w:rsidRPr="004E621F" w:rsidRDefault="00CF4992" w:rsidP="00C410CE">
      <w:pPr>
        <w:pStyle w:val="22"/>
        <w:numPr>
          <w:ilvl w:val="0"/>
          <w:numId w:val="152"/>
        </w:numPr>
        <w:shd w:val="clear" w:color="auto" w:fill="auto"/>
        <w:tabs>
          <w:tab w:val="left" w:pos="1158"/>
        </w:tabs>
        <w:spacing w:before="0" w:line="322" w:lineRule="exact"/>
        <w:ind w:firstLine="780"/>
        <w:jc w:val="both"/>
        <w:rPr>
          <w:sz w:val="24"/>
          <w:szCs w:val="24"/>
        </w:rPr>
      </w:pPr>
      <w:r w:rsidRPr="004E621F">
        <w:rPr>
          <w:sz w:val="24"/>
          <w:szCs w:val="24"/>
        </w:rPr>
        <w:t>Наблюдение за ростом побега.</w:t>
      </w:r>
    </w:p>
    <w:p w:rsidR="008F4E00" w:rsidRPr="004E621F" w:rsidRDefault="00CF4992" w:rsidP="00C410CE">
      <w:pPr>
        <w:pStyle w:val="22"/>
        <w:numPr>
          <w:ilvl w:val="0"/>
          <w:numId w:val="152"/>
        </w:numPr>
        <w:shd w:val="clear" w:color="auto" w:fill="auto"/>
        <w:tabs>
          <w:tab w:val="left" w:pos="1158"/>
        </w:tabs>
        <w:spacing w:before="0" w:line="322" w:lineRule="exact"/>
        <w:ind w:firstLine="780"/>
        <w:jc w:val="both"/>
        <w:rPr>
          <w:sz w:val="24"/>
          <w:szCs w:val="24"/>
        </w:rPr>
      </w:pPr>
      <w:r w:rsidRPr="004E621F">
        <w:rPr>
          <w:sz w:val="24"/>
          <w:szCs w:val="24"/>
        </w:rPr>
        <w:t>Определение возраста дерева по спилу.</w:t>
      </w:r>
    </w:p>
    <w:p w:rsidR="008F4E00" w:rsidRPr="004E621F" w:rsidRDefault="00CF4992">
      <w:pPr>
        <w:pStyle w:val="70"/>
        <w:shd w:val="clear" w:color="auto" w:fill="auto"/>
        <w:ind w:firstLine="780"/>
        <w:rPr>
          <w:sz w:val="24"/>
          <w:szCs w:val="24"/>
        </w:rPr>
      </w:pPr>
      <w:r w:rsidRPr="004E621F">
        <w:rPr>
          <w:sz w:val="24"/>
          <w:szCs w:val="24"/>
        </w:rPr>
        <w:t>Размножение растения</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Вегетативное размножение цветковых растений в природе. Вегетативное размножение культурных растений. </w:t>
      </w:r>
      <w:r w:rsidRPr="004E621F">
        <w:rPr>
          <w:rStyle w:val="2c"/>
          <w:sz w:val="24"/>
          <w:szCs w:val="24"/>
        </w:rPr>
        <w:t>Клоны. Сохранение признаков материнского растения.</w:t>
      </w:r>
      <w:r w:rsidRPr="004E621F">
        <w:rPr>
          <w:sz w:val="24"/>
          <w:szCs w:val="24"/>
        </w:rPr>
        <w:t xml:space="preserve"> Хозяйственное значение вегетативного размножения. Семенное (генеративное) размножение растений. Цветки и соцветия. Опыление. </w:t>
      </w:r>
      <w:r w:rsidRPr="004E621F">
        <w:rPr>
          <w:rStyle w:val="2c"/>
          <w:sz w:val="24"/>
          <w:szCs w:val="24"/>
        </w:rPr>
        <w:t>Перекрёстное опыление (ветром, животными, водой) и самоопыление. Двойное</w:t>
      </w:r>
      <w:r w:rsidRPr="004E621F">
        <w:rPr>
          <w:sz w:val="24"/>
          <w:szCs w:val="24"/>
        </w:rPr>
        <w:t xml:space="preserve"> оплодотворение. </w:t>
      </w:r>
      <w:r w:rsidRPr="004E621F">
        <w:rPr>
          <w:rStyle w:val="2c"/>
          <w:sz w:val="24"/>
          <w:szCs w:val="24"/>
        </w:rPr>
        <w:t>Наследование признаков обоихрастений.Образование</w:t>
      </w:r>
      <w:r w:rsidRPr="004E621F">
        <w:rPr>
          <w:sz w:val="24"/>
          <w:szCs w:val="24"/>
        </w:rPr>
        <w:t xml:space="preserve"> плодов и семян. </w:t>
      </w:r>
      <w:r w:rsidRPr="004E621F">
        <w:rPr>
          <w:rStyle w:val="2c"/>
          <w:sz w:val="24"/>
          <w:szCs w:val="24"/>
        </w:rPr>
        <w:t xml:space="preserve">Типы плодов. </w:t>
      </w:r>
      <w:r w:rsidRPr="004E621F">
        <w:rPr>
          <w:sz w:val="24"/>
          <w:szCs w:val="24"/>
        </w:rPr>
        <w:t xml:space="preserve">Распространение плодов и семян в природе. </w:t>
      </w:r>
      <w:r w:rsidRPr="004E621F">
        <w:rPr>
          <w:rStyle w:val="2c"/>
          <w:sz w:val="24"/>
          <w:szCs w:val="24"/>
        </w:rPr>
        <w:t>Состав</w:t>
      </w:r>
      <w:r w:rsidRPr="004E621F">
        <w:rPr>
          <w:sz w:val="24"/>
          <w:szCs w:val="24"/>
        </w:rPr>
        <w:t xml:space="preserve"> и строение семян. Условия прорастания семян. </w:t>
      </w:r>
      <w:r w:rsidRPr="004E621F">
        <w:rPr>
          <w:rStyle w:val="2c"/>
          <w:sz w:val="24"/>
          <w:szCs w:val="24"/>
        </w:rPr>
        <w:t>Подготовка семян к посеву. Развитие проростков.</w:t>
      </w:r>
    </w:p>
    <w:p w:rsidR="008F4E00" w:rsidRPr="004E621F" w:rsidRDefault="00CF4992">
      <w:pPr>
        <w:pStyle w:val="70"/>
        <w:shd w:val="clear" w:color="auto" w:fill="auto"/>
        <w:ind w:firstLine="78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53"/>
        </w:numPr>
        <w:shd w:val="clear" w:color="auto" w:fill="auto"/>
        <w:tabs>
          <w:tab w:val="left" w:pos="1088"/>
        </w:tabs>
        <w:spacing w:before="0" w:line="322" w:lineRule="exact"/>
        <w:ind w:firstLine="780"/>
        <w:jc w:val="both"/>
        <w:rPr>
          <w:sz w:val="24"/>
          <w:szCs w:val="24"/>
        </w:rPr>
      </w:pPr>
      <w:r w:rsidRPr="004E621F">
        <w:rPr>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8F4E00" w:rsidRPr="004E621F" w:rsidRDefault="00CF4992" w:rsidP="00C410CE">
      <w:pPr>
        <w:pStyle w:val="22"/>
        <w:numPr>
          <w:ilvl w:val="0"/>
          <w:numId w:val="153"/>
        </w:numPr>
        <w:shd w:val="clear" w:color="auto" w:fill="auto"/>
        <w:tabs>
          <w:tab w:val="left" w:pos="1158"/>
        </w:tabs>
        <w:spacing w:before="0" w:line="322" w:lineRule="exact"/>
        <w:ind w:firstLine="780"/>
        <w:jc w:val="both"/>
        <w:rPr>
          <w:sz w:val="24"/>
          <w:szCs w:val="24"/>
        </w:rPr>
      </w:pPr>
      <w:r w:rsidRPr="004E621F">
        <w:rPr>
          <w:sz w:val="24"/>
          <w:szCs w:val="24"/>
        </w:rPr>
        <w:t>Изучение строения цветков.</w:t>
      </w:r>
    </w:p>
    <w:p w:rsidR="008F4E00" w:rsidRPr="004E621F" w:rsidRDefault="00CF4992" w:rsidP="00C410CE">
      <w:pPr>
        <w:pStyle w:val="22"/>
        <w:numPr>
          <w:ilvl w:val="0"/>
          <w:numId w:val="153"/>
        </w:numPr>
        <w:shd w:val="clear" w:color="auto" w:fill="auto"/>
        <w:tabs>
          <w:tab w:val="left" w:pos="1158"/>
        </w:tabs>
        <w:spacing w:before="0" w:line="322" w:lineRule="exact"/>
        <w:ind w:firstLine="780"/>
        <w:jc w:val="both"/>
        <w:rPr>
          <w:sz w:val="24"/>
          <w:szCs w:val="24"/>
        </w:rPr>
      </w:pPr>
      <w:r w:rsidRPr="004E621F">
        <w:rPr>
          <w:sz w:val="24"/>
          <w:szCs w:val="24"/>
        </w:rPr>
        <w:t>Ознакомление с различными типами соцветий.</w:t>
      </w:r>
    </w:p>
    <w:p w:rsidR="008F4E00" w:rsidRPr="004E621F" w:rsidRDefault="00CF4992" w:rsidP="00C410CE">
      <w:pPr>
        <w:pStyle w:val="22"/>
        <w:numPr>
          <w:ilvl w:val="0"/>
          <w:numId w:val="153"/>
        </w:numPr>
        <w:shd w:val="clear" w:color="auto" w:fill="auto"/>
        <w:tabs>
          <w:tab w:val="left" w:pos="1158"/>
        </w:tabs>
        <w:spacing w:before="0" w:line="322" w:lineRule="exact"/>
        <w:ind w:firstLine="780"/>
        <w:jc w:val="both"/>
        <w:rPr>
          <w:sz w:val="24"/>
          <w:szCs w:val="24"/>
        </w:rPr>
      </w:pPr>
      <w:r w:rsidRPr="004E621F">
        <w:rPr>
          <w:sz w:val="24"/>
          <w:szCs w:val="24"/>
        </w:rPr>
        <w:t>Изучение строения семян двудольных растений.</w:t>
      </w:r>
    </w:p>
    <w:p w:rsidR="008F4E00" w:rsidRPr="004E621F" w:rsidRDefault="00CF4992" w:rsidP="00C410CE">
      <w:pPr>
        <w:pStyle w:val="22"/>
        <w:numPr>
          <w:ilvl w:val="0"/>
          <w:numId w:val="153"/>
        </w:numPr>
        <w:shd w:val="clear" w:color="auto" w:fill="auto"/>
        <w:tabs>
          <w:tab w:val="left" w:pos="1158"/>
        </w:tabs>
        <w:spacing w:before="0" w:line="322" w:lineRule="exact"/>
        <w:ind w:firstLine="780"/>
        <w:jc w:val="both"/>
        <w:rPr>
          <w:sz w:val="24"/>
          <w:szCs w:val="24"/>
        </w:rPr>
      </w:pPr>
      <w:r w:rsidRPr="004E621F">
        <w:rPr>
          <w:sz w:val="24"/>
          <w:szCs w:val="24"/>
        </w:rPr>
        <w:t>Изучение строения семян однодольных растений.</w:t>
      </w:r>
    </w:p>
    <w:p w:rsidR="008F4E00" w:rsidRPr="004E621F" w:rsidRDefault="00CF4992" w:rsidP="00C410CE">
      <w:pPr>
        <w:pStyle w:val="22"/>
        <w:numPr>
          <w:ilvl w:val="0"/>
          <w:numId w:val="153"/>
        </w:numPr>
        <w:shd w:val="clear" w:color="auto" w:fill="auto"/>
        <w:tabs>
          <w:tab w:val="left" w:pos="1158"/>
        </w:tabs>
        <w:spacing w:before="0" w:line="322" w:lineRule="exact"/>
        <w:ind w:firstLine="780"/>
        <w:jc w:val="both"/>
        <w:rPr>
          <w:sz w:val="24"/>
          <w:szCs w:val="24"/>
        </w:rPr>
      </w:pPr>
      <w:r w:rsidRPr="004E621F">
        <w:rPr>
          <w:sz w:val="24"/>
          <w:szCs w:val="24"/>
        </w:rPr>
        <w:t>Определение всхожести семян культурных растений и посев их в грунт.</w:t>
      </w:r>
    </w:p>
    <w:p w:rsidR="008F4E00" w:rsidRPr="004E621F" w:rsidRDefault="00CF4992">
      <w:pPr>
        <w:pStyle w:val="70"/>
        <w:shd w:val="clear" w:color="auto" w:fill="auto"/>
        <w:ind w:firstLine="780"/>
        <w:rPr>
          <w:sz w:val="24"/>
          <w:szCs w:val="24"/>
        </w:rPr>
      </w:pPr>
      <w:r w:rsidRPr="004E621F">
        <w:rPr>
          <w:sz w:val="24"/>
          <w:szCs w:val="24"/>
        </w:rPr>
        <w:t>Развитие растения</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Развитие </w:t>
      </w:r>
      <w:r w:rsidRPr="004E621F">
        <w:rPr>
          <w:rStyle w:val="2c"/>
          <w:sz w:val="24"/>
          <w:szCs w:val="24"/>
        </w:rPr>
        <w:t>цветкового</w:t>
      </w:r>
      <w:r w:rsidRPr="004E621F">
        <w:rPr>
          <w:sz w:val="24"/>
          <w:szCs w:val="24"/>
        </w:rPr>
        <w:t xml:space="preserve"> растения. </w:t>
      </w:r>
      <w:r w:rsidRPr="004E621F">
        <w:rPr>
          <w:rStyle w:val="2c"/>
          <w:sz w:val="24"/>
          <w:szCs w:val="24"/>
        </w:rPr>
        <w:t>Основные периоды развития.Цикл развития цветкового растения.</w:t>
      </w:r>
      <w:r w:rsidRPr="004E621F">
        <w:rPr>
          <w:sz w:val="24"/>
          <w:szCs w:val="24"/>
        </w:rPr>
        <w:t xml:space="preserve"> Влияние факторов внешней среды на развитие цветковых растений. Жизненные формы цветковых растений.</w:t>
      </w:r>
    </w:p>
    <w:p w:rsidR="008F4E00" w:rsidRPr="004E621F" w:rsidRDefault="00CF4992">
      <w:pPr>
        <w:pStyle w:val="70"/>
        <w:shd w:val="clear" w:color="auto" w:fill="auto"/>
        <w:rPr>
          <w:sz w:val="24"/>
          <w:szCs w:val="24"/>
        </w:rPr>
      </w:pPr>
      <w:r w:rsidRPr="004E621F">
        <w:rPr>
          <w:sz w:val="24"/>
          <w:szCs w:val="24"/>
        </w:rPr>
        <w:lastRenderedPageBreak/>
        <w:t>Лабораторные и практические работы</w:t>
      </w:r>
    </w:p>
    <w:p w:rsidR="008F4E00" w:rsidRPr="004E621F" w:rsidRDefault="00CF4992" w:rsidP="00C410CE">
      <w:pPr>
        <w:pStyle w:val="22"/>
        <w:numPr>
          <w:ilvl w:val="0"/>
          <w:numId w:val="154"/>
        </w:numPr>
        <w:shd w:val="clear" w:color="auto" w:fill="auto"/>
        <w:tabs>
          <w:tab w:val="left" w:pos="1041"/>
        </w:tabs>
        <w:spacing w:before="0" w:line="322" w:lineRule="exact"/>
        <w:ind w:firstLine="740"/>
        <w:jc w:val="both"/>
        <w:rPr>
          <w:sz w:val="24"/>
          <w:szCs w:val="24"/>
        </w:rPr>
      </w:pPr>
      <w:r w:rsidRPr="004E621F">
        <w:rPr>
          <w:sz w:val="24"/>
          <w:szCs w:val="24"/>
        </w:rPr>
        <w:t>Наблюдение за ростом и развитием цветкового растения в комнатных условиях (на примере фасоли или посевного гороха).</w:t>
      </w:r>
    </w:p>
    <w:p w:rsidR="008F4E00" w:rsidRPr="004E621F" w:rsidRDefault="00CF4992" w:rsidP="00C410CE">
      <w:pPr>
        <w:pStyle w:val="22"/>
        <w:numPr>
          <w:ilvl w:val="0"/>
          <w:numId w:val="154"/>
        </w:numPr>
        <w:shd w:val="clear" w:color="auto" w:fill="auto"/>
        <w:tabs>
          <w:tab w:val="left" w:pos="1066"/>
        </w:tabs>
        <w:spacing w:before="0" w:after="300" w:line="322" w:lineRule="exact"/>
        <w:ind w:firstLine="740"/>
        <w:jc w:val="both"/>
        <w:rPr>
          <w:sz w:val="24"/>
          <w:szCs w:val="24"/>
        </w:rPr>
      </w:pPr>
      <w:r w:rsidRPr="004E621F">
        <w:rPr>
          <w:sz w:val="24"/>
          <w:szCs w:val="24"/>
        </w:rPr>
        <w:t>Определение условий прорастания семян.</w:t>
      </w:r>
    </w:p>
    <w:p w:rsidR="008F4E00" w:rsidRPr="004E621F" w:rsidRDefault="00CF4992">
      <w:pPr>
        <w:pStyle w:val="221"/>
        <w:keepNext/>
        <w:keepLines/>
        <w:shd w:val="clear" w:color="auto" w:fill="auto"/>
        <w:spacing w:before="0" w:after="0" w:line="322" w:lineRule="exact"/>
        <w:rPr>
          <w:sz w:val="24"/>
          <w:szCs w:val="24"/>
        </w:rPr>
      </w:pPr>
      <w:bookmarkStart w:id="620" w:name="bookmark636"/>
      <w:r w:rsidRPr="004E621F">
        <w:rPr>
          <w:sz w:val="24"/>
          <w:szCs w:val="24"/>
        </w:rPr>
        <w:t>7КЛАСС</w:t>
      </w:r>
      <w:bookmarkEnd w:id="620"/>
    </w:p>
    <w:p w:rsidR="008F4E00" w:rsidRPr="004E621F" w:rsidRDefault="00CF4992" w:rsidP="00C410CE">
      <w:pPr>
        <w:pStyle w:val="221"/>
        <w:keepNext/>
        <w:keepLines/>
        <w:numPr>
          <w:ilvl w:val="0"/>
          <w:numId w:val="155"/>
        </w:numPr>
        <w:shd w:val="clear" w:color="auto" w:fill="auto"/>
        <w:tabs>
          <w:tab w:val="left" w:pos="1057"/>
        </w:tabs>
        <w:spacing w:before="0" w:after="0" w:line="322" w:lineRule="exact"/>
        <w:ind w:firstLine="740"/>
        <w:rPr>
          <w:sz w:val="24"/>
          <w:szCs w:val="24"/>
        </w:rPr>
      </w:pPr>
      <w:bookmarkStart w:id="621" w:name="bookmark637"/>
      <w:r w:rsidRPr="004E621F">
        <w:rPr>
          <w:sz w:val="24"/>
          <w:szCs w:val="24"/>
        </w:rPr>
        <w:t>Систематические группы растений</w:t>
      </w:r>
      <w:bookmarkEnd w:id="621"/>
    </w:p>
    <w:p w:rsidR="008F4E00" w:rsidRPr="004E621F" w:rsidRDefault="00CF4992">
      <w:pPr>
        <w:pStyle w:val="22"/>
        <w:shd w:val="clear" w:color="auto" w:fill="auto"/>
        <w:spacing w:before="0" w:line="322" w:lineRule="exact"/>
        <w:ind w:firstLine="740"/>
        <w:jc w:val="both"/>
        <w:rPr>
          <w:sz w:val="24"/>
          <w:szCs w:val="24"/>
        </w:rPr>
      </w:pPr>
      <w:r w:rsidRPr="004E621F">
        <w:rPr>
          <w:rStyle w:val="2d"/>
          <w:sz w:val="24"/>
          <w:szCs w:val="24"/>
        </w:rPr>
        <w:t>Классификация растений.</w:t>
      </w:r>
      <w:r w:rsidRPr="004E621F">
        <w:rPr>
          <w:rStyle w:val="20pt"/>
          <w:sz w:val="24"/>
          <w:szCs w:val="24"/>
        </w:rPr>
        <w:t xml:space="preserve"> </w:t>
      </w:r>
      <w:r w:rsidRPr="004E621F">
        <w:rPr>
          <w:sz w:val="24"/>
          <w:szCs w:val="24"/>
        </w:rPr>
        <w:t>Вид как основная систематическая категория. Система растительного мира. Низшие, высшие споровые, высшие семенные растения.</w:t>
      </w:r>
    </w:p>
    <w:p w:rsidR="008F4E00" w:rsidRPr="004E621F" w:rsidRDefault="00CF4992">
      <w:pPr>
        <w:pStyle w:val="80"/>
        <w:shd w:val="clear" w:color="auto" w:fill="auto"/>
        <w:ind w:firstLine="0"/>
        <w:jc w:val="both"/>
        <w:rPr>
          <w:sz w:val="24"/>
          <w:szCs w:val="24"/>
        </w:rPr>
      </w:pPr>
      <w:r w:rsidRPr="004E621F">
        <w:rPr>
          <w:sz w:val="24"/>
          <w:szCs w:val="24"/>
        </w:rPr>
        <w:t>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F4E00" w:rsidRPr="004E621F" w:rsidRDefault="00CF4992">
      <w:pPr>
        <w:pStyle w:val="80"/>
        <w:shd w:val="clear" w:color="auto" w:fill="auto"/>
        <w:ind w:firstLine="740"/>
        <w:jc w:val="both"/>
        <w:rPr>
          <w:sz w:val="24"/>
          <w:szCs w:val="24"/>
        </w:rPr>
      </w:pPr>
      <w:r w:rsidRPr="004E621F">
        <w:rPr>
          <w:rStyle w:val="83"/>
          <w:i/>
          <w:iCs/>
          <w:sz w:val="24"/>
          <w:szCs w:val="24"/>
        </w:rPr>
        <w:t>Низшие растения. Водоросли.</w:t>
      </w:r>
      <w:r w:rsidRPr="004E621F">
        <w:rPr>
          <w:rStyle w:val="80pt"/>
          <w:sz w:val="24"/>
          <w:szCs w:val="24"/>
        </w:rPr>
        <w:t xml:space="preserve"> </w:t>
      </w:r>
      <w:r w:rsidRPr="004E621F">
        <w:rPr>
          <w:rStyle w:val="81"/>
          <w:sz w:val="24"/>
          <w:szCs w:val="24"/>
        </w:rPr>
        <w:t xml:space="preserve">Общая характеристика водорослей. </w:t>
      </w:r>
      <w:r w:rsidRPr="004E621F">
        <w:rPr>
          <w:sz w:val="24"/>
          <w:szCs w:val="24"/>
        </w:rPr>
        <w:t>Одноклеточные и многоклеточные зелёные водоросли.</w:t>
      </w:r>
      <w:r w:rsidRPr="004E621F">
        <w:rPr>
          <w:rStyle w:val="81"/>
          <w:sz w:val="24"/>
          <w:szCs w:val="24"/>
        </w:rPr>
        <w:t xml:space="preserve"> Строение и </w:t>
      </w:r>
      <w:r w:rsidRPr="004E621F">
        <w:rPr>
          <w:sz w:val="24"/>
          <w:szCs w:val="24"/>
        </w:rPr>
        <w:t>жизнедеятельность</w:t>
      </w:r>
      <w:r w:rsidRPr="004E621F">
        <w:rPr>
          <w:rStyle w:val="81"/>
          <w:sz w:val="24"/>
          <w:szCs w:val="24"/>
        </w:rPr>
        <w:t xml:space="preserve"> зелёных водорослей. Размножение зелёных водорослей </w:t>
      </w:r>
      <w:r w:rsidRPr="004E621F">
        <w:rPr>
          <w:sz w:val="24"/>
          <w:szCs w:val="24"/>
        </w:rPr>
        <w:t xml:space="preserve">(бесполое и половое). Бурые и красные водоросли, их строение и жизнедеятельность. </w:t>
      </w:r>
      <w:r w:rsidRPr="004E621F">
        <w:rPr>
          <w:rStyle w:val="81"/>
          <w:sz w:val="24"/>
          <w:szCs w:val="24"/>
        </w:rPr>
        <w:t>Значение водорослей в природе и жизни человека.</w:t>
      </w:r>
    </w:p>
    <w:p w:rsidR="008F4E00" w:rsidRPr="004E621F" w:rsidRDefault="00CF4992">
      <w:pPr>
        <w:pStyle w:val="80"/>
        <w:shd w:val="clear" w:color="auto" w:fill="auto"/>
        <w:ind w:firstLine="740"/>
        <w:jc w:val="both"/>
        <w:rPr>
          <w:sz w:val="24"/>
          <w:szCs w:val="24"/>
        </w:rPr>
      </w:pPr>
      <w:r w:rsidRPr="004E621F">
        <w:rPr>
          <w:rStyle w:val="83"/>
          <w:i/>
          <w:iCs/>
          <w:sz w:val="24"/>
          <w:szCs w:val="24"/>
        </w:rPr>
        <w:t>Высшие споровые растения. Моховидные (Мхи).</w:t>
      </w:r>
      <w:r w:rsidRPr="004E621F">
        <w:rPr>
          <w:rStyle w:val="80pt"/>
          <w:sz w:val="24"/>
          <w:szCs w:val="24"/>
        </w:rPr>
        <w:t xml:space="preserve"> </w:t>
      </w:r>
      <w:r w:rsidRPr="004E621F">
        <w:rPr>
          <w:rStyle w:val="81"/>
          <w:sz w:val="24"/>
          <w:szCs w:val="24"/>
        </w:rPr>
        <w:t xml:space="preserve">Общая характеристика мхов. Строение и </w:t>
      </w:r>
      <w:r w:rsidRPr="004E621F">
        <w:rPr>
          <w:sz w:val="24"/>
          <w:szCs w:val="24"/>
        </w:rPr>
        <w:t>жизнедеятельность зелёных и сфагновых</w:t>
      </w:r>
      <w:r w:rsidRPr="004E621F">
        <w:rPr>
          <w:rStyle w:val="81"/>
          <w:sz w:val="24"/>
          <w:szCs w:val="24"/>
        </w:rPr>
        <w:t xml:space="preserve"> мхов. </w:t>
      </w:r>
      <w:r w:rsidRPr="004E621F">
        <w:rPr>
          <w:sz w:val="24"/>
          <w:szCs w:val="24"/>
        </w:rPr>
        <w:t>Приспособленность мхов к жизни на сильно увлажнённых почвах.</w:t>
      </w:r>
      <w:r w:rsidRPr="004E621F">
        <w:rPr>
          <w:rStyle w:val="81"/>
          <w:sz w:val="24"/>
          <w:szCs w:val="24"/>
        </w:rPr>
        <w:t xml:space="preserve"> Размножение мхов, </w:t>
      </w:r>
      <w:r w:rsidRPr="004E621F">
        <w:rPr>
          <w:sz w:val="24"/>
          <w:szCs w:val="24"/>
        </w:rPr>
        <w:t>цикл развития на примере зелёного мха кукушкин лён.</w:t>
      </w:r>
      <w:r w:rsidRPr="004E621F">
        <w:rPr>
          <w:rStyle w:val="81"/>
          <w:sz w:val="24"/>
          <w:szCs w:val="24"/>
        </w:rPr>
        <w:t xml:space="preserve"> Роль мхов в заболачивании почв и торфообразовании. </w:t>
      </w:r>
      <w:r w:rsidRPr="004E621F">
        <w:rPr>
          <w:sz w:val="24"/>
          <w:szCs w:val="24"/>
        </w:rPr>
        <w:t>Использование торфа и продуктов его переработки в хозяйственной деятельности человека.</w:t>
      </w:r>
    </w:p>
    <w:p w:rsidR="008F4E00" w:rsidRPr="004E621F" w:rsidRDefault="00CF4992">
      <w:pPr>
        <w:pStyle w:val="22"/>
        <w:shd w:val="clear" w:color="auto" w:fill="auto"/>
        <w:spacing w:before="0" w:line="322" w:lineRule="exact"/>
        <w:ind w:firstLine="740"/>
        <w:jc w:val="both"/>
        <w:rPr>
          <w:sz w:val="24"/>
          <w:szCs w:val="24"/>
        </w:rPr>
      </w:pPr>
      <w:r w:rsidRPr="004E621F">
        <w:rPr>
          <w:rStyle w:val="2d"/>
          <w:sz w:val="24"/>
          <w:szCs w:val="24"/>
        </w:rPr>
        <w:t>Плауновидные (Плауны). Хвощевидные (Хвощи), Папоротниковидные (Папоротники).</w:t>
      </w:r>
      <w:r w:rsidRPr="004E621F">
        <w:rPr>
          <w:rStyle w:val="20pt"/>
          <w:sz w:val="24"/>
          <w:szCs w:val="24"/>
        </w:rPr>
        <w:t xml:space="preserve"> </w:t>
      </w:r>
      <w:r w:rsidRPr="004E621F">
        <w:rPr>
          <w:sz w:val="24"/>
          <w:szCs w:val="24"/>
        </w:rPr>
        <w:t xml:space="preserve">Общая характеристика. Усложнение строения папоротникообразных растений по сравнению с мхами. </w:t>
      </w:r>
      <w:r w:rsidRPr="004E621F">
        <w:rPr>
          <w:rStyle w:val="2c"/>
          <w:sz w:val="24"/>
          <w:szCs w:val="24"/>
        </w:rPr>
        <w:t>Особенности</w:t>
      </w:r>
      <w:r w:rsidRPr="004E621F">
        <w:rPr>
          <w:sz w:val="24"/>
          <w:szCs w:val="24"/>
        </w:rPr>
        <w:t xml:space="preserve"> строения </w:t>
      </w:r>
      <w:r w:rsidRPr="004E621F">
        <w:rPr>
          <w:rStyle w:val="2c"/>
          <w:sz w:val="24"/>
          <w:szCs w:val="24"/>
        </w:rPr>
        <w:t>и жизнедеятельности плаунов, хвощей и</w:t>
      </w:r>
      <w:r w:rsidRPr="004E621F">
        <w:rPr>
          <w:sz w:val="24"/>
          <w:szCs w:val="24"/>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4E621F">
        <w:rPr>
          <w:rStyle w:val="2c"/>
          <w:sz w:val="24"/>
          <w:szCs w:val="24"/>
        </w:rPr>
        <w:t>Значение папоротникообразных в природе и жизни человека.</w:t>
      </w:r>
    </w:p>
    <w:p w:rsidR="008F4E00" w:rsidRPr="004E621F" w:rsidRDefault="00CF4992">
      <w:pPr>
        <w:pStyle w:val="22"/>
        <w:shd w:val="clear" w:color="auto" w:fill="auto"/>
        <w:spacing w:before="0" w:line="322" w:lineRule="exact"/>
        <w:ind w:firstLine="740"/>
        <w:jc w:val="both"/>
        <w:rPr>
          <w:sz w:val="24"/>
          <w:szCs w:val="24"/>
        </w:rPr>
      </w:pPr>
      <w:r w:rsidRPr="004E621F">
        <w:rPr>
          <w:rStyle w:val="2d"/>
          <w:sz w:val="24"/>
          <w:szCs w:val="24"/>
        </w:rPr>
        <w:t>Высшие семенные растения. Голосеменные</w:t>
      </w:r>
      <w:r w:rsidRPr="004E621F">
        <w:rPr>
          <w:rStyle w:val="2c"/>
          <w:sz w:val="24"/>
          <w:szCs w:val="24"/>
        </w:rPr>
        <w:t>.</w:t>
      </w:r>
      <w:r w:rsidRPr="004E621F">
        <w:rPr>
          <w:sz w:val="24"/>
          <w:szCs w:val="24"/>
        </w:rPr>
        <w:t xml:space="preserve"> Общая характеристика. Хвойные растения, </w:t>
      </w:r>
      <w:r w:rsidRPr="004E621F">
        <w:rPr>
          <w:rStyle w:val="2c"/>
          <w:sz w:val="24"/>
          <w:szCs w:val="24"/>
        </w:rPr>
        <w:t>их разнообразие.</w:t>
      </w:r>
      <w:r w:rsidRPr="004E621F">
        <w:rPr>
          <w:sz w:val="24"/>
          <w:szCs w:val="24"/>
        </w:rPr>
        <w:t xml:space="preserve"> Строение </w:t>
      </w:r>
      <w:r w:rsidRPr="004E621F">
        <w:rPr>
          <w:rStyle w:val="2c"/>
          <w:sz w:val="24"/>
          <w:szCs w:val="24"/>
        </w:rPr>
        <w:t>и жизнедеятельность</w:t>
      </w:r>
      <w:r w:rsidRPr="004E621F">
        <w:rPr>
          <w:sz w:val="24"/>
          <w:szCs w:val="24"/>
        </w:rPr>
        <w:t xml:space="preserve"> хвойных. Размножение хвойных, </w:t>
      </w:r>
      <w:r w:rsidRPr="004E621F">
        <w:rPr>
          <w:rStyle w:val="2c"/>
          <w:sz w:val="24"/>
          <w:szCs w:val="24"/>
        </w:rPr>
        <w:t>цикл развития на примере сосны.</w:t>
      </w:r>
      <w:r w:rsidRPr="004E621F">
        <w:rPr>
          <w:sz w:val="24"/>
          <w:szCs w:val="24"/>
        </w:rPr>
        <w:t xml:space="preserve"> Значение хвойных растений в природе и жизни человека.</w:t>
      </w:r>
    </w:p>
    <w:p w:rsidR="008F4E00" w:rsidRPr="004E621F" w:rsidRDefault="00CF4992">
      <w:pPr>
        <w:pStyle w:val="70"/>
        <w:shd w:val="clear" w:color="auto" w:fill="auto"/>
        <w:rPr>
          <w:sz w:val="24"/>
          <w:szCs w:val="24"/>
        </w:rPr>
      </w:pPr>
      <w:r w:rsidRPr="004E621F">
        <w:rPr>
          <w:sz w:val="24"/>
          <w:szCs w:val="24"/>
        </w:rPr>
        <w:t>Покрытосеменные (цветковые) растения.</w:t>
      </w:r>
      <w:r w:rsidRPr="004E621F">
        <w:rPr>
          <w:rStyle w:val="70pt"/>
          <w:b/>
          <w:bCs/>
          <w:sz w:val="24"/>
          <w:szCs w:val="24"/>
        </w:rPr>
        <w:t xml:space="preserve"> </w:t>
      </w:r>
      <w:r w:rsidRPr="004E621F">
        <w:rPr>
          <w:rStyle w:val="72"/>
          <w:sz w:val="24"/>
          <w:szCs w:val="24"/>
        </w:rPr>
        <w:t>Общая характеристика.</w:t>
      </w:r>
    </w:p>
    <w:p w:rsidR="008F4E00" w:rsidRPr="004E621F" w:rsidRDefault="00CF4992">
      <w:pPr>
        <w:pStyle w:val="80"/>
        <w:shd w:val="clear" w:color="auto" w:fill="auto"/>
        <w:ind w:firstLine="0"/>
        <w:jc w:val="both"/>
        <w:rPr>
          <w:sz w:val="24"/>
          <w:szCs w:val="24"/>
        </w:rPr>
      </w:pPr>
      <w:r w:rsidRPr="004E621F">
        <w:rPr>
          <w:sz w:val="24"/>
          <w:szCs w:val="24"/>
        </w:rPr>
        <w:t>Особенности строения и жизнедеятельности покрытосеменных как наиболее высокоорганизованной группы растений, их господство на Земле.</w:t>
      </w:r>
      <w:r w:rsidRPr="004E621F">
        <w:rPr>
          <w:rStyle w:val="81"/>
          <w:sz w:val="24"/>
          <w:szCs w:val="24"/>
        </w:rPr>
        <w:t xml:space="preserve"> Классификация покрытосеменных растений: класс Двудольные и класс Однодольные. Признаки классов. </w:t>
      </w:r>
      <w:r w:rsidRPr="004E621F">
        <w:rPr>
          <w:sz w:val="24"/>
          <w:szCs w:val="24"/>
        </w:rPr>
        <w:t>Цикл развития покрытосеменного растения.</w:t>
      </w:r>
    </w:p>
    <w:p w:rsidR="008F4E00" w:rsidRPr="004E621F" w:rsidRDefault="00CF4992">
      <w:pPr>
        <w:pStyle w:val="70"/>
        <w:shd w:val="clear" w:color="auto" w:fill="auto"/>
        <w:rPr>
          <w:sz w:val="24"/>
          <w:szCs w:val="24"/>
        </w:rPr>
      </w:pPr>
      <w:r w:rsidRPr="004E621F">
        <w:rPr>
          <w:sz w:val="24"/>
          <w:szCs w:val="24"/>
        </w:rPr>
        <w:t>Семейства покрытосеменны</w:t>
      </w:r>
      <w:hyperlink w:anchor="bookmark19" w:tooltip="Current Document">
        <w:r w:rsidRPr="004E621F">
          <w:rPr>
            <w:sz w:val="24"/>
            <w:szCs w:val="24"/>
          </w:rPr>
          <w:t>х</w:t>
        </w:r>
        <w:r w:rsidRPr="004E621F">
          <w:rPr>
            <w:sz w:val="24"/>
            <w:szCs w:val="24"/>
            <w:vertAlign w:val="superscript"/>
          </w:rPr>
          <w:footnoteReference w:id="20"/>
        </w:r>
        <w:r w:rsidRPr="004E621F">
          <w:rPr>
            <w:sz w:val="24"/>
            <w:szCs w:val="24"/>
          </w:rPr>
          <w:t xml:space="preserve"> </w:t>
        </w:r>
      </w:hyperlink>
      <w:r w:rsidRPr="004E621F">
        <w:rPr>
          <w:sz w:val="24"/>
          <w:szCs w:val="24"/>
        </w:rPr>
        <w:t>(цветковых) растений.</w:t>
      </w:r>
      <w:r w:rsidRPr="004E621F">
        <w:rPr>
          <w:rStyle w:val="70pt"/>
          <w:b/>
          <w:bCs/>
          <w:sz w:val="24"/>
          <w:szCs w:val="24"/>
        </w:rPr>
        <w:t xml:space="preserve"> </w:t>
      </w:r>
      <w:r w:rsidRPr="004E621F">
        <w:rPr>
          <w:rStyle w:val="72"/>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hyperlink w:anchor="bookmark20" w:tooltip="Current Document">
        <w:r w:rsidRPr="004E621F">
          <w:rPr>
            <w:rStyle w:val="21"/>
            <w:b w:val="0"/>
            <w:bCs w:val="0"/>
            <w:i w:val="0"/>
            <w:iCs w:val="0"/>
            <w:sz w:val="24"/>
            <w:szCs w:val="24"/>
          </w:rPr>
          <w:t>)</w:t>
        </w:r>
        <w:r w:rsidRPr="004E621F">
          <w:rPr>
            <w:rStyle w:val="21"/>
            <w:b w:val="0"/>
            <w:bCs w:val="0"/>
            <w:i w:val="0"/>
            <w:iCs w:val="0"/>
            <w:sz w:val="24"/>
            <w:szCs w:val="24"/>
            <w:vertAlign w:val="superscript"/>
          </w:rPr>
          <w:footnoteReference w:id="21"/>
        </w:r>
        <w:r w:rsidRPr="004E621F">
          <w:rPr>
            <w:rStyle w:val="21"/>
            <w:b w:val="0"/>
            <w:bCs w:val="0"/>
            <w:i w:val="0"/>
            <w:iCs w:val="0"/>
            <w:sz w:val="24"/>
            <w:szCs w:val="24"/>
          </w:rPr>
          <w:t>.</w:t>
        </w:r>
      </w:hyperlink>
      <w:r w:rsidRPr="004E621F">
        <w:rPr>
          <w:rStyle w:val="21"/>
          <w:b w:val="0"/>
          <w:bCs w:val="0"/>
          <w:i w:val="0"/>
          <w:iCs w:val="0"/>
          <w:sz w:val="24"/>
          <w:szCs w:val="24"/>
        </w:rPr>
        <w:t xml:space="preserve"> Многообразие растений. Дикорастущие представители семейств. Культурные представители семейств, их использование человеком.</w:t>
      </w:r>
    </w:p>
    <w:p w:rsidR="008F4E00" w:rsidRPr="004E621F" w:rsidRDefault="00CF4992">
      <w:pPr>
        <w:pStyle w:val="70"/>
        <w:shd w:val="clear" w:color="auto" w:fill="auto"/>
        <w:ind w:firstLine="76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56"/>
        </w:numPr>
        <w:shd w:val="clear" w:color="auto" w:fill="auto"/>
        <w:tabs>
          <w:tab w:val="left" w:pos="1058"/>
        </w:tabs>
        <w:spacing w:before="0" w:line="322" w:lineRule="exact"/>
        <w:ind w:firstLine="760"/>
        <w:jc w:val="both"/>
        <w:rPr>
          <w:sz w:val="24"/>
          <w:szCs w:val="24"/>
        </w:rPr>
      </w:pPr>
      <w:r w:rsidRPr="004E621F">
        <w:rPr>
          <w:sz w:val="24"/>
          <w:szCs w:val="24"/>
        </w:rPr>
        <w:lastRenderedPageBreak/>
        <w:t>Изучение строения одноклеточных водорослей (на примере хламидомонады и хлореллы).</w:t>
      </w:r>
    </w:p>
    <w:p w:rsidR="008F4E00" w:rsidRPr="004E621F" w:rsidRDefault="00CF4992" w:rsidP="00C410CE">
      <w:pPr>
        <w:pStyle w:val="22"/>
        <w:numPr>
          <w:ilvl w:val="0"/>
          <w:numId w:val="156"/>
        </w:numPr>
        <w:shd w:val="clear" w:color="auto" w:fill="auto"/>
        <w:tabs>
          <w:tab w:val="left" w:pos="1053"/>
        </w:tabs>
        <w:spacing w:before="0" w:line="322" w:lineRule="exact"/>
        <w:ind w:firstLine="760"/>
        <w:jc w:val="both"/>
        <w:rPr>
          <w:sz w:val="24"/>
          <w:szCs w:val="24"/>
        </w:rPr>
      </w:pPr>
      <w:r w:rsidRPr="004E621F">
        <w:rPr>
          <w:sz w:val="24"/>
          <w:szCs w:val="24"/>
        </w:rPr>
        <w:t>Изучение строения многоклеточных нитчатых водорослей (на примере спирогиры и улотрикса).</w:t>
      </w:r>
    </w:p>
    <w:p w:rsidR="008F4E00" w:rsidRPr="004E621F" w:rsidRDefault="00CF4992" w:rsidP="00C410CE">
      <w:pPr>
        <w:pStyle w:val="22"/>
        <w:numPr>
          <w:ilvl w:val="0"/>
          <w:numId w:val="156"/>
        </w:numPr>
        <w:shd w:val="clear" w:color="auto" w:fill="auto"/>
        <w:tabs>
          <w:tab w:val="left" w:pos="1108"/>
        </w:tabs>
        <w:spacing w:before="0" w:line="322" w:lineRule="exact"/>
        <w:ind w:firstLine="760"/>
        <w:jc w:val="both"/>
        <w:rPr>
          <w:sz w:val="24"/>
          <w:szCs w:val="24"/>
        </w:rPr>
      </w:pPr>
      <w:r w:rsidRPr="004E621F">
        <w:rPr>
          <w:sz w:val="24"/>
          <w:szCs w:val="24"/>
        </w:rPr>
        <w:t>Изучение внешнего строения мхов (на местных видах).</w:t>
      </w:r>
    </w:p>
    <w:p w:rsidR="008F4E00" w:rsidRPr="004E621F" w:rsidRDefault="00CF4992" w:rsidP="00C410CE">
      <w:pPr>
        <w:pStyle w:val="22"/>
        <w:numPr>
          <w:ilvl w:val="0"/>
          <w:numId w:val="156"/>
        </w:numPr>
        <w:shd w:val="clear" w:color="auto" w:fill="auto"/>
        <w:tabs>
          <w:tab w:val="left" w:pos="1108"/>
        </w:tabs>
        <w:spacing w:before="0" w:line="322" w:lineRule="exact"/>
        <w:ind w:firstLine="760"/>
        <w:jc w:val="both"/>
        <w:rPr>
          <w:sz w:val="24"/>
          <w:szCs w:val="24"/>
        </w:rPr>
      </w:pPr>
      <w:r w:rsidRPr="004E621F">
        <w:rPr>
          <w:sz w:val="24"/>
          <w:szCs w:val="24"/>
        </w:rPr>
        <w:t>Изучение внешнего строения папоротника или хвоща.</w:t>
      </w:r>
    </w:p>
    <w:p w:rsidR="008F4E00" w:rsidRPr="004E621F" w:rsidRDefault="00CF4992" w:rsidP="00C410CE">
      <w:pPr>
        <w:pStyle w:val="22"/>
        <w:numPr>
          <w:ilvl w:val="0"/>
          <w:numId w:val="156"/>
        </w:numPr>
        <w:shd w:val="clear" w:color="auto" w:fill="auto"/>
        <w:tabs>
          <w:tab w:val="left" w:pos="1068"/>
        </w:tabs>
        <w:spacing w:before="0" w:line="322" w:lineRule="exact"/>
        <w:ind w:firstLine="760"/>
        <w:jc w:val="both"/>
        <w:rPr>
          <w:sz w:val="24"/>
          <w:szCs w:val="24"/>
        </w:rPr>
      </w:pPr>
      <w:r w:rsidRPr="004E621F">
        <w:rPr>
          <w:sz w:val="24"/>
          <w:szCs w:val="24"/>
        </w:rPr>
        <w:t>Изучение внешнего строения веток, хвои, шишек и семян голосеменных растений (на примере ели, сосны или лиственницы).</w:t>
      </w:r>
    </w:p>
    <w:p w:rsidR="008F4E00" w:rsidRPr="004E621F" w:rsidRDefault="00CF4992" w:rsidP="00C410CE">
      <w:pPr>
        <w:pStyle w:val="22"/>
        <w:numPr>
          <w:ilvl w:val="0"/>
          <w:numId w:val="156"/>
        </w:numPr>
        <w:shd w:val="clear" w:color="auto" w:fill="auto"/>
        <w:tabs>
          <w:tab w:val="left" w:pos="1108"/>
        </w:tabs>
        <w:spacing w:before="0" w:line="322" w:lineRule="exact"/>
        <w:ind w:firstLine="760"/>
        <w:jc w:val="both"/>
        <w:rPr>
          <w:sz w:val="24"/>
          <w:szCs w:val="24"/>
        </w:rPr>
      </w:pPr>
      <w:r w:rsidRPr="004E621F">
        <w:rPr>
          <w:sz w:val="24"/>
          <w:szCs w:val="24"/>
        </w:rPr>
        <w:t>Изучение внешнего строения покрытосеменных растений.</w:t>
      </w:r>
    </w:p>
    <w:p w:rsidR="008F4E00" w:rsidRPr="004E621F" w:rsidRDefault="00CF4992" w:rsidP="00C410CE">
      <w:pPr>
        <w:pStyle w:val="22"/>
        <w:numPr>
          <w:ilvl w:val="0"/>
          <w:numId w:val="156"/>
        </w:numPr>
        <w:shd w:val="clear" w:color="auto" w:fill="auto"/>
        <w:tabs>
          <w:tab w:val="left" w:pos="1068"/>
        </w:tabs>
        <w:spacing w:before="0" w:line="322" w:lineRule="exact"/>
        <w:ind w:firstLine="760"/>
        <w:jc w:val="both"/>
        <w:rPr>
          <w:sz w:val="24"/>
          <w:szCs w:val="24"/>
        </w:rPr>
      </w:pPr>
      <w:r w:rsidRPr="004E621F">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F4E00" w:rsidRPr="004E621F" w:rsidRDefault="00CF4992" w:rsidP="00C410CE">
      <w:pPr>
        <w:pStyle w:val="22"/>
        <w:numPr>
          <w:ilvl w:val="0"/>
          <w:numId w:val="156"/>
        </w:numPr>
        <w:shd w:val="clear" w:color="auto" w:fill="auto"/>
        <w:tabs>
          <w:tab w:val="left" w:pos="1063"/>
        </w:tabs>
        <w:spacing w:before="0" w:after="300" w:line="322" w:lineRule="exact"/>
        <w:ind w:firstLine="760"/>
        <w:jc w:val="both"/>
        <w:rPr>
          <w:sz w:val="24"/>
          <w:szCs w:val="24"/>
        </w:rPr>
      </w:pPr>
      <w:r w:rsidRPr="004E621F">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8F4E00" w:rsidRPr="004E621F" w:rsidRDefault="00CF4992" w:rsidP="00C410CE">
      <w:pPr>
        <w:pStyle w:val="221"/>
        <w:keepNext/>
        <w:keepLines/>
        <w:numPr>
          <w:ilvl w:val="0"/>
          <w:numId w:val="155"/>
        </w:numPr>
        <w:shd w:val="clear" w:color="auto" w:fill="auto"/>
        <w:tabs>
          <w:tab w:val="left" w:pos="1117"/>
        </w:tabs>
        <w:spacing w:before="0" w:after="0" w:line="322" w:lineRule="exact"/>
        <w:ind w:firstLine="760"/>
        <w:rPr>
          <w:sz w:val="24"/>
          <w:szCs w:val="24"/>
        </w:rPr>
      </w:pPr>
      <w:bookmarkStart w:id="624" w:name="bookmark638"/>
      <w:r w:rsidRPr="004E621F">
        <w:rPr>
          <w:sz w:val="24"/>
          <w:szCs w:val="24"/>
        </w:rPr>
        <w:t>Развитие растительного мира на Земле</w:t>
      </w:r>
      <w:bookmarkEnd w:id="624"/>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Эволюционное развитие растительного мира на Земле. </w:t>
      </w:r>
      <w:r w:rsidRPr="004E621F">
        <w:rPr>
          <w:rStyle w:val="2c"/>
          <w:sz w:val="24"/>
          <w:szCs w:val="24"/>
        </w:rPr>
        <w:t>Сохранение в земной коре растительных остатков, их изучение. «Живые ископаемые» растительного царства.</w:t>
      </w:r>
      <w:r w:rsidRPr="004E621F">
        <w:rPr>
          <w:sz w:val="24"/>
          <w:szCs w:val="24"/>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F4E00" w:rsidRPr="004E621F" w:rsidRDefault="00CF4992">
      <w:pPr>
        <w:pStyle w:val="70"/>
        <w:shd w:val="clear" w:color="auto" w:fill="auto"/>
        <w:ind w:firstLine="760"/>
        <w:rPr>
          <w:sz w:val="24"/>
          <w:szCs w:val="24"/>
        </w:rPr>
      </w:pPr>
      <w:r w:rsidRPr="004E621F">
        <w:rPr>
          <w:sz w:val="24"/>
          <w:szCs w:val="24"/>
        </w:rPr>
        <w:t>Экскурсии или видеоэкскурсии</w:t>
      </w:r>
    </w:p>
    <w:p w:rsidR="008F4E00" w:rsidRPr="004E621F" w:rsidRDefault="00CF4992">
      <w:pPr>
        <w:pStyle w:val="22"/>
        <w:shd w:val="clear" w:color="auto" w:fill="auto"/>
        <w:spacing w:before="0" w:after="304" w:line="322" w:lineRule="exact"/>
        <w:ind w:firstLine="760"/>
        <w:jc w:val="both"/>
        <w:rPr>
          <w:sz w:val="24"/>
          <w:szCs w:val="24"/>
        </w:rPr>
      </w:pPr>
      <w:r w:rsidRPr="004E621F">
        <w:rPr>
          <w:sz w:val="24"/>
          <w:szCs w:val="24"/>
        </w:rPr>
        <w:t>Развитие растительного мира на Земле (экскурсия в палеонтологический или краеведческий музей).</w:t>
      </w:r>
    </w:p>
    <w:p w:rsidR="008F4E00" w:rsidRPr="004E621F" w:rsidRDefault="00CF4992" w:rsidP="00C410CE">
      <w:pPr>
        <w:pStyle w:val="221"/>
        <w:keepNext/>
        <w:keepLines/>
        <w:numPr>
          <w:ilvl w:val="0"/>
          <w:numId w:val="155"/>
        </w:numPr>
        <w:shd w:val="clear" w:color="auto" w:fill="auto"/>
        <w:tabs>
          <w:tab w:val="left" w:pos="1117"/>
        </w:tabs>
        <w:spacing w:before="0" w:after="0" w:line="317" w:lineRule="exact"/>
        <w:ind w:firstLine="760"/>
        <w:rPr>
          <w:sz w:val="24"/>
          <w:szCs w:val="24"/>
        </w:rPr>
      </w:pPr>
      <w:bookmarkStart w:id="625" w:name="bookmark639"/>
      <w:r w:rsidRPr="004E621F">
        <w:rPr>
          <w:sz w:val="24"/>
          <w:szCs w:val="24"/>
        </w:rPr>
        <w:t>Растения в природных сообществах</w:t>
      </w:r>
      <w:bookmarkEnd w:id="625"/>
    </w:p>
    <w:p w:rsidR="008F4E00" w:rsidRPr="004E621F" w:rsidRDefault="00CF4992">
      <w:pPr>
        <w:pStyle w:val="80"/>
        <w:shd w:val="clear" w:color="auto" w:fill="auto"/>
        <w:spacing w:line="317" w:lineRule="exact"/>
        <w:ind w:firstLine="760"/>
        <w:jc w:val="both"/>
        <w:rPr>
          <w:sz w:val="24"/>
          <w:szCs w:val="24"/>
        </w:rPr>
      </w:pPr>
      <w:r w:rsidRPr="004E621F">
        <w:rPr>
          <w:rStyle w:val="81"/>
          <w:sz w:val="24"/>
          <w:szCs w:val="24"/>
        </w:rPr>
        <w:t xml:space="preserve">Растения и среда обитания. Экологические факторы. </w:t>
      </w:r>
      <w:r w:rsidRPr="004E621F">
        <w:rPr>
          <w:sz w:val="24"/>
          <w:szCs w:val="24"/>
        </w:rPr>
        <w:t xml:space="preserve">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w:t>
      </w:r>
      <w:r w:rsidRPr="004E621F">
        <w:rPr>
          <w:rStyle w:val="81"/>
          <w:sz w:val="24"/>
          <w:szCs w:val="24"/>
        </w:rPr>
        <w:t>Приспособленность растений к среде обитания. Взаимосвязи растений между собой и с другими организмами.</w:t>
      </w:r>
    </w:p>
    <w:p w:rsidR="008F4E00" w:rsidRPr="004E621F" w:rsidRDefault="00CF4992">
      <w:pPr>
        <w:pStyle w:val="22"/>
        <w:shd w:val="clear" w:color="auto" w:fill="auto"/>
        <w:spacing w:before="0" w:line="317" w:lineRule="exact"/>
        <w:ind w:firstLine="760"/>
        <w:jc w:val="both"/>
        <w:rPr>
          <w:sz w:val="24"/>
          <w:szCs w:val="24"/>
        </w:rPr>
      </w:pPr>
      <w:r w:rsidRPr="004E621F">
        <w:rPr>
          <w:sz w:val="24"/>
          <w:szCs w:val="24"/>
        </w:rPr>
        <w:t xml:space="preserve">Растительные сообщества. </w:t>
      </w:r>
      <w:r w:rsidRPr="004E621F">
        <w:rPr>
          <w:rStyle w:val="2c"/>
          <w:sz w:val="24"/>
          <w:szCs w:val="24"/>
        </w:rPr>
        <w:t xml:space="preserve">Видовой состав растительных сообществ, преобладающие в них растения. Распределение видов в растительных сообществах. </w:t>
      </w:r>
      <w:r w:rsidRPr="004E621F">
        <w:rPr>
          <w:sz w:val="24"/>
          <w:szCs w:val="24"/>
        </w:rPr>
        <w:t xml:space="preserve">Сезонные изменения в жизни растительного сообщества. Смена растительных сообществ. Растительность (растительный покров) природных зон Земли. </w:t>
      </w:r>
      <w:r w:rsidRPr="004E621F">
        <w:rPr>
          <w:rStyle w:val="2c"/>
          <w:sz w:val="24"/>
          <w:szCs w:val="24"/>
        </w:rPr>
        <w:t>Флора.</w:t>
      </w:r>
    </w:p>
    <w:p w:rsidR="008F4E00" w:rsidRPr="004E621F" w:rsidRDefault="00CF4992" w:rsidP="00C410CE">
      <w:pPr>
        <w:pStyle w:val="221"/>
        <w:keepNext/>
        <w:keepLines/>
        <w:numPr>
          <w:ilvl w:val="0"/>
          <w:numId w:val="155"/>
        </w:numPr>
        <w:shd w:val="clear" w:color="auto" w:fill="auto"/>
        <w:tabs>
          <w:tab w:val="left" w:pos="1133"/>
        </w:tabs>
        <w:spacing w:before="0" w:after="0" w:line="317" w:lineRule="exact"/>
        <w:ind w:firstLine="780"/>
        <w:rPr>
          <w:sz w:val="24"/>
          <w:szCs w:val="24"/>
        </w:rPr>
      </w:pPr>
      <w:bookmarkStart w:id="626" w:name="bookmark640"/>
      <w:r w:rsidRPr="004E621F">
        <w:rPr>
          <w:sz w:val="24"/>
          <w:szCs w:val="24"/>
        </w:rPr>
        <w:t>Растения и человек</w:t>
      </w:r>
      <w:bookmarkEnd w:id="626"/>
    </w:p>
    <w:p w:rsidR="008F4E00" w:rsidRPr="004E621F" w:rsidRDefault="00CF4992">
      <w:pPr>
        <w:pStyle w:val="80"/>
        <w:shd w:val="clear" w:color="auto" w:fill="auto"/>
        <w:spacing w:line="317" w:lineRule="exact"/>
        <w:ind w:firstLine="780"/>
        <w:jc w:val="both"/>
        <w:rPr>
          <w:sz w:val="24"/>
          <w:szCs w:val="24"/>
        </w:rPr>
      </w:pPr>
      <w:r w:rsidRPr="004E621F">
        <w:rPr>
          <w:rStyle w:val="81"/>
          <w:sz w:val="24"/>
          <w:szCs w:val="24"/>
        </w:rPr>
        <w:t xml:space="preserve">Культурные растения и их происхождение. </w:t>
      </w:r>
      <w:r w:rsidRPr="004E621F">
        <w:rPr>
          <w:sz w:val="24"/>
          <w:szCs w:val="24"/>
        </w:rPr>
        <w:t>Центры многообразия и происхождения культурных растений. Земледелие.</w:t>
      </w:r>
      <w:r w:rsidRPr="004E621F">
        <w:rPr>
          <w:rStyle w:val="81"/>
          <w:sz w:val="24"/>
          <w:szCs w:val="24"/>
        </w:rPr>
        <w:t xml:space="preserve"> Культурные растения сельскохозяйственных угодий: </w:t>
      </w:r>
      <w:r w:rsidRPr="004E621F">
        <w:rPr>
          <w:sz w:val="24"/>
          <w:szCs w:val="24"/>
        </w:rPr>
        <w:t>овощные, плодово-ягодные, полевые.</w:t>
      </w:r>
      <w:r w:rsidRPr="004E621F">
        <w:rPr>
          <w:rStyle w:val="81"/>
          <w:sz w:val="24"/>
          <w:szCs w:val="24"/>
        </w:rPr>
        <w:t xml:space="preserve"> Растения города, </w:t>
      </w:r>
      <w:r w:rsidRPr="004E621F">
        <w:rPr>
          <w:sz w:val="24"/>
          <w:szCs w:val="24"/>
        </w:rPr>
        <w:t>особенность городской флоры. Парки, лесопарки, скверы, ботанические сады. Декоративное цветоводство.</w:t>
      </w:r>
      <w:r w:rsidRPr="004E621F">
        <w:rPr>
          <w:rStyle w:val="81"/>
          <w:sz w:val="24"/>
          <w:szCs w:val="24"/>
        </w:rPr>
        <w:t xml:space="preserve"> Комнатные растения, </w:t>
      </w:r>
      <w:r w:rsidRPr="004E621F">
        <w:rPr>
          <w:sz w:val="24"/>
          <w:szCs w:val="24"/>
        </w:rPr>
        <w:t>комнатное цветоводство. Последствия деятельности человека в экосистемах.</w:t>
      </w:r>
      <w:r w:rsidRPr="004E621F">
        <w:rPr>
          <w:rStyle w:val="81"/>
          <w:sz w:val="24"/>
          <w:szCs w:val="24"/>
        </w:rPr>
        <w:t xml:space="preserve"> Охрана растительного мира. </w:t>
      </w:r>
      <w:r w:rsidRPr="004E621F">
        <w:rPr>
          <w:sz w:val="24"/>
          <w:szCs w:val="24"/>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F4E00" w:rsidRPr="004E621F" w:rsidRDefault="00CF4992">
      <w:pPr>
        <w:pStyle w:val="70"/>
        <w:shd w:val="clear" w:color="auto" w:fill="auto"/>
        <w:spacing w:line="317" w:lineRule="exact"/>
        <w:ind w:firstLine="780"/>
        <w:rPr>
          <w:sz w:val="24"/>
          <w:szCs w:val="24"/>
        </w:rPr>
      </w:pPr>
      <w:r w:rsidRPr="004E621F">
        <w:rPr>
          <w:sz w:val="24"/>
          <w:szCs w:val="24"/>
        </w:rPr>
        <w:t>Экскурсии или видеоэкскурсии</w:t>
      </w:r>
    </w:p>
    <w:p w:rsidR="008F4E00" w:rsidRPr="004E621F" w:rsidRDefault="00CF4992" w:rsidP="00C410CE">
      <w:pPr>
        <w:pStyle w:val="22"/>
        <w:numPr>
          <w:ilvl w:val="0"/>
          <w:numId w:val="157"/>
        </w:numPr>
        <w:shd w:val="clear" w:color="auto" w:fill="auto"/>
        <w:tabs>
          <w:tab w:val="left" w:pos="1100"/>
        </w:tabs>
        <w:spacing w:before="0" w:line="317" w:lineRule="exact"/>
        <w:ind w:firstLine="780"/>
        <w:jc w:val="both"/>
        <w:rPr>
          <w:sz w:val="24"/>
          <w:szCs w:val="24"/>
        </w:rPr>
      </w:pPr>
      <w:r w:rsidRPr="004E621F">
        <w:rPr>
          <w:sz w:val="24"/>
          <w:szCs w:val="24"/>
        </w:rPr>
        <w:t>Изучение сельскохозяйственных растений региона.</w:t>
      </w:r>
    </w:p>
    <w:p w:rsidR="008F4E00" w:rsidRPr="004E621F" w:rsidRDefault="00CF4992" w:rsidP="00C410CE">
      <w:pPr>
        <w:pStyle w:val="22"/>
        <w:numPr>
          <w:ilvl w:val="0"/>
          <w:numId w:val="157"/>
        </w:numPr>
        <w:shd w:val="clear" w:color="auto" w:fill="auto"/>
        <w:tabs>
          <w:tab w:val="left" w:pos="1129"/>
        </w:tabs>
        <w:spacing w:before="0" w:after="296" w:line="317" w:lineRule="exact"/>
        <w:ind w:firstLine="780"/>
        <w:jc w:val="both"/>
        <w:rPr>
          <w:sz w:val="24"/>
          <w:szCs w:val="24"/>
        </w:rPr>
      </w:pPr>
      <w:r w:rsidRPr="004E621F">
        <w:rPr>
          <w:sz w:val="24"/>
          <w:szCs w:val="24"/>
        </w:rPr>
        <w:t>Изучение сорных растений региона.</w:t>
      </w:r>
    </w:p>
    <w:p w:rsidR="008F4E00" w:rsidRPr="004E621F" w:rsidRDefault="00CF4992" w:rsidP="00C410CE">
      <w:pPr>
        <w:pStyle w:val="221"/>
        <w:keepNext/>
        <w:keepLines/>
        <w:numPr>
          <w:ilvl w:val="0"/>
          <w:numId w:val="155"/>
        </w:numPr>
        <w:shd w:val="clear" w:color="auto" w:fill="auto"/>
        <w:tabs>
          <w:tab w:val="left" w:pos="1133"/>
        </w:tabs>
        <w:spacing w:before="0" w:after="0" w:line="322" w:lineRule="exact"/>
        <w:ind w:firstLine="780"/>
        <w:rPr>
          <w:sz w:val="24"/>
          <w:szCs w:val="24"/>
        </w:rPr>
      </w:pPr>
      <w:bookmarkStart w:id="627" w:name="bookmark641"/>
      <w:r w:rsidRPr="004E621F">
        <w:rPr>
          <w:sz w:val="24"/>
          <w:szCs w:val="24"/>
        </w:rPr>
        <w:lastRenderedPageBreak/>
        <w:t>Г рибы. Лишайники. Бактерии</w:t>
      </w:r>
      <w:bookmarkEnd w:id="627"/>
    </w:p>
    <w:p w:rsidR="008F4E00" w:rsidRPr="004E621F" w:rsidRDefault="00CF4992">
      <w:pPr>
        <w:pStyle w:val="80"/>
        <w:shd w:val="clear" w:color="auto" w:fill="auto"/>
        <w:ind w:firstLine="780"/>
        <w:jc w:val="both"/>
        <w:rPr>
          <w:sz w:val="24"/>
          <w:szCs w:val="24"/>
        </w:rPr>
      </w:pPr>
      <w:r w:rsidRPr="004E621F">
        <w:rPr>
          <w:rStyle w:val="81"/>
          <w:sz w:val="24"/>
          <w:szCs w:val="24"/>
        </w:rPr>
        <w:t xml:space="preserve">Грибы. Общая характеристика. Шляпочные грибы, </w:t>
      </w:r>
      <w:r w:rsidRPr="004E621F">
        <w:rPr>
          <w:sz w:val="24"/>
          <w:szCs w:val="24"/>
        </w:rPr>
        <w:t>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w:t>
      </w:r>
      <w:r w:rsidRPr="004E621F">
        <w:rPr>
          <w:rStyle w:val="81"/>
          <w:sz w:val="24"/>
          <w:szCs w:val="24"/>
        </w:rPr>
        <w:t xml:space="preserve"> Промышленное выращивание шляпочных грибов </w:t>
      </w:r>
      <w:r w:rsidRPr="004E621F">
        <w:rPr>
          <w:sz w:val="24"/>
          <w:szCs w:val="24"/>
        </w:rPr>
        <w:t>(шампиньоны).</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Плесневые грибы. Дрожжевые грибы. Значение плесневых и дрожжевых грибов в природе и жизни человека </w:t>
      </w:r>
      <w:r w:rsidRPr="004E621F">
        <w:rPr>
          <w:rStyle w:val="2c"/>
          <w:sz w:val="24"/>
          <w:szCs w:val="24"/>
        </w:rPr>
        <w:t>(пищевая и фармацевтическая промышленность и др.).</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Паразитические грибы. Разнообразие и значение паразитических грибов </w:t>
      </w:r>
      <w:r w:rsidRPr="004E621F">
        <w:rPr>
          <w:rStyle w:val="2c"/>
          <w:sz w:val="24"/>
          <w:szCs w:val="24"/>
        </w:rPr>
        <w:t>(головня, спорынья, фитофтора, трутовик и др).</w:t>
      </w:r>
      <w:r w:rsidRPr="004E621F">
        <w:rPr>
          <w:sz w:val="24"/>
          <w:szCs w:val="24"/>
        </w:rPr>
        <w:t xml:space="preserve"> Борьба с заболеваниями, вызываемыми паразитическими грибами.</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Лишайники - комплексные организмы. </w:t>
      </w:r>
      <w:r w:rsidRPr="004E621F">
        <w:rPr>
          <w:rStyle w:val="2c"/>
          <w:sz w:val="24"/>
          <w:szCs w:val="24"/>
        </w:rPr>
        <w:t>Строение лишайников. Питание, рост и размножение лишайников.</w:t>
      </w:r>
      <w:r w:rsidRPr="004E621F">
        <w:rPr>
          <w:sz w:val="24"/>
          <w:szCs w:val="24"/>
        </w:rPr>
        <w:t xml:space="preserve"> Значение лишайников в природе и жизни человека.</w:t>
      </w:r>
    </w:p>
    <w:p w:rsidR="008F4E00" w:rsidRPr="004E621F" w:rsidRDefault="00CF4992">
      <w:pPr>
        <w:pStyle w:val="22"/>
        <w:shd w:val="clear" w:color="auto" w:fill="auto"/>
        <w:spacing w:before="0" w:line="322" w:lineRule="exact"/>
        <w:ind w:firstLine="780"/>
        <w:jc w:val="both"/>
        <w:rPr>
          <w:sz w:val="24"/>
          <w:szCs w:val="24"/>
        </w:rPr>
      </w:pPr>
      <w:r w:rsidRPr="004E621F">
        <w:rPr>
          <w:sz w:val="24"/>
          <w:szCs w:val="24"/>
        </w:rPr>
        <w:t xml:space="preserve">Бактерии - доядерные организмы. Общая характеристика бактерий. Бактериальная клетка. Размножение бактерий. Распространение бактерий. </w:t>
      </w:r>
      <w:r w:rsidRPr="004E621F">
        <w:rPr>
          <w:rStyle w:val="2c"/>
          <w:sz w:val="24"/>
          <w:szCs w:val="24"/>
        </w:rPr>
        <w:t>Разнообразие бактерий.</w:t>
      </w:r>
      <w:r w:rsidRPr="004E621F">
        <w:rPr>
          <w:sz w:val="24"/>
          <w:szCs w:val="24"/>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4E621F">
        <w:rPr>
          <w:rStyle w:val="2c"/>
          <w:sz w:val="24"/>
          <w:szCs w:val="24"/>
        </w:rPr>
        <w:t>(в сельском хозяйстве, промышленности).</w:t>
      </w:r>
    </w:p>
    <w:p w:rsidR="008F4E00" w:rsidRPr="004E621F" w:rsidRDefault="00CF4992">
      <w:pPr>
        <w:pStyle w:val="70"/>
        <w:shd w:val="clear" w:color="auto" w:fill="auto"/>
        <w:ind w:firstLine="78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58"/>
        </w:numPr>
        <w:shd w:val="clear" w:color="auto" w:fill="auto"/>
        <w:tabs>
          <w:tab w:val="left" w:pos="1059"/>
        </w:tabs>
        <w:spacing w:before="0" w:line="322" w:lineRule="exact"/>
        <w:ind w:firstLine="780"/>
        <w:jc w:val="both"/>
        <w:rPr>
          <w:sz w:val="24"/>
          <w:szCs w:val="24"/>
        </w:rPr>
      </w:pPr>
      <w:r w:rsidRPr="004E621F">
        <w:rPr>
          <w:sz w:val="24"/>
          <w:szCs w:val="24"/>
        </w:rPr>
        <w:t>Изучение строения одноклеточных (мукор) и многоклеточных (пеницилл) плесневых грибов.</w:t>
      </w:r>
    </w:p>
    <w:p w:rsidR="008F4E00" w:rsidRPr="004E621F" w:rsidRDefault="00CF4992" w:rsidP="00C410CE">
      <w:pPr>
        <w:pStyle w:val="22"/>
        <w:numPr>
          <w:ilvl w:val="0"/>
          <w:numId w:val="158"/>
        </w:numPr>
        <w:shd w:val="clear" w:color="auto" w:fill="auto"/>
        <w:tabs>
          <w:tab w:val="left" w:pos="1059"/>
        </w:tabs>
        <w:spacing w:before="0" w:line="322" w:lineRule="exact"/>
        <w:ind w:firstLine="780"/>
        <w:jc w:val="both"/>
        <w:rPr>
          <w:sz w:val="24"/>
          <w:szCs w:val="24"/>
        </w:rPr>
      </w:pPr>
      <w:r w:rsidRPr="004E621F">
        <w:rPr>
          <w:sz w:val="24"/>
          <w:szCs w:val="24"/>
        </w:rPr>
        <w:t>Изучение строения плодовых тел шляпочных грибов (или изучение шляпочных грибов на муляжах).</w:t>
      </w:r>
    </w:p>
    <w:p w:rsidR="008F4E00" w:rsidRPr="004E621F" w:rsidRDefault="00CF4992" w:rsidP="00C410CE">
      <w:pPr>
        <w:pStyle w:val="22"/>
        <w:numPr>
          <w:ilvl w:val="0"/>
          <w:numId w:val="158"/>
        </w:numPr>
        <w:shd w:val="clear" w:color="auto" w:fill="auto"/>
        <w:tabs>
          <w:tab w:val="left" w:pos="1129"/>
        </w:tabs>
        <w:spacing w:before="0" w:line="322" w:lineRule="exact"/>
        <w:ind w:firstLine="780"/>
        <w:jc w:val="both"/>
        <w:rPr>
          <w:sz w:val="24"/>
          <w:szCs w:val="24"/>
        </w:rPr>
      </w:pPr>
      <w:r w:rsidRPr="004E621F">
        <w:rPr>
          <w:sz w:val="24"/>
          <w:szCs w:val="24"/>
        </w:rPr>
        <w:t>Изучение строения лишайников.</w:t>
      </w:r>
    </w:p>
    <w:p w:rsidR="008F4E00" w:rsidRPr="004E621F" w:rsidRDefault="00CF4992" w:rsidP="00C410CE">
      <w:pPr>
        <w:pStyle w:val="22"/>
        <w:numPr>
          <w:ilvl w:val="0"/>
          <w:numId w:val="158"/>
        </w:numPr>
        <w:shd w:val="clear" w:color="auto" w:fill="auto"/>
        <w:tabs>
          <w:tab w:val="left" w:pos="1129"/>
        </w:tabs>
        <w:spacing w:before="0" w:after="333" w:line="322" w:lineRule="exact"/>
        <w:ind w:firstLine="780"/>
        <w:jc w:val="both"/>
        <w:rPr>
          <w:sz w:val="24"/>
          <w:szCs w:val="24"/>
        </w:rPr>
      </w:pPr>
      <w:r w:rsidRPr="004E621F">
        <w:rPr>
          <w:sz w:val="24"/>
          <w:szCs w:val="24"/>
        </w:rPr>
        <w:t>Изучение строения бактерий (на готовых микропрепаратах).</w:t>
      </w:r>
    </w:p>
    <w:p w:rsidR="008F4E00" w:rsidRPr="004E621F" w:rsidRDefault="00CF4992">
      <w:pPr>
        <w:pStyle w:val="221"/>
        <w:keepNext/>
        <w:keepLines/>
        <w:shd w:val="clear" w:color="auto" w:fill="auto"/>
        <w:spacing w:before="0" w:after="0" w:line="280" w:lineRule="exact"/>
        <w:jc w:val="left"/>
        <w:rPr>
          <w:sz w:val="24"/>
          <w:szCs w:val="24"/>
        </w:rPr>
      </w:pPr>
      <w:bookmarkStart w:id="628" w:name="bookmark642"/>
      <w:r w:rsidRPr="004E621F">
        <w:rPr>
          <w:sz w:val="24"/>
          <w:szCs w:val="24"/>
        </w:rPr>
        <w:t>8 КЛАСС</w:t>
      </w:r>
      <w:bookmarkEnd w:id="628"/>
    </w:p>
    <w:p w:rsidR="008F4E00" w:rsidRPr="004E621F" w:rsidRDefault="00CF4992" w:rsidP="00C410CE">
      <w:pPr>
        <w:pStyle w:val="221"/>
        <w:keepNext/>
        <w:keepLines/>
        <w:numPr>
          <w:ilvl w:val="0"/>
          <w:numId w:val="159"/>
        </w:numPr>
        <w:shd w:val="clear" w:color="auto" w:fill="auto"/>
        <w:tabs>
          <w:tab w:val="left" w:pos="1119"/>
        </w:tabs>
        <w:spacing w:before="0" w:after="0" w:line="280" w:lineRule="exact"/>
        <w:ind w:firstLine="780"/>
        <w:rPr>
          <w:sz w:val="24"/>
          <w:szCs w:val="24"/>
        </w:rPr>
      </w:pPr>
      <w:bookmarkStart w:id="629" w:name="bookmark643"/>
      <w:r w:rsidRPr="004E621F">
        <w:rPr>
          <w:sz w:val="24"/>
          <w:szCs w:val="24"/>
        </w:rPr>
        <w:t>Животный организм</w:t>
      </w:r>
      <w:bookmarkEnd w:id="629"/>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Зоология - наука о животных. Разделы зоологии. </w:t>
      </w:r>
      <w:r w:rsidRPr="004E621F">
        <w:rPr>
          <w:rStyle w:val="2c"/>
          <w:sz w:val="24"/>
          <w:szCs w:val="24"/>
        </w:rPr>
        <w:t>Связь зоологии с другими науками и техникой.</w:t>
      </w:r>
    </w:p>
    <w:p w:rsidR="008F4E00" w:rsidRPr="004E621F" w:rsidRDefault="00CF4992">
      <w:pPr>
        <w:pStyle w:val="22"/>
        <w:shd w:val="clear" w:color="auto" w:fill="auto"/>
        <w:spacing w:before="0" w:line="322" w:lineRule="exact"/>
        <w:ind w:firstLine="760"/>
        <w:jc w:val="both"/>
        <w:rPr>
          <w:sz w:val="24"/>
          <w:szCs w:val="24"/>
        </w:rPr>
      </w:pPr>
      <w:r w:rsidRPr="004E621F">
        <w:rPr>
          <w:sz w:val="24"/>
          <w:szCs w:val="24"/>
        </w:rPr>
        <w:t xml:space="preserve">Общие признаки животных. </w:t>
      </w:r>
      <w:r w:rsidRPr="004E621F">
        <w:rPr>
          <w:rStyle w:val="2c"/>
          <w:sz w:val="24"/>
          <w:szCs w:val="24"/>
        </w:rPr>
        <w:t>Отличия животных от растений.</w:t>
      </w:r>
      <w:r w:rsidRPr="004E621F">
        <w:rPr>
          <w:sz w:val="24"/>
          <w:szCs w:val="24"/>
        </w:rPr>
        <w:t xml:space="preserve"> Многообразие животного мира. </w:t>
      </w:r>
      <w:r w:rsidRPr="004E621F">
        <w:rPr>
          <w:rStyle w:val="2c"/>
          <w:sz w:val="24"/>
          <w:szCs w:val="24"/>
        </w:rPr>
        <w:t>Одноклеточные и многоклеточные животные.</w:t>
      </w:r>
      <w:r w:rsidRPr="004E621F">
        <w:rPr>
          <w:sz w:val="24"/>
          <w:szCs w:val="24"/>
        </w:rPr>
        <w:t xml:space="preserve"> Форма тела животного, симметрия, размеры тела и др.</w:t>
      </w:r>
    </w:p>
    <w:p w:rsidR="008F4E00" w:rsidRPr="004E621F" w:rsidRDefault="00CF4992">
      <w:pPr>
        <w:pStyle w:val="80"/>
        <w:shd w:val="clear" w:color="auto" w:fill="auto"/>
        <w:ind w:firstLine="760"/>
        <w:jc w:val="both"/>
        <w:rPr>
          <w:sz w:val="24"/>
          <w:szCs w:val="24"/>
        </w:rPr>
      </w:pPr>
      <w:r w:rsidRPr="004E621F">
        <w:rPr>
          <w:rStyle w:val="81"/>
          <w:sz w:val="24"/>
          <w:szCs w:val="24"/>
        </w:rPr>
        <w:t xml:space="preserve">Животная клетка. </w:t>
      </w:r>
      <w:r w:rsidRPr="004E621F">
        <w:rPr>
          <w:sz w:val="24"/>
          <w:szCs w:val="24"/>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центр).Процессы, происходящие в клетке. Деление клетки.</w:t>
      </w:r>
      <w:r w:rsidRPr="004E621F">
        <w:rPr>
          <w:rStyle w:val="81"/>
          <w:sz w:val="24"/>
          <w:szCs w:val="24"/>
        </w:rPr>
        <w:t xml:space="preserve"> Ткани животных, их разнообразие. Органы и системы органов животных. </w:t>
      </w:r>
      <w:r w:rsidRPr="004E621F">
        <w:rPr>
          <w:sz w:val="24"/>
          <w:szCs w:val="24"/>
        </w:rPr>
        <w:t>Организм - единое целое.</w:t>
      </w:r>
    </w:p>
    <w:p w:rsidR="008F4E00" w:rsidRPr="004E621F" w:rsidRDefault="00CF4992">
      <w:pPr>
        <w:pStyle w:val="70"/>
        <w:shd w:val="clear" w:color="auto" w:fill="auto"/>
        <w:ind w:firstLine="760"/>
        <w:rPr>
          <w:sz w:val="24"/>
          <w:szCs w:val="24"/>
        </w:rPr>
      </w:pPr>
      <w:r w:rsidRPr="004E621F">
        <w:rPr>
          <w:sz w:val="24"/>
          <w:szCs w:val="24"/>
        </w:rPr>
        <w:t>Лабораторные и практические работы</w:t>
      </w:r>
    </w:p>
    <w:p w:rsidR="008F4E00" w:rsidRPr="004E621F" w:rsidRDefault="00CF4992">
      <w:pPr>
        <w:pStyle w:val="22"/>
        <w:shd w:val="clear" w:color="auto" w:fill="auto"/>
        <w:spacing w:before="0" w:after="300" w:line="322" w:lineRule="exact"/>
        <w:ind w:firstLine="760"/>
        <w:jc w:val="both"/>
        <w:rPr>
          <w:sz w:val="24"/>
          <w:szCs w:val="24"/>
        </w:rPr>
      </w:pPr>
      <w:r w:rsidRPr="004E621F">
        <w:rPr>
          <w:sz w:val="24"/>
          <w:szCs w:val="24"/>
        </w:rPr>
        <w:t>Исследование под микроскопом готовых микропрепаратов клеток и тканей животных.</w:t>
      </w:r>
    </w:p>
    <w:p w:rsidR="008F4E00" w:rsidRPr="004E621F" w:rsidRDefault="00CF4992" w:rsidP="00C410CE">
      <w:pPr>
        <w:pStyle w:val="221"/>
        <w:keepNext/>
        <w:keepLines/>
        <w:numPr>
          <w:ilvl w:val="0"/>
          <w:numId w:val="159"/>
        </w:numPr>
        <w:shd w:val="clear" w:color="auto" w:fill="auto"/>
        <w:tabs>
          <w:tab w:val="left" w:pos="1087"/>
        </w:tabs>
        <w:spacing w:before="0" w:after="0" w:line="322" w:lineRule="exact"/>
        <w:ind w:firstLine="760"/>
        <w:rPr>
          <w:sz w:val="24"/>
          <w:szCs w:val="24"/>
        </w:rPr>
      </w:pPr>
      <w:bookmarkStart w:id="630" w:name="bookmark644"/>
      <w:r w:rsidRPr="004E621F">
        <w:rPr>
          <w:sz w:val="24"/>
          <w:szCs w:val="24"/>
        </w:rPr>
        <w:t>Строение и жизнедеятельность организма животног</w:t>
      </w:r>
      <w:hyperlink w:anchor="bookmark21" w:tooltip="Current Document">
        <w:r w:rsidRPr="004E621F">
          <w:rPr>
            <w:sz w:val="24"/>
            <w:szCs w:val="24"/>
          </w:rPr>
          <w:t>о</w:t>
        </w:r>
        <w:r w:rsidRPr="004E621F">
          <w:rPr>
            <w:sz w:val="24"/>
            <w:szCs w:val="24"/>
            <w:vertAlign w:val="superscript"/>
          </w:rPr>
          <w:footnoteReference w:id="22"/>
        </w:r>
        <w:bookmarkEnd w:id="630"/>
      </w:hyperlink>
    </w:p>
    <w:p w:rsidR="008F4E00" w:rsidRPr="004E621F" w:rsidRDefault="00CF4992">
      <w:pPr>
        <w:pStyle w:val="80"/>
        <w:shd w:val="clear" w:color="auto" w:fill="auto"/>
        <w:ind w:firstLine="760"/>
        <w:jc w:val="both"/>
        <w:rPr>
          <w:sz w:val="24"/>
          <w:szCs w:val="24"/>
        </w:rPr>
      </w:pPr>
      <w:r w:rsidRPr="004E621F">
        <w:rPr>
          <w:rStyle w:val="83"/>
          <w:i/>
          <w:iCs/>
          <w:sz w:val="24"/>
          <w:szCs w:val="24"/>
        </w:rPr>
        <w:t>Опора и движение животных.</w:t>
      </w:r>
      <w:r w:rsidRPr="004E621F">
        <w:rPr>
          <w:rStyle w:val="80pt"/>
          <w:sz w:val="24"/>
          <w:szCs w:val="24"/>
        </w:rPr>
        <w:t xml:space="preserve"> </w:t>
      </w:r>
      <w:r w:rsidRPr="004E621F">
        <w:rPr>
          <w:rStyle w:val="81"/>
          <w:sz w:val="24"/>
          <w:szCs w:val="24"/>
        </w:rPr>
        <w:t xml:space="preserve">Особенности гидростатического, наружного и внутреннего скелета у животных. </w:t>
      </w:r>
      <w:r w:rsidRPr="004E621F">
        <w:rPr>
          <w:sz w:val="24"/>
          <w:szCs w:val="24"/>
        </w:rPr>
        <w:t>Передвижение у одноклеточных (амёбовидное, жгутиковое).</w:t>
      </w:r>
      <w:r w:rsidRPr="004E621F">
        <w:rPr>
          <w:rStyle w:val="81"/>
          <w:sz w:val="24"/>
          <w:szCs w:val="24"/>
        </w:rPr>
        <w:t xml:space="preserve"> Мы</w:t>
      </w:r>
      <w:r w:rsidRPr="004E621F">
        <w:rPr>
          <w:rStyle w:val="84"/>
          <w:sz w:val="24"/>
          <w:szCs w:val="24"/>
        </w:rPr>
        <w:t>ш</w:t>
      </w:r>
      <w:r w:rsidRPr="004E621F">
        <w:rPr>
          <w:rStyle w:val="81"/>
          <w:sz w:val="24"/>
          <w:szCs w:val="24"/>
        </w:rPr>
        <w:t xml:space="preserve">ечные движения у многоклеточных: </w:t>
      </w:r>
      <w:r w:rsidRPr="004E621F">
        <w:rPr>
          <w:sz w:val="24"/>
          <w:szCs w:val="24"/>
        </w:rPr>
        <w:t xml:space="preserve">полёт насекомых, птиц; плавание рыб; движение по суше позвоночных </w:t>
      </w:r>
      <w:r w:rsidRPr="004E621F">
        <w:rPr>
          <w:sz w:val="24"/>
          <w:szCs w:val="24"/>
        </w:rPr>
        <w:lastRenderedPageBreak/>
        <w:t>животных (ползание, бег, ходьба и др.).Рычажные конечности.</w:t>
      </w:r>
    </w:p>
    <w:p w:rsidR="008F4E00" w:rsidRPr="004E621F" w:rsidRDefault="00CF4992">
      <w:pPr>
        <w:pStyle w:val="80"/>
        <w:shd w:val="clear" w:color="auto" w:fill="auto"/>
        <w:ind w:firstLine="760"/>
        <w:jc w:val="both"/>
        <w:rPr>
          <w:sz w:val="24"/>
          <w:szCs w:val="24"/>
        </w:rPr>
      </w:pPr>
      <w:r w:rsidRPr="004E621F">
        <w:rPr>
          <w:rStyle w:val="83"/>
          <w:i/>
          <w:iCs/>
          <w:sz w:val="24"/>
          <w:szCs w:val="24"/>
        </w:rPr>
        <w:t>Питание и пищеварение у животных.</w:t>
      </w:r>
      <w:r w:rsidRPr="004E621F">
        <w:rPr>
          <w:rStyle w:val="80pt"/>
          <w:sz w:val="24"/>
          <w:szCs w:val="24"/>
        </w:rPr>
        <w:t xml:space="preserve"> </w:t>
      </w:r>
      <w:r w:rsidRPr="004E621F">
        <w:rPr>
          <w:rStyle w:val="81"/>
          <w:sz w:val="24"/>
          <w:szCs w:val="24"/>
        </w:rPr>
        <w:t xml:space="preserve">Значение питания. </w:t>
      </w:r>
      <w:r w:rsidRPr="004E621F">
        <w:rPr>
          <w:sz w:val="24"/>
          <w:szCs w:val="24"/>
        </w:rPr>
        <w:t>Питание и пищеварение у простейших. Внутриполостное и внутриклеточное</w:t>
      </w:r>
      <w:r w:rsidRPr="004E621F">
        <w:rPr>
          <w:rStyle w:val="81"/>
          <w:sz w:val="24"/>
          <w:szCs w:val="24"/>
        </w:rPr>
        <w:t xml:space="preserve"> пищеварение, </w:t>
      </w:r>
      <w:r w:rsidRPr="004E621F">
        <w:rPr>
          <w:sz w:val="24"/>
          <w:szCs w:val="24"/>
        </w:rPr>
        <w:t xml:space="preserve">замкнутая и сквозная пищеварительная система у беспозвоночных. </w:t>
      </w:r>
      <w:r w:rsidRPr="004E621F">
        <w:rPr>
          <w:rStyle w:val="81"/>
          <w:sz w:val="24"/>
          <w:szCs w:val="24"/>
        </w:rPr>
        <w:t xml:space="preserve">Пищеварительный тракт </w:t>
      </w:r>
      <w:r w:rsidRPr="004E621F">
        <w:rPr>
          <w:sz w:val="24"/>
          <w:szCs w:val="24"/>
        </w:rPr>
        <w:t>у позвоночных,</w:t>
      </w:r>
      <w:r w:rsidRPr="004E621F">
        <w:rPr>
          <w:rStyle w:val="81"/>
          <w:sz w:val="24"/>
          <w:szCs w:val="24"/>
        </w:rPr>
        <w:t xml:space="preserve"> пищеварительные железы. </w:t>
      </w:r>
      <w:r w:rsidRPr="004E621F">
        <w:rPr>
          <w:sz w:val="24"/>
          <w:szCs w:val="24"/>
        </w:rPr>
        <w:t>Ферменты. Особенности пищеварительной системы у представителей отрядов млекопитающих.</w:t>
      </w:r>
    </w:p>
    <w:p w:rsidR="008F4E00" w:rsidRPr="004E621F" w:rsidRDefault="00CF4992">
      <w:pPr>
        <w:pStyle w:val="22"/>
        <w:shd w:val="clear" w:color="auto" w:fill="auto"/>
        <w:spacing w:before="0" w:line="322" w:lineRule="exact"/>
        <w:ind w:firstLine="760"/>
        <w:jc w:val="both"/>
        <w:rPr>
          <w:sz w:val="24"/>
          <w:szCs w:val="24"/>
        </w:rPr>
      </w:pPr>
      <w:r w:rsidRPr="004E621F">
        <w:rPr>
          <w:rStyle w:val="2d"/>
          <w:sz w:val="24"/>
          <w:szCs w:val="24"/>
        </w:rPr>
        <w:t>Дыхание животных.</w:t>
      </w:r>
      <w:r w:rsidRPr="004E621F">
        <w:rPr>
          <w:rStyle w:val="20pt"/>
          <w:sz w:val="24"/>
          <w:szCs w:val="24"/>
        </w:rPr>
        <w:t xml:space="preserve"> </w:t>
      </w:r>
      <w:r w:rsidRPr="004E621F">
        <w:rPr>
          <w:sz w:val="24"/>
          <w:szCs w:val="24"/>
        </w:rPr>
        <w:t xml:space="preserve">Значение дыхания. </w:t>
      </w:r>
      <w:r w:rsidRPr="004E621F">
        <w:rPr>
          <w:rStyle w:val="2c"/>
          <w:sz w:val="24"/>
          <w:szCs w:val="24"/>
        </w:rPr>
        <w:t>Газообмен через всю поверхность клетки.</w:t>
      </w:r>
      <w:r w:rsidRPr="004E621F">
        <w:rPr>
          <w:sz w:val="24"/>
          <w:szCs w:val="24"/>
        </w:rPr>
        <w:t xml:space="preserve"> Жаберное дыхание. </w:t>
      </w:r>
      <w:r w:rsidRPr="004E621F">
        <w:rPr>
          <w:rStyle w:val="2c"/>
          <w:sz w:val="24"/>
          <w:szCs w:val="24"/>
        </w:rPr>
        <w:t>Наружные и внутренние жабры.</w:t>
      </w:r>
      <w:r w:rsidRPr="004E621F">
        <w:rPr>
          <w:sz w:val="24"/>
          <w:szCs w:val="24"/>
        </w:rPr>
        <w:t xml:space="preserve"> Кожное, трахейное, лёгочное дыхание у обитателей суши. Особенности кожного дыхания. </w:t>
      </w:r>
      <w:r w:rsidRPr="004E621F">
        <w:rPr>
          <w:rStyle w:val="2c"/>
          <w:sz w:val="24"/>
          <w:szCs w:val="24"/>
        </w:rPr>
        <w:t>Роль воздушных мешков у птиц.</w:t>
      </w:r>
    </w:p>
    <w:p w:rsidR="008F4E00" w:rsidRPr="004E621F" w:rsidRDefault="00CF4992">
      <w:pPr>
        <w:pStyle w:val="22"/>
        <w:shd w:val="clear" w:color="auto" w:fill="auto"/>
        <w:spacing w:before="0" w:line="322" w:lineRule="exact"/>
        <w:ind w:firstLine="760"/>
        <w:jc w:val="both"/>
        <w:rPr>
          <w:sz w:val="24"/>
          <w:szCs w:val="24"/>
        </w:rPr>
      </w:pPr>
      <w:r w:rsidRPr="004E621F">
        <w:rPr>
          <w:rStyle w:val="2d"/>
          <w:sz w:val="24"/>
          <w:szCs w:val="24"/>
        </w:rPr>
        <w:t>Транспорт веществ у животных.</w:t>
      </w:r>
      <w:r w:rsidRPr="004E621F">
        <w:rPr>
          <w:rStyle w:val="20pt"/>
          <w:sz w:val="24"/>
          <w:szCs w:val="24"/>
        </w:rPr>
        <w:t xml:space="preserve"> </w:t>
      </w:r>
      <w:r w:rsidRPr="004E621F">
        <w:rPr>
          <w:sz w:val="24"/>
          <w:szCs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F4E00" w:rsidRPr="004E621F" w:rsidRDefault="00CF4992">
      <w:pPr>
        <w:pStyle w:val="80"/>
        <w:shd w:val="clear" w:color="auto" w:fill="auto"/>
        <w:ind w:firstLine="760"/>
        <w:jc w:val="both"/>
        <w:rPr>
          <w:sz w:val="24"/>
          <w:szCs w:val="24"/>
        </w:rPr>
      </w:pPr>
      <w:r w:rsidRPr="004E621F">
        <w:rPr>
          <w:rStyle w:val="83"/>
          <w:i/>
          <w:iCs/>
          <w:sz w:val="24"/>
          <w:szCs w:val="24"/>
        </w:rPr>
        <w:t>Выделение у животных.</w:t>
      </w:r>
      <w:r w:rsidRPr="004E621F">
        <w:rPr>
          <w:rStyle w:val="80pt"/>
          <w:sz w:val="24"/>
          <w:szCs w:val="24"/>
        </w:rPr>
        <w:t xml:space="preserve"> </w:t>
      </w:r>
      <w:r w:rsidRPr="004E621F">
        <w:rPr>
          <w:rStyle w:val="81"/>
          <w:sz w:val="24"/>
          <w:szCs w:val="24"/>
        </w:rPr>
        <w:t xml:space="preserve">Значение выделения </w:t>
      </w:r>
      <w:r w:rsidRPr="004E621F">
        <w:rPr>
          <w:sz w:val="24"/>
          <w:szCs w:val="24"/>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F4E00" w:rsidRPr="004E621F" w:rsidRDefault="00CF4992">
      <w:pPr>
        <w:pStyle w:val="22"/>
        <w:shd w:val="clear" w:color="auto" w:fill="auto"/>
        <w:spacing w:before="0" w:line="322" w:lineRule="exact"/>
        <w:ind w:firstLine="760"/>
        <w:jc w:val="both"/>
        <w:rPr>
          <w:sz w:val="24"/>
          <w:szCs w:val="24"/>
        </w:rPr>
      </w:pPr>
      <w:r w:rsidRPr="004E621F">
        <w:rPr>
          <w:rStyle w:val="2d"/>
          <w:sz w:val="24"/>
          <w:szCs w:val="24"/>
        </w:rPr>
        <w:t>Покровы тела у животных.</w:t>
      </w:r>
      <w:r w:rsidRPr="004E621F">
        <w:rPr>
          <w:rStyle w:val="20pt"/>
          <w:sz w:val="24"/>
          <w:szCs w:val="24"/>
        </w:rPr>
        <w:t xml:space="preserve"> </w:t>
      </w:r>
      <w:r w:rsidRPr="004E621F">
        <w:rPr>
          <w:sz w:val="24"/>
          <w:szCs w:val="24"/>
        </w:rPr>
        <w:t xml:space="preserve">Покровы у беспозвоночных. Усложнение строения кожи у позвоночных. </w:t>
      </w:r>
      <w:r w:rsidRPr="004E621F">
        <w:rPr>
          <w:rStyle w:val="2c"/>
          <w:sz w:val="24"/>
          <w:szCs w:val="24"/>
        </w:rPr>
        <w:t>Кожа как орган выделения.</w:t>
      </w:r>
      <w:r w:rsidRPr="004E621F">
        <w:rPr>
          <w:sz w:val="24"/>
          <w:szCs w:val="24"/>
        </w:rPr>
        <w:t xml:space="preserve"> Роль кожи в теплоотдаче. Производные кожи. Средства пассивной и активной защиты у животных.</w:t>
      </w:r>
    </w:p>
    <w:p w:rsidR="008F4E00" w:rsidRPr="004E621F" w:rsidRDefault="00CF4992">
      <w:pPr>
        <w:pStyle w:val="70"/>
        <w:shd w:val="clear" w:color="auto" w:fill="auto"/>
        <w:tabs>
          <w:tab w:val="left" w:pos="3347"/>
          <w:tab w:val="left" w:pos="4389"/>
          <w:tab w:val="left" w:pos="6582"/>
          <w:tab w:val="left" w:pos="10106"/>
        </w:tabs>
        <w:ind w:firstLine="760"/>
        <w:rPr>
          <w:sz w:val="24"/>
          <w:szCs w:val="24"/>
        </w:rPr>
      </w:pPr>
      <w:r w:rsidRPr="004E621F">
        <w:rPr>
          <w:sz w:val="24"/>
          <w:szCs w:val="24"/>
        </w:rPr>
        <w:t>Координация</w:t>
      </w:r>
      <w:r w:rsidRPr="004E621F">
        <w:rPr>
          <w:sz w:val="24"/>
          <w:szCs w:val="24"/>
        </w:rPr>
        <w:tab/>
        <w:t>и</w:t>
      </w:r>
      <w:r w:rsidRPr="004E621F">
        <w:rPr>
          <w:sz w:val="24"/>
          <w:szCs w:val="24"/>
        </w:rPr>
        <w:tab/>
        <w:t>регуляция</w:t>
      </w:r>
      <w:r w:rsidRPr="004E621F">
        <w:rPr>
          <w:sz w:val="24"/>
          <w:szCs w:val="24"/>
        </w:rPr>
        <w:tab/>
        <w:t>жизнедеятельности</w:t>
      </w:r>
      <w:r w:rsidRPr="004E621F">
        <w:rPr>
          <w:sz w:val="24"/>
          <w:szCs w:val="24"/>
        </w:rPr>
        <w:tab/>
        <w:t>у</w:t>
      </w:r>
    </w:p>
    <w:p w:rsidR="008F4E00" w:rsidRPr="004E621F" w:rsidRDefault="00CF4992">
      <w:pPr>
        <w:pStyle w:val="80"/>
        <w:shd w:val="clear" w:color="auto" w:fill="auto"/>
        <w:ind w:firstLine="0"/>
        <w:jc w:val="both"/>
        <w:rPr>
          <w:sz w:val="24"/>
          <w:szCs w:val="24"/>
        </w:rPr>
      </w:pPr>
      <w:r w:rsidRPr="004E621F">
        <w:rPr>
          <w:rStyle w:val="83"/>
          <w:i/>
          <w:iCs/>
          <w:sz w:val="24"/>
          <w:szCs w:val="24"/>
        </w:rPr>
        <w:t>животных.</w:t>
      </w:r>
      <w:r w:rsidRPr="004E621F">
        <w:rPr>
          <w:sz w:val="24"/>
          <w:szCs w:val="24"/>
        </w:rPr>
        <w:t>Раздражимость у одноклеточных животных.</w:t>
      </w:r>
      <w:r w:rsidRPr="004E621F">
        <w:rPr>
          <w:rStyle w:val="81"/>
          <w:sz w:val="24"/>
          <w:szCs w:val="24"/>
        </w:rPr>
        <w:t xml:space="preserve"> Таксисы </w:t>
      </w:r>
      <w:r w:rsidRPr="004E621F">
        <w:rPr>
          <w:sz w:val="24"/>
          <w:szCs w:val="24"/>
        </w:rPr>
        <w:t>(фототаксис, трофотаксис, хемотаксис и др.).</w:t>
      </w:r>
      <w:r w:rsidRPr="004E621F">
        <w:rPr>
          <w:rStyle w:val="81"/>
          <w:sz w:val="24"/>
          <w:szCs w:val="24"/>
        </w:rPr>
        <w:t xml:space="preserve"> Нервная регуляция. Нервная система, </w:t>
      </w:r>
      <w:r w:rsidRPr="004E621F">
        <w:rPr>
          <w:sz w:val="24"/>
          <w:szCs w:val="24"/>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4E621F">
        <w:rPr>
          <w:rStyle w:val="81"/>
          <w:sz w:val="24"/>
          <w:szCs w:val="24"/>
        </w:rPr>
        <w:t xml:space="preserve"> Гуморальная регуляция. </w:t>
      </w:r>
      <w:r w:rsidRPr="004E621F">
        <w:rPr>
          <w:sz w:val="24"/>
          <w:szCs w:val="24"/>
        </w:rPr>
        <w:t>Роль гормонов в жизни животных. Половые гормоны. Половой диморфизм.</w:t>
      </w:r>
      <w:r w:rsidRPr="004E621F">
        <w:rPr>
          <w:rStyle w:val="81"/>
          <w:sz w:val="24"/>
          <w:szCs w:val="24"/>
        </w:rPr>
        <w:t xml:space="preserve"> Органы чувств, их значение. </w:t>
      </w:r>
      <w:r w:rsidRPr="004E621F">
        <w:rPr>
          <w:sz w:val="24"/>
          <w:szCs w:val="24"/>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F4E00" w:rsidRPr="004E621F" w:rsidRDefault="00CF4992">
      <w:pPr>
        <w:pStyle w:val="80"/>
        <w:shd w:val="clear" w:color="auto" w:fill="auto"/>
        <w:ind w:firstLine="760"/>
        <w:jc w:val="both"/>
        <w:rPr>
          <w:sz w:val="24"/>
          <w:szCs w:val="24"/>
        </w:rPr>
      </w:pPr>
      <w:r w:rsidRPr="004E621F">
        <w:rPr>
          <w:rStyle w:val="83"/>
          <w:i/>
          <w:iCs/>
          <w:sz w:val="24"/>
          <w:szCs w:val="24"/>
        </w:rPr>
        <w:t>Поведение животных.</w:t>
      </w:r>
      <w:r w:rsidRPr="004E621F">
        <w:rPr>
          <w:rStyle w:val="80pt"/>
          <w:sz w:val="24"/>
          <w:szCs w:val="24"/>
        </w:rPr>
        <w:t xml:space="preserve"> </w:t>
      </w:r>
      <w:r w:rsidRPr="004E621F">
        <w:rPr>
          <w:rStyle w:val="81"/>
          <w:sz w:val="24"/>
          <w:szCs w:val="24"/>
        </w:rPr>
        <w:t xml:space="preserve">Врождённое и приобретённое поведение (инстинкт и научение). </w:t>
      </w:r>
      <w:r w:rsidRPr="004E621F">
        <w:rPr>
          <w:sz w:val="24"/>
          <w:szCs w:val="24"/>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F4E00" w:rsidRPr="004E621F" w:rsidRDefault="00CF4992">
      <w:pPr>
        <w:pStyle w:val="80"/>
        <w:shd w:val="clear" w:color="auto" w:fill="auto"/>
        <w:ind w:firstLine="760"/>
        <w:jc w:val="both"/>
        <w:rPr>
          <w:sz w:val="24"/>
          <w:szCs w:val="24"/>
        </w:rPr>
      </w:pPr>
      <w:r w:rsidRPr="004E621F">
        <w:rPr>
          <w:rStyle w:val="83"/>
          <w:i/>
          <w:iCs/>
          <w:sz w:val="24"/>
          <w:szCs w:val="24"/>
        </w:rPr>
        <w:t>Размножение и развитие животных.</w:t>
      </w:r>
      <w:r w:rsidRPr="004E621F">
        <w:rPr>
          <w:rStyle w:val="80pt"/>
          <w:sz w:val="24"/>
          <w:szCs w:val="24"/>
        </w:rPr>
        <w:t xml:space="preserve"> </w:t>
      </w:r>
      <w:r w:rsidRPr="004E621F">
        <w:rPr>
          <w:rStyle w:val="81"/>
          <w:sz w:val="24"/>
          <w:szCs w:val="24"/>
        </w:rPr>
        <w:t xml:space="preserve">Бесполое размножение: </w:t>
      </w:r>
      <w:r w:rsidRPr="004E621F">
        <w:rPr>
          <w:sz w:val="24"/>
          <w:szCs w:val="24"/>
        </w:rPr>
        <w:t>деление клетки одноклеточного организма на две, почкование, фрагментация.</w:t>
      </w:r>
      <w:r w:rsidRPr="004E621F">
        <w:rPr>
          <w:rStyle w:val="81"/>
          <w:sz w:val="24"/>
          <w:szCs w:val="24"/>
        </w:rPr>
        <w:t xml:space="preserve"> Половое размножение. </w:t>
      </w:r>
      <w:r w:rsidRPr="004E621F">
        <w:rPr>
          <w:sz w:val="24"/>
          <w:szCs w:val="24"/>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4E621F">
        <w:rPr>
          <w:rStyle w:val="81"/>
          <w:sz w:val="24"/>
          <w:szCs w:val="24"/>
        </w:rPr>
        <w:t xml:space="preserve">Зародышевое развитие. </w:t>
      </w:r>
      <w:r w:rsidRPr="004E621F">
        <w:rPr>
          <w:sz w:val="24"/>
          <w:szCs w:val="24"/>
        </w:rPr>
        <w:t>Строение яйца птицы. Внутриутробное развитие млекопитающих. Зародышевые оболочки. Плацента (детское место). Пупочный канатик (пуповина).</w:t>
      </w:r>
      <w:r w:rsidRPr="004E621F">
        <w:rPr>
          <w:rStyle w:val="81"/>
          <w:sz w:val="24"/>
          <w:szCs w:val="24"/>
        </w:rPr>
        <w:t xml:space="preserve"> Постэмбриональное развитие: </w:t>
      </w:r>
      <w:r w:rsidRPr="004E621F">
        <w:rPr>
          <w:sz w:val="24"/>
          <w:szCs w:val="24"/>
        </w:rPr>
        <w:t>прямое, непрямое. Метаморфоз (развитие с превращением): полный и неполный.</w:t>
      </w:r>
    </w:p>
    <w:p w:rsidR="008F4E00" w:rsidRPr="004E621F" w:rsidRDefault="00CF4992">
      <w:pPr>
        <w:pStyle w:val="70"/>
        <w:shd w:val="clear" w:color="auto" w:fill="auto"/>
        <w:ind w:firstLine="76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60"/>
        </w:numPr>
        <w:shd w:val="clear" w:color="auto" w:fill="auto"/>
        <w:tabs>
          <w:tab w:val="left" w:pos="1062"/>
        </w:tabs>
        <w:spacing w:before="0" w:line="322" w:lineRule="exact"/>
        <w:ind w:firstLine="760"/>
        <w:jc w:val="both"/>
        <w:rPr>
          <w:sz w:val="24"/>
          <w:szCs w:val="24"/>
        </w:rPr>
      </w:pPr>
      <w:r w:rsidRPr="004E621F">
        <w:rPr>
          <w:sz w:val="24"/>
          <w:szCs w:val="24"/>
        </w:rPr>
        <w:t>Ознакомление с органами опоры и движения у животных.</w:t>
      </w:r>
    </w:p>
    <w:p w:rsidR="008F4E00" w:rsidRPr="004E621F" w:rsidRDefault="00CF4992" w:rsidP="00C410CE">
      <w:pPr>
        <w:pStyle w:val="22"/>
        <w:numPr>
          <w:ilvl w:val="0"/>
          <w:numId w:val="160"/>
        </w:numPr>
        <w:shd w:val="clear" w:color="auto" w:fill="auto"/>
        <w:tabs>
          <w:tab w:val="left" w:pos="1091"/>
        </w:tabs>
        <w:spacing w:before="0" w:line="322" w:lineRule="exact"/>
        <w:ind w:firstLine="760"/>
        <w:jc w:val="both"/>
        <w:rPr>
          <w:sz w:val="24"/>
          <w:szCs w:val="24"/>
        </w:rPr>
      </w:pPr>
      <w:r w:rsidRPr="004E621F">
        <w:rPr>
          <w:sz w:val="24"/>
          <w:szCs w:val="24"/>
        </w:rPr>
        <w:lastRenderedPageBreak/>
        <w:t>Изучение способов поглощения пищи у животных.</w:t>
      </w:r>
    </w:p>
    <w:p w:rsidR="008F4E00" w:rsidRPr="004E621F" w:rsidRDefault="00CF4992" w:rsidP="00C410CE">
      <w:pPr>
        <w:pStyle w:val="22"/>
        <w:numPr>
          <w:ilvl w:val="0"/>
          <w:numId w:val="160"/>
        </w:numPr>
        <w:shd w:val="clear" w:color="auto" w:fill="auto"/>
        <w:tabs>
          <w:tab w:val="left" w:pos="1091"/>
        </w:tabs>
        <w:spacing w:before="0" w:line="322" w:lineRule="exact"/>
        <w:ind w:firstLine="760"/>
        <w:jc w:val="both"/>
        <w:rPr>
          <w:sz w:val="24"/>
          <w:szCs w:val="24"/>
        </w:rPr>
      </w:pPr>
      <w:r w:rsidRPr="004E621F">
        <w:rPr>
          <w:sz w:val="24"/>
          <w:szCs w:val="24"/>
        </w:rPr>
        <w:t>Изучение способов дыхания у животных.</w:t>
      </w:r>
    </w:p>
    <w:p w:rsidR="008F4E00" w:rsidRPr="004E621F" w:rsidRDefault="00CF4992" w:rsidP="00C410CE">
      <w:pPr>
        <w:pStyle w:val="22"/>
        <w:numPr>
          <w:ilvl w:val="0"/>
          <w:numId w:val="160"/>
        </w:numPr>
        <w:shd w:val="clear" w:color="auto" w:fill="auto"/>
        <w:tabs>
          <w:tab w:val="left" w:pos="1091"/>
        </w:tabs>
        <w:spacing w:before="0" w:line="322" w:lineRule="exact"/>
        <w:ind w:firstLine="760"/>
        <w:jc w:val="both"/>
        <w:rPr>
          <w:sz w:val="24"/>
          <w:szCs w:val="24"/>
        </w:rPr>
      </w:pPr>
      <w:r w:rsidRPr="004E621F">
        <w:rPr>
          <w:sz w:val="24"/>
          <w:szCs w:val="24"/>
        </w:rPr>
        <w:t>Ознакомление с системами органов транспорта веществ у животных.</w:t>
      </w:r>
    </w:p>
    <w:p w:rsidR="008F4E00" w:rsidRPr="004E621F" w:rsidRDefault="00CF4992" w:rsidP="00C410CE">
      <w:pPr>
        <w:pStyle w:val="22"/>
        <w:numPr>
          <w:ilvl w:val="0"/>
          <w:numId w:val="160"/>
        </w:numPr>
        <w:shd w:val="clear" w:color="auto" w:fill="auto"/>
        <w:tabs>
          <w:tab w:val="left" w:pos="1091"/>
        </w:tabs>
        <w:spacing w:before="0" w:line="322" w:lineRule="exact"/>
        <w:ind w:firstLine="760"/>
        <w:jc w:val="both"/>
        <w:rPr>
          <w:sz w:val="24"/>
          <w:szCs w:val="24"/>
        </w:rPr>
      </w:pPr>
      <w:r w:rsidRPr="004E621F">
        <w:rPr>
          <w:sz w:val="24"/>
          <w:szCs w:val="24"/>
        </w:rPr>
        <w:t>Изучение покровов тела у животных.</w:t>
      </w:r>
    </w:p>
    <w:p w:rsidR="008F4E00" w:rsidRPr="004E621F" w:rsidRDefault="00CF4992" w:rsidP="00C410CE">
      <w:pPr>
        <w:pStyle w:val="22"/>
        <w:numPr>
          <w:ilvl w:val="0"/>
          <w:numId w:val="160"/>
        </w:numPr>
        <w:shd w:val="clear" w:color="auto" w:fill="auto"/>
        <w:tabs>
          <w:tab w:val="left" w:pos="1091"/>
        </w:tabs>
        <w:spacing w:before="0" w:line="322" w:lineRule="exact"/>
        <w:ind w:firstLine="760"/>
        <w:jc w:val="both"/>
        <w:rPr>
          <w:sz w:val="24"/>
          <w:szCs w:val="24"/>
        </w:rPr>
      </w:pPr>
      <w:r w:rsidRPr="004E621F">
        <w:rPr>
          <w:sz w:val="24"/>
          <w:szCs w:val="24"/>
        </w:rPr>
        <w:t>Изучение органов чувств у животных.</w:t>
      </w:r>
    </w:p>
    <w:p w:rsidR="008F4E00" w:rsidRPr="004E621F" w:rsidRDefault="00CF4992" w:rsidP="00C410CE">
      <w:pPr>
        <w:pStyle w:val="22"/>
        <w:numPr>
          <w:ilvl w:val="0"/>
          <w:numId w:val="160"/>
        </w:numPr>
        <w:shd w:val="clear" w:color="auto" w:fill="auto"/>
        <w:tabs>
          <w:tab w:val="left" w:pos="1091"/>
        </w:tabs>
        <w:spacing w:before="0" w:line="322" w:lineRule="exact"/>
        <w:ind w:firstLine="760"/>
        <w:jc w:val="both"/>
        <w:rPr>
          <w:sz w:val="24"/>
          <w:szCs w:val="24"/>
        </w:rPr>
      </w:pPr>
      <w:r w:rsidRPr="004E621F">
        <w:rPr>
          <w:sz w:val="24"/>
          <w:szCs w:val="24"/>
        </w:rPr>
        <w:t>Формирование условных рефлексов у аквариумных рыб.</w:t>
      </w:r>
    </w:p>
    <w:p w:rsidR="008F4E00" w:rsidRPr="004E621F" w:rsidRDefault="00CF4992" w:rsidP="00C410CE">
      <w:pPr>
        <w:pStyle w:val="22"/>
        <w:numPr>
          <w:ilvl w:val="0"/>
          <w:numId w:val="160"/>
        </w:numPr>
        <w:shd w:val="clear" w:color="auto" w:fill="auto"/>
        <w:tabs>
          <w:tab w:val="left" w:pos="1091"/>
        </w:tabs>
        <w:spacing w:before="0" w:after="304" w:line="322" w:lineRule="exact"/>
        <w:ind w:firstLine="760"/>
        <w:jc w:val="both"/>
        <w:rPr>
          <w:sz w:val="24"/>
          <w:szCs w:val="24"/>
        </w:rPr>
      </w:pPr>
      <w:r w:rsidRPr="004E621F">
        <w:rPr>
          <w:sz w:val="24"/>
          <w:szCs w:val="24"/>
        </w:rPr>
        <w:t>Строение яйца и развитие зародыша птицы (курицы).</w:t>
      </w:r>
    </w:p>
    <w:p w:rsidR="008F4E00" w:rsidRPr="004E621F" w:rsidRDefault="00CF4992" w:rsidP="00C410CE">
      <w:pPr>
        <w:pStyle w:val="221"/>
        <w:keepNext/>
        <w:keepLines/>
        <w:numPr>
          <w:ilvl w:val="0"/>
          <w:numId w:val="159"/>
        </w:numPr>
        <w:shd w:val="clear" w:color="auto" w:fill="auto"/>
        <w:tabs>
          <w:tab w:val="left" w:pos="1101"/>
        </w:tabs>
        <w:spacing w:before="0" w:after="0" w:line="317" w:lineRule="exact"/>
        <w:ind w:firstLine="760"/>
        <w:rPr>
          <w:sz w:val="24"/>
          <w:szCs w:val="24"/>
        </w:rPr>
      </w:pPr>
      <w:bookmarkStart w:id="632" w:name="bookmark645"/>
      <w:r w:rsidRPr="004E621F">
        <w:rPr>
          <w:sz w:val="24"/>
          <w:szCs w:val="24"/>
        </w:rPr>
        <w:t>Систематические группы животных</w:t>
      </w:r>
      <w:bookmarkEnd w:id="632"/>
    </w:p>
    <w:p w:rsidR="008F4E00" w:rsidRPr="004E621F" w:rsidRDefault="00CF4992">
      <w:pPr>
        <w:pStyle w:val="22"/>
        <w:shd w:val="clear" w:color="auto" w:fill="auto"/>
        <w:spacing w:before="0" w:line="317" w:lineRule="exact"/>
        <w:ind w:firstLine="760"/>
        <w:jc w:val="both"/>
        <w:rPr>
          <w:sz w:val="24"/>
          <w:szCs w:val="24"/>
        </w:rPr>
      </w:pPr>
      <w:r w:rsidRPr="004E621F">
        <w:rPr>
          <w:rStyle w:val="2d"/>
          <w:sz w:val="24"/>
          <w:szCs w:val="24"/>
        </w:rPr>
        <w:t>Основные категории систематики животных.</w:t>
      </w:r>
      <w:r w:rsidRPr="004E621F">
        <w:rPr>
          <w:rStyle w:val="20pt"/>
          <w:sz w:val="24"/>
          <w:szCs w:val="24"/>
        </w:rPr>
        <w:t xml:space="preserve"> </w:t>
      </w:r>
      <w:r w:rsidRPr="004E621F">
        <w:rPr>
          <w:sz w:val="24"/>
          <w:szCs w:val="24"/>
        </w:rPr>
        <w:t xml:space="preserve">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4E621F">
        <w:rPr>
          <w:rStyle w:val="2c"/>
          <w:sz w:val="24"/>
          <w:szCs w:val="24"/>
        </w:rPr>
        <w:t>Отражение современных знаний о происхождении и родстве животных в классификации животных.</w:t>
      </w:r>
    </w:p>
    <w:p w:rsidR="008F4E00" w:rsidRPr="004E621F" w:rsidRDefault="00CF4992">
      <w:pPr>
        <w:pStyle w:val="80"/>
        <w:shd w:val="clear" w:color="auto" w:fill="auto"/>
        <w:ind w:firstLine="760"/>
        <w:jc w:val="both"/>
        <w:rPr>
          <w:sz w:val="24"/>
          <w:szCs w:val="24"/>
        </w:rPr>
      </w:pPr>
      <w:r w:rsidRPr="004E621F">
        <w:rPr>
          <w:rStyle w:val="83"/>
          <w:i/>
          <w:iCs/>
          <w:sz w:val="24"/>
          <w:szCs w:val="24"/>
        </w:rPr>
        <w:t xml:space="preserve">Одноклеточные животные — простейшие. </w:t>
      </w:r>
      <w:r w:rsidRPr="004E621F">
        <w:rPr>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4E621F">
        <w:rPr>
          <w:rStyle w:val="81"/>
          <w:sz w:val="24"/>
          <w:szCs w:val="24"/>
        </w:rPr>
        <w:t xml:space="preserve"> Значение простейших в природе и жизни человека (образование осадочных пород, возбудители заболеваний, симбиотические виды). </w:t>
      </w:r>
      <w:r w:rsidRPr="004E621F">
        <w:rPr>
          <w:sz w:val="24"/>
          <w:szCs w:val="24"/>
        </w:rPr>
        <w:t>Пути заражения человека и меры профилактики, вызываемые одноклеточными животными (малярийный плазмодий).</w:t>
      </w:r>
    </w:p>
    <w:p w:rsidR="008F4E00" w:rsidRPr="004E621F" w:rsidRDefault="00CF4992">
      <w:pPr>
        <w:pStyle w:val="70"/>
        <w:shd w:val="clear" w:color="auto" w:fill="auto"/>
        <w:ind w:firstLine="76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61"/>
        </w:numPr>
        <w:shd w:val="clear" w:color="auto" w:fill="auto"/>
        <w:tabs>
          <w:tab w:val="left" w:pos="1072"/>
        </w:tabs>
        <w:spacing w:before="0" w:line="322" w:lineRule="exact"/>
        <w:ind w:firstLine="760"/>
        <w:jc w:val="both"/>
        <w:rPr>
          <w:sz w:val="24"/>
          <w:szCs w:val="24"/>
        </w:rPr>
      </w:pPr>
      <w:r w:rsidRPr="004E621F">
        <w:rPr>
          <w:sz w:val="24"/>
          <w:szCs w:val="24"/>
        </w:rPr>
        <w:t>Исследование строения инфузории-туфельки и наблюдение за её передвижением. Изучение хемотаксиса.</w:t>
      </w:r>
    </w:p>
    <w:p w:rsidR="008F4E00" w:rsidRPr="004E621F" w:rsidRDefault="00CF4992" w:rsidP="00C410CE">
      <w:pPr>
        <w:pStyle w:val="22"/>
        <w:numPr>
          <w:ilvl w:val="0"/>
          <w:numId w:val="161"/>
        </w:numPr>
        <w:shd w:val="clear" w:color="auto" w:fill="auto"/>
        <w:tabs>
          <w:tab w:val="left" w:pos="1121"/>
        </w:tabs>
        <w:spacing w:before="0" w:line="322" w:lineRule="exact"/>
        <w:ind w:firstLine="760"/>
        <w:jc w:val="both"/>
        <w:rPr>
          <w:sz w:val="24"/>
          <w:szCs w:val="24"/>
        </w:rPr>
      </w:pPr>
      <w:r w:rsidRPr="004E621F">
        <w:rPr>
          <w:sz w:val="24"/>
          <w:szCs w:val="24"/>
        </w:rPr>
        <w:t>Многообразие простейших (на готовых препаратах).</w:t>
      </w:r>
    </w:p>
    <w:p w:rsidR="008F4E00" w:rsidRPr="004E621F" w:rsidRDefault="00CF4992" w:rsidP="00C410CE">
      <w:pPr>
        <w:pStyle w:val="22"/>
        <w:numPr>
          <w:ilvl w:val="0"/>
          <w:numId w:val="161"/>
        </w:numPr>
        <w:shd w:val="clear" w:color="auto" w:fill="auto"/>
        <w:tabs>
          <w:tab w:val="left" w:pos="1121"/>
        </w:tabs>
        <w:spacing w:before="0" w:line="322" w:lineRule="exact"/>
        <w:ind w:firstLine="760"/>
        <w:jc w:val="both"/>
        <w:rPr>
          <w:sz w:val="24"/>
          <w:szCs w:val="24"/>
        </w:rPr>
      </w:pPr>
      <w:r w:rsidRPr="004E621F">
        <w:rPr>
          <w:sz w:val="24"/>
          <w:szCs w:val="24"/>
        </w:rPr>
        <w:t>Изготовление модели клетки простейшего (амёбы, инфузории-туфельки и</w:t>
      </w:r>
    </w:p>
    <w:p w:rsidR="008F4E00" w:rsidRPr="004E621F" w:rsidRDefault="00CF4992">
      <w:pPr>
        <w:pStyle w:val="22"/>
        <w:shd w:val="clear" w:color="auto" w:fill="auto"/>
        <w:spacing w:before="0" w:line="322" w:lineRule="exact"/>
        <w:ind w:firstLine="0"/>
        <w:jc w:val="both"/>
        <w:rPr>
          <w:sz w:val="24"/>
          <w:szCs w:val="24"/>
        </w:rPr>
      </w:pPr>
      <w:r w:rsidRPr="004E621F">
        <w:rPr>
          <w:sz w:val="24"/>
          <w:szCs w:val="24"/>
        </w:rPr>
        <w:t>др.).</w:t>
      </w:r>
    </w:p>
    <w:p w:rsidR="008F4E00" w:rsidRPr="004E621F" w:rsidRDefault="00CF4992">
      <w:pPr>
        <w:pStyle w:val="70"/>
        <w:shd w:val="clear" w:color="auto" w:fill="auto"/>
        <w:ind w:firstLine="760"/>
        <w:rPr>
          <w:sz w:val="24"/>
          <w:szCs w:val="24"/>
        </w:rPr>
      </w:pPr>
      <w:r w:rsidRPr="004E621F">
        <w:rPr>
          <w:sz w:val="24"/>
          <w:szCs w:val="24"/>
        </w:rPr>
        <w:t>Многоклеточные животные.Кишечнополостные.</w:t>
      </w:r>
      <w:r w:rsidRPr="004E621F">
        <w:rPr>
          <w:rStyle w:val="70pt"/>
          <w:b/>
          <w:bCs/>
          <w:sz w:val="24"/>
          <w:szCs w:val="24"/>
        </w:rPr>
        <w:t xml:space="preserve"> </w:t>
      </w:r>
      <w:r w:rsidRPr="004E621F">
        <w:rPr>
          <w:rStyle w:val="72"/>
          <w:sz w:val="24"/>
          <w:szCs w:val="24"/>
        </w:rPr>
        <w:t>Общая характеристика.</w:t>
      </w:r>
    </w:p>
    <w:p w:rsidR="008F4E00" w:rsidRPr="004E621F" w:rsidRDefault="00CF4992">
      <w:pPr>
        <w:pStyle w:val="80"/>
        <w:shd w:val="clear" w:color="auto" w:fill="auto"/>
        <w:ind w:firstLine="0"/>
        <w:jc w:val="both"/>
        <w:rPr>
          <w:sz w:val="24"/>
          <w:szCs w:val="24"/>
        </w:rPr>
      </w:pPr>
      <w:r w:rsidRPr="004E621F">
        <w:rPr>
          <w:sz w:val="24"/>
          <w:szCs w:val="24"/>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4E621F">
        <w:rPr>
          <w:rStyle w:val="81"/>
          <w:sz w:val="24"/>
          <w:szCs w:val="24"/>
        </w:rPr>
        <w:t>Коралловые полипы и их роль в рифообразовании.</w:t>
      </w:r>
    </w:p>
    <w:p w:rsidR="008F4E00" w:rsidRPr="004E621F" w:rsidRDefault="00CF4992">
      <w:pPr>
        <w:pStyle w:val="70"/>
        <w:shd w:val="clear" w:color="auto" w:fill="auto"/>
        <w:ind w:firstLine="76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62"/>
        </w:numPr>
        <w:shd w:val="clear" w:color="auto" w:fill="auto"/>
        <w:tabs>
          <w:tab w:val="left" w:pos="1067"/>
        </w:tabs>
        <w:spacing w:before="0" w:line="322" w:lineRule="exact"/>
        <w:ind w:firstLine="760"/>
        <w:jc w:val="both"/>
        <w:rPr>
          <w:sz w:val="24"/>
          <w:szCs w:val="24"/>
        </w:rPr>
      </w:pPr>
      <w:r w:rsidRPr="004E621F">
        <w:rPr>
          <w:sz w:val="24"/>
          <w:szCs w:val="24"/>
        </w:rPr>
        <w:t>Исследование строения пресноводной гидры и её передвижения (школьный аквариум).</w:t>
      </w:r>
    </w:p>
    <w:p w:rsidR="008F4E00" w:rsidRPr="004E621F" w:rsidRDefault="00CF4992" w:rsidP="00C410CE">
      <w:pPr>
        <w:pStyle w:val="22"/>
        <w:numPr>
          <w:ilvl w:val="0"/>
          <w:numId w:val="162"/>
        </w:numPr>
        <w:shd w:val="clear" w:color="auto" w:fill="auto"/>
        <w:tabs>
          <w:tab w:val="left" w:pos="1121"/>
        </w:tabs>
        <w:spacing w:before="0" w:line="322" w:lineRule="exact"/>
        <w:ind w:firstLine="760"/>
        <w:jc w:val="both"/>
        <w:rPr>
          <w:sz w:val="24"/>
          <w:szCs w:val="24"/>
        </w:rPr>
      </w:pPr>
      <w:r w:rsidRPr="004E621F">
        <w:rPr>
          <w:sz w:val="24"/>
          <w:szCs w:val="24"/>
        </w:rPr>
        <w:t>Исследование питания гидры дафниями и циклопами (школьный аквариум).</w:t>
      </w:r>
    </w:p>
    <w:p w:rsidR="008F4E00" w:rsidRPr="004E621F" w:rsidRDefault="00CF4992" w:rsidP="00C410CE">
      <w:pPr>
        <w:pStyle w:val="22"/>
        <w:numPr>
          <w:ilvl w:val="0"/>
          <w:numId w:val="162"/>
        </w:numPr>
        <w:shd w:val="clear" w:color="auto" w:fill="auto"/>
        <w:tabs>
          <w:tab w:val="left" w:pos="1121"/>
        </w:tabs>
        <w:spacing w:before="0" w:line="322" w:lineRule="exact"/>
        <w:ind w:firstLine="760"/>
        <w:jc w:val="both"/>
        <w:rPr>
          <w:sz w:val="24"/>
          <w:szCs w:val="24"/>
        </w:rPr>
      </w:pPr>
      <w:r w:rsidRPr="004E621F">
        <w:rPr>
          <w:sz w:val="24"/>
          <w:szCs w:val="24"/>
        </w:rPr>
        <w:t>Изготовление модели пресноводной гидры.</w:t>
      </w:r>
    </w:p>
    <w:p w:rsidR="008F4E00" w:rsidRPr="004E621F" w:rsidRDefault="00CF4992">
      <w:pPr>
        <w:pStyle w:val="22"/>
        <w:shd w:val="clear" w:color="auto" w:fill="auto"/>
        <w:spacing w:before="0" w:line="322" w:lineRule="exact"/>
        <w:ind w:firstLine="760"/>
        <w:jc w:val="both"/>
        <w:rPr>
          <w:sz w:val="24"/>
          <w:szCs w:val="24"/>
        </w:rPr>
      </w:pPr>
      <w:r w:rsidRPr="004E621F">
        <w:rPr>
          <w:rStyle w:val="2d"/>
          <w:sz w:val="24"/>
          <w:szCs w:val="24"/>
        </w:rPr>
        <w:t>Плоские, круглые, кольчатые черви.</w:t>
      </w:r>
      <w:r w:rsidRPr="004E621F">
        <w:rPr>
          <w:rStyle w:val="20pt"/>
          <w:sz w:val="24"/>
          <w:szCs w:val="24"/>
        </w:rPr>
        <w:t xml:space="preserve"> </w:t>
      </w:r>
      <w:r w:rsidRPr="004E621F">
        <w:rPr>
          <w:sz w:val="24"/>
          <w:szCs w:val="24"/>
        </w:rPr>
        <w:t xml:space="preserve">Общая характеристика. </w:t>
      </w:r>
      <w:r w:rsidRPr="004E621F">
        <w:rPr>
          <w:rStyle w:val="2c"/>
          <w:sz w:val="24"/>
          <w:szCs w:val="24"/>
        </w:rPr>
        <w:t>Особенности строения и жизнедеятельности плоских, круглых и кольчатых червей. Многообразие червей.</w:t>
      </w:r>
      <w:r w:rsidRPr="004E621F">
        <w:rPr>
          <w:sz w:val="24"/>
          <w:szCs w:val="24"/>
        </w:rPr>
        <w:t xml:space="preserve"> Паразитические плоские и круглые черви. </w:t>
      </w:r>
      <w:r w:rsidRPr="004E621F">
        <w:rPr>
          <w:rStyle w:val="2c"/>
          <w:sz w:val="24"/>
          <w:szCs w:val="24"/>
        </w:rPr>
        <w:t>Циклы развития печёночного сосальщика, бычьего цепня, человеческой аскариды.</w:t>
      </w:r>
      <w:r w:rsidRPr="004E621F">
        <w:rPr>
          <w:sz w:val="24"/>
          <w:szCs w:val="24"/>
        </w:rPr>
        <w:t xml:space="preserve">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F4E00" w:rsidRPr="004E621F" w:rsidRDefault="00CF4992">
      <w:pPr>
        <w:pStyle w:val="70"/>
        <w:shd w:val="clear" w:color="auto" w:fill="auto"/>
        <w:ind w:firstLine="760"/>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63"/>
        </w:numPr>
        <w:shd w:val="clear" w:color="auto" w:fill="auto"/>
        <w:tabs>
          <w:tab w:val="left" w:pos="1072"/>
        </w:tabs>
        <w:spacing w:before="0" w:line="322" w:lineRule="exact"/>
        <w:ind w:firstLine="760"/>
        <w:jc w:val="both"/>
        <w:rPr>
          <w:sz w:val="24"/>
          <w:szCs w:val="24"/>
        </w:rPr>
      </w:pPr>
      <w:r w:rsidRPr="004E621F">
        <w:rPr>
          <w:sz w:val="24"/>
          <w:szCs w:val="24"/>
        </w:rPr>
        <w:t>Исследование внешнего строения дождевого червя. Наблюдение за реакцией дождевого червя на раздражители.</w:t>
      </w:r>
    </w:p>
    <w:p w:rsidR="008F4E00" w:rsidRPr="004E621F" w:rsidRDefault="00CF4992" w:rsidP="00C410CE">
      <w:pPr>
        <w:pStyle w:val="22"/>
        <w:numPr>
          <w:ilvl w:val="0"/>
          <w:numId w:val="163"/>
        </w:numPr>
        <w:shd w:val="clear" w:color="auto" w:fill="auto"/>
        <w:tabs>
          <w:tab w:val="left" w:pos="1072"/>
        </w:tabs>
        <w:spacing w:before="0" w:line="322" w:lineRule="exact"/>
        <w:ind w:firstLine="760"/>
        <w:jc w:val="both"/>
        <w:rPr>
          <w:sz w:val="24"/>
          <w:szCs w:val="24"/>
        </w:rPr>
      </w:pPr>
      <w:r w:rsidRPr="004E621F">
        <w:rPr>
          <w:sz w:val="24"/>
          <w:szCs w:val="24"/>
        </w:rPr>
        <w:lastRenderedPageBreak/>
        <w:t>Исследование внутреннего строения дождевого червя (на готовом влажном препарате и микропрепарате).</w:t>
      </w:r>
    </w:p>
    <w:p w:rsidR="008F4E00" w:rsidRPr="004E621F" w:rsidRDefault="00CF4992" w:rsidP="00C410CE">
      <w:pPr>
        <w:pStyle w:val="22"/>
        <w:numPr>
          <w:ilvl w:val="0"/>
          <w:numId w:val="163"/>
        </w:numPr>
        <w:shd w:val="clear" w:color="auto" w:fill="auto"/>
        <w:tabs>
          <w:tab w:val="left" w:pos="1077"/>
        </w:tabs>
        <w:spacing w:before="0" w:line="322" w:lineRule="exact"/>
        <w:ind w:firstLine="760"/>
        <w:jc w:val="both"/>
        <w:rPr>
          <w:sz w:val="24"/>
          <w:szCs w:val="24"/>
        </w:rPr>
      </w:pPr>
      <w:r w:rsidRPr="004E621F">
        <w:rPr>
          <w:sz w:val="24"/>
          <w:szCs w:val="24"/>
        </w:rPr>
        <w:t>Изучение приспособлений паразитических червей к паразитизму (на готовых влажных и микропрепаратах).</w:t>
      </w:r>
    </w:p>
    <w:p w:rsidR="008F4E00" w:rsidRPr="004E621F" w:rsidRDefault="00CF4992">
      <w:pPr>
        <w:pStyle w:val="80"/>
        <w:shd w:val="clear" w:color="auto" w:fill="auto"/>
        <w:ind w:firstLine="760"/>
        <w:jc w:val="both"/>
        <w:rPr>
          <w:sz w:val="24"/>
          <w:szCs w:val="24"/>
        </w:rPr>
      </w:pPr>
      <w:r w:rsidRPr="004E621F">
        <w:rPr>
          <w:rStyle w:val="83"/>
          <w:i/>
          <w:iCs/>
          <w:sz w:val="24"/>
          <w:szCs w:val="24"/>
        </w:rPr>
        <w:t>Членистоногие.</w:t>
      </w:r>
      <w:r w:rsidRPr="004E621F">
        <w:rPr>
          <w:rStyle w:val="80pt"/>
          <w:sz w:val="24"/>
          <w:szCs w:val="24"/>
        </w:rPr>
        <w:t xml:space="preserve"> </w:t>
      </w:r>
      <w:r w:rsidRPr="004E621F">
        <w:rPr>
          <w:rStyle w:val="81"/>
          <w:sz w:val="24"/>
          <w:szCs w:val="24"/>
        </w:rPr>
        <w:t xml:space="preserve">Общая характеристика. </w:t>
      </w:r>
      <w:r w:rsidRPr="004E621F">
        <w:rPr>
          <w:sz w:val="24"/>
          <w:szCs w:val="24"/>
        </w:rPr>
        <w:t>Среды жизни. Внешнее и внутреннее строение членистоногих. Многообразие членистоногих. Представители классов.</w:t>
      </w:r>
    </w:p>
    <w:p w:rsidR="008F4E00" w:rsidRPr="004E621F" w:rsidRDefault="00CF4992">
      <w:pPr>
        <w:pStyle w:val="80"/>
        <w:shd w:val="clear" w:color="auto" w:fill="auto"/>
        <w:ind w:firstLine="760"/>
        <w:jc w:val="both"/>
        <w:rPr>
          <w:sz w:val="24"/>
          <w:szCs w:val="24"/>
        </w:rPr>
      </w:pPr>
      <w:r w:rsidRPr="004E621F">
        <w:rPr>
          <w:sz w:val="24"/>
          <w:szCs w:val="24"/>
        </w:rPr>
        <w:t>Ракообразные.Особенности строения и жизнедеятельности.</w:t>
      </w:r>
      <w:r w:rsidRPr="004E621F">
        <w:rPr>
          <w:rStyle w:val="81"/>
          <w:sz w:val="24"/>
          <w:szCs w:val="24"/>
        </w:rPr>
        <w:t xml:space="preserve"> Значение ракообразных в природе и жизни человека.</w:t>
      </w:r>
    </w:p>
    <w:p w:rsidR="008F4E00" w:rsidRPr="004E621F" w:rsidRDefault="00CF4992">
      <w:pPr>
        <w:pStyle w:val="80"/>
        <w:shd w:val="clear" w:color="auto" w:fill="auto"/>
        <w:ind w:firstLine="760"/>
        <w:jc w:val="both"/>
        <w:rPr>
          <w:sz w:val="24"/>
          <w:szCs w:val="24"/>
        </w:rPr>
      </w:pPr>
      <w:r w:rsidRPr="004E621F">
        <w:rPr>
          <w:sz w:val="24"/>
          <w:szCs w:val="24"/>
        </w:rPr>
        <w:t>Паукообразные. Особенности строения и жизнедеятельности в связи с жизнью на суше.</w:t>
      </w:r>
      <w:r w:rsidRPr="004E621F">
        <w:rPr>
          <w:rStyle w:val="21"/>
          <w:i w:val="0"/>
          <w:iCs w:val="0"/>
          <w:sz w:val="24"/>
          <w:szCs w:val="24"/>
        </w:rPr>
        <w:t xml:space="preserve">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F4E00" w:rsidRPr="004E621F" w:rsidRDefault="00CF4992">
      <w:pPr>
        <w:pStyle w:val="22"/>
        <w:shd w:val="clear" w:color="auto" w:fill="auto"/>
        <w:spacing w:before="0" w:line="322" w:lineRule="exact"/>
        <w:ind w:firstLine="740"/>
        <w:jc w:val="both"/>
        <w:rPr>
          <w:sz w:val="24"/>
          <w:szCs w:val="24"/>
        </w:rPr>
      </w:pPr>
      <w:r w:rsidRPr="004E621F">
        <w:rPr>
          <w:rStyle w:val="2c"/>
          <w:sz w:val="24"/>
          <w:szCs w:val="24"/>
        </w:rPr>
        <w:t>Насекомые.Особенности строения и жизнедеятельности. Размножение насекомых и типы развития.</w:t>
      </w:r>
      <w:r w:rsidRPr="004E621F">
        <w:rPr>
          <w:sz w:val="24"/>
          <w:szCs w:val="24"/>
        </w:rPr>
        <w:t xml:space="preserve"> Отряды насекомы</w:t>
      </w:r>
      <w:hyperlink w:anchor="bookmark22" w:tooltip="Current Document">
        <w:r w:rsidRPr="004E621F">
          <w:rPr>
            <w:sz w:val="24"/>
            <w:szCs w:val="24"/>
          </w:rPr>
          <w:t>х</w:t>
        </w:r>
        <w:r w:rsidRPr="004E621F">
          <w:rPr>
            <w:sz w:val="24"/>
            <w:szCs w:val="24"/>
            <w:vertAlign w:val="superscript"/>
          </w:rPr>
          <w:footnoteReference w:id="23"/>
        </w:r>
        <w:r w:rsidRPr="004E621F">
          <w:rPr>
            <w:sz w:val="24"/>
            <w:szCs w:val="24"/>
          </w:rPr>
          <w:t>:</w:t>
        </w:r>
      </w:hyperlink>
      <w:r w:rsidRPr="004E621F">
        <w:rPr>
          <w:sz w:val="24"/>
          <w:szCs w:val="24"/>
        </w:rPr>
        <w:t xml:space="preserve">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Pr="004E621F">
        <w:rPr>
          <w:rStyle w:val="2c"/>
          <w:sz w:val="24"/>
          <w:szCs w:val="24"/>
        </w:rPr>
        <w:t>Насекомые, снижающие численность вредителей растений.</w:t>
      </w:r>
      <w:r w:rsidRPr="004E621F">
        <w:rPr>
          <w:sz w:val="24"/>
          <w:szCs w:val="24"/>
        </w:rPr>
        <w:t xml:space="preserve"> Поведение насекомых, инстинкты. </w:t>
      </w:r>
      <w:r w:rsidRPr="004E621F">
        <w:rPr>
          <w:rStyle w:val="2c"/>
          <w:sz w:val="24"/>
          <w:szCs w:val="24"/>
        </w:rPr>
        <w:t>Меры по сокращению численности насекомых-вредителей.</w:t>
      </w:r>
      <w:r w:rsidRPr="004E621F">
        <w:rPr>
          <w:sz w:val="24"/>
          <w:szCs w:val="24"/>
        </w:rPr>
        <w:t xml:space="preserve"> Значение насекомых в природе и жизни человека.</w:t>
      </w:r>
    </w:p>
    <w:p w:rsidR="008F4E00" w:rsidRPr="004E621F" w:rsidRDefault="00CF4992">
      <w:pPr>
        <w:pStyle w:val="70"/>
        <w:shd w:val="clear" w:color="auto" w:fill="auto"/>
        <w:rPr>
          <w:sz w:val="24"/>
          <w:szCs w:val="24"/>
        </w:rPr>
      </w:pPr>
      <w:r w:rsidRPr="004E621F">
        <w:rPr>
          <w:sz w:val="24"/>
          <w:szCs w:val="24"/>
        </w:rPr>
        <w:t>Лабораторные и практические работы</w:t>
      </w:r>
    </w:p>
    <w:p w:rsidR="008F4E00" w:rsidRPr="004E621F" w:rsidRDefault="00CF4992" w:rsidP="00C410CE">
      <w:pPr>
        <w:pStyle w:val="22"/>
        <w:numPr>
          <w:ilvl w:val="0"/>
          <w:numId w:val="164"/>
        </w:numPr>
        <w:shd w:val="clear" w:color="auto" w:fill="auto"/>
        <w:tabs>
          <w:tab w:val="left" w:pos="1041"/>
        </w:tabs>
        <w:spacing w:before="0" w:line="322" w:lineRule="exact"/>
        <w:ind w:firstLine="740"/>
        <w:jc w:val="both"/>
        <w:rPr>
          <w:sz w:val="24"/>
          <w:szCs w:val="24"/>
        </w:rPr>
      </w:pPr>
      <w:r w:rsidRPr="004E621F">
        <w:rPr>
          <w:sz w:val="24"/>
          <w:szCs w:val="24"/>
        </w:rPr>
        <w:t>Исследование внешнего строения насекомого (на примере майского жука или других крупных насекомых-вредителей).</w:t>
      </w:r>
    </w:p>
    <w:p w:rsidR="008F4E00" w:rsidRPr="004E621F" w:rsidRDefault="00CF4992" w:rsidP="00C410CE">
      <w:pPr>
        <w:pStyle w:val="22"/>
        <w:numPr>
          <w:ilvl w:val="0"/>
          <w:numId w:val="164"/>
        </w:numPr>
        <w:shd w:val="clear" w:color="auto" w:fill="auto"/>
        <w:tabs>
          <w:tab w:val="left" w:pos="1041"/>
        </w:tabs>
        <w:spacing w:before="0" w:line="322" w:lineRule="exact"/>
        <w:ind w:firstLine="740"/>
        <w:jc w:val="both"/>
        <w:rPr>
          <w:sz w:val="24"/>
          <w:szCs w:val="24"/>
        </w:rPr>
      </w:pPr>
      <w:r w:rsidRPr="004E621F">
        <w:rPr>
          <w:sz w:val="24"/>
          <w:szCs w:val="24"/>
        </w:rPr>
        <w:t>Ознакомление с различными типами развития насекомых (на примере коллекций).</w:t>
      </w:r>
    </w:p>
    <w:p w:rsidR="008F4E00" w:rsidRPr="00F55AC6" w:rsidRDefault="00CF4992">
      <w:pPr>
        <w:pStyle w:val="80"/>
        <w:shd w:val="clear" w:color="auto" w:fill="auto"/>
        <w:ind w:firstLine="740"/>
        <w:jc w:val="both"/>
        <w:rPr>
          <w:sz w:val="24"/>
          <w:szCs w:val="24"/>
        </w:rPr>
      </w:pPr>
      <w:r w:rsidRPr="004E621F">
        <w:rPr>
          <w:rStyle w:val="83"/>
          <w:i/>
          <w:iCs/>
          <w:sz w:val="24"/>
          <w:szCs w:val="24"/>
        </w:rPr>
        <w:t>Моллюски.</w:t>
      </w:r>
      <w:r w:rsidRPr="004E621F">
        <w:rPr>
          <w:rStyle w:val="80pt"/>
          <w:sz w:val="24"/>
          <w:szCs w:val="24"/>
        </w:rPr>
        <w:t xml:space="preserve"> </w:t>
      </w:r>
      <w:r w:rsidRPr="004E621F">
        <w:rPr>
          <w:rStyle w:val="81"/>
          <w:sz w:val="24"/>
          <w:szCs w:val="24"/>
        </w:rPr>
        <w:t xml:space="preserve">Общая характеристика. </w:t>
      </w:r>
      <w:r w:rsidRPr="004E621F">
        <w:rPr>
          <w:sz w:val="24"/>
          <w:szCs w:val="24"/>
        </w:rPr>
        <w:t xml:space="preserve">Местообитание моллюсков. Строение и процессы </w:t>
      </w:r>
      <w:r w:rsidRPr="00F55AC6">
        <w:rPr>
          <w:sz w:val="24"/>
          <w:szCs w:val="24"/>
        </w:rPr>
        <w:t>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w:t>
      </w:r>
      <w:r w:rsidRPr="00F55AC6">
        <w:rPr>
          <w:rStyle w:val="81"/>
          <w:sz w:val="24"/>
          <w:szCs w:val="24"/>
        </w:rPr>
        <w:t xml:space="preserve"> Значение моллюсков в природе и жизни человека.</w:t>
      </w:r>
    </w:p>
    <w:p w:rsidR="008F4E00" w:rsidRPr="00F55AC6" w:rsidRDefault="00CF4992">
      <w:pPr>
        <w:pStyle w:val="80"/>
        <w:shd w:val="clear" w:color="auto" w:fill="auto"/>
        <w:ind w:firstLine="740"/>
        <w:jc w:val="both"/>
        <w:rPr>
          <w:sz w:val="24"/>
          <w:szCs w:val="24"/>
        </w:rPr>
      </w:pPr>
      <w:r w:rsidRPr="00F55AC6">
        <w:rPr>
          <w:sz w:val="24"/>
          <w:szCs w:val="24"/>
        </w:rPr>
        <w:t>Лабораторные и практические работы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8F4E00" w:rsidRPr="00F55AC6" w:rsidRDefault="00CF4992">
      <w:pPr>
        <w:pStyle w:val="22"/>
        <w:shd w:val="clear" w:color="auto" w:fill="auto"/>
        <w:spacing w:before="0" w:line="322" w:lineRule="exact"/>
        <w:ind w:firstLine="740"/>
        <w:jc w:val="both"/>
        <w:rPr>
          <w:sz w:val="24"/>
          <w:szCs w:val="24"/>
        </w:rPr>
      </w:pPr>
      <w:r w:rsidRPr="00F55AC6">
        <w:rPr>
          <w:rStyle w:val="2d"/>
          <w:sz w:val="24"/>
          <w:szCs w:val="24"/>
        </w:rPr>
        <w:t>Хордовые.</w:t>
      </w:r>
      <w:r w:rsidRPr="00F55AC6">
        <w:rPr>
          <w:rStyle w:val="20pt"/>
          <w:sz w:val="24"/>
          <w:szCs w:val="24"/>
        </w:rPr>
        <w:t xml:space="preserve"> </w:t>
      </w:r>
      <w:r w:rsidRPr="00F55AC6">
        <w:rPr>
          <w:sz w:val="24"/>
          <w:szCs w:val="24"/>
        </w:rPr>
        <w:t xml:space="preserve">Общая характеристика. </w:t>
      </w:r>
      <w:r w:rsidRPr="00F55AC6">
        <w:rPr>
          <w:rStyle w:val="2c"/>
          <w:sz w:val="24"/>
          <w:szCs w:val="24"/>
        </w:rPr>
        <w:t>Зародышевое развитие хордовых. Систематические группы хордовых.</w:t>
      </w:r>
      <w:r w:rsidRPr="00F55AC6">
        <w:rPr>
          <w:sz w:val="24"/>
          <w:szCs w:val="24"/>
        </w:rPr>
        <w:t xml:space="preserve"> Подтип Бесчерепные (ланцетник). Подтип Черепные, или Позвоночные.</w:t>
      </w:r>
    </w:p>
    <w:p w:rsidR="008F4E00" w:rsidRPr="00F55AC6" w:rsidRDefault="00CF4992">
      <w:pPr>
        <w:pStyle w:val="22"/>
        <w:shd w:val="clear" w:color="auto" w:fill="auto"/>
        <w:tabs>
          <w:tab w:val="left" w:pos="6015"/>
        </w:tabs>
        <w:spacing w:before="0" w:line="322" w:lineRule="exact"/>
        <w:ind w:firstLine="740"/>
        <w:jc w:val="both"/>
        <w:rPr>
          <w:sz w:val="24"/>
          <w:szCs w:val="24"/>
        </w:rPr>
      </w:pPr>
      <w:r w:rsidRPr="00F55AC6">
        <w:rPr>
          <w:rStyle w:val="2d"/>
          <w:sz w:val="24"/>
          <w:szCs w:val="24"/>
        </w:rPr>
        <w:t>Рыбы.</w:t>
      </w:r>
      <w:r w:rsidRPr="00F55AC6">
        <w:rPr>
          <w:rStyle w:val="20pt"/>
          <w:sz w:val="24"/>
          <w:szCs w:val="24"/>
        </w:rPr>
        <w:t xml:space="preserve"> </w:t>
      </w:r>
      <w:r w:rsidRPr="00F55AC6">
        <w:rPr>
          <w:sz w:val="24"/>
          <w:szCs w:val="24"/>
        </w:rPr>
        <w:t>Общая характеристика. Местообитание и внешнее строение рыб. Особенности внутреннего строения и</w:t>
      </w:r>
      <w:r w:rsidRPr="00F55AC6">
        <w:rPr>
          <w:sz w:val="24"/>
          <w:szCs w:val="24"/>
        </w:rPr>
        <w:tab/>
        <w:t>процессов жизнедеятельности.</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 xml:space="preserve">Приспособленность рыб к условиям обитания. Отличия хрящевых рыб от костных рыб. </w:t>
      </w:r>
      <w:r w:rsidRPr="00F55AC6">
        <w:rPr>
          <w:rStyle w:val="2c"/>
          <w:sz w:val="24"/>
          <w:szCs w:val="24"/>
        </w:rPr>
        <w:t>Размножение, развитие и миграция рыб в природе. Многообразие рыб, основные систематические группы рыб</w:t>
      </w:r>
      <w:r w:rsidRPr="00F55AC6">
        <w:rPr>
          <w:sz w:val="24"/>
          <w:szCs w:val="24"/>
        </w:rPr>
        <w:t>. Значение рыб в природе и жизни человека. Хозяйственное значение рыб.</w:t>
      </w:r>
    </w:p>
    <w:p w:rsidR="008F4E00" w:rsidRPr="00F55AC6" w:rsidRDefault="00CF4992">
      <w:pPr>
        <w:pStyle w:val="70"/>
        <w:shd w:val="clear" w:color="auto" w:fill="auto"/>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65"/>
        </w:numPr>
        <w:shd w:val="clear" w:color="auto" w:fill="auto"/>
        <w:tabs>
          <w:tab w:val="left" w:pos="1041"/>
        </w:tabs>
        <w:spacing w:before="0" w:line="322" w:lineRule="exact"/>
        <w:ind w:firstLine="740"/>
        <w:jc w:val="both"/>
        <w:rPr>
          <w:sz w:val="24"/>
          <w:szCs w:val="24"/>
        </w:rPr>
      </w:pPr>
      <w:r w:rsidRPr="00F55AC6">
        <w:rPr>
          <w:sz w:val="24"/>
          <w:szCs w:val="24"/>
        </w:rPr>
        <w:t>Исследование внешнего строения и особенностей передвижения рыбы (на примере живой рыбы в банке с водой).</w:t>
      </w:r>
    </w:p>
    <w:p w:rsidR="008F4E00" w:rsidRPr="00F55AC6" w:rsidRDefault="00CF4992" w:rsidP="00C410CE">
      <w:pPr>
        <w:pStyle w:val="22"/>
        <w:numPr>
          <w:ilvl w:val="0"/>
          <w:numId w:val="165"/>
        </w:numPr>
        <w:shd w:val="clear" w:color="auto" w:fill="auto"/>
        <w:tabs>
          <w:tab w:val="left" w:pos="1041"/>
        </w:tabs>
        <w:spacing w:before="0" w:line="322" w:lineRule="exact"/>
        <w:ind w:firstLine="740"/>
        <w:jc w:val="both"/>
        <w:rPr>
          <w:sz w:val="24"/>
          <w:szCs w:val="24"/>
        </w:rPr>
      </w:pPr>
      <w:r w:rsidRPr="00F55AC6">
        <w:rPr>
          <w:sz w:val="24"/>
          <w:szCs w:val="24"/>
        </w:rPr>
        <w:t>Исследование внутреннего строения рыбы (на примере готового влажного препарата).</w:t>
      </w:r>
    </w:p>
    <w:p w:rsidR="008F4E00" w:rsidRPr="00F55AC6" w:rsidRDefault="00CF4992">
      <w:pPr>
        <w:pStyle w:val="80"/>
        <w:shd w:val="clear" w:color="auto" w:fill="auto"/>
        <w:tabs>
          <w:tab w:val="left" w:pos="6015"/>
        </w:tabs>
        <w:ind w:firstLine="740"/>
        <w:jc w:val="both"/>
        <w:rPr>
          <w:sz w:val="24"/>
          <w:szCs w:val="24"/>
        </w:rPr>
      </w:pPr>
      <w:r w:rsidRPr="00F55AC6">
        <w:rPr>
          <w:rStyle w:val="83"/>
          <w:i/>
          <w:iCs/>
          <w:sz w:val="24"/>
          <w:szCs w:val="24"/>
        </w:rPr>
        <w:lastRenderedPageBreak/>
        <w:t>Земноводные.</w:t>
      </w:r>
      <w:r w:rsidRPr="00F55AC6">
        <w:rPr>
          <w:rStyle w:val="80pt"/>
          <w:sz w:val="24"/>
          <w:szCs w:val="24"/>
        </w:rPr>
        <w:t xml:space="preserve"> </w:t>
      </w:r>
      <w:r w:rsidRPr="00F55AC6">
        <w:rPr>
          <w:rStyle w:val="81"/>
          <w:sz w:val="24"/>
          <w:szCs w:val="24"/>
        </w:rPr>
        <w:t>Общая характеристика.</w:t>
      </w:r>
      <w:r w:rsidRPr="00F55AC6">
        <w:rPr>
          <w:rStyle w:val="81"/>
          <w:sz w:val="24"/>
          <w:szCs w:val="24"/>
        </w:rPr>
        <w:tab/>
      </w:r>
      <w:r w:rsidRPr="00F55AC6">
        <w:rPr>
          <w:sz w:val="24"/>
          <w:szCs w:val="24"/>
        </w:rPr>
        <w:t>Местообитание земноводных.</w:t>
      </w:r>
    </w:p>
    <w:p w:rsidR="008F4E00" w:rsidRPr="00F55AC6" w:rsidRDefault="00CF4992">
      <w:pPr>
        <w:pStyle w:val="80"/>
        <w:shd w:val="clear" w:color="auto" w:fill="auto"/>
        <w:ind w:firstLine="0"/>
        <w:jc w:val="both"/>
        <w:rPr>
          <w:sz w:val="24"/>
          <w:szCs w:val="24"/>
        </w:rPr>
      </w:pPr>
      <w:r w:rsidRPr="00F55AC6">
        <w:rPr>
          <w:sz w:val="24"/>
          <w:szCs w:val="24"/>
        </w:rPr>
        <w:t>Особенности внешнего и внутреннего строения, процессов жизнедеятельности, связанных с выходом земноводных на сушу.</w:t>
      </w:r>
      <w:r w:rsidRPr="00F55AC6">
        <w:rPr>
          <w:rStyle w:val="81"/>
          <w:sz w:val="24"/>
          <w:szCs w:val="24"/>
        </w:rPr>
        <w:t xml:space="preserve"> Приспособленность земноводных к жизни</w:t>
      </w:r>
    </w:p>
    <w:p w:rsidR="008F4E00" w:rsidRPr="00F55AC6" w:rsidRDefault="00CF4992">
      <w:pPr>
        <w:pStyle w:val="80"/>
        <w:shd w:val="clear" w:color="auto" w:fill="auto"/>
        <w:ind w:firstLine="0"/>
        <w:rPr>
          <w:sz w:val="24"/>
          <w:szCs w:val="24"/>
        </w:rPr>
      </w:pPr>
      <w:r w:rsidRPr="00F55AC6">
        <w:rPr>
          <w:rStyle w:val="81"/>
          <w:sz w:val="24"/>
          <w:szCs w:val="24"/>
        </w:rPr>
        <w:t xml:space="preserve">в воде и на суше. </w:t>
      </w:r>
      <w:r w:rsidRPr="00F55AC6">
        <w:rPr>
          <w:sz w:val="24"/>
          <w:szCs w:val="24"/>
        </w:rPr>
        <w:t>Размножение и развитие земноводных.</w:t>
      </w:r>
    </w:p>
    <w:p w:rsidR="008F4E00" w:rsidRPr="00F55AC6" w:rsidRDefault="00CF4992">
      <w:pPr>
        <w:pStyle w:val="80"/>
        <w:shd w:val="clear" w:color="auto" w:fill="auto"/>
        <w:ind w:firstLine="780"/>
        <w:jc w:val="both"/>
        <w:rPr>
          <w:sz w:val="24"/>
          <w:szCs w:val="24"/>
        </w:rPr>
      </w:pPr>
      <w:r w:rsidRPr="00F55AC6">
        <w:rPr>
          <w:sz w:val="24"/>
          <w:szCs w:val="24"/>
        </w:rPr>
        <w:t>Многообразие земноводных и их охрана. Значение земноводных в природе и жизни человека.</w:t>
      </w:r>
    </w:p>
    <w:p w:rsidR="008F4E00" w:rsidRPr="00F55AC6" w:rsidRDefault="00CF4992">
      <w:pPr>
        <w:pStyle w:val="80"/>
        <w:shd w:val="clear" w:color="auto" w:fill="auto"/>
        <w:ind w:firstLine="780"/>
        <w:jc w:val="both"/>
        <w:rPr>
          <w:sz w:val="24"/>
          <w:szCs w:val="24"/>
        </w:rPr>
      </w:pPr>
      <w:r w:rsidRPr="00F55AC6">
        <w:rPr>
          <w:rStyle w:val="83"/>
          <w:i/>
          <w:iCs/>
          <w:sz w:val="24"/>
          <w:szCs w:val="24"/>
        </w:rPr>
        <w:t>Пресмыкающиеся.</w:t>
      </w:r>
      <w:r w:rsidRPr="00F55AC6">
        <w:rPr>
          <w:rStyle w:val="80pt"/>
          <w:sz w:val="24"/>
          <w:szCs w:val="24"/>
        </w:rPr>
        <w:t xml:space="preserve"> </w:t>
      </w:r>
      <w:r w:rsidRPr="00F55AC6">
        <w:rPr>
          <w:rStyle w:val="81"/>
          <w:sz w:val="24"/>
          <w:szCs w:val="24"/>
        </w:rPr>
        <w:t xml:space="preserve">Общая характеристика. </w:t>
      </w:r>
      <w:r w:rsidRPr="00F55AC6">
        <w:rPr>
          <w:sz w:val="24"/>
          <w:szCs w:val="24"/>
        </w:rPr>
        <w:t>Местообитание пресмыкающихся. Особенности внешнего и внутреннего строения пресмыкающихся. Процессы жизнедеятельности.</w:t>
      </w:r>
      <w:r w:rsidRPr="00F55AC6">
        <w:rPr>
          <w:rStyle w:val="81"/>
          <w:sz w:val="24"/>
          <w:szCs w:val="24"/>
        </w:rPr>
        <w:t xml:space="preserve"> Приспособленность пресмыкающихся к жизни на суше. </w:t>
      </w:r>
      <w:r w:rsidRPr="00F55AC6">
        <w:rPr>
          <w:sz w:val="24"/>
          <w:szCs w:val="24"/>
        </w:rPr>
        <w:t>Размножение и развитие пресмыкающихся. Регенерация. Многообразие пресмыкающихся и их охрана.</w:t>
      </w:r>
      <w:r w:rsidRPr="00F55AC6">
        <w:rPr>
          <w:rStyle w:val="81"/>
          <w:sz w:val="24"/>
          <w:szCs w:val="24"/>
        </w:rPr>
        <w:t xml:space="preserve"> Значение пресмыкающихся в природе и жизни человека.</w:t>
      </w:r>
    </w:p>
    <w:p w:rsidR="008F4E00" w:rsidRPr="00F55AC6" w:rsidRDefault="00CF4992">
      <w:pPr>
        <w:pStyle w:val="80"/>
        <w:shd w:val="clear" w:color="auto" w:fill="auto"/>
        <w:ind w:firstLine="780"/>
        <w:jc w:val="both"/>
        <w:rPr>
          <w:sz w:val="24"/>
          <w:szCs w:val="24"/>
        </w:rPr>
      </w:pPr>
      <w:r w:rsidRPr="00F55AC6">
        <w:rPr>
          <w:rStyle w:val="83"/>
          <w:i/>
          <w:iCs/>
          <w:sz w:val="24"/>
          <w:szCs w:val="24"/>
        </w:rPr>
        <w:t>Птицы.</w:t>
      </w:r>
      <w:r w:rsidRPr="00F55AC6">
        <w:rPr>
          <w:rStyle w:val="80pt"/>
          <w:sz w:val="24"/>
          <w:szCs w:val="24"/>
        </w:rPr>
        <w:t xml:space="preserve"> </w:t>
      </w:r>
      <w:r w:rsidRPr="00F55AC6">
        <w:rPr>
          <w:rStyle w:val="81"/>
          <w:sz w:val="24"/>
          <w:szCs w:val="24"/>
        </w:rPr>
        <w:t xml:space="preserve">Общая характеристика. </w:t>
      </w:r>
      <w:r w:rsidRPr="00F55AC6">
        <w:rPr>
          <w:sz w:val="24"/>
          <w:szCs w:val="24"/>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птиц.Экологические группы пти</w:t>
      </w:r>
      <w:hyperlink w:anchor="bookmark23" w:tooltip="Current Document">
        <w:r w:rsidRPr="00F55AC6">
          <w:rPr>
            <w:sz w:val="24"/>
            <w:szCs w:val="24"/>
          </w:rPr>
          <w:t>ц</w:t>
        </w:r>
        <w:r w:rsidRPr="00F55AC6">
          <w:rPr>
            <w:sz w:val="24"/>
            <w:szCs w:val="24"/>
            <w:vertAlign w:val="superscript"/>
          </w:rPr>
          <w:footnoteReference w:id="24"/>
        </w:r>
        <w:r w:rsidRPr="00F55AC6">
          <w:rPr>
            <w:sz w:val="24"/>
            <w:szCs w:val="24"/>
          </w:rPr>
          <w:t>.</w:t>
        </w:r>
      </w:hyperlink>
      <w:r w:rsidRPr="00F55AC6">
        <w:rPr>
          <w:sz w:val="24"/>
          <w:szCs w:val="24"/>
        </w:rPr>
        <w:t xml:space="preserve"> Приспособленность птиц к различным условиям среды.</w:t>
      </w:r>
      <w:r w:rsidRPr="00F55AC6">
        <w:rPr>
          <w:rStyle w:val="81"/>
          <w:sz w:val="24"/>
          <w:szCs w:val="24"/>
        </w:rPr>
        <w:t xml:space="preserve"> Значение птиц в природе и жизни человека. </w:t>
      </w:r>
      <w:r w:rsidRPr="00F55AC6">
        <w:rPr>
          <w:rStyle w:val="83"/>
          <w:i/>
          <w:iCs/>
          <w:sz w:val="24"/>
          <w:szCs w:val="24"/>
        </w:rPr>
        <w:t>Лабораторные и практические работы</w:t>
      </w:r>
    </w:p>
    <w:p w:rsidR="008F4E00" w:rsidRPr="00F55AC6" w:rsidRDefault="00CF4992" w:rsidP="00C410CE">
      <w:pPr>
        <w:pStyle w:val="22"/>
        <w:numPr>
          <w:ilvl w:val="0"/>
          <w:numId w:val="166"/>
        </w:numPr>
        <w:shd w:val="clear" w:color="auto" w:fill="auto"/>
        <w:tabs>
          <w:tab w:val="left" w:pos="1030"/>
        </w:tabs>
        <w:spacing w:before="0" w:line="322" w:lineRule="exact"/>
        <w:ind w:firstLine="780"/>
        <w:jc w:val="both"/>
        <w:rPr>
          <w:sz w:val="24"/>
          <w:szCs w:val="24"/>
        </w:rPr>
      </w:pPr>
      <w:r w:rsidRPr="00F55AC6">
        <w:rPr>
          <w:sz w:val="24"/>
          <w:szCs w:val="24"/>
        </w:rPr>
        <w:t>Исследование внешнего строения и перьевого покрова птиц (на примере чучела птиц и набора перьев: контурных, пуховых и пуха).</w:t>
      </w:r>
    </w:p>
    <w:p w:rsidR="008F4E00" w:rsidRPr="00F55AC6" w:rsidRDefault="00CF4992" w:rsidP="00C410CE">
      <w:pPr>
        <w:pStyle w:val="22"/>
        <w:numPr>
          <w:ilvl w:val="0"/>
          <w:numId w:val="166"/>
        </w:numPr>
        <w:shd w:val="clear" w:color="auto" w:fill="auto"/>
        <w:tabs>
          <w:tab w:val="left" w:pos="1098"/>
        </w:tabs>
        <w:spacing w:before="0" w:line="322" w:lineRule="exact"/>
        <w:ind w:firstLine="780"/>
        <w:jc w:val="both"/>
        <w:rPr>
          <w:sz w:val="24"/>
          <w:szCs w:val="24"/>
        </w:rPr>
      </w:pPr>
      <w:r w:rsidRPr="00F55AC6">
        <w:rPr>
          <w:sz w:val="24"/>
          <w:szCs w:val="24"/>
        </w:rPr>
        <w:t>Исследование особенностей скелета птицы.</w:t>
      </w:r>
    </w:p>
    <w:p w:rsidR="008F4E00" w:rsidRPr="00F55AC6" w:rsidRDefault="00CF4992">
      <w:pPr>
        <w:pStyle w:val="80"/>
        <w:shd w:val="clear" w:color="auto" w:fill="auto"/>
        <w:ind w:firstLine="780"/>
        <w:jc w:val="both"/>
        <w:rPr>
          <w:sz w:val="24"/>
          <w:szCs w:val="24"/>
        </w:rPr>
      </w:pPr>
      <w:r w:rsidRPr="00F55AC6">
        <w:rPr>
          <w:rStyle w:val="83"/>
          <w:i/>
          <w:iCs/>
          <w:sz w:val="24"/>
          <w:szCs w:val="24"/>
        </w:rPr>
        <w:t>Млекопитающие.</w:t>
      </w:r>
      <w:r w:rsidRPr="00F55AC6">
        <w:rPr>
          <w:rStyle w:val="80pt"/>
          <w:sz w:val="24"/>
          <w:szCs w:val="24"/>
        </w:rPr>
        <w:t xml:space="preserve"> </w:t>
      </w:r>
      <w:r w:rsidRPr="00F55AC6">
        <w:rPr>
          <w:rStyle w:val="81"/>
          <w:sz w:val="24"/>
          <w:szCs w:val="24"/>
        </w:rPr>
        <w:t xml:space="preserve">Общая характеристика. </w:t>
      </w:r>
      <w:r w:rsidRPr="00F55AC6">
        <w:rPr>
          <w:sz w:val="24"/>
          <w:szCs w:val="24"/>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w:t>
      </w:r>
      <w:hyperlink w:anchor="bookmark24" w:tooltip="Current Document">
        <w:r w:rsidRPr="00F55AC6">
          <w:rPr>
            <w:sz w:val="24"/>
            <w:szCs w:val="24"/>
          </w:rPr>
          <w:t>ы</w:t>
        </w:r>
        <w:r w:rsidRPr="00F55AC6">
          <w:rPr>
            <w:sz w:val="24"/>
            <w:szCs w:val="24"/>
            <w:vertAlign w:val="superscript"/>
          </w:rPr>
          <w:footnoteReference w:id="25"/>
        </w:r>
        <w:r w:rsidRPr="00F55AC6">
          <w:rPr>
            <w:sz w:val="24"/>
            <w:szCs w:val="24"/>
          </w:rPr>
          <w:t>.</w:t>
        </w:r>
      </w:hyperlink>
      <w:r w:rsidRPr="00F55AC6">
        <w:rPr>
          <w:sz w:val="24"/>
          <w:szCs w:val="24"/>
        </w:rPr>
        <w:t xml:space="preserve"> Семейства отряда Хищные: собачьи, кошачьи, куньи, медвежьи.</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Значение млекопитающих в природе и жизни человека. </w:t>
      </w:r>
      <w:r w:rsidRPr="00F55AC6">
        <w:rPr>
          <w:rStyle w:val="2c"/>
          <w:sz w:val="24"/>
          <w:szCs w:val="24"/>
        </w:rPr>
        <w:t xml:space="preserve">Млекопитающие - переносчики возбудителей опасных заболеваний. Меры борьбы с грызунами. </w:t>
      </w:r>
      <w:r w:rsidRPr="00F55AC6">
        <w:rPr>
          <w:sz w:val="24"/>
          <w:szCs w:val="24"/>
        </w:rPr>
        <w:t>Многообразие млекопитающих родного края.</w:t>
      </w:r>
    </w:p>
    <w:p w:rsidR="008F4E00" w:rsidRPr="00F55AC6" w:rsidRDefault="00CF4992">
      <w:pPr>
        <w:pStyle w:val="70"/>
        <w:shd w:val="clear" w:color="auto" w:fill="auto"/>
        <w:ind w:firstLine="78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67"/>
        </w:numPr>
        <w:shd w:val="clear" w:color="auto" w:fill="auto"/>
        <w:tabs>
          <w:tab w:val="left" w:pos="1069"/>
        </w:tabs>
        <w:spacing w:before="0" w:line="322" w:lineRule="exact"/>
        <w:ind w:firstLine="780"/>
        <w:jc w:val="both"/>
        <w:rPr>
          <w:sz w:val="24"/>
          <w:szCs w:val="24"/>
        </w:rPr>
      </w:pPr>
      <w:r w:rsidRPr="00F55AC6">
        <w:rPr>
          <w:sz w:val="24"/>
          <w:szCs w:val="24"/>
        </w:rPr>
        <w:t>Исследование особенностей скелета млекопитающих.</w:t>
      </w:r>
    </w:p>
    <w:p w:rsidR="008F4E00" w:rsidRPr="00F55AC6" w:rsidRDefault="00CF4992" w:rsidP="00C410CE">
      <w:pPr>
        <w:pStyle w:val="22"/>
        <w:numPr>
          <w:ilvl w:val="0"/>
          <w:numId w:val="167"/>
        </w:numPr>
        <w:shd w:val="clear" w:color="auto" w:fill="auto"/>
        <w:tabs>
          <w:tab w:val="left" w:pos="1098"/>
        </w:tabs>
        <w:spacing w:before="0" w:after="304" w:line="322" w:lineRule="exact"/>
        <w:ind w:firstLine="780"/>
        <w:jc w:val="both"/>
        <w:rPr>
          <w:sz w:val="24"/>
          <w:szCs w:val="24"/>
        </w:rPr>
      </w:pPr>
      <w:r w:rsidRPr="00F55AC6">
        <w:rPr>
          <w:sz w:val="24"/>
          <w:szCs w:val="24"/>
        </w:rPr>
        <w:t>Исследование особенностей зубной системы млекопитающих.</w:t>
      </w:r>
    </w:p>
    <w:p w:rsidR="008F4E00" w:rsidRPr="00F55AC6" w:rsidRDefault="00CF4992" w:rsidP="00C410CE">
      <w:pPr>
        <w:pStyle w:val="221"/>
        <w:keepNext/>
        <w:keepLines/>
        <w:numPr>
          <w:ilvl w:val="0"/>
          <w:numId w:val="163"/>
        </w:numPr>
        <w:shd w:val="clear" w:color="auto" w:fill="auto"/>
        <w:tabs>
          <w:tab w:val="left" w:pos="1102"/>
        </w:tabs>
        <w:spacing w:before="0" w:after="0" w:line="317" w:lineRule="exact"/>
        <w:ind w:firstLine="780"/>
        <w:rPr>
          <w:sz w:val="24"/>
          <w:szCs w:val="24"/>
        </w:rPr>
      </w:pPr>
      <w:bookmarkStart w:id="636" w:name="bookmark646"/>
      <w:r w:rsidRPr="00F55AC6">
        <w:rPr>
          <w:sz w:val="24"/>
          <w:szCs w:val="24"/>
        </w:rPr>
        <w:t>Развитие животного мира на Земле</w:t>
      </w:r>
      <w:bookmarkEnd w:id="636"/>
    </w:p>
    <w:p w:rsidR="008F4E00" w:rsidRPr="00F55AC6" w:rsidRDefault="00CF4992">
      <w:pPr>
        <w:pStyle w:val="80"/>
        <w:shd w:val="clear" w:color="auto" w:fill="auto"/>
        <w:spacing w:line="317" w:lineRule="exact"/>
        <w:ind w:firstLine="780"/>
        <w:jc w:val="both"/>
        <w:rPr>
          <w:sz w:val="24"/>
          <w:szCs w:val="24"/>
        </w:rPr>
      </w:pPr>
      <w:r w:rsidRPr="00F55AC6">
        <w:rPr>
          <w:rStyle w:val="81"/>
          <w:sz w:val="24"/>
          <w:szCs w:val="24"/>
        </w:rPr>
        <w:t xml:space="preserve">Эволюционное развитие животного мира на Земле. </w:t>
      </w:r>
      <w:r w:rsidRPr="00F55AC6">
        <w:rPr>
          <w:sz w:val="24"/>
          <w:szCs w:val="24"/>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w:t>
      </w:r>
      <w:r w:rsidRPr="00F55AC6">
        <w:rPr>
          <w:sz w:val="24"/>
          <w:szCs w:val="24"/>
        </w:rPr>
        <w:lastRenderedPageBreak/>
        <w:t>животных. Вымершие животные.</w:t>
      </w:r>
    </w:p>
    <w:p w:rsidR="008F4E00" w:rsidRPr="00F55AC6" w:rsidRDefault="00CF4992">
      <w:pPr>
        <w:pStyle w:val="70"/>
        <w:shd w:val="clear" w:color="auto" w:fill="auto"/>
        <w:ind w:firstLine="760"/>
        <w:rPr>
          <w:sz w:val="24"/>
          <w:szCs w:val="24"/>
        </w:rPr>
      </w:pPr>
      <w:r w:rsidRPr="00F55AC6">
        <w:rPr>
          <w:sz w:val="24"/>
          <w:szCs w:val="24"/>
        </w:rPr>
        <w:t>Лабораторные и практические работы</w:t>
      </w:r>
    </w:p>
    <w:p w:rsidR="008F4E00" w:rsidRPr="00F55AC6" w:rsidRDefault="00CF4992">
      <w:pPr>
        <w:pStyle w:val="22"/>
        <w:shd w:val="clear" w:color="auto" w:fill="auto"/>
        <w:spacing w:before="0" w:after="304" w:line="322" w:lineRule="exact"/>
        <w:ind w:firstLine="760"/>
        <w:jc w:val="both"/>
        <w:rPr>
          <w:sz w:val="24"/>
          <w:szCs w:val="24"/>
        </w:rPr>
      </w:pPr>
      <w:r w:rsidRPr="00F55AC6">
        <w:rPr>
          <w:sz w:val="24"/>
          <w:szCs w:val="24"/>
        </w:rPr>
        <w:t>Исследование ископаемых остатков вымерших животных.</w:t>
      </w:r>
    </w:p>
    <w:p w:rsidR="008F4E00" w:rsidRPr="00F55AC6" w:rsidRDefault="00CF4992" w:rsidP="00C410CE">
      <w:pPr>
        <w:pStyle w:val="221"/>
        <w:keepNext/>
        <w:keepLines/>
        <w:numPr>
          <w:ilvl w:val="0"/>
          <w:numId w:val="163"/>
        </w:numPr>
        <w:shd w:val="clear" w:color="auto" w:fill="auto"/>
        <w:tabs>
          <w:tab w:val="left" w:pos="1098"/>
        </w:tabs>
        <w:spacing w:before="0" w:after="0" w:line="317" w:lineRule="exact"/>
        <w:ind w:firstLine="760"/>
        <w:rPr>
          <w:sz w:val="24"/>
          <w:szCs w:val="24"/>
        </w:rPr>
      </w:pPr>
      <w:bookmarkStart w:id="637" w:name="bookmark647"/>
      <w:r w:rsidRPr="00F55AC6">
        <w:rPr>
          <w:sz w:val="24"/>
          <w:szCs w:val="24"/>
        </w:rPr>
        <w:t>Животные в природных сообществах</w:t>
      </w:r>
      <w:bookmarkEnd w:id="637"/>
    </w:p>
    <w:p w:rsidR="008F4E00" w:rsidRPr="00F55AC6" w:rsidRDefault="00CF4992">
      <w:pPr>
        <w:pStyle w:val="22"/>
        <w:shd w:val="clear" w:color="auto" w:fill="auto"/>
        <w:spacing w:before="0" w:line="317" w:lineRule="exact"/>
        <w:ind w:firstLine="760"/>
        <w:jc w:val="both"/>
        <w:rPr>
          <w:sz w:val="24"/>
          <w:szCs w:val="24"/>
        </w:rPr>
      </w:pPr>
      <w:r w:rsidRPr="00F55AC6">
        <w:rPr>
          <w:sz w:val="24"/>
          <w:szCs w:val="24"/>
        </w:rPr>
        <w:t xml:space="preserve">Животные и среда обитания. </w:t>
      </w:r>
      <w:r w:rsidRPr="00F55AC6">
        <w:rPr>
          <w:rStyle w:val="2c"/>
          <w:sz w:val="24"/>
          <w:szCs w:val="24"/>
        </w:rPr>
        <w:t>Влияние света, температуры и влажности на животных.</w:t>
      </w:r>
      <w:r w:rsidRPr="00F55AC6">
        <w:rPr>
          <w:sz w:val="24"/>
          <w:szCs w:val="24"/>
        </w:rPr>
        <w:t xml:space="preserve"> Приспособленность животных к условиям среды обитания.</w:t>
      </w:r>
    </w:p>
    <w:p w:rsidR="008F4E00" w:rsidRPr="00F55AC6" w:rsidRDefault="00CF4992">
      <w:pPr>
        <w:pStyle w:val="80"/>
        <w:shd w:val="clear" w:color="auto" w:fill="auto"/>
        <w:spacing w:line="317" w:lineRule="exact"/>
        <w:ind w:firstLine="760"/>
        <w:jc w:val="both"/>
        <w:rPr>
          <w:sz w:val="24"/>
          <w:szCs w:val="24"/>
        </w:rPr>
      </w:pPr>
      <w:r w:rsidRPr="00F55AC6">
        <w:rPr>
          <w:sz w:val="24"/>
          <w:szCs w:val="24"/>
        </w:rPr>
        <w:t>Популяции животных, их характеристики. Одиночный и групповой образ жизни.</w:t>
      </w:r>
      <w:r w:rsidRPr="00F55AC6">
        <w:rPr>
          <w:rStyle w:val="81"/>
          <w:sz w:val="24"/>
          <w:szCs w:val="24"/>
        </w:rPr>
        <w:t xml:space="preserve"> Взаимосвязи животных между собой и с другими организмами. Пищевые связи в природном сообществе. </w:t>
      </w:r>
      <w:r w:rsidRPr="00F55AC6">
        <w:rPr>
          <w:sz w:val="24"/>
          <w:szCs w:val="24"/>
        </w:rPr>
        <w:t xml:space="preserve">Пищевые уровни, экологическая пирамида. </w:t>
      </w:r>
      <w:r w:rsidRPr="00F55AC6">
        <w:rPr>
          <w:rStyle w:val="81"/>
          <w:sz w:val="24"/>
          <w:szCs w:val="24"/>
        </w:rPr>
        <w:t>Экосистема.</w:t>
      </w:r>
    </w:p>
    <w:p w:rsidR="008F4E00" w:rsidRPr="00F55AC6" w:rsidRDefault="00CF4992">
      <w:pPr>
        <w:pStyle w:val="80"/>
        <w:shd w:val="clear" w:color="auto" w:fill="auto"/>
        <w:spacing w:after="296" w:line="317" w:lineRule="exact"/>
        <w:ind w:firstLine="760"/>
        <w:jc w:val="both"/>
        <w:rPr>
          <w:sz w:val="24"/>
          <w:szCs w:val="24"/>
        </w:rPr>
      </w:pPr>
      <w:r w:rsidRPr="00F55AC6">
        <w:rPr>
          <w:sz w:val="24"/>
          <w:szCs w:val="24"/>
        </w:rPr>
        <w:t>Животный мир природных зон Земли. Основные закономерности распределения животных на планете. Фауна.</w:t>
      </w:r>
    </w:p>
    <w:p w:rsidR="008F4E00" w:rsidRPr="00F55AC6" w:rsidRDefault="00CF4992" w:rsidP="00C410CE">
      <w:pPr>
        <w:pStyle w:val="221"/>
        <w:keepNext/>
        <w:keepLines/>
        <w:numPr>
          <w:ilvl w:val="0"/>
          <w:numId w:val="163"/>
        </w:numPr>
        <w:shd w:val="clear" w:color="auto" w:fill="auto"/>
        <w:tabs>
          <w:tab w:val="left" w:pos="1098"/>
        </w:tabs>
        <w:spacing w:before="0" w:after="0" w:line="322" w:lineRule="exact"/>
        <w:ind w:firstLine="760"/>
        <w:rPr>
          <w:sz w:val="24"/>
          <w:szCs w:val="24"/>
        </w:rPr>
      </w:pPr>
      <w:bookmarkStart w:id="638" w:name="bookmark648"/>
      <w:r w:rsidRPr="00F55AC6">
        <w:rPr>
          <w:sz w:val="24"/>
          <w:szCs w:val="24"/>
        </w:rPr>
        <w:t>Животные и человек</w:t>
      </w:r>
      <w:bookmarkEnd w:id="638"/>
    </w:p>
    <w:p w:rsidR="008F4E00" w:rsidRPr="00F55AC6" w:rsidRDefault="00CF4992">
      <w:pPr>
        <w:pStyle w:val="80"/>
        <w:shd w:val="clear" w:color="auto" w:fill="auto"/>
        <w:ind w:firstLine="760"/>
        <w:jc w:val="both"/>
        <w:rPr>
          <w:sz w:val="24"/>
          <w:szCs w:val="24"/>
        </w:rPr>
      </w:pPr>
      <w:r w:rsidRPr="00F55AC6">
        <w:rPr>
          <w:rStyle w:val="81"/>
          <w:sz w:val="24"/>
          <w:szCs w:val="24"/>
        </w:rPr>
        <w:t xml:space="preserve">Воздействие человека на животных в природе: </w:t>
      </w:r>
      <w:r w:rsidRPr="00F55AC6">
        <w:rPr>
          <w:sz w:val="24"/>
          <w:szCs w:val="24"/>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F4E00" w:rsidRPr="00F55AC6" w:rsidRDefault="00CF4992">
      <w:pPr>
        <w:pStyle w:val="80"/>
        <w:shd w:val="clear" w:color="auto" w:fill="auto"/>
        <w:ind w:firstLine="760"/>
        <w:jc w:val="both"/>
        <w:rPr>
          <w:sz w:val="24"/>
          <w:szCs w:val="24"/>
        </w:rPr>
      </w:pPr>
      <w:r w:rsidRPr="00F55AC6">
        <w:rPr>
          <w:rStyle w:val="81"/>
          <w:sz w:val="24"/>
          <w:szCs w:val="24"/>
        </w:rPr>
        <w:t xml:space="preserve">Одомашнивание животных. </w:t>
      </w:r>
      <w:r w:rsidRPr="00F55AC6">
        <w:rPr>
          <w:sz w:val="24"/>
          <w:szCs w:val="24"/>
        </w:rPr>
        <w:t>Селекция, породы, искусственный отбор, дикие предки домашних животных.</w:t>
      </w:r>
      <w:r w:rsidRPr="00F55AC6">
        <w:rPr>
          <w:rStyle w:val="81"/>
          <w:sz w:val="24"/>
          <w:szCs w:val="24"/>
        </w:rPr>
        <w:t xml:space="preserve"> Значение домашних животных в жизни человека. Животные сельскохозяйственных угодий. </w:t>
      </w:r>
      <w:r w:rsidRPr="00F55AC6">
        <w:rPr>
          <w:sz w:val="24"/>
          <w:szCs w:val="24"/>
        </w:rPr>
        <w:t>Методы борьбы с животными- вредителями.</w:t>
      </w:r>
    </w:p>
    <w:p w:rsidR="008F4E00" w:rsidRPr="00F55AC6" w:rsidRDefault="00CF4992">
      <w:pPr>
        <w:pStyle w:val="80"/>
        <w:shd w:val="clear" w:color="auto" w:fill="auto"/>
        <w:spacing w:after="304"/>
        <w:ind w:firstLine="760"/>
        <w:jc w:val="both"/>
        <w:rPr>
          <w:sz w:val="24"/>
          <w:szCs w:val="24"/>
        </w:rPr>
      </w:pPr>
      <w:r w:rsidRPr="00F55AC6">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w:t>
      </w:r>
      <w:r w:rsidRPr="00F55AC6">
        <w:rPr>
          <w:rStyle w:val="81"/>
          <w:sz w:val="24"/>
          <w:szCs w:val="24"/>
        </w:rPr>
        <w:t xml:space="preserve"> животные города. </w:t>
      </w:r>
      <w:r w:rsidRPr="00F55AC6">
        <w:rPr>
          <w:sz w:val="24"/>
          <w:szCs w:val="24"/>
        </w:rPr>
        <w:t>Адаптация животных к новым условиям. Рекреационный пресс на животных диких видов в условиях города. Безнадзорные домашние животные.</w:t>
      </w:r>
      <w:r w:rsidRPr="00F55AC6">
        <w:rPr>
          <w:rStyle w:val="81"/>
          <w:sz w:val="24"/>
          <w:szCs w:val="24"/>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8F4E00" w:rsidRPr="00F55AC6" w:rsidRDefault="00CF4992">
      <w:pPr>
        <w:pStyle w:val="221"/>
        <w:keepNext/>
        <w:keepLines/>
        <w:shd w:val="clear" w:color="auto" w:fill="auto"/>
        <w:spacing w:before="0" w:after="0" w:line="317" w:lineRule="exact"/>
        <w:jc w:val="left"/>
        <w:rPr>
          <w:sz w:val="24"/>
          <w:szCs w:val="24"/>
        </w:rPr>
      </w:pPr>
      <w:bookmarkStart w:id="639" w:name="bookmark649"/>
      <w:r w:rsidRPr="00F55AC6">
        <w:rPr>
          <w:sz w:val="24"/>
          <w:szCs w:val="24"/>
        </w:rPr>
        <w:t>9 КЛАСС</w:t>
      </w:r>
      <w:bookmarkEnd w:id="639"/>
    </w:p>
    <w:p w:rsidR="008F4E00" w:rsidRPr="00F55AC6" w:rsidRDefault="00CF4992" w:rsidP="00C410CE">
      <w:pPr>
        <w:pStyle w:val="221"/>
        <w:keepNext/>
        <w:keepLines/>
        <w:numPr>
          <w:ilvl w:val="0"/>
          <w:numId w:val="168"/>
        </w:numPr>
        <w:shd w:val="clear" w:color="auto" w:fill="auto"/>
        <w:tabs>
          <w:tab w:val="left" w:pos="1083"/>
        </w:tabs>
        <w:spacing w:before="0" w:after="0" w:line="317" w:lineRule="exact"/>
        <w:ind w:firstLine="760"/>
        <w:rPr>
          <w:sz w:val="24"/>
          <w:szCs w:val="24"/>
        </w:rPr>
      </w:pPr>
      <w:bookmarkStart w:id="640" w:name="bookmark650"/>
      <w:r w:rsidRPr="00F55AC6">
        <w:rPr>
          <w:sz w:val="24"/>
          <w:szCs w:val="24"/>
        </w:rPr>
        <w:t>Человек - биосоциальный вид</w:t>
      </w:r>
      <w:bookmarkEnd w:id="640"/>
    </w:p>
    <w:p w:rsidR="008F4E00" w:rsidRPr="00F55AC6" w:rsidRDefault="00CF4992">
      <w:pPr>
        <w:pStyle w:val="80"/>
        <w:shd w:val="clear" w:color="auto" w:fill="auto"/>
        <w:spacing w:line="317" w:lineRule="exact"/>
        <w:ind w:firstLine="760"/>
        <w:jc w:val="both"/>
        <w:rPr>
          <w:sz w:val="24"/>
          <w:szCs w:val="24"/>
        </w:rPr>
      </w:pPr>
      <w:r w:rsidRPr="00F55AC6">
        <w:rPr>
          <w:rStyle w:val="81"/>
          <w:sz w:val="24"/>
          <w:szCs w:val="24"/>
        </w:rPr>
        <w:t xml:space="preserve">Науки о человеке </w:t>
      </w:r>
      <w:r w:rsidRPr="00F55AC6">
        <w:rPr>
          <w:sz w:val="24"/>
          <w:szCs w:val="24"/>
        </w:rPr>
        <w:t>(анатомия, физиология, психология, антропология, гигиена, санитария, экология человека).</w:t>
      </w:r>
      <w:r w:rsidRPr="00F55AC6">
        <w:rPr>
          <w:rStyle w:val="81"/>
          <w:sz w:val="24"/>
          <w:szCs w:val="24"/>
        </w:rPr>
        <w:t xml:space="preserve"> Методы изучения организма человека. Значение знаний о человеке для самопознания и сохранения здоровья. </w:t>
      </w:r>
      <w:r w:rsidRPr="00F55AC6">
        <w:rPr>
          <w:sz w:val="24"/>
          <w:szCs w:val="24"/>
        </w:rPr>
        <w:t>Особенности человека как биосоциального существа.</w:t>
      </w:r>
    </w:p>
    <w:p w:rsidR="008F4E00" w:rsidRPr="00F55AC6" w:rsidRDefault="00CF4992">
      <w:pPr>
        <w:pStyle w:val="80"/>
        <w:shd w:val="clear" w:color="auto" w:fill="auto"/>
        <w:spacing w:after="330" w:line="317" w:lineRule="exact"/>
        <w:ind w:firstLine="760"/>
        <w:jc w:val="both"/>
        <w:rPr>
          <w:sz w:val="24"/>
          <w:szCs w:val="24"/>
        </w:rPr>
      </w:pPr>
      <w:r w:rsidRPr="00F55AC6">
        <w:rPr>
          <w:rStyle w:val="81"/>
          <w:sz w:val="24"/>
          <w:szCs w:val="24"/>
        </w:rPr>
        <w:t xml:space="preserve">Место человека в системе органического мира. </w:t>
      </w:r>
      <w:r w:rsidRPr="00F55AC6">
        <w:rPr>
          <w:sz w:val="24"/>
          <w:szCs w:val="24"/>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человека.Человек разумный. Антропогенез, его этапы. Биологические и социальные факторы становления человека.</w:t>
      </w:r>
      <w:r w:rsidRPr="00F55AC6">
        <w:rPr>
          <w:rStyle w:val="81"/>
          <w:sz w:val="24"/>
          <w:szCs w:val="24"/>
        </w:rPr>
        <w:t xml:space="preserve"> Человеческие расы.</w:t>
      </w:r>
    </w:p>
    <w:p w:rsidR="008F4E00" w:rsidRPr="00F55AC6" w:rsidRDefault="00CF4992" w:rsidP="00C410CE">
      <w:pPr>
        <w:pStyle w:val="221"/>
        <w:keepNext/>
        <w:keepLines/>
        <w:numPr>
          <w:ilvl w:val="0"/>
          <w:numId w:val="168"/>
        </w:numPr>
        <w:shd w:val="clear" w:color="auto" w:fill="auto"/>
        <w:tabs>
          <w:tab w:val="left" w:pos="1103"/>
        </w:tabs>
        <w:spacing w:before="0" w:after="0" w:line="280" w:lineRule="exact"/>
        <w:ind w:firstLine="760"/>
        <w:rPr>
          <w:sz w:val="24"/>
          <w:szCs w:val="24"/>
        </w:rPr>
      </w:pPr>
      <w:bookmarkStart w:id="641" w:name="bookmark651"/>
      <w:r w:rsidRPr="00F55AC6">
        <w:rPr>
          <w:sz w:val="24"/>
          <w:szCs w:val="24"/>
        </w:rPr>
        <w:t>Структура организма человека</w:t>
      </w:r>
      <w:bookmarkEnd w:id="641"/>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Строение и </w:t>
      </w:r>
      <w:r w:rsidRPr="00F55AC6">
        <w:rPr>
          <w:rStyle w:val="2c"/>
          <w:sz w:val="24"/>
          <w:szCs w:val="24"/>
        </w:rPr>
        <w:t>химический состав</w:t>
      </w:r>
      <w:r w:rsidRPr="00F55AC6">
        <w:rPr>
          <w:sz w:val="24"/>
          <w:szCs w:val="24"/>
        </w:rPr>
        <w:t xml:space="preserve"> клетки. Обмен веществ и превращение энергии в клетке. Многообразие клеток, их деление. </w:t>
      </w:r>
      <w:r w:rsidRPr="00F55AC6">
        <w:rPr>
          <w:rStyle w:val="2c"/>
          <w:sz w:val="24"/>
          <w:szCs w:val="24"/>
        </w:rPr>
        <w:t>Нуклеиновые кислоты.</w:t>
      </w:r>
      <w:r w:rsidRPr="00F55AC6">
        <w:rPr>
          <w:sz w:val="24"/>
          <w:szCs w:val="24"/>
        </w:rPr>
        <w:t xml:space="preserve"> Гены. Хромосомы. </w:t>
      </w:r>
      <w:r w:rsidRPr="00F55AC6">
        <w:rPr>
          <w:rStyle w:val="2c"/>
          <w:sz w:val="24"/>
          <w:szCs w:val="24"/>
        </w:rPr>
        <w:t>Хромосомный набор. Митоз, мейоз.</w:t>
      </w:r>
      <w:r w:rsidRPr="00F55AC6">
        <w:rPr>
          <w:sz w:val="24"/>
          <w:szCs w:val="24"/>
        </w:rPr>
        <w:t xml:space="preserve"> Соматические и половые клетки. Стволовые клетки.</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Типы тканей организма человека: эпителиальные, соединительные, мышечные, нервная. </w:t>
      </w:r>
      <w:r w:rsidRPr="00F55AC6">
        <w:rPr>
          <w:rStyle w:val="2c"/>
          <w:sz w:val="24"/>
          <w:szCs w:val="24"/>
        </w:rPr>
        <w:t>Свойства тканей, их функции.</w:t>
      </w:r>
      <w:r w:rsidRPr="00F55AC6">
        <w:rPr>
          <w:sz w:val="24"/>
          <w:szCs w:val="24"/>
        </w:rPr>
        <w:t xml:space="preserve"> Органы и системы органов. Организм как единое целое. </w:t>
      </w:r>
      <w:r w:rsidRPr="00F55AC6">
        <w:rPr>
          <w:rStyle w:val="2c"/>
          <w:sz w:val="24"/>
          <w:szCs w:val="24"/>
        </w:rPr>
        <w:t>Взаимосвязь органов и систем как основа гомеостаза.</w:t>
      </w:r>
    </w:p>
    <w:p w:rsidR="008F4E00" w:rsidRPr="00F55AC6" w:rsidRDefault="00CF4992">
      <w:pPr>
        <w:pStyle w:val="80"/>
        <w:shd w:val="clear" w:color="auto" w:fill="auto"/>
        <w:ind w:firstLine="780"/>
        <w:jc w:val="both"/>
        <w:rPr>
          <w:sz w:val="24"/>
          <w:szCs w:val="24"/>
        </w:rPr>
      </w:pPr>
      <w:r w:rsidRPr="00F55AC6">
        <w:rPr>
          <w:sz w:val="24"/>
          <w:szCs w:val="24"/>
        </w:rPr>
        <w:lastRenderedPageBreak/>
        <w:t>Лабораторные и практические работы</w:t>
      </w:r>
    </w:p>
    <w:p w:rsidR="008F4E00" w:rsidRPr="00F55AC6" w:rsidRDefault="00CF4992" w:rsidP="00C410CE">
      <w:pPr>
        <w:pStyle w:val="22"/>
        <w:numPr>
          <w:ilvl w:val="0"/>
          <w:numId w:val="169"/>
        </w:numPr>
        <w:shd w:val="clear" w:color="auto" w:fill="auto"/>
        <w:tabs>
          <w:tab w:val="left" w:pos="1103"/>
        </w:tabs>
        <w:spacing w:before="0" w:line="322" w:lineRule="exact"/>
        <w:ind w:firstLine="780"/>
        <w:jc w:val="both"/>
        <w:rPr>
          <w:sz w:val="24"/>
          <w:szCs w:val="24"/>
        </w:rPr>
      </w:pPr>
      <w:r w:rsidRPr="00F55AC6">
        <w:rPr>
          <w:sz w:val="24"/>
          <w:szCs w:val="24"/>
        </w:rPr>
        <w:t>Изучение клеток слизистой оболочки полости рта человека.</w:t>
      </w:r>
    </w:p>
    <w:p w:rsidR="008F4E00" w:rsidRPr="00F55AC6" w:rsidRDefault="00CF4992" w:rsidP="00C410CE">
      <w:pPr>
        <w:pStyle w:val="22"/>
        <w:numPr>
          <w:ilvl w:val="0"/>
          <w:numId w:val="169"/>
        </w:numPr>
        <w:shd w:val="clear" w:color="auto" w:fill="auto"/>
        <w:tabs>
          <w:tab w:val="left" w:pos="1339"/>
        </w:tabs>
        <w:spacing w:before="0" w:line="322" w:lineRule="exact"/>
        <w:ind w:firstLine="780"/>
        <w:jc w:val="both"/>
        <w:rPr>
          <w:sz w:val="24"/>
          <w:szCs w:val="24"/>
        </w:rPr>
      </w:pPr>
      <w:r w:rsidRPr="00F55AC6">
        <w:rPr>
          <w:sz w:val="24"/>
          <w:szCs w:val="24"/>
        </w:rPr>
        <w:t>Изучение микроскопического строения тканей (на готовых микропрепаратах).</w:t>
      </w:r>
    </w:p>
    <w:p w:rsidR="008F4E00" w:rsidRPr="00F55AC6" w:rsidRDefault="00CF4992" w:rsidP="00C410CE">
      <w:pPr>
        <w:pStyle w:val="22"/>
        <w:numPr>
          <w:ilvl w:val="0"/>
          <w:numId w:val="169"/>
        </w:numPr>
        <w:shd w:val="clear" w:color="auto" w:fill="auto"/>
        <w:tabs>
          <w:tab w:val="left" w:pos="1132"/>
        </w:tabs>
        <w:spacing w:before="0" w:after="300" w:line="322" w:lineRule="exact"/>
        <w:ind w:firstLine="780"/>
        <w:jc w:val="both"/>
        <w:rPr>
          <w:sz w:val="24"/>
          <w:szCs w:val="24"/>
        </w:rPr>
      </w:pPr>
      <w:r w:rsidRPr="00F55AC6">
        <w:rPr>
          <w:sz w:val="24"/>
          <w:szCs w:val="24"/>
        </w:rPr>
        <w:t>Распознавание органов и систем органов человека (по таблицам).</w:t>
      </w:r>
    </w:p>
    <w:p w:rsidR="008F4E00" w:rsidRPr="00F55AC6" w:rsidRDefault="00CF4992" w:rsidP="00C410CE">
      <w:pPr>
        <w:pStyle w:val="221"/>
        <w:keepNext/>
        <w:keepLines/>
        <w:numPr>
          <w:ilvl w:val="0"/>
          <w:numId w:val="168"/>
        </w:numPr>
        <w:shd w:val="clear" w:color="auto" w:fill="auto"/>
        <w:tabs>
          <w:tab w:val="left" w:pos="1142"/>
        </w:tabs>
        <w:spacing w:before="0" w:after="0" w:line="322" w:lineRule="exact"/>
        <w:ind w:firstLine="780"/>
        <w:rPr>
          <w:sz w:val="24"/>
          <w:szCs w:val="24"/>
        </w:rPr>
      </w:pPr>
      <w:bookmarkStart w:id="642" w:name="bookmark652"/>
      <w:r w:rsidRPr="00F55AC6">
        <w:rPr>
          <w:sz w:val="24"/>
          <w:szCs w:val="24"/>
        </w:rPr>
        <w:t>Нейрогуморальная регуляция</w:t>
      </w:r>
      <w:bookmarkEnd w:id="642"/>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Нервная система человека, её организация и </w:t>
      </w:r>
      <w:r w:rsidRPr="00F55AC6">
        <w:rPr>
          <w:rStyle w:val="2c"/>
          <w:sz w:val="24"/>
          <w:szCs w:val="24"/>
        </w:rPr>
        <w:t>значение.</w:t>
      </w:r>
    </w:p>
    <w:p w:rsidR="008F4E00" w:rsidRPr="00F55AC6" w:rsidRDefault="00CF4992">
      <w:pPr>
        <w:pStyle w:val="80"/>
        <w:shd w:val="clear" w:color="auto" w:fill="auto"/>
        <w:ind w:firstLine="780"/>
        <w:jc w:val="both"/>
        <w:rPr>
          <w:sz w:val="24"/>
          <w:szCs w:val="24"/>
        </w:rPr>
      </w:pPr>
      <w:r w:rsidRPr="00F55AC6">
        <w:rPr>
          <w:sz w:val="24"/>
          <w:szCs w:val="24"/>
        </w:rPr>
        <w:t>Нейроны, нервы, нервные узлы.</w:t>
      </w:r>
      <w:r w:rsidRPr="00F55AC6">
        <w:rPr>
          <w:rStyle w:val="81"/>
          <w:sz w:val="24"/>
          <w:szCs w:val="24"/>
        </w:rPr>
        <w:t xml:space="preserve"> Рефлекс. Рефлекторная дуга. </w:t>
      </w:r>
      <w:r w:rsidRPr="00F55AC6">
        <w:rPr>
          <w:sz w:val="24"/>
          <w:szCs w:val="24"/>
        </w:rPr>
        <w:t>Рецепторы. Двухнейронные и трёхнейронные рефлекторные дуги.</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Спинной мозг, его строение и функции. Рефлексы спинного мозга. Головной мозг, его строение и функции. </w:t>
      </w:r>
      <w:r w:rsidRPr="00F55AC6">
        <w:rPr>
          <w:rStyle w:val="2c"/>
          <w:sz w:val="24"/>
          <w:szCs w:val="24"/>
        </w:rPr>
        <w:t>Большие полушария.</w:t>
      </w:r>
      <w:r w:rsidRPr="00F55AC6">
        <w:rPr>
          <w:sz w:val="24"/>
          <w:szCs w:val="24"/>
        </w:rPr>
        <w:t xml:space="preserve"> Рефлексы головного мозга. </w:t>
      </w:r>
      <w:r w:rsidRPr="00F55AC6">
        <w:rPr>
          <w:rStyle w:val="2c"/>
          <w:sz w:val="24"/>
          <w:szCs w:val="24"/>
        </w:rPr>
        <w:t>Безусловные (врождённые) и условные (приобретённые) рефлексы.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Соматическая нервная система. Вегетативная (автономная) нервная система. Нервная система как единое целое. </w:t>
      </w:r>
      <w:r w:rsidRPr="00F55AC6">
        <w:rPr>
          <w:rStyle w:val="2c"/>
          <w:sz w:val="24"/>
          <w:szCs w:val="24"/>
        </w:rPr>
        <w:t>Нарушения в работе нервной системы.</w:t>
      </w:r>
    </w:p>
    <w:p w:rsidR="008F4E00" w:rsidRPr="00F55AC6" w:rsidRDefault="00CF4992">
      <w:pPr>
        <w:pStyle w:val="80"/>
        <w:shd w:val="clear" w:color="auto" w:fill="auto"/>
        <w:ind w:firstLine="780"/>
        <w:jc w:val="both"/>
        <w:rPr>
          <w:sz w:val="24"/>
          <w:szCs w:val="24"/>
        </w:rPr>
      </w:pPr>
      <w:r w:rsidRPr="00F55AC6">
        <w:rPr>
          <w:rStyle w:val="81"/>
          <w:sz w:val="24"/>
          <w:szCs w:val="24"/>
        </w:rPr>
        <w:t xml:space="preserve">Гуморальная регуляция функций. Эндокринная система. </w:t>
      </w:r>
      <w:r w:rsidRPr="00F55AC6">
        <w:rPr>
          <w:sz w:val="24"/>
          <w:szCs w:val="24"/>
        </w:rPr>
        <w:t>Железы внутренней секреции. Железы смешанной секреции.</w:t>
      </w:r>
      <w:r w:rsidRPr="00F55AC6">
        <w:rPr>
          <w:rStyle w:val="81"/>
          <w:sz w:val="24"/>
          <w:szCs w:val="24"/>
        </w:rPr>
        <w:t xml:space="preserve"> Гормоны, их роль в регуляции физиологических функций организма, роста и развития. </w:t>
      </w:r>
      <w:r w:rsidRPr="00F55AC6">
        <w:rPr>
          <w:sz w:val="24"/>
          <w:szCs w:val="24"/>
        </w:rPr>
        <w:t>Нарушение в работе эндокринных желёз. Особенности рефлекторной и гуморальной регуляции функций организма.</w:t>
      </w:r>
    </w:p>
    <w:p w:rsidR="008F4E00" w:rsidRPr="00F55AC6" w:rsidRDefault="00CF4992">
      <w:pPr>
        <w:pStyle w:val="70"/>
        <w:shd w:val="clear" w:color="auto" w:fill="auto"/>
        <w:ind w:firstLine="78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0"/>
        </w:numPr>
        <w:shd w:val="clear" w:color="auto" w:fill="auto"/>
        <w:tabs>
          <w:tab w:val="left" w:pos="1103"/>
        </w:tabs>
        <w:spacing w:before="0" w:line="322" w:lineRule="exact"/>
        <w:ind w:firstLine="780"/>
        <w:jc w:val="both"/>
        <w:rPr>
          <w:sz w:val="24"/>
          <w:szCs w:val="24"/>
        </w:rPr>
      </w:pPr>
      <w:r w:rsidRPr="00F55AC6">
        <w:rPr>
          <w:sz w:val="24"/>
          <w:szCs w:val="24"/>
        </w:rPr>
        <w:t>Изучение головного мозга человека (по муляжам).</w:t>
      </w:r>
    </w:p>
    <w:p w:rsidR="008F4E00" w:rsidRPr="00F55AC6" w:rsidRDefault="00CF4992" w:rsidP="00C410CE">
      <w:pPr>
        <w:pStyle w:val="22"/>
        <w:numPr>
          <w:ilvl w:val="0"/>
          <w:numId w:val="170"/>
        </w:numPr>
        <w:shd w:val="clear" w:color="auto" w:fill="auto"/>
        <w:tabs>
          <w:tab w:val="left" w:pos="1132"/>
        </w:tabs>
        <w:spacing w:before="0" w:after="300" w:line="322" w:lineRule="exact"/>
        <w:ind w:firstLine="780"/>
        <w:jc w:val="both"/>
        <w:rPr>
          <w:sz w:val="24"/>
          <w:szCs w:val="24"/>
        </w:rPr>
      </w:pPr>
      <w:r w:rsidRPr="00F55AC6">
        <w:rPr>
          <w:sz w:val="24"/>
          <w:szCs w:val="24"/>
        </w:rPr>
        <w:t>Изучение изменения размера зрачка в зависимости от освещённости.</w:t>
      </w:r>
    </w:p>
    <w:p w:rsidR="008F4E00" w:rsidRPr="00F55AC6" w:rsidRDefault="00CF4992" w:rsidP="00C410CE">
      <w:pPr>
        <w:pStyle w:val="221"/>
        <w:keepNext/>
        <w:keepLines/>
        <w:numPr>
          <w:ilvl w:val="0"/>
          <w:numId w:val="168"/>
        </w:numPr>
        <w:shd w:val="clear" w:color="auto" w:fill="auto"/>
        <w:tabs>
          <w:tab w:val="left" w:pos="1142"/>
        </w:tabs>
        <w:spacing w:before="0" w:after="0" w:line="322" w:lineRule="exact"/>
        <w:ind w:firstLine="780"/>
        <w:rPr>
          <w:sz w:val="24"/>
          <w:szCs w:val="24"/>
        </w:rPr>
      </w:pPr>
      <w:bookmarkStart w:id="643" w:name="bookmark653"/>
      <w:r w:rsidRPr="00F55AC6">
        <w:rPr>
          <w:sz w:val="24"/>
          <w:szCs w:val="24"/>
        </w:rPr>
        <w:t>Опора и движение</w:t>
      </w:r>
      <w:bookmarkEnd w:id="643"/>
    </w:p>
    <w:p w:rsidR="008F4E00" w:rsidRPr="00F55AC6" w:rsidRDefault="00CF4992">
      <w:pPr>
        <w:pStyle w:val="22"/>
        <w:shd w:val="clear" w:color="auto" w:fill="auto"/>
        <w:spacing w:before="0" w:line="322" w:lineRule="exact"/>
        <w:ind w:firstLine="780"/>
        <w:jc w:val="both"/>
        <w:rPr>
          <w:sz w:val="24"/>
          <w:szCs w:val="24"/>
        </w:rPr>
      </w:pPr>
      <w:r w:rsidRPr="00F55AC6">
        <w:rPr>
          <w:rStyle w:val="2c"/>
          <w:sz w:val="24"/>
          <w:szCs w:val="24"/>
        </w:rPr>
        <w:t>Значение опорно-двигательного аппарата.</w:t>
      </w:r>
      <w:r w:rsidRPr="00F55AC6">
        <w:rPr>
          <w:sz w:val="24"/>
          <w:szCs w:val="24"/>
        </w:rPr>
        <w:t xml:space="preserve">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F55AC6">
        <w:rPr>
          <w:rStyle w:val="2c"/>
          <w:sz w:val="24"/>
          <w:szCs w:val="24"/>
        </w:rPr>
        <w:t>Гиподинамия. Роль двигательной активности в сохранении здоровья.</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Нарушения опорно-двигательной системы. </w:t>
      </w:r>
      <w:r w:rsidRPr="00F55AC6">
        <w:rPr>
          <w:rStyle w:val="2c"/>
          <w:sz w:val="24"/>
          <w:szCs w:val="24"/>
        </w:rPr>
        <w:t>Возрастные изменения в строении костей.</w:t>
      </w:r>
      <w:r w:rsidRPr="00F55AC6">
        <w:rPr>
          <w:sz w:val="24"/>
          <w:szCs w:val="24"/>
        </w:rPr>
        <w:t xml:space="preserve"> Нарушение осанки. Предупреждение искривления позвоночника и развития плоскостопия. Профилактика травматизма. Первая помощь при травмах опорно - двигательного аппарата.</w:t>
      </w:r>
    </w:p>
    <w:p w:rsidR="008F4E00" w:rsidRPr="00F55AC6" w:rsidRDefault="00CF4992">
      <w:pPr>
        <w:pStyle w:val="70"/>
        <w:shd w:val="clear" w:color="auto" w:fill="auto"/>
        <w:spacing w:line="317" w:lineRule="exact"/>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1"/>
        </w:numPr>
        <w:shd w:val="clear" w:color="auto" w:fill="auto"/>
        <w:tabs>
          <w:tab w:val="left" w:pos="1089"/>
        </w:tabs>
        <w:spacing w:before="0" w:line="317" w:lineRule="exact"/>
        <w:ind w:firstLine="740"/>
        <w:jc w:val="both"/>
        <w:rPr>
          <w:sz w:val="24"/>
          <w:szCs w:val="24"/>
        </w:rPr>
      </w:pPr>
      <w:r w:rsidRPr="00F55AC6">
        <w:rPr>
          <w:sz w:val="24"/>
          <w:szCs w:val="24"/>
        </w:rPr>
        <w:t>Исследование свойств кости.</w:t>
      </w:r>
    </w:p>
    <w:p w:rsidR="008F4E00" w:rsidRPr="00F55AC6" w:rsidRDefault="00CF4992" w:rsidP="00C410CE">
      <w:pPr>
        <w:pStyle w:val="22"/>
        <w:numPr>
          <w:ilvl w:val="0"/>
          <w:numId w:val="171"/>
        </w:numPr>
        <w:shd w:val="clear" w:color="auto" w:fill="auto"/>
        <w:tabs>
          <w:tab w:val="left" w:pos="1118"/>
        </w:tabs>
        <w:spacing w:before="0" w:line="317" w:lineRule="exact"/>
        <w:ind w:firstLine="740"/>
        <w:jc w:val="both"/>
        <w:rPr>
          <w:sz w:val="24"/>
          <w:szCs w:val="24"/>
        </w:rPr>
      </w:pPr>
      <w:r w:rsidRPr="00F55AC6">
        <w:rPr>
          <w:sz w:val="24"/>
          <w:szCs w:val="24"/>
        </w:rPr>
        <w:t>Изучение строения костей (на муляжах).</w:t>
      </w:r>
    </w:p>
    <w:p w:rsidR="008F4E00" w:rsidRPr="00F55AC6" w:rsidRDefault="00CF4992" w:rsidP="00C410CE">
      <w:pPr>
        <w:pStyle w:val="22"/>
        <w:numPr>
          <w:ilvl w:val="0"/>
          <w:numId w:val="171"/>
        </w:numPr>
        <w:shd w:val="clear" w:color="auto" w:fill="auto"/>
        <w:tabs>
          <w:tab w:val="left" w:pos="1118"/>
        </w:tabs>
        <w:spacing w:before="0" w:line="317" w:lineRule="exact"/>
        <w:ind w:firstLine="740"/>
        <w:jc w:val="both"/>
        <w:rPr>
          <w:sz w:val="24"/>
          <w:szCs w:val="24"/>
        </w:rPr>
      </w:pPr>
      <w:r w:rsidRPr="00F55AC6">
        <w:rPr>
          <w:sz w:val="24"/>
          <w:szCs w:val="24"/>
        </w:rPr>
        <w:t>Изучение строения позвонков (на муляжах).</w:t>
      </w:r>
    </w:p>
    <w:p w:rsidR="008F4E00" w:rsidRPr="00F55AC6" w:rsidRDefault="00CF4992" w:rsidP="00C410CE">
      <w:pPr>
        <w:pStyle w:val="22"/>
        <w:numPr>
          <w:ilvl w:val="0"/>
          <w:numId w:val="171"/>
        </w:numPr>
        <w:shd w:val="clear" w:color="auto" w:fill="auto"/>
        <w:tabs>
          <w:tab w:val="left" w:pos="1118"/>
        </w:tabs>
        <w:spacing w:before="0" w:line="317" w:lineRule="exact"/>
        <w:ind w:firstLine="740"/>
        <w:jc w:val="both"/>
        <w:rPr>
          <w:sz w:val="24"/>
          <w:szCs w:val="24"/>
        </w:rPr>
      </w:pPr>
      <w:r w:rsidRPr="00F55AC6">
        <w:rPr>
          <w:sz w:val="24"/>
          <w:szCs w:val="24"/>
        </w:rPr>
        <w:t>Определение гибкости позвоночника.</w:t>
      </w:r>
    </w:p>
    <w:p w:rsidR="008F4E00" w:rsidRPr="00F55AC6" w:rsidRDefault="00CF4992" w:rsidP="00C410CE">
      <w:pPr>
        <w:pStyle w:val="22"/>
        <w:numPr>
          <w:ilvl w:val="0"/>
          <w:numId w:val="171"/>
        </w:numPr>
        <w:shd w:val="clear" w:color="auto" w:fill="auto"/>
        <w:tabs>
          <w:tab w:val="left" w:pos="1118"/>
        </w:tabs>
        <w:spacing w:before="0" w:line="317" w:lineRule="exact"/>
        <w:ind w:firstLine="740"/>
        <w:jc w:val="both"/>
        <w:rPr>
          <w:sz w:val="24"/>
          <w:szCs w:val="24"/>
        </w:rPr>
      </w:pPr>
      <w:r w:rsidRPr="00F55AC6">
        <w:rPr>
          <w:sz w:val="24"/>
          <w:szCs w:val="24"/>
        </w:rPr>
        <w:t>Измерение массы и роста своего организма.</w:t>
      </w:r>
    </w:p>
    <w:p w:rsidR="008F4E00" w:rsidRPr="00F55AC6" w:rsidRDefault="00CF4992" w:rsidP="00C410CE">
      <w:pPr>
        <w:pStyle w:val="22"/>
        <w:numPr>
          <w:ilvl w:val="0"/>
          <w:numId w:val="171"/>
        </w:numPr>
        <w:shd w:val="clear" w:color="auto" w:fill="auto"/>
        <w:tabs>
          <w:tab w:val="left" w:pos="1093"/>
        </w:tabs>
        <w:spacing w:before="0" w:line="317" w:lineRule="exact"/>
        <w:ind w:firstLine="740"/>
        <w:jc w:val="both"/>
        <w:rPr>
          <w:sz w:val="24"/>
          <w:szCs w:val="24"/>
        </w:rPr>
      </w:pPr>
      <w:r w:rsidRPr="00F55AC6">
        <w:rPr>
          <w:sz w:val="24"/>
          <w:szCs w:val="24"/>
        </w:rPr>
        <w:t>Изучение влияния статической и динамической нагрузки на утомление мышц.</w:t>
      </w:r>
    </w:p>
    <w:p w:rsidR="008F4E00" w:rsidRPr="00F55AC6" w:rsidRDefault="00CF4992" w:rsidP="00C410CE">
      <w:pPr>
        <w:pStyle w:val="22"/>
        <w:numPr>
          <w:ilvl w:val="0"/>
          <w:numId w:val="171"/>
        </w:numPr>
        <w:shd w:val="clear" w:color="auto" w:fill="auto"/>
        <w:tabs>
          <w:tab w:val="left" w:pos="1118"/>
        </w:tabs>
        <w:spacing w:before="0" w:line="317" w:lineRule="exact"/>
        <w:ind w:firstLine="740"/>
        <w:jc w:val="both"/>
        <w:rPr>
          <w:sz w:val="24"/>
          <w:szCs w:val="24"/>
        </w:rPr>
      </w:pPr>
      <w:r w:rsidRPr="00F55AC6">
        <w:rPr>
          <w:sz w:val="24"/>
          <w:szCs w:val="24"/>
        </w:rPr>
        <w:t>Выявление нарушения осанки.</w:t>
      </w:r>
    </w:p>
    <w:p w:rsidR="008F4E00" w:rsidRPr="00F55AC6" w:rsidRDefault="00CF4992" w:rsidP="00C410CE">
      <w:pPr>
        <w:pStyle w:val="22"/>
        <w:numPr>
          <w:ilvl w:val="0"/>
          <w:numId w:val="171"/>
        </w:numPr>
        <w:shd w:val="clear" w:color="auto" w:fill="auto"/>
        <w:tabs>
          <w:tab w:val="left" w:pos="1118"/>
        </w:tabs>
        <w:spacing w:before="0" w:line="317" w:lineRule="exact"/>
        <w:ind w:firstLine="740"/>
        <w:jc w:val="both"/>
        <w:rPr>
          <w:sz w:val="24"/>
          <w:szCs w:val="24"/>
        </w:rPr>
      </w:pPr>
      <w:r w:rsidRPr="00F55AC6">
        <w:rPr>
          <w:sz w:val="24"/>
          <w:szCs w:val="24"/>
        </w:rPr>
        <w:t>Определение признаков плоскостопия.</w:t>
      </w:r>
    </w:p>
    <w:p w:rsidR="008F4E00" w:rsidRPr="00F55AC6" w:rsidRDefault="00CF4992" w:rsidP="00C410CE">
      <w:pPr>
        <w:pStyle w:val="22"/>
        <w:numPr>
          <w:ilvl w:val="0"/>
          <w:numId w:val="171"/>
        </w:numPr>
        <w:shd w:val="clear" w:color="auto" w:fill="auto"/>
        <w:tabs>
          <w:tab w:val="left" w:pos="1118"/>
        </w:tabs>
        <w:spacing w:before="0" w:after="300" w:line="317" w:lineRule="exact"/>
        <w:ind w:firstLine="740"/>
        <w:jc w:val="both"/>
        <w:rPr>
          <w:sz w:val="24"/>
          <w:szCs w:val="24"/>
        </w:rPr>
      </w:pPr>
      <w:r w:rsidRPr="00F55AC6">
        <w:rPr>
          <w:sz w:val="24"/>
          <w:szCs w:val="24"/>
        </w:rPr>
        <w:t>Оказание первой помощи при повреждении скелета и мышц.</w:t>
      </w:r>
    </w:p>
    <w:p w:rsidR="008F4E00" w:rsidRPr="00F55AC6" w:rsidRDefault="00CF4992" w:rsidP="00C410CE">
      <w:pPr>
        <w:pStyle w:val="221"/>
        <w:keepNext/>
        <w:keepLines/>
        <w:numPr>
          <w:ilvl w:val="0"/>
          <w:numId w:val="168"/>
        </w:numPr>
        <w:shd w:val="clear" w:color="auto" w:fill="auto"/>
        <w:tabs>
          <w:tab w:val="left" w:pos="1122"/>
        </w:tabs>
        <w:spacing w:before="0" w:after="0" w:line="317" w:lineRule="exact"/>
        <w:ind w:firstLine="740"/>
        <w:rPr>
          <w:sz w:val="24"/>
          <w:szCs w:val="24"/>
        </w:rPr>
      </w:pPr>
      <w:bookmarkStart w:id="644" w:name="bookmark654"/>
      <w:r w:rsidRPr="00F55AC6">
        <w:rPr>
          <w:sz w:val="24"/>
          <w:szCs w:val="24"/>
        </w:rPr>
        <w:lastRenderedPageBreak/>
        <w:t>Внутренняя среда организма</w:t>
      </w:r>
      <w:bookmarkEnd w:id="644"/>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 xml:space="preserve">Внутренняя среда и её функции. Форменные элементы крови: эритроциты, лейкоциты и тромбоциты. </w:t>
      </w:r>
      <w:r w:rsidRPr="00F55AC6">
        <w:rPr>
          <w:rStyle w:val="2c"/>
          <w:sz w:val="24"/>
          <w:szCs w:val="24"/>
        </w:rPr>
        <w:t>Малокровие, его причины. Красный костный мозг, его роль в организме.</w:t>
      </w:r>
      <w:r w:rsidRPr="00F55AC6">
        <w:rPr>
          <w:sz w:val="24"/>
          <w:szCs w:val="24"/>
        </w:rPr>
        <w:t xml:space="preserve"> Плазма крови. </w:t>
      </w:r>
      <w:r w:rsidRPr="00F55AC6">
        <w:rPr>
          <w:rStyle w:val="2c"/>
          <w:sz w:val="24"/>
          <w:szCs w:val="24"/>
        </w:rPr>
        <w:t xml:space="preserve">Постоянство внутренней среды (гомеостаз). </w:t>
      </w:r>
      <w:r w:rsidRPr="00F55AC6">
        <w:rPr>
          <w:sz w:val="24"/>
          <w:szCs w:val="24"/>
        </w:rPr>
        <w:t xml:space="preserve">Свёртывание крови. Группы крови. </w:t>
      </w:r>
      <w:r w:rsidRPr="00F55AC6">
        <w:rPr>
          <w:rStyle w:val="2c"/>
          <w:sz w:val="24"/>
          <w:szCs w:val="24"/>
        </w:rPr>
        <w:t>Резус-фактор.</w:t>
      </w:r>
      <w:r w:rsidRPr="00F55AC6">
        <w:rPr>
          <w:sz w:val="24"/>
          <w:szCs w:val="24"/>
        </w:rPr>
        <w:t xml:space="preserve"> Переливание крови. Донорство.</w:t>
      </w:r>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8F4E00" w:rsidRPr="00F55AC6" w:rsidRDefault="00CF4992">
      <w:pPr>
        <w:pStyle w:val="70"/>
        <w:shd w:val="clear" w:color="auto" w:fill="auto"/>
        <w:spacing w:line="317" w:lineRule="exact"/>
        <w:rPr>
          <w:sz w:val="24"/>
          <w:szCs w:val="24"/>
        </w:rPr>
      </w:pPr>
      <w:r w:rsidRPr="00F55AC6">
        <w:rPr>
          <w:sz w:val="24"/>
          <w:szCs w:val="24"/>
        </w:rPr>
        <w:t>Лабораторные и практические работы</w:t>
      </w:r>
    </w:p>
    <w:p w:rsidR="008F4E00" w:rsidRPr="00F55AC6" w:rsidRDefault="00CF4992">
      <w:pPr>
        <w:pStyle w:val="22"/>
        <w:shd w:val="clear" w:color="auto" w:fill="auto"/>
        <w:spacing w:before="0" w:after="300" w:line="317" w:lineRule="exact"/>
        <w:ind w:firstLine="740"/>
        <w:jc w:val="both"/>
        <w:rPr>
          <w:sz w:val="24"/>
          <w:szCs w:val="24"/>
        </w:rPr>
      </w:pPr>
      <w:r w:rsidRPr="00F55AC6">
        <w:rPr>
          <w:sz w:val="24"/>
          <w:szCs w:val="24"/>
        </w:rPr>
        <w:t>Изучение микроскопического строения крови человека и лягушки (сравнение).</w:t>
      </w:r>
    </w:p>
    <w:p w:rsidR="008F4E00" w:rsidRPr="00F55AC6" w:rsidRDefault="00CF4992" w:rsidP="00C410CE">
      <w:pPr>
        <w:pStyle w:val="221"/>
        <w:keepNext/>
        <w:keepLines/>
        <w:numPr>
          <w:ilvl w:val="0"/>
          <w:numId w:val="168"/>
        </w:numPr>
        <w:shd w:val="clear" w:color="auto" w:fill="auto"/>
        <w:tabs>
          <w:tab w:val="left" w:pos="1122"/>
        </w:tabs>
        <w:spacing w:before="0" w:after="0" w:line="317" w:lineRule="exact"/>
        <w:ind w:firstLine="740"/>
        <w:rPr>
          <w:sz w:val="24"/>
          <w:szCs w:val="24"/>
        </w:rPr>
      </w:pPr>
      <w:bookmarkStart w:id="645" w:name="bookmark655"/>
      <w:r w:rsidRPr="00F55AC6">
        <w:rPr>
          <w:sz w:val="24"/>
          <w:szCs w:val="24"/>
        </w:rPr>
        <w:t>Кровообращение</w:t>
      </w:r>
      <w:bookmarkEnd w:id="645"/>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F55AC6">
        <w:rPr>
          <w:rStyle w:val="2c"/>
          <w:sz w:val="24"/>
          <w:szCs w:val="24"/>
        </w:rPr>
        <w:t xml:space="preserve">Лимфатическая система, лимфоотток. </w:t>
      </w:r>
      <w:r w:rsidRPr="00F55AC6">
        <w:rPr>
          <w:sz w:val="24"/>
          <w:szCs w:val="24"/>
        </w:rPr>
        <w:t>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F4E00" w:rsidRPr="00F55AC6" w:rsidRDefault="00CF4992">
      <w:pPr>
        <w:pStyle w:val="70"/>
        <w:shd w:val="clear" w:color="auto" w:fill="auto"/>
        <w:spacing w:line="317" w:lineRule="exact"/>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2"/>
        </w:numPr>
        <w:shd w:val="clear" w:color="auto" w:fill="auto"/>
        <w:tabs>
          <w:tab w:val="left" w:pos="1089"/>
        </w:tabs>
        <w:spacing w:before="0" w:line="317" w:lineRule="exact"/>
        <w:ind w:firstLine="740"/>
        <w:jc w:val="both"/>
        <w:rPr>
          <w:sz w:val="24"/>
          <w:szCs w:val="24"/>
        </w:rPr>
      </w:pPr>
      <w:r w:rsidRPr="00F55AC6">
        <w:rPr>
          <w:sz w:val="24"/>
          <w:szCs w:val="24"/>
        </w:rPr>
        <w:t>Измерение кровяного давления.</w:t>
      </w:r>
    </w:p>
    <w:p w:rsidR="008F4E00" w:rsidRPr="00F55AC6" w:rsidRDefault="00CF4992" w:rsidP="00C410CE">
      <w:pPr>
        <w:pStyle w:val="22"/>
        <w:numPr>
          <w:ilvl w:val="0"/>
          <w:numId w:val="172"/>
        </w:numPr>
        <w:shd w:val="clear" w:color="auto" w:fill="auto"/>
        <w:tabs>
          <w:tab w:val="left" w:pos="1093"/>
        </w:tabs>
        <w:spacing w:before="0" w:line="317" w:lineRule="exact"/>
        <w:ind w:firstLine="740"/>
        <w:jc w:val="both"/>
        <w:rPr>
          <w:sz w:val="24"/>
          <w:szCs w:val="24"/>
        </w:rPr>
      </w:pPr>
      <w:r w:rsidRPr="00F55AC6">
        <w:rPr>
          <w:sz w:val="24"/>
          <w:szCs w:val="24"/>
        </w:rPr>
        <w:t>Определение пульса и числа сердечных сокращений в покое и после дозированных физических нагрузок у человека.</w:t>
      </w:r>
    </w:p>
    <w:p w:rsidR="008F4E00" w:rsidRPr="00F55AC6" w:rsidRDefault="00CF4992" w:rsidP="00C410CE">
      <w:pPr>
        <w:pStyle w:val="22"/>
        <w:numPr>
          <w:ilvl w:val="0"/>
          <w:numId w:val="172"/>
        </w:numPr>
        <w:shd w:val="clear" w:color="auto" w:fill="auto"/>
        <w:tabs>
          <w:tab w:val="left" w:pos="1118"/>
        </w:tabs>
        <w:spacing w:before="0" w:after="300" w:line="317" w:lineRule="exact"/>
        <w:ind w:firstLine="740"/>
        <w:jc w:val="both"/>
        <w:rPr>
          <w:sz w:val="24"/>
          <w:szCs w:val="24"/>
        </w:rPr>
      </w:pPr>
      <w:r w:rsidRPr="00F55AC6">
        <w:rPr>
          <w:sz w:val="24"/>
          <w:szCs w:val="24"/>
        </w:rPr>
        <w:t>Первая помощь при кровотечениях.</w:t>
      </w:r>
    </w:p>
    <w:p w:rsidR="008F4E00" w:rsidRPr="00F55AC6" w:rsidRDefault="00CF4992" w:rsidP="00C410CE">
      <w:pPr>
        <w:pStyle w:val="221"/>
        <w:keepNext/>
        <w:keepLines/>
        <w:numPr>
          <w:ilvl w:val="0"/>
          <w:numId w:val="168"/>
        </w:numPr>
        <w:shd w:val="clear" w:color="auto" w:fill="auto"/>
        <w:tabs>
          <w:tab w:val="left" w:pos="1122"/>
        </w:tabs>
        <w:spacing w:before="0" w:after="0" w:line="317" w:lineRule="exact"/>
        <w:ind w:firstLine="740"/>
        <w:rPr>
          <w:sz w:val="24"/>
          <w:szCs w:val="24"/>
        </w:rPr>
      </w:pPr>
      <w:bookmarkStart w:id="646" w:name="bookmark656"/>
      <w:r w:rsidRPr="00F55AC6">
        <w:rPr>
          <w:sz w:val="24"/>
          <w:szCs w:val="24"/>
        </w:rPr>
        <w:t>Дыхание</w:t>
      </w:r>
      <w:bookmarkEnd w:id="646"/>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Дыхание и его значение. Органы дыхания. Лёгкие. Взаимосвязь строения и функций органов дыхания. Г азообмен в лёгких и тканях. Жизненная ёмкость лёгких. Механизмы дыхания. Дыхательные движения. Регуляция дыхания.</w:t>
      </w:r>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F55AC6">
        <w:rPr>
          <w:rStyle w:val="2c"/>
          <w:sz w:val="24"/>
          <w:szCs w:val="24"/>
        </w:rPr>
        <w:t>Реанимация.</w:t>
      </w:r>
      <w:r w:rsidRPr="00F55AC6">
        <w:rPr>
          <w:sz w:val="24"/>
          <w:szCs w:val="24"/>
        </w:rPr>
        <w:t xml:space="preserve"> Охрана воздушной среды. Оказание первой помощи при поражении органов дыхания.</w:t>
      </w:r>
    </w:p>
    <w:p w:rsidR="008F4E00" w:rsidRPr="00F55AC6" w:rsidRDefault="00CF4992">
      <w:pPr>
        <w:pStyle w:val="70"/>
        <w:shd w:val="clear" w:color="auto" w:fill="auto"/>
        <w:ind w:firstLine="78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3"/>
        </w:numPr>
        <w:shd w:val="clear" w:color="auto" w:fill="auto"/>
        <w:tabs>
          <w:tab w:val="left" w:pos="1124"/>
        </w:tabs>
        <w:spacing w:before="0" w:line="322" w:lineRule="exact"/>
        <w:ind w:firstLine="780"/>
        <w:jc w:val="both"/>
        <w:rPr>
          <w:sz w:val="24"/>
          <w:szCs w:val="24"/>
        </w:rPr>
      </w:pPr>
      <w:r w:rsidRPr="00F55AC6">
        <w:rPr>
          <w:sz w:val="24"/>
          <w:szCs w:val="24"/>
        </w:rPr>
        <w:t>Измерение обхвата грудной клетки в состоянии вдоха и выдоха.</w:t>
      </w:r>
    </w:p>
    <w:p w:rsidR="008F4E00" w:rsidRPr="00F55AC6" w:rsidRDefault="00CF4992" w:rsidP="00C410CE">
      <w:pPr>
        <w:pStyle w:val="22"/>
        <w:numPr>
          <w:ilvl w:val="0"/>
          <w:numId w:val="173"/>
        </w:numPr>
        <w:shd w:val="clear" w:color="auto" w:fill="auto"/>
        <w:tabs>
          <w:tab w:val="left" w:pos="1088"/>
        </w:tabs>
        <w:spacing w:before="0" w:after="300" w:line="322" w:lineRule="exact"/>
        <w:ind w:firstLine="780"/>
        <w:jc w:val="both"/>
        <w:rPr>
          <w:sz w:val="24"/>
          <w:szCs w:val="24"/>
        </w:rPr>
      </w:pPr>
      <w:r w:rsidRPr="00F55AC6">
        <w:rPr>
          <w:sz w:val="24"/>
          <w:szCs w:val="24"/>
        </w:rPr>
        <w:t>Определение частоты дыхания. Влияние различных факторов на частоту дыхания.</w:t>
      </w:r>
    </w:p>
    <w:p w:rsidR="008F4E00" w:rsidRPr="00F55AC6" w:rsidRDefault="00CF4992" w:rsidP="00C410CE">
      <w:pPr>
        <w:pStyle w:val="221"/>
        <w:keepNext/>
        <w:keepLines/>
        <w:numPr>
          <w:ilvl w:val="0"/>
          <w:numId w:val="168"/>
        </w:numPr>
        <w:shd w:val="clear" w:color="auto" w:fill="auto"/>
        <w:tabs>
          <w:tab w:val="left" w:pos="1162"/>
        </w:tabs>
        <w:spacing w:before="0" w:after="0" w:line="322" w:lineRule="exact"/>
        <w:ind w:firstLine="780"/>
        <w:rPr>
          <w:sz w:val="24"/>
          <w:szCs w:val="24"/>
        </w:rPr>
      </w:pPr>
      <w:bookmarkStart w:id="647" w:name="bookmark657"/>
      <w:r w:rsidRPr="00F55AC6">
        <w:rPr>
          <w:sz w:val="24"/>
          <w:szCs w:val="24"/>
        </w:rPr>
        <w:t>Питание и пищеварение</w:t>
      </w:r>
      <w:bookmarkEnd w:id="647"/>
    </w:p>
    <w:p w:rsidR="008F4E00" w:rsidRPr="00F55AC6" w:rsidRDefault="00CF4992">
      <w:pPr>
        <w:pStyle w:val="80"/>
        <w:shd w:val="clear" w:color="auto" w:fill="auto"/>
        <w:ind w:firstLine="780"/>
        <w:jc w:val="both"/>
        <w:rPr>
          <w:sz w:val="24"/>
          <w:szCs w:val="24"/>
        </w:rPr>
      </w:pPr>
      <w:r w:rsidRPr="00F55AC6">
        <w:rPr>
          <w:rStyle w:val="81"/>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F55AC6">
        <w:rPr>
          <w:sz w:val="24"/>
          <w:szCs w:val="24"/>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воды.Пищеварительные железы: печень и поджелудочная железа, их роль в пищеварении.</w:t>
      </w:r>
    </w:p>
    <w:p w:rsidR="008F4E00" w:rsidRPr="00F55AC6" w:rsidRDefault="00CF4992">
      <w:pPr>
        <w:pStyle w:val="80"/>
        <w:shd w:val="clear" w:color="auto" w:fill="auto"/>
        <w:ind w:firstLine="780"/>
        <w:jc w:val="both"/>
        <w:rPr>
          <w:sz w:val="24"/>
          <w:szCs w:val="24"/>
        </w:rPr>
      </w:pPr>
      <w:r w:rsidRPr="00F55AC6">
        <w:rPr>
          <w:sz w:val="24"/>
          <w:szCs w:val="24"/>
        </w:rPr>
        <w:t>Микробиом человека</w:t>
      </w:r>
      <w:r w:rsidRPr="00F55AC6">
        <w:rPr>
          <w:rStyle w:val="81"/>
          <w:sz w:val="24"/>
          <w:szCs w:val="24"/>
        </w:rPr>
        <w:t xml:space="preserve"> — </w:t>
      </w:r>
      <w:r w:rsidRPr="00F55AC6">
        <w:rPr>
          <w:sz w:val="24"/>
          <w:szCs w:val="24"/>
        </w:rPr>
        <w:t>совокупность микроорганизмов, населяющих организм человека.</w:t>
      </w:r>
      <w:r w:rsidRPr="00F55AC6">
        <w:rPr>
          <w:rStyle w:val="81"/>
          <w:sz w:val="24"/>
          <w:szCs w:val="24"/>
        </w:rPr>
        <w:t xml:space="preserve"> Регуляция пищеварения. </w:t>
      </w:r>
      <w:r w:rsidRPr="00F55AC6">
        <w:rPr>
          <w:sz w:val="24"/>
          <w:szCs w:val="24"/>
        </w:rPr>
        <w:t>Методы изучения органов пищеварения. Работы И. П. Павлова.</w:t>
      </w:r>
    </w:p>
    <w:p w:rsidR="008F4E00" w:rsidRPr="00F55AC6" w:rsidRDefault="00CF4992">
      <w:pPr>
        <w:pStyle w:val="80"/>
        <w:shd w:val="clear" w:color="auto" w:fill="auto"/>
        <w:ind w:firstLine="780"/>
        <w:jc w:val="both"/>
        <w:rPr>
          <w:sz w:val="24"/>
          <w:szCs w:val="24"/>
        </w:rPr>
      </w:pPr>
      <w:r w:rsidRPr="00F55AC6">
        <w:rPr>
          <w:rStyle w:val="81"/>
          <w:sz w:val="24"/>
          <w:szCs w:val="24"/>
        </w:rPr>
        <w:t xml:space="preserve">Гигиена питания. </w:t>
      </w:r>
      <w:r w:rsidRPr="00F55AC6">
        <w:rPr>
          <w:sz w:val="24"/>
          <w:szCs w:val="24"/>
        </w:rPr>
        <w:t>Предупреждение глистных и желудочно-кишечных заболеваний, пищевых отравлений. Влияние курения и алкоголя на пищеварение.</w:t>
      </w:r>
    </w:p>
    <w:p w:rsidR="008F4E00" w:rsidRPr="00F55AC6" w:rsidRDefault="00CF4992">
      <w:pPr>
        <w:pStyle w:val="70"/>
        <w:shd w:val="clear" w:color="auto" w:fill="auto"/>
        <w:ind w:firstLine="780"/>
        <w:rPr>
          <w:sz w:val="24"/>
          <w:szCs w:val="24"/>
        </w:rPr>
      </w:pPr>
      <w:r w:rsidRPr="00F55AC6">
        <w:rPr>
          <w:sz w:val="24"/>
          <w:szCs w:val="24"/>
        </w:rPr>
        <w:lastRenderedPageBreak/>
        <w:t>Лабораторные и практические работы</w:t>
      </w:r>
    </w:p>
    <w:p w:rsidR="008F4E00" w:rsidRPr="00F55AC6" w:rsidRDefault="00CF4992" w:rsidP="00C410CE">
      <w:pPr>
        <w:pStyle w:val="22"/>
        <w:numPr>
          <w:ilvl w:val="0"/>
          <w:numId w:val="174"/>
        </w:numPr>
        <w:shd w:val="clear" w:color="auto" w:fill="auto"/>
        <w:tabs>
          <w:tab w:val="left" w:pos="1129"/>
        </w:tabs>
        <w:spacing w:before="0" w:line="322" w:lineRule="exact"/>
        <w:ind w:firstLine="780"/>
        <w:jc w:val="both"/>
        <w:rPr>
          <w:sz w:val="24"/>
          <w:szCs w:val="24"/>
        </w:rPr>
      </w:pPr>
      <w:r w:rsidRPr="00F55AC6">
        <w:rPr>
          <w:sz w:val="24"/>
          <w:szCs w:val="24"/>
        </w:rPr>
        <w:t>Исследование действия ферментов слюны на крахмал.</w:t>
      </w:r>
    </w:p>
    <w:p w:rsidR="008F4E00" w:rsidRPr="00F55AC6" w:rsidRDefault="00CF4992" w:rsidP="00C410CE">
      <w:pPr>
        <w:pStyle w:val="22"/>
        <w:numPr>
          <w:ilvl w:val="0"/>
          <w:numId w:val="174"/>
        </w:numPr>
        <w:shd w:val="clear" w:color="auto" w:fill="auto"/>
        <w:tabs>
          <w:tab w:val="left" w:pos="1158"/>
        </w:tabs>
        <w:spacing w:before="0" w:after="304" w:line="322" w:lineRule="exact"/>
        <w:ind w:firstLine="780"/>
        <w:jc w:val="both"/>
        <w:rPr>
          <w:sz w:val="24"/>
          <w:szCs w:val="24"/>
        </w:rPr>
      </w:pPr>
      <w:r w:rsidRPr="00F55AC6">
        <w:rPr>
          <w:sz w:val="24"/>
          <w:szCs w:val="24"/>
        </w:rPr>
        <w:t>Наблюдение действия желудочного сока на белки.</w:t>
      </w:r>
    </w:p>
    <w:p w:rsidR="008F4E00" w:rsidRPr="00F55AC6" w:rsidRDefault="00CF4992" w:rsidP="00C410CE">
      <w:pPr>
        <w:pStyle w:val="221"/>
        <w:keepNext/>
        <w:keepLines/>
        <w:numPr>
          <w:ilvl w:val="0"/>
          <w:numId w:val="168"/>
        </w:numPr>
        <w:shd w:val="clear" w:color="auto" w:fill="auto"/>
        <w:tabs>
          <w:tab w:val="left" w:pos="1162"/>
        </w:tabs>
        <w:spacing w:before="0" w:after="0" w:line="317" w:lineRule="exact"/>
        <w:ind w:firstLine="780"/>
        <w:rPr>
          <w:sz w:val="24"/>
          <w:szCs w:val="24"/>
        </w:rPr>
      </w:pPr>
      <w:bookmarkStart w:id="648" w:name="bookmark658"/>
      <w:r w:rsidRPr="00F55AC6">
        <w:rPr>
          <w:sz w:val="24"/>
          <w:szCs w:val="24"/>
        </w:rPr>
        <w:t>Обмен веществ и превращение энергии</w:t>
      </w:r>
      <w:bookmarkEnd w:id="648"/>
    </w:p>
    <w:p w:rsidR="008F4E00" w:rsidRPr="00F55AC6" w:rsidRDefault="00CF4992">
      <w:pPr>
        <w:pStyle w:val="80"/>
        <w:shd w:val="clear" w:color="auto" w:fill="auto"/>
        <w:spacing w:line="317" w:lineRule="exact"/>
        <w:ind w:firstLine="780"/>
        <w:jc w:val="both"/>
        <w:rPr>
          <w:sz w:val="24"/>
          <w:szCs w:val="24"/>
        </w:rPr>
      </w:pPr>
      <w:r w:rsidRPr="00F55AC6">
        <w:rPr>
          <w:rStyle w:val="81"/>
          <w:sz w:val="24"/>
          <w:szCs w:val="24"/>
        </w:rPr>
        <w:t xml:space="preserve">Обмен веществ и превращение энергии в организме человека. </w:t>
      </w:r>
      <w:r w:rsidRPr="00F55AC6">
        <w:rPr>
          <w:sz w:val="24"/>
          <w:szCs w:val="24"/>
        </w:rPr>
        <w:t>Пластический и энергетический обмен. Обмен воды и минеральных солей. Обмен белков, углеводов и жиров в организме.</w:t>
      </w:r>
      <w:r w:rsidRPr="00F55AC6">
        <w:rPr>
          <w:rStyle w:val="81"/>
          <w:sz w:val="24"/>
          <w:szCs w:val="24"/>
        </w:rPr>
        <w:t xml:space="preserve"> Регуляция обмена веществ и превращения энергии.</w:t>
      </w:r>
    </w:p>
    <w:p w:rsidR="008F4E00" w:rsidRPr="00F55AC6" w:rsidRDefault="00CF4992">
      <w:pPr>
        <w:pStyle w:val="80"/>
        <w:shd w:val="clear" w:color="auto" w:fill="auto"/>
        <w:spacing w:line="317" w:lineRule="exact"/>
        <w:ind w:firstLine="780"/>
        <w:jc w:val="both"/>
        <w:rPr>
          <w:sz w:val="24"/>
          <w:szCs w:val="24"/>
        </w:rPr>
      </w:pPr>
      <w:r w:rsidRPr="00F55AC6">
        <w:rPr>
          <w:rStyle w:val="81"/>
          <w:sz w:val="24"/>
          <w:szCs w:val="24"/>
        </w:rPr>
        <w:t xml:space="preserve">Витамины и их роль для организма. </w:t>
      </w:r>
      <w:r w:rsidRPr="00F55AC6">
        <w:rPr>
          <w:sz w:val="24"/>
          <w:szCs w:val="24"/>
        </w:rPr>
        <w:t>Поступление витаминов с пищей. Синтез витаминов в организме. Авитаминозы и гиповитаминозы. Сохранение витаминов в пище.</w:t>
      </w:r>
    </w:p>
    <w:p w:rsidR="008F4E00" w:rsidRPr="00F55AC6" w:rsidRDefault="00CF4992">
      <w:pPr>
        <w:pStyle w:val="22"/>
        <w:shd w:val="clear" w:color="auto" w:fill="auto"/>
        <w:spacing w:before="0" w:line="317" w:lineRule="exact"/>
        <w:ind w:firstLine="780"/>
        <w:jc w:val="both"/>
        <w:rPr>
          <w:sz w:val="24"/>
          <w:szCs w:val="24"/>
        </w:rPr>
      </w:pPr>
      <w:r w:rsidRPr="00F55AC6">
        <w:rPr>
          <w:sz w:val="24"/>
          <w:szCs w:val="24"/>
        </w:rPr>
        <w:t xml:space="preserve">Нормы и режим питания. Рациональное питание — фактор укрепления здоровья. </w:t>
      </w:r>
      <w:r w:rsidRPr="00F55AC6">
        <w:rPr>
          <w:rStyle w:val="2c"/>
          <w:sz w:val="24"/>
          <w:szCs w:val="24"/>
        </w:rPr>
        <w:t>Нарушение обмена веществ.</w:t>
      </w:r>
    </w:p>
    <w:p w:rsidR="008F4E00" w:rsidRPr="00F55AC6" w:rsidRDefault="00CF4992">
      <w:pPr>
        <w:pStyle w:val="70"/>
        <w:shd w:val="clear" w:color="auto" w:fill="auto"/>
        <w:spacing w:line="317" w:lineRule="exact"/>
        <w:ind w:firstLine="78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5"/>
        </w:numPr>
        <w:shd w:val="clear" w:color="auto" w:fill="auto"/>
        <w:tabs>
          <w:tab w:val="left" w:pos="1129"/>
        </w:tabs>
        <w:spacing w:before="0" w:line="317" w:lineRule="exact"/>
        <w:ind w:firstLine="780"/>
        <w:jc w:val="both"/>
        <w:rPr>
          <w:sz w:val="24"/>
          <w:szCs w:val="24"/>
        </w:rPr>
      </w:pPr>
      <w:r w:rsidRPr="00F55AC6">
        <w:rPr>
          <w:sz w:val="24"/>
          <w:szCs w:val="24"/>
        </w:rPr>
        <w:t>Исследование состава продуктов питания.</w:t>
      </w:r>
    </w:p>
    <w:p w:rsidR="008F4E00" w:rsidRPr="00F55AC6" w:rsidRDefault="00CF4992" w:rsidP="00C410CE">
      <w:pPr>
        <w:pStyle w:val="22"/>
        <w:numPr>
          <w:ilvl w:val="0"/>
          <w:numId w:val="175"/>
        </w:numPr>
        <w:shd w:val="clear" w:color="auto" w:fill="auto"/>
        <w:tabs>
          <w:tab w:val="left" w:pos="1158"/>
        </w:tabs>
        <w:spacing w:before="0" w:line="317" w:lineRule="exact"/>
        <w:ind w:firstLine="780"/>
        <w:jc w:val="both"/>
        <w:rPr>
          <w:sz w:val="24"/>
          <w:szCs w:val="24"/>
        </w:rPr>
      </w:pPr>
      <w:r w:rsidRPr="00F55AC6">
        <w:rPr>
          <w:sz w:val="24"/>
          <w:szCs w:val="24"/>
        </w:rPr>
        <w:t>Составление меню в зависимости от калорийности пищи.</w:t>
      </w:r>
    </w:p>
    <w:p w:rsidR="008F4E00" w:rsidRPr="00F55AC6" w:rsidRDefault="00CF4992" w:rsidP="00C410CE">
      <w:pPr>
        <w:pStyle w:val="22"/>
        <w:numPr>
          <w:ilvl w:val="0"/>
          <w:numId w:val="175"/>
        </w:numPr>
        <w:shd w:val="clear" w:color="auto" w:fill="auto"/>
        <w:tabs>
          <w:tab w:val="left" w:pos="1158"/>
        </w:tabs>
        <w:spacing w:before="0" w:after="300" w:line="317" w:lineRule="exact"/>
        <w:ind w:firstLine="780"/>
        <w:jc w:val="both"/>
        <w:rPr>
          <w:sz w:val="24"/>
          <w:szCs w:val="24"/>
        </w:rPr>
      </w:pPr>
      <w:r w:rsidRPr="00F55AC6">
        <w:rPr>
          <w:sz w:val="24"/>
          <w:szCs w:val="24"/>
        </w:rPr>
        <w:t>Способы сохранения витаминов в пищевых продуктах.</w:t>
      </w:r>
    </w:p>
    <w:p w:rsidR="008F4E00" w:rsidRPr="00F55AC6" w:rsidRDefault="00CF4992" w:rsidP="00C410CE">
      <w:pPr>
        <w:pStyle w:val="221"/>
        <w:keepNext/>
        <w:keepLines/>
        <w:numPr>
          <w:ilvl w:val="0"/>
          <w:numId w:val="168"/>
        </w:numPr>
        <w:shd w:val="clear" w:color="auto" w:fill="auto"/>
        <w:tabs>
          <w:tab w:val="left" w:pos="1287"/>
        </w:tabs>
        <w:spacing w:before="0" w:after="0" w:line="317" w:lineRule="exact"/>
        <w:ind w:firstLine="780"/>
        <w:rPr>
          <w:sz w:val="24"/>
          <w:szCs w:val="24"/>
        </w:rPr>
      </w:pPr>
      <w:bookmarkStart w:id="649" w:name="bookmark659"/>
      <w:r w:rsidRPr="00F55AC6">
        <w:rPr>
          <w:sz w:val="24"/>
          <w:szCs w:val="24"/>
        </w:rPr>
        <w:t>Кожа</w:t>
      </w:r>
      <w:bookmarkEnd w:id="649"/>
    </w:p>
    <w:p w:rsidR="008F4E00" w:rsidRPr="00F55AC6" w:rsidRDefault="00CF4992">
      <w:pPr>
        <w:pStyle w:val="22"/>
        <w:shd w:val="clear" w:color="auto" w:fill="auto"/>
        <w:spacing w:before="0" w:line="317" w:lineRule="exact"/>
        <w:ind w:firstLine="780"/>
        <w:jc w:val="both"/>
        <w:rPr>
          <w:sz w:val="24"/>
          <w:szCs w:val="24"/>
        </w:rPr>
      </w:pPr>
      <w:r w:rsidRPr="00F55AC6">
        <w:rPr>
          <w:sz w:val="24"/>
          <w:szCs w:val="24"/>
        </w:rPr>
        <w:t xml:space="preserve">Строение и функции кожи. </w:t>
      </w:r>
      <w:r w:rsidRPr="00F55AC6">
        <w:rPr>
          <w:rStyle w:val="2c"/>
          <w:sz w:val="24"/>
          <w:szCs w:val="24"/>
        </w:rPr>
        <w:t>Кожа и её производные.</w:t>
      </w:r>
      <w:r w:rsidRPr="00F55AC6">
        <w:rPr>
          <w:sz w:val="24"/>
          <w:szCs w:val="24"/>
        </w:rPr>
        <w:t xml:space="preserve"> Кожа и терморегуляция. Влияние на кожу факторов окружающей среды.</w:t>
      </w:r>
    </w:p>
    <w:p w:rsidR="008F4E00" w:rsidRPr="00F55AC6" w:rsidRDefault="00CF4992">
      <w:pPr>
        <w:pStyle w:val="22"/>
        <w:shd w:val="clear" w:color="auto" w:fill="auto"/>
        <w:spacing w:before="0" w:line="317" w:lineRule="exact"/>
        <w:ind w:firstLine="780"/>
        <w:jc w:val="both"/>
        <w:rPr>
          <w:sz w:val="24"/>
          <w:szCs w:val="24"/>
        </w:rPr>
      </w:pPr>
      <w:r w:rsidRPr="00F55AC6">
        <w:rPr>
          <w:sz w:val="24"/>
          <w:szCs w:val="24"/>
        </w:rPr>
        <w:t xml:space="preserve">Закаливание и его роль. Способы закаливания организма. Гигиена кожи, </w:t>
      </w:r>
      <w:r w:rsidRPr="00F55AC6">
        <w:rPr>
          <w:rStyle w:val="2c"/>
          <w:sz w:val="24"/>
          <w:szCs w:val="24"/>
        </w:rPr>
        <w:t>гигиенические требования к одежде и обуви. Заболевания кожи и их предупреждения.</w:t>
      </w:r>
      <w:r w:rsidRPr="00F55AC6">
        <w:rPr>
          <w:sz w:val="24"/>
          <w:szCs w:val="24"/>
        </w:rPr>
        <w:t xml:space="preserve"> Профилактика и первая помощь при тепловом и солнечном ударах, ожогах и обморожениях.</w:t>
      </w:r>
    </w:p>
    <w:p w:rsidR="008F4E00" w:rsidRPr="00F55AC6" w:rsidRDefault="00CF4992">
      <w:pPr>
        <w:pStyle w:val="70"/>
        <w:shd w:val="clear" w:color="auto" w:fill="auto"/>
        <w:spacing w:line="317" w:lineRule="exact"/>
        <w:ind w:firstLine="76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6"/>
        </w:numPr>
        <w:shd w:val="clear" w:color="auto" w:fill="auto"/>
        <w:tabs>
          <w:tab w:val="left" w:pos="1109"/>
        </w:tabs>
        <w:spacing w:before="0" w:line="317" w:lineRule="exact"/>
        <w:ind w:firstLine="760"/>
        <w:jc w:val="both"/>
        <w:rPr>
          <w:sz w:val="24"/>
          <w:szCs w:val="24"/>
        </w:rPr>
      </w:pPr>
      <w:r w:rsidRPr="00F55AC6">
        <w:rPr>
          <w:sz w:val="24"/>
          <w:szCs w:val="24"/>
        </w:rPr>
        <w:t>Исследование с помощью лупы тыльной и ладонной стороны кисти.</w:t>
      </w:r>
    </w:p>
    <w:p w:rsidR="008F4E00" w:rsidRPr="00F55AC6" w:rsidRDefault="00CF4992" w:rsidP="00C410CE">
      <w:pPr>
        <w:pStyle w:val="22"/>
        <w:numPr>
          <w:ilvl w:val="0"/>
          <w:numId w:val="176"/>
        </w:numPr>
        <w:shd w:val="clear" w:color="auto" w:fill="auto"/>
        <w:tabs>
          <w:tab w:val="left" w:pos="1138"/>
        </w:tabs>
        <w:spacing w:before="0" w:line="317" w:lineRule="exact"/>
        <w:ind w:firstLine="760"/>
        <w:jc w:val="both"/>
        <w:rPr>
          <w:sz w:val="24"/>
          <w:szCs w:val="24"/>
        </w:rPr>
      </w:pPr>
      <w:r w:rsidRPr="00F55AC6">
        <w:rPr>
          <w:sz w:val="24"/>
          <w:szCs w:val="24"/>
        </w:rPr>
        <w:t>Определение жирности различных участков кожи лица.</w:t>
      </w:r>
    </w:p>
    <w:p w:rsidR="008F4E00" w:rsidRPr="00F55AC6" w:rsidRDefault="00CF4992" w:rsidP="00C410CE">
      <w:pPr>
        <w:pStyle w:val="22"/>
        <w:numPr>
          <w:ilvl w:val="0"/>
          <w:numId w:val="176"/>
        </w:numPr>
        <w:shd w:val="clear" w:color="auto" w:fill="auto"/>
        <w:tabs>
          <w:tab w:val="left" w:pos="1138"/>
        </w:tabs>
        <w:spacing w:before="0" w:line="317" w:lineRule="exact"/>
        <w:ind w:firstLine="760"/>
        <w:jc w:val="both"/>
        <w:rPr>
          <w:sz w:val="24"/>
          <w:szCs w:val="24"/>
        </w:rPr>
      </w:pPr>
      <w:r w:rsidRPr="00F55AC6">
        <w:rPr>
          <w:sz w:val="24"/>
          <w:szCs w:val="24"/>
        </w:rPr>
        <w:t>Описание мер по уходу за кожей лица и волосами в зависимости от типа</w:t>
      </w:r>
    </w:p>
    <w:p w:rsidR="008F4E00" w:rsidRPr="00F55AC6" w:rsidRDefault="00CF4992">
      <w:pPr>
        <w:pStyle w:val="22"/>
        <w:shd w:val="clear" w:color="auto" w:fill="auto"/>
        <w:spacing w:before="0" w:line="317" w:lineRule="exact"/>
        <w:ind w:firstLine="0"/>
        <w:rPr>
          <w:sz w:val="24"/>
          <w:szCs w:val="24"/>
        </w:rPr>
      </w:pPr>
      <w:r w:rsidRPr="00F55AC6">
        <w:rPr>
          <w:sz w:val="24"/>
          <w:szCs w:val="24"/>
        </w:rPr>
        <w:t>кожи.</w:t>
      </w:r>
    </w:p>
    <w:p w:rsidR="008F4E00" w:rsidRPr="00F55AC6" w:rsidRDefault="00CF4992" w:rsidP="00C410CE">
      <w:pPr>
        <w:pStyle w:val="22"/>
        <w:numPr>
          <w:ilvl w:val="0"/>
          <w:numId w:val="176"/>
        </w:numPr>
        <w:shd w:val="clear" w:color="auto" w:fill="auto"/>
        <w:tabs>
          <w:tab w:val="left" w:pos="1138"/>
        </w:tabs>
        <w:spacing w:before="0" w:after="296" w:line="317" w:lineRule="exact"/>
        <w:ind w:firstLine="760"/>
        <w:jc w:val="both"/>
        <w:rPr>
          <w:sz w:val="24"/>
          <w:szCs w:val="24"/>
        </w:rPr>
      </w:pPr>
      <w:r w:rsidRPr="00F55AC6">
        <w:rPr>
          <w:sz w:val="24"/>
          <w:szCs w:val="24"/>
        </w:rPr>
        <w:t>Описание основных гигиенических требований к одежде и обуви.</w:t>
      </w:r>
    </w:p>
    <w:p w:rsidR="008F4E00" w:rsidRPr="00F55AC6" w:rsidRDefault="00CF4992" w:rsidP="00C410CE">
      <w:pPr>
        <w:pStyle w:val="221"/>
        <w:keepNext/>
        <w:keepLines/>
        <w:numPr>
          <w:ilvl w:val="0"/>
          <w:numId w:val="168"/>
        </w:numPr>
        <w:shd w:val="clear" w:color="auto" w:fill="auto"/>
        <w:tabs>
          <w:tab w:val="left" w:pos="1267"/>
        </w:tabs>
        <w:spacing w:before="0" w:after="0" w:line="322" w:lineRule="exact"/>
        <w:ind w:firstLine="760"/>
        <w:rPr>
          <w:sz w:val="24"/>
          <w:szCs w:val="24"/>
        </w:rPr>
      </w:pPr>
      <w:bookmarkStart w:id="650" w:name="bookmark660"/>
      <w:r w:rsidRPr="00F55AC6">
        <w:rPr>
          <w:sz w:val="24"/>
          <w:szCs w:val="24"/>
        </w:rPr>
        <w:t>Выделение</w:t>
      </w:r>
      <w:bookmarkEnd w:id="650"/>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Значение выделения. Органы выделения. Органы мочевыделительной системы, их строение и функции. </w:t>
      </w:r>
      <w:r w:rsidRPr="00F55AC6">
        <w:rPr>
          <w:rStyle w:val="2c"/>
          <w:sz w:val="24"/>
          <w:szCs w:val="24"/>
        </w:rPr>
        <w:t>Микроскопическое строение почки. Нефрон. Образование мочи.</w:t>
      </w:r>
      <w:r w:rsidRPr="00F55AC6">
        <w:rPr>
          <w:sz w:val="24"/>
          <w:szCs w:val="24"/>
        </w:rPr>
        <w:t xml:space="preserve"> Регуляция мочеобразования и мочеиспускания. </w:t>
      </w:r>
      <w:r w:rsidRPr="00F55AC6">
        <w:rPr>
          <w:rStyle w:val="2c"/>
          <w:sz w:val="24"/>
          <w:szCs w:val="24"/>
        </w:rPr>
        <w:t>Заболевания органов мочевыделительной системы, их предупреждение.</w:t>
      </w:r>
    </w:p>
    <w:p w:rsidR="008F4E00" w:rsidRPr="00F55AC6" w:rsidRDefault="00CF4992">
      <w:pPr>
        <w:pStyle w:val="70"/>
        <w:shd w:val="clear" w:color="auto" w:fill="auto"/>
        <w:ind w:firstLine="76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7"/>
        </w:numPr>
        <w:shd w:val="clear" w:color="auto" w:fill="auto"/>
        <w:tabs>
          <w:tab w:val="left" w:pos="1109"/>
        </w:tabs>
        <w:spacing w:before="0" w:line="322" w:lineRule="exact"/>
        <w:ind w:firstLine="760"/>
        <w:jc w:val="both"/>
        <w:rPr>
          <w:sz w:val="24"/>
          <w:szCs w:val="24"/>
        </w:rPr>
      </w:pPr>
      <w:r w:rsidRPr="00F55AC6">
        <w:rPr>
          <w:sz w:val="24"/>
          <w:szCs w:val="24"/>
        </w:rPr>
        <w:t>Определение местоположения почек (на муляже).</w:t>
      </w:r>
    </w:p>
    <w:p w:rsidR="008F4E00" w:rsidRPr="00F55AC6" w:rsidRDefault="00CF4992" w:rsidP="00C410CE">
      <w:pPr>
        <w:pStyle w:val="22"/>
        <w:numPr>
          <w:ilvl w:val="0"/>
          <w:numId w:val="177"/>
        </w:numPr>
        <w:shd w:val="clear" w:color="auto" w:fill="auto"/>
        <w:tabs>
          <w:tab w:val="left" w:pos="1138"/>
        </w:tabs>
        <w:spacing w:before="0" w:after="300" w:line="322" w:lineRule="exact"/>
        <w:ind w:firstLine="760"/>
        <w:jc w:val="both"/>
        <w:rPr>
          <w:sz w:val="24"/>
          <w:szCs w:val="24"/>
        </w:rPr>
      </w:pPr>
      <w:r w:rsidRPr="00F55AC6">
        <w:rPr>
          <w:sz w:val="24"/>
          <w:szCs w:val="24"/>
        </w:rPr>
        <w:t>Описание мер профилактики болезней почек.</w:t>
      </w:r>
    </w:p>
    <w:p w:rsidR="008F4E00" w:rsidRPr="00F55AC6" w:rsidRDefault="00CF4992" w:rsidP="00C410CE">
      <w:pPr>
        <w:pStyle w:val="221"/>
        <w:keepNext/>
        <w:keepLines/>
        <w:numPr>
          <w:ilvl w:val="0"/>
          <w:numId w:val="168"/>
        </w:numPr>
        <w:shd w:val="clear" w:color="auto" w:fill="auto"/>
        <w:tabs>
          <w:tab w:val="left" w:pos="1267"/>
        </w:tabs>
        <w:spacing w:before="0" w:after="0" w:line="322" w:lineRule="exact"/>
        <w:ind w:firstLine="760"/>
        <w:rPr>
          <w:sz w:val="24"/>
          <w:szCs w:val="24"/>
        </w:rPr>
      </w:pPr>
      <w:bookmarkStart w:id="651" w:name="bookmark661"/>
      <w:r w:rsidRPr="00F55AC6">
        <w:rPr>
          <w:sz w:val="24"/>
          <w:szCs w:val="24"/>
        </w:rPr>
        <w:t>Размножение и развитие</w:t>
      </w:r>
      <w:bookmarkEnd w:id="651"/>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F55AC6">
        <w:rPr>
          <w:rStyle w:val="2c"/>
          <w:sz w:val="24"/>
          <w:szCs w:val="24"/>
        </w:rPr>
        <w:t>Роды.Лактация.</w:t>
      </w:r>
      <w:r w:rsidRPr="00F55AC6">
        <w:rPr>
          <w:sz w:val="24"/>
          <w:szCs w:val="24"/>
        </w:rPr>
        <w:t xml:space="preserve"> Рост и развитие ребёнка. Половое созревание. </w:t>
      </w:r>
      <w:r w:rsidRPr="00F55AC6">
        <w:rPr>
          <w:rStyle w:val="2c"/>
          <w:sz w:val="24"/>
          <w:szCs w:val="24"/>
        </w:rPr>
        <w:t>Наследование признаков у человека. Наследственные болезни, их причины и предупреждение.</w:t>
      </w:r>
      <w:r w:rsidRPr="00F55AC6">
        <w:rPr>
          <w:sz w:val="24"/>
          <w:szCs w:val="24"/>
        </w:rPr>
        <w:t xml:space="preserve"> Набор хромосом, </w:t>
      </w:r>
      <w:r w:rsidRPr="00F55AC6">
        <w:rPr>
          <w:rStyle w:val="2c"/>
          <w:sz w:val="24"/>
          <w:szCs w:val="24"/>
        </w:rPr>
        <w:t>половые хромосомы, гены.Роль генетических знаний для планирования семьи.</w:t>
      </w:r>
      <w:r w:rsidRPr="00F55AC6">
        <w:rPr>
          <w:sz w:val="24"/>
          <w:szCs w:val="24"/>
        </w:rPr>
        <w:t xml:space="preserve"> Инфекции, </w:t>
      </w:r>
      <w:r w:rsidRPr="00F55AC6">
        <w:rPr>
          <w:sz w:val="24"/>
          <w:szCs w:val="24"/>
        </w:rPr>
        <w:lastRenderedPageBreak/>
        <w:t>передающиеся половым путём, их профилактика.</w:t>
      </w:r>
    </w:p>
    <w:p w:rsidR="008F4E00" w:rsidRPr="00F55AC6" w:rsidRDefault="00CF4992">
      <w:pPr>
        <w:pStyle w:val="70"/>
        <w:shd w:val="clear" w:color="auto" w:fill="auto"/>
        <w:ind w:firstLine="760"/>
        <w:rPr>
          <w:sz w:val="24"/>
          <w:szCs w:val="24"/>
        </w:rPr>
      </w:pPr>
      <w:r w:rsidRPr="00F55AC6">
        <w:rPr>
          <w:sz w:val="24"/>
          <w:szCs w:val="24"/>
        </w:rPr>
        <w:t>Лабораторные и практические работы</w:t>
      </w:r>
    </w:p>
    <w:p w:rsidR="008F4E00" w:rsidRPr="00F55AC6" w:rsidRDefault="00CF4992">
      <w:pPr>
        <w:pStyle w:val="22"/>
        <w:shd w:val="clear" w:color="auto" w:fill="auto"/>
        <w:spacing w:before="0" w:after="300" w:line="322" w:lineRule="exact"/>
        <w:ind w:firstLine="760"/>
        <w:jc w:val="both"/>
        <w:rPr>
          <w:sz w:val="24"/>
          <w:szCs w:val="24"/>
        </w:rPr>
      </w:pPr>
      <w:r w:rsidRPr="00F55AC6">
        <w:rPr>
          <w:sz w:val="24"/>
          <w:szCs w:val="24"/>
        </w:rPr>
        <w:t>Описание основных мер по профилактике инфекционных вирусных заболеваний: СПИД и гепатит.</w:t>
      </w:r>
    </w:p>
    <w:p w:rsidR="008F4E00" w:rsidRPr="00F55AC6" w:rsidRDefault="00CF4992" w:rsidP="00C410CE">
      <w:pPr>
        <w:pStyle w:val="221"/>
        <w:keepNext/>
        <w:keepLines/>
        <w:numPr>
          <w:ilvl w:val="0"/>
          <w:numId w:val="168"/>
        </w:numPr>
        <w:shd w:val="clear" w:color="auto" w:fill="auto"/>
        <w:tabs>
          <w:tab w:val="left" w:pos="1267"/>
        </w:tabs>
        <w:spacing w:before="0" w:after="0" w:line="322" w:lineRule="exact"/>
        <w:ind w:firstLine="760"/>
        <w:rPr>
          <w:sz w:val="24"/>
          <w:szCs w:val="24"/>
        </w:rPr>
      </w:pPr>
      <w:bookmarkStart w:id="652" w:name="bookmark662"/>
      <w:r w:rsidRPr="00F55AC6">
        <w:rPr>
          <w:sz w:val="24"/>
          <w:szCs w:val="24"/>
        </w:rPr>
        <w:t>Органы чувств и сенсорные системы</w:t>
      </w:r>
      <w:bookmarkEnd w:id="652"/>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Органы чувств и их значение. Анализаторы. Сенсорные системы. Глаз и зрение. Оптическая система глаза. </w:t>
      </w:r>
      <w:r w:rsidRPr="00F55AC6">
        <w:rPr>
          <w:rStyle w:val="2c"/>
          <w:sz w:val="24"/>
          <w:szCs w:val="24"/>
        </w:rPr>
        <w:t>Сетчатка. Зрительные рецепторы.</w:t>
      </w:r>
      <w:r w:rsidRPr="00F55AC6">
        <w:rPr>
          <w:sz w:val="24"/>
          <w:szCs w:val="24"/>
        </w:rPr>
        <w:t xml:space="preserve"> Зрительное восприятие. Нарушения зрения и их причины. Гигиена зрения.</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Ухо и слух. Строение и функции органа слуха. Механизм работы слухового анализатора. Слуховое восприятие. </w:t>
      </w:r>
      <w:r w:rsidRPr="00F55AC6">
        <w:rPr>
          <w:rStyle w:val="2c"/>
          <w:sz w:val="24"/>
          <w:szCs w:val="24"/>
        </w:rPr>
        <w:t>Нарушения слуха и их причины.</w:t>
      </w:r>
      <w:r w:rsidRPr="00F55AC6">
        <w:rPr>
          <w:sz w:val="24"/>
          <w:szCs w:val="24"/>
        </w:rPr>
        <w:t xml:space="preserve"> Гигиена слуха.</w:t>
      </w:r>
    </w:p>
    <w:p w:rsidR="008F4E00" w:rsidRPr="00F55AC6" w:rsidRDefault="00CF4992">
      <w:pPr>
        <w:pStyle w:val="80"/>
        <w:shd w:val="clear" w:color="auto" w:fill="auto"/>
        <w:ind w:firstLine="760"/>
        <w:jc w:val="both"/>
        <w:rPr>
          <w:sz w:val="24"/>
          <w:szCs w:val="24"/>
        </w:rPr>
      </w:pPr>
      <w:r w:rsidRPr="00F55AC6">
        <w:rPr>
          <w:sz w:val="24"/>
          <w:szCs w:val="24"/>
        </w:rPr>
        <w:t>Органы равновесия, мышечного чувства, осязания, обоняния и вкуса. Взаимодействие сенсорных систем организма.</w:t>
      </w:r>
    </w:p>
    <w:p w:rsidR="008F4E00" w:rsidRPr="00F55AC6" w:rsidRDefault="00CF4992">
      <w:pPr>
        <w:pStyle w:val="70"/>
        <w:shd w:val="clear" w:color="auto" w:fill="auto"/>
        <w:ind w:firstLine="76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8"/>
        </w:numPr>
        <w:shd w:val="clear" w:color="auto" w:fill="auto"/>
        <w:tabs>
          <w:tab w:val="left" w:pos="1109"/>
        </w:tabs>
        <w:spacing w:before="0" w:line="322" w:lineRule="exact"/>
        <w:ind w:firstLine="760"/>
        <w:jc w:val="both"/>
        <w:rPr>
          <w:sz w:val="24"/>
          <w:szCs w:val="24"/>
        </w:rPr>
      </w:pPr>
      <w:r w:rsidRPr="00F55AC6">
        <w:rPr>
          <w:sz w:val="24"/>
          <w:szCs w:val="24"/>
        </w:rPr>
        <w:t>Определение остроты зрения у человека.</w:t>
      </w:r>
    </w:p>
    <w:p w:rsidR="008F4E00" w:rsidRPr="00F55AC6" w:rsidRDefault="00CF4992" w:rsidP="00C410CE">
      <w:pPr>
        <w:pStyle w:val="22"/>
        <w:numPr>
          <w:ilvl w:val="0"/>
          <w:numId w:val="178"/>
        </w:numPr>
        <w:shd w:val="clear" w:color="auto" w:fill="auto"/>
        <w:tabs>
          <w:tab w:val="left" w:pos="1138"/>
        </w:tabs>
        <w:spacing w:before="0" w:line="322" w:lineRule="exact"/>
        <w:ind w:firstLine="760"/>
        <w:jc w:val="both"/>
        <w:rPr>
          <w:sz w:val="24"/>
          <w:szCs w:val="24"/>
        </w:rPr>
      </w:pPr>
      <w:r w:rsidRPr="00F55AC6">
        <w:rPr>
          <w:sz w:val="24"/>
          <w:szCs w:val="24"/>
        </w:rPr>
        <w:t>Изучение строения органа зрения (на муляже и влажном препарате).</w:t>
      </w:r>
    </w:p>
    <w:p w:rsidR="008F4E00" w:rsidRPr="00F55AC6" w:rsidRDefault="00CF4992" w:rsidP="00C410CE">
      <w:pPr>
        <w:pStyle w:val="22"/>
        <w:numPr>
          <w:ilvl w:val="0"/>
          <w:numId w:val="178"/>
        </w:numPr>
        <w:shd w:val="clear" w:color="auto" w:fill="auto"/>
        <w:tabs>
          <w:tab w:val="left" w:pos="1138"/>
        </w:tabs>
        <w:spacing w:before="0" w:after="304" w:line="322" w:lineRule="exact"/>
        <w:ind w:firstLine="760"/>
        <w:jc w:val="both"/>
        <w:rPr>
          <w:sz w:val="24"/>
          <w:szCs w:val="24"/>
        </w:rPr>
      </w:pPr>
      <w:r w:rsidRPr="00F55AC6">
        <w:rPr>
          <w:sz w:val="24"/>
          <w:szCs w:val="24"/>
        </w:rPr>
        <w:t>Изучение строения органа слуха (на муляже).</w:t>
      </w:r>
    </w:p>
    <w:p w:rsidR="008F4E00" w:rsidRPr="00F55AC6" w:rsidRDefault="00CF4992" w:rsidP="00C410CE">
      <w:pPr>
        <w:pStyle w:val="221"/>
        <w:keepNext/>
        <w:keepLines/>
        <w:numPr>
          <w:ilvl w:val="0"/>
          <w:numId w:val="168"/>
        </w:numPr>
        <w:shd w:val="clear" w:color="auto" w:fill="auto"/>
        <w:tabs>
          <w:tab w:val="left" w:pos="1267"/>
        </w:tabs>
        <w:spacing w:before="0" w:after="0" w:line="317" w:lineRule="exact"/>
        <w:ind w:firstLine="760"/>
        <w:rPr>
          <w:sz w:val="24"/>
          <w:szCs w:val="24"/>
        </w:rPr>
      </w:pPr>
      <w:bookmarkStart w:id="653" w:name="bookmark663"/>
      <w:r w:rsidRPr="00F55AC6">
        <w:rPr>
          <w:sz w:val="24"/>
          <w:szCs w:val="24"/>
        </w:rPr>
        <w:t>Поведение и психика</w:t>
      </w:r>
      <w:bookmarkEnd w:id="653"/>
    </w:p>
    <w:p w:rsidR="008F4E00" w:rsidRPr="00F55AC6" w:rsidRDefault="00CF4992">
      <w:pPr>
        <w:pStyle w:val="22"/>
        <w:shd w:val="clear" w:color="auto" w:fill="auto"/>
        <w:spacing w:before="0" w:line="317" w:lineRule="exact"/>
        <w:ind w:firstLine="760"/>
        <w:jc w:val="both"/>
        <w:rPr>
          <w:sz w:val="24"/>
          <w:szCs w:val="24"/>
        </w:rPr>
      </w:pPr>
      <w:r w:rsidRPr="00F55AC6">
        <w:rPr>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F55AC6">
        <w:rPr>
          <w:rStyle w:val="2c"/>
          <w:sz w:val="24"/>
          <w:szCs w:val="24"/>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F55AC6">
        <w:rPr>
          <w:rStyle w:val="81"/>
          <w:sz w:val="24"/>
          <w:szCs w:val="24"/>
        </w:rPr>
        <w:t xml:space="preserve"> Наследственные и ненаследственные программы поведения у человека. </w:t>
      </w:r>
      <w:r w:rsidRPr="00F55AC6">
        <w:rPr>
          <w:rStyle w:val="8"/>
          <w:sz w:val="24"/>
          <w:szCs w:val="24"/>
        </w:rPr>
        <w:t>Приспособительный характер поведения.</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Первая и вторая сигнальные системы. </w:t>
      </w:r>
      <w:r w:rsidRPr="00F55AC6">
        <w:rPr>
          <w:rStyle w:val="2c"/>
          <w:sz w:val="24"/>
          <w:szCs w:val="24"/>
        </w:rPr>
        <w:t xml:space="preserve">Познавательная деятельность мозга. </w:t>
      </w:r>
      <w:r w:rsidRPr="00F55AC6">
        <w:rPr>
          <w:sz w:val="24"/>
          <w:szCs w:val="24"/>
        </w:rPr>
        <w:t xml:space="preserve">Речь и мышление. Память и внимание. Эмоции. </w:t>
      </w:r>
      <w:r w:rsidRPr="00F55AC6">
        <w:rPr>
          <w:rStyle w:val="2c"/>
          <w:sz w:val="24"/>
          <w:szCs w:val="24"/>
        </w:rPr>
        <w:t>Индивидуальные особенности личности: способности, темперамент, характер, одарённость.</w:t>
      </w:r>
      <w:r w:rsidRPr="00F55AC6">
        <w:rPr>
          <w:sz w:val="24"/>
          <w:szCs w:val="24"/>
        </w:rPr>
        <w:t xml:space="preserve"> Типы высшей нервной деятельности и темперамента. Особенности психики человека. </w:t>
      </w:r>
      <w:r w:rsidRPr="00F55AC6">
        <w:rPr>
          <w:rStyle w:val="2c"/>
          <w:sz w:val="24"/>
          <w:szCs w:val="24"/>
        </w:rPr>
        <w:t>Гигиена физического и умственного труда. Режим труда и отдыха.</w:t>
      </w:r>
      <w:r w:rsidRPr="00F55AC6">
        <w:rPr>
          <w:sz w:val="24"/>
          <w:szCs w:val="24"/>
        </w:rPr>
        <w:t xml:space="preserve"> Сон и его значение. Г игиена сна.</w:t>
      </w:r>
    </w:p>
    <w:p w:rsidR="008F4E00" w:rsidRPr="00F55AC6" w:rsidRDefault="00CF4992">
      <w:pPr>
        <w:pStyle w:val="70"/>
        <w:shd w:val="clear" w:color="auto" w:fill="auto"/>
        <w:ind w:firstLine="760"/>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79"/>
        </w:numPr>
        <w:shd w:val="clear" w:color="auto" w:fill="auto"/>
        <w:tabs>
          <w:tab w:val="left" w:pos="1074"/>
        </w:tabs>
        <w:spacing w:before="0" w:line="322" w:lineRule="exact"/>
        <w:ind w:firstLine="760"/>
        <w:jc w:val="both"/>
        <w:rPr>
          <w:sz w:val="24"/>
          <w:szCs w:val="24"/>
        </w:rPr>
      </w:pPr>
      <w:r w:rsidRPr="00F55AC6">
        <w:rPr>
          <w:sz w:val="24"/>
          <w:szCs w:val="24"/>
        </w:rPr>
        <w:t>Изучение кратковременной памяти.</w:t>
      </w:r>
    </w:p>
    <w:p w:rsidR="008F4E00" w:rsidRPr="00F55AC6" w:rsidRDefault="00CF4992" w:rsidP="00C410CE">
      <w:pPr>
        <w:pStyle w:val="22"/>
        <w:numPr>
          <w:ilvl w:val="0"/>
          <w:numId w:val="179"/>
        </w:numPr>
        <w:shd w:val="clear" w:color="auto" w:fill="auto"/>
        <w:tabs>
          <w:tab w:val="left" w:pos="1103"/>
        </w:tabs>
        <w:spacing w:before="0" w:line="322" w:lineRule="exact"/>
        <w:ind w:firstLine="760"/>
        <w:jc w:val="both"/>
        <w:rPr>
          <w:sz w:val="24"/>
          <w:szCs w:val="24"/>
        </w:rPr>
      </w:pPr>
      <w:r w:rsidRPr="00F55AC6">
        <w:rPr>
          <w:sz w:val="24"/>
          <w:szCs w:val="24"/>
        </w:rPr>
        <w:t>Определение объёма механической и логической памяти.</w:t>
      </w:r>
    </w:p>
    <w:p w:rsidR="008F4E00" w:rsidRPr="00F55AC6" w:rsidRDefault="00CF4992" w:rsidP="00C410CE">
      <w:pPr>
        <w:pStyle w:val="22"/>
        <w:numPr>
          <w:ilvl w:val="0"/>
          <w:numId w:val="179"/>
        </w:numPr>
        <w:shd w:val="clear" w:color="auto" w:fill="auto"/>
        <w:tabs>
          <w:tab w:val="left" w:pos="1103"/>
        </w:tabs>
        <w:spacing w:before="0" w:after="304" w:line="322" w:lineRule="exact"/>
        <w:ind w:firstLine="760"/>
        <w:jc w:val="both"/>
        <w:rPr>
          <w:sz w:val="24"/>
          <w:szCs w:val="24"/>
        </w:rPr>
      </w:pPr>
      <w:r w:rsidRPr="00F55AC6">
        <w:rPr>
          <w:sz w:val="24"/>
          <w:szCs w:val="24"/>
        </w:rPr>
        <w:t>Оценка сформированности навыков логического мышления.</w:t>
      </w:r>
    </w:p>
    <w:p w:rsidR="008F4E00" w:rsidRPr="00F55AC6" w:rsidRDefault="00CF4992" w:rsidP="00C410CE">
      <w:pPr>
        <w:pStyle w:val="221"/>
        <w:keepNext/>
        <w:keepLines/>
        <w:numPr>
          <w:ilvl w:val="0"/>
          <w:numId w:val="168"/>
        </w:numPr>
        <w:shd w:val="clear" w:color="auto" w:fill="auto"/>
        <w:tabs>
          <w:tab w:val="left" w:pos="1232"/>
        </w:tabs>
        <w:spacing w:before="0" w:after="0" w:line="317" w:lineRule="exact"/>
        <w:ind w:firstLine="760"/>
        <w:rPr>
          <w:sz w:val="24"/>
          <w:szCs w:val="24"/>
        </w:rPr>
      </w:pPr>
      <w:bookmarkStart w:id="654" w:name="bookmark664"/>
      <w:r w:rsidRPr="00F55AC6">
        <w:rPr>
          <w:sz w:val="24"/>
          <w:szCs w:val="24"/>
        </w:rPr>
        <w:t>Человек и окружающая среда</w:t>
      </w:r>
      <w:bookmarkEnd w:id="654"/>
    </w:p>
    <w:p w:rsidR="008F4E00" w:rsidRPr="00F55AC6" w:rsidRDefault="00CF4992">
      <w:pPr>
        <w:pStyle w:val="22"/>
        <w:shd w:val="clear" w:color="auto" w:fill="auto"/>
        <w:spacing w:before="0" w:line="317" w:lineRule="exact"/>
        <w:ind w:firstLine="760"/>
        <w:jc w:val="both"/>
        <w:rPr>
          <w:sz w:val="24"/>
          <w:szCs w:val="24"/>
        </w:rPr>
      </w:pPr>
      <w:r w:rsidRPr="00F55AC6">
        <w:rPr>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F55AC6">
        <w:rPr>
          <w:rStyle w:val="2c"/>
          <w:sz w:val="24"/>
          <w:szCs w:val="24"/>
        </w:rPr>
        <w:t>Соблюдение правил поведения в окружающей среде, в опасных и чрезвычайных ситуациях.</w:t>
      </w:r>
    </w:p>
    <w:p w:rsidR="008F4E00" w:rsidRPr="00F55AC6" w:rsidRDefault="00CF4992">
      <w:pPr>
        <w:pStyle w:val="80"/>
        <w:shd w:val="clear" w:color="auto" w:fill="auto"/>
        <w:spacing w:line="317" w:lineRule="exact"/>
        <w:ind w:firstLine="760"/>
        <w:jc w:val="both"/>
        <w:rPr>
          <w:sz w:val="24"/>
          <w:szCs w:val="24"/>
        </w:rPr>
      </w:pPr>
      <w:r w:rsidRPr="00F55AC6">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F55AC6">
        <w:rPr>
          <w:rStyle w:val="81"/>
          <w:sz w:val="24"/>
          <w:szCs w:val="24"/>
        </w:rPr>
        <w:t xml:space="preserve"> Культура отношения к собственному здоровью и здоровью окружающих. Всемирная организация здравоохранения.</w:t>
      </w:r>
    </w:p>
    <w:p w:rsidR="008F4E00" w:rsidRPr="00F55AC6" w:rsidRDefault="00CF4992">
      <w:pPr>
        <w:pStyle w:val="80"/>
        <w:shd w:val="clear" w:color="auto" w:fill="auto"/>
        <w:spacing w:after="330" w:line="317" w:lineRule="exact"/>
        <w:ind w:firstLine="760"/>
        <w:jc w:val="both"/>
        <w:rPr>
          <w:sz w:val="24"/>
          <w:szCs w:val="24"/>
        </w:rPr>
      </w:pPr>
      <w:r w:rsidRPr="00F55AC6">
        <w:rPr>
          <w:rStyle w:val="81"/>
          <w:sz w:val="24"/>
          <w:szCs w:val="24"/>
        </w:rPr>
        <w:t xml:space="preserve">Человек как часть биосферы Земли. </w:t>
      </w:r>
      <w:r w:rsidRPr="00F55AC6">
        <w:rPr>
          <w:sz w:val="24"/>
          <w:szCs w:val="24"/>
        </w:rPr>
        <w:t xml:space="preserve">Антропогенные воздействия на природу. Урбанизация. </w:t>
      </w:r>
      <w:r w:rsidRPr="00F55AC6">
        <w:rPr>
          <w:sz w:val="24"/>
          <w:szCs w:val="24"/>
        </w:rPr>
        <w:lastRenderedPageBreak/>
        <w:t>Цивилизация. Техногенные изменения в окружающей среде. Современные глобальные экологические проблемы.</w:t>
      </w:r>
      <w:r w:rsidRPr="00F55AC6">
        <w:rPr>
          <w:rStyle w:val="81"/>
          <w:sz w:val="24"/>
          <w:szCs w:val="24"/>
        </w:rPr>
        <w:t xml:space="preserve"> Значение охраны окружающей среды для сохранения человечества.</w:t>
      </w:r>
    </w:p>
    <w:p w:rsidR="008F4E00" w:rsidRPr="00F55AC6" w:rsidRDefault="00CF4992">
      <w:pPr>
        <w:pStyle w:val="221"/>
        <w:keepNext/>
        <w:keepLines/>
        <w:shd w:val="clear" w:color="auto" w:fill="auto"/>
        <w:spacing w:before="0" w:after="0" w:line="280" w:lineRule="exact"/>
        <w:ind w:firstLine="760"/>
        <w:rPr>
          <w:sz w:val="24"/>
          <w:szCs w:val="24"/>
        </w:rPr>
      </w:pPr>
      <w:bookmarkStart w:id="655" w:name="bookmark665"/>
      <w:r w:rsidRPr="00F55AC6">
        <w:rPr>
          <w:sz w:val="24"/>
          <w:szCs w:val="24"/>
        </w:rPr>
        <w:t>Примерные контрольно-измерительные материалы по биологии</w:t>
      </w:r>
      <w:bookmarkEnd w:id="655"/>
    </w:p>
    <w:p w:rsidR="008F4E00" w:rsidRPr="00F55AC6" w:rsidRDefault="00CF4992">
      <w:pPr>
        <w:pStyle w:val="22"/>
        <w:shd w:val="clear" w:color="auto" w:fill="auto"/>
        <w:spacing w:before="0" w:line="341" w:lineRule="exact"/>
        <w:ind w:firstLine="760"/>
        <w:jc w:val="both"/>
        <w:rPr>
          <w:sz w:val="24"/>
          <w:szCs w:val="24"/>
        </w:rPr>
      </w:pPr>
      <w:r w:rsidRPr="00F55AC6">
        <w:rPr>
          <w:sz w:val="24"/>
          <w:szCs w:val="24"/>
        </w:rPr>
        <w:t>Виды и формы контроля:</w:t>
      </w:r>
    </w:p>
    <w:p w:rsidR="008F4E00" w:rsidRPr="00F55AC6" w:rsidRDefault="00CF4992" w:rsidP="00C410CE">
      <w:pPr>
        <w:pStyle w:val="22"/>
        <w:numPr>
          <w:ilvl w:val="0"/>
          <w:numId w:val="180"/>
        </w:numPr>
        <w:shd w:val="clear" w:color="auto" w:fill="auto"/>
        <w:tabs>
          <w:tab w:val="left" w:pos="784"/>
        </w:tabs>
        <w:spacing w:before="0" w:line="341" w:lineRule="exact"/>
        <w:ind w:left="480" w:firstLine="0"/>
        <w:jc w:val="both"/>
        <w:rPr>
          <w:sz w:val="24"/>
          <w:szCs w:val="24"/>
        </w:rPr>
      </w:pPr>
      <w:r w:rsidRPr="00F55AC6">
        <w:rPr>
          <w:sz w:val="24"/>
          <w:szCs w:val="24"/>
        </w:rPr>
        <w:t>устный опрос в форме беседы с опорой на план;</w:t>
      </w:r>
    </w:p>
    <w:p w:rsidR="008F4E00" w:rsidRPr="00F55AC6" w:rsidRDefault="00CF4992" w:rsidP="00C410CE">
      <w:pPr>
        <w:pStyle w:val="22"/>
        <w:numPr>
          <w:ilvl w:val="0"/>
          <w:numId w:val="180"/>
        </w:numPr>
        <w:shd w:val="clear" w:color="auto" w:fill="auto"/>
        <w:tabs>
          <w:tab w:val="left" w:pos="784"/>
        </w:tabs>
        <w:spacing w:before="0" w:line="341" w:lineRule="exact"/>
        <w:ind w:left="480" w:firstLine="0"/>
        <w:jc w:val="both"/>
        <w:rPr>
          <w:sz w:val="24"/>
          <w:szCs w:val="24"/>
        </w:rPr>
      </w:pPr>
      <w:r w:rsidRPr="00F55AC6">
        <w:rPr>
          <w:sz w:val="24"/>
          <w:szCs w:val="24"/>
        </w:rPr>
        <w:t>тематическое тестирование;</w:t>
      </w:r>
    </w:p>
    <w:p w:rsidR="008F4E00" w:rsidRPr="00F55AC6" w:rsidRDefault="00CF4992" w:rsidP="00C410CE">
      <w:pPr>
        <w:pStyle w:val="22"/>
        <w:numPr>
          <w:ilvl w:val="0"/>
          <w:numId w:val="180"/>
        </w:numPr>
        <w:shd w:val="clear" w:color="auto" w:fill="auto"/>
        <w:tabs>
          <w:tab w:val="left" w:pos="784"/>
        </w:tabs>
        <w:spacing w:before="0" w:line="341" w:lineRule="exact"/>
        <w:ind w:left="480" w:firstLine="0"/>
        <w:jc w:val="both"/>
        <w:rPr>
          <w:sz w:val="24"/>
          <w:szCs w:val="24"/>
        </w:rPr>
      </w:pPr>
      <w:r w:rsidRPr="00F55AC6">
        <w:rPr>
          <w:sz w:val="24"/>
          <w:szCs w:val="24"/>
        </w:rPr>
        <w:t>лабораторные и практические работы;</w:t>
      </w:r>
    </w:p>
    <w:p w:rsidR="008F4E00" w:rsidRPr="00F55AC6" w:rsidRDefault="00CF4992" w:rsidP="00C410CE">
      <w:pPr>
        <w:pStyle w:val="22"/>
        <w:numPr>
          <w:ilvl w:val="0"/>
          <w:numId w:val="180"/>
        </w:numPr>
        <w:shd w:val="clear" w:color="auto" w:fill="auto"/>
        <w:tabs>
          <w:tab w:val="left" w:pos="784"/>
        </w:tabs>
        <w:spacing w:before="0" w:line="322" w:lineRule="exact"/>
        <w:ind w:left="480" w:firstLine="0"/>
        <w:jc w:val="both"/>
        <w:rPr>
          <w:sz w:val="24"/>
          <w:szCs w:val="24"/>
        </w:rPr>
      </w:pPr>
      <w:r w:rsidRPr="00F55AC6">
        <w:rPr>
          <w:sz w:val="24"/>
          <w:szCs w:val="24"/>
        </w:rPr>
        <w:t>зачеты;</w:t>
      </w:r>
    </w:p>
    <w:p w:rsidR="008F4E00" w:rsidRPr="00F55AC6" w:rsidRDefault="00CF4992" w:rsidP="00C410CE">
      <w:pPr>
        <w:pStyle w:val="22"/>
        <w:numPr>
          <w:ilvl w:val="0"/>
          <w:numId w:val="180"/>
        </w:numPr>
        <w:shd w:val="clear" w:color="auto" w:fill="auto"/>
        <w:tabs>
          <w:tab w:val="left" w:pos="784"/>
        </w:tabs>
        <w:spacing w:before="0" w:line="322" w:lineRule="exact"/>
        <w:ind w:left="620" w:hanging="140"/>
        <w:rPr>
          <w:sz w:val="24"/>
          <w:szCs w:val="24"/>
        </w:rPr>
      </w:pPr>
      <w:r w:rsidRPr="00F55AC6">
        <w:rPr>
          <w:sz w:val="24"/>
          <w:szCs w:val="24"/>
        </w:rPr>
        <w:t>индивидуальный контроль (дифференцированные карточки-задания, индивидуальные домашние задания).</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8F4E00" w:rsidRPr="00F55AC6" w:rsidRDefault="00CF4992">
      <w:pPr>
        <w:pStyle w:val="22"/>
        <w:shd w:val="clear" w:color="auto" w:fill="auto"/>
        <w:spacing w:before="0" w:after="240" w:line="326" w:lineRule="exact"/>
        <w:ind w:firstLine="740"/>
        <w:rPr>
          <w:sz w:val="24"/>
          <w:szCs w:val="24"/>
        </w:rPr>
      </w:pPr>
      <w:r w:rsidRPr="00F55AC6">
        <w:rPr>
          <w:sz w:val="24"/>
          <w:szCs w:val="24"/>
        </w:rPr>
        <w:t>Промежуточный контроль позволяет установить уровень освоения обучающимися программного материала по биологии на конец учебного года.</w:t>
      </w:r>
    </w:p>
    <w:p w:rsidR="008F4E00" w:rsidRPr="00F55AC6" w:rsidRDefault="00CF4992">
      <w:pPr>
        <w:pStyle w:val="22"/>
        <w:shd w:val="clear" w:color="auto" w:fill="auto"/>
        <w:spacing w:before="0" w:after="277" w:line="326" w:lineRule="exact"/>
        <w:ind w:firstLine="0"/>
        <w:rPr>
          <w:sz w:val="24"/>
          <w:szCs w:val="24"/>
        </w:rPr>
      </w:pPr>
      <w:r w:rsidRPr="00F55AC6">
        <w:rPr>
          <w:sz w:val="24"/>
          <w:szCs w:val="24"/>
        </w:rPr>
        <w:t>ПЛАНИРУЕМЫЕ РЕЗУЛЬТАТЫ ОСВОЕНИЯ УЧЕБНОГО ПРЕДМЕТА «БИОЛОГИЯ» НА УРОВНЕ ОСНОВНОГО ОБЩЕГО ОБРАЗОВАНИЯ</w:t>
      </w:r>
    </w:p>
    <w:p w:rsidR="008F4E00" w:rsidRPr="00F55AC6" w:rsidRDefault="00CF4992">
      <w:pPr>
        <w:pStyle w:val="221"/>
        <w:keepNext/>
        <w:keepLines/>
        <w:shd w:val="clear" w:color="auto" w:fill="auto"/>
        <w:spacing w:before="0" w:after="105" w:line="280" w:lineRule="exact"/>
        <w:ind w:firstLine="740"/>
        <w:jc w:val="left"/>
        <w:rPr>
          <w:sz w:val="24"/>
          <w:szCs w:val="24"/>
        </w:rPr>
      </w:pPr>
      <w:bookmarkStart w:id="656" w:name="bookmark666"/>
      <w:r w:rsidRPr="00F55AC6">
        <w:rPr>
          <w:sz w:val="24"/>
          <w:szCs w:val="24"/>
        </w:rPr>
        <w:t>ЛИЧНОСТНЫЕ РЕЗУЛЬТАТЫ:</w:t>
      </w:r>
      <w:bookmarkEnd w:id="656"/>
    </w:p>
    <w:p w:rsidR="008F4E00" w:rsidRPr="00F55AC6" w:rsidRDefault="00CF4992">
      <w:pPr>
        <w:pStyle w:val="22"/>
        <w:shd w:val="clear" w:color="auto" w:fill="auto"/>
        <w:spacing w:before="0" w:after="60"/>
        <w:ind w:right="180" w:firstLine="0"/>
        <w:jc w:val="both"/>
        <w:rPr>
          <w:sz w:val="24"/>
          <w:szCs w:val="24"/>
        </w:rPr>
      </w:pPr>
      <w:r w:rsidRPr="00F55AC6">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F4E00" w:rsidRPr="00F55AC6" w:rsidRDefault="00CF4992" w:rsidP="00C410CE">
      <w:pPr>
        <w:pStyle w:val="221"/>
        <w:keepNext/>
        <w:keepLines/>
        <w:numPr>
          <w:ilvl w:val="0"/>
          <w:numId w:val="181"/>
        </w:numPr>
        <w:shd w:val="clear" w:color="auto" w:fill="auto"/>
        <w:tabs>
          <w:tab w:val="left" w:pos="580"/>
        </w:tabs>
        <w:spacing w:before="0" w:after="0" w:line="346" w:lineRule="exact"/>
        <w:ind w:left="180"/>
        <w:rPr>
          <w:sz w:val="24"/>
          <w:szCs w:val="24"/>
        </w:rPr>
      </w:pPr>
      <w:bookmarkStart w:id="657" w:name="bookmark667"/>
      <w:r w:rsidRPr="00F55AC6">
        <w:rPr>
          <w:sz w:val="24"/>
          <w:szCs w:val="24"/>
        </w:rPr>
        <w:t>гражданского воспитания:</w:t>
      </w:r>
      <w:bookmarkEnd w:id="657"/>
    </w:p>
    <w:p w:rsidR="008F4E00" w:rsidRPr="00F55AC6" w:rsidRDefault="00CF4992">
      <w:pPr>
        <w:pStyle w:val="22"/>
        <w:shd w:val="clear" w:color="auto" w:fill="auto"/>
        <w:spacing w:before="0" w:after="60"/>
        <w:ind w:firstLine="0"/>
        <w:rPr>
          <w:sz w:val="24"/>
          <w:szCs w:val="24"/>
        </w:rPr>
      </w:pPr>
      <w:r w:rsidRPr="00F55AC6">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F4E00" w:rsidRPr="00F55AC6" w:rsidRDefault="00CF4992" w:rsidP="00C410CE">
      <w:pPr>
        <w:pStyle w:val="221"/>
        <w:keepNext/>
        <w:keepLines/>
        <w:numPr>
          <w:ilvl w:val="0"/>
          <w:numId w:val="181"/>
        </w:numPr>
        <w:shd w:val="clear" w:color="auto" w:fill="auto"/>
        <w:tabs>
          <w:tab w:val="left" w:pos="599"/>
        </w:tabs>
        <w:spacing w:before="0" w:after="0" w:line="346" w:lineRule="exact"/>
        <w:ind w:left="180"/>
        <w:rPr>
          <w:sz w:val="24"/>
          <w:szCs w:val="24"/>
        </w:rPr>
      </w:pPr>
      <w:bookmarkStart w:id="658" w:name="bookmark668"/>
      <w:r w:rsidRPr="00F55AC6">
        <w:rPr>
          <w:sz w:val="24"/>
          <w:szCs w:val="24"/>
        </w:rPr>
        <w:t>патриотического воспитания:</w:t>
      </w:r>
      <w:bookmarkEnd w:id="658"/>
    </w:p>
    <w:p w:rsidR="008F4E00" w:rsidRPr="00F55AC6" w:rsidRDefault="00CF4992">
      <w:pPr>
        <w:pStyle w:val="22"/>
        <w:shd w:val="clear" w:color="auto" w:fill="auto"/>
        <w:spacing w:before="0" w:after="113"/>
        <w:ind w:firstLine="0"/>
        <w:rPr>
          <w:sz w:val="24"/>
          <w:szCs w:val="24"/>
        </w:rPr>
      </w:pPr>
      <w:r w:rsidRPr="00F55AC6">
        <w:rPr>
          <w:sz w:val="24"/>
          <w:szCs w:val="24"/>
        </w:rPr>
        <w:t>отношение к биологии как к важной составляющей культуры, гордостьза вклад российских и советских учёных в развитие мировой биологической науки;</w:t>
      </w:r>
    </w:p>
    <w:p w:rsidR="008F4E00" w:rsidRPr="00F55AC6" w:rsidRDefault="00CF4992" w:rsidP="00C410CE">
      <w:pPr>
        <w:pStyle w:val="221"/>
        <w:keepNext/>
        <w:keepLines/>
        <w:numPr>
          <w:ilvl w:val="0"/>
          <w:numId w:val="181"/>
        </w:numPr>
        <w:shd w:val="clear" w:color="auto" w:fill="auto"/>
        <w:tabs>
          <w:tab w:val="left" w:pos="599"/>
        </w:tabs>
        <w:spacing w:before="0" w:after="0" w:line="280" w:lineRule="exact"/>
        <w:ind w:left="180"/>
        <w:rPr>
          <w:sz w:val="24"/>
          <w:szCs w:val="24"/>
        </w:rPr>
      </w:pPr>
      <w:bookmarkStart w:id="659" w:name="bookmark669"/>
      <w:r w:rsidRPr="00F55AC6">
        <w:rPr>
          <w:sz w:val="24"/>
          <w:szCs w:val="24"/>
        </w:rPr>
        <w:t>духовно-нравственного воспитания:</w:t>
      </w:r>
      <w:bookmarkEnd w:id="659"/>
    </w:p>
    <w:p w:rsidR="008F4E00" w:rsidRPr="00F55AC6" w:rsidRDefault="00CF4992">
      <w:pPr>
        <w:pStyle w:val="22"/>
        <w:shd w:val="clear" w:color="auto" w:fill="auto"/>
        <w:spacing w:before="0" w:after="68" w:line="355" w:lineRule="exact"/>
        <w:ind w:firstLine="0"/>
        <w:rPr>
          <w:sz w:val="24"/>
          <w:szCs w:val="24"/>
        </w:rPr>
      </w:pPr>
      <w:r w:rsidRPr="00F55AC6">
        <w:rPr>
          <w:sz w:val="24"/>
          <w:szCs w:val="24"/>
        </w:rPr>
        <w:t>готовность оценивать поведение и поступки с позиции нравственных норм инорм экологической культуры;</w:t>
      </w:r>
    </w:p>
    <w:p w:rsidR="008F4E00" w:rsidRPr="00F55AC6" w:rsidRDefault="00CF4992">
      <w:pPr>
        <w:pStyle w:val="22"/>
        <w:shd w:val="clear" w:color="auto" w:fill="auto"/>
        <w:tabs>
          <w:tab w:val="left" w:pos="2294"/>
        </w:tabs>
        <w:spacing w:before="0"/>
        <w:ind w:firstLine="0"/>
        <w:jc w:val="both"/>
        <w:rPr>
          <w:sz w:val="24"/>
          <w:szCs w:val="24"/>
        </w:rPr>
      </w:pPr>
      <w:r w:rsidRPr="00F55AC6">
        <w:rPr>
          <w:sz w:val="24"/>
          <w:szCs w:val="24"/>
        </w:rPr>
        <w:t>понимание</w:t>
      </w:r>
      <w:r w:rsidRPr="00F55AC6">
        <w:rPr>
          <w:sz w:val="24"/>
          <w:szCs w:val="24"/>
        </w:rPr>
        <w:tab/>
        <w:t>значимости нравственного аспекта деятельности человека</w:t>
      </w:r>
    </w:p>
    <w:p w:rsidR="008F4E00" w:rsidRPr="00F55AC6" w:rsidRDefault="00CF4992">
      <w:pPr>
        <w:pStyle w:val="22"/>
        <w:shd w:val="clear" w:color="auto" w:fill="auto"/>
        <w:spacing w:before="0" w:after="113"/>
        <w:ind w:firstLine="0"/>
        <w:jc w:val="both"/>
        <w:rPr>
          <w:sz w:val="24"/>
          <w:szCs w:val="24"/>
        </w:rPr>
      </w:pPr>
      <w:r w:rsidRPr="00F55AC6">
        <w:rPr>
          <w:sz w:val="24"/>
          <w:szCs w:val="24"/>
        </w:rPr>
        <w:t>в медицине и биологии;</w:t>
      </w:r>
    </w:p>
    <w:p w:rsidR="008F4E00" w:rsidRPr="00F55AC6" w:rsidRDefault="00CF4992" w:rsidP="00C410CE">
      <w:pPr>
        <w:pStyle w:val="221"/>
        <w:keepNext/>
        <w:keepLines/>
        <w:numPr>
          <w:ilvl w:val="0"/>
          <w:numId w:val="181"/>
        </w:numPr>
        <w:shd w:val="clear" w:color="auto" w:fill="auto"/>
        <w:tabs>
          <w:tab w:val="left" w:pos="599"/>
        </w:tabs>
        <w:spacing w:before="0" w:after="0" w:line="280" w:lineRule="exact"/>
        <w:ind w:left="180"/>
        <w:rPr>
          <w:sz w:val="24"/>
          <w:szCs w:val="24"/>
        </w:rPr>
      </w:pPr>
      <w:bookmarkStart w:id="660" w:name="bookmark670"/>
      <w:r w:rsidRPr="00F55AC6">
        <w:rPr>
          <w:sz w:val="24"/>
          <w:szCs w:val="24"/>
        </w:rPr>
        <w:t>эстетического воспитания:</w:t>
      </w:r>
      <w:bookmarkEnd w:id="660"/>
    </w:p>
    <w:p w:rsidR="008F4E00" w:rsidRPr="00F55AC6" w:rsidRDefault="00CF4992">
      <w:pPr>
        <w:pStyle w:val="22"/>
        <w:shd w:val="clear" w:color="auto" w:fill="auto"/>
        <w:spacing w:before="0" w:after="100" w:line="280" w:lineRule="exact"/>
        <w:ind w:firstLine="740"/>
        <w:rPr>
          <w:sz w:val="24"/>
          <w:szCs w:val="24"/>
        </w:rPr>
      </w:pPr>
      <w:r w:rsidRPr="00F55AC6">
        <w:rPr>
          <w:sz w:val="24"/>
          <w:szCs w:val="24"/>
        </w:rPr>
        <w:t>понимание роли биологии в формировании эстетической культуры личности;</w:t>
      </w:r>
    </w:p>
    <w:p w:rsidR="008F4E00" w:rsidRPr="00F55AC6" w:rsidRDefault="00CF4992" w:rsidP="00C410CE">
      <w:pPr>
        <w:pStyle w:val="221"/>
        <w:keepNext/>
        <w:keepLines/>
        <w:numPr>
          <w:ilvl w:val="0"/>
          <w:numId w:val="181"/>
        </w:numPr>
        <w:shd w:val="clear" w:color="auto" w:fill="auto"/>
        <w:tabs>
          <w:tab w:val="left" w:pos="604"/>
        </w:tabs>
        <w:spacing w:before="0" w:after="0" w:line="346" w:lineRule="exact"/>
        <w:ind w:left="180" w:right="180"/>
        <w:rPr>
          <w:sz w:val="24"/>
          <w:szCs w:val="24"/>
        </w:rPr>
      </w:pPr>
      <w:bookmarkStart w:id="661" w:name="bookmark671"/>
      <w:r w:rsidRPr="00F55AC6">
        <w:rPr>
          <w:sz w:val="24"/>
          <w:szCs w:val="24"/>
        </w:rPr>
        <w:lastRenderedPageBreak/>
        <w:t>физического воспитания, формирования культуры здоровья и эмоционального благополучия:</w:t>
      </w:r>
      <w:bookmarkEnd w:id="661"/>
    </w:p>
    <w:p w:rsidR="008F4E00" w:rsidRPr="00F55AC6" w:rsidRDefault="00CF4992">
      <w:pPr>
        <w:pStyle w:val="22"/>
        <w:shd w:val="clear" w:color="auto" w:fill="auto"/>
        <w:spacing w:before="0" w:after="64"/>
        <w:ind w:right="180" w:firstLine="0"/>
        <w:jc w:val="both"/>
        <w:rPr>
          <w:sz w:val="24"/>
          <w:szCs w:val="24"/>
        </w:rPr>
      </w:pPr>
      <w:r w:rsidRPr="00F55AC6">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F4E00" w:rsidRPr="00F55AC6" w:rsidRDefault="00CF4992">
      <w:pPr>
        <w:pStyle w:val="22"/>
        <w:shd w:val="clear" w:color="auto" w:fill="auto"/>
        <w:spacing w:before="0" w:line="341" w:lineRule="exact"/>
        <w:ind w:right="180" w:firstLine="0"/>
        <w:jc w:val="both"/>
        <w:rPr>
          <w:sz w:val="24"/>
          <w:szCs w:val="24"/>
        </w:rPr>
      </w:pPr>
      <w:r w:rsidRPr="00F55AC6">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природной среде; сформированность навыка рефлексии, управление собственным эмоциональным состоянием;</w:t>
      </w:r>
    </w:p>
    <w:p w:rsidR="008F4E00" w:rsidRPr="00F55AC6" w:rsidRDefault="00CF4992" w:rsidP="00C410CE">
      <w:pPr>
        <w:pStyle w:val="221"/>
        <w:keepNext/>
        <w:keepLines/>
        <w:numPr>
          <w:ilvl w:val="0"/>
          <w:numId w:val="181"/>
        </w:numPr>
        <w:shd w:val="clear" w:color="auto" w:fill="auto"/>
        <w:tabs>
          <w:tab w:val="left" w:pos="612"/>
        </w:tabs>
        <w:spacing w:before="0" w:after="0" w:line="350" w:lineRule="exact"/>
        <w:ind w:left="200"/>
        <w:rPr>
          <w:sz w:val="24"/>
          <w:szCs w:val="24"/>
        </w:rPr>
      </w:pPr>
      <w:bookmarkStart w:id="662" w:name="bookmark672"/>
      <w:r w:rsidRPr="00F55AC6">
        <w:rPr>
          <w:sz w:val="24"/>
          <w:szCs w:val="24"/>
        </w:rPr>
        <w:t>трудового воспитания:</w:t>
      </w:r>
      <w:bookmarkEnd w:id="662"/>
    </w:p>
    <w:p w:rsidR="008F4E00" w:rsidRPr="00F55AC6" w:rsidRDefault="00CF4992">
      <w:pPr>
        <w:pStyle w:val="22"/>
        <w:shd w:val="clear" w:color="auto" w:fill="auto"/>
        <w:spacing w:before="0" w:after="56" w:line="350" w:lineRule="exact"/>
        <w:ind w:firstLine="0"/>
        <w:jc w:val="both"/>
        <w:rPr>
          <w:sz w:val="24"/>
          <w:szCs w:val="24"/>
        </w:rPr>
      </w:pPr>
      <w:r w:rsidRPr="00F55AC6">
        <w:rPr>
          <w:sz w:val="24"/>
          <w:szCs w:val="24"/>
        </w:rPr>
        <w:t>активное участие в решении практических задач (в рамках семьи, образовательной организации, населенного пункта, края) биологическойи экологической направленности, интерес к практическому изучению профессий, связанных с биологией;</w:t>
      </w:r>
    </w:p>
    <w:p w:rsidR="008F4E00" w:rsidRPr="00F55AC6" w:rsidRDefault="00CF4992" w:rsidP="00C410CE">
      <w:pPr>
        <w:pStyle w:val="221"/>
        <w:keepNext/>
        <w:keepLines/>
        <w:numPr>
          <w:ilvl w:val="0"/>
          <w:numId w:val="181"/>
        </w:numPr>
        <w:shd w:val="clear" w:color="auto" w:fill="auto"/>
        <w:tabs>
          <w:tab w:val="left" w:pos="612"/>
        </w:tabs>
        <w:spacing w:before="0" w:after="0" w:line="355" w:lineRule="exact"/>
        <w:ind w:left="200"/>
        <w:rPr>
          <w:sz w:val="24"/>
          <w:szCs w:val="24"/>
        </w:rPr>
      </w:pPr>
      <w:bookmarkStart w:id="663" w:name="bookmark673"/>
      <w:r w:rsidRPr="00F55AC6">
        <w:rPr>
          <w:sz w:val="24"/>
          <w:szCs w:val="24"/>
        </w:rPr>
        <w:t>экологического воспитания:</w:t>
      </w:r>
      <w:bookmarkEnd w:id="663"/>
    </w:p>
    <w:p w:rsidR="008F4E00" w:rsidRPr="00F55AC6" w:rsidRDefault="00CF4992">
      <w:pPr>
        <w:pStyle w:val="22"/>
        <w:shd w:val="clear" w:color="auto" w:fill="auto"/>
        <w:spacing w:before="0" w:after="120" w:line="355" w:lineRule="exact"/>
        <w:ind w:right="500" w:firstLine="0"/>
        <w:rPr>
          <w:sz w:val="24"/>
          <w:szCs w:val="24"/>
        </w:rPr>
      </w:pPr>
      <w:r w:rsidRPr="00F55AC6">
        <w:rPr>
          <w:sz w:val="24"/>
          <w:szCs w:val="24"/>
        </w:rPr>
        <w:t>ориентация на применение биологических знаний при решении задач в области окружающей среды; осознание экологических проблем и путей их решения; готовность к участию в практической деятельности экологической направленности;</w:t>
      </w:r>
    </w:p>
    <w:p w:rsidR="008F4E00" w:rsidRPr="00F55AC6" w:rsidRDefault="00CF4992" w:rsidP="00C410CE">
      <w:pPr>
        <w:pStyle w:val="221"/>
        <w:keepNext/>
        <w:keepLines/>
        <w:numPr>
          <w:ilvl w:val="0"/>
          <w:numId w:val="181"/>
        </w:numPr>
        <w:shd w:val="clear" w:color="auto" w:fill="auto"/>
        <w:tabs>
          <w:tab w:val="left" w:pos="612"/>
        </w:tabs>
        <w:spacing w:before="0" w:after="0" w:line="280" w:lineRule="exact"/>
        <w:ind w:left="200"/>
        <w:rPr>
          <w:sz w:val="24"/>
          <w:szCs w:val="24"/>
        </w:rPr>
      </w:pPr>
      <w:bookmarkStart w:id="664" w:name="bookmark674"/>
      <w:r w:rsidRPr="00F55AC6">
        <w:rPr>
          <w:sz w:val="24"/>
          <w:szCs w:val="24"/>
        </w:rPr>
        <w:t>ценности научного познания:</w:t>
      </w:r>
      <w:bookmarkEnd w:id="664"/>
    </w:p>
    <w:p w:rsidR="008F4E00" w:rsidRPr="00F55AC6" w:rsidRDefault="00CF4992">
      <w:pPr>
        <w:pStyle w:val="22"/>
        <w:shd w:val="clear" w:color="auto" w:fill="auto"/>
        <w:spacing w:before="0" w:after="109" w:line="341" w:lineRule="exact"/>
        <w:ind w:firstLine="0"/>
        <w:jc w:val="both"/>
        <w:rPr>
          <w:sz w:val="24"/>
          <w:szCs w:val="24"/>
        </w:rPr>
      </w:pPr>
      <w:r w:rsidRPr="00F55AC6">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F4E00" w:rsidRPr="00F55AC6" w:rsidRDefault="00CF4992">
      <w:pPr>
        <w:pStyle w:val="22"/>
        <w:shd w:val="clear" w:color="auto" w:fill="auto"/>
        <w:spacing w:before="0" w:after="103" w:line="280" w:lineRule="exact"/>
        <w:ind w:firstLine="0"/>
        <w:jc w:val="both"/>
        <w:rPr>
          <w:sz w:val="24"/>
          <w:szCs w:val="24"/>
        </w:rPr>
      </w:pPr>
      <w:r w:rsidRPr="00F55AC6">
        <w:rPr>
          <w:sz w:val="24"/>
          <w:szCs w:val="24"/>
        </w:rPr>
        <w:t>понимание роли биологической науки в формировании научного мировоззрения;</w:t>
      </w:r>
    </w:p>
    <w:p w:rsidR="008F4E00" w:rsidRPr="00F55AC6" w:rsidRDefault="00CF4992">
      <w:pPr>
        <w:pStyle w:val="22"/>
        <w:shd w:val="clear" w:color="auto" w:fill="auto"/>
        <w:spacing w:before="0" w:after="45" w:line="341" w:lineRule="exact"/>
        <w:ind w:firstLine="0"/>
        <w:jc w:val="both"/>
        <w:rPr>
          <w:sz w:val="24"/>
          <w:szCs w:val="24"/>
        </w:rPr>
      </w:pPr>
      <w:r w:rsidRPr="00F55AC6">
        <w:rPr>
          <w:sz w:val="24"/>
          <w:szCs w:val="24"/>
        </w:rPr>
        <w:t>развитие научной любознательности, интереса к биологической науке, навыков исследовательской деятельности;</w:t>
      </w:r>
    </w:p>
    <w:p w:rsidR="008F4E00" w:rsidRPr="00F55AC6" w:rsidRDefault="00CF4992" w:rsidP="00C410CE">
      <w:pPr>
        <w:pStyle w:val="221"/>
        <w:keepNext/>
        <w:keepLines/>
        <w:numPr>
          <w:ilvl w:val="0"/>
          <w:numId w:val="181"/>
        </w:numPr>
        <w:shd w:val="clear" w:color="auto" w:fill="auto"/>
        <w:tabs>
          <w:tab w:val="left" w:pos="612"/>
        </w:tabs>
        <w:spacing w:before="0" w:after="0" w:line="360" w:lineRule="exact"/>
        <w:ind w:left="200"/>
        <w:rPr>
          <w:sz w:val="24"/>
          <w:szCs w:val="24"/>
        </w:rPr>
      </w:pPr>
      <w:bookmarkStart w:id="665" w:name="bookmark675"/>
      <w:r w:rsidRPr="00F55AC6">
        <w:rPr>
          <w:sz w:val="24"/>
          <w:szCs w:val="24"/>
        </w:rPr>
        <w:t>адаптации обучающегося к изменяющимся условиям социальной и природной среды:</w:t>
      </w:r>
      <w:bookmarkEnd w:id="665"/>
    </w:p>
    <w:p w:rsidR="008F4E00" w:rsidRPr="00F55AC6" w:rsidRDefault="00CF4992">
      <w:pPr>
        <w:pStyle w:val="22"/>
        <w:shd w:val="clear" w:color="auto" w:fill="auto"/>
        <w:spacing w:before="0" w:after="105" w:line="280" w:lineRule="exact"/>
        <w:ind w:firstLine="0"/>
        <w:jc w:val="both"/>
        <w:rPr>
          <w:sz w:val="24"/>
          <w:szCs w:val="24"/>
        </w:rPr>
      </w:pPr>
      <w:r w:rsidRPr="00F55AC6">
        <w:rPr>
          <w:sz w:val="24"/>
          <w:szCs w:val="24"/>
        </w:rPr>
        <w:t>адекватная оценка изменяющихся условий;</w:t>
      </w:r>
    </w:p>
    <w:p w:rsidR="008F4E00" w:rsidRPr="00F55AC6" w:rsidRDefault="00CF4992">
      <w:pPr>
        <w:pStyle w:val="22"/>
        <w:shd w:val="clear" w:color="auto" w:fill="auto"/>
        <w:spacing w:before="0" w:after="56"/>
        <w:ind w:firstLine="0"/>
        <w:rPr>
          <w:sz w:val="24"/>
          <w:szCs w:val="24"/>
        </w:rPr>
      </w:pPr>
      <w:r w:rsidRPr="00F55AC6">
        <w:rPr>
          <w:sz w:val="24"/>
          <w:szCs w:val="24"/>
        </w:rPr>
        <w:t>принятие решения (индивидуальное, в группе) в изменяющихся условияхна основании анализа биологической информации;</w:t>
      </w:r>
    </w:p>
    <w:p w:rsidR="008F4E00" w:rsidRPr="00F55AC6" w:rsidRDefault="00CF4992">
      <w:pPr>
        <w:pStyle w:val="22"/>
        <w:shd w:val="clear" w:color="auto" w:fill="auto"/>
        <w:spacing w:before="0" w:after="596" w:line="350" w:lineRule="exact"/>
        <w:ind w:firstLine="0"/>
        <w:rPr>
          <w:sz w:val="24"/>
          <w:szCs w:val="24"/>
        </w:rPr>
      </w:pPr>
      <w:r w:rsidRPr="00F55AC6">
        <w:rPr>
          <w:sz w:val="24"/>
          <w:szCs w:val="24"/>
        </w:rPr>
        <w:t>планирование действий в новой ситуации на основании знаний биологических закономерностей.</w:t>
      </w:r>
    </w:p>
    <w:p w:rsidR="008F4E00" w:rsidRPr="00F55AC6" w:rsidRDefault="00CF4992">
      <w:pPr>
        <w:pStyle w:val="221"/>
        <w:keepNext/>
        <w:keepLines/>
        <w:shd w:val="clear" w:color="auto" w:fill="auto"/>
        <w:spacing w:before="0" w:after="108" w:line="280" w:lineRule="exact"/>
        <w:ind w:left="200"/>
        <w:rPr>
          <w:sz w:val="24"/>
          <w:szCs w:val="24"/>
        </w:rPr>
      </w:pPr>
      <w:bookmarkStart w:id="666" w:name="bookmark676"/>
      <w:r w:rsidRPr="00F55AC6">
        <w:rPr>
          <w:sz w:val="24"/>
          <w:szCs w:val="24"/>
        </w:rPr>
        <w:t>МЕТАПРЕДМЕТНЫЕ РЕЗУЛЬТАТЫ</w:t>
      </w:r>
      <w:bookmarkEnd w:id="666"/>
    </w:p>
    <w:p w:rsidR="008F4E00" w:rsidRPr="00F55AC6" w:rsidRDefault="00CF4992">
      <w:pPr>
        <w:pStyle w:val="22"/>
        <w:shd w:val="clear" w:color="auto" w:fill="auto"/>
        <w:spacing w:before="0" w:after="533" w:line="341" w:lineRule="exact"/>
        <w:ind w:firstLine="0"/>
        <w:jc w:val="both"/>
        <w:rPr>
          <w:sz w:val="24"/>
          <w:szCs w:val="24"/>
        </w:rPr>
      </w:pPr>
      <w:r w:rsidRPr="00F55AC6">
        <w:rPr>
          <w:sz w:val="24"/>
          <w:szCs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F4E00" w:rsidRPr="00F55AC6" w:rsidRDefault="00CF4992">
      <w:pPr>
        <w:pStyle w:val="221"/>
        <w:keepNext/>
        <w:keepLines/>
        <w:shd w:val="clear" w:color="auto" w:fill="auto"/>
        <w:spacing w:before="0" w:after="0" w:line="350" w:lineRule="exact"/>
        <w:ind w:left="200" w:right="3200"/>
        <w:jc w:val="left"/>
        <w:rPr>
          <w:sz w:val="24"/>
          <w:szCs w:val="24"/>
        </w:rPr>
      </w:pPr>
      <w:bookmarkStart w:id="667" w:name="bookmark677"/>
      <w:r w:rsidRPr="00F55AC6">
        <w:rPr>
          <w:sz w:val="24"/>
          <w:szCs w:val="24"/>
        </w:rPr>
        <w:t>Познавательные универсальные учебные действия Базовые логические действия:</w:t>
      </w:r>
      <w:bookmarkEnd w:id="667"/>
    </w:p>
    <w:p w:rsidR="008F4E00" w:rsidRPr="00F55AC6" w:rsidRDefault="00CF4992">
      <w:pPr>
        <w:pStyle w:val="22"/>
        <w:shd w:val="clear" w:color="auto" w:fill="auto"/>
        <w:spacing w:before="0" w:after="64" w:line="350" w:lineRule="exact"/>
        <w:ind w:firstLine="0"/>
        <w:jc w:val="both"/>
        <w:rPr>
          <w:sz w:val="24"/>
          <w:szCs w:val="24"/>
        </w:rPr>
      </w:pPr>
      <w:r w:rsidRPr="00F55AC6">
        <w:rPr>
          <w:sz w:val="24"/>
          <w:szCs w:val="24"/>
        </w:rPr>
        <w:t>выявлять и характеризовать существенные признаки биологических объектов (явлений);</w:t>
      </w:r>
    </w:p>
    <w:p w:rsidR="008F4E00" w:rsidRPr="00F55AC6" w:rsidRDefault="00CF4992">
      <w:pPr>
        <w:pStyle w:val="22"/>
        <w:shd w:val="clear" w:color="auto" w:fill="auto"/>
        <w:spacing w:before="0" w:after="53"/>
        <w:ind w:firstLine="0"/>
        <w:jc w:val="both"/>
        <w:rPr>
          <w:sz w:val="24"/>
          <w:szCs w:val="24"/>
        </w:rPr>
      </w:pPr>
      <w:r w:rsidRPr="00F55AC6">
        <w:rPr>
          <w:sz w:val="24"/>
          <w:szCs w:val="24"/>
        </w:rP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с учётом </w:t>
      </w:r>
      <w:r w:rsidRPr="00F55AC6">
        <w:rPr>
          <w:sz w:val="24"/>
          <w:szCs w:val="24"/>
        </w:rPr>
        <w:lastRenderedPageBreak/>
        <w:t>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p>
    <w:p w:rsidR="008F4E00" w:rsidRPr="00F55AC6" w:rsidRDefault="00CF4992">
      <w:pPr>
        <w:pStyle w:val="22"/>
        <w:shd w:val="clear" w:color="auto" w:fill="auto"/>
        <w:spacing w:before="0" w:after="60" w:line="355" w:lineRule="exact"/>
        <w:ind w:firstLine="0"/>
        <w:jc w:val="both"/>
        <w:rPr>
          <w:sz w:val="24"/>
          <w:szCs w:val="24"/>
        </w:rPr>
      </w:pPr>
      <w:r w:rsidRPr="00F55AC6">
        <w:rPr>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гипотезыо взаимосвязях;</w:t>
      </w:r>
    </w:p>
    <w:p w:rsidR="008F4E00" w:rsidRPr="00F55AC6" w:rsidRDefault="00CF4992">
      <w:pPr>
        <w:pStyle w:val="22"/>
        <w:shd w:val="clear" w:color="auto" w:fill="auto"/>
        <w:spacing w:before="0" w:after="120" w:line="355" w:lineRule="exact"/>
        <w:ind w:firstLine="0"/>
        <w:jc w:val="both"/>
        <w:rPr>
          <w:sz w:val="24"/>
          <w:szCs w:val="24"/>
        </w:rPr>
      </w:pPr>
      <w:r w:rsidRPr="00F55AC6">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подходящийс учётом самостоятельно выделенных критериев).</w:t>
      </w:r>
    </w:p>
    <w:p w:rsidR="008F4E00" w:rsidRPr="00F55AC6" w:rsidRDefault="00CF4992">
      <w:pPr>
        <w:pStyle w:val="221"/>
        <w:keepNext/>
        <w:keepLines/>
        <w:shd w:val="clear" w:color="auto" w:fill="auto"/>
        <w:spacing w:before="0" w:after="0" w:line="280" w:lineRule="exact"/>
        <w:ind w:left="200"/>
        <w:jc w:val="left"/>
        <w:rPr>
          <w:sz w:val="24"/>
          <w:szCs w:val="24"/>
        </w:rPr>
      </w:pPr>
      <w:bookmarkStart w:id="668" w:name="bookmark678"/>
      <w:r w:rsidRPr="00F55AC6">
        <w:rPr>
          <w:sz w:val="24"/>
          <w:szCs w:val="24"/>
        </w:rPr>
        <w:t>Базовые исследовательские действия:</w:t>
      </w:r>
      <w:bookmarkEnd w:id="668"/>
    </w:p>
    <w:p w:rsidR="008F4E00" w:rsidRPr="00F55AC6" w:rsidRDefault="00CF4992">
      <w:pPr>
        <w:pStyle w:val="22"/>
        <w:shd w:val="clear" w:color="auto" w:fill="auto"/>
        <w:spacing w:before="0" w:after="93" w:line="322" w:lineRule="exact"/>
        <w:ind w:firstLine="0"/>
        <w:jc w:val="both"/>
        <w:rPr>
          <w:sz w:val="24"/>
          <w:szCs w:val="24"/>
        </w:rPr>
      </w:pPr>
      <w:r w:rsidRPr="00F55AC6">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аргументировать свою позицию, мнение;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 следственных связей и зависимостей биологических объектов между собой; оценивать на применимость и достоверность информацию, полученную в ходе наблюдения и эксперимента;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F4E00" w:rsidRPr="00F55AC6" w:rsidRDefault="00CF4992">
      <w:pPr>
        <w:pStyle w:val="22"/>
        <w:shd w:val="clear" w:color="auto" w:fill="auto"/>
        <w:spacing w:before="0" w:line="280" w:lineRule="exact"/>
        <w:ind w:left="200" w:firstLine="0"/>
        <w:rPr>
          <w:sz w:val="24"/>
          <w:szCs w:val="24"/>
        </w:rPr>
      </w:pPr>
      <w:r w:rsidRPr="00F55AC6">
        <w:rPr>
          <w:sz w:val="24"/>
          <w:szCs w:val="24"/>
        </w:rPr>
        <w:t>Работа с информацией:</w:t>
      </w:r>
    </w:p>
    <w:p w:rsidR="008F4E00" w:rsidRPr="00F55AC6" w:rsidRDefault="00CF4992">
      <w:pPr>
        <w:pStyle w:val="22"/>
        <w:shd w:val="clear" w:color="auto" w:fill="auto"/>
        <w:spacing w:before="0" w:after="60" w:line="360" w:lineRule="exact"/>
        <w:ind w:firstLine="0"/>
        <w:jc w:val="both"/>
        <w:rPr>
          <w:sz w:val="24"/>
          <w:szCs w:val="24"/>
        </w:rPr>
      </w:pPr>
      <w:r w:rsidRPr="00F55AC6">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F4E00" w:rsidRPr="00F55AC6" w:rsidRDefault="00CF4992">
      <w:pPr>
        <w:pStyle w:val="22"/>
        <w:shd w:val="clear" w:color="auto" w:fill="auto"/>
        <w:spacing w:before="0" w:after="64" w:line="360" w:lineRule="exact"/>
        <w:ind w:firstLine="0"/>
        <w:jc w:val="both"/>
        <w:rPr>
          <w:sz w:val="24"/>
          <w:szCs w:val="24"/>
        </w:rPr>
      </w:pPr>
      <w:r w:rsidRPr="00F55AC6">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8F4E00" w:rsidRPr="00F55AC6" w:rsidRDefault="00CF4992">
      <w:pPr>
        <w:pStyle w:val="22"/>
        <w:shd w:val="clear" w:color="auto" w:fill="auto"/>
        <w:spacing w:before="0" w:line="355" w:lineRule="exact"/>
        <w:ind w:firstLine="0"/>
        <w:jc w:val="both"/>
        <w:rPr>
          <w:sz w:val="24"/>
          <w:szCs w:val="24"/>
        </w:rPr>
      </w:pPr>
      <w:r w:rsidRPr="00F55AC6">
        <w:rPr>
          <w:sz w:val="24"/>
          <w:szCs w:val="24"/>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биологической информации по критериям,</w:t>
      </w:r>
    </w:p>
    <w:p w:rsidR="008F4E00" w:rsidRPr="00F55AC6" w:rsidRDefault="00CF4992">
      <w:pPr>
        <w:pStyle w:val="22"/>
        <w:shd w:val="clear" w:color="auto" w:fill="auto"/>
        <w:spacing w:before="0" w:after="608" w:line="365" w:lineRule="exact"/>
        <w:ind w:firstLine="0"/>
        <w:rPr>
          <w:sz w:val="24"/>
          <w:szCs w:val="24"/>
        </w:rPr>
      </w:pPr>
      <w:r w:rsidRPr="00F55AC6">
        <w:rPr>
          <w:sz w:val="24"/>
          <w:szCs w:val="24"/>
        </w:rPr>
        <w:t>предложенным учителем или сформулированным самостоятельно; запоминать и систематизировать биологическую информацию.</w:t>
      </w:r>
    </w:p>
    <w:p w:rsidR="008F4E00" w:rsidRPr="00F55AC6" w:rsidRDefault="00CF4992">
      <w:pPr>
        <w:pStyle w:val="221"/>
        <w:keepNext/>
        <w:keepLines/>
        <w:shd w:val="clear" w:color="auto" w:fill="auto"/>
        <w:spacing w:before="0" w:after="0" w:line="280" w:lineRule="exact"/>
        <w:ind w:left="200"/>
        <w:jc w:val="left"/>
        <w:rPr>
          <w:sz w:val="24"/>
          <w:szCs w:val="24"/>
        </w:rPr>
      </w:pPr>
      <w:bookmarkStart w:id="669" w:name="bookmark679"/>
      <w:r w:rsidRPr="00F55AC6">
        <w:rPr>
          <w:sz w:val="24"/>
          <w:szCs w:val="24"/>
        </w:rPr>
        <w:t>Коммуникативные универсальные учебные действия</w:t>
      </w:r>
      <w:bookmarkEnd w:id="669"/>
    </w:p>
    <w:p w:rsidR="008F4E00" w:rsidRPr="00F55AC6" w:rsidRDefault="00CF4992">
      <w:pPr>
        <w:pStyle w:val="22"/>
        <w:shd w:val="clear" w:color="auto" w:fill="auto"/>
        <w:spacing w:before="0" w:line="350" w:lineRule="exact"/>
        <w:ind w:left="200" w:firstLine="0"/>
        <w:rPr>
          <w:sz w:val="24"/>
          <w:szCs w:val="24"/>
        </w:rPr>
      </w:pPr>
      <w:r w:rsidRPr="00F55AC6">
        <w:rPr>
          <w:sz w:val="24"/>
          <w:szCs w:val="24"/>
        </w:rPr>
        <w:t>Общение:</w:t>
      </w:r>
    </w:p>
    <w:p w:rsidR="008F4E00" w:rsidRPr="00F55AC6" w:rsidRDefault="00CF4992">
      <w:pPr>
        <w:pStyle w:val="22"/>
        <w:shd w:val="clear" w:color="auto" w:fill="auto"/>
        <w:spacing w:before="0" w:after="56" w:line="350" w:lineRule="exact"/>
        <w:ind w:firstLine="0"/>
        <w:rPr>
          <w:sz w:val="24"/>
          <w:szCs w:val="24"/>
        </w:rPr>
      </w:pPr>
      <w:r w:rsidRPr="00F55AC6">
        <w:rPr>
          <w:sz w:val="24"/>
          <w:szCs w:val="24"/>
        </w:rPr>
        <w:t xml:space="preserve">воспринимать и формулировать суждения, выражать эмоции в процессе выполнения практических и лабораторных работ; выражать себя (свою точку зрения) в устных и письменных текстах; </w:t>
      </w:r>
      <w:r w:rsidRPr="00F55AC6">
        <w:rPr>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биологического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F4E00" w:rsidRPr="00F55AC6" w:rsidRDefault="00CF4992">
      <w:pPr>
        <w:pStyle w:val="221"/>
        <w:keepNext/>
        <w:keepLines/>
        <w:shd w:val="clear" w:color="auto" w:fill="auto"/>
        <w:spacing w:before="0" w:after="0" w:line="355" w:lineRule="exact"/>
        <w:ind w:left="200"/>
        <w:jc w:val="left"/>
        <w:rPr>
          <w:sz w:val="24"/>
          <w:szCs w:val="24"/>
        </w:rPr>
      </w:pPr>
      <w:bookmarkStart w:id="670" w:name="bookmark680"/>
      <w:r w:rsidRPr="00F55AC6">
        <w:rPr>
          <w:sz w:val="24"/>
          <w:szCs w:val="24"/>
        </w:rPr>
        <w:t>Совместная деятельность:</w:t>
      </w:r>
      <w:bookmarkEnd w:id="670"/>
    </w:p>
    <w:p w:rsidR="008F4E00" w:rsidRPr="00F55AC6" w:rsidRDefault="00CF4992">
      <w:pPr>
        <w:pStyle w:val="22"/>
        <w:shd w:val="clear" w:color="auto" w:fill="auto"/>
        <w:spacing w:before="0" w:after="64" w:line="355" w:lineRule="exact"/>
        <w:ind w:firstLine="0"/>
        <w:jc w:val="both"/>
        <w:rPr>
          <w:sz w:val="24"/>
          <w:szCs w:val="24"/>
        </w:rPr>
      </w:pPr>
      <w:r w:rsidRPr="00F55AC6">
        <w:rPr>
          <w:sz w:val="24"/>
          <w:szCs w:val="24"/>
        </w:rPr>
        <w:t>понимать и использовать преимущества командной и индивидуальной работыпри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F4E00" w:rsidRPr="00F55AC6" w:rsidRDefault="00CF4992">
      <w:pPr>
        <w:pStyle w:val="22"/>
        <w:shd w:val="clear" w:color="auto" w:fill="auto"/>
        <w:spacing w:before="0" w:after="60" w:line="350" w:lineRule="exact"/>
        <w:ind w:firstLine="0"/>
        <w:jc w:val="both"/>
        <w:rPr>
          <w:sz w:val="24"/>
          <w:szCs w:val="24"/>
        </w:rPr>
      </w:pPr>
      <w:r w:rsidRPr="00F55AC6">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F4E00" w:rsidRPr="00F55AC6" w:rsidRDefault="00CF4992">
      <w:pPr>
        <w:pStyle w:val="22"/>
        <w:shd w:val="clear" w:color="auto" w:fill="auto"/>
        <w:spacing w:before="0" w:after="548" w:line="350" w:lineRule="exact"/>
        <w:ind w:firstLine="0"/>
        <w:jc w:val="both"/>
        <w:rPr>
          <w:sz w:val="24"/>
          <w:szCs w:val="24"/>
        </w:rPr>
      </w:pPr>
      <w:r w:rsidRPr="00F55AC6">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предоставлению отчёта перед группой;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8F4E00" w:rsidRPr="00F55AC6" w:rsidRDefault="00CF4992">
      <w:pPr>
        <w:pStyle w:val="221"/>
        <w:keepNext/>
        <w:keepLines/>
        <w:shd w:val="clear" w:color="auto" w:fill="auto"/>
        <w:spacing w:before="0" w:after="0" w:line="341" w:lineRule="exact"/>
        <w:ind w:left="200" w:right="3520"/>
        <w:jc w:val="left"/>
        <w:rPr>
          <w:sz w:val="24"/>
          <w:szCs w:val="24"/>
        </w:rPr>
      </w:pPr>
      <w:bookmarkStart w:id="671" w:name="bookmark681"/>
      <w:r w:rsidRPr="00F55AC6">
        <w:rPr>
          <w:sz w:val="24"/>
          <w:szCs w:val="24"/>
        </w:rPr>
        <w:t>Регулятивные универсальные учебные действия Самоорганизация:</w:t>
      </w:r>
      <w:bookmarkEnd w:id="671"/>
    </w:p>
    <w:p w:rsidR="008F4E00" w:rsidRPr="00F55AC6" w:rsidRDefault="00CF4992">
      <w:pPr>
        <w:pStyle w:val="22"/>
        <w:shd w:val="clear" w:color="auto" w:fill="auto"/>
        <w:spacing w:before="0" w:after="64" w:line="341" w:lineRule="exact"/>
        <w:ind w:firstLine="0"/>
        <w:jc w:val="both"/>
        <w:rPr>
          <w:sz w:val="24"/>
          <w:szCs w:val="24"/>
        </w:rPr>
      </w:pPr>
      <w:r w:rsidRPr="00F55AC6">
        <w:rPr>
          <w:sz w:val="24"/>
          <w:szCs w:val="24"/>
        </w:rPr>
        <w:t>выявлять проблемы для решения в жизненных и учебных ситуациях, используя биологические знания;</w:t>
      </w:r>
    </w:p>
    <w:p w:rsidR="008F4E00" w:rsidRPr="00F55AC6" w:rsidRDefault="00CF4992">
      <w:pPr>
        <w:pStyle w:val="22"/>
        <w:shd w:val="clear" w:color="auto" w:fill="auto"/>
        <w:spacing w:before="0" w:after="56" w:line="336" w:lineRule="exact"/>
        <w:ind w:firstLine="0"/>
        <w:jc w:val="both"/>
        <w:rPr>
          <w:sz w:val="24"/>
          <w:szCs w:val="24"/>
        </w:rPr>
      </w:pPr>
      <w:r w:rsidRPr="00F55AC6">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8F4E00" w:rsidRPr="00F55AC6" w:rsidRDefault="00CF4992">
      <w:pPr>
        <w:pStyle w:val="22"/>
        <w:shd w:val="clear" w:color="auto" w:fill="auto"/>
        <w:spacing w:before="0" w:after="64" w:line="341" w:lineRule="exact"/>
        <w:ind w:firstLine="0"/>
        <w:jc w:val="both"/>
        <w:rPr>
          <w:sz w:val="24"/>
          <w:szCs w:val="24"/>
        </w:rPr>
      </w:pPr>
      <w:r w:rsidRPr="00F55AC6">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F4E00" w:rsidRPr="00F55AC6" w:rsidRDefault="00CF4992">
      <w:pPr>
        <w:pStyle w:val="22"/>
        <w:shd w:val="clear" w:color="auto" w:fill="auto"/>
        <w:spacing w:before="0" w:after="105" w:line="336" w:lineRule="exact"/>
        <w:ind w:firstLine="0"/>
        <w:jc w:val="both"/>
        <w:rPr>
          <w:sz w:val="24"/>
          <w:szCs w:val="24"/>
        </w:rPr>
      </w:pPr>
      <w:r w:rsidRPr="00F55AC6">
        <w:rPr>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делать выбор и брать ответственность за решение.</w:t>
      </w:r>
    </w:p>
    <w:p w:rsidR="008F4E00" w:rsidRPr="00F55AC6" w:rsidRDefault="00CF4992">
      <w:pPr>
        <w:pStyle w:val="22"/>
        <w:shd w:val="clear" w:color="auto" w:fill="auto"/>
        <w:spacing w:before="0" w:line="280" w:lineRule="exact"/>
        <w:ind w:left="200" w:firstLine="0"/>
        <w:rPr>
          <w:sz w:val="24"/>
          <w:szCs w:val="24"/>
        </w:rPr>
      </w:pPr>
      <w:r w:rsidRPr="00F55AC6">
        <w:rPr>
          <w:sz w:val="24"/>
          <w:szCs w:val="24"/>
        </w:rPr>
        <w:t>Самоконтроль, эмоциональный интеллект:</w:t>
      </w:r>
    </w:p>
    <w:p w:rsidR="008F4E00" w:rsidRPr="00F55AC6" w:rsidRDefault="00CF4992">
      <w:pPr>
        <w:pStyle w:val="22"/>
        <w:shd w:val="clear" w:color="auto" w:fill="auto"/>
        <w:spacing w:before="0" w:after="60" w:line="336" w:lineRule="exact"/>
        <w:ind w:right="1780" w:firstLine="0"/>
        <w:rPr>
          <w:sz w:val="24"/>
          <w:szCs w:val="24"/>
        </w:rPr>
      </w:pPr>
      <w:r w:rsidRPr="00F55AC6">
        <w:rPr>
          <w:sz w:val="24"/>
          <w:szCs w:val="24"/>
        </w:rPr>
        <w:t>владеть способами самоконтроля, самомотивации и рефлексии; давать оценку ситуации и предлагать план её изменения;</w:t>
      </w:r>
    </w:p>
    <w:p w:rsidR="008F4E00" w:rsidRPr="00F55AC6" w:rsidRDefault="00CF4992">
      <w:pPr>
        <w:pStyle w:val="22"/>
        <w:shd w:val="clear" w:color="auto" w:fill="auto"/>
        <w:spacing w:before="0" w:after="60" w:line="336" w:lineRule="exact"/>
        <w:ind w:firstLine="0"/>
        <w:jc w:val="both"/>
        <w:rPr>
          <w:sz w:val="24"/>
          <w:szCs w:val="24"/>
        </w:rPr>
      </w:pPr>
      <w:r w:rsidRPr="00F55AC6">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F4E00" w:rsidRPr="00F55AC6" w:rsidRDefault="00CF4992">
      <w:pPr>
        <w:pStyle w:val="22"/>
        <w:shd w:val="clear" w:color="auto" w:fill="auto"/>
        <w:spacing w:before="0" w:after="60" w:line="336" w:lineRule="exact"/>
        <w:ind w:firstLine="0"/>
        <w:jc w:val="both"/>
        <w:rPr>
          <w:sz w:val="24"/>
          <w:szCs w:val="24"/>
        </w:rPr>
      </w:pPr>
      <w:r w:rsidRPr="00F55AC6">
        <w:rPr>
          <w:sz w:val="24"/>
          <w:szCs w:val="24"/>
        </w:rPr>
        <w:t>объяснять причины достижения (недостижения) результатов деятельности, давать оценку приобретённому опыту, уметь находить позитивное</w:t>
      </w:r>
      <w:r w:rsidR="00F55AC6">
        <w:rPr>
          <w:sz w:val="24"/>
          <w:szCs w:val="24"/>
        </w:rPr>
        <w:t xml:space="preserve"> </w:t>
      </w:r>
      <w:r w:rsidRPr="00F55AC6">
        <w:rPr>
          <w:sz w:val="24"/>
          <w:szCs w:val="24"/>
        </w:rPr>
        <w:t>в произошедшей ситуации;</w:t>
      </w:r>
    </w:p>
    <w:p w:rsidR="008F4E00" w:rsidRPr="00F55AC6" w:rsidRDefault="00CF4992">
      <w:pPr>
        <w:pStyle w:val="22"/>
        <w:shd w:val="clear" w:color="auto" w:fill="auto"/>
        <w:spacing w:before="0" w:after="105" w:line="336" w:lineRule="exact"/>
        <w:ind w:firstLine="0"/>
        <w:jc w:val="both"/>
        <w:rPr>
          <w:sz w:val="24"/>
          <w:szCs w:val="24"/>
        </w:rPr>
      </w:pPr>
      <w:r w:rsidRPr="00F55AC6">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F4E00" w:rsidRPr="00F55AC6" w:rsidRDefault="00CF4992">
      <w:pPr>
        <w:pStyle w:val="22"/>
        <w:shd w:val="clear" w:color="auto" w:fill="auto"/>
        <w:spacing w:before="0" w:after="112" w:line="280" w:lineRule="exact"/>
        <w:ind w:firstLine="0"/>
        <w:jc w:val="both"/>
        <w:rPr>
          <w:sz w:val="24"/>
          <w:szCs w:val="24"/>
        </w:rPr>
      </w:pPr>
      <w:r w:rsidRPr="00F55AC6">
        <w:rPr>
          <w:sz w:val="24"/>
          <w:szCs w:val="24"/>
        </w:rPr>
        <w:t>оценивать соответствие результата цели и условиям;</w:t>
      </w:r>
    </w:p>
    <w:p w:rsidR="008F4E00" w:rsidRPr="00F55AC6" w:rsidRDefault="00CF4992">
      <w:pPr>
        <w:pStyle w:val="22"/>
        <w:shd w:val="clear" w:color="auto" w:fill="auto"/>
        <w:spacing w:before="0" w:after="60" w:line="336" w:lineRule="exact"/>
        <w:ind w:firstLine="0"/>
        <w:jc w:val="both"/>
        <w:rPr>
          <w:sz w:val="24"/>
          <w:szCs w:val="24"/>
        </w:rPr>
      </w:pPr>
      <w:r w:rsidRPr="00F55AC6">
        <w:rPr>
          <w:sz w:val="24"/>
          <w:szCs w:val="24"/>
        </w:rPr>
        <w:t>различать, называть и управлять собственными эмоциями и эмоциями других; выявлять и анализировать причины эмоций;</w:t>
      </w:r>
    </w:p>
    <w:p w:rsidR="008F4E00" w:rsidRPr="00F55AC6" w:rsidRDefault="00CF4992">
      <w:pPr>
        <w:pStyle w:val="22"/>
        <w:shd w:val="clear" w:color="auto" w:fill="auto"/>
        <w:spacing w:before="0" w:line="336" w:lineRule="exact"/>
        <w:ind w:firstLine="0"/>
        <w:jc w:val="both"/>
        <w:rPr>
          <w:sz w:val="24"/>
          <w:szCs w:val="24"/>
        </w:rPr>
      </w:pPr>
      <w:r w:rsidRPr="00F55AC6">
        <w:rPr>
          <w:sz w:val="24"/>
          <w:szCs w:val="24"/>
        </w:rPr>
        <w:t>ставить себя на место другого человека, понимать мотивы и намерения другого; регулировать способ выражения эмоций.</w:t>
      </w:r>
    </w:p>
    <w:p w:rsidR="008F4E00" w:rsidRPr="00F55AC6" w:rsidRDefault="00CF4992">
      <w:pPr>
        <w:pStyle w:val="221"/>
        <w:keepNext/>
        <w:keepLines/>
        <w:shd w:val="clear" w:color="auto" w:fill="auto"/>
        <w:spacing w:before="0" w:after="0" w:line="355" w:lineRule="exact"/>
        <w:ind w:left="200"/>
        <w:jc w:val="left"/>
        <w:rPr>
          <w:sz w:val="24"/>
          <w:szCs w:val="24"/>
        </w:rPr>
      </w:pPr>
      <w:bookmarkStart w:id="672" w:name="bookmark682"/>
      <w:r w:rsidRPr="00F55AC6">
        <w:rPr>
          <w:sz w:val="24"/>
          <w:szCs w:val="24"/>
        </w:rPr>
        <w:t>Принятие себя и других:</w:t>
      </w:r>
      <w:bookmarkEnd w:id="672"/>
    </w:p>
    <w:p w:rsidR="008F4E00" w:rsidRPr="00F55AC6" w:rsidRDefault="00CF4992">
      <w:pPr>
        <w:pStyle w:val="22"/>
        <w:shd w:val="clear" w:color="auto" w:fill="auto"/>
        <w:spacing w:before="0" w:after="120" w:line="355" w:lineRule="exact"/>
        <w:ind w:right="760" w:firstLine="0"/>
        <w:rPr>
          <w:sz w:val="24"/>
          <w:szCs w:val="24"/>
        </w:rPr>
      </w:pPr>
      <w:r w:rsidRPr="00F55AC6">
        <w:rPr>
          <w:sz w:val="24"/>
          <w:szCs w:val="24"/>
        </w:rPr>
        <w:t>осознанно относиться к другому человеку, его мнению; признавать своё право на ошибку и такое же право другого;</w:t>
      </w:r>
      <w:r w:rsidR="00F55AC6">
        <w:rPr>
          <w:sz w:val="24"/>
          <w:szCs w:val="24"/>
        </w:rPr>
        <w:t xml:space="preserve"> </w:t>
      </w:r>
      <w:r w:rsidRPr="00F55AC6">
        <w:rPr>
          <w:sz w:val="24"/>
          <w:szCs w:val="24"/>
        </w:rPr>
        <w:t>открытость себе и другим;</w:t>
      </w:r>
    </w:p>
    <w:p w:rsidR="008F4E00" w:rsidRPr="00F55AC6" w:rsidRDefault="00CF4992">
      <w:pPr>
        <w:pStyle w:val="22"/>
        <w:shd w:val="clear" w:color="auto" w:fill="auto"/>
        <w:spacing w:before="0" w:after="37" w:line="280" w:lineRule="exact"/>
        <w:ind w:firstLine="0"/>
        <w:rPr>
          <w:sz w:val="24"/>
          <w:szCs w:val="24"/>
        </w:rPr>
      </w:pPr>
      <w:r w:rsidRPr="00F55AC6">
        <w:rPr>
          <w:sz w:val="24"/>
          <w:szCs w:val="24"/>
        </w:rPr>
        <w:t>осознавать невозможность контролировать всё вокруг;</w:t>
      </w:r>
    </w:p>
    <w:p w:rsidR="008F4E00" w:rsidRPr="00F55AC6" w:rsidRDefault="00CF4992">
      <w:pPr>
        <w:pStyle w:val="22"/>
        <w:shd w:val="clear" w:color="auto" w:fill="auto"/>
        <w:spacing w:before="0" w:after="387" w:line="355" w:lineRule="exact"/>
        <w:ind w:right="180" w:firstLine="0"/>
        <w:jc w:val="both"/>
        <w:rPr>
          <w:sz w:val="24"/>
          <w:szCs w:val="24"/>
        </w:rPr>
      </w:pPr>
      <w:r w:rsidRPr="00F55AC6">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F4E00" w:rsidRPr="00F55AC6" w:rsidRDefault="00CF4992">
      <w:pPr>
        <w:pStyle w:val="221"/>
        <w:keepNext/>
        <w:keepLines/>
        <w:shd w:val="clear" w:color="auto" w:fill="auto"/>
        <w:spacing w:before="0" w:after="0" w:line="322" w:lineRule="exact"/>
        <w:ind w:firstLine="740"/>
        <w:rPr>
          <w:sz w:val="24"/>
          <w:szCs w:val="24"/>
        </w:rPr>
      </w:pPr>
      <w:bookmarkStart w:id="673" w:name="bookmark683"/>
      <w:r w:rsidRPr="00F55AC6">
        <w:rPr>
          <w:sz w:val="24"/>
          <w:szCs w:val="24"/>
        </w:rPr>
        <w:t>ПРЕДМЕТНЫЕ РЕЗУЛЬТАТЫ:</w:t>
      </w:r>
      <w:bookmarkEnd w:id="673"/>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w:t>
      </w:r>
    </w:p>
    <w:p w:rsidR="008F4E00" w:rsidRPr="00F55AC6" w:rsidRDefault="00CF4992">
      <w:pPr>
        <w:pStyle w:val="22"/>
        <w:shd w:val="clear" w:color="auto" w:fill="auto"/>
        <w:tabs>
          <w:tab w:val="left" w:pos="7603"/>
        </w:tabs>
        <w:spacing w:before="0" w:line="322" w:lineRule="exact"/>
        <w:ind w:firstLine="740"/>
        <w:jc w:val="both"/>
        <w:rPr>
          <w:sz w:val="24"/>
          <w:szCs w:val="24"/>
        </w:rPr>
      </w:pPr>
      <w:r w:rsidRPr="00F55AC6">
        <w:rPr>
          <w:sz w:val="24"/>
          <w:szCs w:val="24"/>
        </w:rPr>
        <w:lastRenderedPageBreak/>
        <w:t>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w:t>
      </w:r>
      <w:r w:rsidRPr="00F55AC6">
        <w:rPr>
          <w:sz w:val="24"/>
          <w:szCs w:val="24"/>
        </w:rPr>
        <w:tab/>
        <w:t>строение, процессы</w:t>
      </w:r>
    </w:p>
    <w:p w:rsidR="008F4E00" w:rsidRPr="00F55AC6" w:rsidRDefault="00CF4992">
      <w:pPr>
        <w:pStyle w:val="22"/>
        <w:shd w:val="clear" w:color="auto" w:fill="auto"/>
        <w:spacing w:before="0" w:line="322" w:lineRule="exact"/>
        <w:ind w:firstLine="0"/>
        <w:rPr>
          <w:sz w:val="24"/>
          <w:szCs w:val="24"/>
        </w:rPr>
      </w:pPr>
      <w:r w:rsidRPr="00F55AC6">
        <w:rPr>
          <w:sz w:val="24"/>
          <w:szCs w:val="24"/>
        </w:rPr>
        <w:t>жизнедеятельности, их происхождение, значение в природе и жизни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осознавать вклад российских и зарубежных ученых в развитие биологических</w:t>
      </w:r>
    </w:p>
    <w:p w:rsidR="008F4E00" w:rsidRPr="00F55AC6" w:rsidRDefault="00CF4992">
      <w:pPr>
        <w:pStyle w:val="22"/>
        <w:shd w:val="clear" w:color="auto" w:fill="auto"/>
        <w:spacing w:before="0" w:line="322" w:lineRule="exact"/>
        <w:ind w:firstLine="0"/>
        <w:jc w:val="right"/>
        <w:rPr>
          <w:sz w:val="24"/>
          <w:szCs w:val="24"/>
        </w:rPr>
      </w:pPr>
      <w:r w:rsidRPr="00F55AC6">
        <w:rPr>
          <w:sz w:val="24"/>
          <w:szCs w:val="24"/>
        </w:rPr>
        <w:t>наук;</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интегрировать с помощью педагога биологические знания со знаниями других учебных предметов;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знать и уметь применять приемы оказания первой помощи человеку, выращивания культурных растений и ухода за домашними животными;</w:t>
      </w:r>
    </w:p>
    <w:p w:rsidR="008F4E00" w:rsidRPr="00F55AC6" w:rsidRDefault="00CF4992">
      <w:pPr>
        <w:pStyle w:val="221"/>
        <w:keepNext/>
        <w:keepLines/>
        <w:shd w:val="clear" w:color="auto" w:fill="auto"/>
        <w:spacing w:before="0" w:after="0" w:line="322" w:lineRule="exact"/>
        <w:ind w:firstLine="740"/>
        <w:rPr>
          <w:sz w:val="24"/>
          <w:szCs w:val="24"/>
        </w:rPr>
      </w:pPr>
      <w:bookmarkStart w:id="674" w:name="bookmark684"/>
      <w:r w:rsidRPr="00F55AC6">
        <w:rPr>
          <w:sz w:val="24"/>
          <w:szCs w:val="24"/>
        </w:rPr>
        <w:lastRenderedPageBreak/>
        <w:t>Требования к предметным результатам освоения учебного предмета «Биология», распределенные по годам обучения</w:t>
      </w:r>
      <w:bookmarkEnd w:id="674"/>
    </w:p>
    <w:p w:rsidR="008F4E00" w:rsidRPr="00F55AC6" w:rsidRDefault="00CF4992">
      <w:pPr>
        <w:pStyle w:val="22"/>
        <w:shd w:val="clear" w:color="auto" w:fill="auto"/>
        <w:spacing w:before="0" w:line="322" w:lineRule="exact"/>
        <w:ind w:firstLine="0"/>
        <w:jc w:val="right"/>
        <w:rPr>
          <w:sz w:val="24"/>
          <w:szCs w:val="24"/>
        </w:rPr>
      </w:pPr>
      <w:r w:rsidRPr="00F55AC6">
        <w:rPr>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w:t>
      </w:r>
    </w:p>
    <w:p w:rsidR="008F4E00" w:rsidRPr="00F55AC6" w:rsidRDefault="00CF4992">
      <w:pPr>
        <w:pStyle w:val="22"/>
        <w:shd w:val="clear" w:color="auto" w:fill="auto"/>
        <w:spacing w:before="0" w:after="296" w:line="317" w:lineRule="exact"/>
        <w:ind w:firstLine="0"/>
        <w:jc w:val="both"/>
        <w:rPr>
          <w:sz w:val="24"/>
          <w:szCs w:val="24"/>
        </w:rPr>
      </w:pPr>
      <w:r w:rsidRPr="00F55AC6">
        <w:rPr>
          <w:sz w:val="24"/>
          <w:szCs w:val="24"/>
        </w:rPr>
        <w:t>дословно не повторяются, но учитываются (результаты очередного года по умолчанию включают результаты предыдущих лет).</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5 КЛАСС:</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приводить примеры вклада отечественных (в том числе В.И. 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раскрывать понятие о среде обитания (водной, наземно-воздушной, почвенной, внутриорганизменной), факторах окружающей среды;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lastRenderedPageBreak/>
        <w:t>знать основные правила поведения человека в природе и объяснять с помощью учителя значение природоохранной деятельности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раскрывать на основе опорного плана роль биологии в практической деятельности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использовать при выполнении учебных заданий научно-популярную литературу по биологии, справочные материалы, ресурсы сети Интернет;</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осуществлять отбор источников биологической информации в соответствии с заданным поисковым запросом с помощью учителя.</w:t>
      </w:r>
    </w:p>
    <w:p w:rsidR="008F4E00" w:rsidRPr="00F55AC6" w:rsidRDefault="00CF4992">
      <w:pPr>
        <w:pStyle w:val="221"/>
        <w:keepNext/>
        <w:keepLines/>
        <w:shd w:val="clear" w:color="auto" w:fill="auto"/>
        <w:spacing w:before="0" w:after="0" w:line="322" w:lineRule="exact"/>
        <w:jc w:val="left"/>
        <w:rPr>
          <w:sz w:val="24"/>
          <w:szCs w:val="24"/>
        </w:rPr>
      </w:pPr>
      <w:bookmarkStart w:id="675" w:name="bookmark685"/>
      <w:r w:rsidRPr="00F55AC6">
        <w:rPr>
          <w:sz w:val="24"/>
          <w:szCs w:val="24"/>
        </w:rPr>
        <w:t>6 КЛАСС:</w:t>
      </w:r>
      <w:bookmarkEnd w:id="675"/>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ботанику как биологическую науку, ее разделы и связи с другими науками и техникой;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w:t>
      </w:r>
      <w:r w:rsidRPr="00F55AC6">
        <w:rPr>
          <w:sz w:val="24"/>
          <w:szCs w:val="24"/>
        </w:rPr>
        <w:lastRenderedPageBreak/>
        <w:t>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сравнивать растительные ткани и органы растений между собой с помощью учителя, с опорой на алгоритм;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помощью учителя причинно-следственные связи между строением и функциями тканей и органов растений, строением и жизнедеятельностью растений;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классифицировать с помощью учителя растения и их части по разным основаниям;</w:t>
      </w:r>
    </w:p>
    <w:p w:rsidR="008F4E00" w:rsidRPr="00F55AC6" w:rsidRDefault="00CF4992">
      <w:pPr>
        <w:pStyle w:val="22"/>
        <w:shd w:val="clear" w:color="auto" w:fill="auto"/>
        <w:spacing w:before="0" w:line="322" w:lineRule="exact"/>
        <w:ind w:firstLine="740"/>
        <w:rPr>
          <w:sz w:val="24"/>
          <w:szCs w:val="24"/>
        </w:rPr>
      </w:pPr>
      <w:r w:rsidRPr="00F55AC6">
        <w:rPr>
          <w:sz w:val="24"/>
          <w:szCs w:val="24"/>
        </w:rPr>
        <w:t>иметь представление о роли растений в природе и жизни человека; применять полученные знания для выращивания и размножения культурных растений, овладеть приемами выращивания культурных растений;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F4E00" w:rsidRPr="00F55AC6" w:rsidRDefault="00CF4992" w:rsidP="00C410CE">
      <w:pPr>
        <w:pStyle w:val="22"/>
        <w:numPr>
          <w:ilvl w:val="0"/>
          <w:numId w:val="182"/>
        </w:numPr>
        <w:shd w:val="clear" w:color="auto" w:fill="auto"/>
        <w:tabs>
          <w:tab w:val="left" w:pos="270"/>
        </w:tabs>
        <w:spacing w:before="0" w:line="322" w:lineRule="exact"/>
        <w:ind w:firstLine="0"/>
        <w:jc w:val="both"/>
        <w:rPr>
          <w:sz w:val="24"/>
          <w:szCs w:val="24"/>
        </w:rPr>
      </w:pPr>
      <w:r w:rsidRPr="00F55AC6">
        <w:rPr>
          <w:sz w:val="24"/>
          <w:szCs w:val="24"/>
        </w:rPr>
        <w:t>КЛАСС:</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lastRenderedPageBreak/>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выделять существенные признаки строения и жизнедеятельности растений, бактерий, грибов и лишайников с опорой на ключевые слова;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описывать с опорой на справочный материал усложнение организации растений в ходе эволюции растительного мира на Земле;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помощью учителя черты приспособленности растений к среде обитания, значение экологических факторов для растений;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F4E00" w:rsidRPr="00F55AC6" w:rsidRDefault="00CF4992">
      <w:pPr>
        <w:pStyle w:val="22"/>
        <w:shd w:val="clear" w:color="auto" w:fill="auto"/>
        <w:spacing w:before="0" w:line="322" w:lineRule="exact"/>
        <w:ind w:firstLine="740"/>
        <w:rPr>
          <w:sz w:val="24"/>
          <w:szCs w:val="24"/>
        </w:rPr>
      </w:pPr>
      <w:r w:rsidRPr="00F55AC6">
        <w:rPr>
          <w:sz w:val="24"/>
          <w:szCs w:val="24"/>
        </w:rPr>
        <w:t>приводить примеры культурных растений и их значения в жизни человека; понимать причины и иметь представление о мерах охраны растительного мира Земли;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создавать с опорой на справочный материал письменные и устные сообщения, грамотно </w:t>
      </w:r>
      <w:r w:rsidRPr="00F55AC6">
        <w:rPr>
          <w:sz w:val="24"/>
          <w:szCs w:val="24"/>
        </w:rPr>
        <w:lastRenderedPageBreak/>
        <w:t>используя понятийный аппарат изучаемого раздела биологии, сопровождать выступление презентацией, созданной с помощью учителя;</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F4E00" w:rsidRPr="00F55AC6" w:rsidRDefault="00CF4992" w:rsidP="00C410CE">
      <w:pPr>
        <w:pStyle w:val="221"/>
        <w:keepNext/>
        <w:keepLines/>
        <w:numPr>
          <w:ilvl w:val="0"/>
          <w:numId w:val="182"/>
        </w:numPr>
        <w:shd w:val="clear" w:color="auto" w:fill="auto"/>
        <w:tabs>
          <w:tab w:val="left" w:pos="265"/>
        </w:tabs>
        <w:spacing w:before="0" w:after="0" w:line="322" w:lineRule="exact"/>
        <w:rPr>
          <w:sz w:val="24"/>
          <w:szCs w:val="24"/>
        </w:rPr>
      </w:pPr>
      <w:bookmarkStart w:id="676" w:name="bookmark686"/>
      <w:r w:rsidRPr="00F55AC6">
        <w:rPr>
          <w:sz w:val="24"/>
          <w:szCs w:val="24"/>
        </w:rPr>
        <w:t>КЛАСС:</w:t>
      </w:r>
      <w:bookmarkEnd w:id="676"/>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план зоологию как биологическую науку, ее разделы и связь с другими науками и техникой;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приводить примеры вклада отечественных (в том числе А.О. 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об общих признаках животных, уровнях организации животного организма: клетки, ткани, органы, системы органов, организм;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помощью учителя причинно-следственные связи между строением, жизнедеятельностью и средой обитания животных изучаемых систематических групп;</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сравнивать представителей отдельных систематических групп животных и делать выводы на </w:t>
      </w:r>
      <w:r w:rsidRPr="00F55AC6">
        <w:rPr>
          <w:sz w:val="24"/>
          <w:szCs w:val="24"/>
        </w:rPr>
        <w:lastRenderedPageBreak/>
        <w:t>основе сравнения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классифицировать по предложенным основаниям животных на основании особенностей строения;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опорой на алгоритм учебных действий взаимосвязи животных в природных сообществах, цепи питания;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животных природных зон Земли, основных закономерностях распространения животных по планете;</w:t>
      </w:r>
    </w:p>
    <w:p w:rsidR="008F4E00" w:rsidRPr="00F55AC6" w:rsidRDefault="00CF4992">
      <w:pPr>
        <w:pStyle w:val="22"/>
        <w:shd w:val="clear" w:color="auto" w:fill="auto"/>
        <w:spacing w:before="0" w:line="322" w:lineRule="exact"/>
        <w:ind w:firstLine="740"/>
        <w:rPr>
          <w:sz w:val="24"/>
          <w:szCs w:val="24"/>
        </w:rPr>
      </w:pPr>
      <w:r w:rsidRPr="00F55AC6">
        <w:rPr>
          <w:sz w:val="24"/>
          <w:szCs w:val="24"/>
        </w:rPr>
        <w:t>иметь представление о роли животных в природных сообществах; 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понимать причины и иметь представление о мерах охраны животного мира Земли;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связи знаний биологии со знаниями математики, предметов естественнонаучного и гуманитарного цикла, различными видами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F4E00" w:rsidRPr="00F55AC6" w:rsidRDefault="00CF4992" w:rsidP="00C410CE">
      <w:pPr>
        <w:pStyle w:val="22"/>
        <w:numPr>
          <w:ilvl w:val="0"/>
          <w:numId w:val="182"/>
        </w:numPr>
        <w:shd w:val="clear" w:color="auto" w:fill="auto"/>
        <w:tabs>
          <w:tab w:val="left" w:pos="265"/>
        </w:tabs>
        <w:spacing w:before="0" w:line="322" w:lineRule="exact"/>
        <w:ind w:firstLine="0"/>
        <w:jc w:val="both"/>
        <w:rPr>
          <w:sz w:val="24"/>
          <w:szCs w:val="24"/>
        </w:rPr>
      </w:pPr>
      <w:r w:rsidRPr="00F55AC6">
        <w:rPr>
          <w:sz w:val="24"/>
          <w:szCs w:val="24"/>
        </w:rPr>
        <w:t>КЛАСС</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приводить примеры вклада отечественных (в том числе И.М. Сеченов, И.П. Павлов, И.И. </w:t>
      </w:r>
      <w:r w:rsidRPr="00F55AC6">
        <w:rPr>
          <w:sz w:val="24"/>
          <w:szCs w:val="24"/>
        </w:rPr>
        <w:lastRenderedPageBreak/>
        <w:t>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объяснять нейрогуморальную регуляцию процессов жизнедеятельности человека с использованием смысловых опор;</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 смысловых опор;</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выполнять практические и лабораторные работы под руководством учителя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называть и аргументировать основные прин</w:t>
      </w:r>
      <w:r w:rsidRPr="00F55AC6">
        <w:rPr>
          <w:rStyle w:val="2b"/>
          <w:sz w:val="24"/>
          <w:szCs w:val="24"/>
        </w:rPr>
        <w:t>ц</w:t>
      </w:r>
      <w:r w:rsidRPr="00F55AC6">
        <w:rPr>
          <w:sz w:val="24"/>
          <w:szCs w:val="24"/>
        </w:rPr>
        <w:t xml:space="preserve">ипы здорового образа жизни, методы защиты и </w:t>
      </w:r>
      <w:r w:rsidRPr="00F55AC6">
        <w:rPr>
          <w:sz w:val="24"/>
          <w:szCs w:val="24"/>
        </w:rPr>
        <w:lastRenderedPageBreak/>
        <w:t>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выбирать целевые установки в своих действиях и поступках по отношению к живой природе, своему здоровью и здоровью окружающих;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иметь представления о глобальных экологических проблемах, стоящих перед человечеством и способах их преодоления;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 выполнении проектов и учебных исследований в области биологии с помощью учителя планировать совместную деятельность в группе, следить завыполнением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8F4E00" w:rsidRPr="00F55AC6" w:rsidRDefault="00CF4992">
      <w:pPr>
        <w:pStyle w:val="22"/>
        <w:shd w:val="clear" w:color="auto" w:fill="auto"/>
        <w:spacing w:before="0" w:line="322" w:lineRule="exact"/>
        <w:ind w:firstLine="740"/>
        <w:jc w:val="both"/>
        <w:rPr>
          <w:sz w:val="24"/>
          <w:szCs w:val="24"/>
        </w:rPr>
        <w:sectPr w:rsidR="008F4E00" w:rsidRPr="00F55AC6">
          <w:pgSz w:w="11900" w:h="16840"/>
          <w:pgMar w:top="1107" w:right="678" w:bottom="1414" w:left="921" w:header="0" w:footer="3" w:gutter="0"/>
          <w:cols w:space="720"/>
          <w:noEndnote/>
          <w:docGrid w:linePitch="360"/>
        </w:sectPr>
      </w:pPr>
      <w:r w:rsidRPr="00F55AC6">
        <w:rPr>
          <w:sz w:val="24"/>
          <w:szCs w:val="24"/>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8F4E00" w:rsidRPr="00F55AC6" w:rsidRDefault="00CF4992" w:rsidP="00C410CE">
      <w:pPr>
        <w:pStyle w:val="221"/>
        <w:keepNext/>
        <w:keepLines/>
        <w:numPr>
          <w:ilvl w:val="0"/>
          <w:numId w:val="183"/>
        </w:numPr>
        <w:shd w:val="clear" w:color="auto" w:fill="auto"/>
        <w:tabs>
          <w:tab w:val="left" w:pos="1105"/>
        </w:tabs>
        <w:spacing w:before="0" w:after="332" w:line="280" w:lineRule="exact"/>
        <w:rPr>
          <w:sz w:val="24"/>
          <w:szCs w:val="24"/>
        </w:rPr>
      </w:pPr>
      <w:bookmarkStart w:id="677" w:name="bookmark687"/>
      <w:bookmarkStart w:id="678" w:name="bookmark688"/>
      <w:r w:rsidRPr="00F55AC6">
        <w:rPr>
          <w:sz w:val="24"/>
          <w:szCs w:val="24"/>
        </w:rPr>
        <w:lastRenderedPageBreak/>
        <w:t>ХИМИЯ</w:t>
      </w:r>
      <w:bookmarkEnd w:id="677"/>
      <w:bookmarkEnd w:id="678"/>
    </w:p>
    <w:p w:rsidR="008F4E00" w:rsidRPr="00F55AC6" w:rsidRDefault="00CF4992">
      <w:pPr>
        <w:pStyle w:val="22"/>
        <w:shd w:val="clear" w:color="auto" w:fill="auto"/>
        <w:spacing w:before="0" w:after="304" w:line="280" w:lineRule="exact"/>
        <w:ind w:firstLine="0"/>
        <w:jc w:val="both"/>
        <w:rPr>
          <w:sz w:val="24"/>
          <w:szCs w:val="24"/>
        </w:rPr>
      </w:pPr>
      <w:r w:rsidRPr="00F55AC6">
        <w:rPr>
          <w:sz w:val="24"/>
          <w:szCs w:val="24"/>
        </w:rPr>
        <w:t>ПОЯСНИТЕЛЬНАЯ ЗАПИСКА</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Примерная рабочая программа по химии для обучающихся с задержкой психического развития (далее -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программой основного общего образования обучающихся с задержкой психического развития (далее - ПАООП ООО ЗПР), Примерной рабочей программы учебного предмета «Химия» (базовый уровень), Примерной программой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«Химия», в образовательных организациях РФ, реализующих основные общеобразовательные программы.</w:t>
      </w:r>
    </w:p>
    <w:p w:rsidR="008F4E00" w:rsidRPr="00F55AC6" w:rsidRDefault="00CF4992">
      <w:pPr>
        <w:pStyle w:val="221"/>
        <w:keepNext/>
        <w:keepLines/>
        <w:shd w:val="clear" w:color="auto" w:fill="auto"/>
        <w:spacing w:before="0" w:after="0" w:line="322" w:lineRule="exact"/>
        <w:ind w:firstLine="740"/>
        <w:rPr>
          <w:sz w:val="24"/>
          <w:szCs w:val="24"/>
        </w:rPr>
      </w:pPr>
      <w:bookmarkStart w:id="679" w:name="bookmark689"/>
      <w:r w:rsidRPr="00F55AC6">
        <w:rPr>
          <w:sz w:val="24"/>
          <w:szCs w:val="24"/>
        </w:rPr>
        <w:t>Общая характеристика учебного предмета «Химия»</w:t>
      </w:r>
      <w:bookmarkEnd w:id="679"/>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Теоретическую основу изучения неорганической химии составляет атомно</w:t>
      </w:r>
      <w:r w:rsidRPr="00F55AC6">
        <w:rPr>
          <w:sz w:val="24"/>
          <w:szCs w:val="24"/>
        </w:rPr>
        <w:softHyphen/>
        <w:t>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w:t>
      </w:r>
      <w:r w:rsidRPr="00F55AC6">
        <w:rPr>
          <w:sz w:val="24"/>
          <w:szCs w:val="24"/>
        </w:rPr>
        <w:lastRenderedPageBreak/>
        <w:t>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Изучение химии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Программа отражает содержание обучения предмету «Химия» с учетом особых образовательных потребностей обучающихся с ЗПР. Овладение учебным предметом «Химия»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 изучении химии необходимо осуществлять взаимодействие на полисенсорной основе.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8F4E00" w:rsidRPr="00F55AC6" w:rsidRDefault="00CF4992">
      <w:pPr>
        <w:pStyle w:val="221"/>
        <w:keepNext/>
        <w:keepLines/>
        <w:shd w:val="clear" w:color="auto" w:fill="auto"/>
        <w:spacing w:before="0" w:after="0" w:line="322" w:lineRule="exact"/>
        <w:ind w:firstLine="740"/>
        <w:rPr>
          <w:sz w:val="24"/>
          <w:szCs w:val="24"/>
        </w:rPr>
      </w:pPr>
      <w:bookmarkStart w:id="680" w:name="bookmark690"/>
      <w:r w:rsidRPr="00F55AC6">
        <w:rPr>
          <w:sz w:val="24"/>
          <w:szCs w:val="24"/>
        </w:rPr>
        <w:t>Цели и задачи изучения учебного предмета «Химия»</w:t>
      </w:r>
      <w:bookmarkEnd w:id="680"/>
    </w:p>
    <w:p w:rsidR="008F4E00" w:rsidRPr="00F55AC6" w:rsidRDefault="00CF4992">
      <w:pPr>
        <w:pStyle w:val="22"/>
        <w:shd w:val="clear" w:color="auto" w:fill="auto"/>
        <w:spacing w:before="0" w:line="322" w:lineRule="exact"/>
        <w:ind w:firstLine="740"/>
        <w:jc w:val="both"/>
        <w:rPr>
          <w:sz w:val="24"/>
          <w:szCs w:val="24"/>
        </w:rPr>
      </w:pPr>
      <w:r w:rsidRPr="00F55AC6">
        <w:rPr>
          <w:rStyle w:val="2c"/>
          <w:sz w:val="24"/>
          <w:szCs w:val="24"/>
        </w:rPr>
        <w:t>Общие цели</w:t>
      </w:r>
      <w:r w:rsidRPr="00F55AC6">
        <w:rPr>
          <w:sz w:val="24"/>
          <w:szCs w:val="24"/>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F55AC6">
        <w:rPr>
          <w:rStyle w:val="2c"/>
          <w:sz w:val="24"/>
          <w:szCs w:val="24"/>
        </w:rPr>
        <w:t>цели,</w:t>
      </w:r>
      <w:r w:rsidRPr="00F55AC6">
        <w:rPr>
          <w:sz w:val="24"/>
          <w:szCs w:val="24"/>
        </w:rPr>
        <w:t xml:space="preserve"> как:</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w:t>
      </w:r>
      <w:r w:rsidRPr="00F55AC6">
        <w:rPr>
          <w:sz w:val="24"/>
          <w:szCs w:val="24"/>
        </w:rPr>
        <w:lastRenderedPageBreak/>
        <w:t>имеющих универсальное значение для различных видов деятельности;</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Курс направлен на решение следующих </w:t>
      </w:r>
      <w:r w:rsidRPr="00F55AC6">
        <w:rPr>
          <w:rStyle w:val="2c"/>
          <w:sz w:val="24"/>
          <w:szCs w:val="24"/>
        </w:rPr>
        <w:t>задач,</w:t>
      </w:r>
      <w:r w:rsidRPr="00F55AC6">
        <w:rPr>
          <w:sz w:val="24"/>
          <w:szCs w:val="24"/>
        </w:rPr>
        <w:t xml:space="preserve"> обеспечивающих реализацию</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личностно-ориентированного и деятельностного подходов к обучению химии обучающихся с ЗПР на уровне основного общего образования:</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8F4E00" w:rsidRPr="00F55AC6" w:rsidRDefault="00CF4992" w:rsidP="00C410CE">
      <w:pPr>
        <w:pStyle w:val="22"/>
        <w:numPr>
          <w:ilvl w:val="0"/>
          <w:numId w:val="184"/>
        </w:numPr>
        <w:shd w:val="clear" w:color="auto" w:fill="auto"/>
        <w:tabs>
          <w:tab w:val="left" w:pos="745"/>
        </w:tabs>
        <w:spacing w:before="0" w:line="322" w:lineRule="exact"/>
        <w:ind w:left="740" w:hanging="260"/>
        <w:jc w:val="both"/>
        <w:rPr>
          <w:sz w:val="24"/>
          <w:szCs w:val="24"/>
        </w:rPr>
      </w:pPr>
      <w:r w:rsidRPr="00F55AC6">
        <w:rPr>
          <w:sz w:val="24"/>
          <w:szCs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w:t>
      </w:r>
    </w:p>
    <w:p w:rsidR="008F4E00" w:rsidRPr="00F55AC6" w:rsidRDefault="00CF4992">
      <w:pPr>
        <w:pStyle w:val="22"/>
        <w:shd w:val="clear" w:color="auto" w:fill="auto"/>
        <w:spacing w:before="0" w:line="322" w:lineRule="exact"/>
        <w:ind w:left="740" w:firstLine="0"/>
        <w:jc w:val="both"/>
        <w:rPr>
          <w:sz w:val="24"/>
          <w:szCs w:val="24"/>
        </w:rPr>
      </w:pPr>
      <w:r w:rsidRPr="00F55AC6">
        <w:rPr>
          <w:sz w:val="24"/>
          <w:szCs w:val="24"/>
        </w:rPr>
        <w:t>умением анализировать и планировать экологически безопасное поведение в целях сохранения здоровья и окружающей среды;</w:t>
      </w:r>
    </w:p>
    <w:p w:rsidR="008F4E00" w:rsidRPr="00F55AC6" w:rsidRDefault="00CF4992" w:rsidP="00C410CE">
      <w:pPr>
        <w:pStyle w:val="22"/>
        <w:numPr>
          <w:ilvl w:val="0"/>
          <w:numId w:val="184"/>
        </w:numPr>
        <w:shd w:val="clear" w:color="auto" w:fill="auto"/>
        <w:tabs>
          <w:tab w:val="left" w:pos="746"/>
        </w:tabs>
        <w:spacing w:before="0" w:line="322" w:lineRule="exact"/>
        <w:ind w:left="740" w:hanging="260"/>
        <w:jc w:val="both"/>
        <w:rPr>
          <w:sz w:val="24"/>
          <w:szCs w:val="24"/>
        </w:rPr>
      </w:pPr>
      <w:r w:rsidRPr="00F55AC6">
        <w:rPr>
          <w:sz w:val="24"/>
          <w:szCs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8F4E00" w:rsidRPr="00F55AC6" w:rsidRDefault="00CF4992" w:rsidP="00C410CE">
      <w:pPr>
        <w:pStyle w:val="22"/>
        <w:numPr>
          <w:ilvl w:val="0"/>
          <w:numId w:val="184"/>
        </w:numPr>
        <w:shd w:val="clear" w:color="auto" w:fill="auto"/>
        <w:tabs>
          <w:tab w:val="left" w:pos="746"/>
        </w:tabs>
        <w:spacing w:before="0" w:line="322" w:lineRule="exact"/>
        <w:ind w:left="740" w:hanging="260"/>
        <w:jc w:val="both"/>
        <w:rPr>
          <w:sz w:val="24"/>
          <w:szCs w:val="24"/>
        </w:rPr>
      </w:pPr>
      <w:r w:rsidRPr="00F55AC6">
        <w:rPr>
          <w:sz w:val="24"/>
          <w:szCs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8F4E00" w:rsidRPr="00F55AC6" w:rsidRDefault="00CF4992" w:rsidP="00C410CE">
      <w:pPr>
        <w:pStyle w:val="22"/>
        <w:numPr>
          <w:ilvl w:val="0"/>
          <w:numId w:val="184"/>
        </w:numPr>
        <w:shd w:val="clear" w:color="auto" w:fill="auto"/>
        <w:tabs>
          <w:tab w:val="left" w:pos="746"/>
        </w:tabs>
        <w:spacing w:before="0" w:after="300" w:line="322" w:lineRule="exact"/>
        <w:ind w:left="740" w:hanging="260"/>
        <w:jc w:val="both"/>
        <w:rPr>
          <w:sz w:val="24"/>
          <w:szCs w:val="24"/>
        </w:rPr>
      </w:pPr>
      <w:r w:rsidRPr="00F55AC6">
        <w:rPr>
          <w:sz w:val="24"/>
          <w:szCs w:val="24"/>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8F4E00" w:rsidRPr="00F55AC6" w:rsidRDefault="00CF4992">
      <w:pPr>
        <w:pStyle w:val="221"/>
        <w:keepNext/>
        <w:keepLines/>
        <w:shd w:val="clear" w:color="auto" w:fill="auto"/>
        <w:spacing w:before="0" w:after="0" w:line="322" w:lineRule="exact"/>
        <w:ind w:firstLine="740"/>
        <w:rPr>
          <w:sz w:val="24"/>
          <w:szCs w:val="24"/>
        </w:rPr>
      </w:pPr>
      <w:bookmarkStart w:id="681" w:name="bookmark691"/>
      <w:r w:rsidRPr="00F55AC6">
        <w:rPr>
          <w:sz w:val="24"/>
          <w:szCs w:val="24"/>
        </w:rPr>
        <w:t>Особенности отбора и адаптации учебного материала по химии</w:t>
      </w:r>
      <w:bookmarkEnd w:id="681"/>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w:t>
      </w:r>
      <w:r w:rsidRPr="00F55AC6">
        <w:rPr>
          <w:sz w:val="24"/>
          <w:szCs w:val="24"/>
        </w:rPr>
        <w:lastRenderedPageBreak/>
        <w:t>приемов алгоритмизации и визуальных опор, обучения структурированию материала.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В связи с особенностями поведения</w:t>
      </w:r>
      <w:r w:rsidR="003B5746">
        <w:rPr>
          <w:sz w:val="24"/>
          <w:szCs w:val="24"/>
        </w:rPr>
        <w:t xml:space="preserve"> </w:t>
      </w:r>
      <w:r w:rsidRPr="00F55AC6">
        <w:rPr>
          <w:sz w:val="24"/>
          <w:szCs w:val="24"/>
        </w:rPr>
        <w:t>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8F4E00" w:rsidRPr="00F55AC6" w:rsidRDefault="00CF4992">
      <w:pPr>
        <w:pStyle w:val="22"/>
        <w:shd w:val="clear" w:color="auto" w:fill="auto"/>
        <w:tabs>
          <w:tab w:val="left" w:pos="1493"/>
        </w:tabs>
        <w:spacing w:before="0" w:line="322" w:lineRule="exact"/>
        <w:ind w:firstLine="740"/>
        <w:jc w:val="both"/>
        <w:rPr>
          <w:sz w:val="24"/>
          <w:szCs w:val="24"/>
        </w:rPr>
      </w:pPr>
      <w:r w:rsidRPr="00F55AC6">
        <w:rPr>
          <w:sz w:val="24"/>
          <w:szCs w:val="24"/>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w:t>
      </w:r>
      <w:r w:rsidRPr="00F55AC6">
        <w:rPr>
          <w:sz w:val="24"/>
          <w:szCs w:val="24"/>
        </w:rPr>
        <w:tab/>
        <w:t>усиление предметно-практической деятельности с активизацией</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Примерная тематическая и терминологическая лексика соответствует ООП</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ООО.</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8F4E00" w:rsidRPr="00F55AC6" w:rsidRDefault="00CF4992">
      <w:pPr>
        <w:pStyle w:val="221"/>
        <w:keepNext/>
        <w:keepLines/>
        <w:shd w:val="clear" w:color="auto" w:fill="auto"/>
        <w:spacing w:before="0" w:after="0" w:line="322" w:lineRule="exact"/>
        <w:ind w:firstLine="740"/>
        <w:rPr>
          <w:sz w:val="24"/>
          <w:szCs w:val="24"/>
        </w:rPr>
      </w:pPr>
      <w:bookmarkStart w:id="682" w:name="bookmark692"/>
      <w:r w:rsidRPr="00F55AC6">
        <w:rPr>
          <w:sz w:val="24"/>
          <w:szCs w:val="24"/>
        </w:rPr>
        <w:t>Место учебного предмета «Химия» в учебном плане</w:t>
      </w:r>
      <w:bookmarkEnd w:id="682"/>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Учебным планом на её изучение отведено 136 учебных часов - по 2 ч в неделю в 8 и 9 классах соответственно.</w:t>
      </w:r>
    </w:p>
    <w:p w:rsidR="008F4E00" w:rsidRPr="00F55AC6" w:rsidRDefault="00CF4992">
      <w:pPr>
        <w:pStyle w:val="22"/>
        <w:shd w:val="clear" w:color="auto" w:fill="auto"/>
        <w:spacing w:before="0" w:after="639" w:line="322" w:lineRule="exact"/>
        <w:ind w:firstLine="740"/>
        <w:jc w:val="both"/>
        <w:rPr>
          <w:sz w:val="24"/>
          <w:szCs w:val="24"/>
        </w:rPr>
      </w:pPr>
      <w:r w:rsidRPr="00F55AC6">
        <w:rPr>
          <w:sz w:val="24"/>
          <w:szCs w:val="24"/>
        </w:rPr>
        <w:lastRenderedPageBreak/>
        <w:t>Содержание учебного предмета «Химия», представленное в Рабочей программе, соответствует ФГОС ООО, разработано с учетом Основной образовательной программы основного общего образования по учебному предмету «Химия», соответствует Адаптированной основной образовательной программе основного общего образования обучающихся с задержкой психического развития.</w:t>
      </w:r>
    </w:p>
    <w:p w:rsidR="008F4E00" w:rsidRPr="00F55AC6" w:rsidRDefault="00CF4992">
      <w:pPr>
        <w:pStyle w:val="22"/>
        <w:shd w:val="clear" w:color="auto" w:fill="auto"/>
        <w:spacing w:before="0" w:line="648" w:lineRule="exact"/>
        <w:ind w:right="3020" w:firstLine="740"/>
        <w:rPr>
          <w:sz w:val="24"/>
          <w:szCs w:val="24"/>
        </w:rPr>
      </w:pPr>
      <w:r w:rsidRPr="00F55AC6">
        <w:rPr>
          <w:sz w:val="24"/>
          <w:szCs w:val="24"/>
        </w:rPr>
        <w:t>СОДЕРЖАНИЕ УЧЕБНОГО ПРЕДМЕТА «ХИМИЯ» 8 КЛАСС</w:t>
      </w:r>
    </w:p>
    <w:p w:rsidR="008F4E00" w:rsidRPr="00F55AC6" w:rsidRDefault="00CF4992">
      <w:pPr>
        <w:pStyle w:val="22"/>
        <w:shd w:val="clear" w:color="auto" w:fill="auto"/>
        <w:spacing w:before="0" w:line="280" w:lineRule="exact"/>
        <w:ind w:firstLine="740"/>
        <w:jc w:val="both"/>
        <w:rPr>
          <w:sz w:val="24"/>
          <w:szCs w:val="24"/>
        </w:rPr>
      </w:pPr>
      <w:r w:rsidRPr="00F55AC6">
        <w:rPr>
          <w:sz w:val="24"/>
          <w:szCs w:val="24"/>
        </w:rPr>
        <w:t>Первоначальные химические понятия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Предмет химии. </w:t>
      </w:r>
      <w:r w:rsidRPr="00F55AC6">
        <w:rPr>
          <w:rStyle w:val="2c"/>
          <w:sz w:val="24"/>
          <w:szCs w:val="24"/>
        </w:rPr>
        <w:t>Роль химии в жизни человек</w:t>
      </w:r>
      <w:hyperlink w:anchor="bookmark25" w:tooltip="Current Document">
        <w:r w:rsidRPr="00F55AC6">
          <w:rPr>
            <w:rStyle w:val="2c"/>
            <w:sz w:val="24"/>
            <w:szCs w:val="24"/>
          </w:rPr>
          <w:t>а</w:t>
        </w:r>
        <w:r w:rsidRPr="00F55AC6">
          <w:rPr>
            <w:rStyle w:val="2c"/>
            <w:sz w:val="24"/>
            <w:szCs w:val="24"/>
            <w:vertAlign w:val="superscript"/>
          </w:rPr>
          <w:t>27</w:t>
        </w:r>
        <w:r w:rsidRPr="00F55AC6">
          <w:rPr>
            <w:rStyle w:val="2c"/>
            <w:sz w:val="24"/>
            <w:szCs w:val="24"/>
          </w:rPr>
          <w:t>.</w:t>
        </w:r>
      </w:hyperlink>
      <w:r w:rsidRPr="00F55AC6">
        <w:rPr>
          <w:sz w:val="24"/>
          <w:szCs w:val="24"/>
        </w:rPr>
        <w:t xml:space="preserve"> Тела и вещества.</w:t>
      </w:r>
      <w:r w:rsidR="003B5746">
        <w:rPr>
          <w:sz w:val="24"/>
          <w:szCs w:val="24"/>
        </w:rPr>
        <w:t xml:space="preserve"> </w:t>
      </w:r>
      <w:r w:rsidRPr="00F55AC6">
        <w:rPr>
          <w:sz w:val="24"/>
          <w:szCs w:val="24"/>
        </w:rPr>
        <w:t xml:space="preserve">Физические свойства веществ. Агрегатное состояние веществ. </w:t>
      </w:r>
      <w:r w:rsidRPr="00F55AC6">
        <w:rPr>
          <w:rStyle w:val="2c"/>
          <w:sz w:val="24"/>
          <w:szCs w:val="24"/>
        </w:rPr>
        <w:t>Химия в системе наук.</w:t>
      </w:r>
      <w:r w:rsidRPr="00F55AC6">
        <w:rPr>
          <w:sz w:val="24"/>
          <w:szCs w:val="24"/>
        </w:rPr>
        <w:t xml:space="preserve"> Чистые вещества и смеси. Способы разделения смесей. Правила безопасного обращения с веществами и лабораторным оборудованием. </w:t>
      </w:r>
      <w:r w:rsidRPr="00F55AC6">
        <w:rPr>
          <w:rStyle w:val="2c"/>
          <w:sz w:val="24"/>
          <w:szCs w:val="24"/>
        </w:rPr>
        <w:t>Понятие о методах познания в химии.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Атомы и молекулы. Химические элементы. Знаки (символы) химических элементов. Относительная атомная масса. Простые и сложные вещества. Атомно</w:t>
      </w:r>
      <w:r w:rsidRPr="00F55AC6">
        <w:rPr>
          <w:sz w:val="24"/>
          <w:szCs w:val="24"/>
        </w:rPr>
        <w:softHyphen/>
        <w:t>молекулярное учение.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Химическая формула. Валентность атомов химических элементов. </w:t>
      </w:r>
      <w:r w:rsidRPr="00F55AC6">
        <w:rPr>
          <w:rStyle w:val="2c"/>
          <w:sz w:val="24"/>
          <w:szCs w:val="24"/>
        </w:rPr>
        <w:t>Закон постоянства состава веществ.</w:t>
      </w:r>
      <w:r w:rsidRPr="00F55AC6">
        <w:rPr>
          <w:sz w:val="24"/>
          <w:szCs w:val="24"/>
        </w:rPr>
        <w:t xml:space="preserve"> Относительная молекулярная масса. Массовая доля химического элемента в соединении.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F4E00" w:rsidRPr="00F55AC6" w:rsidRDefault="00CF4992">
      <w:pPr>
        <w:pStyle w:val="221"/>
        <w:keepNext/>
        <w:keepLines/>
        <w:shd w:val="clear" w:color="auto" w:fill="auto"/>
        <w:spacing w:before="0" w:after="0" w:line="322" w:lineRule="exact"/>
        <w:ind w:firstLine="740"/>
        <w:rPr>
          <w:sz w:val="24"/>
          <w:szCs w:val="24"/>
        </w:rPr>
      </w:pPr>
      <w:bookmarkStart w:id="683" w:name="bookmark693"/>
      <w:r w:rsidRPr="00F55AC6">
        <w:rPr>
          <w:sz w:val="24"/>
          <w:szCs w:val="24"/>
        </w:rPr>
        <w:t>Важнейшие представители неорганических веществ</w:t>
      </w:r>
      <w:bookmarkEnd w:id="683"/>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F55AC6">
        <w:rPr>
          <w:rStyle w:val="2c"/>
          <w:sz w:val="24"/>
          <w:szCs w:val="24"/>
        </w:rPr>
        <w:t>и промышленности.</w:t>
      </w:r>
      <w:r w:rsidRPr="00F55AC6">
        <w:rPr>
          <w:sz w:val="24"/>
          <w:szCs w:val="24"/>
        </w:rPr>
        <w:t xml:space="preserve"> Применение кислорода. Понятие об оксидах. Круговорот кислорода в природе. </w:t>
      </w:r>
      <w:r w:rsidRPr="00F55AC6">
        <w:rPr>
          <w:rStyle w:val="2c"/>
          <w:sz w:val="24"/>
          <w:szCs w:val="24"/>
        </w:rPr>
        <w:t>Озон</w:t>
      </w:r>
      <w:r w:rsidRPr="00F55AC6">
        <w:rPr>
          <w:sz w:val="24"/>
          <w:szCs w:val="24"/>
        </w:rPr>
        <w:t xml:space="preserve"> — </w:t>
      </w:r>
      <w:r w:rsidRPr="00F55AC6">
        <w:rPr>
          <w:rStyle w:val="2c"/>
          <w:sz w:val="24"/>
          <w:szCs w:val="24"/>
        </w:rPr>
        <w:t>аллотропная модификация кислорода.</w:t>
      </w:r>
    </w:p>
    <w:p w:rsidR="008F4E00" w:rsidRPr="00F55AC6" w:rsidRDefault="00CF4992">
      <w:pPr>
        <w:pStyle w:val="80"/>
        <w:shd w:val="clear" w:color="auto" w:fill="auto"/>
        <w:ind w:firstLine="740"/>
        <w:jc w:val="both"/>
        <w:rPr>
          <w:sz w:val="24"/>
          <w:szCs w:val="24"/>
        </w:rPr>
      </w:pPr>
      <w:r w:rsidRPr="00F55AC6">
        <w:rPr>
          <w:sz w:val="24"/>
          <w:szCs w:val="24"/>
        </w:rPr>
        <w:t>Тепловой эффект химической реакции, термохимические уравнения,</w:t>
      </w:r>
      <w:r w:rsidRPr="00F55AC6">
        <w:rPr>
          <w:rStyle w:val="81"/>
          <w:sz w:val="24"/>
          <w:szCs w:val="24"/>
        </w:rPr>
        <w:t xml:space="preserve"> экзо- и эндотермические реакции. </w:t>
      </w:r>
      <w:r w:rsidRPr="00F55AC6">
        <w:rPr>
          <w:sz w:val="24"/>
          <w:szCs w:val="24"/>
        </w:rPr>
        <w:t xml:space="preserve">Топливо: уголь и метан. Загрязнение воздуха, усиление парникового </w:t>
      </w:r>
      <w:r w:rsidRPr="00F55AC6">
        <w:rPr>
          <w:sz w:val="24"/>
          <w:szCs w:val="24"/>
        </w:rPr>
        <w:lastRenderedPageBreak/>
        <w:t>эффекта, разрушение озонового слоя.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Водород -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F55AC6">
        <w:rPr>
          <w:rStyle w:val="2c"/>
          <w:sz w:val="24"/>
          <w:szCs w:val="24"/>
        </w:rPr>
        <w:t>способы получения.</w:t>
      </w:r>
      <w:r w:rsidRPr="00F55AC6">
        <w:rPr>
          <w:sz w:val="24"/>
          <w:szCs w:val="24"/>
        </w:rPr>
        <w:t xml:space="preserve"> Понятие о кислотах и солях.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Количество вещества. Моль. Молярная масса. Закон Авогадро. Молярный объём </w:t>
      </w:r>
      <w:r w:rsidRPr="00F55AC6">
        <w:rPr>
          <w:sz w:val="24"/>
          <w:szCs w:val="24"/>
          <w:vertAlign w:val="superscript"/>
        </w:rPr>
        <w:footnoteReference w:id="26"/>
      </w:r>
      <w:r w:rsidRPr="00F55AC6">
        <w:rPr>
          <w:sz w:val="24"/>
          <w:szCs w:val="24"/>
        </w:rPr>
        <w:t xml:space="preserve">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8F4E00" w:rsidRPr="00F55AC6" w:rsidRDefault="00CF4992">
      <w:pPr>
        <w:pStyle w:val="80"/>
        <w:shd w:val="clear" w:color="auto" w:fill="auto"/>
        <w:ind w:firstLine="780"/>
        <w:jc w:val="both"/>
        <w:rPr>
          <w:sz w:val="24"/>
          <w:szCs w:val="24"/>
        </w:rPr>
      </w:pPr>
      <w:r w:rsidRPr="00F55AC6">
        <w:rPr>
          <w:sz w:val="24"/>
          <w:szCs w:val="24"/>
        </w:rPr>
        <w:t>Физические свойства воды.</w:t>
      </w:r>
      <w:r w:rsidRPr="00F55AC6">
        <w:rPr>
          <w:rStyle w:val="81"/>
          <w:sz w:val="24"/>
          <w:szCs w:val="24"/>
        </w:rPr>
        <w:t xml:space="preserve"> Вода. Ее состав, строение и молекулы. </w:t>
      </w:r>
      <w:r w:rsidRPr="00F55AC6">
        <w:rPr>
          <w:sz w:val="24"/>
          <w:szCs w:val="24"/>
        </w:rPr>
        <w:t>Вода как растворитель.</w:t>
      </w:r>
      <w:r w:rsidRPr="00F55AC6">
        <w:rPr>
          <w:rStyle w:val="81"/>
          <w:sz w:val="24"/>
          <w:szCs w:val="24"/>
        </w:rPr>
        <w:t xml:space="preserve"> Растворы. </w:t>
      </w:r>
      <w:r w:rsidRPr="00F55AC6">
        <w:rPr>
          <w:sz w:val="24"/>
          <w:szCs w:val="24"/>
        </w:rPr>
        <w:t>Понятие</w:t>
      </w:r>
      <w:r w:rsidRPr="00F55AC6">
        <w:rPr>
          <w:rStyle w:val="81"/>
          <w:sz w:val="24"/>
          <w:szCs w:val="24"/>
        </w:rPr>
        <w:t xml:space="preserve"> о </w:t>
      </w:r>
      <w:r w:rsidRPr="00F55AC6">
        <w:rPr>
          <w:sz w:val="24"/>
          <w:szCs w:val="24"/>
        </w:rPr>
        <w:t>насыщенных и ненасыщенных растворах. Понятие растворимости веществ в воде.</w:t>
      </w:r>
      <w:r w:rsidRPr="00F55AC6">
        <w:rPr>
          <w:rStyle w:val="81"/>
          <w:sz w:val="24"/>
          <w:szCs w:val="24"/>
        </w:rPr>
        <w:t xml:space="preserve"> Расчет массовой доли вещества в растворе (процентная концентрация).Массовая доля вещества в растворе. </w:t>
      </w:r>
      <w:r w:rsidRPr="00F55AC6">
        <w:rPr>
          <w:sz w:val="24"/>
          <w:szCs w:val="24"/>
        </w:rPr>
        <w:t xml:space="preserve">Химические свойства воды (разложение, реакции с натрием, оксидом кальция, оксидом серы (IV) реакции с металлами, кислотными и основными оксидами). Понятие об основаниях. Роль растворов в природе и в жизни человека. Круговорот воды в природе. </w:t>
      </w:r>
      <w:r w:rsidRPr="00F55AC6">
        <w:rPr>
          <w:rStyle w:val="81"/>
          <w:sz w:val="24"/>
          <w:szCs w:val="24"/>
        </w:rPr>
        <w:t>Загрязнение природных вод. Охрана и очистка природных вод.</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F55AC6">
        <w:rPr>
          <w:rStyle w:val="2c"/>
          <w:sz w:val="24"/>
          <w:szCs w:val="24"/>
        </w:rPr>
        <w:t>амфотерные, несолеобразующие - на примере оксида углерода (II) и оксида азота (II)), номенклатура. Получение и</w:t>
      </w:r>
      <w:r w:rsidRPr="00F55AC6">
        <w:rPr>
          <w:sz w:val="24"/>
          <w:szCs w:val="24"/>
        </w:rPr>
        <w:t xml:space="preserve"> 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F55AC6">
        <w:rPr>
          <w:rStyle w:val="2c"/>
          <w:sz w:val="24"/>
          <w:szCs w:val="24"/>
        </w:rPr>
        <w:t>Получение оснований.</w:t>
      </w:r>
    </w:p>
    <w:p w:rsidR="008F4E00" w:rsidRPr="00F55AC6" w:rsidRDefault="00CF4992">
      <w:pPr>
        <w:pStyle w:val="22"/>
        <w:shd w:val="clear" w:color="auto" w:fill="auto"/>
        <w:tabs>
          <w:tab w:val="left" w:pos="4661"/>
        </w:tabs>
        <w:spacing w:before="0" w:line="322" w:lineRule="exact"/>
        <w:ind w:firstLine="780"/>
        <w:jc w:val="both"/>
        <w:rPr>
          <w:sz w:val="24"/>
          <w:szCs w:val="24"/>
        </w:rPr>
      </w:pPr>
      <w:r w:rsidRPr="00F55AC6">
        <w:rPr>
          <w:sz w:val="24"/>
          <w:szCs w:val="24"/>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F55AC6">
        <w:rPr>
          <w:rStyle w:val="2c"/>
          <w:sz w:val="24"/>
          <w:szCs w:val="24"/>
        </w:rPr>
        <w:t>способы получения.</w:t>
      </w:r>
      <w:r w:rsidRPr="00F55AC6">
        <w:rPr>
          <w:sz w:val="24"/>
          <w:szCs w:val="24"/>
        </w:rPr>
        <w:t xml:space="preserve"> Ряд активности металлов Н. Н. Бекетова. Соли (средние):</w:t>
      </w:r>
      <w:r w:rsidRPr="00F55AC6">
        <w:rPr>
          <w:sz w:val="24"/>
          <w:szCs w:val="24"/>
        </w:rPr>
        <w:tab/>
        <w:t xml:space="preserve">номенклатура солей, </w:t>
      </w:r>
      <w:r w:rsidRPr="00F55AC6">
        <w:rPr>
          <w:rStyle w:val="2c"/>
          <w:sz w:val="24"/>
          <w:szCs w:val="24"/>
        </w:rPr>
        <w:t>способы получения,</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взаимодействие солей с металлами, кислотами, щелочами и солями, применение.</w:t>
      </w:r>
    </w:p>
    <w:p w:rsidR="008F4E00" w:rsidRPr="00F55AC6" w:rsidRDefault="00CF4992">
      <w:pPr>
        <w:pStyle w:val="80"/>
        <w:shd w:val="clear" w:color="auto" w:fill="auto"/>
        <w:ind w:firstLine="780"/>
        <w:jc w:val="both"/>
        <w:rPr>
          <w:sz w:val="24"/>
          <w:szCs w:val="24"/>
        </w:rPr>
      </w:pPr>
      <w:r w:rsidRPr="00F55AC6">
        <w:rPr>
          <w:rStyle w:val="81"/>
          <w:sz w:val="24"/>
          <w:szCs w:val="24"/>
        </w:rPr>
        <w:t xml:space="preserve">Понятие об амфотерных гидроксидах (на примере цинка </w:t>
      </w:r>
      <w:r w:rsidRPr="00F55AC6">
        <w:rPr>
          <w:sz w:val="24"/>
          <w:szCs w:val="24"/>
        </w:rPr>
        <w:t>и алюминия): химические свойства (взаимодействие с кислотами и щелочами, разложение при нагревании) и получение.</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Генетическая связь между классами неорга</w:t>
      </w:r>
      <w:r w:rsidR="003B5746">
        <w:rPr>
          <w:sz w:val="24"/>
          <w:szCs w:val="24"/>
        </w:rPr>
        <w:t>нических соединений. Г</w:t>
      </w:r>
      <w:r w:rsidRPr="00F55AC6">
        <w:rPr>
          <w:sz w:val="24"/>
          <w:szCs w:val="24"/>
        </w:rPr>
        <w:t>енетические ряды.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w:t>
      </w:r>
      <w:r w:rsidRPr="00F55AC6">
        <w:rPr>
          <w:sz w:val="24"/>
          <w:szCs w:val="24"/>
        </w:rPr>
        <w:lastRenderedPageBreak/>
        <w:t>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F4E00" w:rsidRPr="00F55AC6" w:rsidRDefault="00CF4992">
      <w:pPr>
        <w:pStyle w:val="221"/>
        <w:keepNext/>
        <w:keepLines/>
        <w:shd w:val="clear" w:color="auto" w:fill="auto"/>
        <w:spacing w:before="0" w:after="0" w:line="322" w:lineRule="exact"/>
        <w:ind w:firstLine="780"/>
        <w:rPr>
          <w:sz w:val="24"/>
          <w:szCs w:val="24"/>
        </w:rPr>
      </w:pPr>
      <w:bookmarkStart w:id="685" w:name="bookmark694"/>
      <w:r w:rsidRPr="00F55AC6">
        <w:rPr>
          <w:sz w:val="24"/>
          <w:szCs w:val="24"/>
        </w:rPr>
        <w:t>Периодический закон и Периодическая система</w:t>
      </w:r>
      <w:bookmarkEnd w:id="685"/>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химических элементов Д. И. Менделеева. Строение атомов. Химическая</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связь. Окислительно-восстановительные реакции</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F55AC6">
        <w:rPr>
          <w:rStyle w:val="2c"/>
          <w:sz w:val="24"/>
          <w:szCs w:val="24"/>
        </w:rPr>
        <w:t>Элементы, которые образуют амфотерные оксиды и гидроксиды.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Периодический закон. Периодическая система химических элементов Д. И. Менделеева. Короткопериодная и </w:t>
      </w:r>
      <w:r w:rsidRPr="00F55AC6">
        <w:rPr>
          <w:rStyle w:val="2c"/>
          <w:sz w:val="24"/>
          <w:szCs w:val="24"/>
        </w:rPr>
        <w:t>длиннопериодная</w:t>
      </w:r>
      <w:r w:rsidRPr="00F55AC6">
        <w:rPr>
          <w:sz w:val="24"/>
          <w:szCs w:val="24"/>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Строение атомов. Состав атомных ядер. </w:t>
      </w:r>
      <w:r w:rsidRPr="00F55AC6">
        <w:rPr>
          <w:rStyle w:val="2c"/>
          <w:sz w:val="24"/>
          <w:szCs w:val="24"/>
        </w:rPr>
        <w:t>Изотопы.</w:t>
      </w:r>
      <w:r w:rsidRPr="00F55AC6">
        <w:rPr>
          <w:sz w:val="24"/>
          <w:szCs w:val="24"/>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F4E00" w:rsidRPr="00F55AC6" w:rsidRDefault="00CF4992">
      <w:pPr>
        <w:pStyle w:val="80"/>
        <w:shd w:val="clear" w:color="auto" w:fill="auto"/>
        <w:ind w:firstLine="780"/>
        <w:jc w:val="both"/>
        <w:rPr>
          <w:sz w:val="24"/>
          <w:szCs w:val="24"/>
        </w:rPr>
      </w:pPr>
      <w:r w:rsidRPr="00F55AC6">
        <w:rPr>
          <w:sz w:val="24"/>
          <w:szCs w:val="24"/>
        </w:rPr>
        <w:t>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Химическая связь. Ковалентная (полярная и неполярная) связь. </w:t>
      </w:r>
      <w:r w:rsidRPr="00F55AC6">
        <w:rPr>
          <w:rStyle w:val="2c"/>
          <w:sz w:val="24"/>
          <w:szCs w:val="24"/>
        </w:rPr>
        <w:t>Электроотрицательность атомов химических элементов.</w:t>
      </w:r>
      <w:r w:rsidRPr="00F55AC6">
        <w:rPr>
          <w:sz w:val="24"/>
          <w:szCs w:val="24"/>
        </w:rPr>
        <w:t xml:space="preserve"> Ионная связь.</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8F4E00" w:rsidRPr="00F55AC6" w:rsidRDefault="00CF4992">
      <w:pPr>
        <w:pStyle w:val="22"/>
        <w:shd w:val="clear" w:color="auto" w:fill="auto"/>
        <w:spacing w:before="0" w:after="300" w:line="322" w:lineRule="exact"/>
        <w:ind w:firstLine="780"/>
        <w:jc w:val="both"/>
        <w:rPr>
          <w:sz w:val="24"/>
          <w:szCs w:val="24"/>
        </w:rPr>
      </w:pPr>
      <w:r w:rsidRPr="00F55AC6">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F4E00" w:rsidRPr="00F55AC6" w:rsidRDefault="00CF4992">
      <w:pPr>
        <w:pStyle w:val="221"/>
        <w:keepNext/>
        <w:keepLines/>
        <w:shd w:val="clear" w:color="auto" w:fill="auto"/>
        <w:spacing w:before="0" w:after="0" w:line="322" w:lineRule="exact"/>
        <w:ind w:firstLine="780"/>
        <w:rPr>
          <w:sz w:val="24"/>
          <w:szCs w:val="24"/>
        </w:rPr>
      </w:pPr>
      <w:bookmarkStart w:id="686" w:name="bookmark695"/>
      <w:r w:rsidRPr="00F55AC6">
        <w:rPr>
          <w:sz w:val="24"/>
          <w:szCs w:val="24"/>
        </w:rPr>
        <w:t>Межпредметные связи</w:t>
      </w:r>
      <w:bookmarkEnd w:id="686"/>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Биология: фотосинтез, дыхание, биосфера.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География: атмосфера, гидросфера, минералы, горные породы, полезные ископаемые, топливо, водные ресурсы.</w:t>
      </w:r>
    </w:p>
    <w:p w:rsidR="008F4E00" w:rsidRPr="00F55AC6" w:rsidRDefault="00CF4992">
      <w:pPr>
        <w:pStyle w:val="221"/>
        <w:keepNext/>
        <w:keepLines/>
        <w:shd w:val="clear" w:color="auto" w:fill="auto"/>
        <w:spacing w:before="0" w:after="0" w:line="322" w:lineRule="exact"/>
        <w:rPr>
          <w:sz w:val="24"/>
          <w:szCs w:val="24"/>
        </w:rPr>
      </w:pPr>
      <w:bookmarkStart w:id="687" w:name="bookmark696"/>
      <w:r w:rsidRPr="00F55AC6">
        <w:rPr>
          <w:sz w:val="24"/>
          <w:szCs w:val="24"/>
        </w:rPr>
        <w:t>9 КЛАСС</w:t>
      </w:r>
      <w:bookmarkEnd w:id="687"/>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Вещество и химическая реакция</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lastRenderedPageBreak/>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Строение вещества: виды химической связи. Типы кристаллических решёток,</w:t>
      </w:r>
    </w:p>
    <w:p w:rsidR="008F4E00" w:rsidRPr="00F55AC6" w:rsidRDefault="00CF4992">
      <w:pPr>
        <w:pStyle w:val="80"/>
        <w:shd w:val="clear" w:color="auto" w:fill="auto"/>
        <w:ind w:firstLine="0"/>
        <w:jc w:val="both"/>
        <w:rPr>
          <w:sz w:val="24"/>
          <w:szCs w:val="24"/>
        </w:rPr>
      </w:pPr>
      <w:r w:rsidRPr="00F55AC6">
        <w:rPr>
          <w:sz w:val="24"/>
          <w:szCs w:val="24"/>
        </w:rPr>
        <w:t>зависимость свойств вещества от типа кристаллической решётки и вида химической связи.</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F55AC6">
        <w:rPr>
          <w:rStyle w:val="2c"/>
          <w:sz w:val="24"/>
          <w:szCs w:val="24"/>
        </w:rPr>
        <w:t>обратимости, по участию катализатора).</w:t>
      </w:r>
      <w:r w:rsidRPr="00F55AC6">
        <w:rPr>
          <w:sz w:val="24"/>
          <w:szCs w:val="24"/>
        </w:rPr>
        <w:t xml:space="preserve"> Экзо- и эндотермические реакции. </w:t>
      </w:r>
      <w:r w:rsidRPr="00F55AC6">
        <w:rPr>
          <w:rStyle w:val="2c"/>
          <w:sz w:val="24"/>
          <w:szCs w:val="24"/>
        </w:rPr>
        <w:t>Термохимические уравнения.</w:t>
      </w:r>
    </w:p>
    <w:p w:rsidR="008F4E00" w:rsidRPr="00F55AC6" w:rsidRDefault="00CF4992">
      <w:pPr>
        <w:pStyle w:val="80"/>
        <w:shd w:val="clear" w:color="auto" w:fill="auto"/>
        <w:ind w:firstLine="780"/>
        <w:jc w:val="both"/>
        <w:rPr>
          <w:sz w:val="24"/>
          <w:szCs w:val="24"/>
        </w:rPr>
      </w:pPr>
      <w:r w:rsidRPr="00F55AC6">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w:t>
      </w:r>
      <w:r w:rsidRPr="00F55AC6">
        <w:rPr>
          <w:sz w:val="24"/>
          <w:szCs w:val="24"/>
        </w:rPr>
        <w:softHyphen/>
        <w:t>восстановительных реакций с использованием метода электронного баланса.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Теория электролитической диссоциации. Электролитическая диссоциация. Электролиты и неэлектролиты. Катионы, анионы. </w:t>
      </w:r>
      <w:r w:rsidRPr="00F55AC6">
        <w:rPr>
          <w:rStyle w:val="2c"/>
          <w:sz w:val="24"/>
          <w:szCs w:val="24"/>
        </w:rPr>
        <w:t>Механизм диссоциации веществ с различными видами химической связи. Понятие о степени диссоциации.</w:t>
      </w:r>
      <w:r w:rsidRPr="00F55AC6">
        <w:rPr>
          <w:sz w:val="24"/>
          <w:szCs w:val="24"/>
        </w:rPr>
        <w:t xml:space="preserve"> Сильные и слабые электролиты.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w:t>
      </w:r>
      <w:r w:rsidRPr="00F55AC6">
        <w:rPr>
          <w:sz w:val="24"/>
          <w:szCs w:val="24"/>
        </w:rPr>
        <w:softHyphen/>
        <w:t>,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w:t>
      </w:r>
    </w:p>
    <w:p w:rsidR="008F4E00" w:rsidRPr="00F55AC6" w:rsidRDefault="00CF4992">
      <w:pPr>
        <w:pStyle w:val="22"/>
        <w:shd w:val="clear" w:color="auto" w:fill="auto"/>
        <w:spacing w:before="0" w:after="294" w:line="280" w:lineRule="exact"/>
        <w:ind w:firstLine="0"/>
        <w:rPr>
          <w:sz w:val="24"/>
          <w:szCs w:val="24"/>
        </w:rPr>
      </w:pPr>
      <w:r w:rsidRPr="00F55AC6">
        <w:rPr>
          <w:sz w:val="24"/>
          <w:szCs w:val="24"/>
        </w:rPr>
        <w:t>с помощью качественных реакций на ионы; решение экспериментальных задач.</w:t>
      </w:r>
    </w:p>
    <w:p w:rsidR="008F4E00" w:rsidRPr="00F55AC6" w:rsidRDefault="00CF4992">
      <w:pPr>
        <w:pStyle w:val="221"/>
        <w:keepNext/>
        <w:keepLines/>
        <w:shd w:val="clear" w:color="auto" w:fill="auto"/>
        <w:spacing w:before="0" w:after="0" w:line="322" w:lineRule="exact"/>
        <w:ind w:firstLine="740"/>
        <w:rPr>
          <w:sz w:val="24"/>
          <w:szCs w:val="24"/>
        </w:rPr>
      </w:pPr>
      <w:bookmarkStart w:id="688" w:name="bookmark697"/>
      <w:r w:rsidRPr="00F55AC6">
        <w:rPr>
          <w:sz w:val="24"/>
          <w:szCs w:val="24"/>
        </w:rPr>
        <w:t>Неметаллы и их соединения</w:t>
      </w:r>
      <w:bookmarkEnd w:id="688"/>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 водородом и кислородом, </w:t>
      </w:r>
      <w:r w:rsidRPr="00F55AC6">
        <w:rPr>
          <w:rStyle w:val="2c"/>
          <w:sz w:val="24"/>
          <w:szCs w:val="24"/>
        </w:rPr>
        <w:t>щелочами).</w:t>
      </w:r>
      <w:r w:rsidRPr="00F55AC6">
        <w:rPr>
          <w:sz w:val="24"/>
          <w:szCs w:val="24"/>
        </w:rPr>
        <w:t xml:space="preserve"> Хлороводород. Соляная кислота, химические свойства, </w:t>
      </w:r>
      <w:r w:rsidRPr="00F55AC6">
        <w:rPr>
          <w:rStyle w:val="2c"/>
          <w:sz w:val="24"/>
          <w:szCs w:val="24"/>
        </w:rPr>
        <w:t>получение,</w:t>
      </w:r>
      <w:r w:rsidRPr="00F55AC6">
        <w:rPr>
          <w:sz w:val="24"/>
          <w:szCs w:val="24"/>
        </w:rPr>
        <w:t xml:space="preserve"> применение. </w:t>
      </w:r>
      <w:r w:rsidRPr="00F55AC6">
        <w:rPr>
          <w:rStyle w:val="2c"/>
          <w:sz w:val="24"/>
          <w:szCs w:val="24"/>
        </w:rPr>
        <w:t xml:space="preserve">Действие хлора и </w:t>
      </w:r>
      <w:r w:rsidRPr="00F55AC6">
        <w:rPr>
          <w:rStyle w:val="2c"/>
          <w:sz w:val="24"/>
          <w:szCs w:val="24"/>
        </w:rPr>
        <w:lastRenderedPageBreak/>
        <w:t>хлороводорода на организм человека.</w:t>
      </w:r>
      <w:r w:rsidRPr="00F55AC6">
        <w:rPr>
          <w:sz w:val="24"/>
          <w:szCs w:val="24"/>
        </w:rPr>
        <w:t xml:space="preserve"> Важнейшие хлориды и их нахождение в</w:t>
      </w:r>
      <w:r w:rsidR="003B5746">
        <w:rPr>
          <w:sz w:val="24"/>
          <w:szCs w:val="24"/>
        </w:rPr>
        <w:t xml:space="preserve"> </w:t>
      </w:r>
      <w:r w:rsidRPr="00F55AC6">
        <w:rPr>
          <w:sz w:val="24"/>
          <w:szCs w:val="24"/>
        </w:rPr>
        <w:t>природе.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Общая характеристика элементов </w:t>
      </w:r>
      <w:r w:rsidRPr="00F55AC6">
        <w:rPr>
          <w:sz w:val="24"/>
          <w:szCs w:val="24"/>
          <w:lang w:val="en-US" w:eastAsia="en-US" w:bidi="en-US"/>
        </w:rPr>
        <w:t>VIA</w:t>
      </w:r>
      <w:r w:rsidRPr="00F55AC6">
        <w:rPr>
          <w:sz w:val="24"/>
          <w:szCs w:val="24"/>
        </w:rPr>
        <w:t>-группы. Особенности строения атомов кислорода и серы. Характерные степени окисления.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Строение и физические свойства простых веществ - кислорода и серы. Аллотропные модификации кислорода и серы. Химические свойства серы (взаимодействие с </w:t>
      </w:r>
      <w:r w:rsidRPr="00F55AC6">
        <w:rPr>
          <w:rStyle w:val="2c"/>
          <w:sz w:val="24"/>
          <w:szCs w:val="24"/>
        </w:rPr>
        <w:t>неметаллами-</w:t>
      </w:r>
      <w:r w:rsidRPr="00F55AC6">
        <w:rPr>
          <w:sz w:val="24"/>
          <w:szCs w:val="24"/>
        </w:rPr>
        <w:t xml:space="preserve"> водородом и кислородом, металлами, </w:t>
      </w:r>
      <w:r w:rsidRPr="00F55AC6">
        <w:rPr>
          <w:rStyle w:val="2c"/>
          <w:sz w:val="24"/>
          <w:szCs w:val="24"/>
        </w:rPr>
        <w:t>концентрированными азотной и серной кислотами).</w:t>
      </w:r>
      <w:r w:rsidRPr="00F55AC6">
        <w:rPr>
          <w:sz w:val="24"/>
          <w:szCs w:val="24"/>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F55AC6">
        <w:rPr>
          <w:rStyle w:val="2c"/>
          <w:sz w:val="24"/>
          <w:szCs w:val="24"/>
        </w:rPr>
        <w:t>Химические реакции, лежащие в основе промышленного способа получения серной кислоты.</w:t>
      </w:r>
      <w:r w:rsidRPr="00F55AC6">
        <w:rPr>
          <w:sz w:val="24"/>
          <w:szCs w:val="24"/>
        </w:rPr>
        <w:t xml:space="preserve"> Нахождение серы и её соединений в природе. Применение серы и ее соединений в быту и в промышленности. </w:t>
      </w:r>
      <w:r w:rsidRPr="00F55AC6">
        <w:rPr>
          <w:rStyle w:val="2c"/>
          <w:sz w:val="24"/>
          <w:szCs w:val="24"/>
        </w:rPr>
        <w:t>Химическое загрязнение окружающей среды соединениями серы (кислотные дожди, загрязнение воздуха и водоёмов), способы его предотвращения.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Общая характеристика элементов </w:t>
      </w:r>
      <w:r w:rsidRPr="00F55AC6">
        <w:rPr>
          <w:sz w:val="24"/>
          <w:szCs w:val="24"/>
          <w:lang w:val="en-US" w:eastAsia="en-US" w:bidi="en-US"/>
        </w:rPr>
        <w:t>VA</w:t>
      </w:r>
      <w:r w:rsidRPr="00F55AC6">
        <w:rPr>
          <w:sz w:val="24"/>
          <w:szCs w:val="24"/>
        </w:rPr>
        <w:t>-группы. Особенности строения атомов азота и фосфора, характерные степени окисления.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F55AC6">
        <w:rPr>
          <w:rStyle w:val="2c"/>
          <w:sz w:val="24"/>
          <w:szCs w:val="24"/>
        </w:rPr>
        <w:t>получение</w:t>
      </w:r>
      <w:r w:rsidRPr="00F55AC6">
        <w:rPr>
          <w:sz w:val="24"/>
          <w:szCs w:val="24"/>
        </w:rPr>
        <w:t xml:space="preserve"> 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F55AC6">
        <w:rPr>
          <w:rStyle w:val="2c"/>
          <w:sz w:val="24"/>
          <w:szCs w:val="24"/>
        </w:rPr>
        <w:t>получение.</w:t>
      </w:r>
      <w:r w:rsidRPr="00F55AC6">
        <w:rPr>
          <w:sz w:val="24"/>
          <w:szCs w:val="24"/>
        </w:rPr>
        <w:t xml:space="preserve"> Нитраты (разложение). Азотистая кислота. Использование нитратов и солей аммония в качестве минеральных удобрений. </w:t>
      </w:r>
      <w:r w:rsidRPr="00F55AC6">
        <w:rPr>
          <w:rStyle w:val="2c"/>
          <w:sz w:val="24"/>
          <w:szCs w:val="24"/>
        </w:rPr>
        <w:t>Химическое загрязнение окружающей среды соединениями азота (кислотные дожди, загрязнение воздуха, почвы и водоёмов).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Фосфор, </w:t>
      </w:r>
      <w:r w:rsidRPr="00F55AC6">
        <w:rPr>
          <w:rStyle w:val="2c"/>
          <w:sz w:val="24"/>
          <w:szCs w:val="24"/>
        </w:rPr>
        <w:t>аллотропные модификации фосфора,</w:t>
      </w:r>
      <w:r w:rsidRPr="00F55AC6">
        <w:rPr>
          <w:sz w:val="24"/>
          <w:szCs w:val="24"/>
        </w:rPr>
        <w:t xml:space="preserve"> физические и химические свойства (взаимодействие с металлами, неметаллами, </w:t>
      </w:r>
      <w:r w:rsidRPr="00F55AC6">
        <w:rPr>
          <w:rStyle w:val="2c"/>
          <w:sz w:val="24"/>
          <w:szCs w:val="24"/>
        </w:rPr>
        <w:t>концентрированными азотной и серной кислотами).</w:t>
      </w:r>
      <w:r w:rsidRPr="00F55AC6">
        <w:rPr>
          <w:sz w:val="24"/>
          <w:szCs w:val="24"/>
        </w:rPr>
        <w:t xml:space="preserve"> Оксид фосфора (V), ортофосфорная кислота: физические и химические свойства, </w:t>
      </w:r>
      <w:r w:rsidRPr="00F55AC6">
        <w:rPr>
          <w:rStyle w:val="2c"/>
          <w:sz w:val="24"/>
          <w:szCs w:val="24"/>
        </w:rPr>
        <w:t>получение. Понятие о минеральных удобрениях: нитраты и фосфаты. Понятие о комплексных удобрениях.</w:t>
      </w:r>
      <w:r w:rsidRPr="00F55AC6">
        <w:rPr>
          <w:sz w:val="24"/>
          <w:szCs w:val="24"/>
        </w:rPr>
        <w:t xml:space="preserve"> Общая характеристика элементов </w:t>
      </w:r>
      <w:r w:rsidRPr="00F55AC6">
        <w:rPr>
          <w:sz w:val="24"/>
          <w:szCs w:val="24"/>
          <w:lang w:val="en-US" w:eastAsia="en-US" w:bidi="en-US"/>
        </w:rPr>
        <w:t>IVA</w:t>
      </w:r>
      <w:r w:rsidRPr="00F55AC6">
        <w:rPr>
          <w:sz w:val="24"/>
          <w:szCs w:val="24"/>
        </w:rPr>
        <w:t>-группы.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F55AC6">
        <w:rPr>
          <w:rStyle w:val="2c"/>
          <w:sz w:val="24"/>
          <w:szCs w:val="24"/>
        </w:rPr>
        <w:t>концентрированными азотной и серной кислотами).</w:t>
      </w:r>
      <w:r w:rsidRPr="00F55AC6">
        <w:rPr>
          <w:sz w:val="24"/>
          <w:szCs w:val="24"/>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F55AC6">
        <w:rPr>
          <w:rStyle w:val="2c"/>
          <w:sz w:val="24"/>
          <w:szCs w:val="24"/>
        </w:rPr>
        <w:t>Экологические проблемы, связанные с оксидом углерода(1У); гипотеза глобального потепления климата; парниковый эффект.</w:t>
      </w:r>
      <w:r w:rsidRPr="00F55AC6">
        <w:rPr>
          <w:sz w:val="24"/>
          <w:szCs w:val="24"/>
        </w:rPr>
        <w:t xml:space="preserve"> Угольная кислота и её соли, их физические и химические свойства, </w:t>
      </w:r>
      <w:r w:rsidRPr="00F55AC6">
        <w:rPr>
          <w:rStyle w:val="2c"/>
          <w:sz w:val="24"/>
          <w:szCs w:val="24"/>
        </w:rPr>
        <w:t>получение и применение.</w:t>
      </w:r>
      <w:r w:rsidRPr="00F55AC6">
        <w:rPr>
          <w:sz w:val="24"/>
          <w:szCs w:val="24"/>
        </w:rPr>
        <w:t xml:space="preserve"> Качественная реакция на карбонат-ионы. Использование карбонатов в быту, медицине, промышленности и сельском хозяйстве.</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F55AC6">
        <w:rPr>
          <w:rStyle w:val="2c"/>
          <w:sz w:val="24"/>
          <w:szCs w:val="24"/>
        </w:rPr>
        <w:t>Их</w:t>
      </w:r>
    </w:p>
    <w:p w:rsidR="008F4E00" w:rsidRPr="00F55AC6" w:rsidRDefault="00CF4992">
      <w:pPr>
        <w:pStyle w:val="80"/>
        <w:shd w:val="clear" w:color="auto" w:fill="auto"/>
        <w:ind w:firstLine="0"/>
        <w:jc w:val="both"/>
        <w:rPr>
          <w:sz w:val="24"/>
          <w:szCs w:val="24"/>
        </w:rPr>
      </w:pPr>
      <w:r w:rsidRPr="00F55AC6">
        <w:rPr>
          <w:sz w:val="24"/>
          <w:szCs w:val="24"/>
        </w:rPr>
        <w:t>состав и химическое строение. Классификация органических веществ.</w:t>
      </w:r>
      <w:r w:rsidRPr="00F55AC6">
        <w:rPr>
          <w:rStyle w:val="81"/>
          <w:sz w:val="24"/>
          <w:szCs w:val="24"/>
        </w:rPr>
        <w:t xml:space="preserve"> Понятие о биологически важных веществах: жирах, белках, углеводах — и их роли в жизни человека. </w:t>
      </w:r>
      <w:r w:rsidRPr="00F55AC6">
        <w:rPr>
          <w:sz w:val="24"/>
          <w:szCs w:val="24"/>
        </w:rPr>
        <w:t xml:space="preserve">Материальное </w:t>
      </w:r>
      <w:r w:rsidRPr="00F55AC6">
        <w:rPr>
          <w:sz w:val="24"/>
          <w:szCs w:val="24"/>
        </w:rPr>
        <w:lastRenderedPageBreak/>
        <w:t>единство органических и неорганических соединений.</w:t>
      </w:r>
    </w:p>
    <w:p w:rsidR="008F4E00" w:rsidRPr="00F55AC6" w:rsidRDefault="00CF4992">
      <w:pPr>
        <w:pStyle w:val="80"/>
        <w:shd w:val="clear" w:color="auto" w:fill="auto"/>
        <w:ind w:firstLine="760"/>
        <w:jc w:val="both"/>
        <w:rPr>
          <w:sz w:val="24"/>
          <w:szCs w:val="24"/>
        </w:rPr>
      </w:pPr>
      <w:r w:rsidRPr="00F55AC6">
        <w:rPr>
          <w:rStyle w:val="81"/>
          <w:sz w:val="24"/>
          <w:szCs w:val="24"/>
        </w:rPr>
        <w:t xml:space="preserve">Кремний, его физические и химические свойства (на примере взаимодействия с металлами и неметаллами), </w:t>
      </w:r>
      <w:r w:rsidRPr="00F55AC6">
        <w:rPr>
          <w:sz w:val="24"/>
          <w:szCs w:val="24"/>
        </w:rPr>
        <w:t>получение и</w:t>
      </w:r>
      <w:r w:rsidRPr="00F55AC6">
        <w:rPr>
          <w:rStyle w:val="81"/>
          <w:sz w:val="24"/>
          <w:szCs w:val="24"/>
        </w:rPr>
        <w:t xml:space="preserve"> применение. </w:t>
      </w:r>
      <w:r w:rsidRPr="00F55AC6">
        <w:rPr>
          <w:sz w:val="24"/>
          <w:szCs w:val="24"/>
        </w:rPr>
        <w:t>Соединения кремния в природе. Общие представления об оксиде кремния(1У)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F4E00" w:rsidRPr="00F55AC6" w:rsidRDefault="00CF4992">
      <w:pPr>
        <w:pStyle w:val="22"/>
        <w:shd w:val="clear" w:color="auto" w:fill="auto"/>
        <w:tabs>
          <w:tab w:val="left" w:pos="8318"/>
        </w:tabs>
        <w:spacing w:before="0" w:line="322" w:lineRule="exact"/>
        <w:ind w:firstLine="760"/>
        <w:jc w:val="both"/>
        <w:rPr>
          <w:sz w:val="24"/>
          <w:szCs w:val="24"/>
        </w:rPr>
      </w:pPr>
      <w:r w:rsidRPr="00F55AC6">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w:t>
      </w:r>
      <w:r w:rsidRPr="00F55AC6">
        <w:rPr>
          <w:sz w:val="24"/>
          <w:szCs w:val="24"/>
        </w:rPr>
        <w:tab/>
        <w:t>(галогенидов);</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F4E00" w:rsidRPr="00F55AC6" w:rsidRDefault="00CF4992">
      <w:pPr>
        <w:pStyle w:val="221"/>
        <w:keepNext/>
        <w:keepLines/>
        <w:shd w:val="clear" w:color="auto" w:fill="auto"/>
        <w:spacing w:before="0" w:after="0" w:line="322" w:lineRule="exact"/>
        <w:ind w:firstLine="760"/>
        <w:rPr>
          <w:sz w:val="24"/>
          <w:szCs w:val="24"/>
        </w:rPr>
      </w:pPr>
      <w:bookmarkStart w:id="689" w:name="bookmark698"/>
      <w:r w:rsidRPr="00F55AC6">
        <w:rPr>
          <w:sz w:val="24"/>
          <w:szCs w:val="24"/>
        </w:rPr>
        <w:t>Металлы и их соединения</w:t>
      </w:r>
      <w:bookmarkEnd w:id="689"/>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003B5746">
        <w:rPr>
          <w:rStyle w:val="2c"/>
          <w:sz w:val="24"/>
          <w:szCs w:val="24"/>
        </w:rPr>
        <w:t>Общие способы пол</w:t>
      </w:r>
      <w:r w:rsidRPr="00F55AC6">
        <w:rPr>
          <w:rStyle w:val="2c"/>
          <w:sz w:val="24"/>
          <w:szCs w:val="24"/>
        </w:rPr>
        <w:t>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F55AC6">
        <w:rPr>
          <w:rStyle w:val="2c"/>
          <w:sz w:val="24"/>
          <w:szCs w:val="24"/>
        </w:rPr>
        <w:t>Жёсткость воды и способы её устранения.</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F4E00" w:rsidRPr="00F55AC6" w:rsidRDefault="00CF4992">
      <w:pPr>
        <w:pStyle w:val="22"/>
        <w:shd w:val="clear" w:color="auto" w:fill="auto"/>
        <w:tabs>
          <w:tab w:val="left" w:pos="1989"/>
        </w:tabs>
        <w:spacing w:before="0" w:line="322" w:lineRule="exact"/>
        <w:ind w:firstLine="760"/>
        <w:jc w:val="both"/>
        <w:rPr>
          <w:sz w:val="24"/>
          <w:szCs w:val="24"/>
        </w:rPr>
      </w:pPr>
      <w:r w:rsidRPr="00F55AC6">
        <w:rPr>
          <w:sz w:val="24"/>
          <w:szCs w:val="24"/>
        </w:rPr>
        <w:t>Железо:</w:t>
      </w:r>
      <w:r w:rsidRPr="00F55AC6">
        <w:rPr>
          <w:sz w:val="24"/>
          <w:szCs w:val="24"/>
        </w:rPr>
        <w:tab/>
        <w:t>положение в Периодической системе химических элементов</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lastRenderedPageBreak/>
        <w:t xml:space="preserve">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железа(П) и железа(Ш): состав, свойства и </w:t>
      </w:r>
      <w:r w:rsidRPr="00F55AC6">
        <w:rPr>
          <w:rStyle w:val="2c"/>
          <w:sz w:val="24"/>
          <w:szCs w:val="24"/>
        </w:rPr>
        <w:t>получение.</w:t>
      </w:r>
    </w:p>
    <w:p w:rsidR="008F4E00" w:rsidRPr="00F55AC6" w:rsidRDefault="00CF4992">
      <w:pPr>
        <w:pStyle w:val="22"/>
        <w:shd w:val="clear" w:color="auto" w:fill="auto"/>
        <w:spacing w:before="0" w:after="304" w:line="322" w:lineRule="exact"/>
        <w:ind w:firstLine="760"/>
        <w:jc w:val="both"/>
        <w:rPr>
          <w:sz w:val="24"/>
          <w:szCs w:val="24"/>
        </w:rPr>
      </w:pPr>
      <w:r w:rsidRPr="00F55AC6">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F4E00" w:rsidRPr="00F55AC6" w:rsidRDefault="00CF4992">
      <w:pPr>
        <w:pStyle w:val="70"/>
        <w:shd w:val="clear" w:color="auto" w:fill="auto"/>
        <w:spacing w:line="317" w:lineRule="exact"/>
        <w:ind w:firstLine="760"/>
        <w:rPr>
          <w:sz w:val="24"/>
          <w:szCs w:val="24"/>
        </w:rPr>
      </w:pPr>
      <w:r w:rsidRPr="00F55AC6">
        <w:rPr>
          <w:sz w:val="24"/>
          <w:szCs w:val="24"/>
        </w:rPr>
        <w:t>Химия и окружающая среда</w:t>
      </w:r>
    </w:p>
    <w:p w:rsidR="008F4E00" w:rsidRPr="00F55AC6" w:rsidRDefault="00CF4992">
      <w:pPr>
        <w:pStyle w:val="80"/>
        <w:shd w:val="clear" w:color="auto" w:fill="auto"/>
        <w:spacing w:line="317" w:lineRule="exact"/>
        <w:ind w:firstLine="760"/>
        <w:jc w:val="both"/>
        <w:rPr>
          <w:sz w:val="24"/>
          <w:szCs w:val="24"/>
        </w:rPr>
      </w:pPr>
      <w:r w:rsidRPr="00F55AC6">
        <w:rPr>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8F4E00" w:rsidRPr="00F55AC6" w:rsidRDefault="00CF4992">
      <w:pPr>
        <w:pStyle w:val="80"/>
        <w:shd w:val="clear" w:color="auto" w:fill="auto"/>
        <w:ind w:firstLine="760"/>
        <w:jc w:val="both"/>
        <w:rPr>
          <w:sz w:val="24"/>
          <w:szCs w:val="24"/>
        </w:rPr>
      </w:pPr>
      <w:r w:rsidRPr="00F55AC6">
        <w:rPr>
          <w:sz w:val="24"/>
          <w:szCs w:val="24"/>
        </w:rPr>
        <w:t>Природные источники углеводородов (уголь, природный газ, нефть), продукты их переработки, их роль в быту и промышленности.</w:t>
      </w:r>
    </w:p>
    <w:p w:rsidR="008F4E00" w:rsidRPr="00F55AC6" w:rsidRDefault="00CF4992">
      <w:pPr>
        <w:pStyle w:val="80"/>
        <w:shd w:val="clear" w:color="auto" w:fill="auto"/>
        <w:spacing w:after="300"/>
        <w:ind w:firstLine="760"/>
        <w:jc w:val="both"/>
        <w:rPr>
          <w:sz w:val="24"/>
          <w:szCs w:val="24"/>
        </w:rPr>
      </w:pPr>
      <w:r w:rsidRPr="00F55AC6">
        <w:rPr>
          <w:sz w:val="24"/>
          <w:szCs w:val="24"/>
        </w:rPr>
        <w:t>Химический эксперимент: изучение образцов материалов (стекло, сплавы металлов, полимерные материалы).</w:t>
      </w:r>
    </w:p>
    <w:p w:rsidR="008F4E00" w:rsidRPr="00F55AC6" w:rsidRDefault="00CF4992">
      <w:pPr>
        <w:pStyle w:val="221"/>
        <w:keepNext/>
        <w:keepLines/>
        <w:shd w:val="clear" w:color="auto" w:fill="auto"/>
        <w:spacing w:before="0" w:after="0" w:line="322" w:lineRule="exact"/>
        <w:ind w:firstLine="760"/>
        <w:rPr>
          <w:sz w:val="24"/>
          <w:szCs w:val="24"/>
        </w:rPr>
      </w:pPr>
      <w:bookmarkStart w:id="690" w:name="bookmark699"/>
      <w:r w:rsidRPr="00F55AC6">
        <w:rPr>
          <w:sz w:val="24"/>
          <w:szCs w:val="24"/>
        </w:rPr>
        <w:t>Межпредметные связи</w:t>
      </w:r>
      <w:bookmarkEnd w:id="690"/>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F4E00" w:rsidRPr="00F55AC6" w:rsidRDefault="00CF4992">
      <w:pPr>
        <w:pStyle w:val="22"/>
        <w:shd w:val="clear" w:color="auto" w:fill="auto"/>
        <w:tabs>
          <w:tab w:val="left" w:pos="2272"/>
        </w:tabs>
        <w:spacing w:before="0" w:line="322" w:lineRule="exact"/>
        <w:ind w:firstLine="760"/>
        <w:jc w:val="both"/>
        <w:rPr>
          <w:sz w:val="24"/>
          <w:szCs w:val="24"/>
        </w:rPr>
      </w:pPr>
      <w:r w:rsidRPr="00F55AC6">
        <w:rPr>
          <w:sz w:val="24"/>
          <w:szCs w:val="24"/>
        </w:rPr>
        <w:t>Биология:</w:t>
      </w:r>
      <w:r w:rsidRPr="00F55AC6">
        <w:rPr>
          <w:sz w:val="24"/>
          <w:szCs w:val="24"/>
        </w:rPr>
        <w:tab/>
        <w:t>фотосинтез, дыхание, биосфера, экосистема, минеральные</w:t>
      </w:r>
    </w:p>
    <w:p w:rsidR="008F4E00" w:rsidRPr="00F55AC6" w:rsidRDefault="00CF4992">
      <w:pPr>
        <w:pStyle w:val="22"/>
        <w:shd w:val="clear" w:color="auto" w:fill="auto"/>
        <w:spacing w:before="0" w:line="322" w:lineRule="exact"/>
        <w:ind w:firstLine="0"/>
        <w:rPr>
          <w:sz w:val="24"/>
          <w:szCs w:val="24"/>
        </w:rPr>
      </w:pPr>
      <w:r w:rsidRPr="00F55AC6">
        <w:rPr>
          <w:sz w:val="24"/>
          <w:szCs w:val="24"/>
        </w:rPr>
        <w:t>удобрения, микроэлементы, макроэлементы, питательные вещества.</w:t>
      </w:r>
    </w:p>
    <w:p w:rsidR="008F4E00" w:rsidRPr="00F55AC6" w:rsidRDefault="00CF4992">
      <w:pPr>
        <w:pStyle w:val="22"/>
        <w:shd w:val="clear" w:color="auto" w:fill="auto"/>
        <w:spacing w:before="0" w:after="300" w:line="322" w:lineRule="exact"/>
        <w:ind w:firstLine="760"/>
        <w:jc w:val="both"/>
        <w:rPr>
          <w:sz w:val="24"/>
          <w:szCs w:val="24"/>
        </w:rPr>
      </w:pPr>
      <w:r w:rsidRPr="00F55AC6">
        <w:rPr>
          <w:sz w:val="24"/>
          <w:szCs w:val="24"/>
        </w:rPr>
        <w:t>География: атмосфера, гидросфера, минералы, горные породы, полезные ископаемые, топливо, водные ресурсы.</w:t>
      </w:r>
    </w:p>
    <w:p w:rsidR="008F4E00" w:rsidRPr="00F55AC6" w:rsidRDefault="00CF4992">
      <w:pPr>
        <w:pStyle w:val="221"/>
        <w:keepNext/>
        <w:keepLines/>
        <w:shd w:val="clear" w:color="auto" w:fill="auto"/>
        <w:spacing w:before="0" w:after="0" w:line="322" w:lineRule="exact"/>
        <w:ind w:firstLine="760"/>
        <w:rPr>
          <w:sz w:val="24"/>
          <w:szCs w:val="24"/>
        </w:rPr>
      </w:pPr>
      <w:bookmarkStart w:id="691" w:name="bookmark700"/>
      <w:r w:rsidRPr="00F55AC6">
        <w:rPr>
          <w:sz w:val="24"/>
          <w:szCs w:val="24"/>
        </w:rPr>
        <w:t>Выполнение практических работ</w:t>
      </w:r>
      <w:bookmarkEnd w:id="691"/>
    </w:p>
    <w:p w:rsidR="008F4E00" w:rsidRPr="00F55AC6" w:rsidRDefault="00CF4992">
      <w:pPr>
        <w:pStyle w:val="22"/>
        <w:shd w:val="clear" w:color="auto" w:fill="auto"/>
        <w:spacing w:before="0" w:after="300" w:line="322" w:lineRule="exact"/>
        <w:ind w:firstLine="760"/>
        <w:jc w:val="both"/>
        <w:rPr>
          <w:sz w:val="24"/>
          <w:szCs w:val="24"/>
        </w:rPr>
      </w:pPr>
      <w:r w:rsidRPr="00F55AC6">
        <w:rPr>
          <w:sz w:val="24"/>
          <w:szCs w:val="24"/>
        </w:rPr>
        <w:t xml:space="preserve">При проведении практической работы каждый ее этап выполняется обучающимися с ЗПР вместе с учителем и под его руководством. На доске обязательно вывешиваются правила техники </w:t>
      </w:r>
      <w:r w:rsidRPr="00F55AC6">
        <w:rPr>
          <w:sz w:val="24"/>
          <w:szCs w:val="24"/>
        </w:rPr>
        <w:lastRenderedPageBreak/>
        <w:t>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8F4E00" w:rsidRPr="00F55AC6" w:rsidRDefault="00CF4992">
      <w:pPr>
        <w:pStyle w:val="221"/>
        <w:keepNext/>
        <w:keepLines/>
        <w:shd w:val="clear" w:color="auto" w:fill="auto"/>
        <w:spacing w:before="0" w:after="0" w:line="322" w:lineRule="exact"/>
        <w:ind w:firstLine="760"/>
        <w:rPr>
          <w:sz w:val="24"/>
          <w:szCs w:val="24"/>
        </w:rPr>
      </w:pPr>
      <w:bookmarkStart w:id="692" w:name="bookmark701"/>
      <w:r w:rsidRPr="00F55AC6">
        <w:rPr>
          <w:sz w:val="24"/>
          <w:szCs w:val="24"/>
        </w:rPr>
        <w:t>Примерные контрольно-измерительные материалы по химии</w:t>
      </w:r>
      <w:bookmarkEnd w:id="692"/>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w:t>
      </w:r>
      <w:r w:rsidRPr="00F55AC6">
        <w:rPr>
          <w:sz w:val="24"/>
          <w:szCs w:val="24"/>
        </w:rPr>
        <w:softHyphen/>
        <w:t>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8F4E00" w:rsidRPr="00F55AC6" w:rsidRDefault="00CF4992">
      <w:pPr>
        <w:pStyle w:val="22"/>
        <w:shd w:val="clear" w:color="auto" w:fill="auto"/>
        <w:tabs>
          <w:tab w:val="left" w:pos="3317"/>
        </w:tabs>
        <w:spacing w:before="0" w:after="600" w:line="322" w:lineRule="exact"/>
        <w:ind w:firstLine="760"/>
        <w:jc w:val="both"/>
        <w:rPr>
          <w:sz w:val="24"/>
          <w:szCs w:val="24"/>
        </w:rPr>
      </w:pPr>
      <w:r w:rsidRPr="00F55AC6">
        <w:rPr>
          <w:sz w:val="24"/>
          <w:szCs w:val="24"/>
        </w:rPr>
        <w:t>Для обучающихся с ЗПР возможно изменение формулировки заданий на «пошаговую», адаптация предлагаемого обучающемуся тестового (контрольно</w:t>
      </w:r>
      <w:r w:rsidRPr="00F55AC6">
        <w:rPr>
          <w:sz w:val="24"/>
          <w:szCs w:val="24"/>
        </w:rPr>
        <w:softHyphen/>
        <w:t>оценочного) материала:</w:t>
      </w:r>
      <w:r w:rsidRPr="00F55AC6">
        <w:rPr>
          <w:sz w:val="24"/>
          <w:szCs w:val="24"/>
        </w:rPr>
        <w:tab/>
        <w:t>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w:t>
      </w:r>
    </w:p>
    <w:p w:rsidR="008F4E00" w:rsidRPr="00F55AC6" w:rsidRDefault="00CF4992">
      <w:pPr>
        <w:pStyle w:val="22"/>
        <w:shd w:val="clear" w:color="auto" w:fill="auto"/>
        <w:spacing w:before="0" w:after="240" w:line="322" w:lineRule="exact"/>
        <w:ind w:firstLine="0"/>
        <w:rPr>
          <w:sz w:val="24"/>
          <w:szCs w:val="24"/>
        </w:rPr>
      </w:pPr>
      <w:r w:rsidRPr="00F55AC6">
        <w:rPr>
          <w:sz w:val="24"/>
          <w:szCs w:val="24"/>
        </w:rPr>
        <w:t>ПЛАНИРУЕМЫЕ РЕЗУЛЬТАТЫ ОСВОЕНИЯ УЧЕБНОГО ПРЕДМЕТА «ХИМИЯ» НА УРОВНЕ ОСНОВНОГО ОБЩЕГО ОБРАЗОВАНИЯ</w:t>
      </w:r>
    </w:p>
    <w:p w:rsidR="008F4E00" w:rsidRPr="00F55AC6" w:rsidRDefault="00CF4992">
      <w:pPr>
        <w:pStyle w:val="22"/>
        <w:shd w:val="clear" w:color="auto" w:fill="auto"/>
        <w:spacing w:before="0" w:after="273" w:line="322" w:lineRule="exact"/>
        <w:ind w:firstLine="740"/>
        <w:jc w:val="both"/>
        <w:rPr>
          <w:sz w:val="24"/>
          <w:szCs w:val="24"/>
        </w:rPr>
      </w:pPr>
      <w:r w:rsidRPr="00F55AC6">
        <w:rPr>
          <w:sz w:val="24"/>
          <w:szCs w:val="24"/>
        </w:rPr>
        <w:t>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образования.Наиболее значимыми являются:</w:t>
      </w:r>
    </w:p>
    <w:p w:rsidR="008F4E00" w:rsidRPr="00F55AC6" w:rsidRDefault="00CF4992">
      <w:pPr>
        <w:pStyle w:val="221"/>
        <w:keepNext/>
        <w:keepLines/>
        <w:shd w:val="clear" w:color="auto" w:fill="auto"/>
        <w:spacing w:before="0" w:after="105" w:line="280" w:lineRule="exact"/>
        <w:ind w:firstLine="740"/>
        <w:rPr>
          <w:sz w:val="24"/>
          <w:szCs w:val="24"/>
        </w:rPr>
      </w:pPr>
      <w:bookmarkStart w:id="693" w:name="bookmark702"/>
      <w:r w:rsidRPr="00F55AC6">
        <w:rPr>
          <w:sz w:val="24"/>
          <w:szCs w:val="24"/>
        </w:rPr>
        <w:t>ЛИЧНОСТНЫЕ РЕЗУЛЬТАТЫ:</w:t>
      </w:r>
      <w:bookmarkEnd w:id="693"/>
    </w:p>
    <w:p w:rsidR="008F4E00" w:rsidRPr="00F55AC6" w:rsidRDefault="00CF4992">
      <w:pPr>
        <w:pStyle w:val="22"/>
        <w:shd w:val="clear" w:color="auto" w:fill="auto"/>
        <w:spacing w:before="0" w:after="60"/>
        <w:ind w:right="160" w:firstLine="0"/>
        <w:jc w:val="both"/>
        <w:rPr>
          <w:sz w:val="24"/>
          <w:szCs w:val="24"/>
        </w:rPr>
      </w:pPr>
      <w:r w:rsidRPr="00F55AC6">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8F4E00" w:rsidRPr="00F55AC6" w:rsidRDefault="00CF4992">
      <w:pPr>
        <w:pStyle w:val="22"/>
        <w:shd w:val="clear" w:color="auto" w:fill="auto"/>
        <w:spacing w:before="0" w:after="60"/>
        <w:ind w:right="160" w:firstLine="0"/>
        <w:jc w:val="both"/>
        <w:rPr>
          <w:sz w:val="24"/>
          <w:szCs w:val="24"/>
        </w:rPr>
      </w:pPr>
      <w:r w:rsidRPr="00F55AC6">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8F4E00" w:rsidRPr="00F55AC6" w:rsidRDefault="00CF4992" w:rsidP="00C410CE">
      <w:pPr>
        <w:pStyle w:val="221"/>
        <w:keepNext/>
        <w:keepLines/>
        <w:numPr>
          <w:ilvl w:val="0"/>
          <w:numId w:val="185"/>
        </w:numPr>
        <w:shd w:val="clear" w:color="auto" w:fill="auto"/>
        <w:tabs>
          <w:tab w:val="left" w:pos="506"/>
        </w:tabs>
        <w:spacing w:before="0" w:after="0" w:line="346" w:lineRule="exact"/>
        <w:ind w:left="160"/>
        <w:rPr>
          <w:sz w:val="24"/>
          <w:szCs w:val="24"/>
        </w:rPr>
      </w:pPr>
      <w:bookmarkStart w:id="694" w:name="bookmark703"/>
      <w:r w:rsidRPr="00F55AC6">
        <w:rPr>
          <w:sz w:val="24"/>
          <w:szCs w:val="24"/>
        </w:rPr>
        <w:t>патриотического воспитания:</w:t>
      </w:r>
      <w:bookmarkEnd w:id="694"/>
    </w:p>
    <w:p w:rsidR="008F4E00" w:rsidRPr="00F55AC6" w:rsidRDefault="00CF4992">
      <w:pPr>
        <w:pStyle w:val="22"/>
        <w:shd w:val="clear" w:color="auto" w:fill="auto"/>
        <w:spacing w:before="0" w:after="60"/>
        <w:ind w:right="160" w:firstLine="0"/>
        <w:jc w:val="both"/>
        <w:rPr>
          <w:sz w:val="24"/>
          <w:szCs w:val="24"/>
        </w:rPr>
      </w:pPr>
      <w:r w:rsidRPr="00F55AC6">
        <w:rPr>
          <w:sz w:val="24"/>
          <w:szCs w:val="24"/>
        </w:rPr>
        <w:t>ценностного отношения к отечественному культурному, историческому и</w:t>
      </w:r>
      <w:r w:rsidR="003B5746">
        <w:rPr>
          <w:sz w:val="24"/>
          <w:szCs w:val="24"/>
        </w:rPr>
        <w:t xml:space="preserve"> </w:t>
      </w:r>
      <w:r w:rsidRPr="00F55AC6">
        <w:rPr>
          <w:sz w:val="24"/>
          <w:szCs w:val="24"/>
        </w:rPr>
        <w:t>научному наследию, понимания значения химической науки в жизни современного</w:t>
      </w:r>
      <w:r w:rsidR="003B5746">
        <w:rPr>
          <w:sz w:val="24"/>
          <w:szCs w:val="24"/>
        </w:rPr>
        <w:t xml:space="preserve"> </w:t>
      </w:r>
      <w:r w:rsidRPr="00F55AC6">
        <w:rPr>
          <w:sz w:val="24"/>
          <w:szCs w:val="24"/>
        </w:rPr>
        <w:t>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F4E00" w:rsidRPr="00F55AC6" w:rsidRDefault="00CF4992" w:rsidP="00C410CE">
      <w:pPr>
        <w:pStyle w:val="221"/>
        <w:keepNext/>
        <w:keepLines/>
        <w:numPr>
          <w:ilvl w:val="0"/>
          <w:numId w:val="185"/>
        </w:numPr>
        <w:shd w:val="clear" w:color="auto" w:fill="auto"/>
        <w:tabs>
          <w:tab w:val="left" w:pos="526"/>
        </w:tabs>
        <w:spacing w:before="0" w:after="0" w:line="346" w:lineRule="exact"/>
        <w:ind w:left="160"/>
        <w:rPr>
          <w:sz w:val="24"/>
          <w:szCs w:val="24"/>
        </w:rPr>
      </w:pPr>
      <w:bookmarkStart w:id="695" w:name="bookmark704"/>
      <w:r w:rsidRPr="00F55AC6">
        <w:rPr>
          <w:sz w:val="24"/>
          <w:szCs w:val="24"/>
        </w:rPr>
        <w:t>гражданского воспитания:</w:t>
      </w:r>
      <w:bookmarkEnd w:id="695"/>
    </w:p>
    <w:p w:rsidR="008F4E00" w:rsidRPr="00F55AC6" w:rsidRDefault="00CF4992">
      <w:pPr>
        <w:pStyle w:val="22"/>
        <w:shd w:val="clear" w:color="auto" w:fill="auto"/>
        <w:spacing w:before="0" w:after="56"/>
        <w:ind w:right="160" w:firstLine="0"/>
        <w:jc w:val="both"/>
        <w:rPr>
          <w:sz w:val="24"/>
          <w:szCs w:val="24"/>
        </w:rPr>
      </w:pPr>
      <w:r w:rsidRPr="00F55AC6">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r>
      <w:r w:rsidRPr="00F55AC6">
        <w:rPr>
          <w:sz w:val="24"/>
          <w:szCs w:val="24"/>
        </w:rPr>
        <w:softHyphen/>
      </w:r>
      <w:r w:rsidR="003B5746">
        <w:rPr>
          <w:sz w:val="24"/>
          <w:szCs w:val="24"/>
        </w:rPr>
        <w:t xml:space="preserve"> </w:t>
      </w:r>
      <w:r w:rsidRPr="00F55AC6">
        <w:rPr>
          <w:sz w:val="24"/>
          <w:szCs w:val="24"/>
        </w:rPr>
        <w:t xml:space="preserve">исследовательской, </w:t>
      </w:r>
      <w:r w:rsidRPr="00F55AC6">
        <w:rPr>
          <w:sz w:val="24"/>
          <w:szCs w:val="24"/>
        </w:rPr>
        <w:lastRenderedPageBreak/>
        <w:t>творческой и других видах деятельности, готовностик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8F4E00" w:rsidRPr="00F55AC6" w:rsidRDefault="00CF4992" w:rsidP="00C410CE">
      <w:pPr>
        <w:pStyle w:val="221"/>
        <w:keepNext/>
        <w:keepLines/>
        <w:numPr>
          <w:ilvl w:val="0"/>
          <w:numId w:val="185"/>
        </w:numPr>
        <w:shd w:val="clear" w:color="auto" w:fill="auto"/>
        <w:tabs>
          <w:tab w:val="left" w:pos="526"/>
        </w:tabs>
        <w:spacing w:before="0" w:after="0" w:line="350" w:lineRule="exact"/>
        <w:ind w:left="160"/>
        <w:rPr>
          <w:sz w:val="24"/>
          <w:szCs w:val="24"/>
        </w:rPr>
      </w:pPr>
      <w:bookmarkStart w:id="696" w:name="bookmark705"/>
      <w:r w:rsidRPr="00F55AC6">
        <w:rPr>
          <w:sz w:val="24"/>
          <w:szCs w:val="24"/>
        </w:rPr>
        <w:t>ценности научного познания:</w:t>
      </w:r>
      <w:bookmarkEnd w:id="696"/>
    </w:p>
    <w:p w:rsidR="008F4E00" w:rsidRPr="00F55AC6" w:rsidRDefault="00CF4992">
      <w:pPr>
        <w:pStyle w:val="22"/>
        <w:shd w:val="clear" w:color="auto" w:fill="auto"/>
        <w:spacing w:before="0" w:line="350" w:lineRule="exact"/>
        <w:ind w:right="160" w:firstLine="0"/>
        <w:jc w:val="both"/>
        <w:rPr>
          <w:sz w:val="24"/>
          <w:szCs w:val="24"/>
        </w:rPr>
      </w:pPr>
      <w:r w:rsidRPr="00F55AC6">
        <w:rPr>
          <w:sz w:val="24"/>
          <w:szCs w:val="24"/>
        </w:rPr>
        <w:t>мировоззренческие представления о веществе и химической реакции, соответствующие современному уровню развития науки и составляющие основу</w:t>
      </w:r>
    </w:p>
    <w:p w:rsidR="008F4E00" w:rsidRPr="00F55AC6" w:rsidRDefault="00CF4992">
      <w:pPr>
        <w:pStyle w:val="22"/>
        <w:shd w:val="clear" w:color="auto" w:fill="auto"/>
        <w:spacing w:before="0" w:after="60"/>
        <w:ind w:firstLine="0"/>
        <w:jc w:val="both"/>
        <w:rPr>
          <w:sz w:val="24"/>
          <w:szCs w:val="24"/>
        </w:rPr>
      </w:pPr>
      <w:r w:rsidRPr="00F55AC6">
        <w:rPr>
          <w:sz w:val="24"/>
          <w:szCs w:val="24"/>
        </w:rPr>
        <w:t>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w:t>
      </w:r>
    </w:p>
    <w:p w:rsidR="008F4E00" w:rsidRPr="00F55AC6" w:rsidRDefault="00CF4992">
      <w:pPr>
        <w:pStyle w:val="22"/>
        <w:shd w:val="clear" w:color="auto" w:fill="auto"/>
        <w:spacing w:before="0" w:after="60"/>
        <w:ind w:firstLine="0"/>
        <w:jc w:val="both"/>
        <w:rPr>
          <w:sz w:val="24"/>
          <w:szCs w:val="24"/>
        </w:rPr>
      </w:pPr>
      <w:r w:rsidRPr="00F55AC6">
        <w:rPr>
          <w:sz w:val="24"/>
          <w:szCs w:val="24"/>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w:t>
      </w:r>
    </w:p>
    <w:p w:rsidR="008F4E00" w:rsidRPr="00F55AC6" w:rsidRDefault="00CF4992">
      <w:pPr>
        <w:pStyle w:val="22"/>
        <w:shd w:val="clear" w:color="auto" w:fill="auto"/>
        <w:spacing w:before="0" w:after="64"/>
        <w:ind w:firstLine="0"/>
        <w:jc w:val="both"/>
        <w:rPr>
          <w:sz w:val="24"/>
          <w:szCs w:val="24"/>
        </w:rPr>
      </w:pPr>
      <w:r w:rsidRPr="00F55AC6">
        <w:rPr>
          <w:sz w:val="24"/>
          <w:szCs w:val="24"/>
        </w:rPr>
        <w:t>работы с учебными текстами, справочной литературой, доступными техническими средствами информационных технологий;</w:t>
      </w:r>
    </w:p>
    <w:p w:rsidR="008F4E00" w:rsidRPr="00F55AC6" w:rsidRDefault="00CF4992">
      <w:pPr>
        <w:pStyle w:val="22"/>
        <w:shd w:val="clear" w:color="auto" w:fill="auto"/>
        <w:spacing w:before="0" w:after="56" w:line="341" w:lineRule="exact"/>
        <w:ind w:firstLine="0"/>
        <w:jc w:val="both"/>
        <w:rPr>
          <w:sz w:val="24"/>
          <w:szCs w:val="24"/>
        </w:rPr>
      </w:pPr>
      <w:r w:rsidRPr="00F55AC6">
        <w:rPr>
          <w:sz w:val="24"/>
          <w:szCs w:val="24"/>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8F4E00" w:rsidRPr="00F55AC6" w:rsidRDefault="00CF4992" w:rsidP="00C410CE">
      <w:pPr>
        <w:pStyle w:val="221"/>
        <w:keepNext/>
        <w:keepLines/>
        <w:numPr>
          <w:ilvl w:val="0"/>
          <w:numId w:val="185"/>
        </w:numPr>
        <w:shd w:val="clear" w:color="auto" w:fill="auto"/>
        <w:tabs>
          <w:tab w:val="left" w:pos="501"/>
        </w:tabs>
        <w:spacing w:before="0" w:after="0" w:line="346" w:lineRule="exact"/>
        <w:ind w:left="140"/>
        <w:rPr>
          <w:sz w:val="24"/>
          <w:szCs w:val="24"/>
        </w:rPr>
      </w:pPr>
      <w:bookmarkStart w:id="697" w:name="bookmark706"/>
      <w:r w:rsidRPr="00F55AC6">
        <w:rPr>
          <w:sz w:val="24"/>
          <w:szCs w:val="24"/>
        </w:rPr>
        <w:t>формирования культуры здоровья:</w:t>
      </w:r>
      <w:bookmarkEnd w:id="697"/>
    </w:p>
    <w:p w:rsidR="008F4E00" w:rsidRPr="00F55AC6" w:rsidRDefault="00CF4992">
      <w:pPr>
        <w:pStyle w:val="22"/>
        <w:shd w:val="clear" w:color="auto" w:fill="auto"/>
        <w:spacing w:before="0" w:after="60"/>
        <w:ind w:firstLine="0"/>
        <w:jc w:val="both"/>
        <w:rPr>
          <w:sz w:val="24"/>
          <w:szCs w:val="24"/>
        </w:rPr>
      </w:pPr>
      <w:r w:rsidRPr="00F55AC6">
        <w:rPr>
          <w:sz w:val="24"/>
          <w:szCs w:val="24"/>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F4E00" w:rsidRPr="00F55AC6" w:rsidRDefault="00CF4992" w:rsidP="00C410CE">
      <w:pPr>
        <w:pStyle w:val="221"/>
        <w:keepNext/>
        <w:keepLines/>
        <w:numPr>
          <w:ilvl w:val="0"/>
          <w:numId w:val="185"/>
        </w:numPr>
        <w:shd w:val="clear" w:color="auto" w:fill="auto"/>
        <w:tabs>
          <w:tab w:val="left" w:pos="501"/>
        </w:tabs>
        <w:spacing w:before="0" w:after="0" w:line="346" w:lineRule="exact"/>
        <w:ind w:left="140"/>
        <w:rPr>
          <w:sz w:val="24"/>
          <w:szCs w:val="24"/>
        </w:rPr>
      </w:pPr>
      <w:bookmarkStart w:id="698" w:name="bookmark707"/>
      <w:r w:rsidRPr="00F55AC6">
        <w:rPr>
          <w:sz w:val="24"/>
          <w:szCs w:val="24"/>
        </w:rPr>
        <w:t>трудового воспитания:</w:t>
      </w:r>
      <w:bookmarkEnd w:id="698"/>
    </w:p>
    <w:p w:rsidR="008F4E00" w:rsidRPr="00F55AC6" w:rsidRDefault="00CF4992">
      <w:pPr>
        <w:pStyle w:val="22"/>
        <w:shd w:val="clear" w:color="auto" w:fill="auto"/>
        <w:spacing w:before="0" w:after="60"/>
        <w:ind w:firstLine="0"/>
        <w:jc w:val="both"/>
        <w:rPr>
          <w:sz w:val="24"/>
          <w:szCs w:val="24"/>
        </w:rPr>
      </w:pPr>
      <w:r w:rsidRPr="00F55AC6">
        <w:rPr>
          <w:sz w:val="24"/>
          <w:szCs w:val="24"/>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F4E00" w:rsidRPr="00F55AC6" w:rsidRDefault="00CF4992" w:rsidP="00C410CE">
      <w:pPr>
        <w:pStyle w:val="221"/>
        <w:keepNext/>
        <w:keepLines/>
        <w:numPr>
          <w:ilvl w:val="0"/>
          <w:numId w:val="185"/>
        </w:numPr>
        <w:shd w:val="clear" w:color="auto" w:fill="auto"/>
        <w:tabs>
          <w:tab w:val="left" w:pos="501"/>
        </w:tabs>
        <w:spacing w:before="0" w:after="0" w:line="346" w:lineRule="exact"/>
        <w:ind w:left="140"/>
        <w:rPr>
          <w:sz w:val="24"/>
          <w:szCs w:val="24"/>
        </w:rPr>
      </w:pPr>
      <w:bookmarkStart w:id="699" w:name="bookmark708"/>
      <w:r w:rsidRPr="00F55AC6">
        <w:rPr>
          <w:sz w:val="24"/>
          <w:szCs w:val="24"/>
        </w:rPr>
        <w:t>экологического воспитания:</w:t>
      </w:r>
      <w:bookmarkEnd w:id="699"/>
    </w:p>
    <w:p w:rsidR="008F4E00" w:rsidRPr="00F55AC6" w:rsidRDefault="00CF4992">
      <w:pPr>
        <w:pStyle w:val="22"/>
        <w:shd w:val="clear" w:color="auto" w:fill="auto"/>
        <w:spacing w:before="0" w:after="60"/>
        <w:ind w:firstLine="0"/>
        <w:jc w:val="both"/>
        <w:rPr>
          <w:sz w:val="24"/>
          <w:szCs w:val="24"/>
        </w:rPr>
      </w:pPr>
      <w:r w:rsidRPr="00F55AC6">
        <w:rPr>
          <w:sz w:val="24"/>
          <w:szCs w:val="24"/>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8F4E00" w:rsidRPr="00F55AC6" w:rsidRDefault="00CF4992">
      <w:pPr>
        <w:pStyle w:val="22"/>
        <w:shd w:val="clear" w:color="auto" w:fill="auto"/>
        <w:spacing w:before="0"/>
        <w:ind w:firstLine="0"/>
        <w:jc w:val="both"/>
        <w:rPr>
          <w:sz w:val="24"/>
          <w:szCs w:val="24"/>
        </w:rPr>
      </w:pPr>
      <w:r w:rsidRPr="00F55AC6">
        <w:rPr>
          <w:sz w:val="24"/>
          <w:szCs w:val="24"/>
        </w:rPr>
        <w:t xml:space="preserve">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w:t>
      </w:r>
      <w:r w:rsidRPr="00F55AC6">
        <w:rPr>
          <w:sz w:val="24"/>
          <w:szCs w:val="24"/>
        </w:rPr>
        <w:lastRenderedPageBreak/>
        <w:t>экологического мышления, умения руководствоваться им в познавательной, коммуникативной и социальной практике.</w:t>
      </w:r>
    </w:p>
    <w:p w:rsidR="008F4E00" w:rsidRPr="00F55AC6" w:rsidRDefault="00CF4992">
      <w:pPr>
        <w:pStyle w:val="221"/>
        <w:keepNext/>
        <w:keepLines/>
        <w:shd w:val="clear" w:color="auto" w:fill="auto"/>
        <w:spacing w:before="0" w:after="95" w:line="280" w:lineRule="exact"/>
        <w:ind w:left="200"/>
        <w:jc w:val="left"/>
        <w:rPr>
          <w:sz w:val="24"/>
          <w:szCs w:val="24"/>
        </w:rPr>
      </w:pPr>
      <w:bookmarkStart w:id="700" w:name="bookmark709"/>
      <w:r w:rsidRPr="00F55AC6">
        <w:rPr>
          <w:sz w:val="24"/>
          <w:szCs w:val="24"/>
        </w:rPr>
        <w:t>МЕТАПРЕДМЕТНЫЕ РЕЗУЛЬТАТЫ</w:t>
      </w:r>
      <w:bookmarkEnd w:id="700"/>
    </w:p>
    <w:p w:rsidR="008F4E00" w:rsidRPr="00F55AC6" w:rsidRDefault="00CF4992">
      <w:pPr>
        <w:pStyle w:val="22"/>
        <w:shd w:val="clear" w:color="auto" w:fill="auto"/>
        <w:spacing w:before="0" w:after="540"/>
        <w:ind w:firstLine="0"/>
        <w:jc w:val="both"/>
        <w:rPr>
          <w:sz w:val="24"/>
          <w:szCs w:val="24"/>
        </w:rPr>
      </w:pPr>
      <w:r w:rsidRPr="00F55AC6">
        <w:rPr>
          <w:sz w:val="24"/>
          <w:szCs w:val="24"/>
        </w:rPr>
        <w:t>В составе метапредметных результатов выделяют значимые</w:t>
      </w:r>
      <w:r w:rsidR="003B5746">
        <w:rPr>
          <w:sz w:val="24"/>
          <w:szCs w:val="24"/>
        </w:rPr>
        <w:t xml:space="preserve"> </w:t>
      </w:r>
      <w:r w:rsidRPr="00F55AC6">
        <w:rPr>
          <w:sz w:val="24"/>
          <w:szCs w:val="24"/>
        </w:rPr>
        <w:t>для формирования мировоззрения общенаучные понятия (закон, теория, прин</w:t>
      </w:r>
      <w:r w:rsidRPr="00F55AC6">
        <w:rPr>
          <w:rStyle w:val="2b"/>
          <w:sz w:val="24"/>
          <w:szCs w:val="24"/>
        </w:rPr>
        <w:t>ц</w:t>
      </w:r>
      <w:r w:rsidRPr="00F55AC6">
        <w:rPr>
          <w:sz w:val="24"/>
          <w:szCs w:val="24"/>
        </w:rPr>
        <w:t>ип, гипотеза, факт, система, процесс, эксперимент и другое.), которые используются</w:t>
      </w:r>
      <w:r w:rsidR="003B5746">
        <w:rPr>
          <w:sz w:val="24"/>
          <w:szCs w:val="24"/>
        </w:rPr>
        <w:t xml:space="preserve"> </w:t>
      </w:r>
      <w:r w:rsidRPr="00F55AC6">
        <w:rPr>
          <w:sz w:val="24"/>
          <w:szCs w:val="24"/>
        </w:rPr>
        <w:t>в естественно-научных учебных предметах и позволяют на основе знаний из этих предметов формировать представление о целостной научной картине мира,</w:t>
      </w:r>
      <w:r w:rsidR="003B5746">
        <w:rPr>
          <w:sz w:val="24"/>
          <w:szCs w:val="24"/>
        </w:rPr>
        <w:t xml:space="preserve"> </w:t>
      </w:r>
      <w:r w:rsidRPr="00F55AC6">
        <w:rPr>
          <w:sz w:val="24"/>
          <w:szCs w:val="24"/>
        </w:rPr>
        <w:t>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8F4E00" w:rsidRPr="00F55AC6" w:rsidRDefault="00CF4992">
      <w:pPr>
        <w:pStyle w:val="221"/>
        <w:keepNext/>
        <w:keepLines/>
        <w:shd w:val="clear" w:color="auto" w:fill="auto"/>
        <w:spacing w:before="0" w:after="0" w:line="346" w:lineRule="exact"/>
        <w:ind w:left="200" w:right="3240"/>
        <w:jc w:val="left"/>
        <w:rPr>
          <w:sz w:val="24"/>
          <w:szCs w:val="24"/>
        </w:rPr>
      </w:pPr>
      <w:bookmarkStart w:id="701" w:name="bookmark710"/>
      <w:r w:rsidRPr="00F55AC6">
        <w:rPr>
          <w:sz w:val="24"/>
          <w:szCs w:val="24"/>
        </w:rPr>
        <w:t>Познавательные универсальные учебные действия Базовые логические действия:</w:t>
      </w:r>
      <w:bookmarkEnd w:id="701"/>
    </w:p>
    <w:p w:rsidR="008F4E00" w:rsidRPr="00F55AC6" w:rsidRDefault="00CF4992">
      <w:pPr>
        <w:pStyle w:val="22"/>
        <w:shd w:val="clear" w:color="auto" w:fill="auto"/>
        <w:spacing w:before="0" w:after="60"/>
        <w:ind w:firstLine="0"/>
        <w:jc w:val="both"/>
        <w:rPr>
          <w:sz w:val="24"/>
          <w:szCs w:val="24"/>
        </w:rPr>
      </w:pPr>
      <w:r w:rsidRPr="00F55AC6">
        <w:rPr>
          <w:sz w:val="24"/>
          <w:szCs w:val="24"/>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8F4E00" w:rsidRPr="00F55AC6" w:rsidRDefault="00CF4992">
      <w:pPr>
        <w:pStyle w:val="22"/>
        <w:shd w:val="clear" w:color="auto" w:fill="auto"/>
        <w:spacing w:before="0" w:after="60"/>
        <w:ind w:firstLine="0"/>
        <w:jc w:val="both"/>
        <w:rPr>
          <w:sz w:val="24"/>
          <w:szCs w:val="24"/>
        </w:rPr>
      </w:pPr>
      <w:r w:rsidRPr="00F55AC6">
        <w:rPr>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F4E00" w:rsidRPr="00F55AC6" w:rsidRDefault="00CF4992">
      <w:pPr>
        <w:pStyle w:val="221"/>
        <w:keepNext/>
        <w:keepLines/>
        <w:shd w:val="clear" w:color="auto" w:fill="auto"/>
        <w:spacing w:before="0" w:after="0" w:line="346" w:lineRule="exact"/>
        <w:ind w:left="200"/>
        <w:jc w:val="left"/>
        <w:rPr>
          <w:sz w:val="24"/>
          <w:szCs w:val="24"/>
        </w:rPr>
      </w:pPr>
      <w:bookmarkStart w:id="702" w:name="bookmark711"/>
      <w:r w:rsidRPr="00F55AC6">
        <w:rPr>
          <w:sz w:val="24"/>
          <w:szCs w:val="24"/>
        </w:rPr>
        <w:t>Базовые исследовательские действия:</w:t>
      </w:r>
      <w:bookmarkEnd w:id="702"/>
    </w:p>
    <w:p w:rsidR="008F4E00" w:rsidRPr="00F55AC6" w:rsidRDefault="00CF4992">
      <w:pPr>
        <w:pStyle w:val="22"/>
        <w:shd w:val="clear" w:color="auto" w:fill="auto"/>
        <w:spacing w:before="0" w:after="60"/>
        <w:ind w:firstLine="0"/>
        <w:jc w:val="both"/>
        <w:rPr>
          <w:sz w:val="24"/>
          <w:szCs w:val="24"/>
        </w:rPr>
      </w:pPr>
      <w:r w:rsidRPr="00F55AC6">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F4E00" w:rsidRPr="00F55AC6" w:rsidRDefault="00CF4992">
      <w:pPr>
        <w:pStyle w:val="22"/>
        <w:shd w:val="clear" w:color="auto" w:fill="auto"/>
        <w:spacing w:before="0" w:after="113"/>
        <w:ind w:firstLine="0"/>
        <w:jc w:val="both"/>
        <w:rPr>
          <w:sz w:val="24"/>
          <w:szCs w:val="24"/>
        </w:rPr>
      </w:pPr>
      <w:r w:rsidRPr="00F55AC6">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F4E00" w:rsidRPr="00F55AC6" w:rsidRDefault="00CF4992">
      <w:pPr>
        <w:pStyle w:val="22"/>
        <w:shd w:val="clear" w:color="auto" w:fill="auto"/>
        <w:spacing w:before="0" w:line="280" w:lineRule="exact"/>
        <w:ind w:left="200" w:firstLine="0"/>
        <w:rPr>
          <w:sz w:val="24"/>
          <w:szCs w:val="24"/>
        </w:rPr>
      </w:pPr>
      <w:r w:rsidRPr="00F55AC6">
        <w:rPr>
          <w:sz w:val="24"/>
          <w:szCs w:val="24"/>
        </w:rPr>
        <w:t>Работа с информацией:</w:t>
      </w:r>
    </w:p>
    <w:p w:rsidR="008F4E00" w:rsidRPr="00F55AC6" w:rsidRDefault="00CF4992">
      <w:pPr>
        <w:pStyle w:val="22"/>
        <w:shd w:val="clear" w:color="auto" w:fill="auto"/>
        <w:spacing w:before="0" w:after="56"/>
        <w:ind w:firstLine="0"/>
        <w:jc w:val="both"/>
        <w:rPr>
          <w:sz w:val="24"/>
          <w:szCs w:val="24"/>
        </w:rPr>
      </w:pPr>
      <w:r w:rsidRPr="00F55AC6">
        <w:rPr>
          <w:sz w:val="24"/>
          <w:szCs w:val="24"/>
        </w:rPr>
        <w:t>умение выбирать, анализировать и интерпретировать информацию различных</w:t>
      </w:r>
      <w:r w:rsidR="003B5746">
        <w:rPr>
          <w:sz w:val="24"/>
          <w:szCs w:val="24"/>
        </w:rPr>
        <w:t xml:space="preserve"> </w:t>
      </w:r>
      <w:r w:rsidRPr="00F55AC6">
        <w:rPr>
          <w:sz w:val="24"/>
          <w:szCs w:val="24"/>
        </w:rPr>
        <w:t>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F4E00" w:rsidRPr="00F55AC6" w:rsidRDefault="00CF4992">
      <w:pPr>
        <w:pStyle w:val="22"/>
        <w:shd w:val="clear" w:color="auto" w:fill="auto"/>
        <w:spacing w:before="0" w:after="60" w:line="350" w:lineRule="exact"/>
        <w:ind w:firstLine="0"/>
        <w:jc w:val="both"/>
        <w:rPr>
          <w:sz w:val="24"/>
          <w:szCs w:val="24"/>
        </w:rPr>
      </w:pPr>
      <w:r w:rsidRPr="00F55AC6">
        <w:rPr>
          <w:sz w:val="24"/>
          <w:szCs w:val="24"/>
        </w:rPr>
        <w:t xml:space="preserve">умение применять различные методы и запросы при поиске и отборе информации и </w:t>
      </w:r>
      <w:r w:rsidRPr="00F55AC6">
        <w:rPr>
          <w:sz w:val="24"/>
          <w:szCs w:val="24"/>
        </w:rPr>
        <w:lastRenderedPageBreak/>
        <w:t>соответствующих данных, необходимых для выполнения учебных и</w:t>
      </w:r>
      <w:r w:rsidR="003B5746">
        <w:rPr>
          <w:sz w:val="24"/>
          <w:szCs w:val="24"/>
        </w:rPr>
        <w:t xml:space="preserve"> </w:t>
      </w:r>
      <w:r w:rsidRPr="00F55AC6">
        <w:rPr>
          <w:sz w:val="24"/>
          <w:szCs w:val="24"/>
        </w:rPr>
        <w:t>познавательных задач определённого типа, приобретение опыта в области использования информационно-коммуникативных технологий, овладение</w:t>
      </w:r>
    </w:p>
    <w:p w:rsidR="008F4E00" w:rsidRPr="00F55AC6" w:rsidRDefault="00CF4992">
      <w:pPr>
        <w:pStyle w:val="22"/>
        <w:shd w:val="clear" w:color="auto" w:fill="auto"/>
        <w:spacing w:before="0" w:after="56" w:line="350" w:lineRule="exact"/>
        <w:ind w:firstLine="0"/>
        <w:jc w:val="both"/>
        <w:rPr>
          <w:sz w:val="24"/>
          <w:szCs w:val="24"/>
        </w:rPr>
      </w:pPr>
      <w:r w:rsidRPr="00F55AC6">
        <w:rPr>
          <w:sz w:val="24"/>
          <w:szCs w:val="24"/>
        </w:rPr>
        <w:t>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w:t>
      </w:r>
      <w:r w:rsidR="003B5746">
        <w:rPr>
          <w:sz w:val="24"/>
          <w:szCs w:val="24"/>
        </w:rPr>
        <w:t xml:space="preserve"> </w:t>
      </w:r>
      <w:r w:rsidRPr="00F55AC6">
        <w:rPr>
          <w:sz w:val="24"/>
          <w:szCs w:val="24"/>
        </w:rPr>
        <w:t>и их комбинациями;</w:t>
      </w:r>
    </w:p>
    <w:p w:rsidR="008F4E00" w:rsidRPr="00F55AC6" w:rsidRDefault="00CF4992">
      <w:pPr>
        <w:pStyle w:val="22"/>
        <w:shd w:val="clear" w:color="auto" w:fill="auto"/>
        <w:spacing w:before="0" w:after="540" w:line="355" w:lineRule="exact"/>
        <w:ind w:firstLine="0"/>
        <w:jc w:val="both"/>
        <w:rPr>
          <w:sz w:val="24"/>
          <w:szCs w:val="24"/>
        </w:rPr>
      </w:pPr>
      <w:r w:rsidRPr="00F55AC6">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F4E00" w:rsidRPr="00F55AC6" w:rsidRDefault="00CF4992">
      <w:pPr>
        <w:pStyle w:val="221"/>
        <w:keepNext/>
        <w:keepLines/>
        <w:shd w:val="clear" w:color="auto" w:fill="auto"/>
        <w:spacing w:before="0" w:after="0" w:line="355" w:lineRule="exact"/>
        <w:ind w:left="200"/>
        <w:jc w:val="left"/>
        <w:rPr>
          <w:sz w:val="24"/>
          <w:szCs w:val="24"/>
        </w:rPr>
      </w:pPr>
      <w:bookmarkStart w:id="703" w:name="bookmark712"/>
      <w:r w:rsidRPr="00F55AC6">
        <w:rPr>
          <w:sz w:val="24"/>
          <w:szCs w:val="24"/>
        </w:rPr>
        <w:t>Коммуникативные универсальные учебные действия:</w:t>
      </w:r>
      <w:bookmarkEnd w:id="703"/>
    </w:p>
    <w:p w:rsidR="008F4E00" w:rsidRPr="00F55AC6" w:rsidRDefault="00CF4992">
      <w:pPr>
        <w:pStyle w:val="22"/>
        <w:shd w:val="clear" w:color="auto" w:fill="auto"/>
        <w:spacing w:before="0" w:after="60" w:line="355" w:lineRule="exact"/>
        <w:ind w:firstLine="0"/>
        <w:jc w:val="both"/>
        <w:rPr>
          <w:sz w:val="24"/>
          <w:szCs w:val="24"/>
        </w:rPr>
      </w:pPr>
      <w:r w:rsidRPr="00F55AC6">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F4E00" w:rsidRPr="00F55AC6" w:rsidRDefault="00CF4992">
      <w:pPr>
        <w:pStyle w:val="22"/>
        <w:shd w:val="clear" w:color="auto" w:fill="auto"/>
        <w:spacing w:before="0" w:after="60" w:line="355" w:lineRule="exact"/>
        <w:ind w:firstLine="0"/>
        <w:jc w:val="both"/>
        <w:rPr>
          <w:sz w:val="24"/>
          <w:szCs w:val="24"/>
        </w:rPr>
      </w:pPr>
      <w:r w:rsidRPr="00F55AC6">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F4E00" w:rsidRPr="00F55AC6" w:rsidRDefault="00CF4992">
      <w:pPr>
        <w:pStyle w:val="22"/>
        <w:shd w:val="clear" w:color="auto" w:fill="auto"/>
        <w:spacing w:before="0" w:after="60" w:line="355" w:lineRule="exact"/>
        <w:ind w:firstLine="0"/>
        <w:jc w:val="both"/>
        <w:rPr>
          <w:sz w:val="24"/>
          <w:szCs w:val="24"/>
        </w:rPr>
      </w:pPr>
      <w:r w:rsidRPr="00F55AC6">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w:t>
      </w:r>
    </w:p>
    <w:p w:rsidR="008F4E00" w:rsidRPr="00F55AC6" w:rsidRDefault="00CF4992">
      <w:pPr>
        <w:pStyle w:val="22"/>
        <w:shd w:val="clear" w:color="auto" w:fill="auto"/>
        <w:spacing w:before="0" w:after="600" w:line="355" w:lineRule="exact"/>
        <w:ind w:firstLine="0"/>
        <w:jc w:val="both"/>
        <w:rPr>
          <w:sz w:val="24"/>
          <w:szCs w:val="24"/>
        </w:rPr>
      </w:pPr>
      <w:r w:rsidRPr="00F55AC6">
        <w:rPr>
          <w:sz w:val="24"/>
          <w:szCs w:val="24"/>
        </w:rPr>
        <w:t>«мозговые штурмы», координация совместных действий, определение критериев по оценке качества выполненной работы и другие);</w:t>
      </w:r>
    </w:p>
    <w:p w:rsidR="008F4E00" w:rsidRPr="00F55AC6" w:rsidRDefault="00CF4992">
      <w:pPr>
        <w:pStyle w:val="221"/>
        <w:keepNext/>
        <w:keepLines/>
        <w:shd w:val="clear" w:color="auto" w:fill="auto"/>
        <w:spacing w:before="0" w:after="0" w:line="280" w:lineRule="exact"/>
        <w:ind w:left="200"/>
        <w:jc w:val="left"/>
        <w:rPr>
          <w:sz w:val="24"/>
          <w:szCs w:val="24"/>
        </w:rPr>
      </w:pPr>
      <w:bookmarkStart w:id="704" w:name="bookmark713"/>
      <w:r w:rsidRPr="00F55AC6">
        <w:rPr>
          <w:sz w:val="24"/>
          <w:szCs w:val="24"/>
        </w:rPr>
        <w:t>Регулятивные универсальные учебные действия:</w:t>
      </w:r>
      <w:bookmarkEnd w:id="704"/>
    </w:p>
    <w:p w:rsidR="008F4E00" w:rsidRPr="00F55AC6" w:rsidRDefault="00CF4992">
      <w:pPr>
        <w:pStyle w:val="22"/>
        <w:shd w:val="clear" w:color="auto" w:fill="auto"/>
        <w:spacing w:before="0"/>
        <w:ind w:firstLine="0"/>
        <w:jc w:val="both"/>
        <w:rPr>
          <w:sz w:val="24"/>
          <w:szCs w:val="24"/>
        </w:rPr>
      </w:pPr>
      <w:r w:rsidRPr="00F55AC6">
        <w:rPr>
          <w:sz w:val="24"/>
          <w:szCs w:val="24"/>
        </w:rPr>
        <w:t>умение самостоятельно определять цели деятельности, планировать,</w:t>
      </w:r>
      <w:r w:rsidR="003B5746">
        <w:rPr>
          <w:sz w:val="24"/>
          <w:szCs w:val="24"/>
        </w:rPr>
        <w:t xml:space="preserve"> </w:t>
      </w:r>
      <w:r w:rsidRPr="00F55AC6">
        <w:rPr>
          <w:sz w:val="24"/>
          <w:szCs w:val="24"/>
        </w:rPr>
        <w:t>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w:t>
      </w:r>
      <w:r w:rsidR="003B5746">
        <w:rPr>
          <w:sz w:val="24"/>
          <w:szCs w:val="24"/>
        </w:rPr>
        <w:t xml:space="preserve"> </w:t>
      </w:r>
      <w:r w:rsidRPr="00F55AC6">
        <w:rPr>
          <w:sz w:val="24"/>
          <w:szCs w:val="24"/>
        </w:rPr>
        <w:t>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w:t>
      </w:r>
    </w:p>
    <w:p w:rsidR="008F4E00" w:rsidRPr="00F55AC6" w:rsidRDefault="00CF4992">
      <w:pPr>
        <w:pStyle w:val="22"/>
        <w:shd w:val="clear" w:color="auto" w:fill="auto"/>
        <w:spacing w:before="0" w:after="451" w:line="355" w:lineRule="exact"/>
        <w:ind w:right="140" w:firstLine="0"/>
        <w:jc w:val="both"/>
        <w:rPr>
          <w:sz w:val="24"/>
          <w:szCs w:val="24"/>
        </w:rPr>
      </w:pPr>
      <w:r w:rsidRPr="00F55AC6">
        <w:rPr>
          <w:sz w:val="24"/>
          <w:szCs w:val="24"/>
        </w:rPr>
        <w:t>заявленной цели, умение использовать и анализировать контексты, предлагаемые в условии заданий.</w:t>
      </w:r>
    </w:p>
    <w:p w:rsidR="008F4E00" w:rsidRPr="00F55AC6" w:rsidRDefault="00CF4992">
      <w:pPr>
        <w:pStyle w:val="221"/>
        <w:keepNext/>
        <w:keepLines/>
        <w:shd w:val="clear" w:color="auto" w:fill="auto"/>
        <w:spacing w:before="0" w:after="0" w:line="317" w:lineRule="exact"/>
        <w:ind w:firstLine="740"/>
        <w:rPr>
          <w:sz w:val="24"/>
          <w:szCs w:val="24"/>
        </w:rPr>
      </w:pPr>
      <w:bookmarkStart w:id="705" w:name="bookmark714"/>
      <w:r w:rsidRPr="00F55AC6">
        <w:rPr>
          <w:sz w:val="24"/>
          <w:szCs w:val="24"/>
        </w:rPr>
        <w:t>ПРЕДМЕТНЫЕ РЕЗУЛЬТАТЫ</w:t>
      </w:r>
      <w:bookmarkEnd w:id="705"/>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различных учебных и новых ситуациях:</w:t>
      </w:r>
    </w:p>
    <w:p w:rsidR="008F4E00" w:rsidRPr="00F55AC6" w:rsidRDefault="00CF4992" w:rsidP="00C410CE">
      <w:pPr>
        <w:pStyle w:val="22"/>
        <w:numPr>
          <w:ilvl w:val="0"/>
          <w:numId w:val="186"/>
        </w:numPr>
        <w:shd w:val="clear" w:color="auto" w:fill="auto"/>
        <w:tabs>
          <w:tab w:val="left" w:pos="1424"/>
        </w:tabs>
        <w:spacing w:before="0" w:line="322" w:lineRule="exact"/>
        <w:ind w:firstLine="740"/>
        <w:jc w:val="both"/>
        <w:rPr>
          <w:sz w:val="24"/>
          <w:szCs w:val="24"/>
        </w:rPr>
      </w:pPr>
      <w:r w:rsidRPr="00F55AC6">
        <w:rPr>
          <w:sz w:val="24"/>
          <w:szCs w:val="24"/>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8F4E00" w:rsidRPr="00F55AC6" w:rsidRDefault="00CF4992" w:rsidP="00C410CE">
      <w:pPr>
        <w:pStyle w:val="22"/>
        <w:numPr>
          <w:ilvl w:val="0"/>
          <w:numId w:val="186"/>
        </w:numPr>
        <w:shd w:val="clear" w:color="auto" w:fill="auto"/>
        <w:tabs>
          <w:tab w:val="left" w:pos="1424"/>
        </w:tabs>
        <w:spacing w:before="0" w:line="322" w:lineRule="exact"/>
        <w:ind w:firstLine="740"/>
        <w:jc w:val="both"/>
        <w:rPr>
          <w:sz w:val="24"/>
          <w:szCs w:val="24"/>
        </w:rPr>
      </w:pPr>
      <w:r w:rsidRPr="00F55AC6">
        <w:rPr>
          <w:sz w:val="24"/>
          <w:szCs w:val="24"/>
        </w:rPr>
        <w:lastRenderedPageBreak/>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w:t>
      </w:r>
      <w:r w:rsidRPr="00F55AC6">
        <w:rPr>
          <w:sz w:val="24"/>
          <w:szCs w:val="24"/>
          <w:lang w:eastAsia="en-US" w:bidi="en-US"/>
        </w:rPr>
        <w:t>(</w:t>
      </w:r>
      <w:r w:rsidRPr="00F55AC6">
        <w:rPr>
          <w:sz w:val="24"/>
          <w:szCs w:val="24"/>
          <w:lang w:val="en-US" w:eastAsia="en-US" w:bidi="en-US"/>
        </w:rPr>
        <w:t>IUPAC</w:t>
      </w:r>
      <w:r w:rsidRPr="00F55AC6">
        <w:rPr>
          <w:sz w:val="24"/>
          <w:szCs w:val="24"/>
          <w:lang w:eastAsia="en-US" w:bidi="en-US"/>
        </w:rPr>
        <w:t xml:space="preserve"> </w:t>
      </w:r>
      <w:r w:rsidRPr="00F55AC6">
        <w:rPr>
          <w:sz w:val="24"/>
          <w:szCs w:val="24"/>
        </w:rPr>
        <w:t>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8F4E00" w:rsidRPr="00F55AC6" w:rsidRDefault="00CF4992" w:rsidP="00C410CE">
      <w:pPr>
        <w:pStyle w:val="22"/>
        <w:numPr>
          <w:ilvl w:val="0"/>
          <w:numId w:val="186"/>
        </w:numPr>
        <w:shd w:val="clear" w:color="auto" w:fill="auto"/>
        <w:tabs>
          <w:tab w:val="left" w:pos="1424"/>
        </w:tabs>
        <w:spacing w:before="0" w:line="322" w:lineRule="exact"/>
        <w:ind w:firstLine="740"/>
        <w:jc w:val="both"/>
        <w:rPr>
          <w:sz w:val="24"/>
          <w:szCs w:val="24"/>
        </w:rPr>
      </w:pPr>
      <w:r w:rsidRPr="00F55AC6">
        <w:rPr>
          <w:sz w:val="24"/>
          <w:szCs w:val="24"/>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основополагающие законы химии: закон сохранения массы, Периодический</w:t>
      </w:r>
    </w:p>
    <w:p w:rsidR="008F4E00" w:rsidRPr="00F55AC6" w:rsidRDefault="00CF4992">
      <w:pPr>
        <w:pStyle w:val="22"/>
        <w:shd w:val="clear" w:color="auto" w:fill="auto"/>
        <w:spacing w:before="0" w:line="322" w:lineRule="exact"/>
        <w:ind w:firstLine="0"/>
        <w:rPr>
          <w:sz w:val="24"/>
          <w:szCs w:val="24"/>
        </w:rPr>
      </w:pPr>
      <w:r w:rsidRPr="00F55AC6">
        <w:rPr>
          <w:sz w:val="24"/>
          <w:szCs w:val="24"/>
        </w:rPr>
        <w:t>закон Д. И. Менделеева, закон постоянства состава, закон Авогадро;</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8F4E00" w:rsidRPr="00F55AC6" w:rsidRDefault="00CF4992" w:rsidP="00C410CE">
      <w:pPr>
        <w:pStyle w:val="22"/>
        <w:numPr>
          <w:ilvl w:val="0"/>
          <w:numId w:val="186"/>
        </w:numPr>
        <w:shd w:val="clear" w:color="auto" w:fill="auto"/>
        <w:tabs>
          <w:tab w:val="left" w:pos="1433"/>
        </w:tabs>
        <w:spacing w:before="0" w:line="322" w:lineRule="exact"/>
        <w:ind w:firstLine="760"/>
        <w:jc w:val="both"/>
        <w:rPr>
          <w:sz w:val="24"/>
          <w:szCs w:val="24"/>
        </w:rPr>
      </w:pPr>
      <w:r w:rsidRPr="00F55AC6">
        <w:rPr>
          <w:sz w:val="24"/>
          <w:szCs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8F4E00" w:rsidRPr="00F55AC6" w:rsidRDefault="00CF4992" w:rsidP="00C410CE">
      <w:pPr>
        <w:pStyle w:val="22"/>
        <w:numPr>
          <w:ilvl w:val="0"/>
          <w:numId w:val="186"/>
        </w:numPr>
        <w:shd w:val="clear" w:color="auto" w:fill="auto"/>
        <w:tabs>
          <w:tab w:val="left" w:pos="1433"/>
        </w:tabs>
        <w:spacing w:before="0" w:line="322" w:lineRule="exact"/>
        <w:ind w:firstLine="760"/>
        <w:jc w:val="both"/>
        <w:rPr>
          <w:sz w:val="24"/>
          <w:szCs w:val="24"/>
        </w:rPr>
      </w:pPr>
      <w:r w:rsidRPr="00F55AC6">
        <w:rPr>
          <w:sz w:val="24"/>
          <w:szCs w:val="24"/>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8F4E00" w:rsidRPr="00F55AC6" w:rsidRDefault="00CF4992" w:rsidP="00C410CE">
      <w:pPr>
        <w:pStyle w:val="22"/>
        <w:numPr>
          <w:ilvl w:val="0"/>
          <w:numId w:val="186"/>
        </w:numPr>
        <w:shd w:val="clear" w:color="auto" w:fill="auto"/>
        <w:tabs>
          <w:tab w:val="left" w:pos="1433"/>
        </w:tabs>
        <w:spacing w:before="0" w:line="322" w:lineRule="exact"/>
        <w:ind w:firstLine="760"/>
        <w:jc w:val="both"/>
        <w:rPr>
          <w:sz w:val="24"/>
          <w:szCs w:val="24"/>
        </w:rPr>
      </w:pPr>
      <w:r w:rsidRPr="00F55AC6">
        <w:rPr>
          <w:sz w:val="24"/>
          <w:szCs w:val="24"/>
        </w:rPr>
        <w:t xml:space="preserve">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w:t>
      </w:r>
      <w:r w:rsidRPr="00F55AC6">
        <w:rPr>
          <w:sz w:val="24"/>
          <w:szCs w:val="24"/>
        </w:rPr>
        <w:lastRenderedPageBreak/>
        <w:t xml:space="preserve">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w:t>
      </w:r>
      <w:r w:rsidRPr="00F55AC6">
        <w:rPr>
          <w:sz w:val="24"/>
          <w:szCs w:val="24"/>
          <w:lang w:val="en-US" w:eastAsia="en-US" w:bidi="en-US"/>
        </w:rPr>
        <w:t>IIA</w:t>
      </w:r>
      <w:r w:rsidRPr="00F55AC6">
        <w:rPr>
          <w:sz w:val="24"/>
          <w:szCs w:val="24"/>
          <w:lang w:eastAsia="en-US" w:bidi="en-US"/>
        </w:rPr>
        <w:t xml:space="preserve"> </w:t>
      </w:r>
      <w:r w:rsidRPr="00F55AC6">
        <w:rPr>
          <w:sz w:val="24"/>
          <w:szCs w:val="24"/>
        </w:rPr>
        <w:t>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8F4E00" w:rsidRPr="00F55AC6" w:rsidRDefault="00CF4992" w:rsidP="00C410CE">
      <w:pPr>
        <w:pStyle w:val="22"/>
        <w:numPr>
          <w:ilvl w:val="0"/>
          <w:numId w:val="186"/>
        </w:numPr>
        <w:shd w:val="clear" w:color="auto" w:fill="auto"/>
        <w:tabs>
          <w:tab w:val="left" w:pos="1433"/>
        </w:tabs>
        <w:spacing w:before="0" w:line="322" w:lineRule="exact"/>
        <w:ind w:firstLine="760"/>
        <w:jc w:val="both"/>
        <w:rPr>
          <w:sz w:val="24"/>
          <w:szCs w:val="24"/>
        </w:rPr>
      </w:pPr>
      <w:r w:rsidRPr="00F55AC6">
        <w:rPr>
          <w:sz w:val="24"/>
          <w:szCs w:val="24"/>
        </w:rPr>
        <w:t>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8F4E00" w:rsidRPr="00F55AC6" w:rsidRDefault="00CF4992" w:rsidP="00C410CE">
      <w:pPr>
        <w:pStyle w:val="22"/>
        <w:numPr>
          <w:ilvl w:val="0"/>
          <w:numId w:val="186"/>
        </w:numPr>
        <w:shd w:val="clear" w:color="auto" w:fill="auto"/>
        <w:tabs>
          <w:tab w:val="left" w:pos="1433"/>
        </w:tabs>
        <w:spacing w:before="0" w:line="322" w:lineRule="exact"/>
        <w:ind w:firstLine="760"/>
        <w:jc w:val="both"/>
        <w:rPr>
          <w:sz w:val="24"/>
          <w:szCs w:val="24"/>
        </w:rPr>
      </w:pPr>
      <w:r w:rsidRPr="00F55AC6">
        <w:rPr>
          <w:sz w:val="24"/>
          <w:szCs w:val="24"/>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8F4E00" w:rsidRPr="00F55AC6" w:rsidRDefault="00CF4992" w:rsidP="00C410CE">
      <w:pPr>
        <w:pStyle w:val="22"/>
        <w:numPr>
          <w:ilvl w:val="0"/>
          <w:numId w:val="186"/>
        </w:numPr>
        <w:shd w:val="clear" w:color="auto" w:fill="auto"/>
        <w:tabs>
          <w:tab w:val="left" w:pos="1422"/>
        </w:tabs>
        <w:spacing w:before="0" w:line="322" w:lineRule="exact"/>
        <w:ind w:firstLine="740"/>
        <w:jc w:val="both"/>
        <w:rPr>
          <w:sz w:val="24"/>
          <w:szCs w:val="24"/>
        </w:rPr>
      </w:pPr>
      <w:r w:rsidRPr="00F55AC6">
        <w:rPr>
          <w:sz w:val="24"/>
          <w:szCs w:val="24"/>
        </w:rPr>
        <w:t>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w:t>
      </w:r>
    </w:p>
    <w:p w:rsidR="008F4E00" w:rsidRPr="00F55AC6" w:rsidRDefault="00CF4992" w:rsidP="00C410CE">
      <w:pPr>
        <w:pStyle w:val="22"/>
        <w:numPr>
          <w:ilvl w:val="0"/>
          <w:numId w:val="186"/>
        </w:numPr>
        <w:shd w:val="clear" w:color="auto" w:fill="auto"/>
        <w:tabs>
          <w:tab w:val="left" w:pos="1422"/>
        </w:tabs>
        <w:spacing w:before="0" w:line="322" w:lineRule="exact"/>
        <w:ind w:firstLine="740"/>
        <w:jc w:val="both"/>
        <w:rPr>
          <w:sz w:val="24"/>
          <w:szCs w:val="24"/>
        </w:rPr>
      </w:pPr>
      <w:r w:rsidRPr="00F55AC6">
        <w:rPr>
          <w:sz w:val="24"/>
          <w:szCs w:val="24"/>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изучение и описание физических свойств веществ;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ознакомление с физическими и химическими явлениями;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опыты, иллюстрирующие признаки протекания химических реакций;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изучение способов разделения смесей;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получение кислорода и изучение его свойств;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получение водорода и изучение его свойств;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получение углекислого газа и изучение его свойств;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получение аммиака и изучение его свойств;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приготовление растворов с определенной массовой долей растворенного вещества;</w:t>
      </w:r>
    </w:p>
    <w:p w:rsidR="008F4E00" w:rsidRPr="00F55AC6" w:rsidRDefault="00CF4992">
      <w:pPr>
        <w:pStyle w:val="22"/>
        <w:shd w:val="clear" w:color="auto" w:fill="auto"/>
        <w:spacing w:before="0" w:line="322" w:lineRule="exact"/>
        <w:ind w:firstLine="740"/>
        <w:rPr>
          <w:sz w:val="24"/>
          <w:szCs w:val="24"/>
        </w:rPr>
      </w:pPr>
      <w:r w:rsidRPr="00F55AC6">
        <w:rPr>
          <w:sz w:val="24"/>
          <w:szCs w:val="24"/>
        </w:rPr>
        <w:t>исследование и описание свойств неорганических веществ различных классов; применение индикаторов (лакмуса, метилоранжа и фенолфталеина) для определения характера среды в растворах кислот и щелочей;</w:t>
      </w:r>
    </w:p>
    <w:p w:rsidR="008F4E00" w:rsidRPr="00F55AC6" w:rsidRDefault="00CF4992">
      <w:pPr>
        <w:pStyle w:val="22"/>
        <w:shd w:val="clear" w:color="auto" w:fill="auto"/>
        <w:spacing w:before="0" w:line="322" w:lineRule="exact"/>
        <w:ind w:firstLine="740"/>
        <w:rPr>
          <w:sz w:val="24"/>
          <w:szCs w:val="24"/>
        </w:rPr>
      </w:pPr>
      <w:r w:rsidRPr="00F55AC6">
        <w:rPr>
          <w:sz w:val="24"/>
          <w:szCs w:val="24"/>
        </w:rPr>
        <w:t>изучение взаимодействия кислот с металлами, оксидами металлов, растворимыми и нерастворимыми основаниями, солями; получение нерастворимых оснований; вытеснение одного металла другим из раствора соли; исследование амфотерных свойств гидроксидов алюминия и цинка; решение экспериментальных задач по теме «Основные классы неорганических соединений»;</w:t>
      </w:r>
    </w:p>
    <w:p w:rsidR="008F4E00" w:rsidRPr="00F55AC6" w:rsidRDefault="00CF4992">
      <w:pPr>
        <w:pStyle w:val="22"/>
        <w:shd w:val="clear" w:color="auto" w:fill="auto"/>
        <w:spacing w:before="0" w:line="322" w:lineRule="exact"/>
        <w:ind w:firstLine="740"/>
        <w:rPr>
          <w:sz w:val="24"/>
          <w:szCs w:val="24"/>
        </w:rPr>
      </w:pPr>
      <w:r w:rsidRPr="00F55AC6">
        <w:rPr>
          <w:sz w:val="24"/>
          <w:szCs w:val="24"/>
        </w:rPr>
        <w:t xml:space="preserve">решение экспериментальных задач по теме «Электролитическая диссоциация»; решение </w:t>
      </w:r>
      <w:r w:rsidRPr="00F55AC6">
        <w:rPr>
          <w:sz w:val="24"/>
          <w:szCs w:val="24"/>
        </w:rPr>
        <w:lastRenderedPageBreak/>
        <w:t>экспериментальных задач по теме «Важнейшие неметаллы и их соединения»;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решение экспериментальных задач по теме «Важнейшие металлы и их соединения»;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химические эксперименты, иллюстрирующие признаки протекания реакций ионного обмена;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8F4E00" w:rsidRPr="00F55AC6" w:rsidRDefault="00CF4992" w:rsidP="00C410CE">
      <w:pPr>
        <w:pStyle w:val="22"/>
        <w:numPr>
          <w:ilvl w:val="0"/>
          <w:numId w:val="186"/>
        </w:numPr>
        <w:shd w:val="clear" w:color="auto" w:fill="auto"/>
        <w:tabs>
          <w:tab w:val="left" w:pos="1422"/>
        </w:tabs>
        <w:spacing w:before="0" w:line="317" w:lineRule="exact"/>
        <w:ind w:firstLine="740"/>
        <w:jc w:val="both"/>
        <w:rPr>
          <w:sz w:val="24"/>
          <w:szCs w:val="24"/>
        </w:rPr>
      </w:pPr>
      <w:r w:rsidRPr="00F55AC6">
        <w:rPr>
          <w:sz w:val="24"/>
          <w:szCs w:val="24"/>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8F4E00" w:rsidRPr="00F55AC6" w:rsidRDefault="00CF4992" w:rsidP="00C410CE">
      <w:pPr>
        <w:pStyle w:val="22"/>
        <w:numPr>
          <w:ilvl w:val="0"/>
          <w:numId w:val="186"/>
        </w:numPr>
        <w:shd w:val="clear" w:color="auto" w:fill="auto"/>
        <w:tabs>
          <w:tab w:val="left" w:pos="1424"/>
        </w:tabs>
        <w:spacing w:before="0" w:line="322" w:lineRule="exact"/>
        <w:ind w:firstLine="740"/>
        <w:jc w:val="both"/>
        <w:rPr>
          <w:sz w:val="24"/>
          <w:szCs w:val="24"/>
        </w:rPr>
      </w:pPr>
      <w:r w:rsidRPr="00F55AC6">
        <w:rPr>
          <w:sz w:val="24"/>
          <w:szCs w:val="24"/>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8F4E00" w:rsidRPr="00F55AC6" w:rsidRDefault="00CF4992" w:rsidP="00C410CE">
      <w:pPr>
        <w:pStyle w:val="22"/>
        <w:numPr>
          <w:ilvl w:val="0"/>
          <w:numId w:val="186"/>
        </w:numPr>
        <w:shd w:val="clear" w:color="auto" w:fill="auto"/>
        <w:tabs>
          <w:tab w:val="left" w:pos="1424"/>
        </w:tabs>
        <w:spacing w:before="0" w:line="322" w:lineRule="exact"/>
        <w:ind w:firstLine="740"/>
        <w:jc w:val="both"/>
        <w:rPr>
          <w:sz w:val="24"/>
          <w:szCs w:val="24"/>
        </w:rPr>
      </w:pPr>
      <w:r w:rsidRPr="00F55AC6">
        <w:rPr>
          <w:sz w:val="24"/>
          <w:szCs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8F4E00" w:rsidRPr="00F55AC6" w:rsidRDefault="00CF4992" w:rsidP="00C410CE">
      <w:pPr>
        <w:pStyle w:val="22"/>
        <w:numPr>
          <w:ilvl w:val="0"/>
          <w:numId w:val="186"/>
        </w:numPr>
        <w:shd w:val="clear" w:color="auto" w:fill="auto"/>
        <w:tabs>
          <w:tab w:val="left" w:pos="1424"/>
        </w:tabs>
        <w:spacing w:before="0" w:after="300" w:line="322" w:lineRule="exact"/>
        <w:ind w:firstLine="740"/>
        <w:jc w:val="both"/>
        <w:rPr>
          <w:sz w:val="24"/>
          <w:szCs w:val="24"/>
        </w:rPr>
      </w:pPr>
      <w:r w:rsidRPr="00F55AC6">
        <w:rPr>
          <w:sz w:val="24"/>
          <w:szCs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8F4E00" w:rsidRPr="00F55AC6" w:rsidRDefault="00CF4992">
      <w:pPr>
        <w:pStyle w:val="221"/>
        <w:keepNext/>
        <w:keepLines/>
        <w:shd w:val="clear" w:color="auto" w:fill="auto"/>
        <w:spacing w:before="0" w:after="0" w:line="322" w:lineRule="exact"/>
        <w:ind w:firstLine="740"/>
        <w:rPr>
          <w:sz w:val="24"/>
          <w:szCs w:val="24"/>
        </w:rPr>
      </w:pPr>
      <w:bookmarkStart w:id="706" w:name="bookmark715"/>
      <w:r w:rsidRPr="00F55AC6">
        <w:rPr>
          <w:sz w:val="24"/>
          <w:szCs w:val="24"/>
        </w:rPr>
        <w:t>Требования к предметным результатам освоения учебного предмета «Химия», распределенные по годам обучения</w:t>
      </w:r>
      <w:bookmarkEnd w:id="706"/>
    </w:p>
    <w:p w:rsidR="008F4E00" w:rsidRPr="00F55AC6" w:rsidRDefault="00CF4992">
      <w:pPr>
        <w:pStyle w:val="22"/>
        <w:shd w:val="clear" w:color="auto" w:fill="auto"/>
        <w:spacing w:before="0" w:after="304" w:line="322" w:lineRule="exact"/>
        <w:ind w:firstLine="740"/>
        <w:jc w:val="both"/>
        <w:rPr>
          <w:sz w:val="24"/>
          <w:szCs w:val="24"/>
        </w:rPr>
      </w:pPr>
      <w:r w:rsidRPr="00F55AC6">
        <w:rPr>
          <w:sz w:val="24"/>
          <w:szCs w:val="24"/>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F4E00" w:rsidRPr="00F55AC6" w:rsidRDefault="00CF4992">
      <w:pPr>
        <w:pStyle w:val="221"/>
        <w:keepNext/>
        <w:keepLines/>
        <w:shd w:val="clear" w:color="auto" w:fill="auto"/>
        <w:spacing w:before="0" w:after="0" w:line="317" w:lineRule="exact"/>
        <w:rPr>
          <w:sz w:val="24"/>
          <w:szCs w:val="24"/>
        </w:rPr>
      </w:pPr>
      <w:bookmarkStart w:id="707" w:name="bookmark716"/>
      <w:r w:rsidRPr="00F55AC6">
        <w:rPr>
          <w:sz w:val="24"/>
          <w:szCs w:val="24"/>
        </w:rPr>
        <w:t>8 КЛАСС</w:t>
      </w:r>
      <w:bookmarkEnd w:id="707"/>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F55AC6">
        <w:rPr>
          <w:rStyle w:val="2c"/>
          <w:sz w:val="24"/>
          <w:szCs w:val="24"/>
        </w:rPr>
        <w:t>электроотрицательност</w:t>
      </w:r>
      <w:hyperlink w:anchor="bookmark26" w:tooltip="Current Document">
        <w:r w:rsidRPr="00F55AC6">
          <w:rPr>
            <w:rStyle w:val="2c"/>
            <w:sz w:val="24"/>
            <w:szCs w:val="24"/>
          </w:rPr>
          <w:t>ь</w:t>
        </w:r>
        <w:r w:rsidRPr="00F55AC6">
          <w:rPr>
            <w:rStyle w:val="2c"/>
            <w:sz w:val="24"/>
            <w:szCs w:val="24"/>
            <w:vertAlign w:val="superscript"/>
          </w:rPr>
          <w:footnoteReference w:id="27"/>
        </w:r>
        <w:r w:rsidRPr="00F55AC6">
          <w:rPr>
            <w:rStyle w:val="2c"/>
            <w:sz w:val="24"/>
            <w:szCs w:val="24"/>
          </w:rPr>
          <w:t>,</w:t>
        </w:r>
      </w:hyperlink>
      <w:r w:rsidRPr="00F55AC6">
        <w:rPr>
          <w:sz w:val="24"/>
          <w:szCs w:val="24"/>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w:t>
      </w:r>
      <w:r w:rsidRPr="00F55AC6">
        <w:rPr>
          <w:sz w:val="24"/>
          <w:szCs w:val="24"/>
        </w:rPr>
        <w:lastRenderedPageBreak/>
        <w:t xml:space="preserve">эндотермические реакции; </w:t>
      </w:r>
      <w:r w:rsidRPr="00F55AC6">
        <w:rPr>
          <w:rStyle w:val="2c"/>
          <w:sz w:val="24"/>
          <w:szCs w:val="24"/>
        </w:rPr>
        <w:t>тепловой эффект реакции;</w:t>
      </w:r>
      <w:r w:rsidRPr="00F55AC6">
        <w:rPr>
          <w:sz w:val="24"/>
          <w:szCs w:val="24"/>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8F4E00" w:rsidRPr="00F55AC6" w:rsidRDefault="00CF4992">
      <w:pPr>
        <w:pStyle w:val="22"/>
        <w:shd w:val="clear" w:color="auto" w:fill="auto"/>
        <w:spacing w:before="0" w:line="317" w:lineRule="exact"/>
        <w:ind w:firstLine="740"/>
        <w:jc w:val="both"/>
        <w:rPr>
          <w:sz w:val="24"/>
          <w:szCs w:val="24"/>
        </w:rPr>
      </w:pPr>
      <w:r w:rsidRPr="00F55AC6">
        <w:rPr>
          <w:sz w:val="24"/>
          <w:szCs w:val="24"/>
        </w:rPr>
        <w:t>иллюстрировать взаимосвязь основных химических понятий (см. п. 1) и применять эти понятия при описании веществ и их превращений;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использовать химическую символику для составления формул веществ, молекулярных уравнений химических реакций, электронного баланса;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F55AC6">
        <w:rPr>
          <w:rStyle w:val="2c"/>
          <w:sz w:val="24"/>
          <w:szCs w:val="24"/>
        </w:rPr>
        <w:t>закон постоянства состава,</w:t>
      </w:r>
      <w:r w:rsidRPr="00F55AC6">
        <w:rPr>
          <w:sz w:val="24"/>
          <w:szCs w:val="24"/>
        </w:rPr>
        <w:t xml:space="preserve"> закон Авогадро; атомно-молекулярная теория.</w:t>
      </w:r>
      <w:r w:rsidR="003B5746">
        <w:rPr>
          <w:sz w:val="24"/>
          <w:szCs w:val="24"/>
        </w:rPr>
        <w:t xml:space="preserve"> </w:t>
      </w:r>
      <w:r w:rsidRPr="00F55AC6">
        <w:rPr>
          <w:sz w:val="24"/>
          <w:szCs w:val="24"/>
        </w:rPr>
        <w:t>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классифицировать</w:t>
      </w:r>
      <w:r w:rsidR="003B5746">
        <w:rPr>
          <w:sz w:val="24"/>
          <w:szCs w:val="24"/>
        </w:rPr>
        <w:t xml:space="preserve"> </w:t>
      </w:r>
      <w:r w:rsidRPr="00F55AC6">
        <w:rPr>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применять основные операции мыслительной деятельности - анализ и синтез, сравнение, обобщение, систематизация, классификация, выявление причинно</w:t>
      </w:r>
      <w:r w:rsidRPr="00F55AC6">
        <w:rPr>
          <w:sz w:val="24"/>
          <w:szCs w:val="24"/>
        </w:rPr>
        <w:softHyphen/>
        <w:t xml:space="preserve">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w:t>
      </w:r>
      <w:r w:rsidRPr="00F55AC6">
        <w:rPr>
          <w:rStyle w:val="2c"/>
          <w:sz w:val="24"/>
          <w:szCs w:val="24"/>
        </w:rPr>
        <w:t>(реальный и мысленный)</w:t>
      </w:r>
      <w:r w:rsidRPr="00F55AC6">
        <w:rPr>
          <w:sz w:val="24"/>
          <w:szCs w:val="24"/>
        </w:rPr>
        <w:t xml:space="preserve"> под руководством педагога;</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w:t>
      </w:r>
      <w:r w:rsidRPr="00F55AC6">
        <w:rPr>
          <w:sz w:val="24"/>
          <w:szCs w:val="24"/>
        </w:rPr>
        <w:lastRenderedPageBreak/>
        <w:t>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9 КЛАСС</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F55AC6">
        <w:rPr>
          <w:rStyle w:val="2c"/>
          <w:sz w:val="24"/>
          <w:szCs w:val="24"/>
        </w:rPr>
        <w:t>тепловой эффект реакции,</w:t>
      </w:r>
      <w:r w:rsidRPr="00F55AC6">
        <w:rPr>
          <w:sz w:val="24"/>
          <w:szCs w:val="24"/>
        </w:rPr>
        <w:t xml:space="preserve"> моль, молярный объём, раствор; электролиты, неэлектролиты, электролитическая диссоциация, реакции ионного обмена, катализатор, </w:t>
      </w:r>
      <w:r w:rsidRPr="00F55AC6">
        <w:rPr>
          <w:rStyle w:val="2c"/>
          <w:sz w:val="24"/>
          <w:szCs w:val="24"/>
        </w:rPr>
        <w:t xml:space="preserve">химическое равновесие, обратимые и необратимые реакции, </w:t>
      </w:r>
      <w:r w:rsidRPr="00F55AC6">
        <w:rPr>
          <w:sz w:val="24"/>
          <w:szCs w:val="24"/>
        </w:rPr>
        <w:t xml:space="preserve">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F55AC6">
        <w:rPr>
          <w:rStyle w:val="2c"/>
          <w:sz w:val="24"/>
          <w:szCs w:val="24"/>
        </w:rPr>
        <w:t>коррозия металлов, сплавы; скорость химической реакции,</w:t>
      </w:r>
      <w:r w:rsidRPr="00F55AC6">
        <w:rPr>
          <w:sz w:val="24"/>
          <w:szCs w:val="24"/>
        </w:rPr>
        <w:t xml:space="preserve"> предельно допустимая концентрация (ПДК) вещества;</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иллюстрировать взаимосвязь основных химических понятий (см. п. 1) и применять эти понятия при описании веществ и их превращений;</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F55AC6">
        <w:rPr>
          <w:rStyle w:val="2c"/>
          <w:sz w:val="24"/>
          <w:szCs w:val="24"/>
        </w:rPr>
        <w:t>тип кристаллической решётки конкретного вещества;</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раскрывать смысл Периодического закона Д.И. Менделеева и демонстрировать его понимание: </w:t>
      </w:r>
      <w:r w:rsidRPr="00F55AC6">
        <w:rPr>
          <w:rStyle w:val="2c"/>
          <w:sz w:val="24"/>
          <w:szCs w:val="24"/>
        </w:rPr>
        <w:t>описывать и характеризовать</w:t>
      </w:r>
      <w:r w:rsidRPr="00F55AC6">
        <w:rPr>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F55AC6">
        <w:rPr>
          <w:rStyle w:val="2c"/>
          <w:sz w:val="24"/>
          <w:szCs w:val="24"/>
        </w:rPr>
        <w:t xml:space="preserve">соотносить </w:t>
      </w:r>
      <w:r w:rsidRPr="00F55AC6">
        <w:rPr>
          <w:sz w:val="24"/>
          <w:szCs w:val="24"/>
        </w:rPr>
        <w:t xml:space="preserve">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F55AC6">
        <w:rPr>
          <w:rStyle w:val="2c"/>
          <w:sz w:val="24"/>
          <w:szCs w:val="24"/>
        </w:rPr>
        <w:t xml:space="preserve">объяснять </w:t>
      </w:r>
      <w:r w:rsidRPr="00F55AC6">
        <w:rPr>
          <w:sz w:val="24"/>
          <w:szCs w:val="24"/>
        </w:rPr>
        <w:t>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раскрывать сущность окислительно-восстановительных реакций посредством составления электронного баланса этих реакций;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lastRenderedPageBreak/>
        <w:t>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следоватьправилам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w:t>
      </w:r>
      <w:r w:rsidRPr="00F55AC6">
        <w:rPr>
          <w:sz w:val="24"/>
          <w:szCs w:val="24"/>
        </w:rPr>
        <w:softHyphen/>
        <w:t>, силикат-, сульфат-, гидроксид-ионы, катионы аммония и ионы изученных металлов, присутствующие в водных растворах неорганических веществ;</w:t>
      </w:r>
    </w:p>
    <w:p w:rsidR="008F4E00" w:rsidRPr="00F55AC6" w:rsidRDefault="00CF4992">
      <w:pPr>
        <w:pStyle w:val="22"/>
        <w:shd w:val="clear" w:color="auto" w:fill="auto"/>
        <w:spacing w:before="0" w:line="322" w:lineRule="exact"/>
        <w:ind w:firstLine="740"/>
        <w:jc w:val="both"/>
        <w:rPr>
          <w:sz w:val="24"/>
          <w:szCs w:val="24"/>
        </w:rPr>
        <w:sectPr w:rsidR="008F4E00" w:rsidRPr="00F55AC6">
          <w:pgSz w:w="11900" w:h="16840"/>
          <w:pgMar w:top="1106" w:right="701" w:bottom="1414" w:left="957" w:header="0" w:footer="3" w:gutter="0"/>
          <w:cols w:space="720"/>
          <w:noEndnote/>
          <w:docGrid w:linePitch="360"/>
        </w:sectPr>
      </w:pPr>
      <w:r w:rsidRPr="00F55AC6">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F4E00" w:rsidRPr="00F55AC6" w:rsidRDefault="00CF4992" w:rsidP="00C410CE">
      <w:pPr>
        <w:pStyle w:val="221"/>
        <w:keepNext/>
        <w:keepLines/>
        <w:numPr>
          <w:ilvl w:val="0"/>
          <w:numId w:val="183"/>
        </w:numPr>
        <w:shd w:val="clear" w:color="auto" w:fill="auto"/>
        <w:tabs>
          <w:tab w:val="left" w:pos="1105"/>
        </w:tabs>
        <w:spacing w:before="0" w:after="692" w:line="280" w:lineRule="exact"/>
        <w:rPr>
          <w:sz w:val="24"/>
          <w:szCs w:val="24"/>
        </w:rPr>
      </w:pPr>
      <w:bookmarkStart w:id="709" w:name="bookmark717"/>
      <w:bookmarkStart w:id="710" w:name="bookmark718"/>
      <w:r w:rsidRPr="00F55AC6">
        <w:rPr>
          <w:sz w:val="24"/>
          <w:szCs w:val="24"/>
        </w:rPr>
        <w:lastRenderedPageBreak/>
        <w:t>ИЗОБРАЗИТЕЛЬНОЕ ИСКУССТВО</w:t>
      </w:r>
      <w:bookmarkEnd w:id="709"/>
      <w:bookmarkEnd w:id="710"/>
    </w:p>
    <w:p w:rsidR="008F4E00" w:rsidRPr="00F55AC6" w:rsidRDefault="00CF4992">
      <w:pPr>
        <w:pStyle w:val="22"/>
        <w:shd w:val="clear" w:color="auto" w:fill="auto"/>
        <w:spacing w:before="0" w:after="304" w:line="280" w:lineRule="exact"/>
        <w:ind w:firstLine="0"/>
        <w:jc w:val="both"/>
        <w:rPr>
          <w:sz w:val="24"/>
          <w:szCs w:val="24"/>
        </w:rPr>
      </w:pPr>
      <w:r w:rsidRPr="00F55AC6">
        <w:rPr>
          <w:sz w:val="24"/>
          <w:szCs w:val="24"/>
        </w:rPr>
        <w:t>ПОЯСНИТЕЛЬНАЯ ЗАПИСКА</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Примерная рабочая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8F4E00" w:rsidRPr="00F55AC6" w:rsidRDefault="00CF4992">
      <w:pPr>
        <w:pStyle w:val="221"/>
        <w:keepNext/>
        <w:keepLines/>
        <w:shd w:val="clear" w:color="auto" w:fill="auto"/>
        <w:spacing w:before="0" w:after="0" w:line="322" w:lineRule="exact"/>
        <w:ind w:firstLine="740"/>
        <w:rPr>
          <w:sz w:val="24"/>
          <w:szCs w:val="24"/>
        </w:rPr>
      </w:pPr>
      <w:bookmarkStart w:id="711" w:name="bookmark719"/>
      <w:r w:rsidRPr="00F55AC6">
        <w:rPr>
          <w:sz w:val="24"/>
          <w:szCs w:val="24"/>
        </w:rPr>
        <w:t>Общая характеристика учебного предмета «Изобразительное искусство»</w:t>
      </w:r>
      <w:bookmarkEnd w:id="711"/>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 - 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w:t>
      </w:r>
    </w:p>
    <w:p w:rsidR="008F4E00" w:rsidRPr="00F55AC6" w:rsidRDefault="00CF4992">
      <w:pPr>
        <w:pStyle w:val="22"/>
        <w:shd w:val="clear" w:color="auto" w:fill="auto"/>
        <w:spacing w:before="0" w:line="322" w:lineRule="exact"/>
        <w:ind w:firstLine="0"/>
        <w:jc w:val="both"/>
        <w:rPr>
          <w:sz w:val="24"/>
          <w:szCs w:val="24"/>
        </w:rPr>
      </w:pPr>
      <w:r w:rsidRPr="00F55AC6">
        <w:rPr>
          <w:sz w:val="24"/>
          <w:szCs w:val="24"/>
        </w:rPr>
        <w:t>в музеи; используются видеоматериалы о художественных музеях и картинных галереях.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придавать результатам образования социально и личностно значимый характер;</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lastRenderedPageBreak/>
        <w:t>существенно повышать мотивацию и интерес к учению, приобретению нового опыта деятельности и поведения;</w:t>
      </w:r>
    </w:p>
    <w:p w:rsidR="008F4E00" w:rsidRPr="00F55AC6" w:rsidRDefault="00CF4992" w:rsidP="00C410CE">
      <w:pPr>
        <w:pStyle w:val="22"/>
        <w:numPr>
          <w:ilvl w:val="0"/>
          <w:numId w:val="187"/>
        </w:numPr>
        <w:shd w:val="clear" w:color="auto" w:fill="auto"/>
        <w:tabs>
          <w:tab w:val="left" w:pos="744"/>
        </w:tabs>
        <w:spacing w:before="0" w:after="300" w:line="322" w:lineRule="exact"/>
        <w:ind w:left="740" w:hanging="260"/>
        <w:jc w:val="both"/>
        <w:rPr>
          <w:sz w:val="24"/>
          <w:szCs w:val="24"/>
        </w:rPr>
      </w:pPr>
      <w:r w:rsidRPr="00F55AC6">
        <w:rPr>
          <w:sz w:val="24"/>
          <w:szCs w:val="24"/>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8F4E00" w:rsidRPr="00F55AC6" w:rsidRDefault="00CF4992">
      <w:pPr>
        <w:pStyle w:val="221"/>
        <w:keepNext/>
        <w:keepLines/>
        <w:shd w:val="clear" w:color="auto" w:fill="auto"/>
        <w:spacing w:before="0" w:after="0" w:line="322" w:lineRule="exact"/>
        <w:ind w:firstLine="740"/>
        <w:rPr>
          <w:sz w:val="24"/>
          <w:szCs w:val="24"/>
        </w:rPr>
      </w:pPr>
      <w:bookmarkStart w:id="712" w:name="bookmark720"/>
      <w:r w:rsidRPr="00F55AC6">
        <w:rPr>
          <w:sz w:val="24"/>
          <w:szCs w:val="24"/>
        </w:rPr>
        <w:t>Цели и задачи изучения учебного предмета «Изобразительное искусство»</w:t>
      </w:r>
      <w:bookmarkEnd w:id="712"/>
    </w:p>
    <w:p w:rsidR="008F4E00" w:rsidRPr="00F55AC6" w:rsidRDefault="00CF4992">
      <w:pPr>
        <w:pStyle w:val="22"/>
        <w:shd w:val="clear" w:color="auto" w:fill="auto"/>
        <w:spacing w:before="0" w:line="322" w:lineRule="exact"/>
        <w:ind w:firstLine="740"/>
        <w:jc w:val="both"/>
        <w:rPr>
          <w:sz w:val="24"/>
          <w:szCs w:val="24"/>
        </w:rPr>
      </w:pPr>
      <w:r w:rsidRPr="00F55AC6">
        <w:rPr>
          <w:rStyle w:val="2c"/>
          <w:sz w:val="24"/>
          <w:szCs w:val="24"/>
        </w:rPr>
        <w:t>Общие цели и задачи</w:t>
      </w:r>
      <w:r w:rsidRPr="00F55AC6">
        <w:rPr>
          <w:sz w:val="24"/>
          <w:szCs w:val="24"/>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Цель:</w:t>
      </w:r>
      <w:r w:rsidR="003B5746">
        <w:rPr>
          <w:sz w:val="24"/>
          <w:szCs w:val="24"/>
        </w:rPr>
        <w:t xml:space="preserve"> </w:t>
      </w:r>
      <w:r w:rsidRPr="00F55AC6">
        <w:rPr>
          <w:sz w:val="24"/>
          <w:szCs w:val="24"/>
        </w:rPr>
        <w:t>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w:t>
      </w:r>
    </w:p>
    <w:p w:rsidR="008F4E00" w:rsidRPr="00F55AC6" w:rsidRDefault="00CF4992">
      <w:pPr>
        <w:pStyle w:val="80"/>
        <w:shd w:val="clear" w:color="auto" w:fill="auto"/>
        <w:ind w:firstLine="740"/>
        <w:jc w:val="both"/>
        <w:rPr>
          <w:sz w:val="24"/>
          <w:szCs w:val="24"/>
        </w:rPr>
      </w:pPr>
      <w:r w:rsidRPr="00F55AC6">
        <w:rPr>
          <w:sz w:val="24"/>
          <w:szCs w:val="24"/>
        </w:rPr>
        <w:t>Задачи:</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формирование опыта смыслового и эмоционально ценностного восприятия визуального образа реальности и произведений искусства;</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освоение художественной культуры как формы материального выражения в пространственных формах духовных ценностей;</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формирование понимания эмоционального и ценностного смысла визуально пространственной формы;</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развитие творческого опыта как формирование способности к самостоятельным действиям в ситуации неопределённости;</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формирование активного, заинтересованного отношения к традициям культуры как к смысловой, эстетической и личностно значимой ценности;</w:t>
      </w:r>
    </w:p>
    <w:p w:rsidR="008F4E00" w:rsidRPr="00F55AC6" w:rsidRDefault="00CF4992" w:rsidP="00C410CE">
      <w:pPr>
        <w:pStyle w:val="22"/>
        <w:numPr>
          <w:ilvl w:val="0"/>
          <w:numId w:val="187"/>
        </w:numPr>
        <w:shd w:val="clear" w:color="auto" w:fill="auto"/>
        <w:tabs>
          <w:tab w:val="left" w:pos="744"/>
        </w:tabs>
        <w:spacing w:before="0" w:line="322" w:lineRule="exact"/>
        <w:ind w:left="740" w:hanging="260"/>
        <w:jc w:val="both"/>
        <w:rPr>
          <w:sz w:val="24"/>
          <w:szCs w:val="24"/>
        </w:rPr>
      </w:pPr>
      <w:r w:rsidRPr="00F55AC6">
        <w:rPr>
          <w:sz w:val="24"/>
          <w:szCs w:val="24"/>
        </w:rPr>
        <w:t>воспитание уважения к истории культуры своего Отечества, выраженной в её архитектуре, изобразительном искусстве, в национальных образах предметно</w:t>
      </w:r>
      <w:r w:rsidR="003B5746">
        <w:rPr>
          <w:sz w:val="24"/>
          <w:szCs w:val="24"/>
        </w:rPr>
        <w:t xml:space="preserve"> </w:t>
      </w:r>
      <w:r w:rsidRPr="00F55AC6">
        <w:rPr>
          <w:sz w:val="24"/>
          <w:szCs w:val="24"/>
        </w:rPr>
        <w:softHyphen/>
        <w:t>материальной и пространственной среды и в понимании красоты человека;</w:t>
      </w:r>
    </w:p>
    <w:p w:rsidR="008F4E00" w:rsidRPr="00F55AC6" w:rsidRDefault="00CF4992" w:rsidP="00C410CE">
      <w:pPr>
        <w:pStyle w:val="22"/>
        <w:numPr>
          <w:ilvl w:val="0"/>
          <w:numId w:val="187"/>
        </w:numPr>
        <w:shd w:val="clear" w:color="auto" w:fill="auto"/>
        <w:tabs>
          <w:tab w:val="left" w:pos="742"/>
        </w:tabs>
        <w:spacing w:before="0" w:line="322" w:lineRule="exact"/>
        <w:ind w:left="740" w:hanging="260"/>
        <w:jc w:val="both"/>
        <w:rPr>
          <w:sz w:val="24"/>
          <w:szCs w:val="24"/>
        </w:rPr>
      </w:pPr>
      <w:r w:rsidRPr="00F55AC6">
        <w:rPr>
          <w:sz w:val="24"/>
          <w:szCs w:val="24"/>
        </w:rPr>
        <w:t>развитие способности ориентироваться в мире современной художественной культуры;</w:t>
      </w:r>
    </w:p>
    <w:p w:rsidR="008F4E00" w:rsidRPr="00F55AC6" w:rsidRDefault="00CF4992" w:rsidP="00C410CE">
      <w:pPr>
        <w:pStyle w:val="22"/>
        <w:numPr>
          <w:ilvl w:val="0"/>
          <w:numId w:val="187"/>
        </w:numPr>
        <w:shd w:val="clear" w:color="auto" w:fill="auto"/>
        <w:tabs>
          <w:tab w:val="left" w:pos="742"/>
        </w:tabs>
        <w:spacing w:before="0" w:line="322" w:lineRule="exact"/>
        <w:ind w:left="740" w:hanging="260"/>
        <w:jc w:val="both"/>
        <w:rPr>
          <w:sz w:val="24"/>
          <w:szCs w:val="24"/>
        </w:rPr>
      </w:pPr>
      <w:r w:rsidRPr="00F55AC6">
        <w:rPr>
          <w:sz w:val="24"/>
          <w:szCs w:val="24"/>
        </w:rPr>
        <w:t>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w:t>
      </w:r>
    </w:p>
    <w:p w:rsidR="008F4E00" w:rsidRPr="00F55AC6" w:rsidRDefault="00CF4992" w:rsidP="00C410CE">
      <w:pPr>
        <w:pStyle w:val="22"/>
        <w:numPr>
          <w:ilvl w:val="0"/>
          <w:numId w:val="187"/>
        </w:numPr>
        <w:shd w:val="clear" w:color="auto" w:fill="auto"/>
        <w:tabs>
          <w:tab w:val="left" w:pos="742"/>
        </w:tabs>
        <w:spacing w:before="0" w:after="300" w:line="322" w:lineRule="exact"/>
        <w:ind w:left="740" w:hanging="260"/>
        <w:jc w:val="both"/>
        <w:rPr>
          <w:sz w:val="24"/>
          <w:szCs w:val="24"/>
        </w:rPr>
      </w:pPr>
      <w:r w:rsidRPr="00F55AC6">
        <w:rPr>
          <w:sz w:val="24"/>
          <w:szCs w:val="24"/>
        </w:rPr>
        <w:t>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w:t>
      </w:r>
    </w:p>
    <w:p w:rsidR="008F4E00" w:rsidRPr="00F55AC6" w:rsidRDefault="00CF4992">
      <w:pPr>
        <w:pStyle w:val="221"/>
        <w:keepNext/>
        <w:keepLines/>
        <w:shd w:val="clear" w:color="auto" w:fill="auto"/>
        <w:spacing w:before="0" w:after="0" w:line="322" w:lineRule="exact"/>
        <w:ind w:firstLine="740"/>
        <w:rPr>
          <w:sz w:val="24"/>
          <w:szCs w:val="24"/>
        </w:rPr>
      </w:pPr>
      <w:bookmarkStart w:id="713" w:name="bookmark721"/>
      <w:r w:rsidRPr="00F55AC6">
        <w:rPr>
          <w:sz w:val="24"/>
          <w:szCs w:val="24"/>
        </w:rPr>
        <w:t>Особенности отбора и адаптации учебного материала по изобразительному искусству</w:t>
      </w:r>
      <w:bookmarkEnd w:id="713"/>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w:t>
      </w:r>
      <w:r w:rsidRPr="00F55AC6">
        <w:rPr>
          <w:sz w:val="24"/>
          <w:szCs w:val="24"/>
        </w:rPr>
        <w:lastRenderedPageBreak/>
        <w:t>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w:t>
      </w:r>
      <w:r w:rsidR="003B5746">
        <w:rPr>
          <w:sz w:val="24"/>
          <w:szCs w:val="24"/>
        </w:rPr>
        <w:t xml:space="preserve"> </w:t>
      </w:r>
      <w:r w:rsidRPr="00F55AC6">
        <w:rPr>
          <w:sz w:val="24"/>
          <w:szCs w:val="24"/>
        </w:rPr>
        <w:t>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F4E00" w:rsidRPr="00F55AC6" w:rsidRDefault="00CF4992">
      <w:pPr>
        <w:pStyle w:val="221"/>
        <w:keepNext/>
        <w:keepLines/>
        <w:shd w:val="clear" w:color="auto" w:fill="auto"/>
        <w:spacing w:before="0" w:after="0" w:line="322" w:lineRule="exact"/>
        <w:ind w:firstLine="740"/>
        <w:rPr>
          <w:sz w:val="24"/>
          <w:szCs w:val="24"/>
        </w:rPr>
      </w:pPr>
      <w:bookmarkStart w:id="714" w:name="bookmark722"/>
      <w:r w:rsidRPr="00F55AC6">
        <w:rPr>
          <w:sz w:val="24"/>
          <w:szCs w:val="24"/>
        </w:rPr>
        <w:t>Место учебного предмета «Изобразительное искусство» в учебном плане</w:t>
      </w:r>
      <w:bookmarkEnd w:id="714"/>
    </w:p>
    <w:p w:rsidR="008F4E00" w:rsidRPr="00F55AC6" w:rsidRDefault="00CF4992">
      <w:pPr>
        <w:pStyle w:val="22"/>
        <w:shd w:val="clear" w:color="auto" w:fill="auto"/>
        <w:spacing w:before="0" w:after="600" w:line="322" w:lineRule="exact"/>
        <w:ind w:firstLine="740"/>
        <w:jc w:val="both"/>
        <w:rPr>
          <w:sz w:val="24"/>
          <w:szCs w:val="24"/>
        </w:rPr>
      </w:pPr>
      <w:r w:rsidRPr="00F55AC6">
        <w:rPr>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r w:rsidR="003B5746">
        <w:rPr>
          <w:sz w:val="24"/>
          <w:szCs w:val="24"/>
        </w:rPr>
        <w:t xml:space="preserve"> </w:t>
      </w:r>
      <w:r w:rsidRPr="00F55AC6">
        <w:rPr>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F4E00" w:rsidRPr="00F55AC6" w:rsidRDefault="00CF4992">
      <w:pPr>
        <w:pStyle w:val="22"/>
        <w:shd w:val="clear" w:color="auto" w:fill="auto"/>
        <w:spacing w:before="0" w:after="300" w:line="322" w:lineRule="exact"/>
        <w:ind w:right="5100" w:firstLine="0"/>
        <w:rPr>
          <w:sz w:val="24"/>
          <w:szCs w:val="24"/>
        </w:rPr>
      </w:pPr>
      <w:r w:rsidRPr="00F55AC6">
        <w:rPr>
          <w:sz w:val="24"/>
          <w:szCs w:val="24"/>
        </w:rPr>
        <w:lastRenderedPageBreak/>
        <w:t>СОДЕРЖАНИЕ УЧЕБНОГО ПРЕДМЕТА «ИЗОБРАЗИТЕЛЬНОЕ ИСКУССТВО»</w:t>
      </w:r>
    </w:p>
    <w:p w:rsidR="008F4E00" w:rsidRPr="00F55AC6" w:rsidRDefault="00CF4992">
      <w:pPr>
        <w:pStyle w:val="221"/>
        <w:keepNext/>
        <w:keepLines/>
        <w:shd w:val="clear" w:color="auto" w:fill="auto"/>
        <w:spacing w:before="0" w:after="0" w:line="322" w:lineRule="exact"/>
        <w:ind w:firstLine="740"/>
        <w:rPr>
          <w:sz w:val="24"/>
          <w:szCs w:val="24"/>
        </w:rPr>
      </w:pPr>
      <w:bookmarkStart w:id="715" w:name="bookmark723"/>
      <w:r w:rsidRPr="00F55AC6">
        <w:rPr>
          <w:sz w:val="24"/>
          <w:szCs w:val="24"/>
        </w:rPr>
        <w:t>Модуль № 1 «Декоративно-прикладное и народное искусство»</w:t>
      </w:r>
      <w:bookmarkEnd w:id="715"/>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Общие сведения о декоративно-прикладном искусстве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Декоративно-прикладное искусство и его виды.</w:t>
      </w:r>
    </w:p>
    <w:p w:rsidR="008F4E00" w:rsidRPr="00F55AC6" w:rsidRDefault="00CF4992">
      <w:pPr>
        <w:pStyle w:val="80"/>
        <w:shd w:val="clear" w:color="auto" w:fill="auto"/>
        <w:ind w:firstLine="740"/>
        <w:jc w:val="both"/>
        <w:rPr>
          <w:sz w:val="24"/>
          <w:szCs w:val="24"/>
        </w:rPr>
      </w:pPr>
      <w:r w:rsidRPr="00F55AC6">
        <w:rPr>
          <w:sz w:val="24"/>
          <w:szCs w:val="24"/>
        </w:rPr>
        <w:t>Декоративно-прикладное искусство и предметная среда жизни люде</w:t>
      </w:r>
      <w:hyperlink w:anchor="bookmark27" w:tooltip="Current Document">
        <w:r w:rsidRPr="00F55AC6">
          <w:rPr>
            <w:sz w:val="24"/>
            <w:szCs w:val="24"/>
          </w:rPr>
          <w:t>й</w:t>
        </w:r>
        <w:r w:rsidRPr="00F55AC6">
          <w:rPr>
            <w:sz w:val="24"/>
            <w:szCs w:val="24"/>
            <w:vertAlign w:val="superscript"/>
          </w:rPr>
          <w:footnoteReference w:id="28"/>
        </w:r>
        <w:r w:rsidRPr="00F55AC6">
          <w:rPr>
            <w:sz w:val="24"/>
            <w:szCs w:val="24"/>
          </w:rPr>
          <w:t>.</w:t>
        </w:r>
      </w:hyperlink>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Древние корни народного искусства</w:t>
      </w:r>
    </w:p>
    <w:p w:rsidR="008F4E00" w:rsidRPr="00F55AC6" w:rsidRDefault="00CF4992">
      <w:pPr>
        <w:pStyle w:val="80"/>
        <w:shd w:val="clear" w:color="auto" w:fill="auto"/>
        <w:ind w:firstLine="740"/>
        <w:jc w:val="both"/>
        <w:rPr>
          <w:sz w:val="24"/>
          <w:szCs w:val="24"/>
        </w:rPr>
      </w:pPr>
      <w:r w:rsidRPr="00F55AC6">
        <w:rPr>
          <w:sz w:val="24"/>
          <w:szCs w:val="24"/>
        </w:rPr>
        <w:t>Истоки образного языка декоративно-прикладного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Традиционные образы народного (крестьянского) прикладного искусства.</w:t>
      </w:r>
    </w:p>
    <w:p w:rsidR="008F4E00" w:rsidRPr="00F55AC6" w:rsidRDefault="00CF4992">
      <w:pPr>
        <w:pStyle w:val="80"/>
        <w:shd w:val="clear" w:color="auto" w:fill="auto"/>
        <w:ind w:firstLine="740"/>
        <w:jc w:val="both"/>
        <w:rPr>
          <w:sz w:val="24"/>
          <w:szCs w:val="24"/>
        </w:rPr>
      </w:pPr>
      <w:r w:rsidRPr="00F55AC6">
        <w:rPr>
          <w:sz w:val="24"/>
          <w:szCs w:val="24"/>
        </w:rPr>
        <w:t>Связь народного искусства с природой, бытом, трудом, верованиями и эпосом.</w:t>
      </w:r>
    </w:p>
    <w:p w:rsidR="008F4E00" w:rsidRPr="00F55AC6" w:rsidRDefault="00CF4992">
      <w:pPr>
        <w:pStyle w:val="80"/>
        <w:shd w:val="clear" w:color="auto" w:fill="auto"/>
        <w:ind w:firstLine="740"/>
        <w:jc w:val="both"/>
        <w:rPr>
          <w:sz w:val="24"/>
          <w:szCs w:val="24"/>
        </w:rPr>
      </w:pPr>
      <w:r w:rsidRPr="00F55AC6">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Образно-символический язык народного прикладного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Знаки-символы традиционного крестьянского прикладного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Убранство русской избы</w:t>
      </w:r>
    </w:p>
    <w:p w:rsidR="008F4E00" w:rsidRPr="00F55AC6" w:rsidRDefault="00CF4992">
      <w:pPr>
        <w:pStyle w:val="80"/>
        <w:shd w:val="clear" w:color="auto" w:fill="auto"/>
        <w:ind w:firstLine="780"/>
        <w:jc w:val="both"/>
        <w:rPr>
          <w:sz w:val="24"/>
          <w:szCs w:val="24"/>
        </w:rPr>
      </w:pPr>
      <w:r w:rsidRPr="00F55AC6">
        <w:rPr>
          <w:rStyle w:val="81"/>
          <w:sz w:val="24"/>
          <w:szCs w:val="24"/>
        </w:rPr>
        <w:t xml:space="preserve">Конструкция избы, </w:t>
      </w:r>
      <w:r w:rsidRPr="00F55AC6">
        <w:rPr>
          <w:sz w:val="24"/>
          <w:szCs w:val="24"/>
        </w:rPr>
        <w:t>единство красоты и пользы - функционального и символического - в её постройке и украшении.</w:t>
      </w:r>
    </w:p>
    <w:p w:rsidR="008F4E00" w:rsidRPr="00F55AC6" w:rsidRDefault="00CF4992">
      <w:pPr>
        <w:pStyle w:val="80"/>
        <w:shd w:val="clear" w:color="auto" w:fill="auto"/>
        <w:ind w:firstLine="780"/>
        <w:jc w:val="both"/>
        <w:rPr>
          <w:sz w:val="24"/>
          <w:szCs w:val="24"/>
        </w:rPr>
      </w:pPr>
      <w:r w:rsidRPr="00F55AC6">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Выполнение рисунков - эскизов орнаментального декора крестьянского дома.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Устройство внутреннего пространства крестьянского дома. Декоративные элементы жилой среды.</w:t>
      </w:r>
    </w:p>
    <w:p w:rsidR="008F4E00" w:rsidRPr="00F55AC6" w:rsidRDefault="00CF4992">
      <w:pPr>
        <w:pStyle w:val="80"/>
        <w:shd w:val="clear" w:color="auto" w:fill="auto"/>
        <w:ind w:firstLine="780"/>
        <w:jc w:val="both"/>
        <w:rPr>
          <w:sz w:val="24"/>
          <w:szCs w:val="24"/>
        </w:rPr>
      </w:pPr>
      <w:r w:rsidRPr="00F55AC6">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Народный праздничный костюм</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Образный строй народного праздничного костюма - женского и мужского.</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Традиционная конструкция русского женского костюма - северорусский (сарафан) и южнорусский (понёва) варианты.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Разнообразие форм и украшений народного праздничного костюма для различных регионов страны.</w:t>
      </w:r>
    </w:p>
    <w:p w:rsidR="008F4E00" w:rsidRPr="00F55AC6" w:rsidRDefault="00CF4992">
      <w:pPr>
        <w:pStyle w:val="80"/>
        <w:shd w:val="clear" w:color="auto" w:fill="auto"/>
        <w:ind w:firstLine="780"/>
        <w:jc w:val="both"/>
        <w:rPr>
          <w:sz w:val="24"/>
          <w:szCs w:val="24"/>
        </w:rPr>
      </w:pPr>
      <w:r w:rsidRPr="00F55AC6">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lastRenderedPageBreak/>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8F4E00" w:rsidRPr="00F55AC6" w:rsidRDefault="00CF4992">
      <w:pPr>
        <w:pStyle w:val="80"/>
        <w:shd w:val="clear" w:color="auto" w:fill="auto"/>
        <w:ind w:firstLine="780"/>
        <w:jc w:val="both"/>
        <w:rPr>
          <w:sz w:val="24"/>
          <w:szCs w:val="24"/>
        </w:rPr>
      </w:pPr>
      <w:r w:rsidRPr="00F55AC6">
        <w:rPr>
          <w:sz w:val="24"/>
          <w:szCs w:val="24"/>
        </w:rPr>
        <w:t>Народные праздники и праздничные обряды как синтез всех видов народного творчества.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Народные художественные промыслы</w:t>
      </w:r>
    </w:p>
    <w:p w:rsidR="008F4E00" w:rsidRPr="00F55AC6" w:rsidRDefault="00CF4992">
      <w:pPr>
        <w:pStyle w:val="80"/>
        <w:shd w:val="clear" w:color="auto" w:fill="auto"/>
        <w:ind w:firstLine="780"/>
        <w:jc w:val="both"/>
        <w:rPr>
          <w:sz w:val="24"/>
          <w:szCs w:val="24"/>
        </w:rPr>
      </w:pPr>
      <w:r w:rsidRPr="00F55AC6">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Многообразие видов традиционных ремёсел и происхождение художественных промыслов народов России.</w:t>
      </w:r>
    </w:p>
    <w:p w:rsidR="008F4E00" w:rsidRPr="00F55AC6" w:rsidRDefault="00CF4992">
      <w:pPr>
        <w:pStyle w:val="80"/>
        <w:shd w:val="clear" w:color="auto" w:fill="auto"/>
        <w:ind w:firstLine="780"/>
        <w:jc w:val="both"/>
        <w:rPr>
          <w:sz w:val="24"/>
          <w:szCs w:val="24"/>
        </w:rPr>
      </w:pPr>
      <w:r w:rsidRPr="00F55AC6">
        <w:rPr>
          <w:sz w:val="24"/>
          <w:szCs w:val="24"/>
        </w:rPr>
        <w:t>Разнообразие материалов народных ремёсел и их связь с регионально</w:t>
      </w:r>
      <w:r w:rsidRPr="00F55AC6">
        <w:rPr>
          <w:sz w:val="24"/>
          <w:szCs w:val="24"/>
        </w:rPr>
        <w:softHyphen/>
      </w:r>
      <w:r w:rsidR="003B5746">
        <w:rPr>
          <w:sz w:val="24"/>
          <w:szCs w:val="24"/>
        </w:rPr>
        <w:t xml:space="preserve"> </w:t>
      </w:r>
      <w:r w:rsidRPr="00F55AC6">
        <w:rPr>
          <w:sz w:val="24"/>
          <w:szCs w:val="24"/>
        </w:rPr>
        <w:t>национальным бытом (дерево, береста, керамика, металл, кость, мех и кожа, шерсть и лён и др.).</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Создание эскиза игрушки по мотивам избранного промысла.</w:t>
      </w:r>
    </w:p>
    <w:p w:rsidR="008F4E00" w:rsidRPr="00F55AC6" w:rsidRDefault="00CF4992">
      <w:pPr>
        <w:pStyle w:val="22"/>
        <w:shd w:val="clear" w:color="auto" w:fill="auto"/>
        <w:spacing w:before="0" w:line="322" w:lineRule="exact"/>
        <w:ind w:firstLine="780"/>
        <w:jc w:val="both"/>
        <w:rPr>
          <w:sz w:val="24"/>
          <w:szCs w:val="24"/>
        </w:rPr>
      </w:pPr>
      <w:r w:rsidRPr="00F55AC6">
        <w:rPr>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F55AC6">
        <w:rPr>
          <w:rStyle w:val="2c"/>
          <w:sz w:val="24"/>
          <w:szCs w:val="24"/>
        </w:rPr>
        <w:t xml:space="preserve">Связь с природой. Единство формы и декора в произведениях промысла. </w:t>
      </w:r>
      <w:r w:rsidRPr="00F55AC6">
        <w:rPr>
          <w:sz w:val="24"/>
          <w:szCs w:val="24"/>
        </w:rPr>
        <w:t xml:space="preserve">Последовательность выполнения травного орнамента. </w:t>
      </w:r>
      <w:r w:rsidRPr="00F55AC6">
        <w:rPr>
          <w:rStyle w:val="2c"/>
          <w:sz w:val="24"/>
          <w:szCs w:val="24"/>
        </w:rPr>
        <w:t>Праздничность изделий «золотой хохломы».</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Посуда из глины. Искусство Гжели. Краткие сведения по истории промысла. </w:t>
      </w:r>
      <w:r w:rsidRPr="00F55AC6">
        <w:rPr>
          <w:rStyle w:val="2c"/>
          <w:sz w:val="24"/>
          <w:szCs w:val="24"/>
        </w:rPr>
        <w:t>Гжельская керамика и фарфор: единство скульптурной формы и кобальтового декора.</w:t>
      </w:r>
      <w:r w:rsidRPr="00F55AC6">
        <w:rPr>
          <w:sz w:val="24"/>
          <w:szCs w:val="24"/>
        </w:rPr>
        <w:t xml:space="preserve"> Природные мотивы росписи посуды. Приёмы мазка, тональный контраст, сочетание пятна и линии.</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Роспись по металлу. Жостово. Краткие сведения по истории промысла.</w:t>
      </w:r>
    </w:p>
    <w:p w:rsidR="008F4E00" w:rsidRPr="00F55AC6" w:rsidRDefault="00CF4992">
      <w:pPr>
        <w:pStyle w:val="80"/>
        <w:shd w:val="clear" w:color="auto" w:fill="auto"/>
        <w:ind w:firstLine="0"/>
        <w:jc w:val="both"/>
        <w:rPr>
          <w:sz w:val="24"/>
          <w:szCs w:val="24"/>
        </w:rPr>
      </w:pPr>
      <w:r w:rsidRPr="00F55AC6">
        <w:rPr>
          <w:sz w:val="24"/>
          <w:szCs w:val="24"/>
        </w:rPr>
        <w:t xml:space="preserve">Разнообразие форм подносов, цветового и композиционного решения росписей. </w:t>
      </w:r>
      <w:r w:rsidRPr="00F55AC6">
        <w:rPr>
          <w:rStyle w:val="81"/>
          <w:sz w:val="24"/>
          <w:szCs w:val="24"/>
        </w:rPr>
        <w:t xml:space="preserve">Приёмы свободной кистевой импровизации в живописи цветочных букетов. </w:t>
      </w:r>
      <w:r w:rsidRPr="00F55AC6">
        <w:rPr>
          <w:sz w:val="24"/>
          <w:szCs w:val="24"/>
        </w:rPr>
        <w:t>Эффект освещённости и объёмности изображения.</w:t>
      </w:r>
    </w:p>
    <w:p w:rsidR="008F4E00" w:rsidRPr="00F55AC6" w:rsidRDefault="00CF4992">
      <w:pPr>
        <w:pStyle w:val="80"/>
        <w:shd w:val="clear" w:color="auto" w:fill="auto"/>
        <w:ind w:firstLine="760"/>
        <w:jc w:val="both"/>
        <w:rPr>
          <w:sz w:val="24"/>
          <w:szCs w:val="24"/>
        </w:rPr>
      </w:pPr>
      <w:r w:rsidRPr="00F55AC6">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w:t>
      </w:r>
      <w:r w:rsidRPr="00F55AC6">
        <w:rPr>
          <w:rStyle w:val="2c"/>
          <w:sz w:val="24"/>
          <w:szCs w:val="24"/>
        </w:rPr>
        <w:t>Роль искусства лаковой миниатюры в сохранении и развитии традиций отечественной культуры.</w:t>
      </w:r>
    </w:p>
    <w:p w:rsidR="008F4E00" w:rsidRPr="00F55AC6" w:rsidRDefault="00CF4992">
      <w:pPr>
        <w:pStyle w:val="80"/>
        <w:shd w:val="clear" w:color="auto" w:fill="auto"/>
        <w:ind w:firstLine="760"/>
        <w:jc w:val="both"/>
        <w:rPr>
          <w:sz w:val="24"/>
          <w:szCs w:val="24"/>
        </w:rPr>
      </w:pPr>
      <w:r w:rsidRPr="00F55AC6">
        <w:rPr>
          <w:sz w:val="24"/>
          <w:szCs w:val="24"/>
        </w:rPr>
        <w:t>Мир сказок и легенд, примет и оберегов в творчестве мастеров художественных промыслов.</w:t>
      </w:r>
    </w:p>
    <w:p w:rsidR="008F4E00" w:rsidRPr="00F55AC6" w:rsidRDefault="00CF4992">
      <w:pPr>
        <w:pStyle w:val="80"/>
        <w:shd w:val="clear" w:color="auto" w:fill="auto"/>
        <w:ind w:firstLine="760"/>
        <w:jc w:val="both"/>
        <w:rPr>
          <w:sz w:val="24"/>
          <w:szCs w:val="24"/>
        </w:rPr>
      </w:pPr>
      <w:r w:rsidRPr="00F55AC6">
        <w:rPr>
          <w:sz w:val="24"/>
          <w:szCs w:val="24"/>
        </w:rPr>
        <w:t>Отражение в изделиях народных промыслов многообразия исторических, духовных и культурных традиций.</w:t>
      </w:r>
    </w:p>
    <w:p w:rsidR="008F4E00" w:rsidRPr="00F55AC6" w:rsidRDefault="00CF4992">
      <w:pPr>
        <w:pStyle w:val="80"/>
        <w:shd w:val="clear" w:color="auto" w:fill="auto"/>
        <w:ind w:firstLine="760"/>
        <w:jc w:val="both"/>
        <w:rPr>
          <w:sz w:val="24"/>
          <w:szCs w:val="24"/>
        </w:rPr>
      </w:pPr>
      <w:r w:rsidRPr="00F55AC6">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Декоративно-прикладное искусство в культуре разных эпох и народов</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lastRenderedPageBreak/>
        <w:t>Роль декоративно-прикладного искусства в культуре древних цивилизаций.</w:t>
      </w:r>
    </w:p>
    <w:p w:rsidR="008F4E00" w:rsidRPr="00F55AC6" w:rsidRDefault="00CF4992">
      <w:pPr>
        <w:pStyle w:val="80"/>
        <w:shd w:val="clear" w:color="auto" w:fill="auto"/>
        <w:ind w:firstLine="760"/>
        <w:jc w:val="both"/>
        <w:rPr>
          <w:sz w:val="24"/>
          <w:szCs w:val="24"/>
        </w:rPr>
      </w:pPr>
      <w:r w:rsidRPr="00F55AC6">
        <w:rPr>
          <w:sz w:val="24"/>
          <w:szCs w:val="24"/>
        </w:rPr>
        <w:t>Отражение в декоре мировоззрения эпохи, организации общества, традиций быта и ремесла, уклада жизни людей.</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8F4E00" w:rsidRPr="00F55AC6" w:rsidRDefault="00CF4992">
      <w:pPr>
        <w:pStyle w:val="80"/>
        <w:shd w:val="clear" w:color="auto" w:fill="auto"/>
        <w:ind w:firstLine="760"/>
        <w:jc w:val="both"/>
        <w:rPr>
          <w:sz w:val="24"/>
          <w:szCs w:val="24"/>
        </w:rPr>
      </w:pPr>
      <w:r w:rsidRPr="00F55AC6">
        <w:rPr>
          <w:sz w:val="24"/>
          <w:szCs w:val="24"/>
        </w:rPr>
        <w:t>Украшение жизненного пространства: построений, интерьеров, предметов быта - в культуре разных эпох.</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Декоративно-прикладное искусство в жизни современного человека</w:t>
      </w:r>
    </w:p>
    <w:p w:rsidR="008F4E00" w:rsidRPr="00F55AC6" w:rsidRDefault="00CF4992">
      <w:pPr>
        <w:pStyle w:val="22"/>
        <w:shd w:val="clear" w:color="auto" w:fill="auto"/>
        <w:spacing w:before="0" w:line="322" w:lineRule="exact"/>
        <w:ind w:firstLine="760"/>
        <w:jc w:val="both"/>
        <w:rPr>
          <w:sz w:val="24"/>
          <w:szCs w:val="24"/>
        </w:rPr>
      </w:pPr>
      <w:r w:rsidRPr="00F55AC6">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Символический знак в современной жизни: эмблема, логотип, указующий или декоративный знак.</w:t>
      </w:r>
    </w:p>
    <w:p w:rsidR="008F4E00" w:rsidRPr="00F55AC6" w:rsidRDefault="003B5746">
      <w:pPr>
        <w:pStyle w:val="22"/>
        <w:shd w:val="clear" w:color="auto" w:fill="auto"/>
        <w:spacing w:before="0" w:line="322" w:lineRule="exact"/>
        <w:ind w:firstLine="740"/>
        <w:jc w:val="both"/>
        <w:rPr>
          <w:sz w:val="24"/>
          <w:szCs w:val="24"/>
        </w:rPr>
      </w:pPr>
      <w:r>
        <w:rPr>
          <w:sz w:val="24"/>
          <w:szCs w:val="24"/>
        </w:rPr>
        <w:t>Г</w:t>
      </w:r>
      <w:r w:rsidR="00CF4992" w:rsidRPr="00F55AC6">
        <w:rPr>
          <w:sz w:val="24"/>
          <w:szCs w:val="24"/>
        </w:rPr>
        <w:t>осударственная символика и традиции геральдики.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Декоративные украшения предметов нашего быта и одежды.</w:t>
      </w:r>
    </w:p>
    <w:p w:rsidR="008F4E00" w:rsidRPr="00F55AC6" w:rsidRDefault="00CF4992">
      <w:pPr>
        <w:pStyle w:val="80"/>
        <w:shd w:val="clear" w:color="auto" w:fill="auto"/>
        <w:ind w:firstLine="740"/>
        <w:jc w:val="both"/>
        <w:rPr>
          <w:sz w:val="24"/>
          <w:szCs w:val="24"/>
        </w:rPr>
      </w:pPr>
      <w:r w:rsidRPr="00F55AC6">
        <w:rPr>
          <w:sz w:val="24"/>
          <w:szCs w:val="24"/>
        </w:rPr>
        <w:t>Значение украшений в проявлении образа человека, его характера, самопонимания, установок и намерений.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Декор на улицах и декор помещений.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Декор праздничный и повседневный.</w:t>
      </w:r>
    </w:p>
    <w:p w:rsidR="008F4E00" w:rsidRPr="00F55AC6" w:rsidRDefault="00CF4992">
      <w:pPr>
        <w:pStyle w:val="22"/>
        <w:shd w:val="clear" w:color="auto" w:fill="auto"/>
        <w:spacing w:before="0" w:after="300" w:line="322" w:lineRule="exact"/>
        <w:ind w:firstLine="740"/>
        <w:jc w:val="both"/>
        <w:rPr>
          <w:sz w:val="24"/>
          <w:szCs w:val="24"/>
        </w:rPr>
      </w:pPr>
      <w:r w:rsidRPr="00F55AC6">
        <w:rPr>
          <w:sz w:val="24"/>
          <w:szCs w:val="24"/>
        </w:rPr>
        <w:t>Праздничное оформление школы.</w:t>
      </w:r>
    </w:p>
    <w:p w:rsidR="008F4E00" w:rsidRPr="00F55AC6" w:rsidRDefault="00CF4992">
      <w:pPr>
        <w:pStyle w:val="221"/>
        <w:keepNext/>
        <w:keepLines/>
        <w:shd w:val="clear" w:color="auto" w:fill="auto"/>
        <w:spacing w:before="0" w:after="0" w:line="322" w:lineRule="exact"/>
        <w:ind w:firstLine="740"/>
        <w:rPr>
          <w:sz w:val="24"/>
          <w:szCs w:val="24"/>
        </w:rPr>
      </w:pPr>
      <w:bookmarkStart w:id="717" w:name="bookmark724"/>
      <w:r w:rsidRPr="00F55AC6">
        <w:rPr>
          <w:sz w:val="24"/>
          <w:szCs w:val="24"/>
        </w:rPr>
        <w:t>Модуль № 2 «Живопись, графика, скульптура»</w:t>
      </w:r>
      <w:bookmarkEnd w:id="717"/>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Общие сведения о видах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Пространственные и временные виды искусства.</w:t>
      </w:r>
    </w:p>
    <w:p w:rsidR="008F4E00" w:rsidRPr="00F55AC6" w:rsidRDefault="00CF4992">
      <w:pPr>
        <w:pStyle w:val="80"/>
        <w:shd w:val="clear" w:color="auto" w:fill="auto"/>
        <w:ind w:firstLine="740"/>
        <w:jc w:val="both"/>
        <w:rPr>
          <w:sz w:val="24"/>
          <w:szCs w:val="24"/>
        </w:rPr>
      </w:pPr>
      <w:r w:rsidRPr="00F55AC6">
        <w:rPr>
          <w:sz w:val="24"/>
          <w:szCs w:val="24"/>
        </w:rPr>
        <w:t>Изобразительные, конструктивные и декоративные виды пространственных искусств, их место и назначение в жизни людей.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Основные виды живописи, графики и скульптуры.</w:t>
      </w:r>
    </w:p>
    <w:p w:rsidR="008F4E00" w:rsidRPr="00F55AC6" w:rsidRDefault="00CF4992">
      <w:pPr>
        <w:pStyle w:val="80"/>
        <w:shd w:val="clear" w:color="auto" w:fill="auto"/>
        <w:ind w:firstLine="740"/>
        <w:jc w:val="both"/>
        <w:rPr>
          <w:sz w:val="24"/>
          <w:szCs w:val="24"/>
        </w:rPr>
      </w:pPr>
      <w:r w:rsidRPr="00F55AC6">
        <w:rPr>
          <w:sz w:val="24"/>
          <w:szCs w:val="24"/>
        </w:rPr>
        <w:t>Художник и зритель: зрительские умения, знания и творчество зрителя.</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Язык изобразительного искусства и его выразительные средства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Живописные, графические и скульптурные художественные материалы, их особые свойства.</w:t>
      </w:r>
    </w:p>
    <w:p w:rsidR="008F4E00" w:rsidRPr="00F55AC6" w:rsidRDefault="00CF4992">
      <w:pPr>
        <w:pStyle w:val="80"/>
        <w:shd w:val="clear" w:color="auto" w:fill="auto"/>
        <w:ind w:firstLine="740"/>
        <w:jc w:val="both"/>
        <w:rPr>
          <w:sz w:val="24"/>
          <w:szCs w:val="24"/>
        </w:rPr>
      </w:pPr>
      <w:r w:rsidRPr="00F55AC6">
        <w:rPr>
          <w:sz w:val="24"/>
          <w:szCs w:val="24"/>
        </w:rPr>
        <w:t>Рисунок - основа изобразительного искусства и мастерства художника.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Виды рисунка: зарисовка, набросок, учебный рисунок и творческий рисунок.</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Навыки размещения рисунка в листе, выбор формата.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Начальные умения рисунка с натуры. Зарисовки простых предметов.</w:t>
      </w:r>
    </w:p>
    <w:p w:rsidR="008F4E00" w:rsidRPr="00F55AC6" w:rsidRDefault="00CF4992">
      <w:pPr>
        <w:pStyle w:val="80"/>
        <w:shd w:val="clear" w:color="auto" w:fill="auto"/>
        <w:ind w:firstLine="740"/>
        <w:jc w:val="both"/>
        <w:rPr>
          <w:sz w:val="24"/>
          <w:szCs w:val="24"/>
        </w:rPr>
      </w:pPr>
      <w:r w:rsidRPr="00F55AC6">
        <w:rPr>
          <w:sz w:val="24"/>
          <w:szCs w:val="24"/>
        </w:rPr>
        <w:t>Линейные графические рисунки и наброски.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Тон и тональные отношения: тёмное — светлое.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Ритм и ритмическая организация плоскости листа.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Виды скульптуры и характер материала в скульптуре. Скульптурные памятники, парковая </w:t>
      </w:r>
      <w:r w:rsidRPr="00F55AC6">
        <w:rPr>
          <w:sz w:val="24"/>
          <w:szCs w:val="24"/>
        </w:rPr>
        <w:lastRenderedPageBreak/>
        <w:t>скульптура, камерная скульптура.</w:t>
      </w:r>
    </w:p>
    <w:p w:rsidR="008F4E00" w:rsidRPr="00F55AC6" w:rsidRDefault="00CF4992">
      <w:pPr>
        <w:pStyle w:val="80"/>
        <w:shd w:val="clear" w:color="auto" w:fill="auto"/>
        <w:ind w:firstLine="740"/>
        <w:jc w:val="both"/>
        <w:rPr>
          <w:sz w:val="24"/>
          <w:szCs w:val="24"/>
        </w:rPr>
      </w:pPr>
      <w:r w:rsidRPr="00F55AC6">
        <w:rPr>
          <w:sz w:val="24"/>
          <w:szCs w:val="24"/>
        </w:rPr>
        <w:t>Статика и движение в скульптуре. Круглая скульптура. Произведения мелкой пластики. Виды рельефа.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Жанры изобразительного искусства</w:t>
      </w:r>
    </w:p>
    <w:p w:rsidR="008F4E00" w:rsidRPr="00F55AC6" w:rsidRDefault="00CF4992">
      <w:pPr>
        <w:pStyle w:val="80"/>
        <w:shd w:val="clear" w:color="auto" w:fill="auto"/>
        <w:ind w:firstLine="740"/>
        <w:jc w:val="both"/>
        <w:rPr>
          <w:sz w:val="24"/>
          <w:szCs w:val="24"/>
        </w:rPr>
      </w:pPr>
      <w:r w:rsidRPr="00F55AC6">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8F4E00" w:rsidRPr="00F55AC6" w:rsidRDefault="00CF4992">
      <w:pPr>
        <w:pStyle w:val="80"/>
        <w:shd w:val="clear" w:color="auto" w:fill="auto"/>
        <w:ind w:firstLine="740"/>
        <w:jc w:val="both"/>
        <w:rPr>
          <w:sz w:val="24"/>
          <w:szCs w:val="24"/>
        </w:rPr>
      </w:pPr>
      <w:r w:rsidRPr="00F55AC6">
        <w:rPr>
          <w:sz w:val="24"/>
          <w:szCs w:val="24"/>
        </w:rPr>
        <w:t>Предмет изображения, сюжет и содержание произведения изобразительного искусства.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Натюрморт</w:t>
      </w:r>
    </w:p>
    <w:p w:rsidR="008F4E00" w:rsidRPr="00F55AC6" w:rsidRDefault="00CF4992">
      <w:pPr>
        <w:pStyle w:val="80"/>
        <w:shd w:val="clear" w:color="auto" w:fill="auto"/>
        <w:ind w:firstLine="740"/>
        <w:jc w:val="both"/>
        <w:rPr>
          <w:sz w:val="24"/>
          <w:szCs w:val="24"/>
        </w:rPr>
      </w:pPr>
      <w:r w:rsidRPr="00F55AC6">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Основы графической грамоты: правила объёмного изображения предметов на плоскости.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Изображение окружности в перспективе.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Рисование геометрических тел на основе правил линейной перспективы.</w:t>
      </w:r>
    </w:p>
    <w:p w:rsidR="008F4E00" w:rsidRPr="00F55AC6" w:rsidRDefault="00CF4992">
      <w:pPr>
        <w:pStyle w:val="80"/>
        <w:shd w:val="clear" w:color="auto" w:fill="auto"/>
        <w:ind w:firstLine="740"/>
        <w:jc w:val="both"/>
        <w:rPr>
          <w:sz w:val="24"/>
          <w:szCs w:val="24"/>
        </w:rPr>
      </w:pPr>
      <w:r w:rsidRPr="00F55AC6">
        <w:rPr>
          <w:sz w:val="24"/>
          <w:szCs w:val="24"/>
        </w:rPr>
        <w:t>Сложная пространственная форма и выявление её конструкции.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Рисунок сложной формы предмета как соотношение простых геометрических фигур.</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Линейный рисунок конструкции из нескольких геометрических тел.</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Рисунок натюрморта графическими материалами с натуры или по представлению.</w:t>
      </w:r>
    </w:p>
    <w:p w:rsidR="008F4E00" w:rsidRPr="00F55AC6" w:rsidRDefault="00CF4992">
      <w:pPr>
        <w:pStyle w:val="80"/>
        <w:shd w:val="clear" w:color="auto" w:fill="auto"/>
        <w:ind w:firstLine="740"/>
        <w:jc w:val="both"/>
        <w:rPr>
          <w:sz w:val="24"/>
          <w:szCs w:val="24"/>
        </w:rPr>
      </w:pPr>
      <w:r w:rsidRPr="00F55AC6">
        <w:rPr>
          <w:sz w:val="24"/>
          <w:szCs w:val="24"/>
        </w:rPr>
        <w:t>Творческий натюрморт в графике. Произведения художников-графиков. Особенности графических техник. Печатная графика.</w:t>
      </w:r>
    </w:p>
    <w:p w:rsidR="008F4E00" w:rsidRPr="00F55AC6" w:rsidRDefault="00CF4992">
      <w:pPr>
        <w:pStyle w:val="80"/>
        <w:shd w:val="clear" w:color="auto" w:fill="auto"/>
        <w:ind w:firstLine="740"/>
        <w:jc w:val="both"/>
        <w:rPr>
          <w:sz w:val="24"/>
          <w:szCs w:val="24"/>
        </w:rPr>
      </w:pPr>
      <w:r w:rsidRPr="00F55AC6">
        <w:rPr>
          <w:sz w:val="24"/>
          <w:szCs w:val="24"/>
        </w:rPr>
        <w:t>Живописное изображение натюрморта. Цвет в натюрмортах европейских и отечественных живописцев.</w:t>
      </w:r>
      <w:r w:rsidRPr="00F55AC6">
        <w:rPr>
          <w:rStyle w:val="81"/>
          <w:sz w:val="24"/>
          <w:szCs w:val="24"/>
        </w:rPr>
        <w:t xml:space="preserve"> Опыт создания живописного натюрморта.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Портрет</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 xml:space="preserve">Портрет как образ определённого реального человека. Изображение портрета человека в искусстве разных эпох. </w:t>
      </w:r>
      <w:r w:rsidRPr="00F55AC6">
        <w:rPr>
          <w:rStyle w:val="2c"/>
          <w:sz w:val="24"/>
          <w:szCs w:val="24"/>
        </w:rPr>
        <w:t>Выражение в портретном изображении характера человека и мировоззренческих идеалов эпохи.</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Великие портретисты в европейском искусстве.</w:t>
      </w:r>
    </w:p>
    <w:p w:rsidR="008F4E00" w:rsidRPr="00F55AC6" w:rsidRDefault="00CF4992">
      <w:pPr>
        <w:pStyle w:val="80"/>
        <w:shd w:val="clear" w:color="auto" w:fill="auto"/>
        <w:ind w:firstLine="740"/>
        <w:jc w:val="both"/>
        <w:rPr>
          <w:sz w:val="24"/>
          <w:szCs w:val="24"/>
        </w:rPr>
      </w:pPr>
      <w:r w:rsidRPr="00F55AC6">
        <w:rPr>
          <w:sz w:val="24"/>
          <w:szCs w:val="24"/>
        </w:rPr>
        <w:t>Особенности развития портретного жанра в отечественном искусстве. Великие портретисты в русской живописи.</w:t>
      </w:r>
    </w:p>
    <w:p w:rsidR="008F4E00" w:rsidRPr="00F55AC6" w:rsidRDefault="00CF4992">
      <w:pPr>
        <w:pStyle w:val="80"/>
        <w:shd w:val="clear" w:color="auto" w:fill="auto"/>
        <w:ind w:firstLine="740"/>
        <w:jc w:val="both"/>
        <w:rPr>
          <w:sz w:val="24"/>
          <w:szCs w:val="24"/>
        </w:rPr>
      </w:pPr>
      <w:r w:rsidRPr="00F55AC6">
        <w:rPr>
          <w:sz w:val="24"/>
          <w:szCs w:val="24"/>
        </w:rPr>
        <w:t>Парадный и камерный портрет в живописи.</w:t>
      </w:r>
    </w:p>
    <w:p w:rsidR="008F4E00" w:rsidRPr="00F55AC6" w:rsidRDefault="00CF4992">
      <w:pPr>
        <w:pStyle w:val="80"/>
        <w:shd w:val="clear" w:color="auto" w:fill="auto"/>
        <w:tabs>
          <w:tab w:val="left" w:pos="9226"/>
        </w:tabs>
        <w:ind w:firstLine="740"/>
        <w:jc w:val="both"/>
        <w:rPr>
          <w:sz w:val="24"/>
          <w:szCs w:val="24"/>
        </w:rPr>
      </w:pPr>
      <w:r w:rsidRPr="00F55AC6">
        <w:rPr>
          <w:sz w:val="24"/>
          <w:szCs w:val="24"/>
        </w:rPr>
        <w:t>Особенности развития жанра портрета в искусстве</w:t>
      </w:r>
      <w:r w:rsidRPr="00F55AC6">
        <w:rPr>
          <w:sz w:val="24"/>
          <w:szCs w:val="24"/>
        </w:rPr>
        <w:tab/>
        <w:t>ХХ в</w:t>
      </w:r>
      <w:r w:rsidRPr="00F55AC6">
        <w:rPr>
          <w:rStyle w:val="81"/>
          <w:sz w:val="24"/>
          <w:szCs w:val="24"/>
        </w:rPr>
        <w:t>.—</w:t>
      </w:r>
    </w:p>
    <w:p w:rsidR="008F4E00" w:rsidRPr="00F55AC6" w:rsidRDefault="00CF4992">
      <w:pPr>
        <w:pStyle w:val="80"/>
        <w:shd w:val="clear" w:color="auto" w:fill="auto"/>
        <w:ind w:firstLine="0"/>
        <w:rPr>
          <w:sz w:val="24"/>
          <w:szCs w:val="24"/>
        </w:rPr>
      </w:pPr>
      <w:r w:rsidRPr="00F55AC6">
        <w:rPr>
          <w:sz w:val="24"/>
          <w:szCs w:val="24"/>
        </w:rPr>
        <w:t>отечественном и европейском.</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Построение головы человека, основные пропорции лица, соотношение лицевой и черепной частей головы.</w:t>
      </w:r>
    </w:p>
    <w:p w:rsidR="008F4E00" w:rsidRPr="00F55AC6" w:rsidRDefault="00CF4992">
      <w:pPr>
        <w:pStyle w:val="80"/>
        <w:shd w:val="clear" w:color="auto" w:fill="auto"/>
        <w:ind w:firstLine="740"/>
        <w:jc w:val="both"/>
        <w:rPr>
          <w:sz w:val="24"/>
          <w:szCs w:val="24"/>
        </w:rPr>
      </w:pPr>
      <w:r w:rsidRPr="00F55AC6">
        <w:rPr>
          <w:sz w:val="24"/>
          <w:szCs w:val="24"/>
        </w:rPr>
        <w:t>Графический портрет в работах известных художников. Разнообразие графических средств в изображении образа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Графический портретный рисунок с натуры или по памяти.</w:t>
      </w:r>
    </w:p>
    <w:p w:rsidR="008F4E00" w:rsidRPr="00F55AC6" w:rsidRDefault="00CF4992">
      <w:pPr>
        <w:pStyle w:val="80"/>
        <w:shd w:val="clear" w:color="auto" w:fill="auto"/>
        <w:ind w:firstLine="740"/>
        <w:jc w:val="both"/>
        <w:rPr>
          <w:sz w:val="24"/>
          <w:szCs w:val="24"/>
        </w:rPr>
      </w:pPr>
      <w:r w:rsidRPr="00F55AC6">
        <w:rPr>
          <w:sz w:val="24"/>
          <w:szCs w:val="24"/>
        </w:rPr>
        <w:t>Роль освещения головы при создании портретного образа. Свет и тень в изображении головы человека.</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Портрет в скульптуре.</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lastRenderedPageBreak/>
        <w:t>Выражение характера человека, его социального положения и образа эпохи в скульптурном портрете.</w:t>
      </w:r>
    </w:p>
    <w:p w:rsidR="008F4E00" w:rsidRPr="00F55AC6" w:rsidRDefault="00CF4992">
      <w:pPr>
        <w:pStyle w:val="80"/>
        <w:shd w:val="clear" w:color="auto" w:fill="auto"/>
        <w:ind w:firstLine="740"/>
        <w:jc w:val="both"/>
        <w:rPr>
          <w:sz w:val="24"/>
          <w:szCs w:val="24"/>
        </w:rPr>
      </w:pPr>
      <w:r w:rsidRPr="00F55AC6">
        <w:rPr>
          <w:sz w:val="24"/>
          <w:szCs w:val="24"/>
        </w:rPr>
        <w:t>Значение свойств художественных материалов в создании скульптурного портрета.</w:t>
      </w:r>
    </w:p>
    <w:p w:rsidR="008F4E00" w:rsidRPr="00F55AC6" w:rsidRDefault="00CF4992">
      <w:pPr>
        <w:pStyle w:val="80"/>
        <w:shd w:val="clear" w:color="auto" w:fill="auto"/>
        <w:ind w:firstLine="740"/>
        <w:jc w:val="both"/>
        <w:rPr>
          <w:sz w:val="24"/>
          <w:szCs w:val="24"/>
        </w:rPr>
      </w:pPr>
      <w:r w:rsidRPr="00F55AC6">
        <w:rPr>
          <w:sz w:val="24"/>
          <w:szCs w:val="24"/>
        </w:rPr>
        <w:t>Живописное изображение портрета. Роль цвета в живописном портретном образе в произведениях выдающихся живописцев.</w:t>
      </w:r>
    </w:p>
    <w:p w:rsidR="008F4E00" w:rsidRPr="00F55AC6" w:rsidRDefault="00CF4992">
      <w:pPr>
        <w:pStyle w:val="22"/>
        <w:shd w:val="clear" w:color="auto" w:fill="auto"/>
        <w:spacing w:before="0" w:line="322" w:lineRule="exact"/>
        <w:ind w:firstLine="740"/>
        <w:jc w:val="both"/>
        <w:rPr>
          <w:sz w:val="24"/>
          <w:szCs w:val="24"/>
        </w:rPr>
      </w:pPr>
      <w:r w:rsidRPr="00F55AC6">
        <w:rPr>
          <w:sz w:val="24"/>
          <w:szCs w:val="24"/>
        </w:rPr>
        <w:t>Опыт работы над созданием живописного портрета.</w:t>
      </w:r>
    </w:p>
    <w:p w:rsidR="008F4E00" w:rsidRPr="00F55AC6" w:rsidRDefault="00CF4992">
      <w:pPr>
        <w:pStyle w:val="221"/>
        <w:keepNext/>
        <w:keepLines/>
        <w:shd w:val="clear" w:color="auto" w:fill="auto"/>
        <w:spacing w:before="0" w:after="0" w:line="322" w:lineRule="exact"/>
        <w:ind w:firstLine="780"/>
        <w:rPr>
          <w:sz w:val="24"/>
          <w:szCs w:val="24"/>
        </w:rPr>
      </w:pPr>
      <w:bookmarkStart w:id="718" w:name="bookmark725"/>
      <w:r w:rsidRPr="00F55AC6">
        <w:rPr>
          <w:sz w:val="24"/>
          <w:szCs w:val="24"/>
        </w:rPr>
        <w:t>Пейзаж</w:t>
      </w:r>
      <w:bookmarkEnd w:id="718"/>
    </w:p>
    <w:p w:rsidR="008F4E00" w:rsidRPr="003B5746" w:rsidRDefault="00CF4992">
      <w:pPr>
        <w:pStyle w:val="80"/>
        <w:shd w:val="clear" w:color="auto" w:fill="auto"/>
        <w:ind w:firstLine="780"/>
        <w:jc w:val="both"/>
        <w:rPr>
          <w:sz w:val="24"/>
          <w:szCs w:val="24"/>
        </w:rPr>
      </w:pPr>
      <w:r w:rsidRPr="00F55AC6">
        <w:rPr>
          <w:sz w:val="24"/>
          <w:szCs w:val="24"/>
        </w:rPr>
        <w:t xml:space="preserve">Особенности </w:t>
      </w:r>
      <w:r w:rsidRPr="003B5746">
        <w:rPr>
          <w:sz w:val="24"/>
          <w:szCs w:val="24"/>
        </w:rPr>
        <w:t>изображения пространства в эпоху Древнего мира, в средневековом искусстве и в эпоху Возрождения.</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Правила построения линейной перспективы в изображении пространства.</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Правила воздушной перспективы, построения переднего, среднего и дальнего планов при изображении пейзажа.</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Особенности изображения разных состояний природы и её освещения. Романтический пейзаж. Морские пейзажи И. Айвазовского.</w:t>
      </w:r>
    </w:p>
    <w:p w:rsidR="008F4E00" w:rsidRPr="003B5746" w:rsidRDefault="00CF4992">
      <w:pPr>
        <w:pStyle w:val="80"/>
        <w:shd w:val="clear" w:color="auto" w:fill="auto"/>
        <w:ind w:firstLine="780"/>
        <w:jc w:val="both"/>
        <w:rPr>
          <w:sz w:val="24"/>
          <w:szCs w:val="24"/>
        </w:rPr>
      </w:pPr>
      <w:r w:rsidRPr="003B5746">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Живописное изображение различных состояний природы.</w:t>
      </w:r>
    </w:p>
    <w:p w:rsidR="008F4E00" w:rsidRPr="003B5746" w:rsidRDefault="00CF4992">
      <w:pPr>
        <w:pStyle w:val="80"/>
        <w:shd w:val="clear" w:color="auto" w:fill="auto"/>
        <w:ind w:firstLine="780"/>
        <w:jc w:val="both"/>
        <w:rPr>
          <w:sz w:val="24"/>
          <w:szCs w:val="24"/>
        </w:rPr>
      </w:pPr>
      <w:r w:rsidRPr="003B5746">
        <w:rPr>
          <w:sz w:val="24"/>
          <w:szCs w:val="24"/>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3B5746">
        <w:rPr>
          <w:rStyle w:val="2c"/>
          <w:sz w:val="24"/>
          <w:szCs w:val="24"/>
        </w:rPr>
        <w:t>Значение художественного образа отечественного пейзажа в развитии чувства Родины.</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Творческий опыт в создании композиционного живописного пейзажа своей Родины.</w:t>
      </w:r>
    </w:p>
    <w:p w:rsidR="008F4E00" w:rsidRPr="003B5746" w:rsidRDefault="00CF4992">
      <w:pPr>
        <w:pStyle w:val="80"/>
        <w:shd w:val="clear" w:color="auto" w:fill="auto"/>
        <w:ind w:firstLine="780"/>
        <w:jc w:val="both"/>
        <w:rPr>
          <w:sz w:val="24"/>
          <w:szCs w:val="24"/>
        </w:rPr>
      </w:pPr>
      <w:r w:rsidRPr="003B5746">
        <w:rPr>
          <w:sz w:val="24"/>
          <w:szCs w:val="24"/>
        </w:rPr>
        <w:t>Графический образ пейзажа в работах выдающихся мастеров.</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Средства выразительности в графическом рисунке и многообразие графических техник.</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Графические зарисовки и графическая композиция на темы окружающей природы.</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Городской пейзаж в творчестве мастеров искусства. Многообразие в понимании образа города.</w:t>
      </w:r>
    </w:p>
    <w:p w:rsidR="008F4E00" w:rsidRPr="003B5746" w:rsidRDefault="00CF4992">
      <w:pPr>
        <w:pStyle w:val="80"/>
        <w:shd w:val="clear" w:color="auto" w:fill="auto"/>
        <w:ind w:firstLine="780"/>
        <w:jc w:val="both"/>
        <w:rPr>
          <w:sz w:val="24"/>
          <w:szCs w:val="24"/>
        </w:rPr>
      </w:pPr>
      <w:r w:rsidRPr="003B5746">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F4E00" w:rsidRPr="003B5746" w:rsidRDefault="00CF4992">
      <w:pPr>
        <w:pStyle w:val="80"/>
        <w:shd w:val="clear" w:color="auto" w:fill="auto"/>
        <w:ind w:firstLine="780"/>
        <w:jc w:val="both"/>
        <w:rPr>
          <w:sz w:val="24"/>
          <w:szCs w:val="24"/>
        </w:rPr>
      </w:pPr>
      <w:r w:rsidRPr="003B5746">
        <w:rPr>
          <w:rStyle w:val="81"/>
          <w:sz w:val="24"/>
          <w:szCs w:val="24"/>
        </w:rPr>
        <w:t xml:space="preserve">Опыт изображения городского пейзажа. </w:t>
      </w:r>
      <w:r w:rsidRPr="003B5746">
        <w:rPr>
          <w:sz w:val="24"/>
          <w:szCs w:val="24"/>
        </w:rPr>
        <w:t>Наблюдательная перспектива и ритмическая организация плоскости изображения.</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Бытовой жанр в изобразительном искусстве</w:t>
      </w:r>
    </w:p>
    <w:p w:rsidR="008F4E00" w:rsidRPr="003B5746" w:rsidRDefault="00CF4992">
      <w:pPr>
        <w:pStyle w:val="80"/>
        <w:shd w:val="clear" w:color="auto" w:fill="auto"/>
        <w:ind w:firstLine="780"/>
        <w:jc w:val="both"/>
        <w:rPr>
          <w:sz w:val="24"/>
          <w:szCs w:val="24"/>
        </w:rPr>
      </w:pPr>
      <w:r w:rsidRPr="003B5746">
        <w:rPr>
          <w:rStyle w:val="81"/>
          <w:sz w:val="24"/>
          <w:szCs w:val="24"/>
        </w:rPr>
        <w:t xml:space="preserve">Изображение труда и бытовой жизни людей в традициях искусства разных эпох. </w:t>
      </w:r>
      <w:r w:rsidRPr="003B5746">
        <w:rPr>
          <w:sz w:val="24"/>
          <w:szCs w:val="24"/>
        </w:rPr>
        <w:t>Значение художественного изображения бытовой жизни людей в понимании истории человечества и современной жизни.</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 xml:space="preserve">Жанровая картина как обобщение жизненных впечатлений художника. Тема, сюжет, содержание в жанровой картине. </w:t>
      </w:r>
      <w:r w:rsidRPr="003B5746">
        <w:rPr>
          <w:rStyle w:val="2c"/>
          <w:sz w:val="24"/>
          <w:szCs w:val="24"/>
        </w:rPr>
        <w:t>Образ нравственных и ценностных смыслов в жанровой картине и роль картины в их утверждении.</w:t>
      </w:r>
    </w:p>
    <w:p w:rsidR="008F4E00" w:rsidRPr="003B5746" w:rsidRDefault="00CF4992">
      <w:pPr>
        <w:pStyle w:val="80"/>
        <w:shd w:val="clear" w:color="auto" w:fill="auto"/>
        <w:ind w:firstLine="780"/>
        <w:jc w:val="both"/>
        <w:rPr>
          <w:sz w:val="24"/>
          <w:szCs w:val="24"/>
        </w:rPr>
      </w:pPr>
      <w:r w:rsidRPr="003B5746">
        <w:rPr>
          <w:rStyle w:val="81"/>
          <w:sz w:val="24"/>
          <w:szCs w:val="24"/>
        </w:rPr>
        <w:t xml:space="preserve">Работа над сюжетной композицией. </w:t>
      </w:r>
      <w:r w:rsidRPr="003B5746">
        <w:rPr>
          <w:sz w:val="24"/>
          <w:szCs w:val="24"/>
        </w:rPr>
        <w:t>Композиция как целостность в организации художественных выразительных средств и взаимосвязи всех компонентов произведения.</w:t>
      </w:r>
    </w:p>
    <w:p w:rsidR="008F4E00" w:rsidRPr="003B5746" w:rsidRDefault="00CF4992">
      <w:pPr>
        <w:pStyle w:val="22"/>
        <w:shd w:val="clear" w:color="auto" w:fill="auto"/>
        <w:spacing w:before="0" w:line="322" w:lineRule="exact"/>
        <w:ind w:firstLine="780"/>
        <w:jc w:val="both"/>
        <w:rPr>
          <w:sz w:val="24"/>
          <w:szCs w:val="24"/>
        </w:rPr>
      </w:pPr>
      <w:r w:rsidRPr="003B5746">
        <w:rPr>
          <w:sz w:val="24"/>
          <w:szCs w:val="24"/>
        </w:rPr>
        <w:t>Исторический жанр в изобразительном искусстве</w:t>
      </w:r>
    </w:p>
    <w:p w:rsidR="008F4E00" w:rsidRPr="003B5746" w:rsidRDefault="00CF4992">
      <w:pPr>
        <w:pStyle w:val="80"/>
        <w:shd w:val="clear" w:color="auto" w:fill="auto"/>
        <w:ind w:firstLine="760"/>
        <w:jc w:val="both"/>
        <w:rPr>
          <w:sz w:val="24"/>
          <w:szCs w:val="24"/>
        </w:rPr>
      </w:pPr>
      <w:r w:rsidRPr="003B5746">
        <w:rPr>
          <w:sz w:val="24"/>
          <w:szCs w:val="24"/>
        </w:rPr>
        <w:t xml:space="preserve">Историческая тема в искусстве как изображение наиболее значительных событий в </w:t>
      </w:r>
      <w:r w:rsidRPr="003B5746">
        <w:rPr>
          <w:sz w:val="24"/>
          <w:szCs w:val="24"/>
        </w:rPr>
        <w:lastRenderedPageBreak/>
        <w:t>жизни общества.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8F4E00" w:rsidRPr="003B5746" w:rsidRDefault="00CF4992">
      <w:pPr>
        <w:pStyle w:val="80"/>
        <w:shd w:val="clear" w:color="auto" w:fill="auto"/>
        <w:ind w:firstLine="760"/>
        <w:jc w:val="both"/>
        <w:rPr>
          <w:sz w:val="24"/>
          <w:szCs w:val="24"/>
        </w:rPr>
      </w:pPr>
      <w:r w:rsidRPr="003B5746">
        <w:rPr>
          <w:sz w:val="24"/>
          <w:szCs w:val="24"/>
        </w:rPr>
        <w:t>Историческая картина в русском искусстве XIXв. и её особое место в развитии отечественной культуры.</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Картина К. Брюллова «Последний день Помпеи», исторические картины в творчестве В. Сурикова и др. </w:t>
      </w:r>
      <w:r w:rsidRPr="003B5746">
        <w:rPr>
          <w:rStyle w:val="2c"/>
          <w:sz w:val="24"/>
          <w:szCs w:val="24"/>
        </w:rPr>
        <w:t>Исторический образ России в картинах ХХ в.</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Разработка эскизов композиции на историческую тему с опорой на собранный материал по задуманному сюжету.</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Библейские темы в изобразительном искусстве</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Исторические картины на библейские темы: место и значение сюжетов Священной истории в европейской культуре.</w:t>
      </w:r>
    </w:p>
    <w:p w:rsidR="008F4E00" w:rsidRPr="003B5746" w:rsidRDefault="00CF4992">
      <w:pPr>
        <w:pStyle w:val="80"/>
        <w:shd w:val="clear" w:color="auto" w:fill="auto"/>
        <w:ind w:firstLine="760"/>
        <w:jc w:val="both"/>
        <w:rPr>
          <w:sz w:val="24"/>
          <w:szCs w:val="24"/>
        </w:rPr>
      </w:pPr>
      <w:r w:rsidRPr="003B5746">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Произведения на библейские темы Леонардо да Винчи, Рафаэля, Рембрандта, в скульптуре «Пьета» Микеланджело и др.</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Библейские темы в отечественных картинах XIX в. (А. Иванов. «Явление Христа народу», И. Крамской. «Христос в пустыне», Н. Ге. «Тайная вечеря»,</w:t>
      </w:r>
    </w:p>
    <w:p w:rsidR="008F4E00" w:rsidRPr="003B5746" w:rsidRDefault="00CF4992">
      <w:pPr>
        <w:pStyle w:val="22"/>
        <w:shd w:val="clear" w:color="auto" w:fill="auto"/>
        <w:tabs>
          <w:tab w:val="left" w:pos="426"/>
        </w:tabs>
        <w:spacing w:before="0" w:line="322" w:lineRule="exact"/>
        <w:ind w:firstLine="0"/>
        <w:jc w:val="both"/>
        <w:rPr>
          <w:sz w:val="24"/>
          <w:szCs w:val="24"/>
        </w:rPr>
      </w:pPr>
      <w:r w:rsidRPr="003B5746">
        <w:rPr>
          <w:sz w:val="24"/>
          <w:szCs w:val="24"/>
        </w:rPr>
        <w:t>В.</w:t>
      </w:r>
      <w:r w:rsidRPr="003B5746">
        <w:rPr>
          <w:sz w:val="24"/>
          <w:szCs w:val="24"/>
        </w:rPr>
        <w:tab/>
        <w:t>Поленов. «Христос и грешница»).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Иконопись как великое проявление русской культуры. Язык изображения в иконе — его религиозный и символический смысл.</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Великие русские иконописцы: духовный свет икон Андрея Рублёва, Феофана Г река, Дионисия.</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Работа над эскизом сюжетной композиции.</w:t>
      </w:r>
    </w:p>
    <w:p w:rsidR="008F4E00" w:rsidRPr="003B5746" w:rsidRDefault="00CF4992">
      <w:pPr>
        <w:pStyle w:val="80"/>
        <w:shd w:val="clear" w:color="auto" w:fill="auto"/>
        <w:spacing w:after="300"/>
        <w:ind w:firstLine="760"/>
        <w:jc w:val="both"/>
        <w:rPr>
          <w:sz w:val="24"/>
          <w:szCs w:val="24"/>
        </w:rPr>
      </w:pPr>
      <w:r w:rsidRPr="003B5746">
        <w:rPr>
          <w:sz w:val="24"/>
          <w:szCs w:val="24"/>
        </w:rPr>
        <w:t>Роль и значение изобразительного искусства в жизни людей: образ мира в изобразительном искусстве.</w:t>
      </w:r>
    </w:p>
    <w:p w:rsidR="008F4E00" w:rsidRPr="003B5746" w:rsidRDefault="00CF4992">
      <w:pPr>
        <w:pStyle w:val="221"/>
        <w:keepNext/>
        <w:keepLines/>
        <w:shd w:val="clear" w:color="auto" w:fill="auto"/>
        <w:spacing w:before="0" w:after="0" w:line="322" w:lineRule="exact"/>
        <w:ind w:firstLine="760"/>
        <w:rPr>
          <w:sz w:val="24"/>
          <w:szCs w:val="24"/>
        </w:rPr>
      </w:pPr>
      <w:bookmarkStart w:id="719" w:name="bookmark726"/>
      <w:r w:rsidRPr="003B5746">
        <w:rPr>
          <w:sz w:val="24"/>
          <w:szCs w:val="24"/>
        </w:rPr>
        <w:t>Модуль № 3 «Архитектура и дизайн»</w:t>
      </w:r>
      <w:bookmarkEnd w:id="719"/>
    </w:p>
    <w:p w:rsidR="008F4E00" w:rsidRPr="003B5746" w:rsidRDefault="00CF4992">
      <w:pPr>
        <w:pStyle w:val="22"/>
        <w:shd w:val="clear" w:color="auto" w:fill="auto"/>
        <w:spacing w:before="0" w:line="322" w:lineRule="exact"/>
        <w:ind w:firstLine="760"/>
        <w:rPr>
          <w:sz w:val="24"/>
          <w:szCs w:val="24"/>
        </w:rPr>
      </w:pPr>
      <w:r w:rsidRPr="003B5746">
        <w:rPr>
          <w:sz w:val="24"/>
          <w:szCs w:val="24"/>
        </w:rPr>
        <w:t>Архитектура и дизайн - искусства художественной постройки - конструктивные искусства.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Дизайн и архитектура как создатели «второй природы» - предметно</w:t>
      </w:r>
      <w:r w:rsidRPr="003B5746">
        <w:rPr>
          <w:sz w:val="24"/>
          <w:szCs w:val="24"/>
        </w:rPr>
        <w:softHyphen/>
        <w:t>пространственной среды жизни людей.</w:t>
      </w:r>
    </w:p>
    <w:p w:rsidR="008F4E00" w:rsidRPr="003B5746" w:rsidRDefault="00CF4992">
      <w:pPr>
        <w:pStyle w:val="80"/>
        <w:shd w:val="clear" w:color="auto" w:fill="auto"/>
        <w:ind w:firstLine="760"/>
        <w:jc w:val="both"/>
        <w:rPr>
          <w:sz w:val="24"/>
          <w:szCs w:val="24"/>
        </w:rPr>
      </w:pPr>
      <w:r w:rsidRPr="003B5746">
        <w:rPr>
          <w:sz w:val="24"/>
          <w:szCs w:val="24"/>
        </w:rPr>
        <w:t>Функциональность предметно-пространственной среды и выражение в ней мировосприятия, духовно-ценностных позиций общества.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Материальная культура человечества как уникальная информация о жизни людей в разные исторические эпохи.</w:t>
      </w:r>
    </w:p>
    <w:p w:rsidR="008F4E00" w:rsidRPr="003B5746" w:rsidRDefault="00CF4992">
      <w:pPr>
        <w:pStyle w:val="22"/>
        <w:shd w:val="clear" w:color="auto" w:fill="auto"/>
        <w:spacing w:before="0" w:line="322" w:lineRule="exact"/>
        <w:ind w:firstLine="760"/>
        <w:jc w:val="both"/>
        <w:rPr>
          <w:sz w:val="24"/>
          <w:szCs w:val="24"/>
        </w:rPr>
      </w:pPr>
      <w:r w:rsidRPr="003B5746">
        <w:rPr>
          <w:rStyle w:val="2c"/>
          <w:sz w:val="24"/>
          <w:szCs w:val="24"/>
        </w:rPr>
        <w:t>Роль архитектуры в понимании человеком своей идентичности.</w:t>
      </w:r>
      <w:r w:rsidRPr="003B5746">
        <w:rPr>
          <w:sz w:val="24"/>
          <w:szCs w:val="24"/>
        </w:rPr>
        <w:t xml:space="preserve"> Задачи сохранения культурного наследия и природного ландшафта.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Возникновение архитектуры и дизайна на разных этапах общественного развития. </w:t>
      </w:r>
      <w:r w:rsidRPr="003B5746">
        <w:rPr>
          <w:rStyle w:val="2c"/>
          <w:sz w:val="24"/>
          <w:szCs w:val="24"/>
        </w:rPr>
        <w:t>Единство функционального и художественного</w:t>
      </w:r>
      <w:r w:rsidRPr="003B5746">
        <w:rPr>
          <w:sz w:val="24"/>
          <w:szCs w:val="24"/>
        </w:rPr>
        <w:t xml:space="preserve"> — </w:t>
      </w:r>
      <w:r w:rsidRPr="003B5746">
        <w:rPr>
          <w:rStyle w:val="2c"/>
          <w:sz w:val="24"/>
          <w:szCs w:val="24"/>
        </w:rPr>
        <w:t>целесообразности и</w:t>
      </w:r>
    </w:p>
    <w:p w:rsidR="008F4E00" w:rsidRPr="003B5746" w:rsidRDefault="00CF4992">
      <w:pPr>
        <w:pStyle w:val="80"/>
        <w:shd w:val="clear" w:color="auto" w:fill="auto"/>
        <w:ind w:firstLine="0"/>
        <w:rPr>
          <w:sz w:val="24"/>
          <w:szCs w:val="24"/>
        </w:rPr>
      </w:pPr>
      <w:r w:rsidRPr="003B5746">
        <w:rPr>
          <w:sz w:val="24"/>
          <w:szCs w:val="24"/>
        </w:rPr>
        <w:t>красоты.</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Графический дизайн</w:t>
      </w:r>
    </w:p>
    <w:p w:rsidR="008F4E00" w:rsidRPr="003B5746" w:rsidRDefault="00CF4992">
      <w:pPr>
        <w:pStyle w:val="80"/>
        <w:shd w:val="clear" w:color="auto" w:fill="auto"/>
        <w:ind w:firstLine="740"/>
        <w:jc w:val="both"/>
        <w:rPr>
          <w:sz w:val="24"/>
          <w:szCs w:val="24"/>
        </w:rPr>
      </w:pPr>
      <w:r w:rsidRPr="003B5746">
        <w:rPr>
          <w:sz w:val="24"/>
          <w:szCs w:val="24"/>
        </w:rPr>
        <w:lastRenderedPageBreak/>
        <w:t>Композиция как основа реализации замысла в любой творческой деятельности. Основы формальной композиции в конструктивных искусствах.</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Элементы композиции в графическом дизайне: пятно, линия, цвет, буква, текст и изображение.</w:t>
      </w:r>
    </w:p>
    <w:p w:rsidR="008F4E00" w:rsidRPr="003B5746" w:rsidRDefault="00CF4992">
      <w:pPr>
        <w:pStyle w:val="80"/>
        <w:shd w:val="clear" w:color="auto" w:fill="auto"/>
        <w:ind w:firstLine="740"/>
        <w:jc w:val="both"/>
        <w:rPr>
          <w:sz w:val="24"/>
          <w:szCs w:val="24"/>
        </w:rPr>
      </w:pPr>
      <w:r w:rsidRPr="003B5746">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Основные свойства композиции: целостность и соподчинённость элементов.</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Роль цвета в организации композиционного пространства.</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Шрифты и шрифтовая композиция в графическом дизайне.</w:t>
      </w:r>
    </w:p>
    <w:p w:rsidR="008F4E00" w:rsidRPr="003B5746" w:rsidRDefault="00CF4992">
      <w:pPr>
        <w:pStyle w:val="80"/>
        <w:shd w:val="clear" w:color="auto" w:fill="auto"/>
        <w:ind w:firstLine="740"/>
        <w:jc w:val="both"/>
        <w:rPr>
          <w:sz w:val="24"/>
          <w:szCs w:val="24"/>
        </w:rPr>
      </w:pPr>
      <w:r w:rsidRPr="003B5746">
        <w:rPr>
          <w:sz w:val="24"/>
          <w:szCs w:val="24"/>
        </w:rPr>
        <w:t>Форма буквы как изобразительно-смысловой символ.</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Шрифт и содержание текста. Стилизация шрифта.</w:t>
      </w:r>
    </w:p>
    <w:p w:rsidR="008F4E00" w:rsidRPr="003B5746" w:rsidRDefault="00CF4992">
      <w:pPr>
        <w:pStyle w:val="80"/>
        <w:shd w:val="clear" w:color="auto" w:fill="auto"/>
        <w:ind w:firstLine="740"/>
        <w:jc w:val="both"/>
        <w:rPr>
          <w:sz w:val="24"/>
          <w:szCs w:val="24"/>
        </w:rPr>
      </w:pPr>
      <w:r w:rsidRPr="003B5746">
        <w:rPr>
          <w:sz w:val="24"/>
          <w:szCs w:val="24"/>
        </w:rPr>
        <w:t>Типографика. Понимание типографской строки как элемента плоскостной композиции.</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Выполнение аналитических и практических работ по теме «Буква — изобразительный элемент композиции».</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8F4E00" w:rsidRPr="003B5746" w:rsidRDefault="00CF4992">
      <w:pPr>
        <w:pStyle w:val="80"/>
        <w:shd w:val="clear" w:color="auto" w:fill="auto"/>
        <w:ind w:firstLine="740"/>
        <w:jc w:val="both"/>
        <w:rPr>
          <w:sz w:val="24"/>
          <w:szCs w:val="24"/>
        </w:rPr>
      </w:pPr>
      <w:r w:rsidRPr="003B5746">
        <w:rPr>
          <w:sz w:val="24"/>
          <w:szCs w:val="24"/>
        </w:rPr>
        <w:t>Композиционные основы макетирования в графическом дизайне при соединении текста и изображения.</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Макет разворота книги или журнала по выбранной теме в виде коллажа или на основе компьютерных программ.</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Макетирование объёмно-пространственных композиций</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 xml:space="preserve">Композиция плоскостная и пространственная. Композиционная организация пространства. </w:t>
      </w:r>
      <w:r w:rsidRPr="003B5746">
        <w:rPr>
          <w:rStyle w:val="2c"/>
          <w:sz w:val="24"/>
          <w:szCs w:val="24"/>
        </w:rPr>
        <w:t>Прочтение плоскостной композиции как «чертежа» пространства.</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Макетирование. Введение в макет понятия рельефа местности и способы его обозначения на макете.</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 xml:space="preserve">Выполнение практических работ по созданию объёмно-пространственных композиций. Объём и пространство. </w:t>
      </w:r>
      <w:r w:rsidRPr="003B5746">
        <w:rPr>
          <w:rStyle w:val="2c"/>
          <w:sz w:val="24"/>
          <w:szCs w:val="24"/>
        </w:rPr>
        <w:t>Взаимосвязь объектов в архитектурном</w:t>
      </w:r>
    </w:p>
    <w:p w:rsidR="008F4E00" w:rsidRPr="003B5746" w:rsidRDefault="00CF4992">
      <w:pPr>
        <w:pStyle w:val="80"/>
        <w:shd w:val="clear" w:color="auto" w:fill="auto"/>
        <w:ind w:firstLine="0"/>
        <w:rPr>
          <w:sz w:val="24"/>
          <w:szCs w:val="24"/>
        </w:rPr>
      </w:pPr>
      <w:r w:rsidRPr="003B5746">
        <w:rPr>
          <w:sz w:val="24"/>
          <w:szCs w:val="24"/>
        </w:rPr>
        <w:t>макете.</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Структура зданий различных архитектурных стилей и эпох: выявление простых объёмов, образующих целостную постройку. </w:t>
      </w:r>
      <w:r w:rsidRPr="003B5746">
        <w:rPr>
          <w:rStyle w:val="2c"/>
          <w:sz w:val="24"/>
          <w:szCs w:val="24"/>
        </w:rPr>
        <w:t>Взаимное влияние объёмов и их сочетаний на образный характер постройки.</w:t>
      </w:r>
    </w:p>
    <w:p w:rsidR="008F4E00" w:rsidRPr="003B5746" w:rsidRDefault="00CF4992">
      <w:pPr>
        <w:pStyle w:val="80"/>
        <w:shd w:val="clear" w:color="auto" w:fill="auto"/>
        <w:ind w:firstLine="760"/>
        <w:jc w:val="both"/>
        <w:rPr>
          <w:sz w:val="24"/>
          <w:szCs w:val="24"/>
        </w:rPr>
      </w:pPr>
      <w:r w:rsidRPr="003B5746">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lastRenderedPageBreak/>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F4E00" w:rsidRPr="003B5746" w:rsidRDefault="00CF4992">
      <w:pPr>
        <w:pStyle w:val="80"/>
        <w:shd w:val="clear" w:color="auto" w:fill="auto"/>
        <w:ind w:firstLine="760"/>
        <w:jc w:val="both"/>
        <w:rPr>
          <w:sz w:val="24"/>
          <w:szCs w:val="24"/>
        </w:rPr>
      </w:pPr>
      <w:r w:rsidRPr="003B5746">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8F4E00" w:rsidRPr="003B5746" w:rsidRDefault="00CF4992">
      <w:pPr>
        <w:pStyle w:val="80"/>
        <w:shd w:val="clear" w:color="auto" w:fill="auto"/>
        <w:ind w:firstLine="760"/>
        <w:jc w:val="both"/>
        <w:rPr>
          <w:sz w:val="24"/>
          <w:szCs w:val="24"/>
        </w:rPr>
      </w:pPr>
      <w:r w:rsidRPr="003B5746">
        <w:rPr>
          <w:rStyle w:val="81"/>
          <w:sz w:val="24"/>
          <w:szCs w:val="24"/>
        </w:rPr>
        <w:t xml:space="preserve">Дизайн предмета как искусство и социальное проектирование. Анализ формы через выявление сочетающихся объёмов. </w:t>
      </w:r>
      <w:r w:rsidRPr="003B5746">
        <w:rPr>
          <w:sz w:val="24"/>
          <w:szCs w:val="24"/>
        </w:rPr>
        <w:t>Красота</w:t>
      </w:r>
      <w:r w:rsidRPr="003B5746">
        <w:rPr>
          <w:rStyle w:val="81"/>
          <w:sz w:val="24"/>
          <w:szCs w:val="24"/>
        </w:rPr>
        <w:t xml:space="preserve"> — </w:t>
      </w:r>
      <w:r w:rsidRPr="003B5746">
        <w:rPr>
          <w:sz w:val="24"/>
          <w:szCs w:val="24"/>
        </w:rPr>
        <w:t>наиболее полное выявление функции предмета. Влияние развития технологий и материалов на изменение формы предмета.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Выполнение аналитических зарисовок форм бытовых предметов.</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Творческое проектирование предметов быта с определением их функций и материала изготовления</w:t>
      </w:r>
    </w:p>
    <w:p w:rsidR="008F4E00" w:rsidRPr="003B5746" w:rsidRDefault="00CF4992">
      <w:pPr>
        <w:pStyle w:val="80"/>
        <w:shd w:val="clear" w:color="auto" w:fill="auto"/>
        <w:ind w:firstLine="760"/>
        <w:jc w:val="both"/>
        <w:rPr>
          <w:sz w:val="24"/>
          <w:szCs w:val="24"/>
        </w:rPr>
      </w:pPr>
      <w:r w:rsidRPr="003B5746">
        <w:rPr>
          <w:rStyle w:val="81"/>
          <w:sz w:val="24"/>
          <w:szCs w:val="24"/>
        </w:rPr>
        <w:t xml:space="preserve">Цвет в архитектуре и дизайне. </w:t>
      </w:r>
      <w:r w:rsidRPr="003B5746">
        <w:rPr>
          <w:sz w:val="24"/>
          <w:szCs w:val="24"/>
        </w:rPr>
        <w:t>Эмоциональное и формообразующее значение цвета в дизайне и архитектуре. Влияние цвета на восприятие формы объектов архитектуры и дизайна.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Конструирование объектов дизайна или архитектурное макетирование с использованием цвета.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Социальное значение дизайна и архитектуры как среды жизни человека</w:t>
      </w:r>
    </w:p>
    <w:p w:rsidR="008F4E00" w:rsidRPr="003B5746" w:rsidRDefault="00CF4992">
      <w:pPr>
        <w:pStyle w:val="80"/>
        <w:shd w:val="clear" w:color="auto" w:fill="auto"/>
        <w:ind w:firstLine="760"/>
        <w:jc w:val="both"/>
        <w:rPr>
          <w:sz w:val="24"/>
          <w:szCs w:val="24"/>
        </w:rPr>
      </w:pPr>
      <w:r w:rsidRPr="003B5746">
        <w:rPr>
          <w:rStyle w:val="81"/>
          <w:sz w:val="24"/>
          <w:szCs w:val="24"/>
        </w:rPr>
        <w:t xml:space="preserve">Образ и стиль материальной культуры прошлого. </w:t>
      </w:r>
      <w:r w:rsidRPr="003B5746">
        <w:rPr>
          <w:sz w:val="24"/>
          <w:szCs w:val="24"/>
        </w:rPr>
        <w:t>Смена стилей как отражение эволюции образа жизни, изменения мировоззрения людей и развития производственных возможностей.</w:t>
      </w:r>
    </w:p>
    <w:p w:rsidR="008F4E00" w:rsidRPr="003B5746" w:rsidRDefault="00CF4992">
      <w:pPr>
        <w:pStyle w:val="80"/>
        <w:shd w:val="clear" w:color="auto" w:fill="auto"/>
        <w:ind w:firstLine="760"/>
        <w:jc w:val="both"/>
        <w:rPr>
          <w:sz w:val="24"/>
          <w:szCs w:val="24"/>
        </w:rPr>
      </w:pPr>
      <w:r w:rsidRPr="003B5746">
        <w:rPr>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Архитектура народного жилища, храмовая архитектура, частный дом в предметно-пространственной среде жизни разных народов.</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8F4E00" w:rsidRPr="003B5746" w:rsidRDefault="00CF4992">
      <w:pPr>
        <w:pStyle w:val="80"/>
        <w:shd w:val="clear" w:color="auto" w:fill="auto"/>
        <w:ind w:firstLine="760"/>
        <w:jc w:val="both"/>
        <w:rPr>
          <w:sz w:val="24"/>
          <w:szCs w:val="24"/>
        </w:rPr>
      </w:pPr>
      <w:r w:rsidRPr="003B5746">
        <w:rPr>
          <w:sz w:val="24"/>
          <w:szCs w:val="24"/>
        </w:rPr>
        <w:t>Пути развития современной архитектуры и дизайна: город сегодня и завтра.</w:t>
      </w:r>
    </w:p>
    <w:p w:rsidR="008F4E00" w:rsidRPr="003B5746" w:rsidRDefault="00CF4992">
      <w:pPr>
        <w:pStyle w:val="80"/>
        <w:shd w:val="clear" w:color="auto" w:fill="auto"/>
        <w:ind w:firstLine="760"/>
        <w:jc w:val="both"/>
        <w:rPr>
          <w:sz w:val="24"/>
          <w:szCs w:val="24"/>
        </w:rPr>
      </w:pPr>
      <w:r w:rsidRPr="003B5746">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8F4E00" w:rsidRPr="003B5746" w:rsidRDefault="00CF4992">
      <w:pPr>
        <w:pStyle w:val="80"/>
        <w:shd w:val="clear" w:color="auto" w:fill="auto"/>
        <w:ind w:firstLine="760"/>
        <w:jc w:val="both"/>
        <w:rPr>
          <w:sz w:val="24"/>
          <w:szCs w:val="24"/>
        </w:rPr>
      </w:pPr>
      <w:r w:rsidRPr="003B5746">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Пространство городской среды. Исторические формы планировки городской среды и их связь с образом жизни людей.</w:t>
      </w:r>
    </w:p>
    <w:p w:rsidR="008F4E00" w:rsidRPr="003B5746" w:rsidRDefault="00CF4992">
      <w:pPr>
        <w:pStyle w:val="80"/>
        <w:shd w:val="clear" w:color="auto" w:fill="auto"/>
        <w:ind w:firstLine="760"/>
        <w:jc w:val="both"/>
        <w:rPr>
          <w:sz w:val="24"/>
          <w:szCs w:val="24"/>
        </w:rPr>
      </w:pPr>
      <w:r w:rsidRPr="003B5746">
        <w:rPr>
          <w:sz w:val="24"/>
          <w:szCs w:val="24"/>
        </w:rPr>
        <w:t>Роль цвета в формировании пространства. Схема-планировка и реальность.</w:t>
      </w:r>
    </w:p>
    <w:p w:rsidR="008F4E00" w:rsidRPr="003B5746" w:rsidRDefault="00CF4992">
      <w:pPr>
        <w:pStyle w:val="80"/>
        <w:shd w:val="clear" w:color="auto" w:fill="auto"/>
        <w:ind w:firstLine="760"/>
        <w:jc w:val="both"/>
        <w:rPr>
          <w:sz w:val="24"/>
          <w:szCs w:val="24"/>
        </w:rPr>
      </w:pPr>
      <w:r w:rsidRPr="003B5746">
        <w:rPr>
          <w:sz w:val="24"/>
          <w:szCs w:val="24"/>
        </w:rPr>
        <w:t>Современные поиски новой эстетики в градостроительстве.</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w:t>
      </w:r>
      <w:r w:rsidRPr="003B5746">
        <w:rPr>
          <w:sz w:val="24"/>
          <w:szCs w:val="24"/>
        </w:rPr>
        <w:lastRenderedPageBreak/>
        <w:t>блоков локального озеленения и т. д.</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w:t>
      </w:r>
      <w:r w:rsidRPr="003B5746">
        <w:rPr>
          <w:sz w:val="24"/>
          <w:szCs w:val="24"/>
        </w:rPr>
        <w:softHyphen/>
        <w:t>проекта оформления витрины магазина.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8F4E00" w:rsidRPr="003B5746" w:rsidRDefault="00CF4992">
      <w:pPr>
        <w:pStyle w:val="80"/>
        <w:shd w:val="clear" w:color="auto" w:fill="auto"/>
        <w:ind w:firstLine="760"/>
        <w:jc w:val="both"/>
        <w:rPr>
          <w:sz w:val="24"/>
          <w:szCs w:val="24"/>
        </w:rPr>
      </w:pPr>
      <w:r w:rsidRPr="003B5746">
        <w:rPr>
          <w:sz w:val="24"/>
          <w:szCs w:val="24"/>
        </w:rPr>
        <w:t>Образно-стилевое единство материальной культуры каждой эпохи. Интерьер как отражение стиля жизни его хозяев.</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Интерьеры общественных зданий (театр, кафе, вокзал, офис, школа).</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Организация архитектурно-ландшафтного пространства. </w:t>
      </w:r>
      <w:r w:rsidRPr="003B5746">
        <w:rPr>
          <w:rStyle w:val="2c"/>
          <w:sz w:val="24"/>
          <w:szCs w:val="24"/>
        </w:rPr>
        <w:t>Город в единстве с ландшафтно-парковой средой.</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3B5746">
        <w:rPr>
          <w:rStyle w:val="2c"/>
          <w:sz w:val="24"/>
          <w:szCs w:val="24"/>
        </w:rPr>
        <w:t>Традиции графического языка ландшафтных проектов.</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Выполнение дизайн-проекта территории парка или приусадебного участка в виде схемы-чертежа.</w:t>
      </w:r>
    </w:p>
    <w:p w:rsidR="008F4E00" w:rsidRPr="003B5746" w:rsidRDefault="00CF4992">
      <w:pPr>
        <w:pStyle w:val="80"/>
        <w:shd w:val="clear" w:color="auto" w:fill="auto"/>
        <w:ind w:firstLine="760"/>
        <w:jc w:val="both"/>
        <w:rPr>
          <w:sz w:val="24"/>
          <w:szCs w:val="24"/>
        </w:rPr>
      </w:pPr>
      <w:r w:rsidRPr="003B5746">
        <w:rPr>
          <w:sz w:val="24"/>
          <w:szCs w:val="24"/>
        </w:rPr>
        <w:t>Единство эстетического и функционального в объёмно-пространственной организации среды жизнедеятельности людей.</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Образ человека и индивидуальное проектирование</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3B5746">
        <w:rPr>
          <w:rStyle w:val="2c"/>
          <w:sz w:val="24"/>
          <w:szCs w:val="24"/>
        </w:rPr>
        <w:t>Образно</w:t>
      </w:r>
      <w:r w:rsidRPr="003B5746">
        <w:rPr>
          <w:rStyle w:val="2c"/>
          <w:sz w:val="24"/>
          <w:szCs w:val="24"/>
        </w:rPr>
        <w:softHyphen/>
        <w:t>личностное проектирование в дизайне и архитектуре.</w:t>
      </w:r>
    </w:p>
    <w:p w:rsidR="008F4E00" w:rsidRPr="003B5746" w:rsidRDefault="00CF4992">
      <w:pPr>
        <w:pStyle w:val="22"/>
        <w:shd w:val="clear" w:color="auto" w:fill="auto"/>
        <w:spacing w:before="0" w:line="322" w:lineRule="exact"/>
        <w:ind w:firstLine="760"/>
        <w:jc w:val="both"/>
        <w:rPr>
          <w:sz w:val="24"/>
          <w:szCs w:val="24"/>
        </w:rPr>
      </w:pPr>
      <w:r w:rsidRPr="003B5746">
        <w:rPr>
          <w:sz w:val="24"/>
          <w:szCs w:val="24"/>
        </w:rPr>
        <w:t>Проектные работы по созданию облика частного дома, комнаты и сада. Дизайн предметной среды в интерьере частного дома.</w:t>
      </w:r>
    </w:p>
    <w:p w:rsidR="008F4E00" w:rsidRPr="003B5746" w:rsidRDefault="00CF4992">
      <w:pPr>
        <w:pStyle w:val="80"/>
        <w:shd w:val="clear" w:color="auto" w:fill="auto"/>
        <w:ind w:firstLine="760"/>
        <w:jc w:val="both"/>
        <w:rPr>
          <w:sz w:val="24"/>
          <w:szCs w:val="24"/>
        </w:rPr>
      </w:pPr>
      <w:r w:rsidRPr="003B5746">
        <w:rPr>
          <w:sz w:val="24"/>
          <w:szCs w:val="24"/>
        </w:rPr>
        <w:t>Мода и культура как параметры создания собственного костюма или комплекта одежды.</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8F4E00" w:rsidRPr="003B5746" w:rsidRDefault="00CF4992">
      <w:pPr>
        <w:pStyle w:val="22"/>
        <w:shd w:val="clear" w:color="auto" w:fill="auto"/>
        <w:spacing w:before="0" w:line="326" w:lineRule="exact"/>
        <w:ind w:firstLine="740"/>
        <w:jc w:val="both"/>
        <w:rPr>
          <w:sz w:val="24"/>
          <w:szCs w:val="24"/>
        </w:rPr>
      </w:pPr>
      <w:r w:rsidRPr="003B5746">
        <w:rPr>
          <w:sz w:val="24"/>
          <w:szCs w:val="24"/>
        </w:rPr>
        <w:t>Выполнение практических творческих эскизов по теме «Дизайн современной одежды».</w:t>
      </w:r>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Искусство грима и причёски. Форма лица и причёска. Макияж дневной, вечерний и карнавальный. Г рим бытовой и сценический.</w:t>
      </w:r>
    </w:p>
    <w:p w:rsidR="008F4E00" w:rsidRPr="003B5746" w:rsidRDefault="00CF4992">
      <w:pPr>
        <w:pStyle w:val="80"/>
        <w:shd w:val="clear" w:color="auto" w:fill="auto"/>
        <w:ind w:firstLine="740"/>
        <w:jc w:val="both"/>
        <w:rPr>
          <w:sz w:val="24"/>
          <w:szCs w:val="24"/>
        </w:rPr>
      </w:pPr>
      <w:r w:rsidRPr="003B5746">
        <w:rPr>
          <w:sz w:val="24"/>
          <w:szCs w:val="24"/>
        </w:rPr>
        <w:t>Имидж-дизайн и его связь с публичностью, технологией социального поведения, рекламой, общественной деятельностью.</w:t>
      </w:r>
    </w:p>
    <w:p w:rsidR="008F4E00" w:rsidRPr="003B5746" w:rsidRDefault="00CF4992">
      <w:pPr>
        <w:pStyle w:val="80"/>
        <w:shd w:val="clear" w:color="auto" w:fill="auto"/>
        <w:spacing w:after="300"/>
        <w:ind w:firstLine="740"/>
        <w:jc w:val="both"/>
        <w:rPr>
          <w:sz w:val="24"/>
          <w:szCs w:val="24"/>
        </w:rPr>
      </w:pPr>
      <w:r w:rsidRPr="003B5746">
        <w:rPr>
          <w:sz w:val="24"/>
          <w:szCs w:val="24"/>
        </w:rPr>
        <w:t>Дизайн и архитектура - средства организации среды жизни людей и строительства нового мира.</w:t>
      </w:r>
    </w:p>
    <w:p w:rsidR="008F4E00" w:rsidRPr="003B5746" w:rsidRDefault="00CF4992">
      <w:pPr>
        <w:pStyle w:val="221"/>
        <w:keepNext/>
        <w:keepLines/>
        <w:shd w:val="clear" w:color="auto" w:fill="auto"/>
        <w:spacing w:before="0" w:after="0" w:line="322" w:lineRule="exact"/>
        <w:ind w:firstLine="740"/>
        <w:rPr>
          <w:sz w:val="24"/>
          <w:szCs w:val="24"/>
        </w:rPr>
      </w:pPr>
      <w:bookmarkStart w:id="720" w:name="bookmark727"/>
      <w:r w:rsidRPr="003B5746">
        <w:rPr>
          <w:sz w:val="24"/>
          <w:szCs w:val="24"/>
        </w:rPr>
        <w:lastRenderedPageBreak/>
        <w:t>Примерные контрольно-измерительные материалы по изобразительному искусству</w:t>
      </w:r>
      <w:bookmarkEnd w:id="720"/>
    </w:p>
    <w:p w:rsidR="008F4E00" w:rsidRPr="003B5746" w:rsidRDefault="00CF4992">
      <w:pPr>
        <w:pStyle w:val="22"/>
        <w:shd w:val="clear" w:color="auto" w:fill="auto"/>
        <w:spacing w:before="0" w:line="322" w:lineRule="exact"/>
        <w:ind w:firstLine="740"/>
        <w:jc w:val="both"/>
        <w:rPr>
          <w:sz w:val="24"/>
          <w:szCs w:val="24"/>
        </w:rPr>
      </w:pPr>
      <w:r w:rsidRPr="003B5746">
        <w:rPr>
          <w:sz w:val="24"/>
          <w:szCs w:val="24"/>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8F4E00" w:rsidRPr="003B5746" w:rsidRDefault="00CF4992" w:rsidP="00C410CE">
      <w:pPr>
        <w:pStyle w:val="22"/>
        <w:numPr>
          <w:ilvl w:val="0"/>
          <w:numId w:val="188"/>
        </w:numPr>
        <w:shd w:val="clear" w:color="auto" w:fill="auto"/>
        <w:tabs>
          <w:tab w:val="left" w:pos="1445"/>
        </w:tabs>
        <w:spacing w:before="0" w:after="4" w:line="280" w:lineRule="exact"/>
        <w:ind w:firstLine="740"/>
        <w:jc w:val="both"/>
        <w:rPr>
          <w:sz w:val="24"/>
          <w:szCs w:val="24"/>
        </w:rPr>
      </w:pPr>
      <w:r w:rsidRPr="003B5746">
        <w:rPr>
          <w:sz w:val="24"/>
          <w:szCs w:val="24"/>
        </w:rPr>
        <w:t>правильность приемов работы;</w:t>
      </w:r>
    </w:p>
    <w:p w:rsidR="008F4E00" w:rsidRPr="003B5746" w:rsidRDefault="00CF4992" w:rsidP="00C410CE">
      <w:pPr>
        <w:pStyle w:val="22"/>
        <w:numPr>
          <w:ilvl w:val="0"/>
          <w:numId w:val="188"/>
        </w:numPr>
        <w:shd w:val="clear" w:color="auto" w:fill="auto"/>
        <w:tabs>
          <w:tab w:val="left" w:pos="1445"/>
        </w:tabs>
        <w:spacing w:before="0" w:line="322" w:lineRule="exact"/>
        <w:ind w:firstLine="740"/>
        <w:jc w:val="both"/>
        <w:rPr>
          <w:sz w:val="24"/>
          <w:szCs w:val="24"/>
        </w:rPr>
      </w:pPr>
      <w:r w:rsidRPr="003B5746">
        <w:rPr>
          <w:sz w:val="24"/>
          <w:szCs w:val="24"/>
        </w:rPr>
        <w:t>степень самостоятельности выполнения задания (ориентировку в задании, правильное построение рисунка, аккуратность выполненной работы);</w:t>
      </w:r>
    </w:p>
    <w:p w:rsidR="003B5746" w:rsidRDefault="00CF4992" w:rsidP="00C410CE">
      <w:pPr>
        <w:pStyle w:val="22"/>
        <w:numPr>
          <w:ilvl w:val="0"/>
          <w:numId w:val="188"/>
        </w:numPr>
        <w:shd w:val="clear" w:color="auto" w:fill="auto"/>
        <w:tabs>
          <w:tab w:val="left" w:pos="1445"/>
        </w:tabs>
        <w:spacing w:before="0" w:line="322" w:lineRule="exact"/>
        <w:ind w:firstLine="0"/>
        <w:jc w:val="both"/>
        <w:rPr>
          <w:sz w:val="24"/>
          <w:szCs w:val="24"/>
        </w:rPr>
      </w:pPr>
      <w:r w:rsidRPr="003B5746">
        <w:rPr>
          <w:sz w:val="24"/>
          <w:szCs w:val="24"/>
        </w:rPr>
        <w:t>соблюдение правил безопасности работы и гигиены труда.</w:t>
      </w:r>
      <w:r w:rsidR="003B5746" w:rsidRPr="003B5746">
        <w:rPr>
          <w:sz w:val="24"/>
          <w:szCs w:val="24"/>
        </w:rPr>
        <w:t xml:space="preserve"> </w:t>
      </w:r>
    </w:p>
    <w:p w:rsidR="008F4E00" w:rsidRPr="003B5746" w:rsidRDefault="00CF4992" w:rsidP="003B5746">
      <w:pPr>
        <w:pStyle w:val="22"/>
        <w:shd w:val="clear" w:color="auto" w:fill="auto"/>
        <w:tabs>
          <w:tab w:val="left" w:pos="1445"/>
        </w:tabs>
        <w:spacing w:before="0" w:line="322" w:lineRule="exact"/>
        <w:ind w:firstLine="0"/>
        <w:jc w:val="both"/>
        <w:rPr>
          <w:sz w:val="24"/>
          <w:szCs w:val="24"/>
        </w:rPr>
      </w:pPr>
      <w:r w:rsidRPr="003B5746">
        <w:rPr>
          <w:sz w:val="24"/>
          <w:szCs w:val="24"/>
        </w:rPr>
        <w:t>ПЛАНИРУЕМЫЕ РЕЗУЛЬТАТЫ ОСВОЕНИЯ</w:t>
      </w:r>
    </w:p>
    <w:p w:rsidR="008F4E00" w:rsidRPr="003B5746" w:rsidRDefault="00CF4992">
      <w:pPr>
        <w:pStyle w:val="22"/>
        <w:shd w:val="clear" w:color="auto" w:fill="auto"/>
        <w:spacing w:before="0" w:line="322" w:lineRule="exact"/>
        <w:ind w:firstLine="0"/>
        <w:jc w:val="both"/>
        <w:rPr>
          <w:sz w:val="24"/>
          <w:szCs w:val="24"/>
        </w:rPr>
      </w:pPr>
      <w:r w:rsidRPr="003B5746">
        <w:rPr>
          <w:sz w:val="24"/>
          <w:szCs w:val="24"/>
        </w:rPr>
        <w:t>УЧЕБНОГО ПРЕДМЕТА «ИЗОБРАЗИТЕЛЬНОЕ ИСКУССТВО»</w:t>
      </w:r>
    </w:p>
    <w:p w:rsidR="008F4E00" w:rsidRPr="003B5746" w:rsidRDefault="00CF4992">
      <w:pPr>
        <w:pStyle w:val="22"/>
        <w:shd w:val="clear" w:color="auto" w:fill="auto"/>
        <w:spacing w:before="0" w:after="273" w:line="322" w:lineRule="exact"/>
        <w:ind w:firstLine="0"/>
        <w:jc w:val="both"/>
        <w:rPr>
          <w:sz w:val="24"/>
          <w:szCs w:val="24"/>
        </w:rPr>
      </w:pPr>
      <w:r w:rsidRPr="003B5746">
        <w:rPr>
          <w:sz w:val="24"/>
          <w:szCs w:val="24"/>
        </w:rPr>
        <w:t>НА УРОВНЕ ОСНОВНОГО ОБЩЕГО ОБРАЗОВАНИЯ</w:t>
      </w:r>
    </w:p>
    <w:p w:rsidR="008F4E00" w:rsidRPr="003B5746" w:rsidRDefault="00CF4992">
      <w:pPr>
        <w:pStyle w:val="221"/>
        <w:keepNext/>
        <w:keepLines/>
        <w:shd w:val="clear" w:color="auto" w:fill="auto"/>
        <w:spacing w:before="0" w:after="101" w:line="280" w:lineRule="exact"/>
        <w:ind w:left="740"/>
        <w:jc w:val="left"/>
        <w:rPr>
          <w:sz w:val="24"/>
          <w:szCs w:val="24"/>
        </w:rPr>
      </w:pPr>
      <w:bookmarkStart w:id="721" w:name="bookmark728"/>
      <w:r w:rsidRPr="003B5746">
        <w:rPr>
          <w:sz w:val="24"/>
          <w:szCs w:val="24"/>
        </w:rPr>
        <w:t>ЛИЧНОСТНЫЕ РЕЗУЛЬТАТЫ:</w:t>
      </w:r>
      <w:bookmarkEnd w:id="721"/>
    </w:p>
    <w:p w:rsidR="008F4E00" w:rsidRPr="003B5746" w:rsidRDefault="00CF4992">
      <w:pPr>
        <w:pStyle w:val="22"/>
        <w:shd w:val="clear" w:color="auto" w:fill="auto"/>
        <w:spacing w:before="0" w:after="64" w:line="350" w:lineRule="exact"/>
        <w:ind w:firstLine="0"/>
        <w:jc w:val="both"/>
        <w:rPr>
          <w:sz w:val="24"/>
          <w:szCs w:val="24"/>
        </w:rPr>
      </w:pPr>
      <w:r w:rsidRPr="003B5746">
        <w:rPr>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8F4E00" w:rsidRPr="003B5746" w:rsidRDefault="00CF4992">
      <w:pPr>
        <w:pStyle w:val="22"/>
        <w:shd w:val="clear" w:color="auto" w:fill="auto"/>
        <w:spacing w:before="0" w:after="60"/>
        <w:ind w:firstLine="0"/>
        <w:jc w:val="both"/>
        <w:rPr>
          <w:sz w:val="24"/>
          <w:szCs w:val="24"/>
        </w:rPr>
      </w:pPr>
      <w:r w:rsidRPr="003B5746">
        <w:rPr>
          <w:sz w:val="24"/>
          <w:szCs w:val="24"/>
        </w:rPr>
        <w:t>В центре программы по изобразительному</w:t>
      </w:r>
      <w:r w:rsidR="003B5746">
        <w:rPr>
          <w:sz w:val="24"/>
          <w:szCs w:val="24"/>
        </w:rPr>
        <w:t xml:space="preserve"> </w:t>
      </w:r>
      <w:r w:rsidRPr="003B5746">
        <w:rPr>
          <w:sz w:val="24"/>
          <w:szCs w:val="24"/>
        </w:rPr>
        <w:t>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F4E00" w:rsidRPr="003B5746" w:rsidRDefault="00CF4992">
      <w:pPr>
        <w:pStyle w:val="22"/>
        <w:shd w:val="clear" w:color="auto" w:fill="auto"/>
        <w:spacing w:before="0" w:after="113"/>
        <w:ind w:firstLine="0"/>
        <w:jc w:val="both"/>
        <w:rPr>
          <w:sz w:val="24"/>
          <w:szCs w:val="24"/>
        </w:rPr>
      </w:pPr>
      <w:r w:rsidRPr="003B5746">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w:t>
      </w:r>
      <w:r w:rsidR="003B5746">
        <w:rPr>
          <w:sz w:val="24"/>
          <w:szCs w:val="24"/>
        </w:rPr>
        <w:t xml:space="preserve"> </w:t>
      </w:r>
      <w:r w:rsidRPr="003B5746">
        <w:rPr>
          <w:sz w:val="24"/>
          <w:szCs w:val="24"/>
        </w:rPr>
        <w:t>к</w:t>
      </w:r>
      <w:r w:rsidR="003B5746">
        <w:rPr>
          <w:sz w:val="24"/>
          <w:szCs w:val="24"/>
        </w:rPr>
        <w:t xml:space="preserve"> </w:t>
      </w:r>
      <w:r w:rsidRPr="003B5746">
        <w:rPr>
          <w:sz w:val="24"/>
          <w:szCs w:val="24"/>
        </w:rPr>
        <w:t>культуре,</w:t>
      </w:r>
      <w:r w:rsidR="003B5746">
        <w:rPr>
          <w:sz w:val="24"/>
          <w:szCs w:val="24"/>
        </w:rPr>
        <w:t xml:space="preserve"> </w:t>
      </w:r>
      <w:r w:rsidRPr="003B5746">
        <w:rPr>
          <w:sz w:val="24"/>
          <w:szCs w:val="24"/>
        </w:rPr>
        <w:t>мотивацию</w:t>
      </w:r>
      <w:r w:rsidR="003B5746">
        <w:rPr>
          <w:sz w:val="24"/>
          <w:szCs w:val="24"/>
        </w:rPr>
        <w:t xml:space="preserve"> </w:t>
      </w:r>
      <w:r w:rsidRPr="003B5746">
        <w:rPr>
          <w:sz w:val="24"/>
          <w:szCs w:val="24"/>
        </w:rPr>
        <w:t>к</w:t>
      </w:r>
      <w:r w:rsidR="003B5746">
        <w:rPr>
          <w:sz w:val="24"/>
          <w:szCs w:val="24"/>
        </w:rPr>
        <w:t xml:space="preserve"> </w:t>
      </w:r>
      <w:r w:rsidRPr="003B5746">
        <w:rPr>
          <w:sz w:val="24"/>
          <w:szCs w:val="24"/>
        </w:rPr>
        <w:t>познанию</w:t>
      </w:r>
      <w:r w:rsidR="003B5746">
        <w:rPr>
          <w:sz w:val="24"/>
          <w:szCs w:val="24"/>
        </w:rPr>
        <w:t xml:space="preserve"> </w:t>
      </w:r>
      <w:r w:rsidRPr="003B5746">
        <w:rPr>
          <w:sz w:val="24"/>
          <w:szCs w:val="24"/>
        </w:rPr>
        <w:t>и</w:t>
      </w:r>
      <w:r w:rsidR="003B5746">
        <w:rPr>
          <w:sz w:val="24"/>
          <w:szCs w:val="24"/>
        </w:rPr>
        <w:t xml:space="preserve"> </w:t>
      </w:r>
      <w:r w:rsidRPr="003B5746">
        <w:rPr>
          <w:sz w:val="24"/>
          <w:szCs w:val="24"/>
        </w:rPr>
        <w:t>обучению, готовность к саморазвитию и активному участию в социально значимой деятельности.</w:t>
      </w:r>
    </w:p>
    <w:p w:rsidR="008F4E00" w:rsidRPr="003B5746" w:rsidRDefault="00CF4992">
      <w:pPr>
        <w:pStyle w:val="22"/>
        <w:shd w:val="clear" w:color="auto" w:fill="auto"/>
        <w:spacing w:before="0" w:after="405" w:line="280" w:lineRule="exact"/>
        <w:ind w:left="160" w:firstLine="0"/>
        <w:rPr>
          <w:sz w:val="24"/>
          <w:szCs w:val="24"/>
        </w:rPr>
      </w:pPr>
      <w:r w:rsidRPr="003B5746">
        <w:rPr>
          <w:sz w:val="24"/>
          <w:szCs w:val="24"/>
        </w:rPr>
        <w:t>Патриотическое воспитание</w:t>
      </w:r>
    </w:p>
    <w:p w:rsidR="008F4E00" w:rsidRPr="003B5746" w:rsidRDefault="00CF4992">
      <w:pPr>
        <w:pStyle w:val="22"/>
        <w:shd w:val="clear" w:color="auto" w:fill="auto"/>
        <w:spacing w:before="0" w:after="53"/>
        <w:ind w:firstLine="0"/>
        <w:jc w:val="both"/>
        <w:rPr>
          <w:sz w:val="24"/>
          <w:szCs w:val="24"/>
        </w:rPr>
      </w:pPr>
      <w:r w:rsidRPr="003B5746">
        <w:rPr>
          <w:sz w:val="24"/>
          <w:szCs w:val="24"/>
        </w:rPr>
        <w:t xml:space="preserve">Осуществляется через освоение обучающимися содержания традиций, истории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w:t>
      </w:r>
      <w:r w:rsidRPr="003B5746">
        <w:rPr>
          <w:sz w:val="24"/>
          <w:szCs w:val="24"/>
        </w:rPr>
        <w:lastRenderedPageBreak/>
        <w:t>чувственно-эмоциональному восприятию и творческому созиданию художественного образа.</w:t>
      </w:r>
    </w:p>
    <w:p w:rsidR="008F4E00" w:rsidRPr="003B5746" w:rsidRDefault="003B5746">
      <w:pPr>
        <w:pStyle w:val="22"/>
        <w:shd w:val="clear" w:color="auto" w:fill="auto"/>
        <w:spacing w:before="0" w:line="355" w:lineRule="exact"/>
        <w:ind w:left="160" w:firstLine="0"/>
        <w:rPr>
          <w:sz w:val="24"/>
          <w:szCs w:val="24"/>
        </w:rPr>
      </w:pPr>
      <w:r>
        <w:rPr>
          <w:sz w:val="24"/>
          <w:szCs w:val="24"/>
        </w:rPr>
        <w:t>Г</w:t>
      </w:r>
      <w:r w:rsidR="00CF4992" w:rsidRPr="003B5746">
        <w:rPr>
          <w:sz w:val="24"/>
          <w:szCs w:val="24"/>
        </w:rPr>
        <w:t>ражданское</w:t>
      </w:r>
      <w:r>
        <w:rPr>
          <w:sz w:val="24"/>
          <w:szCs w:val="24"/>
        </w:rPr>
        <w:t xml:space="preserve"> </w:t>
      </w:r>
      <w:r w:rsidR="00CF4992" w:rsidRPr="003B5746">
        <w:rPr>
          <w:sz w:val="24"/>
          <w:szCs w:val="24"/>
        </w:rPr>
        <w:t>воспитание</w:t>
      </w:r>
    </w:p>
    <w:p w:rsidR="008F4E00" w:rsidRPr="003B5746" w:rsidRDefault="00CF4992">
      <w:pPr>
        <w:pStyle w:val="22"/>
        <w:shd w:val="clear" w:color="auto" w:fill="auto"/>
        <w:spacing w:before="0" w:after="60" w:line="355" w:lineRule="exact"/>
        <w:ind w:firstLine="0"/>
        <w:jc w:val="both"/>
        <w:rPr>
          <w:sz w:val="24"/>
          <w:szCs w:val="24"/>
        </w:rPr>
      </w:pPr>
      <w:r w:rsidRPr="003B5746">
        <w:rPr>
          <w:sz w:val="24"/>
          <w:szCs w:val="24"/>
        </w:rPr>
        <w:t>Программа по изобразительному искусству направлена на активное приобщение обучающихся к традиционным российским духовно-нравственным ценностям.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w:t>
      </w:r>
      <w:r w:rsidR="003B5746">
        <w:rPr>
          <w:sz w:val="24"/>
          <w:szCs w:val="24"/>
        </w:rPr>
        <w:t xml:space="preserve"> </w:t>
      </w:r>
      <w:r w:rsidRPr="003B5746">
        <w:rPr>
          <w:sz w:val="24"/>
          <w:szCs w:val="24"/>
        </w:rPr>
        <w:t>другого, становлению чувства личной ответственности.</w:t>
      </w:r>
    </w:p>
    <w:p w:rsidR="008F4E00" w:rsidRPr="003B5746" w:rsidRDefault="00CF4992">
      <w:pPr>
        <w:pStyle w:val="22"/>
        <w:shd w:val="clear" w:color="auto" w:fill="auto"/>
        <w:spacing w:before="0" w:line="355" w:lineRule="exact"/>
        <w:ind w:left="160" w:firstLine="0"/>
        <w:rPr>
          <w:sz w:val="24"/>
          <w:szCs w:val="24"/>
        </w:rPr>
      </w:pPr>
      <w:r w:rsidRPr="003B5746">
        <w:rPr>
          <w:sz w:val="24"/>
          <w:szCs w:val="24"/>
        </w:rPr>
        <w:t>Духовно-нравственное воспитание</w:t>
      </w:r>
    </w:p>
    <w:p w:rsidR="008F4E00" w:rsidRPr="003B5746" w:rsidRDefault="00CF4992">
      <w:pPr>
        <w:pStyle w:val="22"/>
        <w:shd w:val="clear" w:color="auto" w:fill="auto"/>
        <w:spacing w:before="0" w:after="60" w:line="355" w:lineRule="exact"/>
        <w:ind w:firstLine="0"/>
        <w:jc w:val="both"/>
        <w:rPr>
          <w:sz w:val="24"/>
          <w:szCs w:val="24"/>
        </w:rPr>
      </w:pPr>
      <w:r w:rsidRPr="003B5746">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8F4E00" w:rsidRPr="003B5746" w:rsidRDefault="00CF4992">
      <w:pPr>
        <w:pStyle w:val="221"/>
        <w:keepNext/>
        <w:keepLines/>
        <w:shd w:val="clear" w:color="auto" w:fill="auto"/>
        <w:spacing w:before="0" w:after="0" w:line="355" w:lineRule="exact"/>
        <w:ind w:left="160"/>
        <w:jc w:val="left"/>
        <w:rPr>
          <w:sz w:val="24"/>
          <w:szCs w:val="24"/>
        </w:rPr>
      </w:pPr>
      <w:bookmarkStart w:id="722" w:name="bookmark729"/>
      <w:r w:rsidRPr="003B5746">
        <w:rPr>
          <w:sz w:val="24"/>
          <w:szCs w:val="24"/>
        </w:rPr>
        <w:t>Эстетическое</w:t>
      </w:r>
      <w:r w:rsidR="003B5746">
        <w:rPr>
          <w:sz w:val="24"/>
          <w:szCs w:val="24"/>
        </w:rPr>
        <w:t xml:space="preserve"> </w:t>
      </w:r>
      <w:r w:rsidRPr="003B5746">
        <w:rPr>
          <w:sz w:val="24"/>
          <w:szCs w:val="24"/>
        </w:rPr>
        <w:t>воспитание</w:t>
      </w:r>
      <w:bookmarkEnd w:id="722"/>
    </w:p>
    <w:p w:rsidR="008F4E00" w:rsidRPr="003B5746" w:rsidRDefault="00CF4992">
      <w:pPr>
        <w:pStyle w:val="22"/>
        <w:shd w:val="clear" w:color="auto" w:fill="auto"/>
        <w:spacing w:before="0" w:after="60" w:line="355" w:lineRule="exact"/>
        <w:ind w:firstLine="0"/>
        <w:jc w:val="both"/>
        <w:rPr>
          <w:sz w:val="24"/>
          <w:szCs w:val="24"/>
        </w:rPr>
      </w:pPr>
      <w:r w:rsidRPr="003B5746">
        <w:rPr>
          <w:sz w:val="24"/>
          <w:szCs w:val="24"/>
        </w:rPr>
        <w:t>Эстетическое (отгреч.aisthetikos-чувствующий,</w:t>
      </w:r>
      <w:r w:rsidR="003B5746">
        <w:rPr>
          <w:sz w:val="24"/>
          <w:szCs w:val="24"/>
        </w:rPr>
        <w:t xml:space="preserve"> </w:t>
      </w:r>
      <w:r w:rsidRPr="003B5746">
        <w:rPr>
          <w:sz w:val="24"/>
          <w:szCs w:val="24"/>
        </w:rPr>
        <w:t>чувственный)-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w:t>
      </w:r>
      <w:r w:rsidR="003B5746">
        <w:rPr>
          <w:sz w:val="24"/>
          <w:szCs w:val="24"/>
        </w:rPr>
        <w:t xml:space="preserve"> </w:t>
      </w:r>
      <w:r w:rsidRPr="003B5746">
        <w:rPr>
          <w:sz w:val="24"/>
          <w:szCs w:val="24"/>
        </w:rPr>
        <w:t>и в создании предметно</w:t>
      </w:r>
      <w:r w:rsidR="003B5746">
        <w:rPr>
          <w:sz w:val="24"/>
          <w:szCs w:val="24"/>
        </w:rPr>
        <w:t xml:space="preserve"> </w:t>
      </w:r>
      <w:r w:rsidRPr="003B5746">
        <w:rPr>
          <w:sz w:val="24"/>
          <w:szCs w:val="24"/>
        </w:rPr>
        <w:softHyphen/>
        <w:t>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F4E00" w:rsidRPr="003B5746" w:rsidRDefault="00CF4992">
      <w:pPr>
        <w:pStyle w:val="22"/>
        <w:shd w:val="clear" w:color="auto" w:fill="auto"/>
        <w:spacing w:before="0" w:line="355" w:lineRule="exact"/>
        <w:ind w:left="160" w:firstLine="0"/>
        <w:rPr>
          <w:sz w:val="24"/>
          <w:szCs w:val="24"/>
        </w:rPr>
      </w:pPr>
      <w:r w:rsidRPr="003B5746">
        <w:rPr>
          <w:sz w:val="24"/>
          <w:szCs w:val="24"/>
        </w:rPr>
        <w:t>Ценности познавательной деятельности</w:t>
      </w:r>
    </w:p>
    <w:p w:rsidR="008F4E00" w:rsidRPr="003B5746" w:rsidRDefault="00CF4992">
      <w:pPr>
        <w:pStyle w:val="22"/>
        <w:shd w:val="clear" w:color="auto" w:fill="auto"/>
        <w:spacing w:before="0" w:after="60" w:line="355" w:lineRule="exact"/>
        <w:ind w:firstLine="0"/>
        <w:jc w:val="both"/>
        <w:rPr>
          <w:sz w:val="24"/>
          <w:szCs w:val="24"/>
        </w:rPr>
      </w:pPr>
      <w:r w:rsidRPr="003B5746">
        <w:rPr>
          <w:sz w:val="24"/>
          <w:szCs w:val="24"/>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w:t>
      </w:r>
      <w:r w:rsidRPr="003B5746">
        <w:rPr>
          <w:sz w:val="24"/>
          <w:szCs w:val="24"/>
        </w:rPr>
        <w:lastRenderedPageBreak/>
        <w:t>жизни. Навыки исследовательскойдеятельностиразвиваютсявпроцессеучебныхпроектов на уроках изобразительного искусства и при выполнении заданий культурно- исторической направленности.</w:t>
      </w:r>
    </w:p>
    <w:p w:rsidR="008F4E00" w:rsidRPr="003B5746" w:rsidRDefault="00CF4992">
      <w:pPr>
        <w:pStyle w:val="221"/>
        <w:keepNext/>
        <w:keepLines/>
        <w:shd w:val="clear" w:color="auto" w:fill="auto"/>
        <w:spacing w:before="0" w:after="0" w:line="355" w:lineRule="exact"/>
        <w:ind w:left="180"/>
        <w:jc w:val="left"/>
        <w:rPr>
          <w:sz w:val="24"/>
          <w:szCs w:val="24"/>
        </w:rPr>
      </w:pPr>
      <w:bookmarkStart w:id="723" w:name="bookmark730"/>
      <w:r w:rsidRPr="003B5746">
        <w:rPr>
          <w:sz w:val="24"/>
          <w:szCs w:val="24"/>
        </w:rPr>
        <w:t>Экологическое воспитание</w:t>
      </w:r>
      <w:bookmarkEnd w:id="723"/>
    </w:p>
    <w:p w:rsidR="008F4E00" w:rsidRPr="003B5746" w:rsidRDefault="00CF4992">
      <w:pPr>
        <w:pStyle w:val="22"/>
        <w:shd w:val="clear" w:color="auto" w:fill="auto"/>
        <w:spacing w:before="0" w:after="60" w:line="355" w:lineRule="exact"/>
        <w:ind w:firstLine="0"/>
        <w:jc w:val="both"/>
        <w:rPr>
          <w:sz w:val="24"/>
          <w:szCs w:val="24"/>
        </w:rPr>
      </w:pPr>
      <w:r w:rsidRPr="003B5746">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 творческой работе</w:t>
      </w:r>
    </w:p>
    <w:p w:rsidR="008F4E00" w:rsidRPr="003B5746" w:rsidRDefault="00CF4992">
      <w:pPr>
        <w:pStyle w:val="22"/>
        <w:shd w:val="clear" w:color="auto" w:fill="auto"/>
        <w:spacing w:before="0" w:line="355" w:lineRule="exact"/>
        <w:ind w:left="180" w:firstLine="0"/>
        <w:rPr>
          <w:sz w:val="24"/>
          <w:szCs w:val="24"/>
        </w:rPr>
      </w:pPr>
      <w:r w:rsidRPr="003B5746">
        <w:rPr>
          <w:sz w:val="24"/>
          <w:szCs w:val="24"/>
        </w:rPr>
        <w:t>Трудовое воспитание</w:t>
      </w:r>
    </w:p>
    <w:p w:rsidR="008F4E00" w:rsidRPr="003B5746" w:rsidRDefault="00CF4992">
      <w:pPr>
        <w:pStyle w:val="22"/>
        <w:shd w:val="clear" w:color="auto" w:fill="auto"/>
        <w:spacing w:before="0" w:after="60" w:line="355" w:lineRule="exact"/>
        <w:ind w:firstLine="0"/>
        <w:jc w:val="both"/>
        <w:rPr>
          <w:sz w:val="24"/>
          <w:szCs w:val="24"/>
        </w:rPr>
      </w:pPr>
      <w:r w:rsidRPr="003B5746">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F4E00" w:rsidRPr="003B5746" w:rsidRDefault="00CF4992">
      <w:pPr>
        <w:pStyle w:val="22"/>
        <w:shd w:val="clear" w:color="auto" w:fill="auto"/>
        <w:spacing w:before="0" w:line="355" w:lineRule="exact"/>
        <w:ind w:left="180" w:firstLine="0"/>
        <w:rPr>
          <w:sz w:val="24"/>
          <w:szCs w:val="24"/>
        </w:rPr>
      </w:pPr>
      <w:r w:rsidRPr="003B5746">
        <w:rPr>
          <w:sz w:val="24"/>
          <w:szCs w:val="24"/>
        </w:rPr>
        <w:t>Воспитывающая предметно-эстетическая среда</w:t>
      </w:r>
    </w:p>
    <w:p w:rsidR="008F4E00" w:rsidRPr="003B5746" w:rsidRDefault="00CF4992">
      <w:pPr>
        <w:pStyle w:val="22"/>
        <w:shd w:val="clear" w:color="auto" w:fill="auto"/>
        <w:tabs>
          <w:tab w:val="left" w:pos="1949"/>
          <w:tab w:val="left" w:pos="5774"/>
          <w:tab w:val="left" w:pos="6403"/>
        </w:tabs>
        <w:spacing w:before="0" w:line="355" w:lineRule="exact"/>
        <w:ind w:firstLine="0"/>
        <w:jc w:val="both"/>
        <w:rPr>
          <w:sz w:val="24"/>
          <w:szCs w:val="24"/>
        </w:rPr>
      </w:pPr>
      <w:r w:rsidRPr="003B5746">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w:t>
      </w:r>
      <w:r w:rsidRPr="003B5746">
        <w:rPr>
          <w:sz w:val="24"/>
          <w:szCs w:val="24"/>
        </w:rPr>
        <w:tab/>
        <w:t>оформления пространства</w:t>
      </w:r>
      <w:r w:rsidRPr="003B5746">
        <w:rPr>
          <w:sz w:val="24"/>
          <w:szCs w:val="24"/>
        </w:rPr>
        <w:tab/>
        <w:t>в</w:t>
      </w:r>
      <w:r w:rsidRPr="003B5746">
        <w:rPr>
          <w:sz w:val="24"/>
          <w:szCs w:val="24"/>
        </w:rPr>
        <w:tab/>
        <w:t>соответствии с задачами</w:t>
      </w:r>
    </w:p>
    <w:p w:rsidR="008F4E00" w:rsidRPr="003B5746" w:rsidRDefault="00CF4992">
      <w:pPr>
        <w:pStyle w:val="22"/>
        <w:shd w:val="clear" w:color="auto" w:fill="auto"/>
        <w:tabs>
          <w:tab w:val="left" w:pos="1949"/>
          <w:tab w:val="left" w:pos="3686"/>
          <w:tab w:val="left" w:pos="5774"/>
          <w:tab w:val="left" w:pos="6403"/>
          <w:tab w:val="left" w:pos="8630"/>
        </w:tabs>
        <w:spacing w:before="0" w:line="355" w:lineRule="exact"/>
        <w:ind w:firstLine="0"/>
        <w:jc w:val="both"/>
        <w:rPr>
          <w:sz w:val="24"/>
          <w:szCs w:val="24"/>
        </w:rPr>
      </w:pPr>
      <w:r w:rsidRPr="003B5746">
        <w:rPr>
          <w:sz w:val="24"/>
          <w:szCs w:val="24"/>
        </w:rPr>
        <w:t>общеобразовательной организации, среды, календарными событиями школьной жизни. Эта</w:t>
      </w:r>
      <w:r w:rsidRPr="003B5746">
        <w:rPr>
          <w:sz w:val="24"/>
          <w:szCs w:val="24"/>
        </w:rPr>
        <w:tab/>
        <w:t>деятельность</w:t>
      </w:r>
      <w:r w:rsidRPr="003B5746">
        <w:rPr>
          <w:sz w:val="24"/>
          <w:szCs w:val="24"/>
        </w:rPr>
        <w:tab/>
        <w:t>обучающихся,</w:t>
      </w:r>
      <w:r w:rsidRPr="003B5746">
        <w:rPr>
          <w:sz w:val="24"/>
          <w:szCs w:val="24"/>
        </w:rPr>
        <w:tab/>
        <w:t>как</w:t>
      </w:r>
      <w:r w:rsidRPr="003B5746">
        <w:rPr>
          <w:sz w:val="24"/>
          <w:szCs w:val="24"/>
        </w:rPr>
        <w:tab/>
        <w:t>и сам образ</w:t>
      </w:r>
      <w:r w:rsidRPr="003B5746">
        <w:rPr>
          <w:sz w:val="24"/>
          <w:szCs w:val="24"/>
        </w:rPr>
        <w:tab/>
        <w:t>предметно</w:t>
      </w:r>
      <w:r w:rsidRPr="003B5746">
        <w:rPr>
          <w:sz w:val="24"/>
          <w:szCs w:val="24"/>
        </w:rPr>
        <w:softHyphen/>
      </w:r>
    </w:p>
    <w:p w:rsidR="008F4E00" w:rsidRPr="003B5746" w:rsidRDefault="00CF4992">
      <w:pPr>
        <w:pStyle w:val="22"/>
        <w:shd w:val="clear" w:color="auto" w:fill="auto"/>
        <w:spacing w:before="0" w:after="600" w:line="355" w:lineRule="exact"/>
        <w:ind w:firstLine="0"/>
        <w:jc w:val="both"/>
        <w:rPr>
          <w:sz w:val="24"/>
          <w:szCs w:val="24"/>
        </w:rPr>
      </w:pPr>
      <w:r w:rsidRPr="003B5746">
        <w:rPr>
          <w:sz w:val="24"/>
          <w:szCs w:val="24"/>
        </w:rPr>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F4E00" w:rsidRPr="003B5746" w:rsidRDefault="00CF4992">
      <w:pPr>
        <w:pStyle w:val="221"/>
        <w:keepNext/>
        <w:keepLines/>
        <w:shd w:val="clear" w:color="auto" w:fill="auto"/>
        <w:spacing w:before="0" w:after="97" w:line="280" w:lineRule="exact"/>
        <w:ind w:left="180"/>
        <w:jc w:val="left"/>
        <w:rPr>
          <w:sz w:val="24"/>
          <w:szCs w:val="24"/>
        </w:rPr>
      </w:pPr>
      <w:bookmarkStart w:id="724" w:name="bookmark731"/>
      <w:r w:rsidRPr="003B5746">
        <w:rPr>
          <w:sz w:val="24"/>
          <w:szCs w:val="24"/>
        </w:rPr>
        <w:t>МЕТАПРЕДМЕТНЫЕРЕЗУЛЬТАТЫ</w:t>
      </w:r>
      <w:bookmarkEnd w:id="724"/>
    </w:p>
    <w:p w:rsidR="008F4E00" w:rsidRPr="003B5746" w:rsidRDefault="00CF4992">
      <w:pPr>
        <w:pStyle w:val="22"/>
        <w:shd w:val="clear" w:color="auto" w:fill="auto"/>
        <w:spacing w:before="0" w:line="355" w:lineRule="exact"/>
        <w:ind w:firstLine="0"/>
        <w:jc w:val="both"/>
        <w:rPr>
          <w:sz w:val="24"/>
          <w:szCs w:val="24"/>
        </w:rPr>
        <w:sectPr w:rsidR="008F4E00" w:rsidRPr="003B5746">
          <w:pgSz w:w="11900" w:h="16840"/>
          <w:pgMar w:top="1152" w:right="806" w:bottom="1387" w:left="985" w:header="0" w:footer="3" w:gutter="0"/>
          <w:cols w:space="720"/>
          <w:noEndnote/>
          <w:docGrid w:linePitch="360"/>
        </w:sectPr>
      </w:pPr>
      <w:r w:rsidRPr="003B5746">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F4E00" w:rsidRPr="003B5746" w:rsidRDefault="00CF4992">
      <w:pPr>
        <w:pStyle w:val="22"/>
        <w:shd w:val="clear" w:color="auto" w:fill="auto"/>
        <w:spacing w:before="0" w:line="336" w:lineRule="exact"/>
        <w:ind w:left="860" w:firstLine="0"/>
        <w:rPr>
          <w:sz w:val="24"/>
          <w:szCs w:val="24"/>
        </w:rPr>
      </w:pPr>
      <w:r w:rsidRPr="003B5746">
        <w:rPr>
          <w:sz w:val="24"/>
          <w:szCs w:val="24"/>
        </w:rPr>
        <w:lastRenderedPageBreak/>
        <w:t>Универсальные познавательные учебные действия</w:t>
      </w:r>
    </w:p>
    <w:p w:rsidR="008F4E00" w:rsidRPr="003B5746" w:rsidRDefault="00CF4992">
      <w:pPr>
        <w:pStyle w:val="22"/>
        <w:shd w:val="clear" w:color="auto" w:fill="auto"/>
        <w:spacing w:before="0" w:line="336" w:lineRule="exact"/>
        <w:ind w:left="860" w:firstLine="0"/>
        <w:rPr>
          <w:sz w:val="24"/>
          <w:szCs w:val="24"/>
        </w:rPr>
      </w:pPr>
      <w:r w:rsidRPr="003B5746">
        <w:rPr>
          <w:sz w:val="24"/>
          <w:szCs w:val="24"/>
        </w:rPr>
        <w:t>Пространственные представления и сенсорные способности:</w:t>
      </w:r>
    </w:p>
    <w:p w:rsidR="008F4E00" w:rsidRPr="003B5746" w:rsidRDefault="00CF4992">
      <w:pPr>
        <w:pStyle w:val="22"/>
        <w:shd w:val="clear" w:color="auto" w:fill="auto"/>
        <w:tabs>
          <w:tab w:val="left" w:pos="2746"/>
        </w:tabs>
        <w:spacing w:before="0" w:line="336" w:lineRule="exact"/>
        <w:ind w:left="720" w:right="160" w:firstLine="0"/>
        <w:jc w:val="both"/>
        <w:rPr>
          <w:sz w:val="24"/>
          <w:szCs w:val="24"/>
        </w:rPr>
      </w:pPr>
      <w:r w:rsidRPr="003B5746">
        <w:rPr>
          <w:sz w:val="24"/>
          <w:szCs w:val="24"/>
        </w:rPr>
        <w:t>сравнивать предметные и пространственные объекты по заданным основаниям; характеризовать форму предмета, конструкции; выявлять положение предметной формы в пространстве; обобщать форму составной конструкции;</w:t>
      </w:r>
      <w:r w:rsidRPr="003B5746">
        <w:rPr>
          <w:sz w:val="24"/>
          <w:szCs w:val="24"/>
        </w:rPr>
        <w:tab/>
        <w:t>анализировать структуру предмета, конструкции,</w:t>
      </w:r>
    </w:p>
    <w:p w:rsidR="008F4E00" w:rsidRPr="003B5746" w:rsidRDefault="00CF4992">
      <w:pPr>
        <w:pStyle w:val="22"/>
        <w:shd w:val="clear" w:color="auto" w:fill="auto"/>
        <w:tabs>
          <w:tab w:val="left" w:pos="2746"/>
          <w:tab w:val="left" w:pos="4771"/>
        </w:tabs>
        <w:spacing w:before="0" w:line="336" w:lineRule="exact"/>
        <w:ind w:left="720" w:firstLine="0"/>
        <w:jc w:val="both"/>
        <w:rPr>
          <w:sz w:val="24"/>
          <w:szCs w:val="24"/>
        </w:rPr>
      </w:pPr>
      <w:r w:rsidRPr="003B5746">
        <w:rPr>
          <w:sz w:val="24"/>
          <w:szCs w:val="24"/>
        </w:rPr>
        <w:t>пространства,</w:t>
      </w:r>
      <w:r w:rsidRPr="003B5746">
        <w:rPr>
          <w:sz w:val="24"/>
          <w:szCs w:val="24"/>
        </w:rPr>
        <w:tab/>
        <w:t>зрительного</w:t>
      </w:r>
      <w:r w:rsidRPr="003B5746">
        <w:rPr>
          <w:sz w:val="24"/>
          <w:szCs w:val="24"/>
        </w:rPr>
        <w:tab/>
        <w:t>образа; структурировать предметно</w:t>
      </w:r>
      <w:r w:rsidRPr="003B5746">
        <w:rPr>
          <w:sz w:val="24"/>
          <w:szCs w:val="24"/>
        </w:rPr>
        <w:softHyphen/>
      </w:r>
    </w:p>
    <w:p w:rsidR="008F4E00" w:rsidRPr="003B5746" w:rsidRDefault="00CF4992">
      <w:pPr>
        <w:pStyle w:val="22"/>
        <w:shd w:val="clear" w:color="auto" w:fill="auto"/>
        <w:spacing w:before="0" w:line="336" w:lineRule="exact"/>
        <w:ind w:left="720" w:firstLine="0"/>
        <w:jc w:val="both"/>
        <w:rPr>
          <w:sz w:val="24"/>
          <w:szCs w:val="24"/>
        </w:rPr>
      </w:pPr>
      <w:r w:rsidRPr="003B5746">
        <w:rPr>
          <w:sz w:val="24"/>
          <w:szCs w:val="24"/>
        </w:rPr>
        <w:t>пространственные явления; сопоставлять пропорциональное</w:t>
      </w:r>
    </w:p>
    <w:p w:rsidR="008F4E00" w:rsidRPr="003B5746" w:rsidRDefault="00CF4992">
      <w:pPr>
        <w:pStyle w:val="22"/>
        <w:shd w:val="clear" w:color="auto" w:fill="auto"/>
        <w:spacing w:before="0" w:after="60" w:line="336" w:lineRule="exact"/>
        <w:ind w:left="720" w:right="160" w:firstLine="2300"/>
        <w:jc w:val="both"/>
        <w:rPr>
          <w:sz w:val="24"/>
          <w:szCs w:val="24"/>
        </w:rPr>
      </w:pPr>
      <w:r w:rsidRPr="003B5746">
        <w:rPr>
          <w:sz w:val="24"/>
          <w:szCs w:val="24"/>
        </w:rPr>
        <w:t>соотношение частей внутри целого и предметов между собой; абстрагировать образ реальности в построении плоской или пространственной композиции.</w:t>
      </w:r>
    </w:p>
    <w:p w:rsidR="008F4E00" w:rsidRPr="003B5746" w:rsidRDefault="00CF4992">
      <w:pPr>
        <w:pStyle w:val="22"/>
        <w:shd w:val="clear" w:color="auto" w:fill="auto"/>
        <w:spacing w:before="0" w:line="336" w:lineRule="exact"/>
        <w:ind w:left="860" w:firstLine="0"/>
        <w:rPr>
          <w:sz w:val="24"/>
          <w:szCs w:val="24"/>
        </w:rPr>
      </w:pPr>
      <w:r w:rsidRPr="003B5746">
        <w:rPr>
          <w:sz w:val="24"/>
          <w:szCs w:val="24"/>
        </w:rPr>
        <w:t>Базовые логические исследовательские действия:</w:t>
      </w:r>
    </w:p>
    <w:p w:rsidR="008F4E00" w:rsidRPr="003B5746" w:rsidRDefault="00CF4992">
      <w:pPr>
        <w:pStyle w:val="22"/>
        <w:shd w:val="clear" w:color="auto" w:fill="auto"/>
        <w:spacing w:before="0" w:after="64" w:line="336" w:lineRule="exact"/>
        <w:ind w:left="720" w:firstLine="0"/>
        <w:jc w:val="both"/>
        <w:rPr>
          <w:sz w:val="24"/>
          <w:szCs w:val="24"/>
        </w:rPr>
      </w:pPr>
      <w:r w:rsidRPr="003B5746">
        <w:rPr>
          <w:sz w:val="24"/>
          <w:szCs w:val="24"/>
        </w:rPr>
        <w:t>выявлять и характеризовать существенные признаки явлений художественной культуры; сопоставлять,</w:t>
      </w:r>
      <w:r w:rsidR="003B5746">
        <w:rPr>
          <w:sz w:val="24"/>
          <w:szCs w:val="24"/>
        </w:rPr>
        <w:t xml:space="preserve"> </w:t>
      </w:r>
      <w:r w:rsidRPr="003B5746">
        <w:rPr>
          <w:sz w:val="24"/>
          <w:szCs w:val="24"/>
        </w:rPr>
        <w:t>анализировать,</w:t>
      </w:r>
      <w:r w:rsidR="003B5746">
        <w:rPr>
          <w:sz w:val="24"/>
          <w:szCs w:val="24"/>
        </w:rPr>
        <w:t xml:space="preserve"> </w:t>
      </w:r>
      <w:r w:rsidRPr="003B5746">
        <w:rPr>
          <w:sz w:val="24"/>
          <w:szCs w:val="24"/>
        </w:rPr>
        <w:t>сравнивать и оценивать с позиций эстетических категорий явления искусства и действительности; классифицировать произведения искусства по видами,</w:t>
      </w:r>
      <w:r w:rsidR="003B5746">
        <w:rPr>
          <w:sz w:val="24"/>
          <w:szCs w:val="24"/>
        </w:rPr>
        <w:t xml:space="preserve"> </w:t>
      </w:r>
      <w:r w:rsidRPr="003B5746">
        <w:rPr>
          <w:sz w:val="24"/>
          <w:szCs w:val="24"/>
        </w:rPr>
        <w:t>соответственно, по назначению в жизни людей; ставить и использовать вопросы как исследовательский инструмент познания; вести исследовательскую работу по сбору информационного материала по установленной или выбранной теме; самостоятельно формулировать выводы и обобщения по результатам наблюдения или исследования, аргументированно защищать свои позиции.</w:t>
      </w:r>
    </w:p>
    <w:p w:rsidR="008F4E00" w:rsidRPr="003B5746" w:rsidRDefault="00CF4992">
      <w:pPr>
        <w:pStyle w:val="22"/>
        <w:shd w:val="clear" w:color="auto" w:fill="auto"/>
        <w:spacing w:before="0" w:line="331" w:lineRule="exact"/>
        <w:ind w:left="860" w:firstLine="0"/>
        <w:rPr>
          <w:sz w:val="24"/>
          <w:szCs w:val="24"/>
        </w:rPr>
      </w:pPr>
      <w:r w:rsidRPr="003B5746">
        <w:rPr>
          <w:sz w:val="24"/>
          <w:szCs w:val="24"/>
        </w:rPr>
        <w:t>Работа с информацией:</w:t>
      </w:r>
    </w:p>
    <w:p w:rsidR="008F4E00" w:rsidRPr="003B5746" w:rsidRDefault="00CF4992">
      <w:pPr>
        <w:pStyle w:val="22"/>
        <w:shd w:val="clear" w:color="auto" w:fill="auto"/>
        <w:spacing w:before="0" w:after="56" w:line="331" w:lineRule="exact"/>
        <w:ind w:left="720" w:right="160" w:firstLine="0"/>
        <w:jc w:val="both"/>
        <w:rPr>
          <w:sz w:val="24"/>
          <w:szCs w:val="24"/>
        </w:rPr>
      </w:pPr>
      <w:r w:rsidRPr="003B5746">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уметь работать с электронными учебными пособиями и учебниками;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F4E00" w:rsidRPr="003B5746" w:rsidRDefault="00CF4992">
      <w:pPr>
        <w:pStyle w:val="22"/>
        <w:shd w:val="clear" w:color="auto" w:fill="auto"/>
        <w:spacing w:before="0" w:line="336" w:lineRule="exact"/>
        <w:ind w:left="860" w:firstLine="0"/>
        <w:rPr>
          <w:sz w:val="24"/>
          <w:szCs w:val="24"/>
        </w:rPr>
      </w:pPr>
      <w:r w:rsidRPr="003B5746">
        <w:rPr>
          <w:sz w:val="24"/>
          <w:szCs w:val="24"/>
        </w:rPr>
        <w:t>Универсальные коммуникативные действия:</w:t>
      </w:r>
    </w:p>
    <w:p w:rsidR="008F4E00" w:rsidRPr="003B5746" w:rsidRDefault="00CF4992">
      <w:pPr>
        <w:pStyle w:val="22"/>
        <w:shd w:val="clear" w:color="auto" w:fill="auto"/>
        <w:spacing w:before="0" w:after="64" w:line="336" w:lineRule="exact"/>
        <w:ind w:left="720" w:right="160" w:firstLine="0"/>
        <w:jc w:val="both"/>
        <w:rPr>
          <w:sz w:val="24"/>
          <w:szCs w:val="24"/>
        </w:rPr>
      </w:pPr>
      <w:r w:rsidRPr="003B5746">
        <w:rPr>
          <w:sz w:val="24"/>
          <w:szCs w:val="24"/>
        </w:rPr>
        <w:t>понимать искусство в качестве особого языка общения - межличностного (автор - зритель), между поколениями, между народами; воспринимать и формулировать суждения,</w:t>
      </w:r>
      <w:r w:rsidR="003B5746">
        <w:rPr>
          <w:sz w:val="24"/>
          <w:szCs w:val="24"/>
        </w:rPr>
        <w:t xml:space="preserve"> </w:t>
      </w:r>
      <w:r w:rsidRPr="003B5746">
        <w:rPr>
          <w:sz w:val="24"/>
          <w:szCs w:val="24"/>
        </w:rPr>
        <w:t>выражать эмоции в соответствии с целями условиями общения, развивая способность к эмпатиии опираясь на восприятие окружающих; вести диалог и участвовать в дискуссии, проявляя уважительное отношение</w:t>
      </w:r>
      <w:r w:rsidR="003B5746">
        <w:rPr>
          <w:sz w:val="24"/>
          <w:szCs w:val="24"/>
        </w:rPr>
        <w:t xml:space="preserve"> </w:t>
      </w:r>
      <w:r w:rsidRPr="003B5746">
        <w:rPr>
          <w:sz w:val="24"/>
          <w:szCs w:val="24"/>
        </w:rPr>
        <w:t>к оппонентам, сопоставлять свои суждения с суждениями участников общения, выявляя и корректно, доказательно</w:t>
      </w:r>
      <w:r w:rsidR="003B5746">
        <w:rPr>
          <w:sz w:val="24"/>
          <w:szCs w:val="24"/>
        </w:rPr>
        <w:t xml:space="preserve"> </w:t>
      </w:r>
      <w:r w:rsidRPr="003B5746">
        <w:rPr>
          <w:sz w:val="24"/>
          <w:szCs w:val="24"/>
        </w:rPr>
        <w:t>отстаивая свои позиции в</w:t>
      </w:r>
      <w:r w:rsidR="003B5746">
        <w:rPr>
          <w:sz w:val="24"/>
          <w:szCs w:val="24"/>
        </w:rPr>
        <w:t xml:space="preserve"> </w:t>
      </w:r>
      <w:r w:rsidRPr="003B5746">
        <w:rPr>
          <w:sz w:val="24"/>
          <w:szCs w:val="24"/>
        </w:rPr>
        <w:t>оценке</w:t>
      </w:r>
      <w:r w:rsidR="003B5746">
        <w:rPr>
          <w:sz w:val="24"/>
          <w:szCs w:val="24"/>
        </w:rPr>
        <w:t xml:space="preserve"> </w:t>
      </w:r>
      <w:r w:rsidRPr="003B5746">
        <w:rPr>
          <w:sz w:val="24"/>
          <w:szCs w:val="24"/>
        </w:rPr>
        <w:t>и понимании обсуждаемого явления, находить общее решение и разрешать конфликты на основе общих позиций и учёта интересов; публично представлять и объяснять результаты своего творческого, художественного или исследовательского опыта;</w:t>
      </w:r>
    </w:p>
    <w:p w:rsidR="008F4E00" w:rsidRPr="003B5746" w:rsidRDefault="00CF4992">
      <w:pPr>
        <w:pStyle w:val="22"/>
        <w:shd w:val="clear" w:color="auto" w:fill="auto"/>
        <w:spacing w:before="0" w:after="536" w:line="331" w:lineRule="exact"/>
        <w:ind w:left="720" w:right="160" w:firstLine="0"/>
        <w:jc w:val="both"/>
        <w:rPr>
          <w:sz w:val="24"/>
          <w:szCs w:val="24"/>
        </w:rPr>
      </w:pPr>
      <w:r w:rsidRPr="003B5746">
        <w:rPr>
          <w:sz w:val="24"/>
          <w:szCs w:val="24"/>
        </w:rPr>
        <w:t xml:space="preserve">взаимодействовать, сотрудничать в коллективной работе, принимать цель совместной </w:t>
      </w:r>
      <w:r w:rsidRPr="003B5746">
        <w:rPr>
          <w:sz w:val="24"/>
          <w:szCs w:val="24"/>
        </w:rPr>
        <w:lastRenderedPageBreak/>
        <w:t>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F4E00" w:rsidRPr="003B5746" w:rsidRDefault="00CF4992">
      <w:pPr>
        <w:pStyle w:val="221"/>
        <w:keepNext/>
        <w:keepLines/>
        <w:shd w:val="clear" w:color="auto" w:fill="auto"/>
        <w:spacing w:before="0" w:after="0" w:line="336" w:lineRule="exact"/>
        <w:ind w:left="860" w:right="2960"/>
        <w:jc w:val="left"/>
        <w:rPr>
          <w:sz w:val="24"/>
          <w:szCs w:val="24"/>
        </w:rPr>
      </w:pPr>
      <w:bookmarkStart w:id="725" w:name="bookmark732"/>
      <w:r w:rsidRPr="003B5746">
        <w:rPr>
          <w:sz w:val="24"/>
          <w:szCs w:val="24"/>
        </w:rPr>
        <w:t>Универсальные регулятивные учебные действия Самоорганизация:</w:t>
      </w:r>
      <w:bookmarkEnd w:id="725"/>
    </w:p>
    <w:p w:rsidR="008F4E00" w:rsidRPr="003B5746" w:rsidRDefault="00CF4992">
      <w:pPr>
        <w:pStyle w:val="22"/>
        <w:shd w:val="clear" w:color="auto" w:fill="auto"/>
        <w:spacing w:before="0" w:after="60" w:line="336" w:lineRule="exact"/>
        <w:ind w:left="720" w:right="160" w:firstLine="0"/>
        <w:jc w:val="both"/>
        <w:rPr>
          <w:sz w:val="24"/>
          <w:szCs w:val="24"/>
        </w:rPr>
      </w:pPr>
      <w:r w:rsidRPr="003B5746">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F4E00" w:rsidRPr="003B5746" w:rsidRDefault="00CF4992">
      <w:pPr>
        <w:pStyle w:val="22"/>
        <w:shd w:val="clear" w:color="auto" w:fill="auto"/>
        <w:spacing w:before="0" w:after="60" w:line="336" w:lineRule="exact"/>
        <w:ind w:left="720" w:right="160" w:firstLine="0"/>
        <w:jc w:val="both"/>
        <w:rPr>
          <w:sz w:val="24"/>
          <w:szCs w:val="24"/>
        </w:rPr>
      </w:pPr>
      <w:r w:rsidRPr="003B5746">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F4E00" w:rsidRPr="003B5746" w:rsidRDefault="00CF4992">
      <w:pPr>
        <w:pStyle w:val="22"/>
        <w:shd w:val="clear" w:color="auto" w:fill="auto"/>
        <w:spacing w:before="0" w:after="60" w:line="336" w:lineRule="exact"/>
        <w:ind w:left="720" w:right="160" w:firstLine="0"/>
        <w:jc w:val="both"/>
        <w:rPr>
          <w:sz w:val="24"/>
          <w:szCs w:val="24"/>
        </w:rPr>
      </w:pPr>
      <w:r w:rsidRPr="003B5746">
        <w:rPr>
          <w:sz w:val="24"/>
          <w:szCs w:val="24"/>
        </w:rPr>
        <w:t>уметь организовывать своё рабочее место для практической работы,</w:t>
      </w:r>
      <w:r w:rsidR="003B5746">
        <w:rPr>
          <w:sz w:val="24"/>
          <w:szCs w:val="24"/>
        </w:rPr>
        <w:t xml:space="preserve"> </w:t>
      </w:r>
      <w:r w:rsidRPr="003B5746">
        <w:rPr>
          <w:sz w:val="24"/>
          <w:szCs w:val="24"/>
        </w:rPr>
        <w:t>сохраняя порядок в окружающем пространстве и бережно относясь к используемым материалам.</w:t>
      </w:r>
    </w:p>
    <w:p w:rsidR="008F4E00" w:rsidRPr="003B5746" w:rsidRDefault="00CF4992">
      <w:pPr>
        <w:pStyle w:val="22"/>
        <w:shd w:val="clear" w:color="auto" w:fill="auto"/>
        <w:spacing w:before="0" w:line="336" w:lineRule="exact"/>
        <w:ind w:left="860" w:firstLine="0"/>
        <w:rPr>
          <w:sz w:val="24"/>
          <w:szCs w:val="24"/>
        </w:rPr>
      </w:pPr>
      <w:r w:rsidRPr="003B5746">
        <w:rPr>
          <w:sz w:val="24"/>
          <w:szCs w:val="24"/>
        </w:rPr>
        <w:t>Самоконтроль:</w:t>
      </w:r>
    </w:p>
    <w:p w:rsidR="008F4E00" w:rsidRPr="003B5746" w:rsidRDefault="00CF4992">
      <w:pPr>
        <w:pStyle w:val="22"/>
        <w:shd w:val="clear" w:color="auto" w:fill="auto"/>
        <w:spacing w:before="0" w:after="64" w:line="336" w:lineRule="exact"/>
        <w:ind w:left="720" w:firstLine="0"/>
        <w:rPr>
          <w:sz w:val="24"/>
          <w:szCs w:val="24"/>
        </w:rPr>
      </w:pPr>
      <w:r w:rsidRPr="003B5746">
        <w:rPr>
          <w:sz w:val="24"/>
          <w:szCs w:val="24"/>
        </w:rPr>
        <w:t>соотносить свои действия спланируемыми</w:t>
      </w:r>
      <w:r w:rsidR="003B5746">
        <w:rPr>
          <w:sz w:val="24"/>
          <w:szCs w:val="24"/>
        </w:rPr>
        <w:t xml:space="preserve"> </w:t>
      </w:r>
      <w:r w:rsidRPr="003B5746">
        <w:rPr>
          <w:sz w:val="24"/>
          <w:szCs w:val="24"/>
        </w:rPr>
        <w:t xml:space="preserve"> результатами,</w:t>
      </w:r>
      <w:r w:rsidR="003B5746">
        <w:rPr>
          <w:sz w:val="24"/>
          <w:szCs w:val="24"/>
        </w:rPr>
        <w:t xml:space="preserve"> </w:t>
      </w:r>
      <w:r w:rsidRPr="003B5746">
        <w:rPr>
          <w:sz w:val="24"/>
          <w:szCs w:val="24"/>
        </w:rPr>
        <w:t>осуществлять контроль своей деятельности в процессе достижения результата; владеть основами самоконтроля, рефлексии, самооценки на основе соответствующих целям критериев.</w:t>
      </w:r>
    </w:p>
    <w:p w:rsidR="008F4E00" w:rsidRPr="003B5746" w:rsidRDefault="00CF4992">
      <w:pPr>
        <w:pStyle w:val="221"/>
        <w:keepNext/>
        <w:keepLines/>
        <w:shd w:val="clear" w:color="auto" w:fill="auto"/>
        <w:spacing w:before="0" w:after="0" w:line="331" w:lineRule="exact"/>
        <w:ind w:left="860"/>
        <w:jc w:val="left"/>
        <w:rPr>
          <w:sz w:val="24"/>
          <w:szCs w:val="24"/>
        </w:rPr>
      </w:pPr>
      <w:bookmarkStart w:id="726" w:name="bookmark733"/>
      <w:r w:rsidRPr="003B5746">
        <w:rPr>
          <w:sz w:val="24"/>
          <w:szCs w:val="24"/>
        </w:rPr>
        <w:t>Эмоциональный</w:t>
      </w:r>
      <w:r w:rsidR="003B5746">
        <w:rPr>
          <w:sz w:val="24"/>
          <w:szCs w:val="24"/>
        </w:rPr>
        <w:t xml:space="preserve"> </w:t>
      </w:r>
      <w:r w:rsidRPr="003B5746">
        <w:rPr>
          <w:sz w:val="24"/>
          <w:szCs w:val="24"/>
        </w:rPr>
        <w:t>интеллект:</w:t>
      </w:r>
      <w:bookmarkEnd w:id="726"/>
    </w:p>
    <w:p w:rsidR="008F4E00" w:rsidRPr="003B5746" w:rsidRDefault="00CF4992">
      <w:pPr>
        <w:pStyle w:val="22"/>
        <w:shd w:val="clear" w:color="auto" w:fill="auto"/>
        <w:tabs>
          <w:tab w:val="left" w:pos="8501"/>
        </w:tabs>
        <w:spacing w:before="0" w:line="331" w:lineRule="exact"/>
        <w:ind w:left="720" w:right="160" w:firstLine="0"/>
        <w:jc w:val="both"/>
        <w:rPr>
          <w:sz w:val="24"/>
          <w:szCs w:val="24"/>
        </w:rPr>
      </w:pPr>
      <w:r w:rsidRPr="003B5746">
        <w:rPr>
          <w:sz w:val="24"/>
          <w:szCs w:val="24"/>
        </w:rPr>
        <w:t>развивать способность управлять собственными эмоциями, стремиться к пониманию эмоций других; уметь рефлексировать эмоции как основание для художественного восприятия искусства и собственной художественной деятельности; развивать свои эмпатические способности,</w:t>
      </w:r>
      <w:r w:rsidRPr="003B5746">
        <w:rPr>
          <w:sz w:val="24"/>
          <w:szCs w:val="24"/>
        </w:rPr>
        <w:tab/>
        <w:t>способность</w:t>
      </w:r>
    </w:p>
    <w:p w:rsidR="008F4E00" w:rsidRPr="003B5746" w:rsidRDefault="00CF4992">
      <w:pPr>
        <w:pStyle w:val="22"/>
        <w:shd w:val="clear" w:color="auto" w:fill="auto"/>
        <w:spacing w:before="0" w:after="428" w:line="331" w:lineRule="exact"/>
        <w:ind w:left="720" w:right="160" w:firstLine="0"/>
        <w:jc w:val="both"/>
        <w:rPr>
          <w:sz w:val="24"/>
          <w:szCs w:val="24"/>
        </w:rPr>
      </w:pPr>
      <w:r w:rsidRPr="003B5746">
        <w:rPr>
          <w:sz w:val="24"/>
          <w:szCs w:val="24"/>
        </w:rPr>
        <w:t>сопереживать, понимать намерения и переживания свои и других; признавать своё и чужое право на ошибку; 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F4E00" w:rsidRPr="003B5746" w:rsidRDefault="00CF4992">
      <w:pPr>
        <w:pStyle w:val="221"/>
        <w:keepNext/>
        <w:keepLines/>
        <w:shd w:val="clear" w:color="auto" w:fill="auto"/>
        <w:spacing w:before="0" w:after="0" w:line="322" w:lineRule="exact"/>
        <w:ind w:left="1560"/>
        <w:jc w:val="left"/>
        <w:rPr>
          <w:sz w:val="24"/>
          <w:szCs w:val="24"/>
        </w:rPr>
      </w:pPr>
      <w:bookmarkStart w:id="727" w:name="bookmark734"/>
      <w:r w:rsidRPr="003B5746">
        <w:rPr>
          <w:sz w:val="24"/>
          <w:szCs w:val="24"/>
        </w:rPr>
        <w:t>ПРЕДМЕТНЫЕ РЕЗУЛЬТАТЫ</w:t>
      </w:r>
      <w:bookmarkEnd w:id="727"/>
    </w:p>
    <w:p w:rsidR="008F4E00" w:rsidRPr="003B5746" w:rsidRDefault="00CF4992">
      <w:pPr>
        <w:pStyle w:val="22"/>
        <w:shd w:val="clear" w:color="auto" w:fill="auto"/>
        <w:spacing w:before="0" w:line="322" w:lineRule="exact"/>
        <w:ind w:left="720" w:firstLine="700"/>
        <w:jc w:val="both"/>
        <w:rPr>
          <w:sz w:val="24"/>
          <w:szCs w:val="24"/>
        </w:rPr>
      </w:pPr>
      <w:r w:rsidRPr="003B5746">
        <w:rPr>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F4E00" w:rsidRPr="003B5746" w:rsidRDefault="00CF4992">
      <w:pPr>
        <w:pStyle w:val="221"/>
        <w:keepNext/>
        <w:keepLines/>
        <w:shd w:val="clear" w:color="auto" w:fill="auto"/>
        <w:spacing w:before="0" w:after="0" w:line="322" w:lineRule="exact"/>
        <w:ind w:left="1420"/>
        <w:jc w:val="left"/>
        <w:rPr>
          <w:sz w:val="24"/>
          <w:szCs w:val="24"/>
        </w:rPr>
      </w:pPr>
      <w:bookmarkStart w:id="728" w:name="bookmark735"/>
      <w:r w:rsidRPr="003B5746">
        <w:rPr>
          <w:sz w:val="24"/>
          <w:szCs w:val="24"/>
        </w:rPr>
        <w:t>Модуль № 1 «Декоративно-прикладное и народное искусство»:</w:t>
      </w:r>
      <w:bookmarkEnd w:id="728"/>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коммуникативных, познавательных и культовых функциях декоративно-прикладного искусства;</w:t>
      </w:r>
    </w:p>
    <w:p w:rsidR="008F4E00" w:rsidRPr="003B5746" w:rsidRDefault="00CF4992">
      <w:pPr>
        <w:pStyle w:val="22"/>
        <w:shd w:val="clear" w:color="auto" w:fill="auto"/>
        <w:spacing w:before="0" w:line="322" w:lineRule="exact"/>
        <w:ind w:left="940" w:firstLine="700"/>
        <w:rPr>
          <w:sz w:val="24"/>
          <w:szCs w:val="24"/>
        </w:rPr>
      </w:pPr>
      <w:r w:rsidRPr="003B5746">
        <w:rPr>
          <w:sz w:val="24"/>
          <w:szCs w:val="24"/>
        </w:rPr>
        <w:t xml:space="preserve">распознавать произведения декоративно-прикладного искусства по материалу </w:t>
      </w:r>
      <w:r w:rsidRPr="003B5746">
        <w:rPr>
          <w:sz w:val="24"/>
          <w:szCs w:val="24"/>
        </w:rPr>
        <w:lastRenderedPageBreak/>
        <w:t>(дерево, металл, керамика, текстиль, стекло, камень, кость, др.); иметь представление о неразрывной связи декора и материала; 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специфике образного языка декоративного искусства - его знаковой природе, орнаментальности, стилизации изображения;</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различать по образцу разные виды орнамента: геометрический, растительный, зооморфный, антропоморфный;</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практический опыт самостоятельного творческого создания орнаментов ленточных, сетчатых, центрических;</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практический опыт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практический опыт изображения характерных традиционных предметов крестьянского быта;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конструкции народного праздничного костюма, его образном строе и символическом значении его декора;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разнообразии форм и украшений народного праздничного костюма различных регионов страны;</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практический опыт изображения или моделирования традиционного народного костюма;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примерах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разнообразии образов декоративно</w:t>
      </w:r>
      <w:r w:rsidR="003B5746">
        <w:rPr>
          <w:sz w:val="24"/>
          <w:szCs w:val="24"/>
        </w:rPr>
        <w:t xml:space="preserve"> </w:t>
      </w:r>
      <w:r w:rsidRPr="003B5746">
        <w:rPr>
          <w:sz w:val="24"/>
          <w:szCs w:val="24"/>
        </w:rPr>
        <w:softHyphen/>
        <w:t>прикладного искусства, их единстве и целостности для каждой конкретной культуры, определяемых природными условиями и сложившийся историей;</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lastRenderedPageBreak/>
        <w:t>объяснять при помощи учителя значение народных промыслов и традиций художественного ремесла в современной жизни;</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рассказывать по опорной схеме, плану о происхождении народных художественных промыслов;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называть с опорой на образец характерные черты орнаментов и изделий ряда отечественных народных художественных промыслов;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уметь перечислять материалы, используемые в народных художественных промыслах: дерево, глина, металл, стекло, др.;</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различать с опорой на образец изделия народных художественных промыслов по материалу изготовления и технике декора;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связи между материалом, формой и техникой декора в произведениях народных промыслов;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приёмах и последовательности работы при создании изделий некоторых художественных промыслов;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понимать и объяснять с помощью учителя значение государственной символики, иметь представление о значении и содержании геральдики;</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уметь определять по образцу и указывать продукты декоративно</w:t>
      </w:r>
      <w:r w:rsidRPr="003B5746">
        <w:rPr>
          <w:sz w:val="24"/>
          <w:szCs w:val="24"/>
        </w:rPr>
        <w:softHyphen/>
        <w:t>прикладной художественной деятельности в окружающей предметно</w:t>
      </w:r>
      <w:r w:rsidRPr="003B5746">
        <w:rPr>
          <w:sz w:val="24"/>
          <w:szCs w:val="24"/>
        </w:rPr>
        <w:softHyphen/>
      </w:r>
      <w:r w:rsidR="003B5746">
        <w:rPr>
          <w:sz w:val="24"/>
          <w:szCs w:val="24"/>
        </w:rPr>
        <w:t xml:space="preserve"> </w:t>
      </w:r>
      <w:r w:rsidRPr="003B5746">
        <w:rPr>
          <w:sz w:val="24"/>
          <w:szCs w:val="24"/>
        </w:rPr>
        <w:t>пространственной среде, обычной жизненной обстановке и характеризовать при помощи учителя их образное назначение;</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широком разнообразии современного декоративно-прикладного искусства; уметь различать с опорой на образец</w:t>
      </w:r>
    </w:p>
    <w:p w:rsidR="008F4E00" w:rsidRPr="003B5746" w:rsidRDefault="00CF4992">
      <w:pPr>
        <w:pStyle w:val="22"/>
        <w:shd w:val="clear" w:color="auto" w:fill="auto"/>
        <w:spacing w:before="0" w:line="317" w:lineRule="exact"/>
        <w:ind w:left="940" w:firstLine="0"/>
        <w:rPr>
          <w:sz w:val="24"/>
          <w:szCs w:val="24"/>
        </w:rPr>
      </w:pPr>
      <w:r w:rsidRPr="003B5746">
        <w:rPr>
          <w:sz w:val="24"/>
          <w:szCs w:val="24"/>
        </w:rPr>
        <w:t>художественное стекло, керамику, ковку, литьё, гобелен и т. д.;</w:t>
      </w:r>
    </w:p>
    <w:p w:rsidR="008F4E00" w:rsidRPr="003B5746" w:rsidRDefault="00CF4992">
      <w:pPr>
        <w:pStyle w:val="22"/>
        <w:shd w:val="clear" w:color="auto" w:fill="auto"/>
        <w:spacing w:before="0" w:after="296" w:line="317" w:lineRule="exact"/>
        <w:ind w:left="940" w:firstLine="700"/>
        <w:jc w:val="both"/>
        <w:rPr>
          <w:sz w:val="24"/>
          <w:szCs w:val="24"/>
        </w:rPr>
      </w:pPr>
      <w:r w:rsidRPr="003B5746">
        <w:rPr>
          <w:sz w:val="24"/>
          <w:szCs w:val="24"/>
        </w:rPr>
        <w:t>иметь опыт коллективной практической творческой работы по оформлению пространства школы и школьных праздников.</w:t>
      </w:r>
    </w:p>
    <w:p w:rsidR="008F4E00" w:rsidRPr="003B5746" w:rsidRDefault="00CF4992">
      <w:pPr>
        <w:pStyle w:val="221"/>
        <w:keepNext/>
        <w:keepLines/>
        <w:shd w:val="clear" w:color="auto" w:fill="auto"/>
        <w:spacing w:before="0" w:after="0" w:line="322" w:lineRule="exact"/>
        <w:ind w:left="1420"/>
        <w:jc w:val="left"/>
        <w:rPr>
          <w:sz w:val="24"/>
          <w:szCs w:val="24"/>
        </w:rPr>
      </w:pPr>
      <w:bookmarkStart w:id="729" w:name="bookmark736"/>
      <w:r w:rsidRPr="003B5746">
        <w:rPr>
          <w:sz w:val="24"/>
          <w:szCs w:val="24"/>
        </w:rPr>
        <w:t>Модуль № 2 «Живопись, графика, скульптура»:</w:t>
      </w:r>
      <w:bookmarkEnd w:id="729"/>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различиях между пространственными и временными видами искусства и их значении в жизни людей;</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меть представление о причинах деления пространственных искусств на виды;</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об основных видах живописи, графики и скульптуры, объяснять при помощи учителя их назначение в жизни людей.</w:t>
      </w:r>
    </w:p>
    <w:p w:rsidR="008F4E00" w:rsidRPr="003B5746" w:rsidRDefault="00CF4992">
      <w:pPr>
        <w:pStyle w:val="22"/>
        <w:shd w:val="clear" w:color="auto" w:fill="auto"/>
        <w:spacing w:before="0" w:line="322" w:lineRule="exact"/>
        <w:ind w:left="1420" w:firstLine="0"/>
        <w:rPr>
          <w:sz w:val="24"/>
          <w:szCs w:val="24"/>
        </w:rPr>
      </w:pPr>
      <w:r w:rsidRPr="003B5746">
        <w:rPr>
          <w:sz w:val="24"/>
          <w:szCs w:val="24"/>
        </w:rPr>
        <w:t>Язык изобразительного искусства и его выразительные средства: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различать традиционные художественные материалы для графики, живописи, скульптуры;</w:t>
      </w:r>
    </w:p>
    <w:p w:rsidR="008F4E00" w:rsidRPr="003B5746" w:rsidRDefault="00CF4992">
      <w:pPr>
        <w:pStyle w:val="22"/>
        <w:shd w:val="clear" w:color="auto" w:fill="auto"/>
        <w:spacing w:before="0" w:line="322" w:lineRule="exact"/>
        <w:ind w:left="940" w:firstLine="700"/>
        <w:rPr>
          <w:sz w:val="24"/>
          <w:szCs w:val="24"/>
        </w:rPr>
      </w:pPr>
      <w:r w:rsidRPr="003B5746">
        <w:rPr>
          <w:sz w:val="24"/>
          <w:szCs w:val="24"/>
        </w:rPr>
        <w:t>понимать значение материала в создании художественного образа; иметь практический</w:t>
      </w:r>
      <w:r w:rsidR="003B5746">
        <w:rPr>
          <w:sz w:val="24"/>
          <w:szCs w:val="24"/>
        </w:rPr>
        <w:t xml:space="preserve"> </w:t>
      </w:r>
      <w:r w:rsidRPr="003B5746">
        <w:rPr>
          <w:sz w:val="24"/>
          <w:szCs w:val="24"/>
        </w:rPr>
        <w:t>опыт изображения карандашами разной жёсткости, фломастерами, углём, пастелью и мелками, акварелью, гуашью, лепкой из пластилина, а также другими доступными художественными материалами;</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lastRenderedPageBreak/>
        <w:t>иметь представление о различных художественных техниках в использовании художественных материалов;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роли рисунка как основы изобразительной деятельности;</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опыт учебного рисунка - светотеневого изображения объёмных</w:t>
      </w:r>
    </w:p>
    <w:p w:rsidR="008F4E00" w:rsidRPr="003B5746" w:rsidRDefault="00CF4992">
      <w:pPr>
        <w:pStyle w:val="22"/>
        <w:shd w:val="clear" w:color="auto" w:fill="auto"/>
        <w:spacing w:before="0" w:line="322" w:lineRule="exact"/>
        <w:ind w:left="940" w:firstLine="0"/>
        <w:rPr>
          <w:sz w:val="24"/>
          <w:szCs w:val="24"/>
        </w:rPr>
      </w:pPr>
      <w:r w:rsidRPr="003B5746">
        <w:rPr>
          <w:sz w:val="24"/>
          <w:szCs w:val="24"/>
        </w:rPr>
        <w:t>форм;</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об основах линейной перспективы и первоначальные навыки изображения объёмных геометрических тел на двухмерной плоскости (при необходимости при помощи учителя);</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содержании понятий «тон», «тональные отношения» и иметь опыт их визуального анализа;</w:t>
      </w:r>
    </w:p>
    <w:p w:rsidR="008F4E00" w:rsidRPr="003B5746" w:rsidRDefault="00CF4992">
      <w:pPr>
        <w:pStyle w:val="22"/>
        <w:shd w:val="clear" w:color="auto" w:fill="auto"/>
        <w:spacing w:before="0" w:line="322" w:lineRule="exact"/>
        <w:ind w:left="940" w:firstLine="700"/>
        <w:rPr>
          <w:sz w:val="24"/>
          <w:szCs w:val="24"/>
        </w:rPr>
      </w:pPr>
      <w:r w:rsidRPr="003B5746">
        <w:rPr>
          <w:sz w:val="24"/>
          <w:szCs w:val="24"/>
        </w:rPr>
        <w:t>иметь опыт определения конструкции сложных форм, соотношения между собой пропорции частей внутри целого; иметь опыт линейного рисунка;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опыт творческого композиционного рисунка в ответ на заданную учебную задачу;</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навыки практической работы гуашью и акварелью;</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8F4E00" w:rsidRPr="003B5746" w:rsidRDefault="00CF4992">
      <w:pPr>
        <w:pStyle w:val="22"/>
        <w:shd w:val="clear" w:color="auto" w:fill="auto"/>
        <w:spacing w:before="0" w:line="322" w:lineRule="exact"/>
        <w:ind w:left="1420" w:firstLine="0"/>
        <w:rPr>
          <w:sz w:val="24"/>
          <w:szCs w:val="24"/>
        </w:rPr>
      </w:pPr>
      <w:r w:rsidRPr="003B5746">
        <w:rPr>
          <w:sz w:val="24"/>
          <w:szCs w:val="24"/>
        </w:rPr>
        <w:t>Жанры изобразительного искусства: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 xml:space="preserve">иметь представления о понятии «жанры в изобразительном искусстве», понимать разницу между предметом </w:t>
      </w:r>
      <w:r w:rsidRPr="003B5746">
        <w:rPr>
          <w:rStyle w:val="2c"/>
          <w:sz w:val="24"/>
          <w:szCs w:val="24"/>
        </w:rPr>
        <w:t>изображения, сюжетом и содержанием произведения искусства.</w:t>
      </w:r>
    </w:p>
    <w:p w:rsidR="008F4E00" w:rsidRPr="003B5746" w:rsidRDefault="00CF4992">
      <w:pPr>
        <w:pStyle w:val="22"/>
        <w:shd w:val="clear" w:color="auto" w:fill="auto"/>
        <w:spacing w:before="0" w:line="322" w:lineRule="exact"/>
        <w:ind w:left="1420" w:firstLine="0"/>
        <w:rPr>
          <w:sz w:val="24"/>
          <w:szCs w:val="24"/>
        </w:rPr>
      </w:pPr>
      <w:r w:rsidRPr="003B5746">
        <w:rPr>
          <w:sz w:val="24"/>
          <w:szCs w:val="24"/>
        </w:rPr>
        <w:t>Натюрморт:</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об освещении как средстве выявления объёма предмета;</w:t>
      </w:r>
    </w:p>
    <w:p w:rsidR="008F4E00" w:rsidRPr="003B5746" w:rsidRDefault="00CF4992">
      <w:pPr>
        <w:pStyle w:val="22"/>
        <w:shd w:val="clear" w:color="auto" w:fill="auto"/>
        <w:tabs>
          <w:tab w:val="left" w:pos="9459"/>
        </w:tabs>
        <w:spacing w:before="0" w:line="322" w:lineRule="exact"/>
        <w:ind w:left="940" w:firstLine="700"/>
        <w:jc w:val="both"/>
        <w:rPr>
          <w:sz w:val="24"/>
          <w:szCs w:val="24"/>
        </w:rPr>
      </w:pPr>
      <w:r w:rsidRPr="003B5746">
        <w:rPr>
          <w:sz w:val="24"/>
          <w:szCs w:val="24"/>
        </w:rPr>
        <w:t>иметь опыт построения композиции натюрморта:</w:t>
      </w:r>
      <w:r w:rsidRPr="003B5746">
        <w:rPr>
          <w:sz w:val="24"/>
          <w:szCs w:val="24"/>
        </w:rPr>
        <w:tab/>
        <w:t>опыт</w:t>
      </w:r>
    </w:p>
    <w:p w:rsidR="008F4E00" w:rsidRPr="003B5746" w:rsidRDefault="00CF4992">
      <w:pPr>
        <w:pStyle w:val="22"/>
        <w:shd w:val="clear" w:color="auto" w:fill="auto"/>
        <w:spacing w:before="0" w:line="322" w:lineRule="exact"/>
        <w:ind w:left="940" w:firstLine="0"/>
        <w:rPr>
          <w:sz w:val="24"/>
          <w:szCs w:val="24"/>
        </w:rPr>
      </w:pPr>
      <w:r w:rsidRPr="003B5746">
        <w:rPr>
          <w:sz w:val="24"/>
          <w:szCs w:val="24"/>
        </w:rPr>
        <w:t>разнообразного расположения предметов на листе, выделения доминанты и целостного соотношения всех применяемых средств выразительности; иметь опыт создания графического натюрморта; иметь опыт создания натюрморта средствами живописи.</w:t>
      </w:r>
    </w:p>
    <w:p w:rsidR="008F4E00" w:rsidRPr="003B5746" w:rsidRDefault="00CF4992">
      <w:pPr>
        <w:pStyle w:val="22"/>
        <w:shd w:val="clear" w:color="auto" w:fill="auto"/>
        <w:spacing w:before="0" w:line="322" w:lineRule="exact"/>
        <w:ind w:left="1420" w:firstLine="0"/>
        <w:rPr>
          <w:sz w:val="24"/>
          <w:szCs w:val="24"/>
        </w:rPr>
      </w:pPr>
      <w:r w:rsidRPr="003B5746">
        <w:rPr>
          <w:sz w:val="24"/>
          <w:szCs w:val="24"/>
        </w:rPr>
        <w:t>Портрет:</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 xml:space="preserve">иметь представление об истории портретного изображения человека в разные </w:t>
      </w:r>
      <w:r w:rsidRPr="003B5746">
        <w:rPr>
          <w:sz w:val="24"/>
          <w:szCs w:val="24"/>
        </w:rPr>
        <w:lastRenderedPageBreak/>
        <w:t>эпохи как последовательности изменений представления о человеке;</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содержании портретного образа в искусстве Древнего Рима, эпохи Возрождения и Нового времени;</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 по образцу или с помощью учителя;</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истории портрета в русском изобразительном искусстве, о великих художниках-портретистах (В. Боровиковский, А. Венецианов, О. Кипренский, В. Тропинин, К. Брюллов, И. Крамской, И. Репин, В. Суриков, В. Серов и др.);</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и опыт претворения в рисунке основных позиций конструкции головы человека, пропорции лица, соотношение лицевой и черепной частей головы;</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способах объёмного изображения головы человека, иметь опыт создания зарисовок объёмной конструкции головы (по образцу); иметь представление о термине «ракурс»;</w:t>
      </w:r>
    </w:p>
    <w:p w:rsidR="008F4E00" w:rsidRPr="003B5746" w:rsidRDefault="00CF4992">
      <w:pPr>
        <w:pStyle w:val="22"/>
        <w:shd w:val="clear" w:color="auto" w:fill="auto"/>
        <w:spacing w:before="0" w:line="322" w:lineRule="exact"/>
        <w:ind w:left="940" w:firstLine="700"/>
        <w:rPr>
          <w:sz w:val="24"/>
          <w:szCs w:val="24"/>
        </w:rPr>
      </w:pPr>
      <w:r w:rsidRPr="003B5746">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 иметь начальный опыт лепки головы человека;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8F4E00" w:rsidRPr="003B5746" w:rsidRDefault="00CF4992">
      <w:pPr>
        <w:pStyle w:val="80"/>
        <w:shd w:val="clear" w:color="auto" w:fill="auto"/>
        <w:ind w:left="940" w:firstLine="700"/>
        <w:jc w:val="both"/>
        <w:rPr>
          <w:sz w:val="24"/>
          <w:szCs w:val="24"/>
        </w:rPr>
      </w:pPr>
      <w:r w:rsidRPr="003B5746">
        <w:rPr>
          <w:rStyle w:val="81"/>
          <w:sz w:val="24"/>
          <w:szCs w:val="24"/>
        </w:rPr>
        <w:t xml:space="preserve">иметь опыт создания живописного портрета, </w:t>
      </w:r>
      <w:r w:rsidRPr="003B5746">
        <w:rPr>
          <w:sz w:val="24"/>
          <w:szCs w:val="24"/>
        </w:rPr>
        <w:t>понимать роль цвета в создании портретного образа как средства выражения настроения, характера, индивидуальности героя портрета;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жанре портрета в искусстве ХХ в. — западном и отечественном.</w:t>
      </w:r>
    </w:p>
    <w:p w:rsidR="008F4E00" w:rsidRPr="003B5746" w:rsidRDefault="00CF4992">
      <w:pPr>
        <w:pStyle w:val="22"/>
        <w:shd w:val="clear" w:color="auto" w:fill="auto"/>
        <w:spacing w:before="0" w:line="322" w:lineRule="exact"/>
        <w:ind w:left="1420" w:firstLine="0"/>
        <w:rPr>
          <w:sz w:val="24"/>
          <w:szCs w:val="24"/>
        </w:rPr>
      </w:pPr>
      <w:r w:rsidRPr="003B5746">
        <w:rPr>
          <w:sz w:val="24"/>
          <w:szCs w:val="24"/>
        </w:rPr>
        <w:t>Пейзаж:</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об изображении пространства в эпоху Древнего мира, в Средневековом искусстве и в эпоху Возрождения;</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правилах построения линейной перспективы и иметь опыт применения их в рисунке;</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правилах воздушной перспективы и иметь опыт их применения на практике;</w:t>
      </w:r>
    </w:p>
    <w:p w:rsidR="008F4E00" w:rsidRPr="003B5746" w:rsidRDefault="00CF4992">
      <w:pPr>
        <w:pStyle w:val="22"/>
        <w:shd w:val="clear" w:color="auto" w:fill="auto"/>
        <w:spacing w:before="0" w:line="322" w:lineRule="exact"/>
        <w:ind w:left="940" w:firstLine="700"/>
        <w:rPr>
          <w:sz w:val="24"/>
          <w:szCs w:val="24"/>
        </w:rPr>
      </w:pPr>
      <w:r w:rsidRPr="003B5746">
        <w:rPr>
          <w:sz w:val="24"/>
          <w:szCs w:val="24"/>
        </w:rPr>
        <w:t>иметь представление о морских пейзажах И. Айвазовского; иметь представление об особенностях пленэрной живописи и колористической изменчивости состояний природы;</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опыт живописного изображения различных активно выраженных состояний природы;</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опыт пейзажных зарисовок, графического изображения природы по памяти и представлению;</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lastRenderedPageBreak/>
        <w:t>иметь опыт изображения городского пейзажа - по памяти или представлению.</w:t>
      </w:r>
    </w:p>
    <w:p w:rsidR="008F4E00" w:rsidRPr="003B5746" w:rsidRDefault="00CF4992">
      <w:pPr>
        <w:pStyle w:val="22"/>
        <w:shd w:val="clear" w:color="auto" w:fill="auto"/>
        <w:spacing w:before="0" w:line="322" w:lineRule="exact"/>
        <w:ind w:left="1420" w:firstLine="0"/>
        <w:rPr>
          <w:sz w:val="24"/>
          <w:szCs w:val="24"/>
        </w:rPr>
      </w:pPr>
      <w:r w:rsidRPr="003B5746">
        <w:rPr>
          <w:sz w:val="24"/>
          <w:szCs w:val="24"/>
        </w:rPr>
        <w:t>Бытовой жанр:</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роли изобразительного искусства в формировании представлений о жизни людей разных эпох и народов;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понятиях «тематическая картина», «станковая живопись», «монументальная живопись»; основных жанрах тематической картины;</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уметь различать при помощи учителя тему, сюжет и содержание в жанровой картине;</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 значении художественного изображения бытовой жизни людей в понимании истории человечества и современной жизни;</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представление об изображении труда и повседневных занятий человека в искусстве разных эпох и народов;</w:t>
      </w:r>
    </w:p>
    <w:p w:rsidR="008F4E00" w:rsidRPr="003B5746" w:rsidRDefault="00CF4992">
      <w:pPr>
        <w:pStyle w:val="22"/>
        <w:shd w:val="clear" w:color="auto" w:fill="auto"/>
        <w:spacing w:before="0" w:line="322" w:lineRule="exact"/>
        <w:ind w:left="940" w:firstLine="700"/>
        <w:jc w:val="both"/>
        <w:rPr>
          <w:sz w:val="24"/>
          <w:szCs w:val="24"/>
        </w:rPr>
      </w:pPr>
      <w:r w:rsidRPr="003B5746">
        <w:rPr>
          <w:sz w:val="24"/>
          <w:szCs w:val="24"/>
        </w:rPr>
        <w:t>иметь представления о различиях произведений разных культур по их стилистическим признакам и изобразительным традициям (Древний Египет,</w:t>
      </w:r>
    </w:p>
    <w:p w:rsidR="008F4E00" w:rsidRPr="003B5746" w:rsidRDefault="00CF4992">
      <w:pPr>
        <w:pStyle w:val="22"/>
        <w:shd w:val="clear" w:color="auto" w:fill="auto"/>
        <w:spacing w:before="0" w:line="322" w:lineRule="exact"/>
        <w:ind w:left="920" w:firstLine="0"/>
        <w:rPr>
          <w:sz w:val="24"/>
          <w:szCs w:val="24"/>
        </w:rPr>
      </w:pPr>
      <w:r w:rsidRPr="003B5746">
        <w:rPr>
          <w:sz w:val="24"/>
          <w:szCs w:val="24"/>
        </w:rPr>
        <w:t>Китай, античный мир и др.);</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изображения бытовой жизни разных народов в контексте традиций их искусства;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понятии «бытовой жанр»;</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создания композиции на сюжеты из реальной повседневной жизни.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Исторический жанр:</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историческом жанре в истории искусства и его значении для жизни общества;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8F4E00" w:rsidRPr="003B5746" w:rsidRDefault="00CF4992">
      <w:pPr>
        <w:pStyle w:val="22"/>
        <w:shd w:val="clear" w:color="auto" w:fill="auto"/>
        <w:spacing w:before="0" w:line="322" w:lineRule="exact"/>
        <w:ind w:left="1400" w:firstLine="0"/>
        <w:rPr>
          <w:sz w:val="24"/>
          <w:szCs w:val="24"/>
        </w:rPr>
      </w:pPr>
      <w:r w:rsidRPr="003B5746">
        <w:rPr>
          <w:sz w:val="24"/>
          <w:szCs w:val="24"/>
        </w:rPr>
        <w:t>Библейские темы в изобразительном искусстве:</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значении библейских сюжетов в истории культуры;</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картинах на библейские темы в истории русского искусства;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lastRenderedPageBreak/>
        <w:t>иметь представление о смысловом различии между иконой и картиной на библейские темы;</w:t>
      </w:r>
    </w:p>
    <w:p w:rsidR="008F4E00" w:rsidRPr="003B5746" w:rsidRDefault="00CF4992">
      <w:pPr>
        <w:pStyle w:val="22"/>
        <w:shd w:val="clear" w:color="auto" w:fill="auto"/>
        <w:spacing w:before="0" w:after="304" w:line="322" w:lineRule="exact"/>
        <w:ind w:left="920" w:firstLine="720"/>
        <w:jc w:val="both"/>
        <w:rPr>
          <w:sz w:val="24"/>
          <w:szCs w:val="24"/>
        </w:rPr>
      </w:pPr>
      <w:r w:rsidRPr="003B5746">
        <w:rPr>
          <w:sz w:val="24"/>
          <w:szCs w:val="24"/>
        </w:rPr>
        <w:t>иметь представления о русской иконописи, о великих русских иконописцах: Андрее Рублёве, Феофане Греке, Дионисии.</w:t>
      </w:r>
    </w:p>
    <w:p w:rsidR="008F4E00" w:rsidRPr="003B5746" w:rsidRDefault="00CF4992">
      <w:pPr>
        <w:pStyle w:val="221"/>
        <w:keepNext/>
        <w:keepLines/>
        <w:shd w:val="clear" w:color="auto" w:fill="auto"/>
        <w:spacing w:before="0" w:after="0" w:line="317" w:lineRule="exact"/>
        <w:ind w:left="1400"/>
        <w:jc w:val="left"/>
        <w:rPr>
          <w:sz w:val="24"/>
          <w:szCs w:val="24"/>
        </w:rPr>
      </w:pPr>
      <w:bookmarkStart w:id="730" w:name="bookmark737"/>
      <w:r w:rsidRPr="003B5746">
        <w:rPr>
          <w:sz w:val="24"/>
          <w:szCs w:val="24"/>
        </w:rPr>
        <w:t>Модуль № 3 «Архитектура и дизайн»:</w:t>
      </w:r>
      <w:bookmarkEnd w:id="730"/>
    </w:p>
    <w:p w:rsidR="008F4E00" w:rsidRPr="003B5746" w:rsidRDefault="00CF4992">
      <w:pPr>
        <w:pStyle w:val="22"/>
        <w:shd w:val="clear" w:color="auto" w:fill="auto"/>
        <w:spacing w:before="0" w:line="317" w:lineRule="exact"/>
        <w:ind w:left="920" w:firstLine="720"/>
        <w:jc w:val="both"/>
        <w:rPr>
          <w:sz w:val="24"/>
          <w:szCs w:val="24"/>
        </w:rPr>
      </w:pPr>
      <w:r w:rsidRPr="003B5746">
        <w:rPr>
          <w:sz w:val="24"/>
          <w:szCs w:val="24"/>
        </w:rPr>
        <w:t>иметь представление об архитектуре и дизайне как конструктивных видах искусства, т. е. искусства художественного построения предметно</w:t>
      </w:r>
      <w:r w:rsidRPr="003B5746">
        <w:rPr>
          <w:sz w:val="24"/>
          <w:szCs w:val="24"/>
        </w:rPr>
        <w:softHyphen/>
        <w:t>пространственной среды жизни людей;</w:t>
      </w:r>
    </w:p>
    <w:p w:rsidR="008F4E00" w:rsidRPr="003B5746" w:rsidRDefault="00CF4992">
      <w:pPr>
        <w:pStyle w:val="22"/>
        <w:shd w:val="clear" w:color="auto" w:fill="auto"/>
        <w:spacing w:before="0" w:line="317" w:lineRule="exact"/>
        <w:ind w:left="920" w:firstLine="720"/>
        <w:jc w:val="both"/>
        <w:rPr>
          <w:sz w:val="24"/>
          <w:szCs w:val="24"/>
        </w:rPr>
      </w:pPr>
      <w:r w:rsidRPr="003B5746">
        <w:rPr>
          <w:sz w:val="24"/>
          <w:szCs w:val="24"/>
        </w:rPr>
        <w:t>иметь представление о роли архитектуры и дизайна в построении</w:t>
      </w:r>
    </w:p>
    <w:p w:rsidR="008F4E00" w:rsidRPr="003B5746" w:rsidRDefault="00CF4992">
      <w:pPr>
        <w:pStyle w:val="22"/>
        <w:shd w:val="clear" w:color="auto" w:fill="auto"/>
        <w:spacing w:before="0" w:line="322" w:lineRule="exact"/>
        <w:ind w:left="380" w:firstLine="0"/>
        <w:jc w:val="center"/>
        <w:rPr>
          <w:sz w:val="24"/>
          <w:szCs w:val="24"/>
        </w:rPr>
      </w:pPr>
      <w:r w:rsidRPr="003B5746">
        <w:rPr>
          <w:sz w:val="24"/>
          <w:szCs w:val="24"/>
        </w:rPr>
        <w:t>предметно-пространственной среды жизнедеятельности человека;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влиянии предметно-пространственной среды на чувства, установки и поведение человека;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ценности сохранения культурного наследия, выраженного в архитектуре, предметах труда и быта разных эпох.</w:t>
      </w:r>
    </w:p>
    <w:p w:rsidR="008F4E00" w:rsidRPr="003B5746" w:rsidRDefault="00CF4992">
      <w:pPr>
        <w:pStyle w:val="22"/>
        <w:shd w:val="clear" w:color="auto" w:fill="auto"/>
        <w:spacing w:before="0" w:line="322" w:lineRule="exact"/>
        <w:ind w:left="1400" w:firstLine="0"/>
        <w:rPr>
          <w:sz w:val="24"/>
          <w:szCs w:val="24"/>
        </w:rPr>
      </w:pPr>
      <w:r w:rsidRPr="003B5746">
        <w:rPr>
          <w:sz w:val="24"/>
          <w:szCs w:val="24"/>
        </w:rPr>
        <w:t>Графический дизайн:</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понятии формальной композиции и её значении как основы языка конструктивных искусств;</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об основных средствах - требованиях к композиции;</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иметь представления об основных типах формальной композиции; иметь опыт составления различных формальных композиции на плоскости;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составления формальных композиции на выражение в них движения и статики;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первоначальных навыков вариативности в ритмической организации листа;</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иметь представление о роли цвета в конструктивных искусствах; иметь представление о технологии использования цвета в живописи и в конструктивных искусствах;</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иметь представление о выражении «цветовой образ»; иметь опыт применения цвета в графических композициях как акцента или доминанты, объединённых одним стилем;</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соотнесении особенностей стилизации рисунка шрифта и содержания текста;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применения печатного слова, типографской строки в качестве элементов графической композиции;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функции логотипа как представительского знака, эмблемы, торговой марки;</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 xml:space="preserve">иметь представление о шрифтовом и знаковом видах логотипа; </w:t>
      </w:r>
      <w:r w:rsidRPr="003B5746">
        <w:rPr>
          <w:rStyle w:val="2c"/>
          <w:sz w:val="24"/>
          <w:szCs w:val="24"/>
        </w:rPr>
        <w:t xml:space="preserve">иметь практический опыт разработки логотипа на выбранную тему; </w:t>
      </w:r>
      <w:r w:rsidRPr="003B5746">
        <w:rPr>
          <w:sz w:val="24"/>
          <w:szCs w:val="24"/>
        </w:rPr>
        <w:t xml:space="preserve">иметь практический опыт построения композиции плаката, поздравительной открытки или рекламы на основе </w:t>
      </w:r>
      <w:r w:rsidRPr="003B5746">
        <w:rPr>
          <w:sz w:val="24"/>
          <w:szCs w:val="24"/>
        </w:rPr>
        <w:lastRenderedPageBreak/>
        <w:t>соединения текста и изображения;</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об искусстве конструирования книги, дизайне журнала;</w:t>
      </w:r>
    </w:p>
    <w:p w:rsidR="008F4E00" w:rsidRPr="003B5746" w:rsidRDefault="00CF4992">
      <w:pPr>
        <w:pStyle w:val="80"/>
        <w:shd w:val="clear" w:color="auto" w:fill="auto"/>
        <w:ind w:left="920" w:firstLine="720"/>
        <w:jc w:val="both"/>
        <w:rPr>
          <w:sz w:val="24"/>
          <w:szCs w:val="24"/>
        </w:rPr>
      </w:pPr>
      <w:r w:rsidRPr="003B5746">
        <w:rPr>
          <w:sz w:val="24"/>
          <w:szCs w:val="24"/>
        </w:rPr>
        <w:t>иметь практический творческий опыт образного построения книжного и журнального разворотов в качестве графических композиций.</w:t>
      </w:r>
    </w:p>
    <w:p w:rsidR="008F4E00" w:rsidRPr="003B5746" w:rsidRDefault="00CF4992">
      <w:pPr>
        <w:pStyle w:val="221"/>
        <w:keepNext/>
        <w:keepLines/>
        <w:shd w:val="clear" w:color="auto" w:fill="auto"/>
        <w:spacing w:before="0" w:after="0" w:line="322" w:lineRule="exact"/>
        <w:ind w:left="700" w:firstLine="720"/>
        <w:jc w:val="left"/>
        <w:rPr>
          <w:sz w:val="24"/>
          <w:szCs w:val="24"/>
        </w:rPr>
      </w:pPr>
      <w:bookmarkStart w:id="731" w:name="bookmark738"/>
      <w:r w:rsidRPr="003B5746">
        <w:rPr>
          <w:sz w:val="24"/>
          <w:szCs w:val="24"/>
        </w:rPr>
        <w:t>Социальное значение дизайна и архитектуры как среды жизни человека:</w:t>
      </w:r>
      <w:bookmarkEnd w:id="731"/>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роли строительного материала в эволюции архитектурных конструкций и изменении облика архитектурных сооружений;</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 xml:space="preserve">иметь представления </w:t>
      </w:r>
      <w:r w:rsidRPr="003B5746">
        <w:rPr>
          <w:rStyle w:val="2c"/>
          <w:sz w:val="24"/>
          <w:szCs w:val="24"/>
        </w:rPr>
        <w:t xml:space="preserve">и практический опыт изображения </w:t>
      </w:r>
      <w:r w:rsidRPr="003B5746">
        <w:rPr>
          <w:sz w:val="24"/>
          <w:szCs w:val="24"/>
        </w:rPr>
        <w:t>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иметь представление о понятии «городская среда»; уметь объяснять с помощью учителя планировку города как способ организации образа жизни людей;</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иметь представления о различных видах планировки города; иметь опыт разработки городского пространства в виде макетной или графической схемы под руководством учителя;</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представления о эстетическом и экологическом взаимном сосуществовании природы и архитектуры;</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традициях ландшафтно-парковой архитектуры и школах ландшафтного дизайна;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проектирования под руководством учителя интерьерного пространства для конкретных задач жизнедеятельности человека;</w:t>
      </w:r>
    </w:p>
    <w:p w:rsidR="008F4E00" w:rsidRPr="003B5746" w:rsidRDefault="00CF4992">
      <w:pPr>
        <w:pStyle w:val="22"/>
        <w:shd w:val="clear" w:color="auto" w:fill="auto"/>
        <w:spacing w:before="0" w:line="322" w:lineRule="exact"/>
        <w:ind w:left="920" w:firstLine="720"/>
        <w:rPr>
          <w:sz w:val="24"/>
          <w:szCs w:val="24"/>
        </w:rPr>
      </w:pPr>
      <w:r w:rsidRPr="003B5746">
        <w:rPr>
          <w:sz w:val="24"/>
          <w:szCs w:val="24"/>
        </w:rPr>
        <w:t>иметь представление о том, как в одежде проявляются характер человека, его ценностные позиции и конкретные намерения действий; понимать, что такое стиль в одежде;</w:t>
      </w:r>
    </w:p>
    <w:p w:rsidR="008F4E00" w:rsidRPr="003B5746" w:rsidRDefault="00CF4992">
      <w:pPr>
        <w:pStyle w:val="22"/>
        <w:shd w:val="clear" w:color="auto" w:fill="auto"/>
        <w:spacing w:before="0" w:line="322" w:lineRule="exact"/>
        <w:ind w:left="1640" w:firstLine="0"/>
        <w:rPr>
          <w:sz w:val="24"/>
          <w:szCs w:val="24"/>
        </w:rPr>
      </w:pPr>
      <w:r w:rsidRPr="003B5746">
        <w:rPr>
          <w:sz w:val="24"/>
          <w:szCs w:val="24"/>
        </w:rPr>
        <w:t>иметь представление об истории костюма в истории разных эпох; иметь представление о понятии моды в одежде;</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том, как в одежде проявляются социальный статус человека, его ценностные ориентации, мировоззренческие идеалы и</w:t>
      </w:r>
    </w:p>
    <w:p w:rsidR="008F4E00" w:rsidRPr="003B5746" w:rsidRDefault="00CF4992">
      <w:pPr>
        <w:pStyle w:val="22"/>
        <w:shd w:val="clear" w:color="auto" w:fill="auto"/>
        <w:spacing w:before="0" w:line="322" w:lineRule="exact"/>
        <w:ind w:left="920" w:firstLine="0"/>
        <w:rPr>
          <w:sz w:val="24"/>
          <w:szCs w:val="24"/>
        </w:rPr>
      </w:pPr>
      <w:r w:rsidRPr="003B5746">
        <w:rPr>
          <w:sz w:val="24"/>
          <w:szCs w:val="24"/>
        </w:rPr>
        <w:t>характер деятельности;</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lastRenderedPageBreak/>
        <w:t>иметь представление о конструкции костюма и применении законов композиции в проектировании одежды, ансамбле в костюме;</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представление о задачах искусства, театрального грима и бытового макияжа;</w:t>
      </w:r>
    </w:p>
    <w:p w:rsidR="008F4E00" w:rsidRPr="003B5746" w:rsidRDefault="00CF4992">
      <w:pPr>
        <w:pStyle w:val="22"/>
        <w:shd w:val="clear" w:color="auto" w:fill="auto"/>
        <w:spacing w:before="0" w:line="322" w:lineRule="exact"/>
        <w:ind w:left="920" w:firstLine="720"/>
        <w:jc w:val="both"/>
        <w:rPr>
          <w:sz w:val="24"/>
          <w:szCs w:val="24"/>
        </w:rPr>
      </w:pPr>
      <w:r w:rsidRPr="003B5746">
        <w:rPr>
          <w:sz w:val="24"/>
          <w:szCs w:val="24"/>
        </w:rPr>
        <w:t>иметь опыт создания эскизов для макияжа театральных образов и опыт бытового макияжа;</w:t>
      </w:r>
    </w:p>
    <w:p w:rsidR="008F4E00" w:rsidRPr="003B5746" w:rsidRDefault="00CF4992">
      <w:pPr>
        <w:pStyle w:val="22"/>
        <w:shd w:val="clear" w:color="auto" w:fill="auto"/>
        <w:spacing w:before="0" w:line="322" w:lineRule="exact"/>
        <w:ind w:left="920" w:firstLine="720"/>
        <w:jc w:val="both"/>
        <w:rPr>
          <w:sz w:val="24"/>
          <w:szCs w:val="24"/>
        </w:rPr>
        <w:sectPr w:rsidR="008F4E00" w:rsidRPr="003B5746">
          <w:footerReference w:type="even" r:id="rId30"/>
          <w:footerReference w:type="default" r:id="rId31"/>
          <w:pgSz w:w="11900" w:h="16840"/>
          <w:pgMar w:top="1152" w:right="806" w:bottom="1387" w:left="985" w:header="0" w:footer="3" w:gutter="0"/>
          <w:cols w:space="720"/>
          <w:noEndnote/>
          <w:titlePg/>
          <w:docGrid w:linePitch="360"/>
        </w:sectPr>
      </w:pPr>
      <w:r w:rsidRPr="003B5746">
        <w:rPr>
          <w:sz w:val="24"/>
          <w:szCs w:val="24"/>
        </w:rPr>
        <w:t>иметь представления о эстетических и этических границах применения макияжа и стилистики причёски в повседневном быту.</w:t>
      </w:r>
    </w:p>
    <w:p w:rsidR="008F4E00" w:rsidRPr="003B5746" w:rsidRDefault="00CF4992" w:rsidP="00C410CE">
      <w:pPr>
        <w:pStyle w:val="221"/>
        <w:keepNext/>
        <w:keepLines/>
        <w:numPr>
          <w:ilvl w:val="0"/>
          <w:numId w:val="189"/>
        </w:numPr>
        <w:shd w:val="clear" w:color="auto" w:fill="auto"/>
        <w:tabs>
          <w:tab w:val="left" w:pos="1800"/>
        </w:tabs>
        <w:spacing w:before="0" w:after="332" w:line="280" w:lineRule="exact"/>
        <w:ind w:left="700"/>
        <w:rPr>
          <w:sz w:val="24"/>
          <w:szCs w:val="24"/>
        </w:rPr>
      </w:pPr>
      <w:bookmarkStart w:id="732" w:name="bookmark739"/>
      <w:bookmarkStart w:id="733" w:name="bookmark740"/>
      <w:r w:rsidRPr="003B5746">
        <w:rPr>
          <w:sz w:val="24"/>
          <w:szCs w:val="24"/>
        </w:rPr>
        <w:lastRenderedPageBreak/>
        <w:t>МУЗЫКА</w:t>
      </w:r>
      <w:bookmarkEnd w:id="732"/>
      <w:bookmarkEnd w:id="733"/>
    </w:p>
    <w:p w:rsidR="008F4E00" w:rsidRPr="003B5746" w:rsidRDefault="00CF4992">
      <w:pPr>
        <w:pStyle w:val="22"/>
        <w:shd w:val="clear" w:color="auto" w:fill="auto"/>
        <w:spacing w:before="0" w:after="304" w:line="280" w:lineRule="exact"/>
        <w:ind w:left="700" w:firstLine="0"/>
        <w:jc w:val="both"/>
        <w:rPr>
          <w:sz w:val="24"/>
          <w:szCs w:val="24"/>
        </w:rPr>
      </w:pPr>
      <w:r w:rsidRPr="003B5746">
        <w:rPr>
          <w:sz w:val="24"/>
          <w:szCs w:val="24"/>
        </w:rPr>
        <w:t>ПОЯСНИТЕЛЬНАЯ ЗАПИСКА</w:t>
      </w:r>
    </w:p>
    <w:p w:rsidR="008F4E00" w:rsidRPr="003B5746" w:rsidRDefault="00CF4992">
      <w:pPr>
        <w:pStyle w:val="22"/>
        <w:shd w:val="clear" w:color="auto" w:fill="auto"/>
        <w:spacing w:before="0" w:after="300" w:line="322" w:lineRule="exact"/>
        <w:ind w:left="700" w:firstLine="700"/>
        <w:jc w:val="both"/>
        <w:rPr>
          <w:sz w:val="24"/>
          <w:szCs w:val="24"/>
        </w:rPr>
      </w:pPr>
      <w:r w:rsidRPr="003B5746">
        <w:rPr>
          <w:sz w:val="24"/>
          <w:szCs w:val="24"/>
        </w:rPr>
        <w:t>Примерная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3B5746" w:rsidRDefault="00CF4992">
      <w:pPr>
        <w:pStyle w:val="221"/>
        <w:keepNext/>
        <w:keepLines/>
        <w:shd w:val="clear" w:color="auto" w:fill="auto"/>
        <w:spacing w:before="0" w:after="0" w:line="322" w:lineRule="exact"/>
        <w:ind w:left="700" w:firstLine="700"/>
        <w:rPr>
          <w:sz w:val="24"/>
          <w:szCs w:val="24"/>
        </w:rPr>
      </w:pPr>
      <w:bookmarkStart w:id="734" w:name="bookmark741"/>
      <w:r w:rsidRPr="003B5746">
        <w:rPr>
          <w:sz w:val="24"/>
          <w:szCs w:val="24"/>
        </w:rPr>
        <w:t>Общая характеристика учебного предмета «Музыка»</w:t>
      </w:r>
      <w:bookmarkEnd w:id="734"/>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Музыка - временное искусство. Всвязи с этим важнейшим вкладом в развитие комплекса психических качеств личности, особенно обучающегося с ЗПР, является способность музыки развивать чувство времени, чуткость к распознаванию </w:t>
      </w:r>
      <w:r w:rsidRPr="003B5746">
        <w:rPr>
          <w:sz w:val="24"/>
          <w:szCs w:val="24"/>
        </w:rPr>
        <w:lastRenderedPageBreak/>
        <w:t>причинно-следственных связей и логики развития событий, обогащать индивидуальный опыт в предвидении будущего и его сравнении с прошлым.</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Учебный предмет «Музыка», входящий в предметную область «Искусство», способствует эстетическому и духовно-нравственному воспитанию, формированию способности оценивать и сознательно выстраивать эстетические отношения к себе, другим людям, Отечеству и миру в целом, коррекции и развитию эмоциональной сферы, социализации обучающихся с ЗПР. 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Программа отражает содержание обучения предмету «Музыка» с учетом особых образовательных потребностей обучающихся с ЗПР. Для обучающихся с ЗПР характерен сниженный уровень развития учебно - 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w:t>
      </w:r>
    </w:p>
    <w:p w:rsidR="008F4E00" w:rsidRPr="003B5746" w:rsidRDefault="00CF4992">
      <w:pPr>
        <w:pStyle w:val="22"/>
        <w:shd w:val="clear" w:color="auto" w:fill="auto"/>
        <w:tabs>
          <w:tab w:val="left" w:pos="4499"/>
        </w:tabs>
        <w:spacing w:before="0" w:line="322" w:lineRule="exact"/>
        <w:ind w:left="700" w:firstLine="0"/>
        <w:jc w:val="both"/>
        <w:rPr>
          <w:sz w:val="24"/>
          <w:szCs w:val="24"/>
        </w:rPr>
      </w:pPr>
      <w:r w:rsidRPr="003B5746">
        <w:rPr>
          <w:sz w:val="24"/>
          <w:szCs w:val="24"/>
        </w:rPr>
        <w:t>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w:t>
      </w:r>
      <w:r w:rsidRPr="003B5746">
        <w:rPr>
          <w:sz w:val="24"/>
          <w:szCs w:val="24"/>
        </w:rPr>
        <w:tab/>
        <w:t>жизненных компетенций. Посредством</w:t>
      </w:r>
    </w:p>
    <w:p w:rsidR="008F4E00" w:rsidRPr="003B5746" w:rsidRDefault="00CF4992">
      <w:pPr>
        <w:pStyle w:val="22"/>
        <w:shd w:val="clear" w:color="auto" w:fill="auto"/>
        <w:tabs>
          <w:tab w:val="left" w:pos="4499"/>
        </w:tabs>
        <w:spacing w:before="0" w:line="322" w:lineRule="exact"/>
        <w:ind w:left="700" w:firstLine="0"/>
        <w:jc w:val="both"/>
        <w:rPr>
          <w:sz w:val="24"/>
          <w:szCs w:val="24"/>
        </w:rPr>
      </w:pPr>
      <w:r w:rsidRPr="003B5746">
        <w:rPr>
          <w:sz w:val="24"/>
          <w:szCs w:val="24"/>
        </w:rPr>
        <w:t>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w:t>
      </w:r>
      <w:r w:rsidRPr="003B5746">
        <w:rPr>
          <w:sz w:val="24"/>
          <w:szCs w:val="24"/>
        </w:rPr>
        <w:tab/>
        <w:t>общего уровня культурного развития</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обучающегося с ЗПР, его социальной адаптации, осознанию себя членом общества с его культурой и традициями.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Освоение предмета «Музыка» направлено на:</w:t>
      </w:r>
    </w:p>
    <w:p w:rsidR="008F4E00" w:rsidRPr="003B5746" w:rsidRDefault="00CF4992" w:rsidP="00C410CE">
      <w:pPr>
        <w:pStyle w:val="22"/>
        <w:numPr>
          <w:ilvl w:val="0"/>
          <w:numId w:val="187"/>
        </w:numPr>
        <w:shd w:val="clear" w:color="auto" w:fill="auto"/>
        <w:tabs>
          <w:tab w:val="left" w:pos="1400"/>
        </w:tabs>
        <w:spacing w:before="0" w:line="322" w:lineRule="exact"/>
        <w:ind w:left="1400" w:hanging="260"/>
        <w:jc w:val="both"/>
        <w:rPr>
          <w:sz w:val="24"/>
          <w:szCs w:val="24"/>
        </w:rPr>
      </w:pPr>
      <w:r w:rsidRPr="003B5746">
        <w:rPr>
          <w:sz w:val="24"/>
          <w:szCs w:val="24"/>
        </w:rPr>
        <w:lastRenderedPageBreak/>
        <w:t>приобщение обучающихся с ЗПР к музыке, осознание через музыку жизненных явлений, раскрывающих духовный опыт поколений;</w:t>
      </w:r>
    </w:p>
    <w:p w:rsidR="008F4E00" w:rsidRPr="003B5746" w:rsidRDefault="00CF4992" w:rsidP="00C410CE">
      <w:pPr>
        <w:pStyle w:val="22"/>
        <w:numPr>
          <w:ilvl w:val="0"/>
          <w:numId w:val="187"/>
        </w:numPr>
        <w:shd w:val="clear" w:color="auto" w:fill="auto"/>
        <w:tabs>
          <w:tab w:val="left" w:pos="1400"/>
        </w:tabs>
        <w:spacing w:before="0" w:line="322" w:lineRule="exact"/>
        <w:ind w:left="1400" w:hanging="260"/>
        <w:jc w:val="both"/>
        <w:rPr>
          <w:sz w:val="24"/>
          <w:szCs w:val="24"/>
        </w:rPr>
      </w:pPr>
      <w:r w:rsidRPr="003B5746">
        <w:rPr>
          <w:sz w:val="24"/>
          <w:szCs w:val="24"/>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8F4E00" w:rsidRPr="003B5746" w:rsidRDefault="00CF4992" w:rsidP="00C410CE">
      <w:pPr>
        <w:pStyle w:val="22"/>
        <w:numPr>
          <w:ilvl w:val="0"/>
          <w:numId w:val="187"/>
        </w:numPr>
        <w:shd w:val="clear" w:color="auto" w:fill="auto"/>
        <w:tabs>
          <w:tab w:val="left" w:pos="1400"/>
        </w:tabs>
        <w:spacing w:before="0" w:line="322" w:lineRule="exact"/>
        <w:ind w:left="1400" w:hanging="260"/>
        <w:jc w:val="both"/>
        <w:rPr>
          <w:sz w:val="24"/>
          <w:szCs w:val="24"/>
        </w:rPr>
      </w:pPr>
      <w:r w:rsidRPr="003B5746">
        <w:rPr>
          <w:sz w:val="24"/>
          <w:szCs w:val="24"/>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8F4E00" w:rsidRPr="003B5746" w:rsidRDefault="00CF4992" w:rsidP="00C410CE">
      <w:pPr>
        <w:pStyle w:val="22"/>
        <w:numPr>
          <w:ilvl w:val="0"/>
          <w:numId w:val="187"/>
        </w:numPr>
        <w:shd w:val="clear" w:color="auto" w:fill="auto"/>
        <w:tabs>
          <w:tab w:val="left" w:pos="1400"/>
        </w:tabs>
        <w:spacing w:before="0" w:line="322" w:lineRule="exact"/>
        <w:ind w:left="1400" w:hanging="260"/>
        <w:jc w:val="both"/>
        <w:rPr>
          <w:sz w:val="24"/>
          <w:szCs w:val="24"/>
        </w:rPr>
      </w:pPr>
      <w:r w:rsidRPr="003B5746">
        <w:rPr>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8F4E00" w:rsidRPr="003B5746" w:rsidRDefault="00CF4992" w:rsidP="00C410CE">
      <w:pPr>
        <w:pStyle w:val="22"/>
        <w:numPr>
          <w:ilvl w:val="0"/>
          <w:numId w:val="187"/>
        </w:numPr>
        <w:shd w:val="clear" w:color="auto" w:fill="auto"/>
        <w:tabs>
          <w:tab w:val="left" w:pos="1400"/>
        </w:tabs>
        <w:spacing w:before="0" w:line="322" w:lineRule="exact"/>
        <w:ind w:left="1400" w:hanging="260"/>
        <w:jc w:val="both"/>
        <w:rPr>
          <w:sz w:val="24"/>
          <w:szCs w:val="24"/>
        </w:rPr>
      </w:pPr>
      <w:r w:rsidRPr="003B5746">
        <w:rPr>
          <w:sz w:val="24"/>
          <w:szCs w:val="24"/>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 - 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w:t>
      </w:r>
    </w:p>
    <w:p w:rsidR="008F4E00" w:rsidRPr="003B5746" w:rsidRDefault="00CF4992">
      <w:pPr>
        <w:pStyle w:val="22"/>
        <w:shd w:val="clear" w:color="auto" w:fill="auto"/>
        <w:spacing w:before="0" w:after="300" w:line="322" w:lineRule="exact"/>
        <w:ind w:left="700" w:firstLine="700"/>
        <w:jc w:val="both"/>
        <w:rPr>
          <w:sz w:val="24"/>
          <w:szCs w:val="24"/>
        </w:rPr>
      </w:pPr>
      <w:r w:rsidRPr="003B5746">
        <w:rPr>
          <w:sz w:val="24"/>
          <w:szCs w:val="24"/>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w:t>
      </w:r>
      <w:r w:rsidRPr="003B5746">
        <w:rPr>
          <w:sz w:val="24"/>
          <w:szCs w:val="24"/>
        </w:rPr>
        <w:lastRenderedPageBreak/>
        <w:t>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 Важным становится поощрение инициативы обучающегося с ЗПР включаться в музыкально-творческую деятельность класса и образовательной организации, внимание и уважение к музыкальным увлечениям учащихся.</w:t>
      </w:r>
    </w:p>
    <w:p w:rsidR="008F4E00" w:rsidRPr="003B5746" w:rsidRDefault="00CF4992">
      <w:pPr>
        <w:pStyle w:val="221"/>
        <w:keepNext/>
        <w:keepLines/>
        <w:shd w:val="clear" w:color="auto" w:fill="auto"/>
        <w:spacing w:before="0" w:after="0" w:line="322" w:lineRule="exact"/>
        <w:ind w:left="700" w:firstLine="540"/>
        <w:rPr>
          <w:sz w:val="24"/>
          <w:szCs w:val="24"/>
        </w:rPr>
      </w:pPr>
      <w:bookmarkStart w:id="735" w:name="bookmark742"/>
      <w:r w:rsidRPr="003B5746">
        <w:rPr>
          <w:sz w:val="24"/>
          <w:szCs w:val="24"/>
        </w:rPr>
        <w:t>Цель изучения учебного предмета «Музыка»</w:t>
      </w:r>
      <w:bookmarkEnd w:id="735"/>
    </w:p>
    <w:p w:rsidR="008F4E00" w:rsidRPr="003B5746" w:rsidRDefault="00CF4992">
      <w:pPr>
        <w:pStyle w:val="22"/>
        <w:shd w:val="clear" w:color="auto" w:fill="auto"/>
        <w:tabs>
          <w:tab w:val="left" w:pos="6026"/>
        </w:tabs>
        <w:spacing w:before="0" w:line="322" w:lineRule="exact"/>
        <w:ind w:left="700" w:firstLine="540"/>
        <w:jc w:val="both"/>
        <w:rPr>
          <w:sz w:val="24"/>
          <w:szCs w:val="24"/>
        </w:rPr>
      </w:pPr>
      <w:r w:rsidRPr="003B5746">
        <w:rPr>
          <w:sz w:val="24"/>
          <w:szCs w:val="24"/>
        </w:rPr>
        <w:t>Музыка жизненно необходима для полноценного образования и воспитания ребёнка, развития его</w:t>
      </w:r>
      <w:r w:rsidRPr="003B5746">
        <w:rPr>
          <w:sz w:val="24"/>
          <w:szCs w:val="24"/>
        </w:rPr>
        <w:tab/>
        <w:t>психики, эмоциональной и</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F4E00" w:rsidRPr="003B5746" w:rsidRDefault="00CF4992">
      <w:pPr>
        <w:pStyle w:val="22"/>
        <w:shd w:val="clear" w:color="auto" w:fill="auto"/>
        <w:tabs>
          <w:tab w:val="left" w:pos="2447"/>
          <w:tab w:val="left" w:pos="6026"/>
        </w:tabs>
        <w:spacing w:before="0" w:line="322" w:lineRule="exact"/>
        <w:ind w:left="700" w:firstLine="540"/>
        <w:jc w:val="both"/>
        <w:rPr>
          <w:sz w:val="24"/>
          <w:szCs w:val="24"/>
        </w:rPr>
      </w:pPr>
      <w:r w:rsidRPr="003B5746">
        <w:rPr>
          <w:rStyle w:val="2c"/>
          <w:sz w:val="24"/>
          <w:szCs w:val="24"/>
        </w:rPr>
        <w:t>Основная цель</w:t>
      </w:r>
      <w:r w:rsidRPr="003B5746">
        <w:rPr>
          <w:sz w:val="24"/>
          <w:szCs w:val="24"/>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w:t>
      </w:r>
      <w:r w:rsidRPr="003B5746">
        <w:rPr>
          <w:sz w:val="24"/>
          <w:szCs w:val="24"/>
        </w:rPr>
        <w:tab/>
        <w:t>содержательный анализ</w:t>
      </w:r>
      <w:r w:rsidRPr="003B5746">
        <w:rPr>
          <w:sz w:val="24"/>
          <w:szCs w:val="24"/>
        </w:rPr>
        <w:tab/>
        <w:t>произведений, моделирование</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художественно-творческого процесса, самовыражение через творчество).</w:t>
      </w:r>
    </w:p>
    <w:p w:rsidR="008F4E00" w:rsidRPr="003B5746" w:rsidRDefault="00CF4992">
      <w:pPr>
        <w:pStyle w:val="22"/>
        <w:shd w:val="clear" w:color="auto" w:fill="auto"/>
        <w:spacing w:before="0" w:line="322" w:lineRule="exact"/>
        <w:ind w:left="700" w:firstLine="480"/>
        <w:jc w:val="both"/>
        <w:rPr>
          <w:sz w:val="24"/>
          <w:szCs w:val="24"/>
        </w:rPr>
      </w:pPr>
      <w:r w:rsidRPr="003B5746">
        <w:rPr>
          <w:sz w:val="24"/>
          <w:szCs w:val="24"/>
        </w:rPr>
        <w:t xml:space="preserve">Впроцессе конкретизации учебных целей их реализация осуществляется по следующим </w:t>
      </w:r>
      <w:r w:rsidRPr="003B5746">
        <w:rPr>
          <w:rStyle w:val="2c"/>
          <w:sz w:val="24"/>
          <w:szCs w:val="24"/>
        </w:rPr>
        <w:t>направлениям:</w:t>
      </w:r>
    </w:p>
    <w:p w:rsidR="008F4E00" w:rsidRPr="003B5746" w:rsidRDefault="00CF4992" w:rsidP="00C410CE">
      <w:pPr>
        <w:pStyle w:val="22"/>
        <w:numPr>
          <w:ilvl w:val="0"/>
          <w:numId w:val="190"/>
        </w:numPr>
        <w:shd w:val="clear" w:color="auto" w:fill="auto"/>
        <w:tabs>
          <w:tab w:val="left" w:pos="1574"/>
        </w:tabs>
        <w:spacing w:before="0" w:line="322" w:lineRule="exact"/>
        <w:ind w:left="700" w:firstLine="580"/>
        <w:rPr>
          <w:sz w:val="24"/>
          <w:szCs w:val="24"/>
        </w:rPr>
      </w:pPr>
      <w:r w:rsidRPr="003B5746">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8F4E00" w:rsidRPr="003B5746" w:rsidRDefault="00CF4992" w:rsidP="00C410CE">
      <w:pPr>
        <w:pStyle w:val="22"/>
        <w:numPr>
          <w:ilvl w:val="0"/>
          <w:numId w:val="190"/>
        </w:numPr>
        <w:shd w:val="clear" w:color="auto" w:fill="auto"/>
        <w:tabs>
          <w:tab w:val="left" w:pos="1579"/>
        </w:tabs>
        <w:spacing w:before="0" w:line="322" w:lineRule="exact"/>
        <w:ind w:left="700" w:firstLine="480"/>
        <w:jc w:val="both"/>
        <w:rPr>
          <w:sz w:val="24"/>
          <w:szCs w:val="24"/>
        </w:rPr>
      </w:pPr>
      <w:r w:rsidRPr="003B5746">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8F4E00" w:rsidRPr="003B5746" w:rsidRDefault="00CF4992" w:rsidP="00C410CE">
      <w:pPr>
        <w:pStyle w:val="22"/>
        <w:numPr>
          <w:ilvl w:val="0"/>
          <w:numId w:val="190"/>
        </w:numPr>
        <w:shd w:val="clear" w:color="auto" w:fill="auto"/>
        <w:tabs>
          <w:tab w:val="left" w:pos="1579"/>
        </w:tabs>
        <w:spacing w:before="0" w:line="322" w:lineRule="exact"/>
        <w:ind w:left="700" w:firstLine="480"/>
        <w:jc w:val="both"/>
        <w:rPr>
          <w:sz w:val="24"/>
          <w:szCs w:val="24"/>
        </w:rPr>
      </w:pPr>
      <w:r w:rsidRPr="003B5746">
        <w:rPr>
          <w:sz w:val="24"/>
          <w:szCs w:val="24"/>
        </w:rPr>
        <w:t>формирование творческих способностей ребёнка, развитие внутренней мотивации к интонационно-содержательной деятельности.</w:t>
      </w:r>
    </w:p>
    <w:p w:rsidR="008F4E00" w:rsidRPr="003B5746" w:rsidRDefault="00CF4992">
      <w:pPr>
        <w:pStyle w:val="22"/>
        <w:shd w:val="clear" w:color="auto" w:fill="auto"/>
        <w:spacing w:before="0" w:line="322" w:lineRule="exact"/>
        <w:ind w:left="700" w:firstLine="480"/>
        <w:jc w:val="both"/>
        <w:rPr>
          <w:sz w:val="24"/>
          <w:szCs w:val="24"/>
        </w:rPr>
      </w:pPr>
      <w:r w:rsidRPr="003B5746">
        <w:rPr>
          <w:sz w:val="24"/>
          <w:szCs w:val="24"/>
        </w:rPr>
        <w:t xml:space="preserve">Важнейшими </w:t>
      </w:r>
      <w:r w:rsidRPr="003B5746">
        <w:rPr>
          <w:rStyle w:val="2c"/>
          <w:sz w:val="24"/>
          <w:szCs w:val="24"/>
        </w:rPr>
        <w:t>задачами</w:t>
      </w:r>
      <w:r w:rsidRPr="003B5746">
        <w:rPr>
          <w:sz w:val="24"/>
          <w:szCs w:val="24"/>
        </w:rPr>
        <w:t xml:space="preserve"> изучения предмета «Музыка» в основной школе являются:</w:t>
      </w:r>
    </w:p>
    <w:p w:rsidR="008F4E00" w:rsidRPr="003B5746" w:rsidRDefault="00CF4992" w:rsidP="00C410CE">
      <w:pPr>
        <w:pStyle w:val="22"/>
        <w:numPr>
          <w:ilvl w:val="0"/>
          <w:numId w:val="187"/>
        </w:numPr>
        <w:shd w:val="clear" w:color="auto" w:fill="auto"/>
        <w:tabs>
          <w:tab w:val="left" w:pos="1442"/>
        </w:tabs>
        <w:spacing w:before="0" w:line="322" w:lineRule="exact"/>
        <w:ind w:left="1400" w:hanging="220"/>
        <w:jc w:val="both"/>
        <w:rPr>
          <w:sz w:val="24"/>
          <w:szCs w:val="24"/>
        </w:rPr>
      </w:pPr>
      <w:r w:rsidRPr="003B5746">
        <w:rPr>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8F4E00" w:rsidRPr="003B5746" w:rsidRDefault="00CF4992" w:rsidP="00C410CE">
      <w:pPr>
        <w:pStyle w:val="22"/>
        <w:numPr>
          <w:ilvl w:val="0"/>
          <w:numId w:val="187"/>
        </w:numPr>
        <w:shd w:val="clear" w:color="auto" w:fill="auto"/>
        <w:tabs>
          <w:tab w:val="left" w:pos="1442"/>
        </w:tabs>
        <w:spacing w:before="0" w:line="322" w:lineRule="exact"/>
        <w:ind w:left="1400" w:hanging="220"/>
        <w:jc w:val="both"/>
        <w:rPr>
          <w:sz w:val="24"/>
          <w:szCs w:val="24"/>
        </w:rPr>
      </w:pPr>
      <w:r w:rsidRPr="003B5746">
        <w:rPr>
          <w:sz w:val="24"/>
          <w:szCs w:val="24"/>
        </w:rPr>
        <w:t>осознание социальной функции музыки,</w:t>
      </w:r>
      <w:r w:rsidR="003B5746">
        <w:rPr>
          <w:sz w:val="24"/>
          <w:szCs w:val="24"/>
        </w:rPr>
        <w:t xml:space="preserve"> </w:t>
      </w:r>
      <w:r w:rsidRPr="003B5746">
        <w:rPr>
          <w:sz w:val="24"/>
          <w:szCs w:val="24"/>
        </w:rPr>
        <w:t>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8F4E00" w:rsidRPr="003B5746" w:rsidRDefault="00CF4992" w:rsidP="00C410CE">
      <w:pPr>
        <w:pStyle w:val="22"/>
        <w:numPr>
          <w:ilvl w:val="0"/>
          <w:numId w:val="187"/>
        </w:numPr>
        <w:shd w:val="clear" w:color="auto" w:fill="auto"/>
        <w:tabs>
          <w:tab w:val="left" w:pos="1442"/>
        </w:tabs>
        <w:spacing w:before="0" w:line="322" w:lineRule="exact"/>
        <w:ind w:left="1400" w:hanging="220"/>
        <w:jc w:val="both"/>
        <w:rPr>
          <w:sz w:val="24"/>
          <w:szCs w:val="24"/>
        </w:rPr>
      </w:pPr>
      <w:r w:rsidRPr="003B5746">
        <w:rPr>
          <w:sz w:val="24"/>
          <w:szCs w:val="24"/>
        </w:rPr>
        <w:t>формирование ценностных личных предпочтений в сфере музыкального искусства;</w:t>
      </w:r>
      <w:r w:rsidR="003B5746">
        <w:rPr>
          <w:sz w:val="24"/>
          <w:szCs w:val="24"/>
        </w:rPr>
        <w:t xml:space="preserve"> </w:t>
      </w:r>
      <w:r w:rsidRPr="003B5746">
        <w:rPr>
          <w:sz w:val="24"/>
          <w:szCs w:val="24"/>
        </w:rPr>
        <w:t>воспитание уважительного отношения к системе культурных ценностей других людей,</w:t>
      </w:r>
      <w:r w:rsidR="003B5746">
        <w:rPr>
          <w:sz w:val="24"/>
          <w:szCs w:val="24"/>
        </w:rPr>
        <w:t xml:space="preserve"> </w:t>
      </w:r>
      <w:r w:rsidRPr="003B5746">
        <w:rPr>
          <w:sz w:val="24"/>
          <w:szCs w:val="24"/>
        </w:rPr>
        <w:t>приверженность парадигме сохранения и развития культурного многообразия;</w:t>
      </w:r>
    </w:p>
    <w:p w:rsidR="008F4E00" w:rsidRPr="003B5746" w:rsidRDefault="00CF4992" w:rsidP="00C410CE">
      <w:pPr>
        <w:pStyle w:val="22"/>
        <w:numPr>
          <w:ilvl w:val="0"/>
          <w:numId w:val="187"/>
        </w:numPr>
        <w:shd w:val="clear" w:color="auto" w:fill="auto"/>
        <w:tabs>
          <w:tab w:val="left" w:pos="1442"/>
        </w:tabs>
        <w:spacing w:before="0" w:line="322" w:lineRule="exact"/>
        <w:ind w:left="1400" w:hanging="220"/>
        <w:jc w:val="both"/>
        <w:rPr>
          <w:sz w:val="24"/>
          <w:szCs w:val="24"/>
        </w:rPr>
      </w:pPr>
      <w:r w:rsidRPr="003B5746">
        <w:rPr>
          <w:sz w:val="24"/>
          <w:szCs w:val="24"/>
        </w:rPr>
        <w:lastRenderedPageBreak/>
        <w:t>формирование целостного представления о комплексе выразительных средств музыкального искусства;</w:t>
      </w:r>
      <w:r w:rsidR="003B5746">
        <w:rPr>
          <w:sz w:val="24"/>
          <w:szCs w:val="24"/>
        </w:rPr>
        <w:t xml:space="preserve"> </w:t>
      </w:r>
      <w:r w:rsidRPr="003B5746">
        <w:rPr>
          <w:sz w:val="24"/>
          <w:szCs w:val="24"/>
        </w:rPr>
        <w:t>освоение ключевых элементов музыкального языка, характерных для различных музыкальных стилей;</w:t>
      </w:r>
    </w:p>
    <w:p w:rsidR="008F4E00" w:rsidRPr="003B5746" w:rsidRDefault="00CF4992" w:rsidP="00C410CE">
      <w:pPr>
        <w:pStyle w:val="22"/>
        <w:numPr>
          <w:ilvl w:val="0"/>
          <w:numId w:val="187"/>
        </w:numPr>
        <w:shd w:val="clear" w:color="auto" w:fill="auto"/>
        <w:tabs>
          <w:tab w:val="left" w:pos="1442"/>
        </w:tabs>
        <w:spacing w:before="0" w:line="322" w:lineRule="exact"/>
        <w:ind w:left="1400" w:hanging="220"/>
        <w:jc w:val="both"/>
        <w:rPr>
          <w:sz w:val="24"/>
          <w:szCs w:val="24"/>
        </w:rPr>
      </w:pPr>
      <w:r w:rsidRPr="003B5746">
        <w:rPr>
          <w:sz w:val="24"/>
          <w:szCs w:val="24"/>
        </w:rPr>
        <w:t>развитие общих и специальных музыкальных способностей, совершенствование в предметных умениях и навыках, в том числе:</w:t>
      </w:r>
    </w:p>
    <w:p w:rsidR="008F4E00" w:rsidRPr="003B5746" w:rsidRDefault="00CF4992" w:rsidP="00C410CE">
      <w:pPr>
        <w:pStyle w:val="22"/>
        <w:numPr>
          <w:ilvl w:val="0"/>
          <w:numId w:val="188"/>
        </w:numPr>
        <w:shd w:val="clear" w:color="auto" w:fill="auto"/>
        <w:tabs>
          <w:tab w:val="left" w:pos="1561"/>
        </w:tabs>
        <w:spacing w:before="0" w:line="322" w:lineRule="exact"/>
        <w:ind w:left="1640" w:hanging="360"/>
        <w:jc w:val="both"/>
        <w:rPr>
          <w:sz w:val="24"/>
          <w:szCs w:val="24"/>
        </w:rPr>
      </w:pPr>
      <w:r w:rsidRPr="003B5746">
        <w:rPr>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F4E00" w:rsidRPr="003B5746" w:rsidRDefault="00CF4992" w:rsidP="00C410CE">
      <w:pPr>
        <w:pStyle w:val="22"/>
        <w:numPr>
          <w:ilvl w:val="0"/>
          <w:numId w:val="188"/>
        </w:numPr>
        <w:shd w:val="clear" w:color="auto" w:fill="auto"/>
        <w:tabs>
          <w:tab w:val="left" w:pos="1561"/>
        </w:tabs>
        <w:spacing w:before="0" w:line="322" w:lineRule="exact"/>
        <w:ind w:left="1640" w:hanging="360"/>
        <w:jc w:val="both"/>
        <w:rPr>
          <w:sz w:val="24"/>
          <w:szCs w:val="24"/>
        </w:rPr>
      </w:pPr>
      <w:r w:rsidRPr="003B5746">
        <w:rPr>
          <w:sz w:val="24"/>
          <w:szCs w:val="24"/>
        </w:rPr>
        <w:t>исполнение (пение в различных манерах, составах, стилях; игра на доступных музыкальных инструментах;</w:t>
      </w:r>
    </w:p>
    <w:p w:rsidR="008F4E00" w:rsidRPr="003B5746" w:rsidRDefault="00CF4992" w:rsidP="00C410CE">
      <w:pPr>
        <w:pStyle w:val="22"/>
        <w:numPr>
          <w:ilvl w:val="0"/>
          <w:numId w:val="188"/>
        </w:numPr>
        <w:shd w:val="clear" w:color="auto" w:fill="auto"/>
        <w:tabs>
          <w:tab w:val="left" w:pos="1561"/>
        </w:tabs>
        <w:spacing w:before="0" w:line="322" w:lineRule="exact"/>
        <w:ind w:left="1640" w:hanging="360"/>
        <w:jc w:val="both"/>
        <w:rPr>
          <w:sz w:val="24"/>
          <w:szCs w:val="24"/>
        </w:rPr>
      </w:pPr>
      <w:r w:rsidRPr="003B5746">
        <w:rPr>
          <w:sz w:val="24"/>
          <w:szCs w:val="24"/>
        </w:rPr>
        <w:t>музыкальное движение (пластическое интонирование, инсценировка, танец, двигательное моделирование и др.);</w:t>
      </w:r>
    </w:p>
    <w:p w:rsidR="008F4E00" w:rsidRPr="003B5746" w:rsidRDefault="00CF4992" w:rsidP="00C410CE">
      <w:pPr>
        <w:pStyle w:val="22"/>
        <w:numPr>
          <w:ilvl w:val="0"/>
          <w:numId w:val="188"/>
        </w:numPr>
        <w:shd w:val="clear" w:color="auto" w:fill="auto"/>
        <w:tabs>
          <w:tab w:val="left" w:pos="1561"/>
        </w:tabs>
        <w:spacing w:before="0" w:line="322" w:lineRule="exact"/>
        <w:ind w:left="1640" w:hanging="360"/>
        <w:jc w:val="both"/>
        <w:rPr>
          <w:sz w:val="24"/>
          <w:szCs w:val="24"/>
        </w:rPr>
      </w:pPr>
      <w:r w:rsidRPr="003B5746">
        <w:rPr>
          <w:sz w:val="24"/>
          <w:szCs w:val="24"/>
        </w:rPr>
        <w:t>творческие проекты, музыкально-театральная деятельность (концерты, фестивали, представления);</w:t>
      </w:r>
    </w:p>
    <w:p w:rsidR="008F4E00" w:rsidRPr="003B5746" w:rsidRDefault="00CF4992" w:rsidP="00C410CE">
      <w:pPr>
        <w:pStyle w:val="22"/>
        <w:numPr>
          <w:ilvl w:val="0"/>
          <w:numId w:val="188"/>
        </w:numPr>
        <w:shd w:val="clear" w:color="auto" w:fill="auto"/>
        <w:tabs>
          <w:tab w:val="left" w:pos="1561"/>
        </w:tabs>
        <w:spacing w:before="0" w:line="322" w:lineRule="exact"/>
        <w:ind w:left="1640" w:hanging="360"/>
        <w:jc w:val="both"/>
        <w:rPr>
          <w:sz w:val="24"/>
          <w:szCs w:val="24"/>
        </w:rPr>
      </w:pPr>
      <w:r w:rsidRPr="003B5746">
        <w:rPr>
          <w:sz w:val="24"/>
          <w:szCs w:val="24"/>
        </w:rPr>
        <w:t>исследовательская деятельность на материале музыкального искусства;</w:t>
      </w:r>
    </w:p>
    <w:p w:rsidR="008F4E00" w:rsidRPr="003B5746" w:rsidRDefault="00CF4992" w:rsidP="00C410CE">
      <w:pPr>
        <w:pStyle w:val="22"/>
        <w:numPr>
          <w:ilvl w:val="0"/>
          <w:numId w:val="187"/>
        </w:numPr>
        <w:shd w:val="clear" w:color="auto" w:fill="auto"/>
        <w:tabs>
          <w:tab w:val="left" w:pos="1442"/>
        </w:tabs>
        <w:spacing w:before="0" w:line="322" w:lineRule="exact"/>
        <w:ind w:left="1400" w:hanging="220"/>
        <w:jc w:val="both"/>
        <w:rPr>
          <w:sz w:val="24"/>
          <w:szCs w:val="24"/>
        </w:rPr>
      </w:pPr>
      <w:r w:rsidRPr="003B5746">
        <w:rPr>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F4E00" w:rsidRPr="003B5746" w:rsidRDefault="00CF4992">
      <w:pPr>
        <w:pStyle w:val="22"/>
        <w:shd w:val="clear" w:color="auto" w:fill="auto"/>
        <w:spacing w:before="0" w:line="322" w:lineRule="exact"/>
        <w:ind w:left="700" w:firstLine="700"/>
        <w:jc w:val="both"/>
        <w:rPr>
          <w:sz w:val="24"/>
          <w:szCs w:val="24"/>
        </w:rPr>
      </w:pPr>
      <w:r w:rsidRPr="003B5746">
        <w:rPr>
          <w:rStyle w:val="2c"/>
          <w:sz w:val="24"/>
          <w:szCs w:val="24"/>
        </w:rPr>
        <w:t>Специальной</w:t>
      </w:r>
      <w:r w:rsidRPr="003B5746">
        <w:rPr>
          <w:sz w:val="24"/>
          <w:szCs w:val="24"/>
        </w:rPr>
        <w:t xml:space="preserve"> целью</w:t>
      </w:r>
      <w:r w:rsidR="003B5746">
        <w:rPr>
          <w:sz w:val="24"/>
          <w:szCs w:val="24"/>
        </w:rPr>
        <w:t xml:space="preserve"> </w:t>
      </w:r>
      <w:r w:rsidRPr="003B5746">
        <w:rPr>
          <w:sz w:val="24"/>
          <w:szCs w:val="24"/>
        </w:rPr>
        <w:t>реализации программы предмета «Музыка» в отношении обучающихся с ЗПР является</w:t>
      </w:r>
      <w:r w:rsidR="003B5746">
        <w:rPr>
          <w:sz w:val="24"/>
          <w:szCs w:val="24"/>
        </w:rPr>
        <w:t xml:space="preserve"> </w:t>
      </w:r>
      <w:r w:rsidRPr="003B5746">
        <w:rPr>
          <w:sz w:val="24"/>
          <w:szCs w:val="24"/>
        </w:rPr>
        <w:t>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Достижение перечисленных выше целей обеспечивается решением следующих</w:t>
      </w:r>
      <w:r w:rsidR="003B5746">
        <w:rPr>
          <w:sz w:val="24"/>
          <w:szCs w:val="24"/>
        </w:rPr>
        <w:t xml:space="preserve"> </w:t>
      </w:r>
      <w:r w:rsidRPr="003B5746">
        <w:rPr>
          <w:sz w:val="24"/>
          <w:szCs w:val="24"/>
        </w:rPr>
        <w:t>задач:</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воспитание потребности в общении с музыкальным искусством своего</w:t>
      </w:r>
    </w:p>
    <w:p w:rsidR="008F4E00" w:rsidRPr="003B5746" w:rsidRDefault="00CF4992">
      <w:pPr>
        <w:pStyle w:val="22"/>
        <w:shd w:val="clear" w:color="auto" w:fill="auto"/>
        <w:tabs>
          <w:tab w:val="left" w:pos="4194"/>
          <w:tab w:val="right" w:pos="10030"/>
        </w:tabs>
        <w:spacing w:before="0" w:line="322" w:lineRule="exact"/>
        <w:ind w:left="1400" w:firstLine="0"/>
        <w:jc w:val="both"/>
        <w:rPr>
          <w:sz w:val="24"/>
          <w:szCs w:val="24"/>
        </w:rPr>
      </w:pPr>
      <w:r w:rsidRPr="003B5746">
        <w:rPr>
          <w:sz w:val="24"/>
          <w:szCs w:val="24"/>
        </w:rPr>
        <w:t>народа и разных народов мира, классическим и современным музыкальным</w:t>
      </w:r>
      <w:r w:rsidRPr="003B5746">
        <w:rPr>
          <w:sz w:val="24"/>
          <w:szCs w:val="24"/>
        </w:rPr>
        <w:tab/>
        <w:t>наследием,</w:t>
      </w:r>
      <w:r w:rsidRPr="003B5746">
        <w:rPr>
          <w:sz w:val="24"/>
          <w:szCs w:val="24"/>
        </w:rPr>
        <w:tab/>
        <w:t>эмоционально-ценностного,</w:t>
      </w:r>
    </w:p>
    <w:p w:rsidR="008F4E00" w:rsidRPr="003B5746" w:rsidRDefault="00CF4992">
      <w:pPr>
        <w:pStyle w:val="22"/>
        <w:shd w:val="clear" w:color="auto" w:fill="auto"/>
        <w:spacing w:before="0" w:line="322" w:lineRule="exact"/>
        <w:ind w:left="1400" w:firstLine="0"/>
        <w:jc w:val="both"/>
        <w:rPr>
          <w:sz w:val="24"/>
          <w:szCs w:val="24"/>
        </w:rPr>
      </w:pPr>
      <w:r w:rsidRPr="003B5746">
        <w:rPr>
          <w:sz w:val="24"/>
          <w:szCs w:val="24"/>
        </w:rPr>
        <w:t>заинтересованного отношения к искусству, стремления к музыкальному самообразованию;</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развитие творческих способностей учащихся, овладение художественно</w:t>
      </w:r>
      <w:r w:rsidRPr="003B5746">
        <w:rPr>
          <w:sz w:val="24"/>
          <w:szCs w:val="24"/>
        </w:rPr>
        <w:softHyphen/>
        <w:t xml:space="preserve">практическими умениями и навыками в разнообразных видах музыкально-творческой деятельности (слушание музыки, пение, </w:t>
      </w:r>
      <w:r w:rsidRPr="003B5746">
        <w:rPr>
          <w:sz w:val="24"/>
          <w:szCs w:val="24"/>
        </w:rPr>
        <w:lastRenderedPageBreak/>
        <w:t>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передача положительного духовного опыта поколений, сконцентрированного в музыкальном искусстве в его наиболее полном виде;</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8F4E00" w:rsidRPr="003B5746" w:rsidRDefault="00CF4992" w:rsidP="00C410CE">
      <w:pPr>
        <w:pStyle w:val="22"/>
        <w:numPr>
          <w:ilvl w:val="0"/>
          <w:numId w:val="191"/>
        </w:numPr>
        <w:shd w:val="clear" w:color="auto" w:fill="auto"/>
        <w:tabs>
          <w:tab w:val="left" w:pos="1401"/>
        </w:tabs>
        <w:spacing w:before="0" w:line="322" w:lineRule="exact"/>
        <w:ind w:left="1400" w:hanging="260"/>
        <w:jc w:val="both"/>
        <w:rPr>
          <w:sz w:val="24"/>
          <w:szCs w:val="24"/>
        </w:rPr>
      </w:pPr>
      <w:r w:rsidRPr="003B5746">
        <w:rPr>
          <w:sz w:val="24"/>
          <w:szCs w:val="24"/>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8F4E00" w:rsidRPr="003B5746" w:rsidRDefault="00CF4992">
      <w:pPr>
        <w:pStyle w:val="221"/>
        <w:keepNext/>
        <w:keepLines/>
        <w:shd w:val="clear" w:color="auto" w:fill="auto"/>
        <w:spacing w:before="0" w:after="0" w:line="322" w:lineRule="exact"/>
        <w:ind w:left="700" w:firstLine="700"/>
        <w:rPr>
          <w:sz w:val="24"/>
          <w:szCs w:val="24"/>
        </w:rPr>
      </w:pPr>
      <w:bookmarkStart w:id="736" w:name="bookmark743"/>
      <w:r w:rsidRPr="003B5746">
        <w:rPr>
          <w:sz w:val="24"/>
          <w:szCs w:val="24"/>
        </w:rPr>
        <w:t>Особенности отбора и адаптации учебного материала по музыке</w:t>
      </w:r>
      <w:bookmarkEnd w:id="736"/>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 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Учитель музыки должен поддерживать тесную связь с учителем - логопедом, поскольку распевание на уроках музыки способствуют правильному речевому дыханию и артикуляции.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Учителю музыки следует придерживаться приведенных ниже общих </w:t>
      </w:r>
      <w:r w:rsidRPr="003B5746">
        <w:rPr>
          <w:rStyle w:val="2c"/>
          <w:sz w:val="24"/>
          <w:szCs w:val="24"/>
        </w:rPr>
        <w:t>рекомендаций:</w:t>
      </w:r>
    </w:p>
    <w:p w:rsidR="008F4E00" w:rsidRPr="003B5746" w:rsidRDefault="00CF4992" w:rsidP="00C410CE">
      <w:pPr>
        <w:pStyle w:val="22"/>
        <w:numPr>
          <w:ilvl w:val="0"/>
          <w:numId w:val="191"/>
        </w:numPr>
        <w:shd w:val="clear" w:color="auto" w:fill="auto"/>
        <w:tabs>
          <w:tab w:val="left" w:pos="1402"/>
        </w:tabs>
        <w:spacing w:before="0" w:line="322" w:lineRule="exact"/>
        <w:ind w:left="1400" w:hanging="260"/>
        <w:jc w:val="both"/>
        <w:rPr>
          <w:sz w:val="24"/>
          <w:szCs w:val="24"/>
        </w:rPr>
      </w:pPr>
      <w:r w:rsidRPr="003B5746">
        <w:rPr>
          <w:sz w:val="24"/>
          <w:szCs w:val="24"/>
        </w:rPr>
        <w:t>следует преподносить новый материал развернуто, пошагово и закреплять его на протяжении нескольких занятий;</w:t>
      </w:r>
    </w:p>
    <w:p w:rsidR="008F4E00" w:rsidRPr="003B5746" w:rsidRDefault="00CF4992" w:rsidP="00C410CE">
      <w:pPr>
        <w:pStyle w:val="22"/>
        <w:numPr>
          <w:ilvl w:val="0"/>
          <w:numId w:val="191"/>
        </w:numPr>
        <w:shd w:val="clear" w:color="auto" w:fill="auto"/>
        <w:tabs>
          <w:tab w:val="left" w:pos="1402"/>
        </w:tabs>
        <w:spacing w:before="0" w:line="322" w:lineRule="exact"/>
        <w:ind w:left="1400" w:hanging="260"/>
        <w:jc w:val="both"/>
        <w:rPr>
          <w:sz w:val="24"/>
          <w:szCs w:val="24"/>
        </w:rPr>
      </w:pPr>
      <w:r w:rsidRPr="003B5746">
        <w:rPr>
          <w:sz w:val="24"/>
          <w:szCs w:val="24"/>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8F4E00" w:rsidRPr="003B5746" w:rsidRDefault="00CF4992" w:rsidP="00C410CE">
      <w:pPr>
        <w:pStyle w:val="22"/>
        <w:numPr>
          <w:ilvl w:val="0"/>
          <w:numId w:val="191"/>
        </w:numPr>
        <w:shd w:val="clear" w:color="auto" w:fill="auto"/>
        <w:tabs>
          <w:tab w:val="left" w:pos="1402"/>
        </w:tabs>
        <w:spacing w:before="0" w:line="322" w:lineRule="exact"/>
        <w:ind w:left="1400" w:hanging="260"/>
        <w:jc w:val="both"/>
        <w:rPr>
          <w:sz w:val="24"/>
          <w:szCs w:val="24"/>
        </w:rPr>
      </w:pPr>
      <w:r w:rsidRPr="003B5746">
        <w:rPr>
          <w:sz w:val="24"/>
          <w:szCs w:val="24"/>
        </w:rPr>
        <w:t xml:space="preserve">следует производить отбор музыкального материала с позиции его доступности, при </w:t>
      </w:r>
      <w:r w:rsidRPr="003B5746">
        <w:rPr>
          <w:sz w:val="24"/>
          <w:szCs w:val="24"/>
        </w:rPr>
        <w:lastRenderedPageBreak/>
        <w:t>этом сохраняя общий базовый уровень;</w:t>
      </w:r>
    </w:p>
    <w:p w:rsidR="008F4E00" w:rsidRPr="003B5746" w:rsidRDefault="00CF4992" w:rsidP="00C410CE">
      <w:pPr>
        <w:pStyle w:val="22"/>
        <w:numPr>
          <w:ilvl w:val="0"/>
          <w:numId w:val="191"/>
        </w:numPr>
        <w:shd w:val="clear" w:color="auto" w:fill="auto"/>
        <w:tabs>
          <w:tab w:val="left" w:pos="1402"/>
        </w:tabs>
        <w:spacing w:before="0" w:line="322" w:lineRule="exact"/>
        <w:ind w:left="1400" w:hanging="260"/>
        <w:jc w:val="both"/>
        <w:rPr>
          <w:sz w:val="24"/>
          <w:szCs w:val="24"/>
        </w:rPr>
      </w:pPr>
      <w:r w:rsidRPr="003B5746">
        <w:rPr>
          <w:sz w:val="24"/>
          <w:szCs w:val="24"/>
        </w:rPr>
        <w:t>следует постоянно разнообразить содержание проводимых занятий, мотивировать учащихся к изучению предмета;</w:t>
      </w:r>
    </w:p>
    <w:p w:rsidR="008F4E00" w:rsidRPr="003B5746" w:rsidRDefault="00CF4992" w:rsidP="00C410CE">
      <w:pPr>
        <w:pStyle w:val="22"/>
        <w:numPr>
          <w:ilvl w:val="0"/>
          <w:numId w:val="191"/>
        </w:numPr>
        <w:shd w:val="clear" w:color="auto" w:fill="auto"/>
        <w:tabs>
          <w:tab w:val="left" w:pos="1402"/>
        </w:tabs>
        <w:spacing w:before="0" w:line="322" w:lineRule="exact"/>
        <w:ind w:left="1400" w:hanging="260"/>
        <w:jc w:val="both"/>
        <w:rPr>
          <w:sz w:val="24"/>
          <w:szCs w:val="24"/>
        </w:rPr>
      </w:pPr>
      <w:r w:rsidRPr="003B5746">
        <w:rPr>
          <w:sz w:val="24"/>
          <w:szCs w:val="24"/>
        </w:rPr>
        <w:t>необходимо обращать внимание на общее состояние подростка, осуществляя при необходимости гибкую корректировку адресуемых ему заданий.</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w:t>
      </w:r>
    </w:p>
    <w:p w:rsidR="008F4E00" w:rsidRPr="003B5746" w:rsidRDefault="00CF4992">
      <w:pPr>
        <w:pStyle w:val="22"/>
        <w:shd w:val="clear" w:color="auto" w:fill="auto"/>
        <w:spacing w:before="0" w:after="300" w:line="322" w:lineRule="exact"/>
        <w:ind w:left="700" w:firstLine="700"/>
        <w:jc w:val="both"/>
        <w:rPr>
          <w:sz w:val="24"/>
          <w:szCs w:val="24"/>
        </w:rPr>
      </w:pPr>
      <w:r w:rsidRPr="003B5746">
        <w:rPr>
          <w:sz w:val="24"/>
          <w:szCs w:val="24"/>
        </w:rPr>
        <w:t>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видах оркестров, известных инструментах, выдающихся композиторах и музыкантах- 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ПООП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8F4E00" w:rsidRPr="003B5746" w:rsidRDefault="00CF4992">
      <w:pPr>
        <w:pStyle w:val="22"/>
        <w:shd w:val="clear" w:color="auto" w:fill="auto"/>
        <w:spacing w:before="0" w:after="300" w:line="322" w:lineRule="exact"/>
        <w:ind w:left="700" w:firstLine="700"/>
        <w:jc w:val="both"/>
        <w:rPr>
          <w:sz w:val="24"/>
          <w:szCs w:val="24"/>
        </w:rPr>
      </w:pPr>
      <w:r w:rsidRPr="003B5746">
        <w:rPr>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8F4E00" w:rsidRPr="003B5746" w:rsidRDefault="00CF4992">
      <w:pPr>
        <w:pStyle w:val="221"/>
        <w:keepNext/>
        <w:keepLines/>
        <w:shd w:val="clear" w:color="auto" w:fill="auto"/>
        <w:spacing w:before="0" w:after="0" w:line="322" w:lineRule="exact"/>
        <w:ind w:left="700" w:firstLine="520"/>
        <w:rPr>
          <w:sz w:val="24"/>
          <w:szCs w:val="24"/>
        </w:rPr>
      </w:pPr>
      <w:bookmarkStart w:id="737" w:name="bookmark744"/>
      <w:r w:rsidRPr="003B5746">
        <w:rPr>
          <w:sz w:val="24"/>
          <w:szCs w:val="24"/>
        </w:rPr>
        <w:t>Структура программы по предмету «Музыка»</w:t>
      </w:r>
      <w:bookmarkEnd w:id="737"/>
    </w:p>
    <w:p w:rsidR="008F4E00" w:rsidRPr="003B5746" w:rsidRDefault="00CF4992">
      <w:pPr>
        <w:pStyle w:val="22"/>
        <w:shd w:val="clear" w:color="auto" w:fill="auto"/>
        <w:spacing w:before="0" w:line="322" w:lineRule="exact"/>
        <w:ind w:left="700" w:firstLine="520"/>
        <w:jc w:val="both"/>
        <w:rPr>
          <w:sz w:val="24"/>
          <w:szCs w:val="24"/>
        </w:rPr>
      </w:pPr>
      <w:r w:rsidRPr="003B5746">
        <w:rPr>
          <w:sz w:val="24"/>
          <w:szCs w:val="24"/>
        </w:rPr>
        <w:t xml:space="preserve">Содержание предмета «Музыка» структурно представлено девятью модулями </w:t>
      </w:r>
      <w:r w:rsidRPr="003B5746">
        <w:rPr>
          <w:sz w:val="24"/>
          <w:szCs w:val="24"/>
        </w:rPr>
        <w:lastRenderedPageBreak/>
        <w:t>(тематическими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8F4E00" w:rsidRPr="003B5746" w:rsidRDefault="00CF4992">
      <w:pPr>
        <w:pStyle w:val="22"/>
        <w:shd w:val="clear" w:color="auto" w:fill="auto"/>
        <w:spacing w:before="0" w:line="322" w:lineRule="exact"/>
        <w:ind w:left="1200" w:firstLine="0"/>
        <w:rPr>
          <w:sz w:val="24"/>
          <w:szCs w:val="24"/>
        </w:rPr>
      </w:pPr>
      <w:r w:rsidRPr="003B5746">
        <w:rPr>
          <w:sz w:val="24"/>
          <w:szCs w:val="24"/>
        </w:rPr>
        <w:t>модуль № 1 «Музыка моего края»;</w:t>
      </w:r>
    </w:p>
    <w:p w:rsidR="008F4E00" w:rsidRPr="003B5746" w:rsidRDefault="00CF4992">
      <w:pPr>
        <w:pStyle w:val="22"/>
        <w:shd w:val="clear" w:color="auto" w:fill="auto"/>
        <w:spacing w:before="0" w:line="322" w:lineRule="exact"/>
        <w:ind w:left="1200" w:firstLine="0"/>
        <w:rPr>
          <w:sz w:val="24"/>
          <w:szCs w:val="24"/>
        </w:rPr>
      </w:pPr>
      <w:r w:rsidRPr="003B5746">
        <w:rPr>
          <w:sz w:val="24"/>
          <w:szCs w:val="24"/>
        </w:rPr>
        <w:t>модуль № 2 «Народное музыкальное творчество России»; модуль № 3 «Музыка народов мира»; модуль № 4 «Европейская классическая музыка»; модуль № 5 «Русская классическая музыка»;</w:t>
      </w:r>
    </w:p>
    <w:p w:rsidR="008F4E00" w:rsidRPr="003B5746" w:rsidRDefault="00CF4992">
      <w:pPr>
        <w:pStyle w:val="22"/>
        <w:shd w:val="clear" w:color="auto" w:fill="auto"/>
        <w:spacing w:before="0" w:line="322" w:lineRule="exact"/>
        <w:ind w:left="1200" w:firstLine="0"/>
        <w:rPr>
          <w:sz w:val="24"/>
          <w:szCs w:val="24"/>
        </w:rPr>
      </w:pPr>
      <w:r w:rsidRPr="003B5746">
        <w:rPr>
          <w:sz w:val="24"/>
          <w:szCs w:val="24"/>
        </w:rPr>
        <w:t>модуль № 6 «Истоки и образы русской и европейской духовной музыки»;</w:t>
      </w:r>
    </w:p>
    <w:p w:rsidR="008F4E00" w:rsidRPr="003B5746" w:rsidRDefault="00CF4992">
      <w:pPr>
        <w:pStyle w:val="22"/>
        <w:shd w:val="clear" w:color="auto" w:fill="auto"/>
        <w:spacing w:before="0" w:line="322" w:lineRule="exact"/>
        <w:ind w:left="1200" w:firstLine="0"/>
        <w:rPr>
          <w:sz w:val="24"/>
          <w:szCs w:val="24"/>
        </w:rPr>
      </w:pPr>
      <w:r w:rsidRPr="003B5746">
        <w:rPr>
          <w:sz w:val="24"/>
          <w:szCs w:val="24"/>
        </w:rPr>
        <w:t>модуль № 7 «Жанры музыкального искусства»;</w:t>
      </w:r>
    </w:p>
    <w:p w:rsidR="008F4E00" w:rsidRPr="003B5746" w:rsidRDefault="00CF4992">
      <w:pPr>
        <w:pStyle w:val="22"/>
        <w:shd w:val="clear" w:color="auto" w:fill="auto"/>
        <w:spacing w:before="0" w:line="322" w:lineRule="exact"/>
        <w:ind w:left="1200" w:firstLine="0"/>
        <w:rPr>
          <w:sz w:val="24"/>
          <w:szCs w:val="24"/>
        </w:rPr>
      </w:pPr>
      <w:r w:rsidRPr="003B5746">
        <w:rPr>
          <w:sz w:val="24"/>
          <w:szCs w:val="24"/>
        </w:rPr>
        <w:t>модуль № 8 «Связь музыки с другими видами искусства»;</w:t>
      </w:r>
    </w:p>
    <w:p w:rsidR="008F4E00" w:rsidRPr="003B5746" w:rsidRDefault="00CF4992">
      <w:pPr>
        <w:pStyle w:val="22"/>
        <w:shd w:val="clear" w:color="auto" w:fill="auto"/>
        <w:spacing w:before="0" w:after="300" w:line="322" w:lineRule="exact"/>
        <w:ind w:left="1200" w:firstLine="0"/>
        <w:rPr>
          <w:sz w:val="24"/>
          <w:szCs w:val="24"/>
        </w:rPr>
      </w:pPr>
      <w:r w:rsidRPr="003B5746">
        <w:rPr>
          <w:sz w:val="24"/>
          <w:szCs w:val="24"/>
        </w:rPr>
        <w:t>модуль № 9 «Современная музыка: основные жанры и направления».</w:t>
      </w:r>
    </w:p>
    <w:p w:rsidR="008F4E00" w:rsidRPr="003B5746" w:rsidRDefault="00CF4992">
      <w:pPr>
        <w:pStyle w:val="221"/>
        <w:keepNext/>
        <w:keepLines/>
        <w:shd w:val="clear" w:color="auto" w:fill="auto"/>
        <w:spacing w:before="0" w:after="0" w:line="322" w:lineRule="exact"/>
        <w:ind w:left="700" w:firstLine="700"/>
        <w:rPr>
          <w:sz w:val="24"/>
          <w:szCs w:val="24"/>
        </w:rPr>
      </w:pPr>
      <w:bookmarkStart w:id="738" w:name="bookmark745"/>
      <w:r w:rsidRPr="003B5746">
        <w:rPr>
          <w:sz w:val="24"/>
          <w:szCs w:val="24"/>
        </w:rPr>
        <w:t>Место предмета в учебном плане</w:t>
      </w:r>
      <w:bookmarkEnd w:id="738"/>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w:t>
      </w:r>
      <w:r w:rsidR="003B5746">
        <w:rPr>
          <w:sz w:val="24"/>
          <w:szCs w:val="24"/>
        </w:rPr>
        <w:t xml:space="preserve"> </w:t>
      </w:r>
      <w:r w:rsidRPr="003B5746">
        <w:rPr>
          <w:sz w:val="24"/>
          <w:szCs w:val="24"/>
        </w:rPr>
        <w:t>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Содержание учебного предмета «Музыка», представленное в Рабочей программе, соответствует ФГОС ООО, Основной образовательной программе основного общего образования, Адаптированной основной образовательной программе основного общего образования обучающихся с задержкой психического развития.</w:t>
      </w:r>
    </w:p>
    <w:p w:rsidR="008F4E00" w:rsidRPr="003B5746" w:rsidRDefault="00CF4992">
      <w:pPr>
        <w:pStyle w:val="22"/>
        <w:shd w:val="clear" w:color="auto" w:fill="auto"/>
        <w:spacing w:before="0" w:after="633" w:line="322" w:lineRule="exact"/>
        <w:ind w:left="700" w:firstLine="700"/>
        <w:jc w:val="both"/>
        <w:rPr>
          <w:sz w:val="24"/>
          <w:szCs w:val="24"/>
        </w:rPr>
      </w:pPr>
      <w:r w:rsidRPr="003B5746">
        <w:rPr>
          <w:sz w:val="24"/>
          <w:szCs w:val="24"/>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8F4E00" w:rsidRPr="003B5746" w:rsidRDefault="00CF4992">
      <w:pPr>
        <w:pStyle w:val="22"/>
        <w:shd w:val="clear" w:color="auto" w:fill="auto"/>
        <w:spacing w:before="0" w:after="294" w:line="280" w:lineRule="exact"/>
        <w:ind w:left="700" w:firstLine="0"/>
        <w:rPr>
          <w:sz w:val="24"/>
          <w:szCs w:val="24"/>
        </w:rPr>
      </w:pPr>
      <w:r w:rsidRPr="003B5746">
        <w:rPr>
          <w:sz w:val="24"/>
          <w:szCs w:val="24"/>
        </w:rPr>
        <w:t>СОДЕРЖАНИЕ УЧЕБНОГО ПРЕДМЕТА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8F4E00" w:rsidRPr="003B5746" w:rsidRDefault="00CF4992">
      <w:pPr>
        <w:pStyle w:val="221"/>
        <w:keepNext/>
        <w:keepLines/>
        <w:shd w:val="clear" w:color="auto" w:fill="auto"/>
        <w:spacing w:before="0" w:after="0" w:line="322" w:lineRule="exact"/>
        <w:ind w:left="700"/>
        <w:rPr>
          <w:sz w:val="24"/>
          <w:szCs w:val="24"/>
        </w:rPr>
      </w:pPr>
      <w:bookmarkStart w:id="739" w:name="bookmark746"/>
      <w:r w:rsidRPr="003B5746">
        <w:rPr>
          <w:sz w:val="24"/>
          <w:szCs w:val="24"/>
        </w:rPr>
        <w:t>5 КЛАСС</w:t>
      </w:r>
      <w:bookmarkEnd w:id="739"/>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Содержание предмета за курс 5 класса включает модули: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1. «Музыка моего края»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lastRenderedPageBreak/>
        <w:t>Традиционная музыка -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человека.Календарные обряды, традиционные для данной местности (осенние, зимние, весенние - на выбор учителя)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2. «Народное музыкальное творчество России»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3. «Музыка народов мира»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Археологические находки, легенды и сказания о музыке древних. Древняя Г реция - колыбель европейской культуры (театр, хор, оркестр, лады, учение о гармонии и др.) 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 Корсаков Симфоническая сюита «Шехерезада»).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4. «Европейская классическая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Национальный музыкальный стиль на примере творчества Ф. Шопена, Э. Грига и др. Национальные истоки классической музыки. Характерные жанры, образы, элементы музыкального языка (соната, симфония). Значение и роль композитора — основоположника национальной классической музыки (Венский классицизм).Кумиры публики (на примере творчества</w:t>
      </w:r>
    </w:p>
    <w:p w:rsidR="008F4E00" w:rsidRPr="003B5746" w:rsidRDefault="00CF4992" w:rsidP="00C410CE">
      <w:pPr>
        <w:pStyle w:val="22"/>
        <w:numPr>
          <w:ilvl w:val="0"/>
          <w:numId w:val="192"/>
        </w:numPr>
        <w:shd w:val="clear" w:color="auto" w:fill="auto"/>
        <w:tabs>
          <w:tab w:val="left" w:pos="1070"/>
        </w:tabs>
        <w:spacing w:before="0" w:line="322" w:lineRule="exact"/>
        <w:ind w:left="700" w:firstLine="0"/>
        <w:jc w:val="both"/>
        <w:rPr>
          <w:sz w:val="24"/>
          <w:szCs w:val="24"/>
        </w:rPr>
      </w:pPr>
      <w:r w:rsidRPr="003B5746">
        <w:rPr>
          <w:sz w:val="24"/>
          <w:szCs w:val="24"/>
        </w:rPr>
        <w:t>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5. «Русская классическая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w:t>
      </w:r>
    </w:p>
    <w:p w:rsidR="008F4E00" w:rsidRPr="003B5746" w:rsidRDefault="00CF4992" w:rsidP="00C410CE">
      <w:pPr>
        <w:pStyle w:val="22"/>
        <w:numPr>
          <w:ilvl w:val="0"/>
          <w:numId w:val="192"/>
        </w:numPr>
        <w:shd w:val="clear" w:color="auto" w:fill="auto"/>
        <w:tabs>
          <w:tab w:val="left" w:pos="1075"/>
        </w:tabs>
        <w:spacing w:before="0" w:line="322" w:lineRule="exact"/>
        <w:ind w:left="700" w:firstLine="0"/>
        <w:jc w:val="both"/>
        <w:rPr>
          <w:sz w:val="24"/>
          <w:szCs w:val="24"/>
        </w:rPr>
      </w:pPr>
      <w:r w:rsidRPr="003B5746">
        <w:rPr>
          <w:sz w:val="24"/>
          <w:szCs w:val="24"/>
        </w:rPr>
        <w:t>В. Рахманинова, В. А. Гаврилина и др.) Связь народного и профессионального музыкального творчества (Н. Римский-Корсаков Оперы «Садко», «Снегурочка»).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 С. Прокофьев Кантата «Александр Невский»)</w:t>
      </w:r>
    </w:p>
    <w:p w:rsidR="008F4E00" w:rsidRPr="003B5746" w:rsidRDefault="00CF4992">
      <w:pPr>
        <w:pStyle w:val="221"/>
        <w:keepNext/>
        <w:keepLines/>
        <w:shd w:val="clear" w:color="auto" w:fill="auto"/>
        <w:spacing w:before="0" w:after="0" w:line="322" w:lineRule="exact"/>
        <w:ind w:left="700" w:firstLine="700"/>
        <w:rPr>
          <w:sz w:val="24"/>
          <w:szCs w:val="24"/>
        </w:rPr>
      </w:pPr>
      <w:bookmarkStart w:id="740" w:name="bookmark747"/>
      <w:r w:rsidRPr="003B5746">
        <w:rPr>
          <w:sz w:val="24"/>
          <w:szCs w:val="24"/>
        </w:rPr>
        <w:t>Модуль № 6. «Истоки и образы русской и европейской духовной музыки»</w:t>
      </w:r>
      <w:bookmarkEnd w:id="740"/>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Музыка православного и католического богослужения (колокола, пение </w:t>
      </w:r>
      <w:r w:rsidRPr="003B5746">
        <w:rPr>
          <w:sz w:val="24"/>
          <w:szCs w:val="24"/>
          <w:lang w:val="en-US" w:eastAsia="en-US" w:bidi="en-US"/>
        </w:rPr>
        <w:t>a</w:t>
      </w:r>
      <w:r w:rsidRPr="003B5746">
        <w:rPr>
          <w:sz w:val="24"/>
          <w:szCs w:val="24"/>
          <w:lang w:eastAsia="en-US" w:bidi="en-US"/>
        </w:rPr>
        <w:t xml:space="preserve"> </w:t>
      </w:r>
      <w:r w:rsidRPr="003B5746">
        <w:rPr>
          <w:sz w:val="24"/>
          <w:szCs w:val="24"/>
          <w:lang w:val="en-US" w:eastAsia="en-US" w:bidi="en-US"/>
        </w:rPr>
        <w:t>capella</w:t>
      </w:r>
      <w:r w:rsidRPr="003B5746">
        <w:rPr>
          <w:sz w:val="24"/>
          <w:szCs w:val="24"/>
          <w:lang w:eastAsia="en-US" w:bidi="en-US"/>
        </w:rPr>
        <w:t xml:space="preserve"> </w:t>
      </w:r>
      <w:r w:rsidRPr="003B5746">
        <w:rPr>
          <w:sz w:val="24"/>
          <w:szCs w:val="24"/>
        </w:rPr>
        <w:t>/ пение всопровождении органа, И.С.Бах). Основные жанры, традиции (литургия, месса). Образы Христа, Богородицы, Рождества, Воскресения (П.И. Чайковский «Покаянная молитва о Руси», П. Чесноков «Да исправится молитва моя»).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7. «Жанры музыкального искусства»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Жанры камерной вокальной музыки (песня, романс, вокализ). Инструментальная миниатюра -вальс, ноктюрн, прелюдия, каприс и др. (Ф. Шопен «Вальс», «Прелюдия», </w:t>
      </w:r>
      <w:r w:rsidRPr="003B5746">
        <w:rPr>
          <w:sz w:val="24"/>
          <w:szCs w:val="24"/>
        </w:rPr>
        <w:lastRenderedPageBreak/>
        <w:t>«Ноктюрн», Н. Паганини «Каприс»). Одночастная, двухчастная, трёхчастная репризная форма. Куплетная форма. Значимость музыки в творчестве писателей и поэтов (А. Рубинштейн Романс «Г орные вершины», Н. Римский-Корсаков Романс «Г орные вершины»).</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Вокальная и инструментальная музыка (М.И. Глинка «Венецианская ночь», Ф. Шуберт «Баркаролла»,С. Рахманинов «Весенние воды», М. Глинка</w:t>
      </w:r>
      <w:r w:rsidRPr="003B5746">
        <w:rPr>
          <w:sz w:val="24"/>
          <w:szCs w:val="24"/>
        </w:rPr>
        <w:softHyphen/>
        <w:t>М. Балакирев «Жаворонок», Г. Свиридов «Романс»).</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8. «Связь музыки с другими видами искусства»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Единство слова и музыки в вокальных жанрах (песня, романс, кантата, баркаролла, былина и др.).Музыка и живопись.Выразительные средства музыкального и изобразительного искусства (М.Чюрленис). Аналогии: ритм, композиция, линия - мелодия, пятно - созвучие, колорит - тембр и т. д.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 (Н. Римский-Корсаков Оперы «Садко», «Снегурочка», «Сказка о царе Салтане», М. Глинка Опера «Руслан и Людмила»). Балет (С. Прокофьев Балет «Ромео и Джульетта»), Кантата (С. Прокофьев Кантата «Александр Невский», К. Дебюсси Симфоническая сюита «Море»).Импрессионизм (на примере творчества французских клавесинистов, К. Дебюсси, А. К. Лядова и др.)</w:t>
      </w:r>
    </w:p>
    <w:p w:rsidR="008F4E00" w:rsidRPr="003B5746" w:rsidRDefault="00CF4992">
      <w:pPr>
        <w:pStyle w:val="22"/>
        <w:shd w:val="clear" w:color="auto" w:fill="auto"/>
        <w:tabs>
          <w:tab w:val="left" w:pos="3243"/>
          <w:tab w:val="left" w:pos="7213"/>
        </w:tabs>
        <w:spacing w:before="0" w:line="322" w:lineRule="exact"/>
        <w:ind w:left="700" w:firstLine="700"/>
        <w:jc w:val="both"/>
        <w:rPr>
          <w:sz w:val="24"/>
          <w:szCs w:val="24"/>
        </w:rPr>
      </w:pPr>
      <w:r w:rsidRPr="003B5746">
        <w:rPr>
          <w:sz w:val="24"/>
          <w:szCs w:val="24"/>
        </w:rPr>
        <w:t>Модуль №</w:t>
      </w:r>
      <w:r w:rsidRPr="003B5746">
        <w:rPr>
          <w:sz w:val="24"/>
          <w:szCs w:val="24"/>
        </w:rPr>
        <w:tab/>
        <w:t>9. «Современная музыка:</w:t>
      </w:r>
      <w:r w:rsidRPr="003B5746">
        <w:rPr>
          <w:sz w:val="24"/>
          <w:szCs w:val="24"/>
        </w:rPr>
        <w:tab/>
        <w:t>основные жанры и</w:t>
      </w:r>
    </w:p>
    <w:p w:rsidR="008F4E00" w:rsidRPr="003B5746" w:rsidRDefault="00CF4992">
      <w:pPr>
        <w:pStyle w:val="22"/>
        <w:shd w:val="clear" w:color="auto" w:fill="auto"/>
        <w:spacing w:before="0" w:line="322" w:lineRule="exact"/>
        <w:ind w:left="700" w:firstLine="0"/>
        <w:rPr>
          <w:sz w:val="24"/>
          <w:szCs w:val="24"/>
        </w:rPr>
      </w:pPr>
      <w:r w:rsidRPr="003B5746">
        <w:rPr>
          <w:sz w:val="24"/>
          <w:szCs w:val="24"/>
        </w:rPr>
        <w:t>направления»</w:t>
      </w:r>
    </w:p>
    <w:p w:rsidR="008F4E00" w:rsidRPr="003B5746" w:rsidRDefault="00CF4992">
      <w:pPr>
        <w:pStyle w:val="22"/>
        <w:shd w:val="clear" w:color="auto" w:fill="auto"/>
        <w:spacing w:before="0" w:after="304" w:line="322" w:lineRule="exact"/>
        <w:ind w:left="700" w:firstLine="700"/>
        <w:jc w:val="both"/>
        <w:rPr>
          <w:sz w:val="24"/>
          <w:szCs w:val="24"/>
        </w:rPr>
      </w:pPr>
      <w:r w:rsidRPr="003B5746">
        <w:rPr>
          <w:sz w:val="24"/>
          <w:szCs w:val="24"/>
        </w:rPr>
        <w:t>Джаз - основа популярной музыки XX века. Особенности джазового языка и стиля (свинг, синкопы, ударные и духовые инструменты, вопросно</w:t>
      </w:r>
      <w:r w:rsidRPr="003B5746">
        <w:rPr>
          <w:sz w:val="24"/>
          <w:szCs w:val="24"/>
        </w:rPr>
        <w:softHyphen/>
        <w:t>ответная структура мотивов, гармоническая сетка, импровизация). Мюзикл.</w:t>
      </w:r>
    </w:p>
    <w:p w:rsidR="008F4E00" w:rsidRPr="003B5746" w:rsidRDefault="00CF4992">
      <w:pPr>
        <w:pStyle w:val="221"/>
        <w:keepNext/>
        <w:keepLines/>
        <w:shd w:val="clear" w:color="auto" w:fill="auto"/>
        <w:spacing w:before="0" w:after="0" w:line="317" w:lineRule="exact"/>
        <w:ind w:left="700"/>
        <w:jc w:val="left"/>
        <w:rPr>
          <w:sz w:val="24"/>
          <w:szCs w:val="24"/>
        </w:rPr>
      </w:pPr>
      <w:bookmarkStart w:id="741" w:name="bookmark748"/>
      <w:r w:rsidRPr="003B5746">
        <w:rPr>
          <w:sz w:val="24"/>
          <w:szCs w:val="24"/>
        </w:rPr>
        <w:t>6 КЛАСС</w:t>
      </w:r>
      <w:bookmarkEnd w:id="741"/>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Содержание предмета за курс 6 класса включает модули:</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Модуль№ 1 «Музыка моего края»</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Фольклорные жанры, связанные с жизнью человека: свадебный обряд, рекрутские песни, плачи-причитания.</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Модуль № 2 «Народное музыкальное творчество России»</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Музыкальный образ (лирический, драматический, героический, романтический, эпический). Образы романсов и песен русских</w:t>
      </w:r>
      <w:r>
        <w:t xml:space="preserve"> </w:t>
      </w:r>
      <w:r w:rsidRPr="003B5746">
        <w:rPr>
          <w:sz w:val="24"/>
          <w:szCs w:val="24"/>
        </w:rPr>
        <w:t>композиторов(М. Матвеев. «Матушка, матушка, что во поле пыльно», «Красный сарафан»). Портрет в музыке и живописи. Музыкальный образ и мастерство исполнителя.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3 «Музыка народов мира»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Интонации и ритмы, формы и жанры европейского фольклора. Отражение европейского фольклора в творчестве профессиональных композиторов</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4 «Европейская классическая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Искусство как отражение, с одной стороны - образа жизни, с другой - главных </w:t>
      </w:r>
      <w:r w:rsidRPr="003B5746">
        <w:rPr>
          <w:sz w:val="24"/>
          <w:szCs w:val="24"/>
        </w:rPr>
        <w:lastRenderedPageBreak/>
        <w:t>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w:t>
      </w:r>
      <w:r w:rsidR="003A2CE6">
        <w:rPr>
          <w:sz w:val="24"/>
          <w:szCs w:val="24"/>
        </w:rPr>
        <w:t xml:space="preserve"> С. Баха и Л. ван Бетховена. Г</w:t>
      </w:r>
      <w:r w:rsidRPr="003B5746">
        <w:rPr>
          <w:sz w:val="24"/>
          <w:szCs w:val="24"/>
        </w:rPr>
        <w:t>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5 «Русская классическая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6 «Истоки и образы русской и европейской духовной музыки»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Европейская музыка религиозной традиции (григорианский хорал, изобретение нотной записи Гвидо д’Ареццо, протестантский хорал).</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Русская музыка религиозной традиции (знаменный распев, крюковая запись, партесное пение).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 (Дж. Перголези </w:t>
      </w:r>
      <w:r w:rsidRPr="003B5746">
        <w:rPr>
          <w:sz w:val="24"/>
          <w:szCs w:val="24"/>
          <w:lang w:eastAsia="en-US" w:bidi="en-US"/>
        </w:rPr>
        <w:t>«</w:t>
      </w:r>
      <w:r w:rsidRPr="003B5746">
        <w:rPr>
          <w:sz w:val="24"/>
          <w:szCs w:val="24"/>
          <w:lang w:val="en-US" w:eastAsia="en-US" w:bidi="en-US"/>
        </w:rPr>
        <w:t>Stabatmater</w:t>
      </w:r>
      <w:r w:rsidRPr="003B5746">
        <w:rPr>
          <w:sz w:val="24"/>
          <w:szCs w:val="24"/>
          <w:lang w:eastAsia="en-US" w:bidi="en-US"/>
        </w:rPr>
        <w:t>»).</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Полифония в западной и русской духовной музыке. Жанры: кантата, духовный концерт, реквием. Небесное и земное в музыке И.С. Баха.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7 «Жанры музыкального искусства»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Сюита, цикл миниатюр (вокальных, инструментальных). Принцип контраста. Прелюдия и фуга.</w:t>
      </w:r>
    </w:p>
    <w:p w:rsidR="008F4E00" w:rsidRPr="003B5746" w:rsidRDefault="00CF4992">
      <w:pPr>
        <w:pStyle w:val="22"/>
        <w:shd w:val="clear" w:color="auto" w:fill="auto"/>
        <w:tabs>
          <w:tab w:val="left" w:pos="3910"/>
        </w:tabs>
        <w:spacing w:before="0" w:line="322" w:lineRule="exact"/>
        <w:ind w:left="700" w:firstLine="700"/>
        <w:jc w:val="both"/>
        <w:rPr>
          <w:sz w:val="24"/>
          <w:szCs w:val="24"/>
        </w:rPr>
      </w:pPr>
      <w:r w:rsidRPr="003B5746">
        <w:rPr>
          <w:sz w:val="24"/>
          <w:szCs w:val="24"/>
        </w:rPr>
        <w:t>Соната, концерт:</w:t>
      </w:r>
      <w:r w:rsidRPr="003B5746">
        <w:rPr>
          <w:sz w:val="24"/>
          <w:szCs w:val="24"/>
        </w:rPr>
        <w:tab/>
        <w:t>трёхчастная форма, контраст основных тем,</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разработочный принцип развития. Инструментальный концерт (А. Вивальди. «Времена года» («Весна», «Зима»). Жанры вокальной (в том числе песня, романс, ария, вокальный цикл) и театральной музыки (в том числе опера, балет, мюзикл и оперетта).Авторская песня: прошлое и настоящее.</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Построение и развитие музыки (Ф. Шопен. Полонез (ля мажор), Ноктюрн фа минор).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Интонационно-образный анализ музыкального произведения. Образы симфонической музыки. (Программная увертюраЛ. Бетховена «Эгмонт», Увертюра-фантазия П.И. Чайковского «Ромео и Джульетта»).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8 «Связь музыки с другими видами искусства»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 к драматическому спектаклю (на примере творчества Э. Грига, Л. ван Бетховена, А. Г. Шнитке, Д. Д. Шостаковича и др.).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Единство музыки, драматургии, сценической живописи, хореографии.</w:t>
      </w:r>
      <w:r w:rsidR="003A2CE6">
        <w:rPr>
          <w:sz w:val="24"/>
          <w:szCs w:val="24"/>
        </w:rPr>
        <w:t xml:space="preserve"> </w:t>
      </w:r>
      <w:r w:rsidRPr="003B5746">
        <w:rPr>
          <w:sz w:val="24"/>
          <w:szCs w:val="24"/>
        </w:rPr>
        <w:t xml:space="preserve">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w:t>
      </w:r>
      <w:r w:rsidRPr="003B5746">
        <w:rPr>
          <w:sz w:val="24"/>
          <w:szCs w:val="24"/>
        </w:rPr>
        <w:lastRenderedPageBreak/>
        <w:t xml:space="preserve">(ст. И. Г ете). «Серенада» (сл. Л. Рельштаба, перевод Н. Огарева). </w:t>
      </w:r>
      <w:r w:rsidRPr="003B5746">
        <w:rPr>
          <w:sz w:val="24"/>
          <w:szCs w:val="24"/>
          <w:lang w:eastAsia="en-US" w:bidi="en-US"/>
        </w:rPr>
        <w:t>«</w:t>
      </w:r>
      <w:r w:rsidRPr="003B5746">
        <w:rPr>
          <w:sz w:val="24"/>
          <w:szCs w:val="24"/>
          <w:lang w:val="en-US" w:eastAsia="en-US" w:bidi="en-US"/>
        </w:rPr>
        <w:t>Ave</w:t>
      </w:r>
      <w:r w:rsidRPr="003B5746">
        <w:rPr>
          <w:sz w:val="24"/>
          <w:szCs w:val="24"/>
          <w:lang w:eastAsia="en-US" w:bidi="en-US"/>
        </w:rPr>
        <w:t xml:space="preserve"> </w:t>
      </w:r>
      <w:r w:rsidRPr="003B5746">
        <w:rPr>
          <w:sz w:val="24"/>
          <w:szCs w:val="24"/>
          <w:lang w:val="en-US" w:eastAsia="en-US" w:bidi="en-US"/>
        </w:rPr>
        <w:t>Maria</w:t>
      </w:r>
      <w:r w:rsidRPr="003B5746">
        <w:rPr>
          <w:sz w:val="24"/>
          <w:szCs w:val="24"/>
          <w:lang w:eastAsia="en-US" w:bidi="en-US"/>
        </w:rPr>
        <w:t xml:space="preserve">» </w:t>
      </w:r>
      <w:r w:rsidRPr="003B5746">
        <w:rPr>
          <w:sz w:val="24"/>
          <w:szCs w:val="24"/>
        </w:rPr>
        <w:t>(сл. В. Скотта).</w:t>
      </w:r>
    </w:p>
    <w:p w:rsidR="008F4E00" w:rsidRPr="003B5746" w:rsidRDefault="00CF4992">
      <w:pPr>
        <w:pStyle w:val="22"/>
        <w:shd w:val="clear" w:color="auto" w:fill="auto"/>
        <w:tabs>
          <w:tab w:val="left" w:pos="3267"/>
          <w:tab w:val="left" w:pos="7189"/>
        </w:tabs>
        <w:spacing w:before="0" w:line="322" w:lineRule="exact"/>
        <w:ind w:left="700" w:firstLine="700"/>
        <w:jc w:val="both"/>
        <w:rPr>
          <w:sz w:val="24"/>
          <w:szCs w:val="24"/>
        </w:rPr>
      </w:pPr>
      <w:r w:rsidRPr="003B5746">
        <w:rPr>
          <w:sz w:val="24"/>
          <w:szCs w:val="24"/>
        </w:rPr>
        <w:t>Модуль №</w:t>
      </w:r>
      <w:r w:rsidRPr="003B5746">
        <w:rPr>
          <w:sz w:val="24"/>
          <w:szCs w:val="24"/>
        </w:rPr>
        <w:tab/>
        <w:t>9 «Современная музыка:</w:t>
      </w:r>
      <w:r w:rsidRPr="003B5746">
        <w:rPr>
          <w:sz w:val="24"/>
          <w:szCs w:val="24"/>
        </w:rPr>
        <w:tab/>
        <w:t>основные жанры и</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направления»</w:t>
      </w:r>
    </w:p>
    <w:p w:rsidR="008F4E00" w:rsidRPr="003B5746" w:rsidRDefault="00CF4992">
      <w:pPr>
        <w:pStyle w:val="22"/>
        <w:shd w:val="clear" w:color="auto" w:fill="auto"/>
        <w:spacing w:before="0" w:after="304" w:line="322" w:lineRule="exact"/>
        <w:ind w:left="700" w:firstLine="700"/>
        <w:jc w:val="both"/>
        <w:rPr>
          <w:sz w:val="24"/>
          <w:szCs w:val="24"/>
        </w:rPr>
      </w:pPr>
      <w:r w:rsidRPr="003B5746">
        <w:rPr>
          <w:sz w:val="24"/>
          <w:szCs w:val="24"/>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 Стили, направления и жанры современной музыки(Ч. Айвз. «Космический пейзаж», Э. Артемьев. «Мозаика»). Джаз - искусство XX века (Негритянский спиричуэл, «Любимый мой» сл. А. Гершвина, русский текст Т. Сикорской,Л. Армстронг «Блюз Западной окраины»). Мир музыкального театра. Вечные темы искусства и жизни (Л. Бернстайн, Мюзикл «Вестсайдская история»). Образы киномузыки (И. Дунаевский Марш из к/ф «Веселые ребята» сл. В. Лебедева-Кумача, Ф. Лей «История любви»).</w:t>
      </w:r>
    </w:p>
    <w:p w:rsidR="008F4E00" w:rsidRPr="003B5746" w:rsidRDefault="00CF4992">
      <w:pPr>
        <w:pStyle w:val="221"/>
        <w:keepNext/>
        <w:keepLines/>
        <w:shd w:val="clear" w:color="auto" w:fill="auto"/>
        <w:spacing w:before="0" w:after="0" w:line="317" w:lineRule="exact"/>
        <w:ind w:left="700"/>
        <w:rPr>
          <w:sz w:val="24"/>
          <w:szCs w:val="24"/>
        </w:rPr>
      </w:pPr>
      <w:bookmarkStart w:id="742" w:name="bookmark749"/>
      <w:r w:rsidRPr="003B5746">
        <w:rPr>
          <w:sz w:val="24"/>
          <w:szCs w:val="24"/>
        </w:rPr>
        <w:t>7КЛАСС</w:t>
      </w:r>
      <w:bookmarkEnd w:id="742"/>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Содержание предмета за курс 7 класса включает модули:</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Модуль№ 1 «Музыка моего края»</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Современная музыкальная культура родного края.</w:t>
      </w:r>
    </w:p>
    <w:p w:rsidR="008F4E00" w:rsidRPr="003B5746" w:rsidRDefault="00CF4992">
      <w:pPr>
        <w:pStyle w:val="22"/>
        <w:shd w:val="clear" w:color="auto" w:fill="auto"/>
        <w:spacing w:before="0" w:line="317" w:lineRule="exact"/>
        <w:ind w:left="700" w:firstLine="700"/>
        <w:jc w:val="both"/>
        <w:rPr>
          <w:sz w:val="24"/>
          <w:szCs w:val="24"/>
        </w:rPr>
      </w:pPr>
      <w:r w:rsidRPr="003B5746">
        <w:rPr>
          <w:sz w:val="24"/>
          <w:szCs w:val="24"/>
        </w:rPr>
        <w:t>Гимн республики, города (при наличии). Земляки - композиторы, исполнители, деятели культуры. Театр, филармония, консерватория.</w:t>
      </w:r>
    </w:p>
    <w:p w:rsidR="008F4E00" w:rsidRPr="003B5746" w:rsidRDefault="00CF4992">
      <w:pPr>
        <w:pStyle w:val="22"/>
        <w:shd w:val="clear" w:color="auto" w:fill="auto"/>
        <w:spacing w:before="0" w:line="280" w:lineRule="exact"/>
        <w:ind w:left="700" w:firstLine="700"/>
        <w:jc w:val="both"/>
        <w:rPr>
          <w:sz w:val="24"/>
          <w:szCs w:val="24"/>
        </w:rPr>
      </w:pPr>
      <w:r w:rsidRPr="003B5746">
        <w:rPr>
          <w:sz w:val="24"/>
          <w:szCs w:val="24"/>
        </w:rPr>
        <w:t>Модуль № 2 «Народное музыкальное творчество России»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Взаимное влияние фольклорных традиций друг на друга.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Этнографические экспедиции и фестивали.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Современная жизнь фольклора.</w:t>
      </w:r>
    </w:p>
    <w:p w:rsidR="008F4E00" w:rsidRPr="003B5746" w:rsidRDefault="00CF4992">
      <w:pPr>
        <w:pStyle w:val="221"/>
        <w:keepNext/>
        <w:keepLines/>
        <w:shd w:val="clear" w:color="auto" w:fill="auto"/>
        <w:spacing w:before="0" w:after="0" w:line="322" w:lineRule="exact"/>
        <w:ind w:left="700" w:firstLine="700"/>
        <w:rPr>
          <w:sz w:val="24"/>
          <w:szCs w:val="24"/>
        </w:rPr>
      </w:pPr>
      <w:bookmarkStart w:id="743" w:name="bookmark750"/>
      <w:r w:rsidRPr="003B5746">
        <w:rPr>
          <w:sz w:val="24"/>
          <w:szCs w:val="24"/>
        </w:rPr>
        <w:t>Модуль № 3 «Музыка народов мира»</w:t>
      </w:r>
      <w:bookmarkEnd w:id="743"/>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Африканская музыка - стихия ритма.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Интонационно-ладовая основа музыки стран Азии, уникальные традиции, музыкальные инструменты.</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4 «Европейская классическая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Развитие музыкальных образов. Музыкальная тема. Принципы музыкального развития: повтор, контраст, разработка.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Музыкальная форма - строение музыкального произведения.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 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 ендель Пассакалия из сюиты соль минор, Хор «Аллилуйя» (№ 44) из оратории «Мессия», Д. Каччини. </w:t>
      </w:r>
      <w:r w:rsidRPr="003B5746">
        <w:rPr>
          <w:sz w:val="24"/>
          <w:szCs w:val="24"/>
          <w:lang w:eastAsia="en-US" w:bidi="en-US"/>
        </w:rPr>
        <w:t>«</w:t>
      </w:r>
      <w:r w:rsidRPr="003B5746">
        <w:rPr>
          <w:sz w:val="24"/>
          <w:szCs w:val="24"/>
          <w:lang w:val="en-US" w:eastAsia="en-US" w:bidi="en-US"/>
        </w:rPr>
        <w:t>Ave</w:t>
      </w:r>
      <w:r w:rsidRPr="003B5746">
        <w:rPr>
          <w:sz w:val="24"/>
          <w:szCs w:val="24"/>
          <w:lang w:eastAsia="en-US" w:bidi="en-US"/>
        </w:rPr>
        <w:t xml:space="preserve"> </w:t>
      </w:r>
      <w:r w:rsidRPr="003B5746">
        <w:rPr>
          <w:sz w:val="24"/>
          <w:szCs w:val="24"/>
          <w:lang w:val="en-US" w:eastAsia="en-US" w:bidi="en-US"/>
        </w:rPr>
        <w:t>Maria</w:t>
      </w:r>
      <w:r w:rsidRPr="003B5746">
        <w:rPr>
          <w:sz w:val="24"/>
          <w:szCs w:val="24"/>
          <w:lang w:eastAsia="en-US" w:bidi="en-US"/>
        </w:rPr>
        <w:t xml:space="preserve">», </w:t>
      </w:r>
      <w:r w:rsidRPr="003B5746">
        <w:rPr>
          <w:sz w:val="24"/>
          <w:szCs w:val="24"/>
        </w:rPr>
        <w:t xml:space="preserve">В. Моцарт Реквием </w:t>
      </w:r>
      <w:r w:rsidRPr="003B5746">
        <w:rPr>
          <w:sz w:val="24"/>
          <w:szCs w:val="24"/>
          <w:lang w:eastAsia="en-US" w:bidi="en-US"/>
        </w:rPr>
        <w:t>(«</w:t>
      </w:r>
      <w:r w:rsidRPr="003B5746">
        <w:rPr>
          <w:sz w:val="24"/>
          <w:szCs w:val="24"/>
          <w:lang w:val="en-US" w:eastAsia="en-US" w:bidi="en-US"/>
        </w:rPr>
        <w:t>Dies</w:t>
      </w:r>
      <w:r w:rsidRPr="003B5746">
        <w:rPr>
          <w:sz w:val="24"/>
          <w:szCs w:val="24"/>
          <w:lang w:eastAsia="en-US" w:bidi="en-US"/>
        </w:rPr>
        <w:t xml:space="preserve"> </w:t>
      </w:r>
      <w:r w:rsidRPr="003B5746">
        <w:rPr>
          <w:sz w:val="24"/>
          <w:szCs w:val="24"/>
          <w:lang w:val="en-US" w:eastAsia="en-US" w:bidi="en-US"/>
        </w:rPr>
        <w:t>ire</w:t>
      </w:r>
      <w:r w:rsidRPr="003B5746">
        <w:rPr>
          <w:sz w:val="24"/>
          <w:szCs w:val="24"/>
          <w:lang w:eastAsia="en-US" w:bidi="en-US"/>
        </w:rPr>
        <w:t>», «</w:t>
      </w:r>
      <w:r w:rsidRPr="003B5746">
        <w:rPr>
          <w:sz w:val="24"/>
          <w:szCs w:val="24"/>
          <w:lang w:val="en-US" w:eastAsia="en-US" w:bidi="en-US"/>
        </w:rPr>
        <w:t>Lacrimoza</w:t>
      </w:r>
      <w:r w:rsidRPr="003B5746">
        <w:rPr>
          <w:sz w:val="24"/>
          <w:szCs w:val="24"/>
          <w:lang w:eastAsia="en-US" w:bidi="en-US"/>
        </w:rPr>
        <w:t xml:space="preserve">»). </w:t>
      </w:r>
      <w:r w:rsidRPr="003B5746">
        <w:rPr>
          <w:sz w:val="24"/>
          <w:szCs w:val="24"/>
        </w:rPr>
        <w:t>Формы построения музыки(Й. Гайдн Симфония № 103 («С тремоло литавр»),</w:t>
      </w:r>
    </w:p>
    <w:p w:rsidR="008F4E00" w:rsidRPr="003B5746" w:rsidRDefault="00CF4992" w:rsidP="00C410CE">
      <w:pPr>
        <w:pStyle w:val="22"/>
        <w:numPr>
          <w:ilvl w:val="0"/>
          <w:numId w:val="193"/>
        </w:numPr>
        <w:shd w:val="clear" w:color="auto" w:fill="auto"/>
        <w:tabs>
          <w:tab w:val="left" w:pos="1090"/>
        </w:tabs>
        <w:spacing w:before="0" w:line="322" w:lineRule="exact"/>
        <w:ind w:left="700" w:firstLine="0"/>
        <w:jc w:val="both"/>
        <w:rPr>
          <w:sz w:val="24"/>
          <w:szCs w:val="24"/>
        </w:rPr>
      </w:pPr>
      <w:r w:rsidRPr="003B5746">
        <w:rPr>
          <w:sz w:val="24"/>
          <w:szCs w:val="24"/>
        </w:rPr>
        <w:t>Моцарт «Маленькая ночная серенада» (Рондо),Л. Бетховен Симфония № 5, Соната № 7, Соната № 8 («Патетическая»), Соната № 14 («Лунная»), Соната № 23 («Аппассионата»).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lastRenderedPageBreak/>
        <w:t>Циклические формы инструментальной музыки - соната, симфония, концерт, сюита(В. Моцарт. Соната до мажор (эксп. I ч.), Симфония № 40, Соната № 11, Ф. Шуберт Симфония № 8 («Неоконченная»), И.С. БахИтальянский концерт). Д. Шостакович Симфония № 7 «Ленинградская».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Камерная инструментальная музыка(Ф. Шопен Вальс № 6, Мазурка № 1, И. Штраус «Полька-пиццикато»,М. Огинский Полонез ре минор).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Этюд (Ф. Шопен Этюд № 12). Транскрипция (Ф. Лист. Венгерская рапсодия № 2, Этюд Паганини № 6, И. Бах-Ф. Бузони Чакона из Партиты № 2 для скрипки соло.).</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5 «Русская классическая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8F4E00" w:rsidRPr="003B5746" w:rsidRDefault="00CF4992" w:rsidP="00C410CE">
      <w:pPr>
        <w:pStyle w:val="22"/>
        <w:numPr>
          <w:ilvl w:val="0"/>
          <w:numId w:val="193"/>
        </w:numPr>
        <w:shd w:val="clear" w:color="auto" w:fill="auto"/>
        <w:tabs>
          <w:tab w:val="left" w:pos="1090"/>
        </w:tabs>
        <w:spacing w:before="0" w:line="322" w:lineRule="exact"/>
        <w:ind w:left="700" w:firstLine="0"/>
        <w:jc w:val="both"/>
        <w:rPr>
          <w:sz w:val="24"/>
          <w:szCs w:val="24"/>
        </w:rPr>
      </w:pPr>
      <w:r w:rsidRPr="003B5746">
        <w:rPr>
          <w:sz w:val="24"/>
          <w:szCs w:val="24"/>
        </w:rPr>
        <w:t>С. Прокофьева, Г. В. Свиридова и др.).</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Идея светомузыки. Мистерии А. Н. Скрябина. Терменвокс, синтезатор</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Е. Мурзина, электронная музыка (на примере творчества А. Г. Шнитке, Э. Н. Артемьева и др.) Русская музыка XX века (А. Скрябин Прелюдия № 4, А. Шнитке Кончерто гроссо, Сюита в старинном стиле,А. Журбин, Рок-опера «Орфей и Эвридика»).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6 «Истоки и образы русской и европейской духовной музыки»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Сохранение традиций духовной музыки сегодня.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Переосмысление религиозной темы в творчестве композиторов </w:t>
      </w:r>
      <w:r w:rsidRPr="003B5746">
        <w:rPr>
          <w:sz w:val="24"/>
          <w:szCs w:val="24"/>
          <w:lang w:val="en-US" w:eastAsia="en-US" w:bidi="en-US"/>
        </w:rPr>
        <w:t>XX</w:t>
      </w:r>
      <w:r w:rsidRPr="003B5746">
        <w:rPr>
          <w:sz w:val="24"/>
          <w:szCs w:val="24"/>
          <w:lang w:eastAsia="en-US" w:bidi="en-US"/>
        </w:rPr>
        <w:t>-</w:t>
      </w:r>
      <w:r w:rsidRPr="003B5746">
        <w:rPr>
          <w:sz w:val="24"/>
          <w:szCs w:val="24"/>
          <w:lang w:val="en-US" w:eastAsia="en-US" w:bidi="en-US"/>
        </w:rPr>
        <w:t>XXI</w:t>
      </w:r>
      <w:r w:rsidRPr="003B5746">
        <w:rPr>
          <w:sz w:val="24"/>
          <w:szCs w:val="24"/>
          <w:lang w:eastAsia="en-US" w:bidi="en-US"/>
        </w:rPr>
        <w:t xml:space="preserve"> </w:t>
      </w:r>
      <w:r w:rsidRPr="003B5746">
        <w:rPr>
          <w:sz w:val="24"/>
          <w:szCs w:val="24"/>
        </w:rPr>
        <w:t xml:space="preserve">веков. Религиозная тематика в контексте поп-культуры. Русская духовная музыка - знаменный распев, кант, литургия, хоровой концерт(знаменный распев, П.И.Чайковский «Всенощное бдение» («Богородице Дево, радуйся» </w:t>
      </w:r>
      <w:r w:rsidRPr="003B5746">
        <w:rPr>
          <w:rStyle w:val="2Candara13pt-2pt"/>
          <w:sz w:val="24"/>
          <w:szCs w:val="24"/>
        </w:rPr>
        <w:t>№2</w:t>
      </w:r>
    </w:p>
    <w:p w:rsidR="008F4E00" w:rsidRPr="003B5746" w:rsidRDefault="00CF4992" w:rsidP="00C410CE">
      <w:pPr>
        <w:pStyle w:val="22"/>
        <w:numPr>
          <w:ilvl w:val="0"/>
          <w:numId w:val="194"/>
        </w:numPr>
        <w:shd w:val="clear" w:color="auto" w:fill="auto"/>
        <w:spacing w:before="0" w:line="322" w:lineRule="exact"/>
        <w:ind w:left="700" w:firstLine="0"/>
        <w:jc w:val="both"/>
        <w:rPr>
          <w:sz w:val="24"/>
          <w:szCs w:val="24"/>
        </w:rPr>
      </w:pPr>
      <w:r w:rsidRPr="003B5746">
        <w:rPr>
          <w:sz w:val="24"/>
          <w:szCs w:val="24"/>
        </w:rPr>
        <w:t>, «Покаянная молитва о Руси», С. Рахманинов «Всенощное бдение»).</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7 «Жанры музыкального искусства»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Одночастные симфонические жанры (увертюра, картина). Симфония.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Опера, балет. Либретто. Строение музыкального спектакля: увертюра, действия, антракты, финал.</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Массовые сцены. Сольные номера главных героев. Номерная структура и сквозное развитие сюжета. Лейтмотивы.</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Роль оркестра в музыкальном спектакле. В музыкальном театре(К. Глюк. Опера «Орфей и Эвридика», Ж. Бизе Опера «Кармен», Д. Верди «Риголетто»).Два направления музыкальной культуры: светская и духовная музыка. Ф. Шуберт Вокальный цикл на ст. В. Мюллера «Прекрасная мельничиха», «Лесной царь» (ст. И. Гете), </w:t>
      </w:r>
      <w:r w:rsidRPr="003B5746">
        <w:rPr>
          <w:sz w:val="24"/>
          <w:szCs w:val="24"/>
          <w:lang w:eastAsia="en-US" w:bidi="en-US"/>
        </w:rPr>
        <w:t>«</w:t>
      </w:r>
      <w:r w:rsidRPr="003B5746">
        <w:rPr>
          <w:sz w:val="24"/>
          <w:szCs w:val="24"/>
          <w:lang w:val="en-US" w:eastAsia="en-US" w:bidi="en-US"/>
        </w:rPr>
        <w:t>Ave</w:t>
      </w:r>
      <w:r w:rsidRPr="003B5746">
        <w:rPr>
          <w:sz w:val="24"/>
          <w:szCs w:val="24"/>
          <w:lang w:eastAsia="en-US" w:bidi="en-US"/>
        </w:rPr>
        <w:t xml:space="preserve"> </w:t>
      </w:r>
      <w:r w:rsidRPr="003B5746">
        <w:rPr>
          <w:sz w:val="24"/>
          <w:szCs w:val="24"/>
          <w:lang w:val="en-US" w:eastAsia="en-US" w:bidi="en-US"/>
        </w:rPr>
        <w:t>Maria</w:t>
      </w:r>
      <w:r w:rsidRPr="003B5746">
        <w:rPr>
          <w:sz w:val="24"/>
          <w:szCs w:val="24"/>
          <w:lang w:eastAsia="en-US" w:bidi="en-US"/>
        </w:rPr>
        <w:t>»).</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Модуль № 8 «Связь музыки с другими видами искусства»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rsidR="008F4E00" w:rsidRPr="003B5746" w:rsidRDefault="00CF4992">
      <w:pPr>
        <w:pStyle w:val="22"/>
        <w:shd w:val="clear" w:color="auto" w:fill="auto"/>
        <w:tabs>
          <w:tab w:val="left" w:pos="3267"/>
          <w:tab w:val="left" w:pos="7189"/>
        </w:tabs>
        <w:spacing w:before="0" w:line="322" w:lineRule="exact"/>
        <w:ind w:left="700" w:firstLine="700"/>
        <w:jc w:val="both"/>
        <w:rPr>
          <w:sz w:val="24"/>
          <w:szCs w:val="24"/>
        </w:rPr>
      </w:pPr>
      <w:r w:rsidRPr="003B5746">
        <w:rPr>
          <w:sz w:val="24"/>
          <w:szCs w:val="24"/>
        </w:rPr>
        <w:lastRenderedPageBreak/>
        <w:t>Модуль №</w:t>
      </w:r>
      <w:r w:rsidRPr="003B5746">
        <w:rPr>
          <w:sz w:val="24"/>
          <w:szCs w:val="24"/>
        </w:rPr>
        <w:tab/>
        <w:t>9 «Современная музыка:</w:t>
      </w:r>
      <w:r w:rsidRPr="003B5746">
        <w:rPr>
          <w:sz w:val="24"/>
          <w:szCs w:val="24"/>
        </w:rPr>
        <w:tab/>
        <w:t>основные жанры и</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направления»</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Направления и стили молодёжной музыкальной культуры </w:t>
      </w:r>
      <w:r w:rsidRPr="003B5746">
        <w:rPr>
          <w:sz w:val="24"/>
          <w:szCs w:val="24"/>
          <w:lang w:val="en-US" w:eastAsia="en-US" w:bidi="en-US"/>
        </w:rPr>
        <w:t>XX</w:t>
      </w:r>
      <w:r w:rsidRPr="003B5746">
        <w:rPr>
          <w:sz w:val="24"/>
          <w:szCs w:val="24"/>
          <w:lang w:eastAsia="en-US" w:bidi="en-US"/>
        </w:rPr>
        <w:t>-</w:t>
      </w:r>
      <w:r w:rsidRPr="003B5746">
        <w:rPr>
          <w:sz w:val="24"/>
          <w:szCs w:val="24"/>
          <w:lang w:val="en-US" w:eastAsia="en-US" w:bidi="en-US"/>
        </w:rPr>
        <w:t>XXI</w:t>
      </w:r>
      <w:r w:rsidRPr="003B5746">
        <w:rPr>
          <w:sz w:val="24"/>
          <w:szCs w:val="24"/>
          <w:lang w:eastAsia="en-US" w:bidi="en-US"/>
        </w:rPr>
        <w:t xml:space="preserve"> </w:t>
      </w:r>
      <w:r w:rsidRPr="003B5746">
        <w:rPr>
          <w:sz w:val="24"/>
          <w:szCs w:val="24"/>
        </w:rPr>
        <w:t>веков (рок-н-ролл, рок, панк, рэп, хип-хоп и др.). Социальный и коммерческий контекст массовой музыкальной культуры. Музыка в кино (И. Дунаевский. Марш из к/ф «Веселые ребята»,Ф. Лэй. «История любви»).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Классика и современность (Р. Щедрин. Опера «Не только любовь». (Песня и частушки Варвары), Ж. Бизе-Р. Щедрин Балет «Кармен-сюита», Э. Уэббер Рок-опера «Иисус Христос - суперзвезда»,Д. Кабалевский «Реквием» на ст. Р. Рождественского («Наши дети», «Помните!»).</w:t>
      </w:r>
    </w:p>
    <w:p w:rsidR="008F4E00" w:rsidRPr="003B5746" w:rsidRDefault="00CF4992">
      <w:pPr>
        <w:pStyle w:val="22"/>
        <w:shd w:val="clear" w:color="auto" w:fill="auto"/>
        <w:spacing w:before="0" w:after="333" w:line="322" w:lineRule="exact"/>
        <w:ind w:left="700" w:firstLine="700"/>
        <w:jc w:val="both"/>
        <w:rPr>
          <w:sz w:val="24"/>
          <w:szCs w:val="24"/>
        </w:rPr>
      </w:pPr>
      <w:r w:rsidRPr="003B5746">
        <w:rPr>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8F4E00" w:rsidRPr="003B5746" w:rsidRDefault="00CF4992">
      <w:pPr>
        <w:pStyle w:val="221"/>
        <w:keepNext/>
        <w:keepLines/>
        <w:shd w:val="clear" w:color="auto" w:fill="auto"/>
        <w:spacing w:before="0" w:after="0" w:line="280" w:lineRule="exact"/>
        <w:ind w:left="700"/>
        <w:rPr>
          <w:sz w:val="24"/>
          <w:szCs w:val="24"/>
        </w:rPr>
      </w:pPr>
      <w:bookmarkStart w:id="744" w:name="bookmark751"/>
      <w:r w:rsidRPr="003B5746">
        <w:rPr>
          <w:sz w:val="24"/>
          <w:szCs w:val="24"/>
        </w:rPr>
        <w:t>8 КЛАСС</w:t>
      </w:r>
      <w:bookmarkEnd w:id="744"/>
    </w:p>
    <w:p w:rsidR="008F4E00" w:rsidRPr="003B5746" w:rsidRDefault="00CF4992">
      <w:pPr>
        <w:pStyle w:val="22"/>
        <w:shd w:val="clear" w:color="auto" w:fill="auto"/>
        <w:spacing w:before="0" w:after="600" w:line="322" w:lineRule="exact"/>
        <w:ind w:left="700" w:firstLine="700"/>
        <w:jc w:val="both"/>
        <w:rPr>
          <w:sz w:val="24"/>
          <w:szCs w:val="24"/>
        </w:rPr>
      </w:pPr>
      <w:r w:rsidRPr="003B5746">
        <w:rPr>
          <w:sz w:val="24"/>
          <w:szCs w:val="24"/>
        </w:rP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8F4E00" w:rsidRPr="003B5746" w:rsidRDefault="00CF4992">
      <w:pPr>
        <w:pStyle w:val="22"/>
        <w:shd w:val="clear" w:color="auto" w:fill="auto"/>
        <w:spacing w:before="0" w:after="240" w:line="322" w:lineRule="exact"/>
        <w:ind w:left="700" w:firstLine="0"/>
        <w:rPr>
          <w:sz w:val="24"/>
          <w:szCs w:val="24"/>
        </w:rPr>
      </w:pPr>
      <w:r w:rsidRPr="003B5746">
        <w:rPr>
          <w:sz w:val="24"/>
          <w:szCs w:val="24"/>
        </w:rPr>
        <w:t>ПЛАНИРУЕМЫЕ РЕЗУЛЬТАТЫ ОСВОЕНИЯ УЧЕБНОГО ПРЕДМЕТА «МУЗЫКА» НА УРОВНЕ ОСНОВНОГО ОБЩЕГО ОБРАЗОВАНИЯ</w:t>
      </w:r>
    </w:p>
    <w:p w:rsidR="008F4E00" w:rsidRPr="003B5746" w:rsidRDefault="00CF4992">
      <w:pPr>
        <w:pStyle w:val="22"/>
        <w:shd w:val="clear" w:color="auto" w:fill="auto"/>
        <w:spacing w:before="0" w:after="273" w:line="322" w:lineRule="exact"/>
        <w:ind w:left="700" w:firstLine="700"/>
        <w:jc w:val="both"/>
        <w:rPr>
          <w:sz w:val="24"/>
          <w:szCs w:val="24"/>
        </w:rPr>
      </w:pPr>
      <w:r w:rsidRPr="003B5746">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8F4E00" w:rsidRPr="003B5746" w:rsidRDefault="00CF4992">
      <w:pPr>
        <w:pStyle w:val="221"/>
        <w:keepNext/>
        <w:keepLines/>
        <w:shd w:val="clear" w:color="auto" w:fill="auto"/>
        <w:spacing w:before="0" w:after="101" w:line="280" w:lineRule="exact"/>
        <w:ind w:left="700" w:firstLine="700"/>
        <w:rPr>
          <w:sz w:val="24"/>
          <w:szCs w:val="24"/>
        </w:rPr>
      </w:pPr>
      <w:bookmarkStart w:id="745" w:name="bookmark752"/>
      <w:r w:rsidRPr="003B5746">
        <w:rPr>
          <w:sz w:val="24"/>
          <w:szCs w:val="24"/>
        </w:rPr>
        <w:t>ЛИЧНОСТНЫЕ РЕЗУЛЬТАТЫ:</w:t>
      </w:r>
      <w:bookmarkEnd w:id="745"/>
    </w:p>
    <w:p w:rsidR="008F4E00" w:rsidRPr="003B5746" w:rsidRDefault="00CF4992">
      <w:pPr>
        <w:pStyle w:val="22"/>
        <w:shd w:val="clear" w:color="auto" w:fill="auto"/>
        <w:spacing w:before="0" w:after="68" w:line="350" w:lineRule="exact"/>
        <w:ind w:left="700" w:firstLine="0"/>
        <w:rPr>
          <w:sz w:val="24"/>
          <w:szCs w:val="24"/>
        </w:rPr>
      </w:pPr>
      <w:r w:rsidRPr="003B5746">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8F4E00" w:rsidRPr="003B5746" w:rsidRDefault="00CF4992" w:rsidP="00C410CE">
      <w:pPr>
        <w:pStyle w:val="221"/>
        <w:keepNext/>
        <w:keepLines/>
        <w:numPr>
          <w:ilvl w:val="0"/>
          <w:numId w:val="195"/>
        </w:numPr>
        <w:shd w:val="clear" w:color="auto" w:fill="auto"/>
        <w:tabs>
          <w:tab w:val="left" w:pos="1166"/>
        </w:tabs>
        <w:spacing w:before="0" w:after="0" w:line="341" w:lineRule="exact"/>
        <w:ind w:left="820"/>
        <w:rPr>
          <w:sz w:val="24"/>
          <w:szCs w:val="24"/>
        </w:rPr>
      </w:pPr>
      <w:bookmarkStart w:id="746" w:name="bookmark753"/>
      <w:r w:rsidRPr="003B5746">
        <w:rPr>
          <w:sz w:val="24"/>
          <w:szCs w:val="24"/>
        </w:rPr>
        <w:t>патриотического воспитания:</w:t>
      </w:r>
      <w:bookmarkEnd w:id="746"/>
    </w:p>
    <w:p w:rsidR="008F4E00" w:rsidRPr="003B5746" w:rsidRDefault="00CF4992">
      <w:pPr>
        <w:pStyle w:val="22"/>
        <w:shd w:val="clear" w:color="auto" w:fill="auto"/>
        <w:tabs>
          <w:tab w:val="left" w:pos="2865"/>
        </w:tabs>
        <w:spacing w:before="0" w:line="341" w:lineRule="exact"/>
        <w:ind w:left="700" w:firstLine="0"/>
        <w:jc w:val="both"/>
        <w:rPr>
          <w:sz w:val="24"/>
          <w:szCs w:val="24"/>
        </w:rPr>
      </w:pPr>
      <w:r w:rsidRPr="003B5746">
        <w:rPr>
          <w:sz w:val="24"/>
          <w:szCs w:val="24"/>
        </w:rPr>
        <w:t>осознание</w:t>
      </w:r>
      <w:r w:rsidRPr="003B5746">
        <w:rPr>
          <w:sz w:val="24"/>
          <w:szCs w:val="24"/>
        </w:rPr>
        <w:tab/>
        <w:t>российской гражданской идентичности в</w:t>
      </w:r>
    </w:p>
    <w:p w:rsidR="008F4E00" w:rsidRPr="003B5746" w:rsidRDefault="00CF4992">
      <w:pPr>
        <w:pStyle w:val="22"/>
        <w:shd w:val="clear" w:color="auto" w:fill="auto"/>
        <w:tabs>
          <w:tab w:val="left" w:pos="8308"/>
        </w:tabs>
        <w:spacing w:before="0" w:line="341" w:lineRule="exact"/>
        <w:ind w:left="700" w:firstLine="2180"/>
        <w:rPr>
          <w:sz w:val="24"/>
          <w:szCs w:val="24"/>
        </w:rPr>
      </w:pPr>
      <w:r w:rsidRPr="003B5746">
        <w:rPr>
          <w:sz w:val="24"/>
          <w:szCs w:val="24"/>
        </w:rPr>
        <w:t>поликультурноми многоконфессиональном обществе; знание Гимна России и традиций его исполнения, уважение музыкальныхсимволов республик Российской Федерации и других стран мира; проявление интереса к освоению музыкальных</w:t>
      </w:r>
      <w:r w:rsidRPr="003B5746">
        <w:rPr>
          <w:sz w:val="24"/>
          <w:szCs w:val="24"/>
        </w:rPr>
        <w:tab/>
        <w:t>традиций</w:t>
      </w:r>
    </w:p>
    <w:p w:rsidR="008F4E00" w:rsidRPr="003B5746" w:rsidRDefault="00CF4992">
      <w:pPr>
        <w:pStyle w:val="22"/>
        <w:shd w:val="clear" w:color="auto" w:fill="auto"/>
        <w:spacing w:before="0" w:after="109" w:line="341" w:lineRule="exact"/>
        <w:ind w:left="700" w:firstLine="0"/>
        <w:rPr>
          <w:sz w:val="24"/>
          <w:szCs w:val="24"/>
        </w:rPr>
      </w:pPr>
      <w:r w:rsidRPr="003B5746">
        <w:rPr>
          <w:sz w:val="24"/>
          <w:szCs w:val="24"/>
        </w:rPr>
        <w:t>своего края,</w:t>
      </w:r>
      <w:r w:rsidR="0048757E">
        <w:rPr>
          <w:sz w:val="24"/>
          <w:szCs w:val="24"/>
        </w:rPr>
        <w:t xml:space="preserve"> </w:t>
      </w:r>
      <w:r w:rsidRPr="003B5746">
        <w:rPr>
          <w:sz w:val="24"/>
          <w:szCs w:val="24"/>
        </w:rPr>
        <w:t>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8F4E00" w:rsidRPr="003B5746" w:rsidRDefault="00CF4992" w:rsidP="00C410CE">
      <w:pPr>
        <w:pStyle w:val="221"/>
        <w:keepNext/>
        <w:keepLines/>
        <w:numPr>
          <w:ilvl w:val="0"/>
          <w:numId w:val="195"/>
        </w:numPr>
        <w:shd w:val="clear" w:color="auto" w:fill="auto"/>
        <w:tabs>
          <w:tab w:val="left" w:pos="1186"/>
        </w:tabs>
        <w:spacing w:before="0" w:after="0" w:line="280" w:lineRule="exact"/>
        <w:ind w:left="820"/>
        <w:rPr>
          <w:sz w:val="24"/>
          <w:szCs w:val="24"/>
        </w:rPr>
      </w:pPr>
      <w:bookmarkStart w:id="747" w:name="bookmark754"/>
      <w:r w:rsidRPr="003B5746">
        <w:rPr>
          <w:sz w:val="24"/>
          <w:szCs w:val="24"/>
        </w:rPr>
        <w:lastRenderedPageBreak/>
        <w:t>гражданского воспитания:</w:t>
      </w:r>
      <w:bookmarkEnd w:id="747"/>
    </w:p>
    <w:p w:rsidR="008F4E00" w:rsidRPr="003B5746" w:rsidRDefault="00CF4992">
      <w:pPr>
        <w:pStyle w:val="22"/>
        <w:shd w:val="clear" w:color="auto" w:fill="auto"/>
        <w:spacing w:before="0" w:after="56" w:line="341" w:lineRule="exact"/>
        <w:ind w:left="700" w:firstLine="0"/>
        <w:rPr>
          <w:sz w:val="24"/>
          <w:szCs w:val="24"/>
        </w:rPr>
      </w:pPr>
      <w:r w:rsidRPr="003B5746">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8F4E00" w:rsidRPr="003B5746" w:rsidRDefault="00CF4992">
      <w:pPr>
        <w:pStyle w:val="22"/>
        <w:shd w:val="clear" w:color="auto" w:fill="auto"/>
        <w:spacing w:before="0" w:after="53"/>
        <w:ind w:left="700" w:right="160" w:firstLine="0"/>
        <w:jc w:val="both"/>
        <w:rPr>
          <w:sz w:val="24"/>
          <w:szCs w:val="24"/>
        </w:rPr>
      </w:pPr>
      <w:r w:rsidRPr="003B5746">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w:t>
      </w:r>
      <w:r w:rsidR="0048757E">
        <w:rPr>
          <w:sz w:val="24"/>
          <w:szCs w:val="24"/>
        </w:rPr>
        <w:t xml:space="preserve"> </w:t>
      </w:r>
      <w:r w:rsidRPr="003B5746">
        <w:rPr>
          <w:sz w:val="24"/>
          <w:szCs w:val="24"/>
        </w:rPr>
        <w:t>в них;</w:t>
      </w:r>
    </w:p>
    <w:p w:rsidR="008F4E00" w:rsidRPr="003B5746" w:rsidRDefault="00CF4992">
      <w:pPr>
        <w:pStyle w:val="22"/>
        <w:shd w:val="clear" w:color="auto" w:fill="auto"/>
        <w:spacing w:before="0" w:line="355" w:lineRule="exact"/>
        <w:ind w:left="700" w:firstLine="0"/>
        <w:rPr>
          <w:sz w:val="24"/>
          <w:szCs w:val="24"/>
        </w:rPr>
      </w:pPr>
      <w:r w:rsidRPr="003B5746">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w:t>
      </w:r>
    </w:p>
    <w:p w:rsidR="008F4E00" w:rsidRPr="003B5746" w:rsidRDefault="00CF4992">
      <w:pPr>
        <w:pStyle w:val="22"/>
        <w:shd w:val="clear" w:color="auto" w:fill="auto"/>
        <w:spacing w:before="0" w:after="113"/>
        <w:ind w:left="700" w:right="160" w:firstLine="0"/>
        <w:jc w:val="both"/>
        <w:rPr>
          <w:sz w:val="24"/>
          <w:szCs w:val="24"/>
        </w:rPr>
      </w:pPr>
      <w:r w:rsidRPr="003B5746">
        <w:rPr>
          <w:sz w:val="24"/>
          <w:szCs w:val="24"/>
        </w:rPr>
        <w:t>качестве участников творческих конкурсов и фестивалей, концертов, культурно- просветительских акций, в качестве волонтера в дни праздничных мероприятий;</w:t>
      </w:r>
    </w:p>
    <w:p w:rsidR="008F4E00" w:rsidRPr="003B5746" w:rsidRDefault="00CF4992" w:rsidP="00C410CE">
      <w:pPr>
        <w:pStyle w:val="221"/>
        <w:keepNext/>
        <w:keepLines/>
        <w:numPr>
          <w:ilvl w:val="0"/>
          <w:numId w:val="195"/>
        </w:numPr>
        <w:shd w:val="clear" w:color="auto" w:fill="auto"/>
        <w:tabs>
          <w:tab w:val="left" w:pos="1186"/>
        </w:tabs>
        <w:spacing w:before="0" w:after="0" w:line="280" w:lineRule="exact"/>
        <w:ind w:left="820"/>
        <w:rPr>
          <w:sz w:val="24"/>
          <w:szCs w:val="24"/>
        </w:rPr>
      </w:pPr>
      <w:bookmarkStart w:id="748" w:name="bookmark755"/>
      <w:r w:rsidRPr="003B5746">
        <w:rPr>
          <w:sz w:val="24"/>
          <w:szCs w:val="24"/>
        </w:rPr>
        <w:t>духовно-нравственного воспитания:</w:t>
      </w:r>
      <w:bookmarkEnd w:id="748"/>
    </w:p>
    <w:p w:rsidR="008F4E00" w:rsidRPr="003B5746" w:rsidRDefault="00CF4992">
      <w:pPr>
        <w:pStyle w:val="22"/>
        <w:shd w:val="clear" w:color="auto" w:fill="auto"/>
        <w:spacing w:before="0" w:after="64"/>
        <w:ind w:left="700" w:right="160" w:firstLine="0"/>
        <w:jc w:val="both"/>
        <w:rPr>
          <w:sz w:val="24"/>
          <w:szCs w:val="24"/>
        </w:rPr>
      </w:pPr>
      <w:r w:rsidRPr="003B5746">
        <w:rPr>
          <w:sz w:val="24"/>
          <w:szCs w:val="24"/>
        </w:rPr>
        <w:t>ориентация на моральные ценности и нормы в ситуациях нравственного выбора;</w:t>
      </w:r>
    </w:p>
    <w:p w:rsidR="008F4E00" w:rsidRPr="003B5746" w:rsidRDefault="00CF4992">
      <w:pPr>
        <w:pStyle w:val="22"/>
        <w:shd w:val="clear" w:color="auto" w:fill="auto"/>
        <w:spacing w:before="0" w:after="56" w:line="341" w:lineRule="exact"/>
        <w:ind w:left="700" w:right="160" w:firstLine="0"/>
        <w:jc w:val="both"/>
        <w:rPr>
          <w:sz w:val="24"/>
          <w:szCs w:val="24"/>
        </w:rPr>
      </w:pPr>
      <w:r w:rsidRPr="003B5746">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0048757E">
        <w:rPr>
          <w:sz w:val="24"/>
          <w:szCs w:val="24"/>
        </w:rPr>
        <w:t xml:space="preserve"> </w:t>
      </w:r>
      <w:r w:rsidRPr="003B5746">
        <w:rPr>
          <w:sz w:val="24"/>
          <w:szCs w:val="24"/>
        </w:rPr>
        <w:softHyphen/>
        <w:t>исторических особенностей этики и эстетики;</w:t>
      </w:r>
    </w:p>
    <w:p w:rsidR="008F4E00" w:rsidRPr="003B5746" w:rsidRDefault="00CF4992">
      <w:pPr>
        <w:pStyle w:val="22"/>
        <w:shd w:val="clear" w:color="auto" w:fill="auto"/>
        <w:spacing w:before="0" w:after="60"/>
        <w:ind w:left="700" w:right="160" w:firstLine="0"/>
        <w:jc w:val="both"/>
        <w:rPr>
          <w:sz w:val="24"/>
          <w:szCs w:val="24"/>
        </w:rPr>
      </w:pPr>
      <w:r w:rsidRPr="003B5746">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0048757E">
        <w:rPr>
          <w:sz w:val="24"/>
          <w:szCs w:val="24"/>
        </w:rPr>
        <w:t xml:space="preserve"> </w:t>
      </w:r>
      <w:r w:rsidRPr="003B5746">
        <w:rPr>
          <w:sz w:val="24"/>
          <w:szCs w:val="24"/>
        </w:rPr>
        <w:t>эстетического воспитания: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F4E00" w:rsidRPr="003B5746" w:rsidRDefault="00CF4992" w:rsidP="00C410CE">
      <w:pPr>
        <w:pStyle w:val="221"/>
        <w:keepNext/>
        <w:keepLines/>
        <w:numPr>
          <w:ilvl w:val="0"/>
          <w:numId w:val="195"/>
        </w:numPr>
        <w:shd w:val="clear" w:color="auto" w:fill="auto"/>
        <w:tabs>
          <w:tab w:val="left" w:pos="1186"/>
        </w:tabs>
        <w:spacing w:before="0" w:after="0" w:line="346" w:lineRule="exact"/>
        <w:ind w:left="820"/>
        <w:rPr>
          <w:sz w:val="24"/>
          <w:szCs w:val="24"/>
        </w:rPr>
      </w:pPr>
      <w:bookmarkStart w:id="749" w:name="bookmark756"/>
      <w:r w:rsidRPr="003B5746">
        <w:rPr>
          <w:sz w:val="24"/>
          <w:szCs w:val="24"/>
        </w:rPr>
        <w:t>ценности научного познания:</w:t>
      </w:r>
      <w:bookmarkEnd w:id="749"/>
    </w:p>
    <w:p w:rsidR="008F4E00" w:rsidRPr="003B5746" w:rsidRDefault="00CF4992">
      <w:pPr>
        <w:pStyle w:val="22"/>
        <w:shd w:val="clear" w:color="auto" w:fill="auto"/>
        <w:spacing w:before="0" w:after="49"/>
        <w:ind w:left="700" w:right="160" w:firstLine="0"/>
        <w:jc w:val="both"/>
        <w:rPr>
          <w:sz w:val="24"/>
          <w:szCs w:val="24"/>
        </w:rPr>
      </w:pPr>
      <w:r w:rsidRPr="003B5746">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r w:rsidR="0048757E">
        <w:rPr>
          <w:sz w:val="24"/>
          <w:szCs w:val="24"/>
        </w:rPr>
        <w:t xml:space="preserve"> </w:t>
      </w:r>
      <w:r w:rsidRPr="003B5746">
        <w:rPr>
          <w:sz w:val="24"/>
          <w:szCs w:val="24"/>
        </w:rPr>
        <w:t>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w:t>
      </w:r>
      <w:r w:rsidR="0048757E">
        <w:rPr>
          <w:sz w:val="24"/>
          <w:szCs w:val="24"/>
        </w:rPr>
        <w:t xml:space="preserve"> </w:t>
      </w:r>
      <w:r w:rsidRPr="003B5746">
        <w:rPr>
          <w:sz w:val="24"/>
          <w:szCs w:val="24"/>
        </w:rPr>
        <w:t>терминологии;</w:t>
      </w:r>
    </w:p>
    <w:p w:rsidR="008F4E00" w:rsidRPr="003B5746" w:rsidRDefault="00CF4992" w:rsidP="00C410CE">
      <w:pPr>
        <w:pStyle w:val="221"/>
        <w:keepNext/>
        <w:keepLines/>
        <w:numPr>
          <w:ilvl w:val="0"/>
          <w:numId w:val="195"/>
        </w:numPr>
        <w:shd w:val="clear" w:color="auto" w:fill="auto"/>
        <w:tabs>
          <w:tab w:val="left" w:pos="1410"/>
        </w:tabs>
        <w:spacing w:before="0" w:after="0" w:line="360" w:lineRule="exact"/>
        <w:ind w:left="820" w:right="160"/>
        <w:rPr>
          <w:sz w:val="24"/>
          <w:szCs w:val="24"/>
        </w:rPr>
      </w:pPr>
      <w:bookmarkStart w:id="750" w:name="bookmark757"/>
      <w:r w:rsidRPr="003B5746">
        <w:rPr>
          <w:sz w:val="24"/>
          <w:szCs w:val="24"/>
        </w:rPr>
        <w:t>физического воспитания, формирования культуры здоровья и эмоционального благополучия:</w:t>
      </w:r>
      <w:bookmarkEnd w:id="750"/>
    </w:p>
    <w:p w:rsidR="008F4E00" w:rsidRPr="003B5746" w:rsidRDefault="00CF4992">
      <w:pPr>
        <w:pStyle w:val="22"/>
        <w:shd w:val="clear" w:color="auto" w:fill="auto"/>
        <w:spacing w:before="0" w:after="49" w:line="341" w:lineRule="exact"/>
        <w:ind w:left="700" w:right="160" w:firstLine="0"/>
        <w:jc w:val="both"/>
        <w:rPr>
          <w:sz w:val="24"/>
          <w:szCs w:val="24"/>
        </w:rPr>
      </w:pPr>
      <w:r w:rsidRPr="003B5746">
        <w:rPr>
          <w:sz w:val="24"/>
          <w:szCs w:val="24"/>
        </w:rPr>
        <w:t>осознание ценности жизни с опорой на собственный жизненный опыт и опыт восприятия произведений искусства;</w:t>
      </w:r>
    </w:p>
    <w:p w:rsidR="008F4E00" w:rsidRPr="003B5746" w:rsidRDefault="00CF4992">
      <w:pPr>
        <w:pStyle w:val="22"/>
        <w:shd w:val="clear" w:color="auto" w:fill="auto"/>
        <w:spacing w:before="0" w:line="355" w:lineRule="exact"/>
        <w:ind w:left="700" w:right="160" w:firstLine="0"/>
        <w:jc w:val="both"/>
        <w:rPr>
          <w:sz w:val="24"/>
          <w:szCs w:val="24"/>
        </w:rPr>
        <w:sectPr w:rsidR="008F4E00" w:rsidRPr="003B5746">
          <w:pgSz w:w="11900" w:h="16840"/>
          <w:pgMar w:top="1161" w:right="812" w:bottom="1479" w:left="1003" w:header="0" w:footer="3" w:gutter="0"/>
          <w:cols w:space="720"/>
          <w:noEndnote/>
          <w:docGrid w:linePitch="360"/>
        </w:sectPr>
      </w:pPr>
      <w:r w:rsidRPr="003B5746">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8F4E00" w:rsidRPr="003B5746" w:rsidRDefault="00CF4992">
      <w:pPr>
        <w:pStyle w:val="22"/>
        <w:shd w:val="clear" w:color="auto" w:fill="auto"/>
        <w:spacing w:before="0" w:after="53" w:line="341" w:lineRule="exact"/>
        <w:ind w:left="700" w:right="160" w:firstLine="0"/>
        <w:jc w:val="both"/>
        <w:rPr>
          <w:sz w:val="24"/>
          <w:szCs w:val="24"/>
        </w:rPr>
      </w:pPr>
      <w:r w:rsidRPr="003B5746">
        <w:rPr>
          <w:sz w:val="24"/>
          <w:szCs w:val="24"/>
        </w:rPr>
        <w:lastRenderedPageBreak/>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8F4E00" w:rsidRPr="003B5746" w:rsidRDefault="00CF4992">
      <w:pPr>
        <w:pStyle w:val="22"/>
        <w:shd w:val="clear" w:color="auto" w:fill="auto"/>
        <w:spacing w:before="0" w:after="64" w:line="350" w:lineRule="exact"/>
        <w:ind w:left="700" w:right="160" w:firstLine="0"/>
        <w:jc w:val="both"/>
        <w:rPr>
          <w:sz w:val="24"/>
          <w:szCs w:val="24"/>
        </w:rPr>
      </w:pPr>
      <w:r w:rsidRPr="003B5746">
        <w:rPr>
          <w:sz w:val="24"/>
          <w:szCs w:val="24"/>
        </w:rPr>
        <w:t>сформированность навыков рефлексии, признание своего права на ошибку и такого же права другого человека;</w:t>
      </w:r>
    </w:p>
    <w:p w:rsidR="008F4E00" w:rsidRPr="003B5746" w:rsidRDefault="00CF4992" w:rsidP="00C410CE">
      <w:pPr>
        <w:pStyle w:val="221"/>
        <w:keepNext/>
        <w:keepLines/>
        <w:numPr>
          <w:ilvl w:val="0"/>
          <w:numId w:val="195"/>
        </w:numPr>
        <w:shd w:val="clear" w:color="auto" w:fill="auto"/>
        <w:tabs>
          <w:tab w:val="left" w:pos="1201"/>
        </w:tabs>
        <w:spacing w:before="0" w:after="0" w:line="346" w:lineRule="exact"/>
        <w:ind w:left="840"/>
        <w:rPr>
          <w:sz w:val="24"/>
          <w:szCs w:val="24"/>
        </w:rPr>
      </w:pPr>
      <w:bookmarkStart w:id="751" w:name="bookmark758"/>
      <w:r w:rsidRPr="003B5746">
        <w:rPr>
          <w:sz w:val="24"/>
          <w:szCs w:val="24"/>
        </w:rPr>
        <w:t>трудового воспитания:</w:t>
      </w:r>
      <w:bookmarkEnd w:id="751"/>
    </w:p>
    <w:p w:rsidR="008F4E00" w:rsidRPr="003B5746" w:rsidRDefault="00CF4992">
      <w:pPr>
        <w:pStyle w:val="22"/>
        <w:shd w:val="clear" w:color="auto" w:fill="auto"/>
        <w:spacing w:before="0" w:after="60"/>
        <w:ind w:left="700" w:firstLine="0"/>
        <w:rPr>
          <w:sz w:val="24"/>
          <w:szCs w:val="24"/>
        </w:rPr>
      </w:pPr>
      <w:r w:rsidRPr="003B5746">
        <w:rPr>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8F4E00" w:rsidRPr="003B5746" w:rsidRDefault="00CF4992" w:rsidP="00C410CE">
      <w:pPr>
        <w:pStyle w:val="221"/>
        <w:keepNext/>
        <w:keepLines/>
        <w:numPr>
          <w:ilvl w:val="0"/>
          <w:numId w:val="195"/>
        </w:numPr>
        <w:shd w:val="clear" w:color="auto" w:fill="auto"/>
        <w:tabs>
          <w:tab w:val="left" w:pos="1201"/>
        </w:tabs>
        <w:spacing w:before="0" w:after="0" w:line="346" w:lineRule="exact"/>
        <w:ind w:left="840"/>
        <w:rPr>
          <w:sz w:val="24"/>
          <w:szCs w:val="24"/>
        </w:rPr>
      </w:pPr>
      <w:bookmarkStart w:id="752" w:name="bookmark759"/>
      <w:r w:rsidRPr="003B5746">
        <w:rPr>
          <w:sz w:val="24"/>
          <w:szCs w:val="24"/>
        </w:rPr>
        <w:t>экологического воспитания:</w:t>
      </w:r>
      <w:bookmarkEnd w:id="752"/>
    </w:p>
    <w:p w:rsidR="008F4E00" w:rsidRPr="003B5746" w:rsidRDefault="00CF4992">
      <w:pPr>
        <w:pStyle w:val="22"/>
        <w:shd w:val="clear" w:color="auto" w:fill="auto"/>
        <w:spacing w:before="0" w:after="56"/>
        <w:ind w:left="700" w:firstLine="0"/>
        <w:rPr>
          <w:sz w:val="24"/>
          <w:szCs w:val="24"/>
        </w:rPr>
      </w:pPr>
      <w:r w:rsidRPr="003B5746">
        <w:rPr>
          <w:sz w:val="24"/>
          <w:szCs w:val="24"/>
        </w:rPr>
        <w:t>повышение уровня экологической культуры, осознание глобального характера экологических проблем и путей их решения; нравственно-эстетическое отношение к природе, участие в экологических проектах через различные формы музыкального</w:t>
      </w:r>
      <w:r w:rsidR="0048757E">
        <w:rPr>
          <w:sz w:val="24"/>
          <w:szCs w:val="24"/>
        </w:rPr>
        <w:t xml:space="preserve"> </w:t>
      </w:r>
      <w:r w:rsidRPr="003B5746">
        <w:rPr>
          <w:sz w:val="24"/>
          <w:szCs w:val="24"/>
        </w:rPr>
        <w:t>творчества;</w:t>
      </w:r>
    </w:p>
    <w:p w:rsidR="008F4E00" w:rsidRPr="003B5746" w:rsidRDefault="00CF4992" w:rsidP="00C410CE">
      <w:pPr>
        <w:pStyle w:val="221"/>
        <w:keepNext/>
        <w:keepLines/>
        <w:numPr>
          <w:ilvl w:val="0"/>
          <w:numId w:val="195"/>
        </w:numPr>
        <w:shd w:val="clear" w:color="auto" w:fill="auto"/>
        <w:tabs>
          <w:tab w:val="left" w:pos="1201"/>
        </w:tabs>
        <w:spacing w:before="0" w:after="0" w:line="350" w:lineRule="exact"/>
        <w:ind w:left="840"/>
        <w:rPr>
          <w:sz w:val="24"/>
          <w:szCs w:val="24"/>
        </w:rPr>
      </w:pPr>
      <w:bookmarkStart w:id="753" w:name="bookmark760"/>
      <w:r w:rsidRPr="003B5746">
        <w:rPr>
          <w:sz w:val="24"/>
          <w:szCs w:val="24"/>
        </w:rPr>
        <w:t>адаптации к изменяющимся условиям социальной и природной среды:</w:t>
      </w:r>
      <w:bookmarkEnd w:id="753"/>
    </w:p>
    <w:p w:rsidR="008F4E00" w:rsidRPr="003B5746" w:rsidRDefault="00CF4992">
      <w:pPr>
        <w:pStyle w:val="22"/>
        <w:shd w:val="clear" w:color="auto" w:fill="auto"/>
        <w:spacing w:before="0" w:after="596" w:line="350" w:lineRule="exact"/>
        <w:ind w:left="700" w:right="160" w:firstLine="0"/>
        <w:jc w:val="both"/>
        <w:rPr>
          <w:sz w:val="24"/>
          <w:szCs w:val="24"/>
        </w:rPr>
      </w:pPr>
      <w:r w:rsidRPr="003B5746">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w:t>
      </w:r>
      <w:r w:rsidR="0048757E">
        <w:rPr>
          <w:sz w:val="24"/>
          <w:szCs w:val="24"/>
        </w:rPr>
        <w:t xml:space="preserve"> </w:t>
      </w:r>
      <w:r w:rsidRPr="003B5746">
        <w:rPr>
          <w:sz w:val="24"/>
          <w:szCs w:val="24"/>
        </w:rPr>
        <w:t>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8F4E00" w:rsidRPr="003B5746" w:rsidRDefault="00CF4992">
      <w:pPr>
        <w:pStyle w:val="221"/>
        <w:keepNext/>
        <w:keepLines/>
        <w:shd w:val="clear" w:color="auto" w:fill="auto"/>
        <w:spacing w:before="0" w:after="106" w:line="280" w:lineRule="exact"/>
        <w:ind w:left="840"/>
        <w:rPr>
          <w:sz w:val="24"/>
          <w:szCs w:val="24"/>
        </w:rPr>
      </w:pPr>
      <w:bookmarkStart w:id="754" w:name="bookmark761"/>
      <w:r w:rsidRPr="003B5746">
        <w:rPr>
          <w:sz w:val="24"/>
          <w:szCs w:val="24"/>
        </w:rPr>
        <w:t>МЕТАПРЕДМЕТНЫЕ РЕЗУЛЬТАТЫ</w:t>
      </w:r>
      <w:bookmarkEnd w:id="754"/>
    </w:p>
    <w:p w:rsidR="008F4E00" w:rsidRPr="003B5746" w:rsidRDefault="00CF4992">
      <w:pPr>
        <w:pStyle w:val="22"/>
        <w:shd w:val="clear" w:color="auto" w:fill="auto"/>
        <w:spacing w:before="0" w:after="116" w:line="350" w:lineRule="exact"/>
        <w:ind w:left="700" w:right="160" w:firstLine="0"/>
        <w:jc w:val="both"/>
        <w:rPr>
          <w:sz w:val="24"/>
          <w:szCs w:val="24"/>
        </w:rPr>
      </w:pPr>
      <w:r w:rsidRPr="003B5746">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F4E00" w:rsidRPr="003B5746" w:rsidRDefault="00CF4992">
      <w:pPr>
        <w:pStyle w:val="221"/>
        <w:keepNext/>
        <w:keepLines/>
        <w:shd w:val="clear" w:color="auto" w:fill="auto"/>
        <w:spacing w:before="0" w:after="0" w:line="280" w:lineRule="exact"/>
        <w:ind w:left="840"/>
        <w:rPr>
          <w:sz w:val="24"/>
          <w:szCs w:val="24"/>
        </w:rPr>
      </w:pPr>
      <w:bookmarkStart w:id="755" w:name="bookmark762"/>
      <w:r w:rsidRPr="003B5746">
        <w:rPr>
          <w:sz w:val="24"/>
          <w:szCs w:val="24"/>
        </w:rPr>
        <w:t>Познавательные универсальные учебные действия</w:t>
      </w:r>
      <w:bookmarkEnd w:id="755"/>
    </w:p>
    <w:p w:rsidR="008F4E00" w:rsidRPr="003B5746" w:rsidRDefault="00CF4992">
      <w:pPr>
        <w:pStyle w:val="22"/>
        <w:shd w:val="clear" w:color="auto" w:fill="auto"/>
        <w:spacing w:before="0" w:line="280" w:lineRule="exact"/>
        <w:ind w:left="5160" w:firstLine="0"/>
        <w:rPr>
          <w:sz w:val="24"/>
          <w:szCs w:val="24"/>
        </w:rPr>
        <w:sectPr w:rsidR="008F4E00" w:rsidRPr="003B5746">
          <w:footerReference w:type="even" r:id="rId32"/>
          <w:footerReference w:type="default" r:id="rId33"/>
          <w:pgSz w:w="11900" w:h="16840"/>
          <w:pgMar w:top="1224" w:right="812" w:bottom="1051" w:left="1003" w:header="0" w:footer="3" w:gutter="0"/>
          <w:cols w:space="720"/>
          <w:noEndnote/>
          <w:titlePg/>
          <w:docGrid w:linePitch="360"/>
        </w:sectPr>
      </w:pPr>
      <w:r w:rsidRPr="003B5746">
        <w:rPr>
          <w:sz w:val="24"/>
          <w:szCs w:val="24"/>
        </w:rPr>
        <w:t>493</w:t>
      </w:r>
    </w:p>
    <w:p w:rsidR="008F4E00" w:rsidRPr="003B5746" w:rsidRDefault="00CF4992">
      <w:pPr>
        <w:pStyle w:val="221"/>
        <w:keepNext/>
        <w:keepLines/>
        <w:shd w:val="clear" w:color="auto" w:fill="auto"/>
        <w:spacing w:before="0" w:after="0" w:line="280" w:lineRule="exact"/>
        <w:ind w:left="860"/>
        <w:jc w:val="left"/>
        <w:rPr>
          <w:sz w:val="24"/>
          <w:szCs w:val="24"/>
        </w:rPr>
      </w:pPr>
      <w:bookmarkStart w:id="756" w:name="bookmark763"/>
      <w:r w:rsidRPr="003B5746">
        <w:rPr>
          <w:sz w:val="24"/>
          <w:szCs w:val="24"/>
        </w:rPr>
        <w:lastRenderedPageBreak/>
        <w:t>Базовые логические действия:</w:t>
      </w:r>
      <w:bookmarkEnd w:id="756"/>
    </w:p>
    <w:p w:rsidR="008F4E00" w:rsidRPr="003B5746" w:rsidRDefault="00CF4992">
      <w:pPr>
        <w:pStyle w:val="22"/>
        <w:shd w:val="clear" w:color="auto" w:fill="auto"/>
        <w:spacing w:before="0" w:after="60" w:line="355" w:lineRule="exact"/>
        <w:ind w:left="700" w:right="160" w:firstLine="0"/>
        <w:jc w:val="both"/>
        <w:rPr>
          <w:sz w:val="24"/>
          <w:szCs w:val="24"/>
        </w:rPr>
      </w:pPr>
      <w:r w:rsidRPr="003B5746">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F4E00" w:rsidRPr="003B5746" w:rsidRDefault="00CF4992">
      <w:pPr>
        <w:pStyle w:val="22"/>
        <w:shd w:val="clear" w:color="auto" w:fill="auto"/>
        <w:spacing w:before="0" w:after="56" w:line="355" w:lineRule="exact"/>
        <w:ind w:left="700" w:right="160" w:firstLine="0"/>
        <w:jc w:val="both"/>
        <w:rPr>
          <w:sz w:val="24"/>
          <w:szCs w:val="24"/>
        </w:rPr>
      </w:pPr>
      <w:r w:rsidRPr="003B5746">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8F4E00" w:rsidRPr="003B5746" w:rsidRDefault="00CF4992">
      <w:pPr>
        <w:pStyle w:val="22"/>
        <w:shd w:val="clear" w:color="auto" w:fill="auto"/>
        <w:spacing w:before="0" w:after="64" w:line="360" w:lineRule="exact"/>
        <w:ind w:left="700" w:right="160" w:firstLine="0"/>
        <w:jc w:val="both"/>
        <w:rPr>
          <w:sz w:val="24"/>
          <w:szCs w:val="24"/>
        </w:rPr>
      </w:pPr>
      <w:r w:rsidRPr="003B5746">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8F4E00" w:rsidRPr="003B5746" w:rsidRDefault="00CF4992">
      <w:pPr>
        <w:pStyle w:val="22"/>
        <w:shd w:val="clear" w:color="auto" w:fill="auto"/>
        <w:spacing w:before="0" w:after="120" w:line="355" w:lineRule="exact"/>
        <w:ind w:left="700" w:right="160" w:firstLine="0"/>
        <w:jc w:val="both"/>
        <w:rPr>
          <w:sz w:val="24"/>
          <w:szCs w:val="24"/>
        </w:rPr>
      </w:pPr>
      <w:r w:rsidRPr="003B5746">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w:t>
      </w:r>
      <w:r w:rsidR="0048757E">
        <w:rPr>
          <w:sz w:val="24"/>
          <w:szCs w:val="24"/>
        </w:rPr>
        <w:t xml:space="preserve"> </w:t>
      </w:r>
      <w:r w:rsidRPr="003B5746">
        <w:rPr>
          <w:sz w:val="24"/>
          <w:szCs w:val="24"/>
        </w:rPr>
        <w:t>музыкального звучания;</w:t>
      </w:r>
      <w:r w:rsidR="0048757E">
        <w:rPr>
          <w:sz w:val="24"/>
          <w:szCs w:val="24"/>
        </w:rPr>
        <w:t xml:space="preserve"> </w:t>
      </w:r>
      <w:r w:rsidRPr="003B5746">
        <w:rPr>
          <w:sz w:val="24"/>
          <w:szCs w:val="24"/>
        </w:rPr>
        <w:t>самостоятельно обобщать и формулировать выводы по результатам проведенного слухового наблюдения-исследования.</w:t>
      </w:r>
    </w:p>
    <w:p w:rsidR="008F4E00" w:rsidRPr="003B5746" w:rsidRDefault="00CF4992">
      <w:pPr>
        <w:pStyle w:val="221"/>
        <w:keepNext/>
        <w:keepLines/>
        <w:shd w:val="clear" w:color="auto" w:fill="auto"/>
        <w:spacing w:before="0" w:after="0" w:line="280" w:lineRule="exact"/>
        <w:ind w:left="860"/>
        <w:jc w:val="left"/>
        <w:rPr>
          <w:sz w:val="24"/>
          <w:szCs w:val="24"/>
        </w:rPr>
      </w:pPr>
      <w:bookmarkStart w:id="757" w:name="bookmark764"/>
      <w:r w:rsidRPr="003B5746">
        <w:rPr>
          <w:sz w:val="24"/>
          <w:szCs w:val="24"/>
        </w:rPr>
        <w:t>Базовые исследовательские действия:</w:t>
      </w:r>
      <w:bookmarkEnd w:id="757"/>
    </w:p>
    <w:p w:rsidR="008F4E00" w:rsidRPr="003B5746" w:rsidRDefault="00CF4992">
      <w:pPr>
        <w:pStyle w:val="22"/>
        <w:shd w:val="clear" w:color="auto" w:fill="auto"/>
        <w:spacing w:before="0" w:after="72" w:line="370" w:lineRule="exact"/>
        <w:ind w:left="700" w:firstLine="0"/>
        <w:jc w:val="both"/>
        <w:rPr>
          <w:sz w:val="24"/>
          <w:szCs w:val="24"/>
        </w:rPr>
      </w:pPr>
      <w:r w:rsidRPr="003B5746">
        <w:rPr>
          <w:sz w:val="24"/>
          <w:szCs w:val="24"/>
        </w:rPr>
        <w:t>следовать внутренним слухом за развитием музыкального процесса, «наблюдать» звучание музыки; использовать вопросы как исследовательский инструмент познания;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F4E00" w:rsidRPr="003B5746" w:rsidRDefault="00CF4992">
      <w:pPr>
        <w:pStyle w:val="22"/>
        <w:shd w:val="clear" w:color="auto" w:fill="auto"/>
        <w:spacing w:before="0" w:after="64" w:line="355" w:lineRule="exact"/>
        <w:ind w:left="700" w:right="160" w:firstLine="0"/>
        <w:jc w:val="both"/>
        <w:rPr>
          <w:sz w:val="24"/>
          <w:szCs w:val="24"/>
        </w:rPr>
      </w:pPr>
      <w:r w:rsidRPr="003B5746">
        <w:rPr>
          <w:sz w:val="24"/>
          <w:szCs w:val="24"/>
        </w:rPr>
        <w:t>составлять алгоритм действий и использовать его для решения учебных, в том числе исполнительских и творческих задач;</w:t>
      </w:r>
    </w:p>
    <w:p w:rsidR="008F4E00" w:rsidRPr="003B5746" w:rsidRDefault="00CF4992">
      <w:pPr>
        <w:pStyle w:val="22"/>
        <w:shd w:val="clear" w:color="auto" w:fill="auto"/>
        <w:spacing w:before="0" w:after="56" w:line="350" w:lineRule="exact"/>
        <w:ind w:left="700" w:right="160" w:firstLine="0"/>
        <w:jc w:val="both"/>
        <w:rPr>
          <w:sz w:val="24"/>
          <w:szCs w:val="24"/>
        </w:rPr>
      </w:pPr>
      <w:r w:rsidRPr="003B5746">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F4E00" w:rsidRPr="003B5746" w:rsidRDefault="00CF4992">
      <w:pPr>
        <w:pStyle w:val="22"/>
        <w:shd w:val="clear" w:color="auto" w:fill="auto"/>
        <w:spacing w:before="0" w:after="120" w:line="355" w:lineRule="exact"/>
        <w:ind w:left="700" w:right="160" w:firstLine="0"/>
        <w:jc w:val="both"/>
        <w:rPr>
          <w:sz w:val="24"/>
          <w:szCs w:val="24"/>
        </w:rPr>
      </w:pPr>
      <w:r w:rsidRPr="003B5746">
        <w:rPr>
          <w:sz w:val="24"/>
          <w:szCs w:val="24"/>
        </w:rPr>
        <w:t>самостоятельно формулировать обобщения и выводы по результатам проведенного наблюдения, слухового исследования.</w:t>
      </w:r>
    </w:p>
    <w:p w:rsidR="008F4E00" w:rsidRPr="003B5746" w:rsidRDefault="00CF4992">
      <w:pPr>
        <w:pStyle w:val="22"/>
        <w:shd w:val="clear" w:color="auto" w:fill="auto"/>
        <w:spacing w:before="0" w:line="280" w:lineRule="exact"/>
        <w:ind w:left="860" w:firstLine="0"/>
        <w:rPr>
          <w:sz w:val="24"/>
          <w:szCs w:val="24"/>
        </w:rPr>
      </w:pPr>
      <w:r w:rsidRPr="003B5746">
        <w:rPr>
          <w:sz w:val="24"/>
          <w:szCs w:val="24"/>
        </w:rPr>
        <w:t>Работа с информацией:</w:t>
      </w:r>
    </w:p>
    <w:p w:rsidR="008F4E00" w:rsidRPr="003B5746" w:rsidRDefault="00CF4992">
      <w:pPr>
        <w:pStyle w:val="22"/>
        <w:shd w:val="clear" w:color="auto" w:fill="auto"/>
        <w:spacing w:before="0" w:after="68" w:line="365" w:lineRule="exact"/>
        <w:ind w:left="700" w:right="160" w:firstLine="0"/>
        <w:jc w:val="both"/>
        <w:rPr>
          <w:sz w:val="24"/>
          <w:szCs w:val="24"/>
        </w:rPr>
      </w:pPr>
      <w:r w:rsidRPr="003B5746">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F4E00" w:rsidRPr="003B5746" w:rsidRDefault="00CF4992">
      <w:pPr>
        <w:pStyle w:val="22"/>
        <w:shd w:val="clear" w:color="auto" w:fill="auto"/>
        <w:spacing w:before="0" w:after="120" w:line="355" w:lineRule="exact"/>
        <w:ind w:left="700" w:right="160" w:firstLine="0"/>
        <w:jc w:val="both"/>
        <w:rPr>
          <w:sz w:val="24"/>
          <w:szCs w:val="24"/>
        </w:rPr>
      </w:pPr>
      <w:r w:rsidRPr="003B5746">
        <w:rPr>
          <w:sz w:val="24"/>
          <w:szCs w:val="24"/>
        </w:rPr>
        <w:t>понимать специфику работы с аудиоинформацией, музыкальными записями; использовать интонирование для запоминания звуковой информации,</w:t>
      </w:r>
    </w:p>
    <w:p w:rsidR="008F4E00" w:rsidRPr="003B5746" w:rsidRDefault="00CF4992">
      <w:pPr>
        <w:pStyle w:val="22"/>
        <w:shd w:val="clear" w:color="auto" w:fill="auto"/>
        <w:spacing w:before="0" w:line="280" w:lineRule="exact"/>
        <w:ind w:left="700" w:firstLine="0"/>
        <w:jc w:val="both"/>
        <w:rPr>
          <w:sz w:val="24"/>
          <w:szCs w:val="24"/>
        </w:rPr>
      </w:pPr>
      <w:r w:rsidRPr="003B5746">
        <w:rPr>
          <w:sz w:val="24"/>
          <w:szCs w:val="24"/>
        </w:rPr>
        <w:t>музыкальных произведений;</w:t>
      </w:r>
    </w:p>
    <w:p w:rsidR="008F4E00" w:rsidRPr="003B5746" w:rsidRDefault="00CF4992">
      <w:pPr>
        <w:pStyle w:val="22"/>
        <w:shd w:val="clear" w:color="auto" w:fill="auto"/>
        <w:spacing w:before="0" w:after="64" w:line="360" w:lineRule="exact"/>
        <w:ind w:left="700" w:right="160" w:firstLine="0"/>
        <w:jc w:val="both"/>
        <w:rPr>
          <w:sz w:val="24"/>
          <w:szCs w:val="24"/>
        </w:rPr>
      </w:pPr>
      <w:r w:rsidRPr="003B5746">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8F4E00" w:rsidRPr="003B5746" w:rsidRDefault="00CF4992">
      <w:pPr>
        <w:pStyle w:val="22"/>
        <w:shd w:val="clear" w:color="auto" w:fill="auto"/>
        <w:spacing w:before="0" w:after="52" w:line="355" w:lineRule="exact"/>
        <w:ind w:left="700" w:right="160" w:firstLine="0"/>
        <w:jc w:val="both"/>
        <w:rPr>
          <w:sz w:val="24"/>
          <w:szCs w:val="24"/>
        </w:rPr>
      </w:pPr>
      <w:r w:rsidRPr="003B5746">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F4E00" w:rsidRPr="003B5746" w:rsidRDefault="00CF4992">
      <w:pPr>
        <w:pStyle w:val="22"/>
        <w:shd w:val="clear" w:color="auto" w:fill="auto"/>
        <w:spacing w:before="0" w:after="72" w:line="365" w:lineRule="exact"/>
        <w:ind w:left="700" w:right="160" w:firstLine="0"/>
        <w:jc w:val="both"/>
        <w:rPr>
          <w:sz w:val="24"/>
          <w:szCs w:val="24"/>
        </w:rPr>
      </w:pPr>
      <w:r w:rsidRPr="003B5746">
        <w:rPr>
          <w:sz w:val="24"/>
          <w:szCs w:val="24"/>
        </w:rPr>
        <w:t>оценивать надежность информации по критериям, предложенным учителем или сформулированным самостоятельно;</w:t>
      </w:r>
    </w:p>
    <w:p w:rsidR="008F4E00" w:rsidRPr="003B5746" w:rsidRDefault="00CF4992">
      <w:pPr>
        <w:pStyle w:val="22"/>
        <w:shd w:val="clear" w:color="auto" w:fill="auto"/>
        <w:spacing w:before="0" w:after="60" w:line="350" w:lineRule="exact"/>
        <w:ind w:left="700" w:right="160" w:firstLine="0"/>
        <w:jc w:val="both"/>
        <w:rPr>
          <w:sz w:val="24"/>
          <w:szCs w:val="24"/>
        </w:rPr>
      </w:pPr>
      <w:r w:rsidRPr="003B5746">
        <w:rPr>
          <w:sz w:val="24"/>
          <w:szCs w:val="24"/>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8F4E00" w:rsidRPr="003B5746" w:rsidRDefault="00CF4992">
      <w:pPr>
        <w:pStyle w:val="22"/>
        <w:shd w:val="clear" w:color="auto" w:fill="auto"/>
        <w:spacing w:before="0" w:after="60" w:line="350" w:lineRule="exact"/>
        <w:ind w:left="700" w:right="160" w:firstLine="0"/>
        <w:jc w:val="both"/>
        <w:rPr>
          <w:sz w:val="24"/>
          <w:szCs w:val="24"/>
        </w:rPr>
      </w:pPr>
      <w:r w:rsidRPr="003B5746">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8F4E00" w:rsidRPr="003B5746" w:rsidRDefault="00CF4992">
      <w:pPr>
        <w:pStyle w:val="22"/>
        <w:shd w:val="clear" w:color="auto" w:fill="auto"/>
        <w:spacing w:before="0" w:after="56" w:line="350" w:lineRule="exact"/>
        <w:ind w:left="700" w:right="160" w:firstLine="0"/>
        <w:jc w:val="both"/>
        <w:rPr>
          <w:sz w:val="24"/>
          <w:szCs w:val="24"/>
        </w:rPr>
      </w:pPr>
      <w:r w:rsidRPr="003B5746">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F4E00" w:rsidRPr="003B5746" w:rsidRDefault="00CF4992">
      <w:pPr>
        <w:pStyle w:val="22"/>
        <w:shd w:val="clear" w:color="auto" w:fill="auto"/>
        <w:spacing w:before="0" w:line="355" w:lineRule="exact"/>
        <w:ind w:left="860" w:right="2240" w:firstLine="0"/>
        <w:rPr>
          <w:sz w:val="24"/>
          <w:szCs w:val="24"/>
        </w:rPr>
      </w:pPr>
      <w:r w:rsidRPr="003B5746">
        <w:rPr>
          <w:sz w:val="24"/>
          <w:szCs w:val="24"/>
        </w:rPr>
        <w:t>Коммуникативные универсальные учебные действия Невербальная коммуникация:</w:t>
      </w:r>
    </w:p>
    <w:p w:rsidR="008F4E00" w:rsidRPr="003B5746" w:rsidRDefault="00CF4992">
      <w:pPr>
        <w:pStyle w:val="22"/>
        <w:shd w:val="clear" w:color="auto" w:fill="auto"/>
        <w:spacing w:before="0" w:after="60" w:line="355" w:lineRule="exact"/>
        <w:ind w:left="700" w:right="160" w:firstLine="0"/>
        <w:jc w:val="both"/>
        <w:rPr>
          <w:sz w:val="24"/>
          <w:szCs w:val="24"/>
        </w:rPr>
      </w:pPr>
      <w:r w:rsidRPr="003B5746">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F4E00" w:rsidRPr="003B5746" w:rsidRDefault="00CF4992">
      <w:pPr>
        <w:pStyle w:val="22"/>
        <w:shd w:val="clear" w:color="auto" w:fill="auto"/>
        <w:spacing w:before="0" w:after="60" w:line="355" w:lineRule="exact"/>
        <w:ind w:left="700" w:right="160" w:firstLine="0"/>
        <w:jc w:val="both"/>
        <w:rPr>
          <w:sz w:val="24"/>
          <w:szCs w:val="24"/>
        </w:rPr>
      </w:pPr>
      <w:r w:rsidRPr="003B5746">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 осознанно пользоваться интонационной выразительностью в обыденной речи,</w:t>
      </w:r>
    </w:p>
    <w:p w:rsidR="008F4E00" w:rsidRPr="003B5746" w:rsidRDefault="00CF4992">
      <w:pPr>
        <w:pStyle w:val="22"/>
        <w:shd w:val="clear" w:color="auto" w:fill="auto"/>
        <w:spacing w:before="0" w:after="60" w:line="355" w:lineRule="exact"/>
        <w:ind w:left="700" w:right="160" w:firstLine="0"/>
        <w:jc w:val="both"/>
        <w:rPr>
          <w:sz w:val="24"/>
          <w:szCs w:val="24"/>
        </w:rPr>
      </w:pPr>
      <w:r w:rsidRPr="003B5746">
        <w:rPr>
          <w:sz w:val="24"/>
          <w:szCs w:val="24"/>
        </w:rPr>
        <w:t>понимать культурные нормы и значение интонации в повседневном общении; эффективно использовать интонационно-выразительные возможности в ситуации публичного выступления;</w:t>
      </w:r>
    </w:p>
    <w:p w:rsidR="008F4E00" w:rsidRPr="003B5746" w:rsidRDefault="00CF4992">
      <w:pPr>
        <w:pStyle w:val="22"/>
        <w:shd w:val="clear" w:color="auto" w:fill="auto"/>
        <w:spacing w:before="0" w:after="120" w:line="355" w:lineRule="exact"/>
        <w:ind w:left="700" w:right="160" w:firstLine="0"/>
        <w:jc w:val="both"/>
        <w:rPr>
          <w:sz w:val="24"/>
          <w:szCs w:val="24"/>
        </w:rPr>
      </w:pPr>
      <w:r w:rsidRPr="003B5746">
        <w:rPr>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8F4E00" w:rsidRPr="003B5746" w:rsidRDefault="00CF4992">
      <w:pPr>
        <w:pStyle w:val="22"/>
        <w:shd w:val="clear" w:color="auto" w:fill="auto"/>
        <w:spacing w:before="0" w:line="280" w:lineRule="exact"/>
        <w:ind w:left="860" w:firstLine="0"/>
        <w:rPr>
          <w:sz w:val="24"/>
          <w:szCs w:val="24"/>
        </w:rPr>
      </w:pPr>
      <w:r w:rsidRPr="003B5746">
        <w:rPr>
          <w:sz w:val="24"/>
          <w:szCs w:val="24"/>
        </w:rPr>
        <w:t>Вербальное общение:</w:t>
      </w:r>
    </w:p>
    <w:p w:rsidR="008F4E00" w:rsidRPr="003B5746" w:rsidRDefault="00CF4992">
      <w:pPr>
        <w:pStyle w:val="22"/>
        <w:shd w:val="clear" w:color="auto" w:fill="auto"/>
        <w:spacing w:before="0" w:line="365" w:lineRule="exact"/>
        <w:ind w:left="700" w:right="1740" w:firstLine="0"/>
        <w:rPr>
          <w:sz w:val="24"/>
          <w:szCs w:val="24"/>
        </w:rPr>
      </w:pPr>
      <w:r w:rsidRPr="003B5746">
        <w:rPr>
          <w:sz w:val="24"/>
          <w:szCs w:val="24"/>
        </w:rPr>
        <w:t>воспринимать и формулировать суждения, выражать эмоции в соответствии с условиями и целями общения;</w:t>
      </w:r>
    </w:p>
    <w:p w:rsidR="008F4E00" w:rsidRPr="003B5746" w:rsidRDefault="00CF4992">
      <w:pPr>
        <w:pStyle w:val="22"/>
        <w:shd w:val="clear" w:color="auto" w:fill="auto"/>
        <w:spacing w:before="0" w:after="124" w:line="360" w:lineRule="exact"/>
        <w:ind w:left="700" w:right="140" w:firstLine="0"/>
        <w:jc w:val="both"/>
        <w:rPr>
          <w:sz w:val="24"/>
          <w:szCs w:val="24"/>
        </w:rPr>
      </w:pPr>
      <w:r w:rsidRPr="003B5746">
        <w:rPr>
          <w:sz w:val="24"/>
          <w:szCs w:val="24"/>
        </w:rPr>
        <w:t>выражать свое мнение, в том числе впечатления от общения с музыкальным искусством в устных и письменных текстах;</w:t>
      </w:r>
    </w:p>
    <w:p w:rsidR="008F4E00" w:rsidRPr="003B5746" w:rsidRDefault="00CF4992">
      <w:pPr>
        <w:pStyle w:val="22"/>
        <w:shd w:val="clear" w:color="auto" w:fill="auto"/>
        <w:tabs>
          <w:tab w:val="left" w:pos="2889"/>
        </w:tabs>
        <w:spacing w:before="0" w:line="280" w:lineRule="exact"/>
        <w:ind w:left="700" w:firstLine="0"/>
        <w:jc w:val="both"/>
        <w:rPr>
          <w:sz w:val="24"/>
          <w:szCs w:val="24"/>
        </w:rPr>
      </w:pPr>
      <w:r w:rsidRPr="003B5746">
        <w:rPr>
          <w:sz w:val="24"/>
          <w:szCs w:val="24"/>
        </w:rPr>
        <w:t>понимать</w:t>
      </w:r>
      <w:r w:rsidRPr="003B5746">
        <w:rPr>
          <w:sz w:val="24"/>
          <w:szCs w:val="24"/>
        </w:rPr>
        <w:tab/>
        <w:t>намерения других, проявлять уважительное</w:t>
      </w:r>
    </w:p>
    <w:p w:rsidR="008F4E00" w:rsidRPr="003B5746" w:rsidRDefault="00CF4992">
      <w:pPr>
        <w:pStyle w:val="22"/>
        <w:shd w:val="clear" w:color="auto" w:fill="auto"/>
        <w:spacing w:before="0" w:after="64" w:line="355" w:lineRule="exact"/>
        <w:ind w:left="700" w:firstLine="2200"/>
        <w:rPr>
          <w:sz w:val="24"/>
          <w:szCs w:val="24"/>
        </w:rPr>
      </w:pPr>
      <w:r w:rsidRPr="003B5746">
        <w:rPr>
          <w:sz w:val="24"/>
          <w:szCs w:val="24"/>
        </w:rPr>
        <w:t>отношение</w:t>
      </w:r>
      <w:r w:rsidR="0048757E">
        <w:rPr>
          <w:sz w:val="24"/>
          <w:szCs w:val="24"/>
        </w:rPr>
        <w:t xml:space="preserve"> </w:t>
      </w:r>
      <w:r w:rsidRPr="003B5746">
        <w:rPr>
          <w:sz w:val="24"/>
          <w:szCs w:val="24"/>
        </w:rPr>
        <w:t>к собеседнику и в корректной форме формулировать свои возражения;</w:t>
      </w:r>
    </w:p>
    <w:p w:rsidR="008F4E00" w:rsidRPr="003B5746" w:rsidRDefault="00CF4992">
      <w:pPr>
        <w:pStyle w:val="22"/>
        <w:shd w:val="clear" w:color="auto" w:fill="auto"/>
        <w:spacing w:before="0" w:after="116" w:line="350" w:lineRule="exact"/>
        <w:ind w:left="700" w:right="140" w:firstLine="0"/>
        <w:jc w:val="both"/>
        <w:rPr>
          <w:sz w:val="24"/>
          <w:szCs w:val="24"/>
        </w:rPr>
      </w:pPr>
      <w:r w:rsidRPr="003B5746">
        <w:rPr>
          <w:sz w:val="24"/>
          <w:szCs w:val="24"/>
        </w:rPr>
        <w:t>вести диалог, дискуссию, задавать вопросы по существу обсуждаемой темы, поддерживать благожелательный тон диалога;</w:t>
      </w:r>
    </w:p>
    <w:p w:rsidR="008F4E00" w:rsidRPr="003B5746" w:rsidRDefault="00CF4992">
      <w:pPr>
        <w:pStyle w:val="22"/>
        <w:shd w:val="clear" w:color="auto" w:fill="auto"/>
        <w:spacing w:before="0" w:after="152" w:line="280" w:lineRule="exact"/>
        <w:ind w:left="700" w:firstLine="0"/>
        <w:jc w:val="both"/>
        <w:rPr>
          <w:sz w:val="24"/>
          <w:szCs w:val="24"/>
        </w:rPr>
      </w:pPr>
      <w:r w:rsidRPr="003B5746">
        <w:rPr>
          <w:sz w:val="24"/>
          <w:szCs w:val="24"/>
        </w:rPr>
        <w:t>публично представлять результаты учебной и творческой деятельности.</w:t>
      </w:r>
    </w:p>
    <w:p w:rsidR="008F4E00" w:rsidRPr="003B5746" w:rsidRDefault="00CF4992">
      <w:pPr>
        <w:pStyle w:val="221"/>
        <w:keepNext/>
        <w:keepLines/>
        <w:shd w:val="clear" w:color="auto" w:fill="auto"/>
        <w:spacing w:before="0" w:after="0" w:line="355" w:lineRule="exact"/>
        <w:ind w:left="880"/>
        <w:jc w:val="left"/>
        <w:rPr>
          <w:sz w:val="24"/>
          <w:szCs w:val="24"/>
        </w:rPr>
      </w:pPr>
      <w:bookmarkStart w:id="758" w:name="bookmark765"/>
      <w:r w:rsidRPr="003B5746">
        <w:rPr>
          <w:sz w:val="24"/>
          <w:szCs w:val="24"/>
        </w:rPr>
        <w:t>Совместная деятельность (сотрудничество):</w:t>
      </w:r>
      <w:bookmarkEnd w:id="758"/>
    </w:p>
    <w:p w:rsidR="008F4E00" w:rsidRPr="003B5746" w:rsidRDefault="00CF4992">
      <w:pPr>
        <w:pStyle w:val="22"/>
        <w:shd w:val="clear" w:color="auto" w:fill="auto"/>
        <w:spacing w:before="0" w:after="60" w:line="355" w:lineRule="exact"/>
        <w:ind w:left="700" w:right="140" w:firstLine="0"/>
        <w:jc w:val="both"/>
        <w:rPr>
          <w:sz w:val="24"/>
          <w:szCs w:val="24"/>
        </w:rPr>
      </w:pPr>
      <w:r w:rsidRPr="003B5746">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w:t>
      </w:r>
      <w:r w:rsidR="0048757E">
        <w:rPr>
          <w:sz w:val="24"/>
          <w:szCs w:val="24"/>
        </w:rPr>
        <w:t xml:space="preserve"> </w:t>
      </w:r>
      <w:r w:rsidRPr="003B5746">
        <w:rPr>
          <w:sz w:val="24"/>
          <w:szCs w:val="24"/>
        </w:rPr>
        <w:t>взаимодействия;</w:t>
      </w:r>
    </w:p>
    <w:p w:rsidR="008F4E00" w:rsidRPr="003B5746" w:rsidRDefault="00CF4992">
      <w:pPr>
        <w:pStyle w:val="22"/>
        <w:shd w:val="clear" w:color="auto" w:fill="auto"/>
        <w:spacing w:before="0" w:after="56" w:line="355" w:lineRule="exact"/>
        <w:ind w:left="700" w:right="140" w:firstLine="0"/>
        <w:jc w:val="both"/>
        <w:rPr>
          <w:sz w:val="24"/>
          <w:szCs w:val="24"/>
        </w:rPr>
      </w:pPr>
      <w:r w:rsidRPr="003B5746">
        <w:rPr>
          <w:sz w:val="24"/>
          <w:szCs w:val="24"/>
        </w:rPr>
        <w:lastRenderedPageBreak/>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8F4E00" w:rsidRPr="003B5746" w:rsidRDefault="00CF4992">
      <w:pPr>
        <w:pStyle w:val="22"/>
        <w:shd w:val="clear" w:color="auto" w:fill="auto"/>
        <w:spacing w:before="0" w:after="60" w:line="360" w:lineRule="exact"/>
        <w:ind w:left="700" w:right="140" w:firstLine="0"/>
        <w:jc w:val="both"/>
        <w:rPr>
          <w:sz w:val="24"/>
          <w:szCs w:val="24"/>
        </w:rPr>
      </w:pPr>
      <w:r w:rsidRPr="003B5746">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F4E00" w:rsidRPr="003B5746" w:rsidRDefault="00CF4992">
      <w:pPr>
        <w:pStyle w:val="22"/>
        <w:shd w:val="clear" w:color="auto" w:fill="auto"/>
        <w:spacing w:before="0" w:after="60" w:line="360" w:lineRule="exact"/>
        <w:ind w:left="700" w:right="140" w:firstLine="0"/>
        <w:jc w:val="both"/>
        <w:rPr>
          <w:sz w:val="24"/>
          <w:szCs w:val="24"/>
        </w:rPr>
      </w:pPr>
      <w:r w:rsidRPr="003B5746">
        <w:rPr>
          <w:sz w:val="24"/>
          <w:szCs w:val="24"/>
        </w:rPr>
        <w:t>уметь обобщать мнения нескольких людей, проявлять готовность руководить, выполнять поручения, подчиняться;</w:t>
      </w:r>
    </w:p>
    <w:p w:rsidR="008F4E00" w:rsidRPr="003B5746" w:rsidRDefault="00CF4992">
      <w:pPr>
        <w:pStyle w:val="22"/>
        <w:shd w:val="clear" w:color="auto" w:fill="auto"/>
        <w:spacing w:before="0" w:after="64" w:line="360" w:lineRule="exact"/>
        <w:ind w:left="700" w:right="140" w:firstLine="0"/>
        <w:jc w:val="both"/>
        <w:rPr>
          <w:sz w:val="24"/>
          <w:szCs w:val="24"/>
        </w:rPr>
      </w:pPr>
      <w:r w:rsidRPr="003B5746">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8F4E00" w:rsidRPr="003B5746" w:rsidRDefault="00CF4992">
      <w:pPr>
        <w:pStyle w:val="22"/>
        <w:shd w:val="clear" w:color="auto" w:fill="auto"/>
        <w:spacing w:before="0" w:after="600" w:line="355" w:lineRule="exact"/>
        <w:ind w:left="700" w:right="140" w:firstLine="0"/>
        <w:jc w:val="both"/>
        <w:rPr>
          <w:sz w:val="24"/>
          <w:szCs w:val="24"/>
        </w:rPr>
      </w:pPr>
      <w:r w:rsidRPr="003B5746">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F4E00" w:rsidRPr="003B5746" w:rsidRDefault="00CF4992">
      <w:pPr>
        <w:pStyle w:val="221"/>
        <w:keepNext/>
        <w:keepLines/>
        <w:shd w:val="clear" w:color="auto" w:fill="auto"/>
        <w:spacing w:before="0" w:after="0" w:line="280" w:lineRule="exact"/>
        <w:ind w:left="880"/>
        <w:jc w:val="left"/>
        <w:rPr>
          <w:sz w:val="24"/>
          <w:szCs w:val="24"/>
        </w:rPr>
      </w:pPr>
      <w:bookmarkStart w:id="759" w:name="bookmark766"/>
      <w:r w:rsidRPr="003B5746">
        <w:rPr>
          <w:sz w:val="24"/>
          <w:szCs w:val="24"/>
        </w:rPr>
        <w:t>Регулятивные универсальные учебные действия:</w:t>
      </w:r>
      <w:bookmarkEnd w:id="759"/>
    </w:p>
    <w:p w:rsidR="008F4E00" w:rsidRPr="003B5746" w:rsidRDefault="00CF4992">
      <w:pPr>
        <w:pStyle w:val="22"/>
        <w:shd w:val="clear" w:color="auto" w:fill="auto"/>
        <w:spacing w:before="0" w:line="280" w:lineRule="exact"/>
        <w:ind w:left="880" w:firstLine="0"/>
        <w:rPr>
          <w:sz w:val="24"/>
          <w:szCs w:val="24"/>
        </w:rPr>
      </w:pPr>
      <w:r w:rsidRPr="003B5746">
        <w:rPr>
          <w:sz w:val="24"/>
          <w:szCs w:val="24"/>
        </w:rPr>
        <w:t>Самоорганизация:</w:t>
      </w:r>
    </w:p>
    <w:p w:rsidR="008F4E00" w:rsidRPr="003B5746" w:rsidRDefault="00CF4992">
      <w:pPr>
        <w:pStyle w:val="22"/>
        <w:shd w:val="clear" w:color="auto" w:fill="auto"/>
        <w:spacing w:before="0" w:after="68" w:line="350" w:lineRule="exact"/>
        <w:ind w:left="700" w:right="140" w:firstLine="0"/>
        <w:jc w:val="both"/>
        <w:rPr>
          <w:sz w:val="24"/>
          <w:szCs w:val="24"/>
        </w:rPr>
      </w:pPr>
      <w:r w:rsidRPr="003B5746">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8F4E00" w:rsidRPr="003B5746" w:rsidRDefault="00CF4992">
      <w:pPr>
        <w:pStyle w:val="22"/>
        <w:shd w:val="clear" w:color="auto" w:fill="auto"/>
        <w:spacing w:before="0" w:line="341" w:lineRule="exact"/>
        <w:ind w:left="700" w:right="140" w:firstLine="0"/>
        <w:jc w:val="both"/>
        <w:rPr>
          <w:sz w:val="24"/>
          <w:szCs w:val="24"/>
        </w:rPr>
      </w:pPr>
      <w:r w:rsidRPr="003B5746">
        <w:rPr>
          <w:sz w:val="24"/>
          <w:szCs w:val="24"/>
        </w:rPr>
        <w:t>планировать достижение целей через решение ряда последовательных задач частного характера;</w:t>
      </w:r>
    </w:p>
    <w:p w:rsidR="008F4E00" w:rsidRPr="003B5746" w:rsidRDefault="00CF4992">
      <w:pPr>
        <w:pStyle w:val="22"/>
        <w:shd w:val="clear" w:color="auto" w:fill="auto"/>
        <w:spacing w:before="0" w:after="64" w:line="350" w:lineRule="exact"/>
        <w:ind w:left="700" w:right="160" w:firstLine="0"/>
        <w:jc w:val="both"/>
        <w:rPr>
          <w:sz w:val="24"/>
          <w:szCs w:val="24"/>
        </w:rPr>
      </w:pPr>
      <w:r w:rsidRPr="003B5746">
        <w:rPr>
          <w:sz w:val="24"/>
          <w:szCs w:val="24"/>
        </w:rPr>
        <w:t>самостоятельно составлять план действий, вносить необходимые коррективы в ходе его реализации;</w:t>
      </w:r>
    </w:p>
    <w:p w:rsidR="008F4E00" w:rsidRPr="003B5746" w:rsidRDefault="00CF4992">
      <w:pPr>
        <w:pStyle w:val="22"/>
        <w:shd w:val="clear" w:color="auto" w:fill="auto"/>
        <w:spacing w:before="0" w:after="60"/>
        <w:ind w:left="700" w:right="160" w:firstLine="0"/>
        <w:jc w:val="both"/>
        <w:rPr>
          <w:sz w:val="24"/>
          <w:szCs w:val="24"/>
        </w:rPr>
      </w:pPr>
      <w:r w:rsidRPr="003B5746">
        <w:rPr>
          <w:sz w:val="24"/>
          <w:szCs w:val="24"/>
        </w:rPr>
        <w:t>выявлять наиболее важные проблемы для решения в учебных и жизненных ситуациях;</w:t>
      </w:r>
    </w:p>
    <w:p w:rsidR="008F4E00" w:rsidRPr="003B5746" w:rsidRDefault="00CF4992">
      <w:pPr>
        <w:pStyle w:val="22"/>
        <w:shd w:val="clear" w:color="auto" w:fill="auto"/>
        <w:spacing w:before="0" w:after="113"/>
        <w:ind w:left="700" w:right="160" w:firstLine="0"/>
        <w:jc w:val="both"/>
        <w:rPr>
          <w:sz w:val="24"/>
          <w:szCs w:val="24"/>
        </w:rPr>
      </w:pPr>
      <w:r w:rsidRPr="003B5746">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делать выбор и брать за него ответственность на себя.</w:t>
      </w:r>
    </w:p>
    <w:p w:rsidR="008F4E00" w:rsidRPr="003B5746" w:rsidRDefault="00CF4992">
      <w:pPr>
        <w:pStyle w:val="22"/>
        <w:shd w:val="clear" w:color="auto" w:fill="auto"/>
        <w:spacing w:before="0" w:line="280" w:lineRule="exact"/>
        <w:ind w:left="880" w:firstLine="0"/>
        <w:rPr>
          <w:sz w:val="24"/>
          <w:szCs w:val="24"/>
        </w:rPr>
      </w:pPr>
      <w:r w:rsidRPr="003B5746">
        <w:rPr>
          <w:sz w:val="24"/>
          <w:szCs w:val="24"/>
        </w:rPr>
        <w:t>Самоконтроль (рефлексия):</w:t>
      </w:r>
    </w:p>
    <w:p w:rsidR="008F4E00" w:rsidRPr="003B5746" w:rsidRDefault="00CF4992">
      <w:pPr>
        <w:pStyle w:val="22"/>
        <w:shd w:val="clear" w:color="auto" w:fill="auto"/>
        <w:spacing w:before="0" w:after="107" w:line="280" w:lineRule="exact"/>
        <w:ind w:left="700" w:firstLine="0"/>
        <w:jc w:val="both"/>
        <w:rPr>
          <w:sz w:val="24"/>
          <w:szCs w:val="24"/>
        </w:rPr>
      </w:pPr>
      <w:r w:rsidRPr="003B5746">
        <w:rPr>
          <w:sz w:val="24"/>
          <w:szCs w:val="24"/>
        </w:rPr>
        <w:t>владеть способами самоконтроля, самомотивации и рефлексии;</w:t>
      </w:r>
    </w:p>
    <w:p w:rsidR="008F4E00" w:rsidRPr="003B5746" w:rsidRDefault="00CF4992">
      <w:pPr>
        <w:pStyle w:val="22"/>
        <w:shd w:val="clear" w:color="auto" w:fill="auto"/>
        <w:spacing w:before="0" w:after="105" w:line="336" w:lineRule="exact"/>
        <w:ind w:left="700" w:right="160" w:firstLine="0"/>
        <w:jc w:val="both"/>
        <w:rPr>
          <w:sz w:val="24"/>
          <w:szCs w:val="24"/>
        </w:rPr>
      </w:pPr>
      <w:r w:rsidRPr="003B5746">
        <w:rPr>
          <w:sz w:val="24"/>
          <w:szCs w:val="24"/>
        </w:rPr>
        <w:t>давать адекватную оценку учебной ситуации и предлагать план ее изменения; предвидеть трудности, которые могут возникнуть при решении учебной</w:t>
      </w:r>
    </w:p>
    <w:p w:rsidR="008F4E00" w:rsidRPr="003B5746" w:rsidRDefault="00CF4992">
      <w:pPr>
        <w:pStyle w:val="22"/>
        <w:shd w:val="clear" w:color="auto" w:fill="auto"/>
        <w:spacing w:before="0" w:after="105" w:line="280" w:lineRule="exact"/>
        <w:ind w:left="700" w:firstLine="0"/>
        <w:jc w:val="both"/>
        <w:rPr>
          <w:sz w:val="24"/>
          <w:szCs w:val="24"/>
        </w:rPr>
      </w:pPr>
      <w:r w:rsidRPr="003B5746">
        <w:rPr>
          <w:sz w:val="24"/>
          <w:szCs w:val="24"/>
        </w:rPr>
        <w:t>задачи, и адаптировать решение к меняющимся обстоятельствам;</w:t>
      </w:r>
    </w:p>
    <w:p w:rsidR="008F4E00" w:rsidRPr="003B5746" w:rsidRDefault="00CF4992">
      <w:pPr>
        <w:pStyle w:val="22"/>
        <w:shd w:val="clear" w:color="auto" w:fill="auto"/>
        <w:spacing w:before="0" w:after="56"/>
        <w:ind w:left="700" w:right="160" w:firstLine="0"/>
        <w:jc w:val="both"/>
        <w:rPr>
          <w:sz w:val="24"/>
          <w:szCs w:val="24"/>
        </w:rPr>
      </w:pPr>
      <w:r w:rsidRPr="003B5746">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8F4E00" w:rsidRPr="003B5746" w:rsidRDefault="00CF4992">
      <w:pPr>
        <w:pStyle w:val="22"/>
        <w:shd w:val="clear" w:color="auto" w:fill="auto"/>
        <w:spacing w:before="0" w:after="60" w:line="350" w:lineRule="exact"/>
        <w:ind w:left="700" w:right="160" w:firstLine="0"/>
        <w:jc w:val="both"/>
        <w:rPr>
          <w:sz w:val="24"/>
          <w:szCs w:val="24"/>
        </w:rPr>
      </w:pPr>
      <w:r w:rsidRPr="003B5746">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8F4E00" w:rsidRPr="003B5746" w:rsidRDefault="00CF4992">
      <w:pPr>
        <w:pStyle w:val="221"/>
        <w:keepNext/>
        <w:keepLines/>
        <w:shd w:val="clear" w:color="auto" w:fill="auto"/>
        <w:spacing w:before="0" w:after="0" w:line="350" w:lineRule="exact"/>
        <w:ind w:left="880"/>
        <w:jc w:val="left"/>
        <w:rPr>
          <w:sz w:val="24"/>
          <w:szCs w:val="24"/>
        </w:rPr>
      </w:pPr>
      <w:bookmarkStart w:id="760" w:name="bookmark767"/>
      <w:r w:rsidRPr="003B5746">
        <w:rPr>
          <w:sz w:val="24"/>
          <w:szCs w:val="24"/>
        </w:rPr>
        <w:lastRenderedPageBreak/>
        <w:t>Эмоциональный интеллект:</w:t>
      </w:r>
      <w:bookmarkEnd w:id="760"/>
    </w:p>
    <w:p w:rsidR="008F4E00" w:rsidRPr="003B5746" w:rsidRDefault="00CF4992">
      <w:pPr>
        <w:pStyle w:val="22"/>
        <w:shd w:val="clear" w:color="auto" w:fill="auto"/>
        <w:spacing w:before="0" w:after="68" w:line="350" w:lineRule="exact"/>
        <w:ind w:left="700" w:right="160" w:firstLine="0"/>
        <w:jc w:val="both"/>
        <w:rPr>
          <w:sz w:val="24"/>
          <w:szCs w:val="24"/>
        </w:rPr>
      </w:pPr>
      <w:r w:rsidRPr="003B5746">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F4E00" w:rsidRPr="003B5746" w:rsidRDefault="00CF4992">
      <w:pPr>
        <w:pStyle w:val="22"/>
        <w:shd w:val="clear" w:color="auto" w:fill="auto"/>
        <w:spacing w:before="0" w:after="109" w:line="341" w:lineRule="exact"/>
        <w:ind w:left="700" w:right="160" w:firstLine="0"/>
        <w:jc w:val="both"/>
        <w:rPr>
          <w:sz w:val="24"/>
          <w:szCs w:val="24"/>
        </w:rPr>
      </w:pPr>
      <w:r w:rsidRPr="003B5746">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8F4E00" w:rsidRPr="003B5746" w:rsidRDefault="00CF4992">
      <w:pPr>
        <w:pStyle w:val="22"/>
        <w:shd w:val="clear" w:color="auto" w:fill="auto"/>
        <w:spacing w:before="0" w:after="45" w:line="280" w:lineRule="exact"/>
        <w:ind w:left="700" w:firstLine="0"/>
        <w:jc w:val="both"/>
        <w:rPr>
          <w:sz w:val="24"/>
          <w:szCs w:val="24"/>
        </w:rPr>
      </w:pPr>
      <w:r w:rsidRPr="003B5746">
        <w:rPr>
          <w:sz w:val="24"/>
          <w:szCs w:val="24"/>
        </w:rPr>
        <w:t>выявлять и анализировать причины эмоций;</w:t>
      </w:r>
    </w:p>
    <w:p w:rsidR="008F4E00" w:rsidRPr="003B5746" w:rsidRDefault="00CF4992">
      <w:pPr>
        <w:pStyle w:val="22"/>
        <w:shd w:val="clear" w:color="auto" w:fill="auto"/>
        <w:spacing w:before="0" w:after="60" w:line="341" w:lineRule="exact"/>
        <w:ind w:left="700" w:right="160" w:firstLine="0"/>
        <w:jc w:val="both"/>
        <w:rPr>
          <w:sz w:val="24"/>
          <w:szCs w:val="24"/>
        </w:rPr>
      </w:pPr>
      <w:r w:rsidRPr="003B5746">
        <w:rPr>
          <w:sz w:val="24"/>
          <w:szCs w:val="24"/>
        </w:rPr>
        <w:t>понимать мотивы и намерения другого человека, анализируя коммуникативно-интонационную ситуацию; регулировать способ выражения собственных эмоций. Принятие себя и других:</w:t>
      </w:r>
    </w:p>
    <w:p w:rsidR="008F4E00" w:rsidRPr="003B5746" w:rsidRDefault="00CF4992">
      <w:pPr>
        <w:pStyle w:val="22"/>
        <w:shd w:val="clear" w:color="auto" w:fill="auto"/>
        <w:spacing w:before="0" w:after="53" w:line="341" w:lineRule="exact"/>
        <w:ind w:left="700" w:right="160" w:firstLine="0"/>
        <w:jc w:val="both"/>
        <w:rPr>
          <w:sz w:val="24"/>
          <w:szCs w:val="24"/>
        </w:rPr>
      </w:pPr>
      <w:r w:rsidRPr="003B5746">
        <w:rPr>
          <w:sz w:val="24"/>
          <w:szCs w:val="24"/>
        </w:rPr>
        <w:t>уважительно и осознанно относиться к другому человеку и его мнению, эстетическим предпочтениям и вкусам;</w:t>
      </w:r>
    </w:p>
    <w:p w:rsidR="008F4E00" w:rsidRPr="003B5746" w:rsidRDefault="00CF4992">
      <w:pPr>
        <w:pStyle w:val="22"/>
        <w:shd w:val="clear" w:color="auto" w:fill="auto"/>
        <w:spacing w:before="0" w:line="350" w:lineRule="exact"/>
        <w:ind w:left="700" w:right="160" w:firstLine="0"/>
        <w:jc w:val="both"/>
        <w:rPr>
          <w:sz w:val="24"/>
          <w:szCs w:val="24"/>
        </w:rPr>
      </w:pPr>
      <w:r w:rsidRPr="003B5746">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8F4E00" w:rsidRPr="003B5746" w:rsidRDefault="00CF4992">
      <w:pPr>
        <w:pStyle w:val="22"/>
        <w:shd w:val="clear" w:color="auto" w:fill="auto"/>
        <w:spacing w:before="0" w:after="60"/>
        <w:ind w:left="700" w:firstLine="0"/>
        <w:rPr>
          <w:sz w:val="24"/>
          <w:szCs w:val="24"/>
        </w:rPr>
      </w:pPr>
      <w:r w:rsidRPr="003B5746">
        <w:rPr>
          <w:sz w:val="24"/>
          <w:szCs w:val="24"/>
        </w:rPr>
        <w:t>принимать себя и других, не осуждая;</w:t>
      </w:r>
      <w:r w:rsidR="0048757E">
        <w:rPr>
          <w:sz w:val="24"/>
          <w:szCs w:val="24"/>
        </w:rPr>
        <w:t xml:space="preserve"> </w:t>
      </w:r>
      <w:r w:rsidRPr="003B5746">
        <w:rPr>
          <w:sz w:val="24"/>
          <w:szCs w:val="24"/>
        </w:rPr>
        <w:t>проявлять открытость; осознавать невозможность контролировать все вокруг.</w:t>
      </w:r>
    </w:p>
    <w:p w:rsidR="008F4E00" w:rsidRPr="003B5746" w:rsidRDefault="00CF4992">
      <w:pPr>
        <w:pStyle w:val="22"/>
        <w:shd w:val="clear" w:color="auto" w:fill="auto"/>
        <w:spacing w:before="0" w:after="379"/>
        <w:ind w:left="700" w:right="160" w:firstLine="0"/>
        <w:jc w:val="both"/>
        <w:rPr>
          <w:sz w:val="24"/>
          <w:szCs w:val="24"/>
        </w:rPr>
      </w:pPr>
      <w:r w:rsidRPr="003B5746">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F4E00" w:rsidRPr="003B5746" w:rsidRDefault="00CF4992">
      <w:pPr>
        <w:pStyle w:val="221"/>
        <w:keepNext/>
        <w:keepLines/>
        <w:shd w:val="clear" w:color="auto" w:fill="auto"/>
        <w:spacing w:before="0" w:after="0" w:line="322" w:lineRule="exact"/>
        <w:ind w:left="700" w:firstLine="700"/>
        <w:rPr>
          <w:sz w:val="24"/>
          <w:szCs w:val="24"/>
        </w:rPr>
      </w:pPr>
      <w:bookmarkStart w:id="761" w:name="bookmark768"/>
      <w:r w:rsidRPr="003B5746">
        <w:rPr>
          <w:sz w:val="24"/>
          <w:szCs w:val="24"/>
        </w:rPr>
        <w:t>ПРЕДМЕТНЫЕ РЕЗУЛЬТАТЫ</w:t>
      </w:r>
      <w:bookmarkEnd w:id="761"/>
    </w:p>
    <w:p w:rsidR="008F4E00" w:rsidRPr="003B5746" w:rsidRDefault="00CF4992">
      <w:pPr>
        <w:pStyle w:val="22"/>
        <w:shd w:val="clear" w:color="auto" w:fill="auto"/>
        <w:tabs>
          <w:tab w:val="left" w:pos="4960"/>
        </w:tabs>
        <w:spacing w:before="0" w:line="322" w:lineRule="exact"/>
        <w:ind w:left="700" w:firstLine="700"/>
        <w:jc w:val="both"/>
        <w:rPr>
          <w:sz w:val="24"/>
          <w:szCs w:val="24"/>
        </w:rPr>
      </w:pPr>
      <w:r w:rsidRPr="003B5746">
        <w:rPr>
          <w:sz w:val="24"/>
          <w:szCs w:val="24"/>
        </w:rPr>
        <w:t>Предметные результаты</w:t>
      </w:r>
      <w:r w:rsidRPr="003B5746">
        <w:rPr>
          <w:sz w:val="24"/>
          <w:szCs w:val="24"/>
        </w:rPr>
        <w:tab/>
        <w:t>характеризуют сформированность у</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Обучающиеся, освоившие АООП ООО ЗПР по предмету «Музыка»: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8F4E00" w:rsidRPr="003B5746" w:rsidRDefault="00CF4992">
      <w:pPr>
        <w:pStyle w:val="22"/>
        <w:shd w:val="clear" w:color="auto" w:fill="auto"/>
        <w:tabs>
          <w:tab w:val="left" w:pos="4960"/>
          <w:tab w:val="left" w:pos="9714"/>
        </w:tabs>
        <w:spacing w:before="0" w:line="322" w:lineRule="exact"/>
        <w:ind w:left="700" w:firstLine="700"/>
        <w:jc w:val="both"/>
        <w:rPr>
          <w:sz w:val="24"/>
          <w:szCs w:val="24"/>
        </w:rPr>
      </w:pPr>
      <w:r w:rsidRPr="003B5746">
        <w:rPr>
          <w:sz w:val="24"/>
          <w:szCs w:val="24"/>
        </w:rPr>
        <w:t>воспринимают российскую музыкальную культуру как целостное и самобытное цивилизационное</w:t>
      </w:r>
      <w:r w:rsidRPr="003B5746">
        <w:rPr>
          <w:sz w:val="24"/>
          <w:szCs w:val="24"/>
        </w:rPr>
        <w:tab/>
        <w:t>явление; имеют представление</w:t>
      </w:r>
      <w:r w:rsidRPr="003B5746">
        <w:rPr>
          <w:sz w:val="24"/>
          <w:szCs w:val="24"/>
        </w:rPr>
        <w:tab/>
        <w:t>об</w:t>
      </w:r>
    </w:p>
    <w:p w:rsidR="008F4E00" w:rsidRPr="003B5746" w:rsidRDefault="00CF4992">
      <w:pPr>
        <w:pStyle w:val="22"/>
        <w:shd w:val="clear" w:color="auto" w:fill="auto"/>
        <w:spacing w:before="0" w:line="322" w:lineRule="exact"/>
        <w:ind w:left="700" w:firstLine="0"/>
        <w:jc w:val="both"/>
        <w:rPr>
          <w:sz w:val="24"/>
          <w:szCs w:val="24"/>
        </w:rPr>
      </w:pPr>
      <w:r w:rsidRPr="003B5746">
        <w:rPr>
          <w:sz w:val="24"/>
          <w:szCs w:val="24"/>
        </w:rPr>
        <w:t>отечественных мастерах музыкальной культуры, испытывают гордость за них;</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F4E00" w:rsidRPr="003B5746" w:rsidRDefault="00CF4992">
      <w:pPr>
        <w:pStyle w:val="22"/>
        <w:shd w:val="clear" w:color="auto" w:fill="auto"/>
        <w:spacing w:before="0" w:line="322" w:lineRule="exact"/>
        <w:ind w:left="700" w:firstLine="700"/>
        <w:jc w:val="both"/>
        <w:rPr>
          <w:sz w:val="24"/>
          <w:szCs w:val="24"/>
        </w:rPr>
      </w:pPr>
      <w:r w:rsidRPr="003B5746">
        <w:rPr>
          <w:sz w:val="24"/>
          <w:szCs w:val="24"/>
        </w:rPr>
        <w:t xml:space="preserve">понимают роль музыки как социально значимого явления, формирующего общественные вкусы и настроения, включённого в развитие политического, </w:t>
      </w:r>
      <w:r w:rsidRPr="003B5746">
        <w:rPr>
          <w:sz w:val="24"/>
          <w:szCs w:val="24"/>
        </w:rPr>
        <w:lastRenderedPageBreak/>
        <w:t>экономического, религиозного, иных аспектов развития общества.</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8F4E00" w:rsidRPr="0048757E" w:rsidRDefault="00CF4992">
      <w:pPr>
        <w:pStyle w:val="221"/>
        <w:keepNext/>
        <w:keepLines/>
        <w:shd w:val="clear" w:color="auto" w:fill="auto"/>
        <w:spacing w:before="0" w:after="0" w:line="322" w:lineRule="exact"/>
        <w:ind w:left="700"/>
        <w:rPr>
          <w:sz w:val="24"/>
          <w:szCs w:val="24"/>
        </w:rPr>
      </w:pPr>
      <w:bookmarkStart w:id="762" w:name="bookmark769"/>
      <w:r w:rsidRPr="0048757E">
        <w:rPr>
          <w:sz w:val="24"/>
          <w:szCs w:val="24"/>
        </w:rPr>
        <w:t>5 КЛАСС</w:t>
      </w:r>
      <w:bookmarkEnd w:id="762"/>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1 «Музыка моего края»: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знать музыкальные традиции своей республики, края, народа.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2 «Народное музыкальное творчество России»: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на слух и исполнять произведения различных жанров фольклорной музыки с помощью учителя;</w:t>
      </w:r>
    </w:p>
    <w:p w:rsidR="008F4E00" w:rsidRPr="0048757E" w:rsidRDefault="00CF4992">
      <w:pPr>
        <w:pStyle w:val="22"/>
        <w:shd w:val="clear" w:color="auto" w:fill="auto"/>
        <w:tabs>
          <w:tab w:val="left" w:pos="3168"/>
          <w:tab w:val="left" w:pos="3618"/>
          <w:tab w:val="left" w:pos="4544"/>
          <w:tab w:val="left" w:pos="6824"/>
          <w:tab w:val="left" w:pos="8326"/>
        </w:tabs>
        <w:spacing w:before="0" w:line="322" w:lineRule="exact"/>
        <w:ind w:left="700" w:firstLine="700"/>
        <w:jc w:val="both"/>
        <w:rPr>
          <w:sz w:val="24"/>
          <w:szCs w:val="24"/>
        </w:rPr>
      </w:pPr>
      <w:r w:rsidRPr="0048757E">
        <w:rPr>
          <w:sz w:val="24"/>
          <w:szCs w:val="24"/>
        </w:rPr>
        <w:t>определять</w:t>
      </w:r>
      <w:r w:rsidRPr="0048757E">
        <w:rPr>
          <w:sz w:val="24"/>
          <w:szCs w:val="24"/>
        </w:rPr>
        <w:tab/>
        <w:t>на</w:t>
      </w:r>
      <w:r w:rsidRPr="0048757E">
        <w:rPr>
          <w:sz w:val="24"/>
          <w:szCs w:val="24"/>
        </w:rPr>
        <w:tab/>
        <w:t>слух</w:t>
      </w:r>
      <w:r w:rsidRPr="0048757E">
        <w:rPr>
          <w:sz w:val="24"/>
          <w:szCs w:val="24"/>
        </w:rPr>
        <w:tab/>
        <w:t>принадлежность</w:t>
      </w:r>
      <w:r w:rsidRPr="0048757E">
        <w:rPr>
          <w:sz w:val="24"/>
          <w:szCs w:val="24"/>
        </w:rPr>
        <w:tab/>
        <w:t>народных</w:t>
      </w:r>
      <w:r w:rsidRPr="0048757E">
        <w:rPr>
          <w:sz w:val="24"/>
          <w:szCs w:val="24"/>
        </w:rPr>
        <w:tab/>
        <w:t>музыкальных</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инструментов к группам духовых, струнных, ударно-шумовых инструментов с использованием дополнительной визуализации.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3 «Музыка народов мира»: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на слух и исполнять произведения различных жанров фольклорной музыки с помощью учителя;</w:t>
      </w:r>
    </w:p>
    <w:p w:rsidR="008F4E00" w:rsidRPr="0048757E" w:rsidRDefault="00CF4992">
      <w:pPr>
        <w:pStyle w:val="22"/>
        <w:shd w:val="clear" w:color="auto" w:fill="auto"/>
        <w:tabs>
          <w:tab w:val="left" w:pos="3168"/>
          <w:tab w:val="left" w:pos="3618"/>
          <w:tab w:val="left" w:pos="4544"/>
          <w:tab w:val="left" w:pos="6824"/>
          <w:tab w:val="left" w:pos="8326"/>
        </w:tabs>
        <w:spacing w:before="0" w:line="322" w:lineRule="exact"/>
        <w:ind w:left="700" w:firstLine="700"/>
        <w:jc w:val="both"/>
        <w:rPr>
          <w:sz w:val="24"/>
          <w:szCs w:val="24"/>
        </w:rPr>
      </w:pPr>
      <w:r w:rsidRPr="0048757E">
        <w:rPr>
          <w:sz w:val="24"/>
          <w:szCs w:val="24"/>
        </w:rPr>
        <w:t>определять</w:t>
      </w:r>
      <w:r w:rsidRPr="0048757E">
        <w:rPr>
          <w:sz w:val="24"/>
          <w:szCs w:val="24"/>
        </w:rPr>
        <w:tab/>
        <w:t>на</w:t>
      </w:r>
      <w:r w:rsidRPr="0048757E">
        <w:rPr>
          <w:sz w:val="24"/>
          <w:szCs w:val="24"/>
        </w:rPr>
        <w:tab/>
        <w:t>слух</w:t>
      </w:r>
      <w:r w:rsidRPr="0048757E">
        <w:rPr>
          <w:sz w:val="24"/>
          <w:szCs w:val="24"/>
        </w:rPr>
        <w:tab/>
        <w:t>принадлежность</w:t>
      </w:r>
      <w:r w:rsidRPr="0048757E">
        <w:rPr>
          <w:sz w:val="24"/>
          <w:szCs w:val="24"/>
        </w:rPr>
        <w:tab/>
        <w:t>народных</w:t>
      </w:r>
      <w:r w:rsidRPr="0048757E">
        <w:rPr>
          <w:sz w:val="24"/>
          <w:szCs w:val="24"/>
        </w:rPr>
        <w:tab/>
        <w:t>музыкальных</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инструментов к группам духовых, струнных, ударно-шумовых инструментов с использованием дополнительной визуализации.</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Модуль № 4 «Европейская классическая музыка»: исполнять (в том числе фрагментарно) сочинения композиторов- классиков с помощью учителя;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характеризовать творчество не менее двух композиторов-классиков, приводить примеры наиболее известных сочинений с помощью подробного опросного плана.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5 «Русская классическая музыка»: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характеризовать творчество не менее двух отечественных композиторов-классиков, приводить примеры наиболее известных сочиненийс помощью подробного опросного плана.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6 «Образы русской и европейской духовной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и характеризовать жанры и произведения русской и европейской духовной музыки с использованием опорных карточек;</w:t>
      </w:r>
    </w:p>
    <w:p w:rsidR="008F4E00" w:rsidRPr="0048757E" w:rsidRDefault="00CF4992">
      <w:pPr>
        <w:pStyle w:val="80"/>
        <w:shd w:val="clear" w:color="auto" w:fill="auto"/>
        <w:ind w:left="700" w:firstLine="700"/>
        <w:jc w:val="both"/>
        <w:rPr>
          <w:sz w:val="24"/>
          <w:szCs w:val="24"/>
        </w:rPr>
      </w:pPr>
      <w:r w:rsidRPr="0048757E">
        <w:rPr>
          <w:sz w:val="24"/>
          <w:szCs w:val="24"/>
        </w:rPr>
        <w:t>исполнять произведения русской и европейской духовной музыки с помощью учител</w:t>
      </w:r>
      <w:hyperlink w:anchor="bookmark28" w:tooltip="Current Document">
        <w:r w:rsidRPr="0048757E">
          <w:rPr>
            <w:sz w:val="24"/>
            <w:szCs w:val="24"/>
          </w:rPr>
          <w:t>я</w:t>
        </w:r>
        <w:r w:rsidRPr="0048757E">
          <w:rPr>
            <w:sz w:val="24"/>
            <w:szCs w:val="24"/>
            <w:vertAlign w:val="superscript"/>
          </w:rPr>
          <w:footnoteReference w:id="29"/>
        </w:r>
        <w:r w:rsidRPr="0048757E">
          <w:rPr>
            <w:sz w:val="24"/>
            <w:szCs w:val="24"/>
          </w:rPr>
          <w:t>;</w:t>
        </w:r>
      </w:hyperlink>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приводить примеры сочинений духовной музыки, называть их автора с помощью визуальной опоры.</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Модуль № 7«Жанры музыкального искусства»: исполнять произведения (в том числе фрагменты) вокальных, инструментальных и музыкально-театральных жанров с помощью учителя. Модуль № 8 «Связь музыки с другими видами искусства»: определять стилевые и жанровые параллели между музыкой и другими видами искусств с помощью подробного опросного плана;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различать и анализировать средства выразительности разных видов искусств</w:t>
      </w:r>
      <w:r w:rsidR="0048757E">
        <w:rPr>
          <w:sz w:val="24"/>
          <w:szCs w:val="24"/>
        </w:rPr>
        <w:t xml:space="preserve"> </w:t>
      </w:r>
      <w:r w:rsidRPr="0048757E">
        <w:rPr>
          <w:sz w:val="24"/>
          <w:szCs w:val="24"/>
        </w:rPr>
        <w:t>с помощью подробного опросного плана.</w:t>
      </w:r>
    </w:p>
    <w:p w:rsidR="008F4E00" w:rsidRPr="0048757E" w:rsidRDefault="00CF4992">
      <w:pPr>
        <w:pStyle w:val="22"/>
        <w:shd w:val="clear" w:color="auto" w:fill="auto"/>
        <w:tabs>
          <w:tab w:val="left" w:pos="3168"/>
          <w:tab w:val="left" w:pos="7189"/>
        </w:tabs>
        <w:spacing w:before="0" w:line="322" w:lineRule="exact"/>
        <w:ind w:left="700" w:firstLine="700"/>
        <w:jc w:val="both"/>
        <w:rPr>
          <w:sz w:val="24"/>
          <w:szCs w:val="24"/>
        </w:rPr>
      </w:pPr>
      <w:r w:rsidRPr="0048757E">
        <w:rPr>
          <w:sz w:val="24"/>
          <w:szCs w:val="24"/>
        </w:rPr>
        <w:lastRenderedPageBreak/>
        <w:t>Модуль №</w:t>
      </w:r>
      <w:r w:rsidRPr="0048757E">
        <w:rPr>
          <w:sz w:val="24"/>
          <w:szCs w:val="24"/>
        </w:rPr>
        <w:tab/>
        <w:t>9 «Современная музыка:</w:t>
      </w:r>
      <w:r w:rsidRPr="0048757E">
        <w:rPr>
          <w:sz w:val="24"/>
          <w:szCs w:val="24"/>
        </w:rPr>
        <w:tab/>
        <w:t>основные жанры и</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направления»: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исполнять современные музыкальные произведения в разных видах деятельности с помощью учителя.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У обучающихся с ЗПР будут сформированы: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основы музыкальной культуры, художественный вкус, интерес к музыкальному искусству и музыкальной деятельности;</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представление о национальном своеобразии музыки в неразрывном единстве народного и профессионального музыкального творчества. Обучающиеся с ЗПР научатся: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понимать специфику музыки как вида искусства и ее значение в жизни человека и общества;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эмоционально проживать исторические события и судьбы защитников Отечества, воплощаемые в музыкальных произведениях;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понимать значение интонации в музыке как носителя образного смысла; 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иметь представление о значении народного песенного и инструментального музыкального творчества как части духовной культуры народа;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ориентироваться в образцах песенной и инструментальной народной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иметь представление о характерных признаках классической и народной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иметь представление о специфике воплощении народной музыки в произведениях композиторов;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воспринимать интонационное многообразие фольклорных традиций своего народа и других народов мира;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исполнять разученные музыкальные произведения вокальных жанров (хор, ансамбль, соло);</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lastRenderedPageBreak/>
        <w:t>воплощать художественно-образное содержание, интонационно</w:t>
      </w:r>
      <w:r w:rsidRPr="0048757E">
        <w:rPr>
          <w:sz w:val="24"/>
          <w:szCs w:val="24"/>
        </w:rPr>
        <w:softHyphen/>
      </w:r>
      <w:r w:rsidR="0048757E">
        <w:rPr>
          <w:sz w:val="24"/>
          <w:szCs w:val="24"/>
        </w:rPr>
        <w:t xml:space="preserve"> </w:t>
      </w:r>
      <w:r w:rsidRPr="0048757E">
        <w:rPr>
          <w:sz w:val="24"/>
          <w:szCs w:val="24"/>
        </w:rPr>
        <w:t>мелодические особенности музыки (в пении, слове, движении, игре на простейших музыкальных инструментах);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узнавать средства музыкальной выразительности (в том числе мелодия, темп, ритм, тембр, динамика, лад);</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понимать значимость музыки в творчестве писателей и поэтов; владеть навыками вокально-хорового музицирования; применять в творческой деятельности вокально-хоровые навыки при пении с музыкальным сопровождением;</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проявлять творческую инициативу, участвуя в музыкально - эстетической деятельности.</w:t>
      </w:r>
    </w:p>
    <w:p w:rsidR="008F4E00" w:rsidRPr="0048757E" w:rsidRDefault="00CF4992">
      <w:pPr>
        <w:pStyle w:val="221"/>
        <w:keepNext/>
        <w:keepLines/>
        <w:shd w:val="clear" w:color="auto" w:fill="auto"/>
        <w:spacing w:before="0" w:after="0" w:line="322" w:lineRule="exact"/>
        <w:ind w:left="700"/>
        <w:jc w:val="left"/>
        <w:rPr>
          <w:sz w:val="24"/>
          <w:szCs w:val="24"/>
        </w:rPr>
      </w:pPr>
      <w:bookmarkStart w:id="764" w:name="bookmark770"/>
      <w:r w:rsidRPr="0048757E">
        <w:rPr>
          <w:sz w:val="24"/>
          <w:szCs w:val="24"/>
        </w:rPr>
        <w:t>6 КЛАСС</w:t>
      </w:r>
      <w:bookmarkEnd w:id="764"/>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1 «Музыка моего края»: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Модуль № 2 «Народное музыкальное творчество России»: 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3 «Музыка народов мира»: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4 «Европейская классическая музыка»: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5 «Русская классическая музыка»: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исполнять (в том числе фрагментарно, отдельными темами) сочинения русских композиторов с помощью учителя.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6 «Образы русской и европейской духовной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и характеризовать жанры и произведения русской и европейской духовной музыки,</w:t>
      </w:r>
      <w:r w:rsidR="0048757E">
        <w:rPr>
          <w:sz w:val="24"/>
          <w:szCs w:val="24"/>
        </w:rPr>
        <w:t xml:space="preserve"> </w:t>
      </w:r>
      <w:r w:rsidRPr="0048757E">
        <w:rPr>
          <w:sz w:val="24"/>
          <w:szCs w:val="24"/>
        </w:rPr>
        <w:t>используя опорные карточки, используя опорные карточки;</w:t>
      </w:r>
    </w:p>
    <w:p w:rsidR="008F4E00" w:rsidRPr="0048757E" w:rsidRDefault="00CF4992">
      <w:pPr>
        <w:pStyle w:val="80"/>
        <w:shd w:val="clear" w:color="auto" w:fill="auto"/>
        <w:ind w:left="700" w:firstLine="700"/>
        <w:jc w:val="both"/>
        <w:rPr>
          <w:sz w:val="24"/>
          <w:szCs w:val="24"/>
        </w:rPr>
      </w:pPr>
      <w:r w:rsidRPr="0048757E">
        <w:rPr>
          <w:sz w:val="24"/>
          <w:szCs w:val="24"/>
        </w:rPr>
        <w:t>исполнять произведения русской и европейской духовной музыки с помощью учителя;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приводить примеры сочинений духовной музыки, называть их автора, используя </w:t>
      </w:r>
      <w:r w:rsidRPr="0048757E">
        <w:rPr>
          <w:sz w:val="24"/>
          <w:szCs w:val="24"/>
        </w:rPr>
        <w:lastRenderedPageBreak/>
        <w:t>визуальную поддержку.</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Модуль № 7 «Жанры музыкального искусства»: иметь представление о круге образов и средствах их воплощения, типичных для данного жанра.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8 «Связь музыки с другими видами искусства»: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8F4E00" w:rsidRPr="0048757E" w:rsidRDefault="00CF4992">
      <w:pPr>
        <w:pStyle w:val="22"/>
        <w:shd w:val="clear" w:color="auto" w:fill="auto"/>
        <w:spacing w:before="0" w:line="322" w:lineRule="exact"/>
        <w:ind w:left="1400" w:right="1860" w:firstLine="0"/>
        <w:rPr>
          <w:sz w:val="24"/>
          <w:szCs w:val="24"/>
        </w:rPr>
      </w:pPr>
      <w:r w:rsidRPr="0048757E">
        <w:rPr>
          <w:sz w:val="24"/>
          <w:szCs w:val="24"/>
        </w:rPr>
        <w:t>Модуль № 9 «Современная музыка: основные жанры и направления»: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определять и характеризовать стили, направления и жанры современной музыки при необходимости с использованием смысловой опоры;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исполнять современные музыкальные произведения в разных видах деятельности.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Обучающиеся с ЗПР: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определять характер музыкальных образов (лирических, драматических, героических, романтических, эпических);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 терминах и понятиях (в том числе сценические жанры музыки, либретто, вокальная музыка, солист, ансамбль, хор);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смогут различать жанры вокальной (в том числе песня, романс, ария) и театральной музыки (в том числе опера, балет, мюзикл и оперетта);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смогут выявлять общее и особенное при сравнении музыкальных произведений на основе полученных знаний об интонационной природе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понимать жизненно-образное содержание музыкальных произведений разных жанров;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различать и характеризовать приемы взаимодействия и развития образов музыкальных произведений с помощью педагога;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производить интонационно-образный анализ музыкального произведения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об основном принципе построения и развития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 взаимосвязи жизненного содержания музыки и музыкальных образов;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 терминах и понятиях (в том числе стили музыки, направления музыки, джазовая музыка, современная музыка, эстрада);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определять на слух тембры музыкальных инструментов (классических, современных электронных; духовых, струнных, ударных);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различать виды оркестров: симфонический, духовой, русских народных инструментов, эстрадно-джазовый;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научатся определять стили, направления и жанры современной музыки с </w:t>
      </w:r>
      <w:r w:rsidRPr="0048757E">
        <w:rPr>
          <w:sz w:val="24"/>
          <w:szCs w:val="24"/>
        </w:rPr>
        <w:lastRenderedPageBreak/>
        <w:t>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исполнять современные музыкальные произведения, соблюдая певческую культуру звука;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 характерных чертах и образцах творчества крупнейших русских и зарубежных композиторов;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понимать взаимодействие музыки, изобразительного искусства и литературы на основе осознания специфики языка каждого из них;</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научатся различать средства выразительности разных видов искусств; 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применять в творческой деятельности вокально-хоровые навыки при пении с музыкальным сопровождением;</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научатся узнавать характерные черты музыкальной речи разных композиторов, воплощать особенности музыки в исполнительской деятельности.</w:t>
      </w:r>
    </w:p>
    <w:p w:rsidR="008F4E00" w:rsidRPr="0048757E" w:rsidRDefault="00CF4992">
      <w:pPr>
        <w:pStyle w:val="221"/>
        <w:keepNext/>
        <w:keepLines/>
        <w:shd w:val="clear" w:color="auto" w:fill="auto"/>
        <w:spacing w:before="0" w:after="0" w:line="322" w:lineRule="exact"/>
        <w:ind w:left="700"/>
        <w:jc w:val="left"/>
        <w:rPr>
          <w:sz w:val="24"/>
          <w:szCs w:val="24"/>
        </w:rPr>
      </w:pPr>
      <w:bookmarkStart w:id="765" w:name="bookmark771"/>
      <w:r w:rsidRPr="0048757E">
        <w:rPr>
          <w:sz w:val="24"/>
          <w:szCs w:val="24"/>
        </w:rPr>
        <w:t>7КЛАСС</w:t>
      </w:r>
      <w:bookmarkEnd w:id="765"/>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1 «Музыка моего края»: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2 «Народное музыкальное творчество России»: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3 «Музыка народов мира»:</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w:t>
      </w:r>
      <w:r w:rsidR="0048757E">
        <w:rPr>
          <w:sz w:val="24"/>
          <w:szCs w:val="24"/>
        </w:rPr>
        <w:t xml:space="preserve"> </w:t>
      </w:r>
      <w:r w:rsidRPr="0048757E">
        <w:rPr>
          <w:sz w:val="24"/>
          <w:szCs w:val="24"/>
        </w:rPr>
        <w:softHyphen/>
        <w:t>национальным традициям, при необходимости, используя визуальную опору. Модуль № 4 «Европейская классическая музыка»: 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8F4E00" w:rsidRPr="0048757E" w:rsidRDefault="00CF4992">
      <w:pPr>
        <w:pStyle w:val="22"/>
        <w:shd w:val="clear" w:color="auto" w:fill="auto"/>
        <w:tabs>
          <w:tab w:val="left" w:pos="2951"/>
          <w:tab w:val="left" w:pos="4857"/>
          <w:tab w:val="left" w:pos="7468"/>
          <w:tab w:val="left" w:pos="7890"/>
          <w:tab w:val="left" w:pos="8879"/>
        </w:tabs>
        <w:spacing w:before="0" w:line="322" w:lineRule="exact"/>
        <w:ind w:left="700" w:firstLine="700"/>
        <w:jc w:val="both"/>
        <w:rPr>
          <w:sz w:val="24"/>
          <w:szCs w:val="24"/>
        </w:rPr>
      </w:pPr>
      <w:r w:rsidRPr="0048757E">
        <w:rPr>
          <w:sz w:val="24"/>
          <w:szCs w:val="24"/>
        </w:rPr>
        <w:t>характеризовать музыкальный образ и выразительные средства, использованные</w:t>
      </w:r>
      <w:r w:rsidRPr="0048757E">
        <w:rPr>
          <w:sz w:val="24"/>
          <w:szCs w:val="24"/>
        </w:rPr>
        <w:tab/>
        <w:t>композитором,</w:t>
      </w:r>
      <w:r w:rsidRPr="0048757E">
        <w:rPr>
          <w:sz w:val="24"/>
          <w:szCs w:val="24"/>
        </w:rPr>
        <w:tab/>
        <w:t>способы развития</w:t>
      </w:r>
      <w:r w:rsidRPr="0048757E">
        <w:rPr>
          <w:sz w:val="24"/>
          <w:szCs w:val="24"/>
        </w:rPr>
        <w:tab/>
        <w:t>и</w:t>
      </w:r>
      <w:r w:rsidRPr="0048757E">
        <w:rPr>
          <w:sz w:val="24"/>
          <w:szCs w:val="24"/>
        </w:rPr>
        <w:tab/>
        <w:t>форму</w:t>
      </w:r>
      <w:r w:rsidRPr="0048757E">
        <w:rPr>
          <w:sz w:val="24"/>
          <w:szCs w:val="24"/>
        </w:rPr>
        <w:tab/>
        <w:t>строения</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музыкального произведения с использованием смысловой опоры.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5 «Русская классическая музыка»:</w:t>
      </w:r>
    </w:p>
    <w:p w:rsidR="008F4E00" w:rsidRPr="0048757E" w:rsidRDefault="00CF4992">
      <w:pPr>
        <w:pStyle w:val="22"/>
        <w:shd w:val="clear" w:color="auto" w:fill="auto"/>
        <w:tabs>
          <w:tab w:val="left" w:pos="2951"/>
          <w:tab w:val="left" w:pos="4857"/>
          <w:tab w:val="left" w:pos="7468"/>
          <w:tab w:val="left" w:pos="7890"/>
          <w:tab w:val="left" w:pos="8879"/>
        </w:tabs>
        <w:spacing w:before="0" w:line="322" w:lineRule="exact"/>
        <w:ind w:left="700" w:firstLine="700"/>
        <w:jc w:val="both"/>
        <w:rPr>
          <w:sz w:val="24"/>
          <w:szCs w:val="24"/>
        </w:rPr>
      </w:pPr>
      <w:r w:rsidRPr="0048757E">
        <w:rPr>
          <w:sz w:val="24"/>
          <w:szCs w:val="24"/>
        </w:rPr>
        <w:t>характеризовать музыкальный образ и выразительные средства, использованные</w:t>
      </w:r>
      <w:r w:rsidRPr="0048757E">
        <w:rPr>
          <w:sz w:val="24"/>
          <w:szCs w:val="24"/>
        </w:rPr>
        <w:tab/>
        <w:t>композитором,</w:t>
      </w:r>
      <w:r w:rsidRPr="0048757E">
        <w:rPr>
          <w:sz w:val="24"/>
          <w:szCs w:val="24"/>
        </w:rPr>
        <w:tab/>
        <w:t>способы развития</w:t>
      </w:r>
      <w:r w:rsidRPr="0048757E">
        <w:rPr>
          <w:sz w:val="24"/>
          <w:szCs w:val="24"/>
        </w:rPr>
        <w:tab/>
        <w:t>и</w:t>
      </w:r>
      <w:r w:rsidRPr="0048757E">
        <w:rPr>
          <w:sz w:val="24"/>
          <w:szCs w:val="24"/>
        </w:rPr>
        <w:tab/>
        <w:t>форму</w:t>
      </w:r>
      <w:r w:rsidRPr="0048757E">
        <w:rPr>
          <w:sz w:val="24"/>
          <w:szCs w:val="24"/>
        </w:rPr>
        <w:tab/>
        <w:t>строения</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музыкального произведения, при необходимости, используя визуальную опору.</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 6 «Образы русской и европейской духовной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lastRenderedPageBreak/>
        <w:t>различать и характеризовать жанры и произведения русской и европейской духовной музыки;</w:t>
      </w:r>
    </w:p>
    <w:p w:rsidR="008F4E00" w:rsidRPr="0048757E" w:rsidRDefault="00CF4992">
      <w:pPr>
        <w:pStyle w:val="22"/>
        <w:shd w:val="clear" w:color="auto" w:fill="auto"/>
        <w:spacing w:before="0" w:line="322" w:lineRule="exact"/>
        <w:ind w:left="700" w:firstLine="700"/>
        <w:rPr>
          <w:sz w:val="24"/>
          <w:szCs w:val="24"/>
        </w:rPr>
      </w:pPr>
      <w:r w:rsidRPr="0048757E">
        <w:rPr>
          <w:rStyle w:val="2c"/>
          <w:sz w:val="24"/>
          <w:szCs w:val="24"/>
        </w:rPr>
        <w:t xml:space="preserve">исполнять произведения русской и европейской духовной музыки; </w:t>
      </w:r>
      <w:r w:rsidRPr="0048757E">
        <w:rPr>
          <w:sz w:val="24"/>
          <w:szCs w:val="24"/>
        </w:rPr>
        <w:t>приводить примеры сочинений духовной музыки, называть их автора. Модуль № 7«Жанры музыкального искусства»: 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8F4E00" w:rsidRPr="0048757E" w:rsidRDefault="00CF4992">
      <w:pPr>
        <w:pStyle w:val="22"/>
        <w:shd w:val="clear" w:color="auto" w:fill="auto"/>
        <w:spacing w:before="0" w:line="322" w:lineRule="exact"/>
        <w:ind w:left="700" w:firstLine="700"/>
        <w:rPr>
          <w:sz w:val="24"/>
          <w:szCs w:val="24"/>
        </w:rPr>
      </w:pPr>
      <w:r w:rsidRPr="0048757E">
        <w:rPr>
          <w:sz w:val="24"/>
          <w:szCs w:val="24"/>
        </w:rPr>
        <w:t>Модуль № 8 «Связь музыки с другими видами искусства»: 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8F4E00" w:rsidRPr="0048757E" w:rsidRDefault="00CF4992">
      <w:pPr>
        <w:pStyle w:val="22"/>
        <w:shd w:val="clear" w:color="auto" w:fill="auto"/>
        <w:tabs>
          <w:tab w:val="left" w:pos="3267"/>
          <w:tab w:val="left" w:pos="7189"/>
        </w:tabs>
        <w:spacing w:before="0" w:line="322" w:lineRule="exact"/>
        <w:ind w:left="700" w:firstLine="700"/>
        <w:jc w:val="both"/>
        <w:rPr>
          <w:sz w:val="24"/>
          <w:szCs w:val="24"/>
        </w:rPr>
      </w:pPr>
      <w:r w:rsidRPr="0048757E">
        <w:rPr>
          <w:sz w:val="24"/>
          <w:szCs w:val="24"/>
        </w:rPr>
        <w:t>Модуль №</w:t>
      </w:r>
      <w:r w:rsidRPr="0048757E">
        <w:rPr>
          <w:sz w:val="24"/>
          <w:szCs w:val="24"/>
        </w:rPr>
        <w:tab/>
        <w:t>9 «Современная музыка:</w:t>
      </w:r>
      <w:r w:rsidRPr="0048757E">
        <w:rPr>
          <w:sz w:val="24"/>
          <w:szCs w:val="24"/>
        </w:rPr>
        <w:tab/>
        <w:t>основные жанры и</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направления»: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определять и характеризовать стили, направления и жанры современной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исполнять современные музыкальные произведения в разных видах деятельности.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Обучающиеся с ЗПР: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различать жанры вокальной (в том числе песня, романс, ария) и театральной музыки (в том числе опера, балет, мюзикл и оперетта), симфонической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 терминах и понятиях (в том числе духовная музыка, знаменный распев);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определять разновидности хоровых коллективов по стилю (манере) исполнения: народные, академические;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узнавать формы построения музыки (двухчастную, трехчастную, вариации, рондо) с использованием визуальной опоры;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владеть музыкальными терминами в пределах изучаемой темы с использованием справочной информации;</w:t>
      </w:r>
    </w:p>
    <w:p w:rsidR="008F4E00" w:rsidRPr="0048757E" w:rsidRDefault="00CF4992">
      <w:pPr>
        <w:pStyle w:val="22"/>
        <w:shd w:val="clear" w:color="auto" w:fill="auto"/>
        <w:tabs>
          <w:tab w:val="left" w:pos="2915"/>
          <w:tab w:val="left" w:pos="6179"/>
        </w:tabs>
        <w:spacing w:before="0" w:line="322" w:lineRule="exact"/>
        <w:ind w:left="700" w:firstLine="700"/>
        <w:jc w:val="both"/>
        <w:rPr>
          <w:sz w:val="24"/>
          <w:szCs w:val="24"/>
        </w:rPr>
      </w:pPr>
      <w:r w:rsidRPr="0048757E">
        <w:rPr>
          <w:sz w:val="24"/>
          <w:szCs w:val="24"/>
        </w:rPr>
        <w:t>научатся понимать существование в музыкальном произведении основной идеи, иметь представление о средствах воплощения основной идеи, интонационных</w:t>
      </w:r>
      <w:r w:rsidRPr="0048757E">
        <w:rPr>
          <w:sz w:val="24"/>
          <w:szCs w:val="24"/>
        </w:rPr>
        <w:tab/>
        <w:t>особенностях, жанре,</w:t>
      </w:r>
      <w:r w:rsidRPr="0048757E">
        <w:rPr>
          <w:sz w:val="24"/>
          <w:szCs w:val="24"/>
        </w:rPr>
        <w:tab/>
        <w:t>исполнителях музыкального</w:t>
      </w:r>
    </w:p>
    <w:p w:rsidR="008F4E00" w:rsidRPr="0048757E" w:rsidRDefault="00CF4992">
      <w:pPr>
        <w:pStyle w:val="22"/>
        <w:shd w:val="clear" w:color="auto" w:fill="auto"/>
        <w:spacing w:before="0" w:line="322" w:lineRule="exact"/>
        <w:ind w:left="700" w:firstLine="0"/>
        <w:rPr>
          <w:sz w:val="24"/>
          <w:szCs w:val="24"/>
        </w:rPr>
      </w:pPr>
      <w:r w:rsidRPr="0048757E">
        <w:rPr>
          <w:sz w:val="24"/>
          <w:szCs w:val="24"/>
        </w:rPr>
        <w:t>произведения;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научатся узнавать на слух изученные произведения русской и зарубежной классики, </w:t>
      </w:r>
      <w:r w:rsidRPr="0048757E">
        <w:rPr>
          <w:sz w:val="24"/>
          <w:szCs w:val="24"/>
        </w:rPr>
        <w:lastRenderedPageBreak/>
        <w:t>образцы народного музыкального творчества, произведения современных композиторов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перечислять характерные признаки современной популярной, джазовой и рок-музыки с использованием справочной информации;</w:t>
      </w:r>
    </w:p>
    <w:p w:rsidR="008F4E00" w:rsidRPr="0048757E" w:rsidRDefault="00CF4992">
      <w:pPr>
        <w:pStyle w:val="22"/>
        <w:shd w:val="clear" w:color="auto" w:fill="auto"/>
        <w:tabs>
          <w:tab w:val="left" w:pos="2915"/>
          <w:tab w:val="left" w:pos="6179"/>
          <w:tab w:val="left" w:pos="8259"/>
        </w:tabs>
        <w:spacing w:before="0" w:line="322" w:lineRule="exact"/>
        <w:ind w:left="700" w:firstLine="700"/>
        <w:jc w:val="both"/>
        <w:rPr>
          <w:sz w:val="24"/>
          <w:szCs w:val="24"/>
        </w:rPr>
      </w:pPr>
      <w:r w:rsidRPr="0048757E">
        <w:rPr>
          <w:sz w:val="24"/>
          <w:szCs w:val="24"/>
        </w:rPr>
        <w:t>научатся</w:t>
      </w:r>
      <w:r w:rsidRPr="0048757E">
        <w:rPr>
          <w:sz w:val="24"/>
          <w:szCs w:val="24"/>
        </w:rPr>
        <w:tab/>
        <w:t>эмоционально-образно</w:t>
      </w:r>
      <w:r w:rsidRPr="0048757E">
        <w:rPr>
          <w:sz w:val="24"/>
          <w:szCs w:val="24"/>
        </w:rPr>
        <w:tab/>
        <w:t>воспринимать</w:t>
      </w:r>
      <w:r w:rsidRPr="0048757E">
        <w:rPr>
          <w:sz w:val="24"/>
          <w:szCs w:val="24"/>
        </w:rPr>
        <w:tab/>
        <w:t>музыкальные</w:t>
      </w:r>
    </w:p>
    <w:p w:rsidR="008F4E00" w:rsidRPr="0048757E" w:rsidRDefault="00CF4992">
      <w:pPr>
        <w:pStyle w:val="22"/>
        <w:shd w:val="clear" w:color="auto" w:fill="auto"/>
        <w:spacing w:before="0" w:line="322" w:lineRule="exact"/>
        <w:ind w:left="700" w:firstLine="0"/>
        <w:rPr>
          <w:sz w:val="24"/>
          <w:szCs w:val="24"/>
        </w:rPr>
      </w:pPr>
      <w:r w:rsidRPr="0048757E">
        <w:rPr>
          <w:sz w:val="24"/>
          <w:szCs w:val="24"/>
        </w:rPr>
        <w:t>произведения;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об особенности интерпретации одной и той же художественной идеи, сюжета в творчестве различных композиторов;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иметь представление об интерпретации классической музыки в современных обработках;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определять характерные признаки современной популярной музыки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называть стили рок-музыки и ее отдельных направлений: рок- оперы, рок-н-ролла и др. с использованием справочной информации;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творчески интерпретировать содержание музыкального произведения в пении;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будут участвовать в коллективной исполнительской деятельности, используя различные формы индивидуального и группового музицирования;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применять современные информационно-коммуникационные технологии для записи и воспроизведения музыки;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обосновывать собственные предпочтения, касающиеся музыкальных произведений различных стилей и жанров;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научатся использовать знания о музыке и музыкантах, полученные на занятиях, при составлении домашней фонотеки, видеотеки;</w:t>
      </w:r>
    </w:p>
    <w:p w:rsidR="008F4E00" w:rsidRPr="0048757E" w:rsidRDefault="00CF4992">
      <w:pPr>
        <w:pStyle w:val="22"/>
        <w:shd w:val="clear" w:color="auto" w:fill="auto"/>
        <w:spacing w:before="0" w:after="304" w:line="322" w:lineRule="exact"/>
        <w:ind w:left="700" w:firstLine="700"/>
        <w:jc w:val="both"/>
        <w:rPr>
          <w:sz w:val="24"/>
          <w:szCs w:val="24"/>
        </w:rPr>
      </w:pPr>
      <w:r w:rsidRPr="0048757E">
        <w:rPr>
          <w:sz w:val="24"/>
          <w:szCs w:val="24"/>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8F4E00" w:rsidRPr="0048757E" w:rsidRDefault="00CF4992">
      <w:pPr>
        <w:pStyle w:val="22"/>
        <w:shd w:val="clear" w:color="auto" w:fill="auto"/>
        <w:spacing w:before="0" w:line="317" w:lineRule="exact"/>
        <w:ind w:left="700" w:firstLine="0"/>
        <w:rPr>
          <w:sz w:val="24"/>
          <w:szCs w:val="24"/>
        </w:rPr>
      </w:pPr>
      <w:r w:rsidRPr="0048757E">
        <w:rPr>
          <w:sz w:val="24"/>
          <w:szCs w:val="24"/>
        </w:rPr>
        <w:t>8 КЛАСС</w:t>
      </w:r>
    </w:p>
    <w:p w:rsidR="008F4E00" w:rsidRPr="0048757E" w:rsidRDefault="00CF4992">
      <w:pPr>
        <w:pStyle w:val="22"/>
        <w:shd w:val="clear" w:color="auto" w:fill="auto"/>
        <w:spacing w:before="0" w:line="317" w:lineRule="exact"/>
        <w:ind w:left="700" w:firstLine="700"/>
        <w:jc w:val="both"/>
        <w:rPr>
          <w:sz w:val="24"/>
          <w:szCs w:val="24"/>
        </w:rPr>
        <w:sectPr w:rsidR="008F4E00" w:rsidRPr="0048757E">
          <w:pgSz w:w="11900" w:h="16840"/>
          <w:pgMar w:top="1173" w:right="812" w:bottom="1391" w:left="1003" w:header="0" w:footer="3" w:gutter="0"/>
          <w:cols w:space="720"/>
          <w:noEndnote/>
          <w:docGrid w:linePitch="360"/>
        </w:sectPr>
      </w:pPr>
      <w:r w:rsidRPr="0048757E">
        <w:rPr>
          <w:sz w:val="24"/>
          <w:szCs w:val="24"/>
        </w:rPr>
        <w:t>Обучающиеся с ЗПР будут активно и самостоятельно использовать полученные знания и умения в процессе учебной деятельности и в повседневной жизни.</w:t>
      </w:r>
    </w:p>
    <w:p w:rsidR="008F4E00" w:rsidRPr="0048757E" w:rsidRDefault="00CF4992" w:rsidP="00C410CE">
      <w:pPr>
        <w:pStyle w:val="221"/>
        <w:keepNext/>
        <w:keepLines/>
        <w:numPr>
          <w:ilvl w:val="0"/>
          <w:numId w:val="196"/>
        </w:numPr>
        <w:shd w:val="clear" w:color="auto" w:fill="auto"/>
        <w:tabs>
          <w:tab w:val="left" w:pos="1800"/>
        </w:tabs>
        <w:spacing w:before="0" w:after="332" w:line="280" w:lineRule="exact"/>
        <w:ind w:left="700"/>
        <w:rPr>
          <w:sz w:val="24"/>
          <w:szCs w:val="24"/>
        </w:rPr>
      </w:pPr>
      <w:bookmarkStart w:id="766" w:name="bookmark772"/>
      <w:bookmarkStart w:id="767" w:name="bookmark773"/>
      <w:r w:rsidRPr="0048757E">
        <w:rPr>
          <w:sz w:val="24"/>
          <w:szCs w:val="24"/>
        </w:rPr>
        <w:lastRenderedPageBreak/>
        <w:t>ТРУД (ТЕХНОЛОГИЯ)</w:t>
      </w:r>
      <w:bookmarkEnd w:id="766"/>
      <w:bookmarkEnd w:id="767"/>
    </w:p>
    <w:p w:rsidR="008F4E00" w:rsidRPr="0048757E" w:rsidRDefault="00CF4992">
      <w:pPr>
        <w:pStyle w:val="22"/>
        <w:shd w:val="clear" w:color="auto" w:fill="auto"/>
        <w:spacing w:before="0" w:after="304" w:line="280" w:lineRule="exact"/>
        <w:ind w:left="700" w:firstLine="0"/>
        <w:jc w:val="both"/>
        <w:rPr>
          <w:sz w:val="24"/>
          <w:szCs w:val="24"/>
        </w:rPr>
      </w:pPr>
      <w:r w:rsidRPr="0048757E">
        <w:rPr>
          <w:sz w:val="24"/>
          <w:szCs w:val="24"/>
        </w:rPr>
        <w:t>ПОЯСНИТЕЛЬНАЯ ЗАПИСКА</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 xml:space="preserve">Рабочая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приказа Минпросвещения России </w:t>
      </w:r>
      <w:r w:rsidRPr="0048757E">
        <w:rPr>
          <w:rStyle w:val="2e"/>
          <w:sz w:val="24"/>
          <w:szCs w:val="24"/>
        </w:rPr>
        <w:t>от 24.11.2022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sidRPr="0048757E">
        <w:rPr>
          <w:sz w:val="24"/>
          <w:szCs w:val="24"/>
        </w:rPr>
        <w:t xml:space="preserve">, </w:t>
      </w:r>
      <w:r w:rsidRPr="0048757E">
        <w:rPr>
          <w:rStyle w:val="2e"/>
          <w:sz w:val="24"/>
          <w:szCs w:val="24"/>
        </w:rPr>
        <w:t xml:space="preserve">Приказ Министерства просвещения Российской Федерации от 1 февраля 2024 г. № 67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 </w:t>
      </w:r>
      <w:r w:rsidRPr="0048757E">
        <w:rPr>
          <w:sz w:val="24"/>
          <w:szCs w:val="24"/>
        </w:rPr>
        <w:t>Адаптированной основной образовательной программы основного общего образования обучающихся с задержкой психического развития (далее - ПАООП ООО ЗПР), Рабочей программы основного общего образования по предмету «Труд (технология)», Концепции преподавания предметной области «Труд (технология)» в образовательных организациях Российской Федерации, реализующих основные общеобразовательные программы,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48757E" w:rsidRDefault="00CF4992">
      <w:pPr>
        <w:pStyle w:val="221"/>
        <w:keepNext/>
        <w:keepLines/>
        <w:shd w:val="clear" w:color="auto" w:fill="auto"/>
        <w:spacing w:before="0" w:after="0" w:line="322" w:lineRule="exact"/>
        <w:ind w:left="700" w:firstLine="700"/>
        <w:rPr>
          <w:sz w:val="24"/>
          <w:szCs w:val="24"/>
        </w:rPr>
      </w:pPr>
      <w:bookmarkStart w:id="768" w:name="bookmark774"/>
      <w:r w:rsidRPr="0048757E">
        <w:rPr>
          <w:sz w:val="24"/>
          <w:szCs w:val="24"/>
        </w:rPr>
        <w:t>Общая характеристика учебного предмета «Труд (технология)»</w:t>
      </w:r>
      <w:bookmarkEnd w:id="768"/>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w:t>
      </w:r>
      <w:r w:rsidRPr="0048757E">
        <w:rPr>
          <w:sz w:val="24"/>
          <w:szCs w:val="24"/>
        </w:rPr>
        <w:softHyphen/>
        <w:t>ориентированный, деятельностный подходы для успешной социализации, дальнейшего образования и трудовой деятельности обучающихся с ЗПР.</w:t>
      </w:r>
    </w:p>
    <w:p w:rsidR="008F4E00" w:rsidRPr="0048757E" w:rsidRDefault="00CF4992">
      <w:pPr>
        <w:pStyle w:val="221"/>
        <w:keepNext/>
        <w:keepLines/>
        <w:shd w:val="clear" w:color="auto" w:fill="auto"/>
        <w:spacing w:before="0" w:after="0" w:line="322" w:lineRule="exact"/>
        <w:ind w:left="700" w:firstLine="700"/>
        <w:rPr>
          <w:sz w:val="24"/>
          <w:szCs w:val="24"/>
        </w:rPr>
      </w:pPr>
      <w:bookmarkStart w:id="769" w:name="bookmark775"/>
      <w:r w:rsidRPr="0048757E">
        <w:rPr>
          <w:sz w:val="24"/>
          <w:szCs w:val="24"/>
        </w:rPr>
        <w:t>Цели и задачи изучения учебного предмета «Труд (технология)»</w:t>
      </w:r>
      <w:bookmarkEnd w:id="769"/>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Основной целью освоения предметной области «Труд (технология)» заявленной в Примерной рабочей программе основного общего образования по предмету «Труд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8F4E00" w:rsidRPr="0048757E" w:rsidRDefault="00CF4992">
      <w:pPr>
        <w:pStyle w:val="22"/>
        <w:shd w:val="clear" w:color="auto" w:fill="auto"/>
        <w:spacing w:before="0" w:line="322" w:lineRule="exact"/>
        <w:ind w:left="700" w:firstLine="700"/>
        <w:jc w:val="both"/>
        <w:rPr>
          <w:sz w:val="24"/>
          <w:szCs w:val="24"/>
        </w:rPr>
      </w:pPr>
      <w:r w:rsidRPr="0048757E">
        <w:rPr>
          <w:rStyle w:val="2c"/>
          <w:sz w:val="24"/>
          <w:szCs w:val="24"/>
        </w:rPr>
        <w:t>Целью</w:t>
      </w:r>
      <w:r w:rsidRPr="0048757E">
        <w:rPr>
          <w:sz w:val="24"/>
          <w:szCs w:val="24"/>
        </w:rPr>
        <w:t xml:space="preserve"> освоения учебного предмета «Труд (технология)» обучающимися с задержкой психического развития является формирование самостоятельности, расширение сферы жизненной компетенции, формирование социальных навыков, которые помогут в дальнейшем обрести доступную им степень самостоятельности в трудовой деятельности.</w:t>
      </w:r>
    </w:p>
    <w:p w:rsidR="008F4E00" w:rsidRPr="0048757E" w:rsidRDefault="00CF4992">
      <w:pPr>
        <w:pStyle w:val="80"/>
        <w:shd w:val="clear" w:color="auto" w:fill="auto"/>
        <w:ind w:left="700" w:firstLine="700"/>
        <w:jc w:val="both"/>
        <w:rPr>
          <w:sz w:val="24"/>
          <w:szCs w:val="24"/>
        </w:rPr>
      </w:pPr>
      <w:r w:rsidRPr="0048757E">
        <w:rPr>
          <w:sz w:val="24"/>
          <w:szCs w:val="24"/>
        </w:rPr>
        <w:t>Задачи:</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lastRenderedPageBreak/>
        <w:t>обеспечение понимания обучающимися с ЗПР сущности современных материальных, информационных и социальных технологий и перспектив их развития;</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t>освоение технологического подхода как универсального алгоритма преобразующей и созидательной деятельности;</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t>овладение распространёнными общетрудовыми и специальными умениями, необходимыми для проектирования и создания продуктов труда;</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8F4E00" w:rsidRPr="0048757E" w:rsidRDefault="00CF4992" w:rsidP="00C410CE">
      <w:pPr>
        <w:pStyle w:val="22"/>
        <w:numPr>
          <w:ilvl w:val="0"/>
          <w:numId w:val="191"/>
        </w:numPr>
        <w:shd w:val="clear" w:color="auto" w:fill="auto"/>
        <w:tabs>
          <w:tab w:val="left" w:pos="1404"/>
        </w:tabs>
        <w:spacing w:before="0" w:line="322" w:lineRule="exact"/>
        <w:ind w:left="1400" w:hanging="260"/>
        <w:jc w:val="both"/>
        <w:rPr>
          <w:sz w:val="24"/>
          <w:szCs w:val="24"/>
        </w:rPr>
      </w:pPr>
      <w:r w:rsidRPr="0048757E">
        <w:rPr>
          <w:sz w:val="24"/>
          <w:szCs w:val="24"/>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8F4E00" w:rsidRPr="0048757E" w:rsidRDefault="00CF4992" w:rsidP="00C410CE">
      <w:pPr>
        <w:pStyle w:val="22"/>
        <w:numPr>
          <w:ilvl w:val="0"/>
          <w:numId w:val="191"/>
        </w:numPr>
        <w:shd w:val="clear" w:color="auto" w:fill="auto"/>
        <w:tabs>
          <w:tab w:val="left" w:pos="1404"/>
        </w:tabs>
        <w:spacing w:before="0" w:after="304" w:line="322" w:lineRule="exact"/>
        <w:ind w:left="1400" w:hanging="260"/>
        <w:jc w:val="both"/>
        <w:rPr>
          <w:sz w:val="24"/>
          <w:szCs w:val="24"/>
        </w:rPr>
      </w:pPr>
      <w:r w:rsidRPr="0048757E">
        <w:rPr>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8F4E00" w:rsidRPr="0048757E" w:rsidRDefault="00CF4992">
      <w:pPr>
        <w:pStyle w:val="221"/>
        <w:keepNext/>
        <w:keepLines/>
        <w:shd w:val="clear" w:color="auto" w:fill="auto"/>
        <w:spacing w:before="0" w:after="0" w:line="317" w:lineRule="exact"/>
        <w:ind w:left="700" w:firstLine="700"/>
        <w:rPr>
          <w:sz w:val="24"/>
          <w:szCs w:val="24"/>
        </w:rPr>
      </w:pPr>
      <w:bookmarkStart w:id="770" w:name="bookmark776"/>
      <w:r w:rsidRPr="0048757E">
        <w:rPr>
          <w:sz w:val="24"/>
          <w:szCs w:val="24"/>
        </w:rPr>
        <w:t>Особенности отбора и адаптации учебного материала по технологии</w:t>
      </w:r>
      <w:bookmarkEnd w:id="770"/>
    </w:p>
    <w:p w:rsidR="008F4E00" w:rsidRPr="0048757E" w:rsidRDefault="00CF4992">
      <w:pPr>
        <w:pStyle w:val="22"/>
        <w:shd w:val="clear" w:color="auto" w:fill="auto"/>
        <w:spacing w:before="0" w:line="317" w:lineRule="exact"/>
        <w:ind w:left="700" w:firstLine="700"/>
        <w:jc w:val="both"/>
        <w:rPr>
          <w:sz w:val="24"/>
          <w:szCs w:val="24"/>
        </w:rPr>
      </w:pPr>
      <w:r w:rsidRPr="0048757E">
        <w:rPr>
          <w:sz w:val="24"/>
          <w:szCs w:val="24"/>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8F4E00" w:rsidRPr="0048757E" w:rsidRDefault="00CF4992" w:rsidP="00C410CE">
      <w:pPr>
        <w:pStyle w:val="22"/>
        <w:numPr>
          <w:ilvl w:val="0"/>
          <w:numId w:val="191"/>
        </w:numPr>
        <w:shd w:val="clear" w:color="auto" w:fill="auto"/>
        <w:tabs>
          <w:tab w:val="left" w:pos="1399"/>
        </w:tabs>
        <w:spacing w:before="0" w:line="322" w:lineRule="exact"/>
        <w:ind w:left="1400" w:hanging="260"/>
        <w:rPr>
          <w:sz w:val="24"/>
          <w:szCs w:val="24"/>
        </w:rPr>
      </w:pPr>
      <w:r w:rsidRPr="0048757E">
        <w:rPr>
          <w:sz w:val="24"/>
          <w:szCs w:val="24"/>
        </w:rPr>
        <w:t>учет индивидуальных особенностей и возможностей обучающихся с ЗПР;</w:t>
      </w:r>
    </w:p>
    <w:p w:rsidR="008F4E00" w:rsidRPr="0048757E" w:rsidRDefault="00CF4992" w:rsidP="00C410CE">
      <w:pPr>
        <w:pStyle w:val="22"/>
        <w:numPr>
          <w:ilvl w:val="0"/>
          <w:numId w:val="191"/>
        </w:numPr>
        <w:shd w:val="clear" w:color="auto" w:fill="auto"/>
        <w:tabs>
          <w:tab w:val="left" w:pos="1399"/>
        </w:tabs>
        <w:spacing w:before="0" w:line="322" w:lineRule="exact"/>
        <w:ind w:left="1140" w:firstLine="0"/>
        <w:jc w:val="both"/>
        <w:rPr>
          <w:sz w:val="24"/>
          <w:szCs w:val="24"/>
        </w:rPr>
      </w:pPr>
      <w:r w:rsidRPr="0048757E">
        <w:rPr>
          <w:sz w:val="24"/>
          <w:szCs w:val="24"/>
        </w:rPr>
        <w:t>усиление практической направленности изучаемого материала;</w:t>
      </w:r>
    </w:p>
    <w:p w:rsidR="008F4E00" w:rsidRPr="0048757E" w:rsidRDefault="00CF4992" w:rsidP="00C410CE">
      <w:pPr>
        <w:pStyle w:val="22"/>
        <w:numPr>
          <w:ilvl w:val="0"/>
          <w:numId w:val="191"/>
        </w:numPr>
        <w:shd w:val="clear" w:color="auto" w:fill="auto"/>
        <w:tabs>
          <w:tab w:val="left" w:pos="1399"/>
        </w:tabs>
        <w:spacing w:before="0" w:line="322" w:lineRule="exact"/>
        <w:ind w:left="1140" w:firstLine="0"/>
        <w:jc w:val="both"/>
        <w:rPr>
          <w:sz w:val="24"/>
          <w:szCs w:val="24"/>
        </w:rPr>
      </w:pPr>
      <w:r w:rsidRPr="0048757E">
        <w:rPr>
          <w:sz w:val="24"/>
          <w:szCs w:val="24"/>
        </w:rPr>
        <w:t>выделение сущностных признаков изучаемых явлений;</w:t>
      </w:r>
    </w:p>
    <w:p w:rsidR="008F4E00" w:rsidRPr="0048757E" w:rsidRDefault="00CF4992" w:rsidP="00C410CE">
      <w:pPr>
        <w:pStyle w:val="22"/>
        <w:numPr>
          <w:ilvl w:val="0"/>
          <w:numId w:val="191"/>
        </w:numPr>
        <w:shd w:val="clear" w:color="auto" w:fill="auto"/>
        <w:tabs>
          <w:tab w:val="left" w:pos="1399"/>
        </w:tabs>
        <w:spacing w:before="0" w:line="322" w:lineRule="exact"/>
        <w:ind w:left="1140" w:firstLine="0"/>
        <w:jc w:val="both"/>
        <w:rPr>
          <w:sz w:val="24"/>
          <w:szCs w:val="24"/>
        </w:rPr>
      </w:pPr>
      <w:r w:rsidRPr="0048757E">
        <w:rPr>
          <w:sz w:val="24"/>
          <w:szCs w:val="24"/>
        </w:rPr>
        <w:t>опора на жизненный опыт ребенка;</w:t>
      </w:r>
    </w:p>
    <w:p w:rsidR="008F4E00" w:rsidRPr="0048757E" w:rsidRDefault="00CF4992" w:rsidP="00C410CE">
      <w:pPr>
        <w:pStyle w:val="22"/>
        <w:numPr>
          <w:ilvl w:val="0"/>
          <w:numId w:val="191"/>
        </w:numPr>
        <w:shd w:val="clear" w:color="auto" w:fill="auto"/>
        <w:tabs>
          <w:tab w:val="left" w:pos="1399"/>
        </w:tabs>
        <w:spacing w:before="0" w:line="322" w:lineRule="exact"/>
        <w:ind w:left="1400" w:hanging="260"/>
        <w:rPr>
          <w:sz w:val="24"/>
          <w:szCs w:val="24"/>
        </w:rPr>
      </w:pPr>
      <w:r w:rsidRPr="0048757E">
        <w:rPr>
          <w:sz w:val="24"/>
          <w:szCs w:val="24"/>
        </w:rPr>
        <w:t>ориентация на внутренние связи в содержании изучаемого материала как в рамках одного предмета, так и между предметами;</w:t>
      </w:r>
    </w:p>
    <w:p w:rsidR="008F4E00" w:rsidRPr="0048757E" w:rsidRDefault="00CF4992" w:rsidP="00C410CE">
      <w:pPr>
        <w:pStyle w:val="22"/>
        <w:numPr>
          <w:ilvl w:val="0"/>
          <w:numId w:val="191"/>
        </w:numPr>
        <w:shd w:val="clear" w:color="auto" w:fill="auto"/>
        <w:tabs>
          <w:tab w:val="left" w:pos="1399"/>
        </w:tabs>
        <w:spacing w:before="0" w:line="322" w:lineRule="exact"/>
        <w:ind w:left="1400" w:hanging="260"/>
        <w:rPr>
          <w:sz w:val="24"/>
          <w:szCs w:val="24"/>
        </w:rPr>
      </w:pPr>
      <w:r w:rsidRPr="0048757E">
        <w:rPr>
          <w:sz w:val="24"/>
          <w:szCs w:val="24"/>
        </w:rPr>
        <w:t>необходимость и достаточность в определении объема изучаемого материала;</w:t>
      </w:r>
    </w:p>
    <w:p w:rsidR="008F4E00" w:rsidRPr="0048757E" w:rsidRDefault="00CF4992" w:rsidP="00C410CE">
      <w:pPr>
        <w:pStyle w:val="22"/>
        <w:numPr>
          <w:ilvl w:val="0"/>
          <w:numId w:val="191"/>
        </w:numPr>
        <w:shd w:val="clear" w:color="auto" w:fill="auto"/>
        <w:tabs>
          <w:tab w:val="left" w:pos="1399"/>
        </w:tabs>
        <w:spacing w:before="0" w:line="322" w:lineRule="exact"/>
        <w:ind w:left="1400" w:hanging="260"/>
        <w:rPr>
          <w:sz w:val="24"/>
          <w:szCs w:val="24"/>
        </w:rPr>
      </w:pPr>
      <w:r w:rsidRPr="0048757E">
        <w:rPr>
          <w:sz w:val="24"/>
          <w:szCs w:val="24"/>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обучающихся деятельностных функций, необходимых для решения учебных задач. Предмет «Труд (технология)» является необходимым компонентом</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 xml:space="preserve">общего образования обучающихся с ЗПР. Его содержание предоставляет возможность молодым людям успешно социализироваться, бесконфликтно войти в мир искусственной, созданной людьми среды техники и технологий, которая называется техносферой и </w:t>
      </w:r>
      <w:r w:rsidRPr="0048757E">
        <w:rPr>
          <w:sz w:val="24"/>
          <w:szCs w:val="24"/>
        </w:rPr>
        <w:lastRenderedPageBreak/>
        <w:t>является главной составляющей окружающей человека действительности.</w:t>
      </w:r>
    </w:p>
    <w:p w:rsidR="008F4E00" w:rsidRPr="0048757E" w:rsidRDefault="00CF4992">
      <w:pPr>
        <w:pStyle w:val="22"/>
        <w:shd w:val="clear" w:color="auto" w:fill="auto"/>
        <w:spacing w:before="0" w:after="240" w:line="322" w:lineRule="exact"/>
        <w:ind w:left="700" w:firstLine="700"/>
        <w:jc w:val="both"/>
        <w:rPr>
          <w:sz w:val="24"/>
          <w:szCs w:val="24"/>
        </w:rPr>
      </w:pPr>
      <w:r w:rsidRPr="0048757E">
        <w:rPr>
          <w:sz w:val="24"/>
          <w:szCs w:val="24"/>
        </w:rPr>
        <w:t>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«Труд (технология)»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w:t>
      </w:r>
    </w:p>
    <w:p w:rsidR="008F4E00" w:rsidRPr="0048757E" w:rsidRDefault="00CF4992">
      <w:pPr>
        <w:pStyle w:val="22"/>
        <w:shd w:val="clear" w:color="auto" w:fill="auto"/>
        <w:spacing w:before="0" w:after="304" w:line="322" w:lineRule="exact"/>
        <w:ind w:left="700" w:firstLine="700"/>
        <w:jc w:val="both"/>
        <w:rPr>
          <w:sz w:val="24"/>
          <w:szCs w:val="24"/>
        </w:rPr>
      </w:pPr>
      <w:r w:rsidRPr="0048757E">
        <w:rPr>
          <w:sz w:val="24"/>
          <w:szCs w:val="24"/>
        </w:rPr>
        <w:t>Программой предусматривается помимо урочной и значительная внеурочная активность обучающихся с ЗПР.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подросткового возраста. Организация внеурочной деятельности в рамках предметной области «Труд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8F4E00" w:rsidRPr="0048757E" w:rsidRDefault="00CF4992">
      <w:pPr>
        <w:pStyle w:val="221"/>
        <w:keepNext/>
        <w:keepLines/>
        <w:shd w:val="clear" w:color="auto" w:fill="auto"/>
        <w:spacing w:before="0" w:after="0" w:line="317" w:lineRule="exact"/>
        <w:ind w:left="700" w:firstLine="700"/>
        <w:rPr>
          <w:sz w:val="24"/>
          <w:szCs w:val="24"/>
        </w:rPr>
      </w:pPr>
      <w:bookmarkStart w:id="771" w:name="bookmark777"/>
      <w:r w:rsidRPr="0048757E">
        <w:rPr>
          <w:sz w:val="24"/>
          <w:szCs w:val="24"/>
        </w:rPr>
        <w:t>Общая характеристика учебного предмета «Труд (технология)»</w:t>
      </w:r>
      <w:bookmarkEnd w:id="771"/>
    </w:p>
    <w:p w:rsidR="008F4E00" w:rsidRPr="0048757E" w:rsidRDefault="00CF4992">
      <w:pPr>
        <w:pStyle w:val="22"/>
        <w:shd w:val="clear" w:color="auto" w:fill="auto"/>
        <w:spacing w:before="0" w:after="296" w:line="317" w:lineRule="exact"/>
        <w:ind w:left="700" w:firstLine="700"/>
        <w:jc w:val="both"/>
        <w:rPr>
          <w:sz w:val="24"/>
          <w:szCs w:val="24"/>
        </w:rPr>
      </w:pPr>
      <w:r w:rsidRPr="0048757E">
        <w:rPr>
          <w:sz w:val="24"/>
          <w:szCs w:val="24"/>
        </w:rPr>
        <w:t>Современный курс технологии построен по модульному принципу.</w:t>
      </w:r>
      <w:r w:rsidR="0048757E">
        <w:rPr>
          <w:sz w:val="24"/>
          <w:szCs w:val="24"/>
        </w:rPr>
        <w:t xml:space="preserve"> </w:t>
      </w:r>
      <w:r w:rsidRPr="0048757E">
        <w:rPr>
          <w:sz w:val="24"/>
          <w:szCs w:val="24"/>
        </w:rPr>
        <w:t>Структура модульного курса технологии такова.</w:t>
      </w:r>
    </w:p>
    <w:p w:rsidR="008F4E00" w:rsidRPr="0048757E" w:rsidRDefault="00CF4992">
      <w:pPr>
        <w:pStyle w:val="70"/>
        <w:shd w:val="clear" w:color="auto" w:fill="auto"/>
        <w:ind w:left="700" w:firstLine="700"/>
        <w:rPr>
          <w:sz w:val="24"/>
          <w:szCs w:val="24"/>
        </w:rPr>
      </w:pPr>
      <w:r w:rsidRPr="0048757E">
        <w:rPr>
          <w:sz w:val="24"/>
          <w:szCs w:val="24"/>
        </w:rPr>
        <w:t>Инвариантные модули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«Производство и технология»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Освоение содержания данного модуля осуществляется на протяжении всего курса </w:t>
      </w:r>
      <w:r w:rsidRPr="0048757E">
        <w:rPr>
          <w:sz w:val="24"/>
          <w:szCs w:val="24"/>
        </w:rPr>
        <w:lastRenderedPageBreak/>
        <w:t>«Труд (технология)» с 5 по 9класс.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«Технологии обработки материалов и пищевых продуктов»</w:t>
      </w:r>
    </w:p>
    <w:p w:rsidR="008F4E00" w:rsidRPr="0048757E" w:rsidRDefault="00CF4992">
      <w:pPr>
        <w:pStyle w:val="22"/>
        <w:shd w:val="clear" w:color="auto" w:fill="auto"/>
        <w:spacing w:before="0" w:after="304" w:line="322" w:lineRule="exact"/>
        <w:ind w:left="700" w:firstLine="700"/>
        <w:jc w:val="both"/>
        <w:rPr>
          <w:sz w:val="24"/>
          <w:szCs w:val="24"/>
        </w:rPr>
      </w:pPr>
      <w:r w:rsidRPr="0048757E">
        <w:rPr>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8F4E00" w:rsidRPr="0048757E" w:rsidRDefault="00CF4992">
      <w:pPr>
        <w:pStyle w:val="70"/>
        <w:shd w:val="clear" w:color="auto" w:fill="auto"/>
        <w:spacing w:line="317" w:lineRule="exact"/>
        <w:ind w:left="700" w:firstLine="700"/>
        <w:rPr>
          <w:sz w:val="24"/>
          <w:szCs w:val="24"/>
        </w:rPr>
      </w:pPr>
      <w:r w:rsidRPr="0048757E">
        <w:rPr>
          <w:sz w:val="24"/>
          <w:szCs w:val="24"/>
        </w:rPr>
        <w:t>Вариативные модули</w:t>
      </w:r>
    </w:p>
    <w:p w:rsidR="008F4E00" w:rsidRPr="0048757E" w:rsidRDefault="00CF4992">
      <w:pPr>
        <w:pStyle w:val="22"/>
        <w:shd w:val="clear" w:color="auto" w:fill="auto"/>
        <w:spacing w:before="0" w:line="317" w:lineRule="exact"/>
        <w:ind w:left="700" w:firstLine="700"/>
        <w:jc w:val="both"/>
        <w:rPr>
          <w:sz w:val="24"/>
          <w:szCs w:val="24"/>
        </w:rPr>
      </w:pPr>
      <w:r w:rsidRPr="0048757E">
        <w:rPr>
          <w:sz w:val="24"/>
          <w:szCs w:val="24"/>
        </w:rPr>
        <w:t>Модуль «Робототехника»</w:t>
      </w:r>
    </w:p>
    <w:p w:rsidR="008F4E00" w:rsidRPr="0048757E" w:rsidRDefault="00CF4992">
      <w:pPr>
        <w:pStyle w:val="22"/>
        <w:shd w:val="clear" w:color="auto" w:fill="auto"/>
        <w:spacing w:before="0" w:line="317" w:lineRule="exact"/>
        <w:ind w:left="700" w:firstLine="700"/>
        <w:jc w:val="both"/>
        <w:rPr>
          <w:sz w:val="24"/>
          <w:szCs w:val="24"/>
        </w:rPr>
      </w:pPr>
      <w:r w:rsidRPr="0048757E">
        <w:rPr>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«3Б-моделирование, прототипирование, макетирование»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«Компьютерная графика. Черчение»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Данный модуль нацелен на решение задач, схожих с задачами, решаемыми в предыдущем модуле: </w:t>
      </w:r>
      <w:r w:rsidRPr="0048757E">
        <w:rPr>
          <w:sz w:val="24"/>
          <w:szCs w:val="24"/>
          <w:lang w:eastAsia="en-US" w:bidi="en-US"/>
        </w:rPr>
        <w:t>«</w:t>
      </w:r>
      <w:r w:rsidRPr="0048757E">
        <w:rPr>
          <w:sz w:val="24"/>
          <w:szCs w:val="24"/>
          <w:lang w:val="en-US" w:eastAsia="en-US" w:bidi="en-US"/>
        </w:rPr>
        <w:t>BD</w:t>
      </w:r>
      <w:r w:rsidRPr="0048757E">
        <w:rPr>
          <w:sz w:val="24"/>
          <w:szCs w:val="24"/>
        </w:rPr>
        <w:t>-моделирование,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Модуль «Автоматизированные системы»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Этот модуль знакомит обучающихся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lastRenderedPageBreak/>
        <w:t>Модули «Животноводство» и «Растениеводство»</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Модули знакомят обучающихся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Освоение обучающимися с ЗПР учебного предмета «Труд (технология)» может осуществляться как в образовательных организациях, так и в организациях-партнёрах, в том числе на базе учебно</w:t>
      </w:r>
      <w:r w:rsidRPr="0048757E">
        <w:rPr>
          <w:sz w:val="24"/>
          <w:szCs w:val="24"/>
        </w:rPr>
        <w:softHyphen/>
      </w:r>
      <w:r w:rsidR="0048757E">
        <w:rPr>
          <w:sz w:val="24"/>
          <w:szCs w:val="24"/>
        </w:rPr>
        <w:t xml:space="preserve"> </w:t>
      </w:r>
      <w:r w:rsidRPr="0048757E">
        <w:rPr>
          <w:sz w:val="24"/>
          <w:szCs w:val="24"/>
        </w:rPr>
        <w:t>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w:t>
      </w:r>
    </w:p>
    <w:p w:rsidR="008F4E00" w:rsidRPr="0048757E" w:rsidRDefault="00CF4992">
      <w:pPr>
        <w:pStyle w:val="22"/>
        <w:shd w:val="clear" w:color="auto" w:fill="auto"/>
        <w:spacing w:before="0" w:after="299" w:line="280" w:lineRule="exact"/>
        <w:ind w:left="700" w:firstLine="0"/>
        <w:rPr>
          <w:sz w:val="24"/>
          <w:szCs w:val="24"/>
        </w:rPr>
      </w:pPr>
      <w:r w:rsidRPr="0048757E">
        <w:rPr>
          <w:sz w:val="24"/>
          <w:szCs w:val="24"/>
        </w:rPr>
        <w:t xml:space="preserve">специализированных центров компетенций (включая </w:t>
      </w:r>
      <w:r w:rsidRPr="0048757E">
        <w:rPr>
          <w:sz w:val="24"/>
          <w:szCs w:val="24"/>
          <w:lang w:val="en-US" w:eastAsia="en-US" w:bidi="en-US"/>
        </w:rPr>
        <w:t>WorldSkills</w:t>
      </w:r>
      <w:r w:rsidRPr="0048757E">
        <w:rPr>
          <w:sz w:val="24"/>
          <w:szCs w:val="24"/>
          <w:lang w:eastAsia="en-US" w:bidi="en-US"/>
        </w:rPr>
        <w:t xml:space="preserve">) </w:t>
      </w:r>
      <w:r w:rsidRPr="0048757E">
        <w:rPr>
          <w:sz w:val="24"/>
          <w:szCs w:val="24"/>
        </w:rPr>
        <w:t>и др.</w:t>
      </w:r>
    </w:p>
    <w:p w:rsidR="008F4E00" w:rsidRPr="0048757E" w:rsidRDefault="00CF4992">
      <w:pPr>
        <w:pStyle w:val="221"/>
        <w:keepNext/>
        <w:keepLines/>
        <w:shd w:val="clear" w:color="auto" w:fill="auto"/>
        <w:spacing w:before="0" w:after="0" w:line="322" w:lineRule="exact"/>
        <w:ind w:left="700" w:firstLine="700"/>
        <w:rPr>
          <w:sz w:val="24"/>
          <w:szCs w:val="24"/>
        </w:rPr>
      </w:pPr>
      <w:bookmarkStart w:id="772" w:name="bookmark778"/>
      <w:r w:rsidRPr="0048757E">
        <w:rPr>
          <w:sz w:val="24"/>
          <w:szCs w:val="24"/>
        </w:rPr>
        <w:t>Место учебного предмета «Труд (технология)» в учебном плане</w:t>
      </w:r>
      <w:bookmarkEnd w:id="772"/>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В соответствии с Федеральным государственным образовательным стандартом основного общего образования учебный предмет «Труд (технология)» входит в предметную область «Труд (технология)». Содержание учебного предмета «Труд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8F4E00" w:rsidRPr="0048757E" w:rsidRDefault="00CF4992">
      <w:pPr>
        <w:pStyle w:val="22"/>
        <w:shd w:val="clear" w:color="auto" w:fill="auto"/>
        <w:spacing w:before="0" w:after="343" w:line="322" w:lineRule="exact"/>
        <w:ind w:left="700" w:firstLine="700"/>
        <w:jc w:val="both"/>
        <w:rPr>
          <w:sz w:val="24"/>
          <w:szCs w:val="24"/>
        </w:rPr>
      </w:pPr>
      <w:r w:rsidRPr="0048757E">
        <w:rPr>
          <w:sz w:val="24"/>
          <w:szCs w:val="24"/>
        </w:rPr>
        <w:t>В соответствии с учебным планом технология изучается с 5 по 8 класс. Общее количество времени на четыре года обучения составляет 272 академических часа. Общая недельная нагрузка в каждом году обучения составляет 2 часа.</w:t>
      </w:r>
    </w:p>
    <w:p w:rsidR="008F4E00" w:rsidRPr="0048757E" w:rsidRDefault="00CF4992">
      <w:pPr>
        <w:pStyle w:val="22"/>
        <w:shd w:val="clear" w:color="auto" w:fill="auto"/>
        <w:spacing w:before="0" w:line="643" w:lineRule="exact"/>
        <w:ind w:left="700" w:firstLine="0"/>
        <w:rPr>
          <w:sz w:val="24"/>
          <w:szCs w:val="24"/>
        </w:rPr>
      </w:pPr>
      <w:r w:rsidRPr="0048757E">
        <w:rPr>
          <w:sz w:val="24"/>
          <w:szCs w:val="24"/>
        </w:rPr>
        <w:t>СОДЕРЖАНИЕ УЧЕБНОГО ПРЕДМЕТА «Труд (технология)»</w:t>
      </w:r>
    </w:p>
    <w:p w:rsidR="008F4E00" w:rsidRPr="0048757E" w:rsidRDefault="00CF4992">
      <w:pPr>
        <w:pStyle w:val="221"/>
        <w:keepNext/>
        <w:keepLines/>
        <w:shd w:val="clear" w:color="auto" w:fill="auto"/>
        <w:spacing w:before="0" w:after="0" w:line="643" w:lineRule="exact"/>
        <w:ind w:left="700" w:firstLine="700"/>
        <w:rPr>
          <w:sz w:val="24"/>
          <w:szCs w:val="24"/>
        </w:rPr>
      </w:pPr>
      <w:bookmarkStart w:id="773" w:name="bookmark779"/>
      <w:r w:rsidRPr="0048757E">
        <w:rPr>
          <w:sz w:val="24"/>
          <w:szCs w:val="24"/>
        </w:rPr>
        <w:t>ИНВАРИАНТНЫЕ МОДУЛИ</w:t>
      </w:r>
      <w:bookmarkEnd w:id="773"/>
    </w:p>
    <w:p w:rsidR="008F4E00" w:rsidRPr="0048757E" w:rsidRDefault="00CF4992">
      <w:pPr>
        <w:pStyle w:val="221"/>
        <w:keepNext/>
        <w:keepLines/>
        <w:shd w:val="clear" w:color="auto" w:fill="auto"/>
        <w:spacing w:before="0" w:after="0" w:line="643" w:lineRule="exact"/>
        <w:ind w:left="700" w:firstLine="700"/>
        <w:rPr>
          <w:sz w:val="24"/>
          <w:szCs w:val="24"/>
        </w:rPr>
      </w:pPr>
      <w:bookmarkStart w:id="774" w:name="bookmark780"/>
      <w:r w:rsidRPr="0048757E">
        <w:rPr>
          <w:sz w:val="24"/>
          <w:szCs w:val="24"/>
        </w:rPr>
        <w:t>Модуль «Производство и технология»</w:t>
      </w:r>
      <w:bookmarkEnd w:id="774"/>
    </w:p>
    <w:p w:rsidR="008F4E00" w:rsidRPr="0048757E" w:rsidRDefault="00CF4992">
      <w:pPr>
        <w:pStyle w:val="221"/>
        <w:keepNext/>
        <w:keepLines/>
        <w:shd w:val="clear" w:color="auto" w:fill="auto"/>
        <w:spacing w:before="0" w:after="0" w:line="322" w:lineRule="exact"/>
        <w:ind w:left="700"/>
        <w:jc w:val="left"/>
        <w:rPr>
          <w:sz w:val="24"/>
          <w:szCs w:val="24"/>
        </w:rPr>
      </w:pPr>
      <w:bookmarkStart w:id="775" w:name="bookmark781"/>
      <w:r w:rsidRPr="0048757E">
        <w:rPr>
          <w:sz w:val="24"/>
          <w:szCs w:val="24"/>
        </w:rPr>
        <w:t>5-6 КЛАССЫ</w:t>
      </w:r>
      <w:bookmarkEnd w:id="775"/>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 Преобразовательная деятельность человека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Технологии вокруг нас. </w:t>
      </w:r>
      <w:r w:rsidRPr="0048757E">
        <w:rPr>
          <w:rStyle w:val="2c"/>
          <w:sz w:val="24"/>
          <w:szCs w:val="24"/>
        </w:rPr>
        <w:t>Алгоритмы и начала технологии. Возможность формального исполнения алгоритм</w:t>
      </w:r>
      <w:hyperlink w:anchor="bookmark29" w:tooltip="Current Document">
        <w:r w:rsidRPr="0048757E">
          <w:rPr>
            <w:rStyle w:val="2c"/>
            <w:sz w:val="24"/>
            <w:szCs w:val="24"/>
          </w:rPr>
          <w:t>а</w:t>
        </w:r>
        <w:r w:rsidRPr="0048757E">
          <w:rPr>
            <w:sz w:val="24"/>
            <w:szCs w:val="24"/>
            <w:vertAlign w:val="superscript"/>
          </w:rPr>
          <w:t>31</w:t>
        </w:r>
        <w:r w:rsidRPr="0048757E">
          <w:rPr>
            <w:sz w:val="24"/>
            <w:szCs w:val="24"/>
          </w:rPr>
          <w:t>.</w:t>
        </w:r>
      </w:hyperlink>
      <w:r w:rsidRPr="0048757E">
        <w:rPr>
          <w:sz w:val="24"/>
          <w:szCs w:val="24"/>
        </w:rPr>
        <w:t xml:space="preserve"> Робот как исполнитель алгоритма. Робот как механизм.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2. Простейшие машины и механизмы</w:t>
      </w:r>
    </w:p>
    <w:p w:rsidR="008F4E00" w:rsidRPr="0048757E" w:rsidRDefault="00CF4992">
      <w:pPr>
        <w:pStyle w:val="80"/>
        <w:shd w:val="clear" w:color="auto" w:fill="auto"/>
        <w:ind w:left="700" w:firstLine="700"/>
        <w:jc w:val="both"/>
        <w:rPr>
          <w:sz w:val="24"/>
          <w:szCs w:val="24"/>
        </w:rPr>
      </w:pPr>
      <w:r w:rsidRPr="0048757E">
        <w:rPr>
          <w:rStyle w:val="81"/>
          <w:sz w:val="24"/>
          <w:szCs w:val="24"/>
        </w:rPr>
        <w:t>Двигатели ма</w:t>
      </w:r>
      <w:r w:rsidRPr="0048757E">
        <w:rPr>
          <w:rStyle w:val="84"/>
          <w:sz w:val="24"/>
          <w:szCs w:val="24"/>
        </w:rPr>
        <w:t>ш</w:t>
      </w:r>
      <w:r w:rsidRPr="0048757E">
        <w:rPr>
          <w:rStyle w:val="81"/>
          <w:sz w:val="24"/>
          <w:szCs w:val="24"/>
        </w:rPr>
        <w:t xml:space="preserve">ин. Виды двигателей. </w:t>
      </w:r>
      <w:r w:rsidRPr="0048757E">
        <w:rPr>
          <w:sz w:val="24"/>
          <w:szCs w:val="24"/>
        </w:rPr>
        <w:t>Передаточные механизмы. Виды и характеристики передаточных механизмов.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3. Задачи и технологии их решения</w:t>
      </w:r>
    </w:p>
    <w:p w:rsidR="008F4E00" w:rsidRPr="0048757E" w:rsidRDefault="00CF4992">
      <w:pPr>
        <w:pStyle w:val="80"/>
        <w:shd w:val="clear" w:color="auto" w:fill="auto"/>
        <w:ind w:left="700" w:firstLine="700"/>
        <w:jc w:val="both"/>
        <w:rPr>
          <w:sz w:val="24"/>
          <w:szCs w:val="24"/>
        </w:rPr>
      </w:pPr>
      <w:r w:rsidRPr="0048757E">
        <w:rPr>
          <w:sz w:val="24"/>
          <w:szCs w:val="24"/>
        </w:rPr>
        <w:lastRenderedPageBreak/>
        <w:t>Технология решения производственных задач в информационной среде как важнейшая технология 4-й промышленной революции.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Чтение описаний, чертежей, технологических карт.</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Обозначения: знаки и символы. Интерпретация знаков и знаковых систем. Формулировка задачи с использованием знаков и символов. </w:t>
      </w:r>
      <w:r w:rsidRPr="0048757E">
        <w:rPr>
          <w:sz w:val="24"/>
          <w:szCs w:val="24"/>
          <w:vertAlign w:val="superscript"/>
        </w:rPr>
        <w:footnoteReference w:id="30"/>
      </w:r>
    </w:p>
    <w:p w:rsidR="008F4E00" w:rsidRPr="0048757E" w:rsidRDefault="00CF4992">
      <w:pPr>
        <w:pStyle w:val="80"/>
        <w:shd w:val="clear" w:color="auto" w:fill="auto"/>
        <w:ind w:left="700" w:firstLine="700"/>
        <w:jc w:val="both"/>
        <w:rPr>
          <w:sz w:val="24"/>
          <w:szCs w:val="24"/>
        </w:rPr>
      </w:pPr>
      <w:r w:rsidRPr="0048757E">
        <w:rPr>
          <w:sz w:val="24"/>
          <w:szCs w:val="24"/>
        </w:rPr>
        <w:t>Информационное обеспечение решения задачи. Работа с «большими данными». Извлечение информации из массива данных.</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Исследование задачи и её решений.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Представление полученных результатов.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4. Основы проектной деятельности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48757E">
        <w:rPr>
          <w:rStyle w:val="2c"/>
          <w:sz w:val="24"/>
          <w:szCs w:val="24"/>
        </w:rPr>
        <w:t>Компьютерная поддержка проектной деятельности.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5.Технология домашнего хозяйства</w:t>
      </w:r>
    </w:p>
    <w:p w:rsidR="008F4E00" w:rsidRPr="0048757E" w:rsidRDefault="00CF4992">
      <w:pPr>
        <w:pStyle w:val="80"/>
        <w:shd w:val="clear" w:color="auto" w:fill="auto"/>
        <w:ind w:left="700" w:firstLine="700"/>
        <w:jc w:val="both"/>
        <w:rPr>
          <w:sz w:val="24"/>
          <w:szCs w:val="24"/>
        </w:rPr>
      </w:pPr>
      <w:r w:rsidRPr="0048757E">
        <w:rPr>
          <w:sz w:val="24"/>
          <w:szCs w:val="24"/>
        </w:rPr>
        <w:t>Порядок и хаос как фундаментальные характеристики окружающего</w:t>
      </w:r>
    </w:p>
    <w:p w:rsidR="008F4E00" w:rsidRPr="0048757E" w:rsidRDefault="00CF4992">
      <w:pPr>
        <w:pStyle w:val="80"/>
        <w:shd w:val="clear" w:color="auto" w:fill="auto"/>
        <w:ind w:left="700" w:firstLine="0"/>
        <w:rPr>
          <w:sz w:val="24"/>
          <w:szCs w:val="24"/>
        </w:rPr>
      </w:pPr>
      <w:r w:rsidRPr="0048757E">
        <w:rPr>
          <w:sz w:val="24"/>
          <w:szCs w:val="24"/>
        </w:rPr>
        <w:t>мира.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Порядок в доме. Порядок на рабочем месте.</w:t>
      </w:r>
    </w:p>
    <w:p w:rsidR="008F4E00" w:rsidRPr="0048757E" w:rsidRDefault="00CF4992">
      <w:pPr>
        <w:pStyle w:val="22"/>
        <w:shd w:val="clear" w:color="auto" w:fill="auto"/>
        <w:spacing w:before="0" w:line="322" w:lineRule="exact"/>
        <w:ind w:left="700" w:firstLine="700"/>
        <w:rPr>
          <w:sz w:val="24"/>
          <w:szCs w:val="24"/>
        </w:rPr>
      </w:pPr>
      <w:r w:rsidRPr="0048757E">
        <w:rPr>
          <w:rStyle w:val="2c"/>
          <w:sz w:val="24"/>
          <w:szCs w:val="24"/>
        </w:rPr>
        <w:t xml:space="preserve">Создание интерьера квартиры с помощью компьютерных программ. </w:t>
      </w:r>
      <w:r w:rsidRPr="0048757E">
        <w:rPr>
          <w:sz w:val="24"/>
          <w:szCs w:val="24"/>
        </w:rPr>
        <w:t>Электропроводка. Бытовые электрические приборы. Техника безопасности при работе с электричеством.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6. Мир профессий</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Какие бывают профессии. Как выбрать профессию.</w:t>
      </w:r>
    </w:p>
    <w:p w:rsidR="008F4E00" w:rsidRPr="0048757E" w:rsidRDefault="00CF4992">
      <w:pPr>
        <w:pStyle w:val="221"/>
        <w:keepNext/>
        <w:keepLines/>
        <w:shd w:val="clear" w:color="auto" w:fill="auto"/>
        <w:spacing w:before="0" w:after="0" w:line="322" w:lineRule="exact"/>
        <w:ind w:left="700"/>
        <w:jc w:val="left"/>
        <w:rPr>
          <w:sz w:val="24"/>
          <w:szCs w:val="24"/>
        </w:rPr>
      </w:pPr>
      <w:bookmarkStart w:id="777" w:name="bookmark782"/>
      <w:r w:rsidRPr="0048757E">
        <w:rPr>
          <w:sz w:val="24"/>
          <w:szCs w:val="24"/>
        </w:rPr>
        <w:t>7-9 КЛАССЫ</w:t>
      </w:r>
      <w:bookmarkEnd w:id="777"/>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7. Технологии и искусство</w:t>
      </w:r>
    </w:p>
    <w:p w:rsidR="008F4E00" w:rsidRPr="0048757E" w:rsidRDefault="00CF4992">
      <w:pPr>
        <w:pStyle w:val="80"/>
        <w:shd w:val="clear" w:color="auto" w:fill="auto"/>
        <w:ind w:left="700" w:firstLine="700"/>
        <w:jc w:val="both"/>
        <w:rPr>
          <w:sz w:val="24"/>
          <w:szCs w:val="24"/>
        </w:rPr>
      </w:pPr>
      <w:r w:rsidRPr="0048757E">
        <w:rPr>
          <w:sz w:val="24"/>
          <w:szCs w:val="24"/>
        </w:rPr>
        <w:t xml:space="preserve">Эстетическая ценность результатов труда. Промышленная эстетика. Примеры промышленных изделий с высокими эстетическими свойствами. </w:t>
      </w:r>
      <w:r w:rsidRPr="0048757E">
        <w:rPr>
          <w:rStyle w:val="81"/>
          <w:sz w:val="24"/>
          <w:szCs w:val="24"/>
        </w:rPr>
        <w:t>Понятие дизайна.</w:t>
      </w:r>
    </w:p>
    <w:p w:rsidR="008F4E00" w:rsidRPr="0048757E" w:rsidRDefault="00CF4992">
      <w:pPr>
        <w:pStyle w:val="80"/>
        <w:shd w:val="clear" w:color="auto" w:fill="auto"/>
        <w:ind w:left="700" w:firstLine="700"/>
        <w:jc w:val="both"/>
        <w:rPr>
          <w:sz w:val="24"/>
          <w:szCs w:val="24"/>
        </w:rPr>
      </w:pPr>
      <w:r w:rsidRPr="0048757E">
        <w:rPr>
          <w:rStyle w:val="81"/>
          <w:sz w:val="24"/>
          <w:szCs w:val="24"/>
        </w:rPr>
        <w:t xml:space="preserve">Эстетика в быту. </w:t>
      </w:r>
      <w:r w:rsidRPr="0048757E">
        <w:rPr>
          <w:sz w:val="24"/>
          <w:szCs w:val="24"/>
        </w:rPr>
        <w:t>Эстетика и экология жилища.</w:t>
      </w:r>
    </w:p>
    <w:p w:rsidR="008F4E00" w:rsidRPr="0048757E" w:rsidRDefault="00CF4992">
      <w:pPr>
        <w:pStyle w:val="22"/>
        <w:shd w:val="clear" w:color="auto" w:fill="auto"/>
        <w:spacing w:before="0" w:after="304" w:line="322" w:lineRule="exact"/>
        <w:ind w:left="700" w:firstLine="700"/>
        <w:jc w:val="both"/>
        <w:rPr>
          <w:sz w:val="24"/>
          <w:szCs w:val="24"/>
        </w:rPr>
      </w:pPr>
      <w:r w:rsidRPr="0048757E">
        <w:rPr>
          <w:sz w:val="24"/>
          <w:szCs w:val="24"/>
        </w:rPr>
        <w:t>Народные ремёсла. Народные ремёсла и промыслы России.</w:t>
      </w:r>
    </w:p>
    <w:p w:rsidR="008F4E00" w:rsidRPr="0048757E" w:rsidRDefault="00CF4992">
      <w:pPr>
        <w:pStyle w:val="221"/>
        <w:keepNext/>
        <w:keepLines/>
        <w:shd w:val="clear" w:color="auto" w:fill="auto"/>
        <w:spacing w:before="0" w:after="0" w:line="317" w:lineRule="exact"/>
        <w:ind w:left="700" w:firstLine="700"/>
        <w:rPr>
          <w:sz w:val="24"/>
          <w:szCs w:val="24"/>
        </w:rPr>
      </w:pPr>
      <w:bookmarkStart w:id="778" w:name="bookmark783"/>
      <w:r w:rsidRPr="0048757E">
        <w:rPr>
          <w:sz w:val="24"/>
          <w:szCs w:val="24"/>
        </w:rPr>
        <w:t>Раздел 8.Технологии и мир. Современная техносфера</w:t>
      </w:r>
      <w:bookmarkEnd w:id="778"/>
    </w:p>
    <w:p w:rsidR="008F4E00" w:rsidRPr="0048757E" w:rsidRDefault="00CF4992">
      <w:pPr>
        <w:pStyle w:val="80"/>
        <w:shd w:val="clear" w:color="auto" w:fill="auto"/>
        <w:spacing w:line="317" w:lineRule="exact"/>
        <w:ind w:left="700" w:firstLine="700"/>
        <w:jc w:val="both"/>
        <w:rPr>
          <w:sz w:val="24"/>
          <w:szCs w:val="24"/>
        </w:rPr>
      </w:pPr>
      <w:r w:rsidRPr="0048757E">
        <w:rPr>
          <w:sz w:val="24"/>
          <w:szCs w:val="24"/>
        </w:rPr>
        <w:t>Материя, энергия, информация</w:t>
      </w:r>
      <w:r w:rsidRPr="0048757E">
        <w:rPr>
          <w:rStyle w:val="81"/>
          <w:sz w:val="24"/>
          <w:szCs w:val="24"/>
        </w:rPr>
        <w:t xml:space="preserve"> — </w:t>
      </w:r>
      <w:r w:rsidRPr="0048757E">
        <w:rPr>
          <w:sz w:val="24"/>
          <w:szCs w:val="24"/>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8F4E00" w:rsidRPr="0048757E" w:rsidRDefault="00CF4992">
      <w:pPr>
        <w:pStyle w:val="80"/>
        <w:shd w:val="clear" w:color="auto" w:fill="auto"/>
        <w:spacing w:line="317" w:lineRule="exact"/>
        <w:ind w:left="700" w:firstLine="700"/>
        <w:jc w:val="both"/>
        <w:rPr>
          <w:sz w:val="24"/>
          <w:szCs w:val="24"/>
        </w:rPr>
      </w:pPr>
      <w:r w:rsidRPr="0048757E">
        <w:rPr>
          <w:rStyle w:val="81"/>
          <w:sz w:val="24"/>
          <w:szCs w:val="24"/>
        </w:rPr>
        <w:lastRenderedPageBreak/>
        <w:t xml:space="preserve">Понятие высокотехнологичных отраслей. </w:t>
      </w:r>
      <w:r w:rsidRPr="0048757E">
        <w:rPr>
          <w:sz w:val="24"/>
          <w:szCs w:val="24"/>
        </w:rPr>
        <w:t>«Высокие технологии» двойного назначения.</w:t>
      </w:r>
    </w:p>
    <w:p w:rsidR="008F4E00" w:rsidRPr="0048757E" w:rsidRDefault="00CF4992">
      <w:pPr>
        <w:pStyle w:val="22"/>
        <w:shd w:val="clear" w:color="auto" w:fill="auto"/>
        <w:spacing w:before="0" w:line="317" w:lineRule="exact"/>
        <w:ind w:left="700" w:firstLine="700"/>
        <w:jc w:val="both"/>
        <w:rPr>
          <w:sz w:val="24"/>
          <w:szCs w:val="24"/>
        </w:rPr>
      </w:pPr>
      <w:r w:rsidRPr="0048757E">
        <w:rPr>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8F4E00" w:rsidRPr="0048757E" w:rsidRDefault="00CF4992">
      <w:pPr>
        <w:pStyle w:val="80"/>
        <w:shd w:val="clear" w:color="auto" w:fill="auto"/>
        <w:ind w:left="700" w:firstLine="700"/>
        <w:jc w:val="both"/>
        <w:rPr>
          <w:sz w:val="24"/>
          <w:szCs w:val="24"/>
        </w:rPr>
      </w:pPr>
      <w:r w:rsidRPr="0048757E">
        <w:rPr>
          <w:sz w:val="24"/>
          <w:szCs w:val="24"/>
        </w:rPr>
        <w:t>Ресурсы, технологии и общество. Глобальные технологические проекты.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Современная техносфера. Проблема взаимодействия природы и техносферы.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Современный транспорт и перспективы его развития.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9. Современные технологии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Биотехнологии. Лазерные технологии. Космические технологии. Представления о нанотехнологиях.</w:t>
      </w:r>
    </w:p>
    <w:p w:rsidR="008F4E00" w:rsidRPr="0048757E" w:rsidRDefault="00CF4992">
      <w:pPr>
        <w:pStyle w:val="80"/>
        <w:shd w:val="clear" w:color="auto" w:fill="auto"/>
        <w:tabs>
          <w:tab w:val="left" w:pos="7678"/>
        </w:tabs>
        <w:ind w:left="700" w:firstLine="700"/>
        <w:jc w:val="both"/>
        <w:rPr>
          <w:sz w:val="24"/>
          <w:szCs w:val="24"/>
        </w:rPr>
      </w:pPr>
      <w:r w:rsidRPr="0048757E">
        <w:rPr>
          <w:sz w:val="24"/>
          <w:szCs w:val="24"/>
        </w:rPr>
        <w:t>Технологии 4-й промышленной революции:</w:t>
      </w:r>
      <w:r w:rsidRPr="0048757E">
        <w:rPr>
          <w:sz w:val="24"/>
          <w:szCs w:val="24"/>
        </w:rPr>
        <w:tab/>
        <w:t>интернет вещей,</w:t>
      </w:r>
    </w:p>
    <w:p w:rsidR="008F4E00" w:rsidRPr="0048757E" w:rsidRDefault="00CF4992">
      <w:pPr>
        <w:pStyle w:val="80"/>
        <w:shd w:val="clear" w:color="auto" w:fill="auto"/>
        <w:ind w:left="700" w:firstLine="0"/>
        <w:jc w:val="both"/>
        <w:rPr>
          <w:sz w:val="24"/>
          <w:szCs w:val="24"/>
        </w:rPr>
      </w:pPr>
      <w:r w:rsidRPr="0048757E">
        <w:rPr>
          <w:sz w:val="24"/>
          <w:szCs w:val="24"/>
        </w:rPr>
        <w:t>дополненная реальность, интеллектуальные технологии, облачные технологии, большие данные, аддитивные технологии и др.</w:t>
      </w:r>
    </w:p>
    <w:p w:rsidR="008F4E00" w:rsidRPr="0048757E" w:rsidRDefault="00CF4992">
      <w:pPr>
        <w:pStyle w:val="80"/>
        <w:shd w:val="clear" w:color="auto" w:fill="auto"/>
        <w:ind w:left="700" w:firstLine="700"/>
        <w:jc w:val="both"/>
        <w:rPr>
          <w:sz w:val="24"/>
          <w:szCs w:val="24"/>
        </w:rPr>
      </w:pPr>
      <w:r w:rsidRPr="0048757E">
        <w:rPr>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Сферы применения современных технологий.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10.Основы информационно-когнитивных технологий</w:t>
      </w:r>
    </w:p>
    <w:p w:rsidR="008F4E00" w:rsidRPr="0048757E" w:rsidRDefault="00CF4992">
      <w:pPr>
        <w:pStyle w:val="80"/>
        <w:shd w:val="clear" w:color="auto" w:fill="auto"/>
        <w:ind w:left="700" w:firstLine="700"/>
        <w:jc w:val="both"/>
        <w:rPr>
          <w:sz w:val="24"/>
          <w:szCs w:val="24"/>
        </w:rPr>
      </w:pPr>
      <w:r w:rsidRPr="0048757E">
        <w:rPr>
          <w:sz w:val="24"/>
          <w:szCs w:val="24"/>
        </w:rPr>
        <w:t>Знание как фундаментальная производственная и экономическая категория.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Формализация и моделирование — основные инструменты познания окружающего мира.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11.Элементы управления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Общие принципы управления. Общая схема управления. Условия реализации общей схемы управления. </w:t>
      </w:r>
      <w:r w:rsidRPr="0048757E">
        <w:rPr>
          <w:rStyle w:val="2c"/>
          <w:sz w:val="24"/>
          <w:szCs w:val="24"/>
        </w:rPr>
        <w:t>Начала кибернетики.</w:t>
      </w:r>
    </w:p>
    <w:p w:rsidR="008F4E00" w:rsidRPr="0048757E" w:rsidRDefault="00CF4992">
      <w:pPr>
        <w:pStyle w:val="80"/>
        <w:shd w:val="clear" w:color="auto" w:fill="auto"/>
        <w:ind w:left="700" w:firstLine="700"/>
        <w:jc w:val="both"/>
        <w:rPr>
          <w:sz w:val="24"/>
          <w:szCs w:val="24"/>
        </w:rPr>
      </w:pPr>
      <w:r w:rsidRPr="0048757E">
        <w:rPr>
          <w:sz w:val="24"/>
          <w:szCs w:val="24"/>
        </w:rPr>
        <w:t>Самоуправляемые системы. Устойчивость систем управления. Виды равновесия. Устойчивость технических систем.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12.Мир профессий</w:t>
      </w:r>
    </w:p>
    <w:p w:rsidR="008F4E00" w:rsidRPr="0048757E" w:rsidRDefault="00CF4992">
      <w:pPr>
        <w:pStyle w:val="22"/>
        <w:shd w:val="clear" w:color="auto" w:fill="auto"/>
        <w:spacing w:before="0" w:after="43" w:line="322" w:lineRule="exact"/>
        <w:ind w:left="700" w:firstLine="700"/>
        <w:jc w:val="both"/>
        <w:rPr>
          <w:sz w:val="24"/>
          <w:szCs w:val="24"/>
        </w:rPr>
      </w:pPr>
      <w:r w:rsidRPr="0048757E">
        <w:rPr>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p>
    <w:p w:rsidR="008F4E00" w:rsidRPr="0048757E" w:rsidRDefault="00CF4992">
      <w:pPr>
        <w:pStyle w:val="221"/>
        <w:keepNext/>
        <w:keepLines/>
        <w:shd w:val="clear" w:color="auto" w:fill="auto"/>
        <w:spacing w:before="0" w:after="0" w:line="643" w:lineRule="exact"/>
        <w:ind w:left="700" w:firstLine="700"/>
        <w:rPr>
          <w:sz w:val="24"/>
          <w:szCs w:val="24"/>
        </w:rPr>
      </w:pPr>
      <w:bookmarkStart w:id="779" w:name="bookmark784"/>
      <w:r w:rsidRPr="0048757E">
        <w:rPr>
          <w:sz w:val="24"/>
          <w:szCs w:val="24"/>
        </w:rPr>
        <w:t>Модуль «Технология обработки материалов и пищевых продуктов» 5-6 КЛАССЫ</w:t>
      </w:r>
      <w:bookmarkEnd w:id="779"/>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 Структура технологии: от материала к изделию</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Основные элементы структуры технологии: действия, операции, этапы. Технологическая карта.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Проектирование, моделирование, конструирование - основные составляющие технологии. </w:t>
      </w:r>
      <w:r w:rsidRPr="0048757E">
        <w:rPr>
          <w:rStyle w:val="2c"/>
          <w:sz w:val="24"/>
          <w:szCs w:val="24"/>
        </w:rPr>
        <w:t>Технологии и алгоритмы.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2. Материалы и их свойства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Сырьё и материалы как основы производства. Натуральное, искусственное, </w:t>
      </w:r>
      <w:r w:rsidRPr="0048757E">
        <w:rPr>
          <w:sz w:val="24"/>
          <w:szCs w:val="24"/>
        </w:rPr>
        <w:lastRenderedPageBreak/>
        <w:t xml:space="preserve">синтетическое сырьё и материалы. </w:t>
      </w:r>
      <w:r w:rsidRPr="0048757E">
        <w:rPr>
          <w:rStyle w:val="2c"/>
          <w:sz w:val="24"/>
          <w:szCs w:val="24"/>
        </w:rPr>
        <w:t>Конструкционные материалы. Физические и технологические свойства конструкционных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Бумага и её свойства. Различные изделия из бумаги. Потребность человека в бумаге.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Ткань и её свойства. Изделия из ткани. Виды тканей.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Металлы и их свойства. Металлические части машин и механизмов.</w:t>
      </w:r>
    </w:p>
    <w:p w:rsidR="008F4E00" w:rsidRPr="0048757E" w:rsidRDefault="00CF4992">
      <w:pPr>
        <w:pStyle w:val="80"/>
        <w:shd w:val="clear" w:color="auto" w:fill="auto"/>
        <w:ind w:left="700" w:firstLine="0"/>
        <w:rPr>
          <w:sz w:val="24"/>
          <w:szCs w:val="24"/>
        </w:rPr>
      </w:pPr>
      <w:r w:rsidRPr="0048757E">
        <w:rPr>
          <w:sz w:val="24"/>
          <w:szCs w:val="24"/>
        </w:rPr>
        <w:t>Тонколистовая сталь и проволока.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Пластические массы (пластмассы) и их свойства. Работа с пластмассами.</w:t>
      </w:r>
    </w:p>
    <w:p w:rsidR="008F4E00" w:rsidRPr="0048757E" w:rsidRDefault="00CF4992">
      <w:pPr>
        <w:pStyle w:val="80"/>
        <w:shd w:val="clear" w:color="auto" w:fill="auto"/>
        <w:ind w:left="700" w:firstLine="700"/>
        <w:jc w:val="both"/>
        <w:rPr>
          <w:sz w:val="24"/>
          <w:szCs w:val="24"/>
        </w:rPr>
      </w:pPr>
      <w:r w:rsidRPr="0048757E">
        <w:rPr>
          <w:sz w:val="24"/>
          <w:szCs w:val="24"/>
        </w:rPr>
        <w:t>Наноструктуры и их использование в различных технологиях. Природные и синтетические наноструктуры.</w:t>
      </w:r>
    </w:p>
    <w:p w:rsidR="008F4E00" w:rsidRPr="0048757E" w:rsidRDefault="00CF4992">
      <w:pPr>
        <w:pStyle w:val="80"/>
        <w:shd w:val="clear" w:color="auto" w:fill="auto"/>
        <w:ind w:left="700" w:firstLine="700"/>
        <w:jc w:val="both"/>
        <w:rPr>
          <w:sz w:val="24"/>
          <w:szCs w:val="24"/>
        </w:rPr>
      </w:pPr>
      <w:r w:rsidRPr="0048757E">
        <w:rPr>
          <w:sz w:val="24"/>
          <w:szCs w:val="24"/>
        </w:rPr>
        <w:t>Композиты и нанокомпозиты, их применение. Умные материалы и их применение. Аллотропные соединения углерода.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3. Основные ручные инструменты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Компьютерные инструменты.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4. Трудовые действия как основные слагаемые технологии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8F4E00" w:rsidRPr="0048757E" w:rsidRDefault="00CF4992">
      <w:pPr>
        <w:pStyle w:val="80"/>
        <w:shd w:val="clear" w:color="auto" w:fill="auto"/>
        <w:ind w:left="700" w:firstLine="700"/>
        <w:jc w:val="both"/>
        <w:rPr>
          <w:sz w:val="24"/>
          <w:szCs w:val="24"/>
        </w:rPr>
      </w:pPr>
      <w:r w:rsidRPr="0048757E">
        <w:rPr>
          <w:sz w:val="24"/>
          <w:szCs w:val="24"/>
        </w:rPr>
        <w:t>Общность и различие действий с различными материалами и пищевыми продуктами.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5. Технологии обработки конструкционных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Разметка заготовок из древесины, металла, пластмасс. Приёмы ручной правки заготовок из проволоки и тонколистового металла.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Резание заготовок.</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Строгание заготовок из древесины.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Сборка изделий из тонколистового металла, проволоки, искусственных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Зачистка и отделка поверхностей деталей из конструкционных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Изготовление цилиндрических и конических деталей из древесины ручным инструментом.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Отделка изделий из конструкционных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Правила безопасной работы.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6. Технология обработки текстильных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8F4E00" w:rsidRPr="0048757E" w:rsidRDefault="00CF4992">
      <w:pPr>
        <w:pStyle w:val="80"/>
        <w:shd w:val="clear" w:color="auto" w:fill="auto"/>
        <w:ind w:left="700" w:firstLine="700"/>
        <w:jc w:val="both"/>
        <w:rPr>
          <w:sz w:val="24"/>
          <w:szCs w:val="24"/>
        </w:rPr>
      </w:pPr>
      <w:r w:rsidRPr="0048757E">
        <w:rPr>
          <w:rStyle w:val="81"/>
          <w:sz w:val="24"/>
          <w:szCs w:val="24"/>
        </w:rPr>
        <w:t xml:space="preserve">Оборудование текстильного производства. </w:t>
      </w:r>
      <w:r w:rsidRPr="0048757E">
        <w:rPr>
          <w:sz w:val="24"/>
          <w:szCs w:val="24"/>
        </w:rPr>
        <w:t xml:space="preserve">Прядение и ткачество. Основы </w:t>
      </w:r>
      <w:r w:rsidRPr="0048757E">
        <w:rPr>
          <w:sz w:val="24"/>
          <w:szCs w:val="24"/>
        </w:rPr>
        <w:lastRenderedPageBreak/>
        <w:t>материаловедения. Сырьё и процесс получения натуральных волокон животного происхождения.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Основы технологии изготовления изделий из текстильных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7. Технологии обработки пищевых продуктов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Приготовление пищи в походных условиях. Утилизация бытовых и пищевых отходов в походных условиях.</w:t>
      </w:r>
    </w:p>
    <w:p w:rsidR="008F4E00" w:rsidRPr="0048757E" w:rsidRDefault="00CF4992">
      <w:pPr>
        <w:pStyle w:val="22"/>
        <w:shd w:val="clear" w:color="auto" w:fill="auto"/>
        <w:spacing w:before="0" w:after="300" w:line="322" w:lineRule="exact"/>
        <w:ind w:left="700" w:firstLine="700"/>
        <w:jc w:val="both"/>
        <w:rPr>
          <w:sz w:val="24"/>
          <w:szCs w:val="24"/>
        </w:rPr>
      </w:pPr>
      <w:r w:rsidRPr="0048757E">
        <w:rPr>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8F4E00" w:rsidRPr="0048757E" w:rsidRDefault="00CF4992">
      <w:pPr>
        <w:pStyle w:val="221"/>
        <w:keepNext/>
        <w:keepLines/>
        <w:shd w:val="clear" w:color="auto" w:fill="auto"/>
        <w:spacing w:before="0" w:after="0" w:line="322" w:lineRule="exact"/>
        <w:ind w:left="700"/>
        <w:jc w:val="left"/>
        <w:rPr>
          <w:sz w:val="24"/>
          <w:szCs w:val="24"/>
        </w:rPr>
      </w:pPr>
      <w:bookmarkStart w:id="780" w:name="bookmark785"/>
      <w:r w:rsidRPr="0048757E">
        <w:rPr>
          <w:sz w:val="24"/>
          <w:szCs w:val="24"/>
        </w:rPr>
        <w:t>7-9 КЛАССЫ</w:t>
      </w:r>
      <w:bookmarkEnd w:id="780"/>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8. Моделирование как основа познания и практической деятельности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8F4E00" w:rsidRPr="0048757E" w:rsidRDefault="00CF4992">
      <w:pPr>
        <w:pStyle w:val="80"/>
        <w:shd w:val="clear" w:color="auto" w:fill="auto"/>
        <w:ind w:left="700" w:firstLine="700"/>
        <w:jc w:val="both"/>
        <w:rPr>
          <w:sz w:val="24"/>
          <w:szCs w:val="24"/>
        </w:rPr>
      </w:pPr>
      <w:r w:rsidRPr="0048757E">
        <w:rPr>
          <w:sz w:val="24"/>
          <w:szCs w:val="24"/>
        </w:rPr>
        <w:t>Модели человеческой деятельности. Алгоритмы и технологии как модели.</w:t>
      </w:r>
    </w:p>
    <w:p w:rsidR="008F4E00" w:rsidRPr="0048757E" w:rsidRDefault="00CF4992">
      <w:pPr>
        <w:pStyle w:val="221"/>
        <w:keepNext/>
        <w:keepLines/>
        <w:shd w:val="clear" w:color="auto" w:fill="auto"/>
        <w:spacing w:before="0" w:after="0" w:line="322" w:lineRule="exact"/>
        <w:ind w:left="700" w:firstLine="700"/>
        <w:rPr>
          <w:sz w:val="24"/>
          <w:szCs w:val="24"/>
        </w:rPr>
      </w:pPr>
      <w:bookmarkStart w:id="781" w:name="bookmark786"/>
      <w:r w:rsidRPr="0048757E">
        <w:rPr>
          <w:sz w:val="24"/>
          <w:szCs w:val="24"/>
        </w:rPr>
        <w:t>Раздел 9. Машины и их модели</w:t>
      </w:r>
      <w:bookmarkEnd w:id="781"/>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Как устроены ма</w:t>
      </w:r>
      <w:r w:rsidRPr="0048757E">
        <w:rPr>
          <w:rStyle w:val="2b"/>
          <w:sz w:val="24"/>
          <w:szCs w:val="24"/>
        </w:rPr>
        <w:t>ш</w:t>
      </w:r>
      <w:r w:rsidRPr="0048757E">
        <w:rPr>
          <w:sz w:val="24"/>
          <w:szCs w:val="24"/>
        </w:rPr>
        <w:t>ины.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Конструирование машин. Действия при сборке модели машины при помощи деталей конструктора.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Простейшие механизмы как базовые элементы многообразия механизмов.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Физические законы, реализованные в простейших механизмах.</w:t>
      </w:r>
    </w:p>
    <w:p w:rsidR="008F4E00" w:rsidRPr="0048757E" w:rsidRDefault="00CF4992">
      <w:pPr>
        <w:pStyle w:val="80"/>
        <w:shd w:val="clear" w:color="auto" w:fill="auto"/>
        <w:ind w:left="700" w:firstLine="700"/>
        <w:jc w:val="both"/>
        <w:rPr>
          <w:sz w:val="24"/>
          <w:szCs w:val="24"/>
        </w:rPr>
      </w:pPr>
      <w:r w:rsidRPr="0048757E">
        <w:rPr>
          <w:sz w:val="24"/>
          <w:szCs w:val="24"/>
        </w:rPr>
        <w:t>Модели механизмов и эксперименты с этими механизмами.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10. Традиционные производства и технологии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w:t>
      </w:r>
      <w:r w:rsidRPr="0048757E">
        <w:rPr>
          <w:sz w:val="24"/>
          <w:szCs w:val="24"/>
        </w:rPr>
        <w:lastRenderedPageBreak/>
        <w:t>Нарезание резьбы. Соединение металлических деталей клеем. Отделка деталей.</w:t>
      </w:r>
    </w:p>
    <w:p w:rsidR="008F4E00" w:rsidRPr="0048757E" w:rsidRDefault="00CF4992">
      <w:pPr>
        <w:pStyle w:val="80"/>
        <w:shd w:val="clear" w:color="auto" w:fill="auto"/>
        <w:ind w:left="700" w:firstLine="700"/>
        <w:jc w:val="both"/>
        <w:rPr>
          <w:sz w:val="24"/>
          <w:szCs w:val="24"/>
        </w:rPr>
      </w:pPr>
      <w:r w:rsidRPr="0048757E">
        <w:rPr>
          <w:sz w:val="24"/>
          <w:szCs w:val="24"/>
        </w:rPr>
        <w:t>Тенденции развития оборудования текстильного и швейного производства.</w:t>
      </w:r>
      <w:r w:rsidRPr="0048757E">
        <w:rPr>
          <w:rStyle w:val="81"/>
          <w:sz w:val="24"/>
          <w:szCs w:val="24"/>
        </w:rPr>
        <w:t xml:space="preserve"> Вязальные машины. Основные приёмы работы на вязальной машине. </w:t>
      </w:r>
      <w:r w:rsidRPr="0048757E">
        <w:rPr>
          <w:sz w:val="24"/>
          <w:szCs w:val="24"/>
        </w:rPr>
        <w:t>Использование компьютерных программ и робототехники в процессе обработки текстильных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Профессии будущего в текстильной и швейной промышленности. </w:t>
      </w:r>
      <w:r w:rsidRPr="0048757E">
        <w:rPr>
          <w:rStyle w:val="2c"/>
          <w:sz w:val="24"/>
          <w:szCs w:val="24"/>
        </w:rPr>
        <w:t xml:space="preserve">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w:t>
      </w:r>
      <w:r w:rsidRPr="0048757E">
        <w:rPr>
          <w:sz w:val="24"/>
          <w:szCs w:val="24"/>
        </w:rPr>
        <w:t>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48757E">
        <w:rPr>
          <w:rStyle w:val="2c"/>
          <w:sz w:val="24"/>
          <w:szCs w:val="24"/>
        </w:rPr>
        <w:t>Влияние развития производства на изменение трудовых функций работников.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11. Технологии в когнитивной сфере</w:t>
      </w:r>
    </w:p>
    <w:p w:rsidR="008F4E00" w:rsidRPr="0048757E" w:rsidRDefault="00CF4992">
      <w:pPr>
        <w:pStyle w:val="22"/>
        <w:shd w:val="clear" w:color="auto" w:fill="auto"/>
        <w:spacing w:before="0" w:line="322" w:lineRule="exact"/>
        <w:ind w:left="700" w:firstLine="700"/>
        <w:jc w:val="both"/>
        <w:rPr>
          <w:sz w:val="24"/>
          <w:szCs w:val="24"/>
        </w:rPr>
      </w:pPr>
      <w:r w:rsidRPr="0048757E">
        <w:rPr>
          <w:rStyle w:val="2c"/>
          <w:sz w:val="24"/>
          <w:szCs w:val="24"/>
        </w:rPr>
        <w:t>Теория решения изобретательских задач (ТРИЗ) и поиск новых технологических решений.</w:t>
      </w:r>
      <w:r w:rsidRPr="0048757E">
        <w:rPr>
          <w:sz w:val="24"/>
          <w:szCs w:val="24"/>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48757E">
        <w:rPr>
          <w:rStyle w:val="8"/>
          <w:sz w:val="24"/>
          <w:szCs w:val="24"/>
        </w:rPr>
        <w:t>Решение производственных задач и задач из сферы услуг с использованием методологии ТРИЗ.</w:t>
      </w:r>
    </w:p>
    <w:p w:rsidR="008F4E00" w:rsidRPr="0048757E" w:rsidRDefault="00CF4992">
      <w:pPr>
        <w:pStyle w:val="80"/>
        <w:shd w:val="clear" w:color="auto" w:fill="auto"/>
        <w:ind w:left="700" w:firstLine="700"/>
        <w:jc w:val="both"/>
        <w:rPr>
          <w:sz w:val="24"/>
          <w:szCs w:val="24"/>
        </w:rPr>
      </w:pPr>
      <w:r w:rsidRPr="0048757E">
        <w:rPr>
          <w:sz w:val="24"/>
          <w:szCs w:val="24"/>
        </w:rPr>
        <w:t>Востребованность системных и когнитивных навыков в современной профессиональной деятельности.</w:t>
      </w:r>
      <w:r w:rsidRPr="0048757E">
        <w:rPr>
          <w:rStyle w:val="81"/>
          <w:sz w:val="24"/>
          <w:szCs w:val="24"/>
        </w:rPr>
        <w:t xml:space="preserve"> Интеллект-карты как инструмент систематизации информации. Использование интеллект-карт в проектной деятельности. </w:t>
      </w:r>
      <w:r w:rsidRPr="0048757E">
        <w:rPr>
          <w:sz w:val="24"/>
          <w:szCs w:val="24"/>
        </w:rPr>
        <w:t>Программные инструменты построения интеллект-карт.</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48757E">
        <w:rPr>
          <w:rStyle w:val="2c"/>
          <w:sz w:val="24"/>
          <w:szCs w:val="24"/>
        </w:rPr>
        <w:t>Анализ больших данных при разработке проектов.</w:t>
      </w:r>
      <w:r w:rsidRPr="0048757E">
        <w:rPr>
          <w:sz w:val="24"/>
          <w:szCs w:val="24"/>
        </w:rPr>
        <w:t xml:space="preserve"> Приёмы визуализации данных. </w:t>
      </w:r>
      <w:r w:rsidRPr="0048757E">
        <w:rPr>
          <w:rStyle w:val="2c"/>
          <w:sz w:val="24"/>
          <w:szCs w:val="24"/>
        </w:rPr>
        <w:t>Компьютерные инструменты визуализации.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12. Технологии и человек</w:t>
      </w:r>
    </w:p>
    <w:p w:rsidR="008F4E00" w:rsidRPr="0048757E" w:rsidRDefault="00CF4992">
      <w:pPr>
        <w:pStyle w:val="22"/>
        <w:shd w:val="clear" w:color="auto" w:fill="auto"/>
        <w:spacing w:before="0" w:after="333" w:line="322" w:lineRule="exact"/>
        <w:ind w:left="700" w:firstLine="700"/>
        <w:jc w:val="both"/>
        <w:rPr>
          <w:sz w:val="24"/>
          <w:szCs w:val="24"/>
        </w:rPr>
      </w:pPr>
      <w:r w:rsidRPr="0048757E">
        <w:rPr>
          <w:sz w:val="24"/>
          <w:szCs w:val="24"/>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48757E">
        <w:rPr>
          <w:rStyle w:val="2c"/>
          <w:sz w:val="24"/>
          <w:szCs w:val="24"/>
        </w:rPr>
        <w:t>Метазнания, их роль в применении и создании современных технологий.</w:t>
      </w:r>
    </w:p>
    <w:p w:rsidR="008F4E00" w:rsidRPr="0048757E" w:rsidRDefault="00CF4992">
      <w:pPr>
        <w:pStyle w:val="221"/>
        <w:keepNext/>
        <w:keepLines/>
        <w:shd w:val="clear" w:color="auto" w:fill="auto"/>
        <w:spacing w:before="0" w:after="337" w:line="280" w:lineRule="exact"/>
        <w:ind w:left="700" w:firstLine="700"/>
        <w:rPr>
          <w:sz w:val="24"/>
          <w:szCs w:val="24"/>
        </w:rPr>
      </w:pPr>
      <w:bookmarkStart w:id="782" w:name="bookmark787"/>
      <w:r w:rsidRPr="0048757E">
        <w:rPr>
          <w:sz w:val="24"/>
          <w:szCs w:val="24"/>
        </w:rPr>
        <w:t>ВАРИАТИВНЫЕ МОДУЛИ</w:t>
      </w:r>
      <w:bookmarkEnd w:id="782"/>
    </w:p>
    <w:p w:rsidR="008F4E00" w:rsidRPr="0048757E" w:rsidRDefault="00CF4992">
      <w:pPr>
        <w:pStyle w:val="221"/>
        <w:keepNext/>
        <w:keepLines/>
        <w:shd w:val="clear" w:color="auto" w:fill="auto"/>
        <w:spacing w:before="0" w:after="299" w:line="280" w:lineRule="exact"/>
        <w:ind w:left="700" w:firstLine="700"/>
        <w:rPr>
          <w:sz w:val="24"/>
          <w:szCs w:val="24"/>
        </w:rPr>
      </w:pPr>
      <w:bookmarkStart w:id="783" w:name="bookmark788"/>
      <w:r w:rsidRPr="0048757E">
        <w:rPr>
          <w:sz w:val="24"/>
          <w:szCs w:val="24"/>
        </w:rPr>
        <w:t>Модуль «Робототехника»</w:t>
      </w:r>
      <w:bookmarkEnd w:id="783"/>
    </w:p>
    <w:p w:rsidR="008F4E00" w:rsidRPr="0048757E" w:rsidRDefault="00CF4992">
      <w:pPr>
        <w:pStyle w:val="221"/>
        <w:keepNext/>
        <w:keepLines/>
        <w:shd w:val="clear" w:color="auto" w:fill="auto"/>
        <w:spacing w:before="0" w:after="0" w:line="322" w:lineRule="exact"/>
        <w:ind w:left="700"/>
        <w:rPr>
          <w:sz w:val="24"/>
          <w:szCs w:val="24"/>
        </w:rPr>
      </w:pPr>
      <w:bookmarkStart w:id="784" w:name="bookmark789"/>
      <w:r w:rsidRPr="0048757E">
        <w:rPr>
          <w:sz w:val="24"/>
          <w:szCs w:val="24"/>
        </w:rPr>
        <w:t>5-9 КЛАССЫ</w:t>
      </w:r>
      <w:bookmarkEnd w:id="784"/>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 Алгоритмы и исполнители. Роботы как исполнители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Цели и способы их достижения. Планирование последовательности шагов, ведущих </w:t>
      </w:r>
      <w:r w:rsidRPr="0048757E">
        <w:rPr>
          <w:sz w:val="24"/>
          <w:szCs w:val="24"/>
        </w:rPr>
        <w:lastRenderedPageBreak/>
        <w:t xml:space="preserve">к достижению цели. Понятие исполнителя. Управление исполнителем: непосредственное или согласно плану. Системы исполнителей. </w:t>
      </w:r>
      <w:r w:rsidRPr="0048757E">
        <w:rPr>
          <w:rStyle w:val="2c"/>
          <w:sz w:val="24"/>
          <w:szCs w:val="24"/>
        </w:rPr>
        <w:t>Общие представления о технологии. Алгоритмы и технологии.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Компьютерный исполнитель. Робот. Система команд исполнителя.</w:t>
      </w:r>
    </w:p>
    <w:p w:rsidR="008F4E00" w:rsidRPr="0048757E" w:rsidRDefault="00CF4992">
      <w:pPr>
        <w:pStyle w:val="80"/>
        <w:shd w:val="clear" w:color="auto" w:fill="auto"/>
        <w:ind w:left="700" w:firstLine="700"/>
        <w:jc w:val="both"/>
        <w:rPr>
          <w:sz w:val="24"/>
          <w:szCs w:val="24"/>
        </w:rPr>
      </w:pPr>
      <w:r w:rsidRPr="0048757E">
        <w:rPr>
          <w:sz w:val="24"/>
          <w:szCs w:val="24"/>
        </w:rPr>
        <w:t>От роботов на экране компьютера к роботам-механизмам.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Система команд механического робота. Управление механическим роботом.</w:t>
      </w:r>
    </w:p>
    <w:p w:rsidR="008F4E00" w:rsidRPr="0048757E" w:rsidRDefault="00CF4992">
      <w:pPr>
        <w:pStyle w:val="80"/>
        <w:shd w:val="clear" w:color="auto" w:fill="auto"/>
        <w:ind w:left="700" w:firstLine="700"/>
        <w:jc w:val="both"/>
        <w:rPr>
          <w:sz w:val="24"/>
          <w:szCs w:val="24"/>
        </w:rPr>
      </w:pPr>
      <w:r w:rsidRPr="0048757E">
        <w:rPr>
          <w:sz w:val="24"/>
          <w:szCs w:val="24"/>
        </w:rPr>
        <w:t>Робототехнические комплексы и их возможности. Знакомство с составом робототехнического конструктора.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2.Роботы: конструирование и управление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Общее устройство робота. Механическая часть. Принцип программного управления.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З.</w:t>
      </w:r>
      <w:r w:rsidR="0048757E">
        <w:rPr>
          <w:sz w:val="24"/>
          <w:szCs w:val="24"/>
        </w:rPr>
        <w:t xml:space="preserve"> </w:t>
      </w:r>
      <w:r w:rsidRPr="0048757E">
        <w:rPr>
          <w:sz w:val="24"/>
          <w:szCs w:val="24"/>
        </w:rPr>
        <w:t>Роботы на производстве</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Роботы-манипуляторы. Перемещение предмета. Лазерный гравёр. </w:t>
      </w:r>
      <w:r w:rsidRPr="0048757E">
        <w:rPr>
          <w:sz w:val="24"/>
          <w:szCs w:val="24"/>
          <w:lang w:eastAsia="en-US" w:bidi="en-US"/>
        </w:rPr>
        <w:t>3</w:t>
      </w:r>
      <w:r w:rsidRPr="0048757E">
        <w:rPr>
          <w:sz w:val="24"/>
          <w:szCs w:val="24"/>
          <w:lang w:val="en-US" w:eastAsia="en-US" w:bidi="en-US"/>
        </w:rPr>
        <w:t>D</w:t>
      </w:r>
      <w:r w:rsidRPr="0048757E">
        <w:rPr>
          <w:sz w:val="24"/>
          <w:szCs w:val="24"/>
          <w:lang w:eastAsia="en-US" w:bidi="en-US"/>
        </w:rPr>
        <w:t xml:space="preserve">- </w:t>
      </w:r>
      <w:r w:rsidRPr="0048757E">
        <w:rPr>
          <w:sz w:val="24"/>
          <w:szCs w:val="24"/>
        </w:rPr>
        <w:t>принтер.</w:t>
      </w:r>
    </w:p>
    <w:p w:rsidR="008F4E00" w:rsidRPr="0048757E" w:rsidRDefault="00CF4992">
      <w:pPr>
        <w:pStyle w:val="80"/>
        <w:shd w:val="clear" w:color="auto" w:fill="auto"/>
        <w:ind w:left="700" w:firstLine="700"/>
        <w:jc w:val="both"/>
        <w:rPr>
          <w:sz w:val="24"/>
          <w:szCs w:val="24"/>
        </w:rPr>
      </w:pPr>
      <w:r w:rsidRPr="0048757E">
        <w:rPr>
          <w:rStyle w:val="81"/>
          <w:sz w:val="24"/>
          <w:szCs w:val="24"/>
        </w:rPr>
        <w:t xml:space="preserve">Производственные линии. Взаимодействие роботов. </w:t>
      </w:r>
      <w:r w:rsidRPr="0048757E">
        <w:rPr>
          <w:sz w:val="24"/>
          <w:szCs w:val="24"/>
        </w:rPr>
        <w:t>Понятие о производстве 4.0. Модели производственных линий.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4.Робототехнические проекты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 программных средств, разработку образца-прототипа); тестирование робототехнического изделия; </w:t>
      </w:r>
      <w:r w:rsidRPr="0048757E">
        <w:rPr>
          <w:rStyle w:val="2c"/>
          <w:sz w:val="24"/>
          <w:szCs w:val="24"/>
        </w:rPr>
        <w:t>отладка и оценка полноты и точности выполнения задания роботом.</w:t>
      </w:r>
    </w:p>
    <w:p w:rsidR="008F4E00" w:rsidRPr="0048757E" w:rsidRDefault="00CF4992">
      <w:pPr>
        <w:pStyle w:val="80"/>
        <w:shd w:val="clear" w:color="auto" w:fill="auto"/>
        <w:ind w:left="700" w:firstLine="700"/>
        <w:jc w:val="both"/>
        <w:rPr>
          <w:sz w:val="24"/>
          <w:szCs w:val="24"/>
        </w:rPr>
      </w:pPr>
      <w:r w:rsidRPr="0048757E">
        <w:rPr>
          <w:sz w:val="24"/>
          <w:szCs w:val="24"/>
        </w:rPr>
        <w:t>Примеры роботов из различных областей. Их возможности и ограничения.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5.От робототехники к искусственному интеллекту</w:t>
      </w:r>
    </w:p>
    <w:p w:rsidR="008F4E00" w:rsidRPr="0048757E" w:rsidRDefault="00CF4992">
      <w:pPr>
        <w:pStyle w:val="80"/>
        <w:shd w:val="clear" w:color="auto" w:fill="auto"/>
        <w:spacing w:after="43"/>
        <w:ind w:left="700" w:firstLine="700"/>
        <w:jc w:val="both"/>
        <w:rPr>
          <w:sz w:val="24"/>
          <w:szCs w:val="24"/>
        </w:rPr>
      </w:pPr>
      <w:r w:rsidRPr="0048757E">
        <w:rPr>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8F4E00" w:rsidRPr="0048757E" w:rsidRDefault="00CF4992">
      <w:pPr>
        <w:pStyle w:val="221"/>
        <w:keepNext/>
        <w:keepLines/>
        <w:shd w:val="clear" w:color="auto" w:fill="auto"/>
        <w:spacing w:before="0" w:after="0" w:line="643" w:lineRule="exact"/>
        <w:ind w:left="700" w:firstLine="700"/>
        <w:jc w:val="left"/>
        <w:rPr>
          <w:sz w:val="24"/>
          <w:szCs w:val="24"/>
        </w:rPr>
      </w:pPr>
      <w:bookmarkStart w:id="785" w:name="bookmark790"/>
      <w:r w:rsidRPr="0048757E">
        <w:rPr>
          <w:sz w:val="24"/>
          <w:szCs w:val="24"/>
        </w:rPr>
        <w:t>Модуль «3Б-моделирование, макетирование, прототипирование» 7-9 КЛАССЫ</w:t>
      </w:r>
      <w:bookmarkEnd w:id="785"/>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1.Модели и технологии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Виды и свойства, назначение моделей. Адекватность модели моделируемому объекту и целям моделирования.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2.Визуальные модели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ЭЭ-моделирование как технология создания визуальных моделей.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Графические примитивы в </w:t>
      </w:r>
      <w:r w:rsidRPr="0048757E">
        <w:rPr>
          <w:sz w:val="24"/>
          <w:szCs w:val="24"/>
          <w:lang w:val="en-US" w:eastAsia="en-US" w:bidi="en-US"/>
        </w:rPr>
        <w:t>BD</w:t>
      </w:r>
      <w:r w:rsidRPr="0048757E">
        <w:rPr>
          <w:sz w:val="24"/>
          <w:szCs w:val="24"/>
        </w:rPr>
        <w:t>-моделировании. Куб и кубоид. Шар и многогранник. Цилиндр, призма, пирамида.</w:t>
      </w:r>
    </w:p>
    <w:p w:rsidR="008F4E00" w:rsidRPr="0048757E" w:rsidRDefault="00CF4992">
      <w:pPr>
        <w:pStyle w:val="22"/>
        <w:shd w:val="clear" w:color="auto" w:fill="auto"/>
        <w:tabs>
          <w:tab w:val="left" w:pos="6052"/>
          <w:tab w:val="left" w:pos="8519"/>
        </w:tabs>
        <w:spacing w:before="0" w:line="322" w:lineRule="exact"/>
        <w:ind w:left="700" w:firstLine="700"/>
        <w:jc w:val="both"/>
        <w:rPr>
          <w:sz w:val="24"/>
          <w:szCs w:val="24"/>
        </w:rPr>
      </w:pPr>
      <w:r w:rsidRPr="0048757E">
        <w:rPr>
          <w:sz w:val="24"/>
          <w:szCs w:val="24"/>
        </w:rPr>
        <w:t xml:space="preserve">Операции над примитивами. Поворот тел в пространстве. Масштабирование тел. </w:t>
      </w:r>
      <w:r w:rsidRPr="0048757E">
        <w:rPr>
          <w:rStyle w:val="2c"/>
          <w:sz w:val="24"/>
          <w:szCs w:val="24"/>
        </w:rPr>
        <w:t>Вычитание,</w:t>
      </w:r>
      <w:r w:rsidRPr="0048757E">
        <w:rPr>
          <w:rStyle w:val="2c"/>
          <w:sz w:val="24"/>
          <w:szCs w:val="24"/>
        </w:rPr>
        <w:tab/>
        <w:t>пересечение и</w:t>
      </w:r>
      <w:r w:rsidRPr="0048757E">
        <w:rPr>
          <w:rStyle w:val="2c"/>
          <w:sz w:val="24"/>
          <w:szCs w:val="24"/>
        </w:rPr>
        <w:tab/>
        <w:t>объединение</w:t>
      </w:r>
    </w:p>
    <w:p w:rsidR="008F4E00" w:rsidRPr="0048757E" w:rsidRDefault="00CF4992">
      <w:pPr>
        <w:pStyle w:val="80"/>
        <w:shd w:val="clear" w:color="auto" w:fill="auto"/>
        <w:ind w:left="700" w:firstLine="0"/>
        <w:rPr>
          <w:sz w:val="24"/>
          <w:szCs w:val="24"/>
        </w:rPr>
      </w:pPr>
      <w:r w:rsidRPr="0048757E">
        <w:rPr>
          <w:sz w:val="24"/>
          <w:szCs w:val="24"/>
        </w:rPr>
        <w:t>геометрических тел.</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lastRenderedPageBreak/>
        <w:t>Моделирование сложных объектов.</w:t>
      </w:r>
    </w:p>
    <w:p w:rsidR="008F4E00" w:rsidRPr="0048757E" w:rsidRDefault="00CF4992">
      <w:pPr>
        <w:pStyle w:val="80"/>
        <w:shd w:val="clear" w:color="auto" w:fill="auto"/>
        <w:tabs>
          <w:tab w:val="left" w:pos="6052"/>
          <w:tab w:val="left" w:pos="8519"/>
        </w:tabs>
        <w:ind w:left="700" w:firstLine="700"/>
        <w:jc w:val="both"/>
        <w:rPr>
          <w:sz w:val="24"/>
          <w:szCs w:val="24"/>
        </w:rPr>
      </w:pPr>
      <w:r w:rsidRPr="0048757E">
        <w:rPr>
          <w:sz w:val="24"/>
          <w:szCs w:val="24"/>
        </w:rPr>
        <w:t>Рендеринг. Полигональная сетка. Диаграмма Вронского и её особенности. Триангуляция Делоне.</w:t>
      </w:r>
      <w:r w:rsidRPr="0048757E">
        <w:rPr>
          <w:sz w:val="24"/>
          <w:szCs w:val="24"/>
        </w:rPr>
        <w:tab/>
        <w:t>Компьютерные</w:t>
      </w:r>
      <w:r w:rsidRPr="0048757E">
        <w:rPr>
          <w:sz w:val="24"/>
          <w:szCs w:val="24"/>
        </w:rPr>
        <w:tab/>
        <w:t>программы,</w:t>
      </w:r>
    </w:p>
    <w:p w:rsidR="008F4E00" w:rsidRPr="0048757E" w:rsidRDefault="00CF4992">
      <w:pPr>
        <w:pStyle w:val="80"/>
        <w:shd w:val="clear" w:color="auto" w:fill="auto"/>
        <w:ind w:left="700" w:firstLine="0"/>
        <w:rPr>
          <w:sz w:val="24"/>
          <w:szCs w:val="24"/>
        </w:rPr>
      </w:pPr>
      <w:r w:rsidRPr="0048757E">
        <w:rPr>
          <w:sz w:val="24"/>
          <w:szCs w:val="24"/>
        </w:rPr>
        <w:t>осуществляющие рендеринг (рендеры).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ЭЭ-печать. Техника безопасности в </w:t>
      </w:r>
      <w:r w:rsidRPr="0048757E">
        <w:rPr>
          <w:sz w:val="24"/>
          <w:szCs w:val="24"/>
          <w:lang w:val="en-US" w:eastAsia="en-US" w:bidi="en-US"/>
        </w:rPr>
        <w:t>BD</w:t>
      </w:r>
      <w:r w:rsidRPr="0048757E">
        <w:rPr>
          <w:sz w:val="24"/>
          <w:szCs w:val="24"/>
        </w:rPr>
        <w:t xml:space="preserve">-печати. Аддитивные технологии. Экструдер и его устройство. Кинематика </w:t>
      </w:r>
      <w:r w:rsidRPr="0048757E">
        <w:rPr>
          <w:sz w:val="24"/>
          <w:szCs w:val="24"/>
          <w:lang w:val="en-US" w:eastAsia="en-US" w:bidi="en-US"/>
        </w:rPr>
        <w:t>BD</w:t>
      </w:r>
      <w:r w:rsidRPr="0048757E">
        <w:rPr>
          <w:sz w:val="24"/>
          <w:szCs w:val="24"/>
        </w:rPr>
        <w:t>-принтера.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Характеристики материалов для </w:t>
      </w:r>
      <w:r w:rsidRPr="0048757E">
        <w:rPr>
          <w:sz w:val="24"/>
          <w:szCs w:val="24"/>
          <w:lang w:val="en-US" w:eastAsia="en-US" w:bidi="en-US"/>
        </w:rPr>
        <w:t>BD</w:t>
      </w:r>
      <w:r w:rsidRPr="0048757E">
        <w:rPr>
          <w:sz w:val="24"/>
          <w:szCs w:val="24"/>
        </w:rPr>
        <w:t xml:space="preserve">-принтера. Основные настройки для выполнения печати на </w:t>
      </w:r>
      <w:r w:rsidRPr="0048757E">
        <w:rPr>
          <w:sz w:val="24"/>
          <w:szCs w:val="24"/>
          <w:lang w:val="en-US" w:eastAsia="en-US" w:bidi="en-US"/>
        </w:rPr>
        <w:t>BD</w:t>
      </w:r>
      <w:r w:rsidRPr="0048757E">
        <w:rPr>
          <w:sz w:val="24"/>
          <w:szCs w:val="24"/>
        </w:rPr>
        <w:t xml:space="preserve">-принтере. Подготовка к печати. Печать </w:t>
      </w:r>
      <w:r w:rsidRPr="0048757E">
        <w:rPr>
          <w:sz w:val="24"/>
          <w:szCs w:val="24"/>
          <w:lang w:val="en-US" w:eastAsia="en-US" w:bidi="en-US"/>
        </w:rPr>
        <w:t>BD</w:t>
      </w:r>
      <w:r w:rsidRPr="0048757E">
        <w:rPr>
          <w:sz w:val="24"/>
          <w:szCs w:val="24"/>
        </w:rPr>
        <w:t>-модели.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Профессии, связанные с </w:t>
      </w:r>
      <w:r w:rsidRPr="0048757E">
        <w:rPr>
          <w:sz w:val="24"/>
          <w:szCs w:val="24"/>
          <w:lang w:val="en-US" w:eastAsia="en-US" w:bidi="en-US"/>
        </w:rPr>
        <w:t>BD</w:t>
      </w:r>
      <w:r w:rsidRPr="0048757E">
        <w:rPr>
          <w:sz w:val="24"/>
          <w:szCs w:val="24"/>
        </w:rPr>
        <w:t>-печатью.</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3.Создание макетов с помощью программных средств</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Компоненты технологии макетирования: выполнение развёртки, сборка деталей макета. </w:t>
      </w:r>
      <w:r w:rsidRPr="0048757E">
        <w:rPr>
          <w:rStyle w:val="2c"/>
          <w:sz w:val="24"/>
          <w:szCs w:val="24"/>
        </w:rPr>
        <w:t>Разработка графической документации.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4.Технология создания и исследования прототипов</w:t>
      </w:r>
    </w:p>
    <w:p w:rsidR="008F4E00" w:rsidRPr="0048757E" w:rsidRDefault="00CF4992">
      <w:pPr>
        <w:pStyle w:val="22"/>
        <w:shd w:val="clear" w:color="auto" w:fill="auto"/>
        <w:spacing w:before="0" w:after="273" w:line="322" w:lineRule="exact"/>
        <w:ind w:left="700" w:firstLine="700"/>
        <w:jc w:val="both"/>
        <w:rPr>
          <w:sz w:val="24"/>
          <w:szCs w:val="24"/>
        </w:rPr>
      </w:pPr>
      <w:r w:rsidRPr="0048757E">
        <w:rPr>
          <w:sz w:val="24"/>
          <w:szCs w:val="24"/>
        </w:rPr>
        <w:t>Создание прототипа. Исследование прототипа. Перенос выявленных свойств прототипа на реальные объекты.</w:t>
      </w:r>
    </w:p>
    <w:p w:rsidR="008F4E00" w:rsidRPr="0048757E" w:rsidRDefault="00CF4992">
      <w:pPr>
        <w:pStyle w:val="221"/>
        <w:keepNext/>
        <w:keepLines/>
        <w:shd w:val="clear" w:color="auto" w:fill="auto"/>
        <w:spacing w:before="0" w:after="299" w:line="280" w:lineRule="exact"/>
        <w:ind w:left="700" w:firstLine="700"/>
        <w:rPr>
          <w:sz w:val="24"/>
          <w:szCs w:val="24"/>
        </w:rPr>
      </w:pPr>
      <w:bookmarkStart w:id="786" w:name="bookmark791"/>
      <w:r w:rsidRPr="0048757E">
        <w:rPr>
          <w:sz w:val="24"/>
          <w:szCs w:val="24"/>
        </w:rPr>
        <w:t>Модуль «Компьютерная графика. Черчение»</w:t>
      </w:r>
      <w:bookmarkEnd w:id="786"/>
    </w:p>
    <w:p w:rsidR="008F4E00" w:rsidRPr="0048757E" w:rsidRDefault="00CF4992">
      <w:pPr>
        <w:pStyle w:val="221"/>
        <w:keepNext/>
        <w:keepLines/>
        <w:shd w:val="clear" w:color="auto" w:fill="auto"/>
        <w:spacing w:before="0" w:after="0" w:line="322" w:lineRule="exact"/>
        <w:ind w:left="700"/>
        <w:rPr>
          <w:sz w:val="24"/>
          <w:szCs w:val="24"/>
        </w:rPr>
      </w:pPr>
      <w:bookmarkStart w:id="787" w:name="bookmark792"/>
      <w:r w:rsidRPr="0048757E">
        <w:rPr>
          <w:sz w:val="24"/>
          <w:szCs w:val="24"/>
        </w:rPr>
        <w:t>8-9 КЛАССЫ</w:t>
      </w:r>
      <w:bookmarkEnd w:id="787"/>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1.Модели и их свойства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Понятие графической модели.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Математические, физические и информационные модели. Графические модели. Виды графических моделей. </w:t>
      </w:r>
      <w:r w:rsidRPr="0048757E">
        <w:rPr>
          <w:rStyle w:val="2c"/>
          <w:sz w:val="24"/>
          <w:szCs w:val="24"/>
        </w:rPr>
        <w:t>Количественная и качественная оценка модели.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2.Черчение как технология создания графической модели инженерного объекта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48757E">
        <w:rPr>
          <w:rStyle w:val="2c"/>
          <w:sz w:val="24"/>
          <w:szCs w:val="24"/>
        </w:rPr>
        <w:t>Функциональные качества, эксплуатационные, потребительские, экономические, экологические требования к инженерным объектам.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48757E">
        <w:rPr>
          <w:rStyle w:val="2c"/>
          <w:sz w:val="24"/>
          <w:szCs w:val="24"/>
        </w:rPr>
        <w:t xml:space="preserve">Понятие о стандартах. Знакомство с системой ЕСКД, ГОСТ, форматами. </w:t>
      </w:r>
      <w:r w:rsidRPr="0048757E">
        <w:rPr>
          <w:sz w:val="24"/>
          <w:szCs w:val="24"/>
        </w:rPr>
        <w:t xml:space="preserve">Основная надпись чертежа. Масштабы. Линии. Шрифты. Размеры на чертеже. </w:t>
      </w:r>
      <w:r w:rsidRPr="0048757E">
        <w:rPr>
          <w:rStyle w:val="2c"/>
          <w:sz w:val="24"/>
          <w:szCs w:val="24"/>
        </w:rPr>
        <w:t>Понятие о проецировании.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Практическая деятельность по созданию чертежей.</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3.Технология создания чертежей в программных средах</w:t>
      </w:r>
    </w:p>
    <w:p w:rsidR="008F4E00" w:rsidRPr="0048757E" w:rsidRDefault="00CF4992">
      <w:pPr>
        <w:pStyle w:val="22"/>
        <w:shd w:val="clear" w:color="auto" w:fill="auto"/>
        <w:tabs>
          <w:tab w:val="left" w:pos="2745"/>
        </w:tabs>
        <w:spacing w:before="0" w:line="322" w:lineRule="exact"/>
        <w:ind w:left="700" w:firstLine="700"/>
        <w:jc w:val="both"/>
        <w:rPr>
          <w:sz w:val="24"/>
          <w:szCs w:val="24"/>
        </w:rPr>
      </w:pPr>
      <w:r w:rsidRPr="0048757E">
        <w:rPr>
          <w:sz w:val="24"/>
          <w:szCs w:val="24"/>
        </w:rPr>
        <w:t>Применение программного обеспечения для создания проектной документации:</w:t>
      </w:r>
      <w:r w:rsidRPr="0048757E">
        <w:rPr>
          <w:sz w:val="24"/>
          <w:szCs w:val="24"/>
        </w:rPr>
        <w:tab/>
        <w:t>моделей объектов и их чертежей. Правила техники</w:t>
      </w:r>
    </w:p>
    <w:p w:rsidR="008F4E00" w:rsidRPr="0048757E" w:rsidRDefault="00CF4992">
      <w:pPr>
        <w:pStyle w:val="22"/>
        <w:shd w:val="clear" w:color="auto" w:fill="auto"/>
        <w:spacing w:before="0" w:line="322" w:lineRule="exact"/>
        <w:ind w:left="700" w:firstLine="0"/>
        <w:jc w:val="both"/>
        <w:rPr>
          <w:sz w:val="24"/>
          <w:szCs w:val="24"/>
        </w:rPr>
      </w:pPr>
      <w:r w:rsidRPr="0048757E">
        <w:rPr>
          <w:sz w:val="24"/>
          <w:szCs w:val="24"/>
        </w:rPr>
        <w:t xml:space="preserve">безопасности при работе на компьютере. Включение системы. Создание и виды документов, интерфейс окна «Чертёж», элементы управления окном. Основная надпись. Г еометрические примитивы. Создание, редактирование и трансформация графических объектов. </w:t>
      </w:r>
      <w:r w:rsidRPr="0048757E">
        <w:rPr>
          <w:rStyle w:val="2c"/>
          <w:sz w:val="24"/>
          <w:szCs w:val="24"/>
        </w:rPr>
        <w:t xml:space="preserve">Сложные </w:t>
      </w:r>
      <w:r w:rsidRPr="0048757E">
        <w:rPr>
          <w:rStyle w:val="2c"/>
          <w:sz w:val="24"/>
          <w:szCs w:val="24"/>
          <w:lang w:val="en-US" w:eastAsia="en-US" w:bidi="en-US"/>
        </w:rPr>
        <w:t>SD</w:t>
      </w:r>
      <w:r w:rsidRPr="0048757E">
        <w:rPr>
          <w:rStyle w:val="2c"/>
          <w:sz w:val="24"/>
          <w:szCs w:val="24"/>
        </w:rPr>
        <w:t>-модели и сборочные чертежи.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Изделия и их модели. Анализ формы объекта и синтез модели. План создания </w:t>
      </w:r>
      <w:r w:rsidRPr="0048757E">
        <w:rPr>
          <w:sz w:val="24"/>
          <w:szCs w:val="24"/>
          <w:lang w:val="en-US" w:eastAsia="en-US" w:bidi="en-US"/>
        </w:rPr>
        <w:t>SD</w:t>
      </w:r>
      <w:r w:rsidRPr="0048757E">
        <w:rPr>
          <w:sz w:val="24"/>
          <w:szCs w:val="24"/>
        </w:rPr>
        <w:t>-модели.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Интерфейс окна «Деталь». Дерево модели. Система </w:t>
      </w:r>
      <w:r w:rsidRPr="0048757E">
        <w:rPr>
          <w:sz w:val="24"/>
          <w:szCs w:val="24"/>
          <w:lang w:val="en-US" w:eastAsia="en-US" w:bidi="en-US"/>
        </w:rPr>
        <w:t>SD</w:t>
      </w:r>
      <w:r w:rsidRPr="0048757E">
        <w:rPr>
          <w:sz w:val="24"/>
          <w:szCs w:val="24"/>
        </w:rPr>
        <w:t xml:space="preserve">-координат в окне «Деталь» и </w:t>
      </w:r>
      <w:r w:rsidRPr="0048757E">
        <w:rPr>
          <w:sz w:val="24"/>
          <w:szCs w:val="24"/>
        </w:rPr>
        <w:lastRenderedPageBreak/>
        <w:t xml:space="preserve">конструктивные плоскости. Формообразование детали. Операция «Эскиз». </w:t>
      </w:r>
      <w:r w:rsidRPr="0048757E">
        <w:rPr>
          <w:rStyle w:val="2c"/>
          <w:sz w:val="24"/>
          <w:szCs w:val="24"/>
        </w:rPr>
        <w:t>Правила и требования, предъявляемые к эскизам. Способы редактирования операции формообразования и эскиза.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Создание моделей по различным заданиям: по чертежу; по описанию и размерам; по образцу, с натуры.</w:t>
      </w:r>
    </w:p>
    <w:p w:rsidR="008F4E00" w:rsidRPr="0048757E" w:rsidRDefault="00CF4992">
      <w:pPr>
        <w:pStyle w:val="221"/>
        <w:keepNext/>
        <w:keepLines/>
        <w:shd w:val="clear" w:color="auto" w:fill="auto"/>
        <w:spacing w:before="0" w:after="0" w:line="317" w:lineRule="exact"/>
        <w:ind w:left="700" w:firstLine="700"/>
        <w:rPr>
          <w:sz w:val="24"/>
          <w:szCs w:val="24"/>
        </w:rPr>
      </w:pPr>
      <w:bookmarkStart w:id="788" w:name="bookmark793"/>
      <w:r w:rsidRPr="0048757E">
        <w:rPr>
          <w:sz w:val="24"/>
          <w:szCs w:val="24"/>
        </w:rPr>
        <w:t>Раздел 4.Разработка проекта инженерного объекта</w:t>
      </w:r>
      <w:bookmarkEnd w:id="788"/>
    </w:p>
    <w:p w:rsidR="008F4E00" w:rsidRPr="0048757E" w:rsidRDefault="00CF4992">
      <w:pPr>
        <w:pStyle w:val="22"/>
        <w:shd w:val="clear" w:color="auto" w:fill="auto"/>
        <w:tabs>
          <w:tab w:val="left" w:pos="2846"/>
        </w:tabs>
        <w:spacing w:before="0" w:line="317" w:lineRule="exact"/>
        <w:ind w:left="700" w:firstLine="700"/>
        <w:jc w:val="both"/>
        <w:rPr>
          <w:sz w:val="24"/>
          <w:szCs w:val="24"/>
        </w:rPr>
      </w:pPr>
      <w:r w:rsidRPr="0048757E">
        <w:rPr>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w:t>
      </w:r>
      <w:r w:rsidRPr="0048757E">
        <w:rPr>
          <w:sz w:val="24"/>
          <w:szCs w:val="24"/>
        </w:rPr>
        <w:tab/>
        <w:t xml:space="preserve">пояснительная записка, спецификация. </w:t>
      </w:r>
      <w:r w:rsidRPr="0048757E">
        <w:rPr>
          <w:rStyle w:val="2c"/>
          <w:sz w:val="24"/>
          <w:szCs w:val="24"/>
        </w:rPr>
        <w:t>Графические</w:t>
      </w:r>
    </w:p>
    <w:p w:rsidR="008F4E00" w:rsidRPr="0048757E" w:rsidRDefault="00CF4992">
      <w:pPr>
        <w:pStyle w:val="80"/>
        <w:shd w:val="clear" w:color="auto" w:fill="auto"/>
        <w:spacing w:after="330" w:line="317" w:lineRule="exact"/>
        <w:ind w:left="700" w:firstLine="0"/>
        <w:jc w:val="both"/>
        <w:rPr>
          <w:sz w:val="24"/>
          <w:szCs w:val="24"/>
        </w:rPr>
      </w:pPr>
      <w:r w:rsidRPr="0048757E">
        <w:rPr>
          <w:sz w:val="24"/>
          <w:szCs w:val="24"/>
        </w:rPr>
        <w:t>документы: технический рисунок объекта, чертёж общего вида, чертежи деталей. Условности и упрощения на чертеже.</w:t>
      </w:r>
      <w:r w:rsidRPr="0048757E">
        <w:rPr>
          <w:rStyle w:val="81"/>
          <w:sz w:val="24"/>
          <w:szCs w:val="24"/>
        </w:rPr>
        <w:t xml:space="preserve"> Создание презентации.</w:t>
      </w:r>
    </w:p>
    <w:p w:rsidR="008F4E00" w:rsidRPr="0048757E" w:rsidRDefault="00CF4992">
      <w:pPr>
        <w:pStyle w:val="221"/>
        <w:keepNext/>
        <w:keepLines/>
        <w:shd w:val="clear" w:color="auto" w:fill="auto"/>
        <w:spacing w:before="0" w:after="299" w:line="280" w:lineRule="exact"/>
        <w:ind w:left="700" w:firstLine="700"/>
        <w:rPr>
          <w:sz w:val="24"/>
          <w:szCs w:val="24"/>
        </w:rPr>
      </w:pPr>
      <w:bookmarkStart w:id="789" w:name="bookmark794"/>
      <w:r w:rsidRPr="0048757E">
        <w:rPr>
          <w:sz w:val="24"/>
          <w:szCs w:val="24"/>
        </w:rPr>
        <w:t>Модуль «Автоматизированные системы»</w:t>
      </w:r>
      <w:bookmarkEnd w:id="789"/>
    </w:p>
    <w:p w:rsidR="008F4E00" w:rsidRPr="0048757E" w:rsidRDefault="00CF4992">
      <w:pPr>
        <w:pStyle w:val="221"/>
        <w:keepNext/>
        <w:keepLines/>
        <w:shd w:val="clear" w:color="auto" w:fill="auto"/>
        <w:spacing w:before="0" w:after="0" w:line="322" w:lineRule="exact"/>
        <w:ind w:left="700"/>
        <w:rPr>
          <w:sz w:val="24"/>
          <w:szCs w:val="24"/>
        </w:rPr>
      </w:pPr>
      <w:bookmarkStart w:id="790" w:name="bookmark795"/>
      <w:r w:rsidRPr="0048757E">
        <w:rPr>
          <w:sz w:val="24"/>
          <w:szCs w:val="24"/>
        </w:rPr>
        <w:t>8-9 КЛАССЫ</w:t>
      </w:r>
      <w:bookmarkEnd w:id="790"/>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1.Управление. Общие представления</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48757E">
        <w:rPr>
          <w:rStyle w:val="2c"/>
          <w:sz w:val="24"/>
          <w:szCs w:val="24"/>
        </w:rPr>
        <w:t>Проблема устойчивости систем управления. Отклик системы на малые воздействия. Синергетические эффекты.</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2.Управление техническими системами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Механические устройства обратной связи. </w:t>
      </w:r>
      <w:r w:rsidRPr="0048757E">
        <w:rPr>
          <w:rStyle w:val="2c"/>
          <w:sz w:val="24"/>
          <w:szCs w:val="24"/>
        </w:rPr>
        <w:t>Регулятор Уатта.</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Понятие системы. Замкнутые и открытые системы. Системы с положительной и отрицательной обратной связью. Примеры.</w:t>
      </w:r>
    </w:p>
    <w:p w:rsidR="008F4E00" w:rsidRPr="0048757E" w:rsidRDefault="00CF4992">
      <w:pPr>
        <w:pStyle w:val="80"/>
        <w:shd w:val="clear" w:color="auto" w:fill="auto"/>
        <w:ind w:left="700" w:firstLine="700"/>
        <w:jc w:val="both"/>
        <w:rPr>
          <w:sz w:val="24"/>
          <w:szCs w:val="24"/>
        </w:rPr>
      </w:pPr>
      <w:r w:rsidRPr="0048757E">
        <w:rPr>
          <w:sz w:val="24"/>
          <w:szCs w:val="24"/>
        </w:rPr>
        <w:t>Динамические эффекты открытых систем: точки бифуркации, аттракторы.</w:t>
      </w:r>
    </w:p>
    <w:p w:rsidR="008F4E00" w:rsidRPr="0048757E" w:rsidRDefault="00CF4992">
      <w:pPr>
        <w:pStyle w:val="80"/>
        <w:shd w:val="clear" w:color="auto" w:fill="auto"/>
        <w:ind w:left="700" w:firstLine="700"/>
        <w:jc w:val="both"/>
        <w:rPr>
          <w:sz w:val="24"/>
          <w:szCs w:val="24"/>
        </w:rPr>
      </w:pPr>
      <w:r w:rsidRPr="0048757E">
        <w:rPr>
          <w:sz w:val="24"/>
          <w:szCs w:val="24"/>
        </w:rPr>
        <w:t>Реализация данных эффектов в технических системах. Управление системами в условиях нестабильности.</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48757E">
        <w:rPr>
          <w:rStyle w:val="2c"/>
          <w:sz w:val="24"/>
          <w:szCs w:val="24"/>
        </w:rPr>
        <w:t>Информационное взаимодействие роботов. Производство 4.0. Моделирование технологических линий на основе робототехнического конструирования.</w:t>
      </w:r>
      <w:r w:rsidRPr="0048757E">
        <w:rPr>
          <w:sz w:val="24"/>
          <w:szCs w:val="24"/>
        </w:rPr>
        <w:t xml:space="preserve"> Моделирование действия учебного робота-манипулятора со сменными модулями для обучения работе с производственным оборудованием.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3.Элементная база автоматизированных систем</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48757E">
        <w:rPr>
          <w:rStyle w:val="2c"/>
          <w:sz w:val="24"/>
          <w:szCs w:val="24"/>
        </w:rPr>
        <w:t>Макетная плата. Соединение проводников.</w:t>
      </w:r>
      <w:r w:rsidRPr="0048757E">
        <w:rPr>
          <w:sz w:val="24"/>
          <w:szCs w:val="24"/>
        </w:rPr>
        <w:t xml:space="preserve"> Электрическая цепь и электрическая схема. </w:t>
      </w:r>
      <w:r w:rsidRPr="0048757E">
        <w:rPr>
          <w:rStyle w:val="2c"/>
          <w:sz w:val="24"/>
          <w:szCs w:val="24"/>
        </w:rPr>
        <w:t>Резистор и диод. Потенциометр.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 xml:space="preserve">Электроэнергетика. Способы получения и хранения электроэнергии. Виды электростанций, виды полезных ископаемых. </w:t>
      </w:r>
      <w:r w:rsidRPr="0048757E">
        <w:rPr>
          <w:rStyle w:val="2c"/>
          <w:sz w:val="24"/>
          <w:szCs w:val="24"/>
        </w:rPr>
        <w:t>Энергетическая безопасность. Передача энергии на расстоянии.</w:t>
      </w:r>
    </w:p>
    <w:p w:rsidR="008F4E00" w:rsidRPr="0048757E" w:rsidRDefault="00CF4992">
      <w:pPr>
        <w:pStyle w:val="80"/>
        <w:shd w:val="clear" w:color="auto" w:fill="auto"/>
        <w:ind w:left="700" w:firstLine="700"/>
        <w:jc w:val="both"/>
        <w:rPr>
          <w:sz w:val="24"/>
          <w:szCs w:val="24"/>
        </w:rPr>
      </w:pPr>
      <w:r w:rsidRPr="0048757E">
        <w:rPr>
          <w:rStyle w:val="81"/>
          <w:sz w:val="24"/>
          <w:szCs w:val="24"/>
        </w:rPr>
        <w:t xml:space="preserve">Основные этапы развития электротехники. Датчик света. </w:t>
      </w:r>
      <w:r w:rsidRPr="0048757E">
        <w:rPr>
          <w:sz w:val="24"/>
          <w:szCs w:val="24"/>
        </w:rPr>
        <w:t>Аналоговая и цифровая схемотехника. Использование микроконтроллера при сборке схем. Фоторезистор.</w:t>
      </w:r>
    </w:p>
    <w:p w:rsidR="008F4E00" w:rsidRPr="0048757E" w:rsidRDefault="00CF4992">
      <w:pPr>
        <w:pStyle w:val="22"/>
        <w:shd w:val="clear" w:color="auto" w:fill="auto"/>
        <w:spacing w:before="0" w:line="322" w:lineRule="exact"/>
        <w:ind w:left="700" w:firstLine="700"/>
        <w:jc w:val="both"/>
        <w:rPr>
          <w:sz w:val="24"/>
          <w:szCs w:val="24"/>
        </w:rPr>
      </w:pPr>
      <w:r w:rsidRPr="0048757E">
        <w:rPr>
          <w:sz w:val="24"/>
          <w:szCs w:val="24"/>
        </w:rPr>
        <w:t>Раздел 4.Управление социально-экономическими системами. Предпринимательство</w:t>
      </w:r>
    </w:p>
    <w:p w:rsidR="008F4E00" w:rsidRPr="0048757E" w:rsidRDefault="00CF4992">
      <w:pPr>
        <w:pStyle w:val="80"/>
        <w:shd w:val="clear" w:color="auto" w:fill="auto"/>
        <w:ind w:left="680" w:firstLine="700"/>
        <w:jc w:val="both"/>
        <w:rPr>
          <w:sz w:val="24"/>
          <w:szCs w:val="24"/>
        </w:rPr>
      </w:pPr>
      <w:r w:rsidRPr="0048757E">
        <w:rPr>
          <w:rStyle w:val="81"/>
          <w:sz w:val="24"/>
          <w:szCs w:val="24"/>
        </w:rPr>
        <w:t xml:space="preserve">Сущность культуры предпринимательства. Корпоративная культура. </w:t>
      </w:r>
      <w:r w:rsidRPr="0048757E">
        <w:rPr>
          <w:rStyle w:val="81"/>
          <w:sz w:val="24"/>
          <w:szCs w:val="24"/>
        </w:rPr>
        <w:lastRenderedPageBreak/>
        <w:t xml:space="preserve">Предпринимательская этика и этикет. </w:t>
      </w:r>
      <w:r w:rsidRPr="0048757E">
        <w:rPr>
          <w:sz w:val="24"/>
          <w:szCs w:val="24"/>
        </w:rPr>
        <w:t xml:space="preserve">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w:t>
      </w:r>
      <w:r w:rsidRPr="0048757E">
        <w:rPr>
          <w:rStyle w:val="81"/>
          <w:sz w:val="24"/>
          <w:szCs w:val="24"/>
        </w:rPr>
        <w:t>Формирование цены товара.</w:t>
      </w:r>
    </w:p>
    <w:p w:rsidR="008F4E00" w:rsidRPr="0048757E" w:rsidRDefault="00CF4992">
      <w:pPr>
        <w:pStyle w:val="80"/>
        <w:shd w:val="clear" w:color="auto" w:fill="auto"/>
        <w:ind w:left="680" w:firstLine="700"/>
        <w:jc w:val="both"/>
        <w:rPr>
          <w:sz w:val="24"/>
          <w:szCs w:val="24"/>
        </w:rPr>
      </w:pPr>
      <w:r w:rsidRPr="0048757E">
        <w:rPr>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8F4E00" w:rsidRPr="0048757E" w:rsidRDefault="00CF4992">
      <w:pPr>
        <w:pStyle w:val="22"/>
        <w:shd w:val="clear" w:color="auto" w:fill="auto"/>
        <w:tabs>
          <w:tab w:val="left" w:pos="3618"/>
        </w:tabs>
        <w:spacing w:before="0" w:line="322" w:lineRule="exact"/>
        <w:ind w:left="680" w:firstLine="700"/>
        <w:jc w:val="both"/>
        <w:rPr>
          <w:sz w:val="24"/>
          <w:szCs w:val="24"/>
        </w:rPr>
      </w:pPr>
      <w:r w:rsidRPr="0048757E">
        <w:rPr>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w:t>
      </w:r>
      <w:r w:rsidRPr="0048757E">
        <w:rPr>
          <w:sz w:val="24"/>
          <w:szCs w:val="24"/>
        </w:rPr>
        <w:tab/>
        <w:t>анализ выбранного направления экономической</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деятельности, создание логотипа фирмы, разработка бизнес-плана.</w:t>
      </w:r>
    </w:p>
    <w:p w:rsidR="008F4E00" w:rsidRPr="0048757E" w:rsidRDefault="00CF4992">
      <w:pPr>
        <w:pStyle w:val="80"/>
        <w:shd w:val="clear" w:color="auto" w:fill="auto"/>
        <w:ind w:left="680" w:firstLine="700"/>
        <w:jc w:val="both"/>
        <w:rPr>
          <w:sz w:val="24"/>
          <w:szCs w:val="24"/>
        </w:rPr>
      </w:pPr>
      <w:r w:rsidRPr="0048757E">
        <w:rPr>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8F4E00" w:rsidRPr="0048757E" w:rsidRDefault="00CF4992">
      <w:pPr>
        <w:pStyle w:val="80"/>
        <w:shd w:val="clear" w:color="auto" w:fill="auto"/>
        <w:spacing w:after="333"/>
        <w:ind w:left="680" w:firstLine="700"/>
        <w:jc w:val="both"/>
        <w:rPr>
          <w:sz w:val="24"/>
          <w:szCs w:val="24"/>
        </w:rPr>
      </w:pPr>
      <w:r w:rsidRPr="0048757E">
        <w:rPr>
          <w:sz w:val="24"/>
          <w:szCs w:val="24"/>
        </w:rPr>
        <w:t>Программная поддержка предпринимательской деятельности. Программы для управления проектами.</w:t>
      </w:r>
    </w:p>
    <w:p w:rsidR="008F4E00" w:rsidRPr="0048757E" w:rsidRDefault="00CF4992">
      <w:pPr>
        <w:pStyle w:val="221"/>
        <w:keepNext/>
        <w:keepLines/>
        <w:shd w:val="clear" w:color="auto" w:fill="auto"/>
        <w:spacing w:before="0" w:after="299" w:line="280" w:lineRule="exact"/>
        <w:ind w:left="680" w:firstLine="700"/>
        <w:rPr>
          <w:sz w:val="24"/>
          <w:szCs w:val="24"/>
        </w:rPr>
      </w:pPr>
      <w:bookmarkStart w:id="791" w:name="bookmark796"/>
      <w:r w:rsidRPr="0048757E">
        <w:rPr>
          <w:sz w:val="24"/>
          <w:szCs w:val="24"/>
        </w:rPr>
        <w:t>Модуль «Животноводство»</w:t>
      </w:r>
      <w:bookmarkEnd w:id="791"/>
    </w:p>
    <w:p w:rsidR="008F4E00" w:rsidRPr="0048757E" w:rsidRDefault="00CF4992">
      <w:pPr>
        <w:pStyle w:val="221"/>
        <w:keepNext/>
        <w:keepLines/>
        <w:shd w:val="clear" w:color="auto" w:fill="auto"/>
        <w:spacing w:before="0" w:after="0" w:line="322" w:lineRule="exact"/>
        <w:ind w:left="680"/>
        <w:jc w:val="left"/>
        <w:rPr>
          <w:sz w:val="24"/>
          <w:szCs w:val="24"/>
        </w:rPr>
      </w:pPr>
      <w:bookmarkStart w:id="792" w:name="bookmark797"/>
      <w:r w:rsidRPr="0048757E">
        <w:rPr>
          <w:sz w:val="24"/>
          <w:szCs w:val="24"/>
        </w:rPr>
        <w:t>7-8 КЛАССЫ</w:t>
      </w:r>
      <w:bookmarkEnd w:id="792"/>
    </w:p>
    <w:p w:rsidR="008F4E00" w:rsidRPr="0048757E" w:rsidRDefault="00CF4992">
      <w:pPr>
        <w:pStyle w:val="22"/>
        <w:shd w:val="clear" w:color="auto" w:fill="auto"/>
        <w:tabs>
          <w:tab w:val="left" w:pos="3242"/>
          <w:tab w:val="left" w:pos="5743"/>
          <w:tab w:val="right" w:pos="10015"/>
        </w:tabs>
        <w:spacing w:before="0" w:line="322" w:lineRule="exact"/>
        <w:ind w:left="680" w:firstLine="700"/>
        <w:jc w:val="both"/>
        <w:rPr>
          <w:sz w:val="24"/>
          <w:szCs w:val="24"/>
        </w:rPr>
      </w:pPr>
      <w:r w:rsidRPr="0048757E">
        <w:rPr>
          <w:sz w:val="24"/>
          <w:szCs w:val="24"/>
        </w:rPr>
        <w:t>Раздел</w:t>
      </w:r>
      <w:r w:rsidRPr="0048757E">
        <w:rPr>
          <w:sz w:val="24"/>
          <w:szCs w:val="24"/>
        </w:rPr>
        <w:tab/>
        <w:t>1.Элементы</w:t>
      </w:r>
      <w:r w:rsidRPr="0048757E">
        <w:rPr>
          <w:sz w:val="24"/>
          <w:szCs w:val="24"/>
        </w:rPr>
        <w:tab/>
        <w:t>технологий</w:t>
      </w:r>
      <w:r w:rsidRPr="0048757E">
        <w:rPr>
          <w:sz w:val="24"/>
          <w:szCs w:val="24"/>
        </w:rPr>
        <w:tab/>
        <w:t>выращивания</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сельскохозяйственных животных</w:t>
      </w:r>
    </w:p>
    <w:p w:rsidR="008F4E00" w:rsidRPr="0048757E" w:rsidRDefault="00CF4992">
      <w:pPr>
        <w:pStyle w:val="80"/>
        <w:shd w:val="clear" w:color="auto" w:fill="auto"/>
        <w:ind w:left="680" w:firstLine="700"/>
        <w:jc w:val="both"/>
        <w:rPr>
          <w:sz w:val="24"/>
          <w:szCs w:val="24"/>
        </w:rPr>
      </w:pPr>
      <w:r w:rsidRPr="0048757E">
        <w:rPr>
          <w:rStyle w:val="81"/>
          <w:sz w:val="24"/>
          <w:szCs w:val="24"/>
        </w:rPr>
        <w:t xml:space="preserve">Домашние животные. </w:t>
      </w:r>
      <w:r w:rsidRPr="0048757E">
        <w:rPr>
          <w:sz w:val="24"/>
          <w:szCs w:val="24"/>
        </w:rPr>
        <w:t>Приручение животных как фактор развития человеческой цивилизации.</w:t>
      </w:r>
      <w:r w:rsidRPr="0048757E">
        <w:rPr>
          <w:rStyle w:val="81"/>
          <w:sz w:val="24"/>
          <w:szCs w:val="24"/>
        </w:rPr>
        <w:t xml:space="preserve"> Сельскохозяйственные животные.</w:t>
      </w:r>
    </w:p>
    <w:p w:rsidR="008F4E00" w:rsidRPr="0048757E" w:rsidRDefault="00CF4992">
      <w:pPr>
        <w:pStyle w:val="22"/>
        <w:shd w:val="clear" w:color="auto" w:fill="auto"/>
        <w:tabs>
          <w:tab w:val="left" w:pos="8590"/>
        </w:tabs>
        <w:spacing w:before="0" w:line="322" w:lineRule="exact"/>
        <w:ind w:left="680" w:firstLine="700"/>
        <w:jc w:val="both"/>
        <w:rPr>
          <w:sz w:val="24"/>
          <w:szCs w:val="24"/>
        </w:rPr>
      </w:pPr>
      <w:r w:rsidRPr="0048757E">
        <w:rPr>
          <w:sz w:val="24"/>
          <w:szCs w:val="24"/>
        </w:rPr>
        <w:t>Содержание сельскохозяйственных животных:</w:t>
      </w:r>
      <w:r w:rsidRPr="0048757E">
        <w:rPr>
          <w:sz w:val="24"/>
          <w:szCs w:val="24"/>
        </w:rPr>
        <w:tab/>
        <w:t>помещение,</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оборудование, уход.</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Разведение животных. Породы животных, их создание.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Лечение животных. Понятие о ветеринарии.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Заготовка кормов. Кормление животных. Питательность корма. Рацион.</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Животные у нас дома. Забота о домашних и бездомных животных.</w:t>
      </w:r>
    </w:p>
    <w:p w:rsidR="008F4E00" w:rsidRPr="0048757E" w:rsidRDefault="00CF4992">
      <w:pPr>
        <w:pStyle w:val="80"/>
        <w:shd w:val="clear" w:color="auto" w:fill="auto"/>
        <w:ind w:left="680" w:firstLine="700"/>
        <w:jc w:val="both"/>
        <w:rPr>
          <w:sz w:val="24"/>
          <w:szCs w:val="24"/>
        </w:rPr>
      </w:pPr>
      <w:r w:rsidRPr="0048757E">
        <w:rPr>
          <w:sz w:val="24"/>
          <w:szCs w:val="24"/>
        </w:rPr>
        <w:t>Проблема клонирования живых организмов. Социальные и этические проблемы.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Раздел 2.Производство животноводческих продуктов</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Животноводческие предприятия. Оборудование и микроклимат животноводческих и птицеводческих предприятий. Выращивание животных.</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Использование и хранение животноводческой продукции.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Использование цифровых технологий в животноводстве.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Цифровая ферма: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автоматическое кормление животных;</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автоматическая дойка;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уборка помещения и др.</w:t>
      </w:r>
    </w:p>
    <w:p w:rsidR="008F4E00" w:rsidRPr="0048757E" w:rsidRDefault="00CF4992">
      <w:pPr>
        <w:pStyle w:val="80"/>
        <w:shd w:val="clear" w:color="auto" w:fill="auto"/>
        <w:ind w:left="680" w:firstLine="700"/>
        <w:jc w:val="both"/>
        <w:rPr>
          <w:sz w:val="24"/>
          <w:szCs w:val="24"/>
        </w:rPr>
      </w:pPr>
      <w:r w:rsidRPr="0048757E">
        <w:rPr>
          <w:sz w:val="24"/>
          <w:szCs w:val="24"/>
        </w:rPr>
        <w:t>Цифровая «умная» ферма</w:t>
      </w:r>
      <w:r w:rsidRPr="0048757E">
        <w:rPr>
          <w:rStyle w:val="81"/>
          <w:sz w:val="24"/>
          <w:szCs w:val="24"/>
        </w:rPr>
        <w:t xml:space="preserve"> — </w:t>
      </w:r>
      <w:r w:rsidRPr="0048757E">
        <w:rPr>
          <w:sz w:val="24"/>
          <w:szCs w:val="24"/>
        </w:rPr>
        <w:t>перспективное направление роботизации в животноводстве.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Раздел З.Профессии, связанные с деятельностью животновода</w:t>
      </w:r>
    </w:p>
    <w:p w:rsidR="008F4E00" w:rsidRPr="0048757E" w:rsidRDefault="00CF4992">
      <w:pPr>
        <w:pStyle w:val="22"/>
        <w:shd w:val="clear" w:color="auto" w:fill="auto"/>
        <w:spacing w:before="0" w:after="333" w:line="322" w:lineRule="exact"/>
        <w:ind w:left="680" w:firstLine="700"/>
        <w:jc w:val="both"/>
        <w:rPr>
          <w:sz w:val="24"/>
          <w:szCs w:val="24"/>
        </w:rPr>
      </w:pPr>
      <w:r w:rsidRPr="0048757E">
        <w:rPr>
          <w:sz w:val="24"/>
          <w:szCs w:val="24"/>
        </w:rPr>
        <w:t xml:space="preserve">Зоотехник, зооинженер, ветеринар, оператор птицефабрики, оператор </w:t>
      </w:r>
      <w:r w:rsidRPr="0048757E">
        <w:rPr>
          <w:sz w:val="24"/>
          <w:szCs w:val="24"/>
        </w:rPr>
        <w:lastRenderedPageBreak/>
        <w:t xml:space="preserve">животноводческих ферм и др. </w:t>
      </w:r>
      <w:r w:rsidRPr="0048757E">
        <w:rPr>
          <w:rStyle w:val="2c"/>
          <w:sz w:val="24"/>
          <w:szCs w:val="24"/>
        </w:rPr>
        <w:t>Использование информационных цифровых технологий в профессиональной деятельности.</w:t>
      </w:r>
    </w:p>
    <w:p w:rsidR="008F4E00" w:rsidRPr="0048757E" w:rsidRDefault="00CF4992">
      <w:pPr>
        <w:pStyle w:val="221"/>
        <w:keepNext/>
        <w:keepLines/>
        <w:shd w:val="clear" w:color="auto" w:fill="auto"/>
        <w:spacing w:before="0" w:after="299" w:line="280" w:lineRule="exact"/>
        <w:ind w:left="680" w:firstLine="700"/>
        <w:rPr>
          <w:sz w:val="24"/>
          <w:szCs w:val="24"/>
        </w:rPr>
      </w:pPr>
      <w:bookmarkStart w:id="793" w:name="bookmark798"/>
      <w:r w:rsidRPr="0048757E">
        <w:rPr>
          <w:sz w:val="24"/>
          <w:szCs w:val="24"/>
        </w:rPr>
        <w:t>Модуль «Растениеводство»</w:t>
      </w:r>
      <w:bookmarkEnd w:id="793"/>
    </w:p>
    <w:p w:rsidR="008F4E00" w:rsidRPr="0048757E" w:rsidRDefault="00CF4992">
      <w:pPr>
        <w:pStyle w:val="221"/>
        <w:keepNext/>
        <w:keepLines/>
        <w:shd w:val="clear" w:color="auto" w:fill="auto"/>
        <w:spacing w:before="0" w:after="0" w:line="322" w:lineRule="exact"/>
        <w:ind w:left="680"/>
        <w:rPr>
          <w:sz w:val="24"/>
          <w:szCs w:val="24"/>
        </w:rPr>
      </w:pPr>
      <w:bookmarkStart w:id="794" w:name="bookmark799"/>
      <w:r w:rsidRPr="0048757E">
        <w:rPr>
          <w:sz w:val="24"/>
          <w:szCs w:val="24"/>
        </w:rPr>
        <w:t>7-8 КЛАССЫ</w:t>
      </w:r>
      <w:bookmarkEnd w:id="794"/>
    </w:p>
    <w:p w:rsidR="008F4E00" w:rsidRPr="0048757E" w:rsidRDefault="00CF4992">
      <w:pPr>
        <w:pStyle w:val="22"/>
        <w:shd w:val="clear" w:color="auto" w:fill="auto"/>
        <w:tabs>
          <w:tab w:val="left" w:pos="3242"/>
          <w:tab w:val="left" w:pos="5743"/>
          <w:tab w:val="left" w:pos="8201"/>
        </w:tabs>
        <w:spacing w:before="0" w:line="322" w:lineRule="exact"/>
        <w:ind w:left="680" w:firstLine="700"/>
        <w:jc w:val="both"/>
        <w:rPr>
          <w:sz w:val="24"/>
          <w:szCs w:val="24"/>
        </w:rPr>
      </w:pPr>
      <w:r w:rsidRPr="0048757E">
        <w:rPr>
          <w:sz w:val="24"/>
          <w:szCs w:val="24"/>
        </w:rPr>
        <w:t>Раздел</w:t>
      </w:r>
      <w:r w:rsidRPr="0048757E">
        <w:rPr>
          <w:sz w:val="24"/>
          <w:szCs w:val="24"/>
        </w:rPr>
        <w:tab/>
        <w:t>1.Элементы</w:t>
      </w:r>
      <w:r w:rsidRPr="0048757E">
        <w:rPr>
          <w:sz w:val="24"/>
          <w:szCs w:val="24"/>
        </w:rPr>
        <w:tab/>
        <w:t>технологий</w:t>
      </w:r>
      <w:r w:rsidRPr="0048757E">
        <w:rPr>
          <w:sz w:val="24"/>
          <w:szCs w:val="24"/>
        </w:rPr>
        <w:tab/>
        <w:t>выращивания</w:t>
      </w:r>
    </w:p>
    <w:p w:rsidR="008F4E00" w:rsidRPr="0048757E" w:rsidRDefault="00CF4992">
      <w:pPr>
        <w:pStyle w:val="22"/>
        <w:shd w:val="clear" w:color="auto" w:fill="auto"/>
        <w:spacing w:before="0" w:line="322" w:lineRule="exact"/>
        <w:ind w:left="680" w:firstLine="0"/>
        <w:jc w:val="both"/>
        <w:rPr>
          <w:sz w:val="24"/>
          <w:szCs w:val="24"/>
        </w:rPr>
      </w:pPr>
      <w:r w:rsidRPr="0048757E">
        <w:rPr>
          <w:sz w:val="24"/>
          <w:szCs w:val="24"/>
        </w:rPr>
        <w:t>сельскохозяйственных культур</w:t>
      </w:r>
    </w:p>
    <w:p w:rsidR="008F4E00" w:rsidRPr="0048757E" w:rsidRDefault="00CF4992">
      <w:pPr>
        <w:pStyle w:val="80"/>
        <w:shd w:val="clear" w:color="auto" w:fill="auto"/>
        <w:ind w:left="680" w:firstLine="700"/>
        <w:jc w:val="both"/>
        <w:rPr>
          <w:sz w:val="24"/>
          <w:szCs w:val="24"/>
        </w:rPr>
      </w:pPr>
      <w:r w:rsidRPr="0048757E">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Почвы, виды почв. Плодородие почв.</w:t>
      </w:r>
    </w:p>
    <w:p w:rsidR="008F4E00" w:rsidRPr="0048757E" w:rsidRDefault="00CF4992">
      <w:pPr>
        <w:pStyle w:val="22"/>
        <w:shd w:val="clear" w:color="auto" w:fill="auto"/>
        <w:tabs>
          <w:tab w:val="left" w:pos="6022"/>
        </w:tabs>
        <w:spacing w:before="0" w:line="322" w:lineRule="exact"/>
        <w:ind w:left="680" w:firstLine="700"/>
        <w:jc w:val="both"/>
        <w:rPr>
          <w:sz w:val="24"/>
          <w:szCs w:val="24"/>
        </w:rPr>
      </w:pPr>
      <w:r w:rsidRPr="0048757E">
        <w:rPr>
          <w:sz w:val="24"/>
          <w:szCs w:val="24"/>
        </w:rPr>
        <w:t>Инструменты обработки почвы:</w:t>
      </w:r>
      <w:r w:rsidRPr="0048757E">
        <w:rPr>
          <w:sz w:val="24"/>
          <w:szCs w:val="24"/>
        </w:rPr>
        <w:tab/>
        <w:t>ручные и механизированные.</w:t>
      </w:r>
    </w:p>
    <w:p w:rsidR="008F4E00" w:rsidRPr="0048757E" w:rsidRDefault="00CF4992">
      <w:pPr>
        <w:pStyle w:val="22"/>
        <w:shd w:val="clear" w:color="auto" w:fill="auto"/>
        <w:spacing w:before="0" w:line="322" w:lineRule="exact"/>
        <w:ind w:left="680" w:firstLine="0"/>
        <w:jc w:val="both"/>
        <w:rPr>
          <w:sz w:val="24"/>
          <w:szCs w:val="24"/>
        </w:rPr>
      </w:pPr>
      <w:r w:rsidRPr="0048757E">
        <w:rPr>
          <w:sz w:val="24"/>
          <w:szCs w:val="24"/>
        </w:rPr>
        <w:t>Сельскохозяйственная техника.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Культурные растения и их классификация.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Выращивание растений на школьном/приусадебном участке.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Полезные для человека дикорастущие растения и их классификация.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8F4E00" w:rsidRPr="0048757E" w:rsidRDefault="00CF4992">
      <w:pPr>
        <w:pStyle w:val="80"/>
        <w:shd w:val="clear" w:color="auto" w:fill="auto"/>
        <w:ind w:left="680" w:firstLine="700"/>
        <w:jc w:val="both"/>
        <w:rPr>
          <w:sz w:val="24"/>
          <w:szCs w:val="24"/>
        </w:rPr>
      </w:pPr>
      <w:r w:rsidRPr="0048757E">
        <w:rPr>
          <w:sz w:val="24"/>
          <w:szCs w:val="24"/>
        </w:rPr>
        <w:t>Сохранение природной среды.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Раздел 2.Сельскохозяйственное производство</w:t>
      </w:r>
    </w:p>
    <w:p w:rsidR="008F4E00" w:rsidRPr="0048757E" w:rsidRDefault="00CF4992">
      <w:pPr>
        <w:pStyle w:val="22"/>
        <w:shd w:val="clear" w:color="auto" w:fill="auto"/>
        <w:tabs>
          <w:tab w:val="left" w:pos="8633"/>
        </w:tabs>
        <w:spacing w:before="0" w:line="322" w:lineRule="exact"/>
        <w:ind w:left="680" w:firstLine="700"/>
        <w:jc w:val="both"/>
        <w:rPr>
          <w:sz w:val="24"/>
          <w:szCs w:val="24"/>
        </w:rPr>
      </w:pPr>
      <w:r w:rsidRPr="0048757E">
        <w:rPr>
          <w:sz w:val="24"/>
          <w:szCs w:val="24"/>
        </w:rPr>
        <w:t>Особенности сельскохозяйственного производства:</w:t>
      </w:r>
      <w:r w:rsidRPr="0048757E">
        <w:rPr>
          <w:sz w:val="24"/>
          <w:szCs w:val="24"/>
        </w:rPr>
        <w:tab/>
        <w:t>сезонность,</w:t>
      </w:r>
    </w:p>
    <w:p w:rsidR="008F4E00" w:rsidRPr="0048757E" w:rsidRDefault="00CF4992">
      <w:pPr>
        <w:pStyle w:val="22"/>
        <w:shd w:val="clear" w:color="auto" w:fill="auto"/>
        <w:spacing w:before="0" w:line="322" w:lineRule="exact"/>
        <w:ind w:left="680" w:firstLine="0"/>
        <w:jc w:val="both"/>
        <w:rPr>
          <w:sz w:val="24"/>
          <w:szCs w:val="24"/>
        </w:rPr>
      </w:pPr>
      <w:r w:rsidRPr="0048757E">
        <w:rPr>
          <w:sz w:val="24"/>
          <w:szCs w:val="24"/>
        </w:rPr>
        <w:t xml:space="preserve">природно-климатические условия, слабая прогнозируемость показателей. Агропромышленные комплексы. </w:t>
      </w:r>
      <w:r w:rsidRPr="0048757E">
        <w:rPr>
          <w:rStyle w:val="2c"/>
          <w:sz w:val="24"/>
          <w:szCs w:val="24"/>
        </w:rPr>
        <w:t>Компьютерное оснащение сельскохозяйственной техники.</w:t>
      </w:r>
    </w:p>
    <w:p w:rsidR="008F4E00" w:rsidRPr="0048757E" w:rsidRDefault="00CF4992">
      <w:pPr>
        <w:pStyle w:val="80"/>
        <w:shd w:val="clear" w:color="auto" w:fill="auto"/>
        <w:ind w:left="680" w:firstLine="700"/>
        <w:jc w:val="both"/>
        <w:rPr>
          <w:sz w:val="24"/>
          <w:szCs w:val="24"/>
        </w:rPr>
      </w:pPr>
      <w:r w:rsidRPr="0048757E">
        <w:rPr>
          <w:sz w:val="24"/>
          <w:szCs w:val="24"/>
        </w:rPr>
        <w:t>Автоматизация и роботизация сельскохозяйственного производства:</w:t>
      </w:r>
    </w:p>
    <w:p w:rsidR="008F4E00" w:rsidRPr="0048757E" w:rsidRDefault="00CF4992" w:rsidP="00C410CE">
      <w:pPr>
        <w:pStyle w:val="80"/>
        <w:numPr>
          <w:ilvl w:val="0"/>
          <w:numId w:val="197"/>
        </w:numPr>
        <w:shd w:val="clear" w:color="auto" w:fill="auto"/>
        <w:tabs>
          <w:tab w:val="left" w:pos="1667"/>
        </w:tabs>
        <w:ind w:left="680" w:firstLine="700"/>
        <w:jc w:val="both"/>
        <w:rPr>
          <w:sz w:val="24"/>
          <w:szCs w:val="24"/>
        </w:rPr>
      </w:pPr>
      <w:r w:rsidRPr="0048757E">
        <w:rPr>
          <w:sz w:val="24"/>
          <w:szCs w:val="24"/>
        </w:rPr>
        <w:t xml:space="preserve">анализаторы почвы </w:t>
      </w:r>
      <w:r w:rsidRPr="0048757E">
        <w:rPr>
          <w:sz w:val="24"/>
          <w:szCs w:val="24"/>
          <w:lang w:val="en-US" w:eastAsia="en-US" w:bidi="en-US"/>
        </w:rPr>
        <w:t>c</w:t>
      </w:r>
      <w:r w:rsidRPr="0048757E">
        <w:rPr>
          <w:sz w:val="24"/>
          <w:szCs w:val="24"/>
          <w:lang w:eastAsia="en-US" w:bidi="en-US"/>
        </w:rPr>
        <w:t xml:space="preserve"> </w:t>
      </w:r>
      <w:r w:rsidRPr="0048757E">
        <w:rPr>
          <w:sz w:val="24"/>
          <w:szCs w:val="24"/>
        </w:rPr>
        <w:t>использованием спутниковой системы навигации;</w:t>
      </w:r>
    </w:p>
    <w:p w:rsidR="008F4E00" w:rsidRPr="0048757E" w:rsidRDefault="00CF4992" w:rsidP="00C410CE">
      <w:pPr>
        <w:pStyle w:val="80"/>
        <w:numPr>
          <w:ilvl w:val="0"/>
          <w:numId w:val="197"/>
        </w:numPr>
        <w:shd w:val="clear" w:color="auto" w:fill="auto"/>
        <w:tabs>
          <w:tab w:val="left" w:pos="1657"/>
        </w:tabs>
        <w:ind w:left="680" w:firstLine="700"/>
        <w:jc w:val="both"/>
        <w:rPr>
          <w:sz w:val="24"/>
          <w:szCs w:val="24"/>
        </w:rPr>
      </w:pPr>
      <w:r w:rsidRPr="0048757E">
        <w:rPr>
          <w:sz w:val="24"/>
          <w:szCs w:val="24"/>
        </w:rPr>
        <w:t>автоматизация тепличного хозяйства;</w:t>
      </w:r>
    </w:p>
    <w:p w:rsidR="008F4E00" w:rsidRPr="0048757E" w:rsidRDefault="00CF4992" w:rsidP="00C410CE">
      <w:pPr>
        <w:pStyle w:val="80"/>
        <w:numPr>
          <w:ilvl w:val="0"/>
          <w:numId w:val="197"/>
        </w:numPr>
        <w:shd w:val="clear" w:color="auto" w:fill="auto"/>
        <w:tabs>
          <w:tab w:val="left" w:pos="1657"/>
        </w:tabs>
        <w:ind w:left="680" w:firstLine="700"/>
        <w:jc w:val="both"/>
        <w:rPr>
          <w:sz w:val="24"/>
          <w:szCs w:val="24"/>
        </w:rPr>
      </w:pPr>
      <w:r w:rsidRPr="0048757E">
        <w:rPr>
          <w:sz w:val="24"/>
          <w:szCs w:val="24"/>
        </w:rPr>
        <w:t>применение роботов манипуляторов для уборки урожая;</w:t>
      </w:r>
    </w:p>
    <w:p w:rsidR="008F4E00" w:rsidRPr="0048757E" w:rsidRDefault="00CF4992" w:rsidP="00C410CE">
      <w:pPr>
        <w:pStyle w:val="80"/>
        <w:numPr>
          <w:ilvl w:val="0"/>
          <w:numId w:val="197"/>
        </w:numPr>
        <w:shd w:val="clear" w:color="auto" w:fill="auto"/>
        <w:tabs>
          <w:tab w:val="left" w:pos="1667"/>
        </w:tabs>
        <w:ind w:left="680" w:firstLine="700"/>
        <w:jc w:val="both"/>
        <w:rPr>
          <w:sz w:val="24"/>
          <w:szCs w:val="24"/>
        </w:rPr>
      </w:pPr>
      <w:r w:rsidRPr="0048757E">
        <w:rPr>
          <w:sz w:val="24"/>
          <w:szCs w:val="24"/>
        </w:rPr>
        <w:t>внесение удобрение на основе данных от азотно-спектральных датчиков;</w:t>
      </w:r>
    </w:p>
    <w:p w:rsidR="008F4E00" w:rsidRPr="0048757E" w:rsidRDefault="00CF4992" w:rsidP="00C410CE">
      <w:pPr>
        <w:pStyle w:val="80"/>
        <w:numPr>
          <w:ilvl w:val="0"/>
          <w:numId w:val="197"/>
        </w:numPr>
        <w:shd w:val="clear" w:color="auto" w:fill="auto"/>
        <w:tabs>
          <w:tab w:val="left" w:pos="1662"/>
        </w:tabs>
        <w:ind w:left="680" w:firstLine="700"/>
        <w:jc w:val="both"/>
        <w:rPr>
          <w:sz w:val="24"/>
          <w:szCs w:val="24"/>
        </w:rPr>
      </w:pPr>
      <w:r w:rsidRPr="0048757E">
        <w:rPr>
          <w:sz w:val="24"/>
          <w:szCs w:val="24"/>
        </w:rPr>
        <w:t>определение критических точек полей с помощью спутниковых снимков;</w:t>
      </w:r>
    </w:p>
    <w:p w:rsidR="008F4E00" w:rsidRPr="0048757E" w:rsidRDefault="00CF4992">
      <w:pPr>
        <w:pStyle w:val="80"/>
        <w:shd w:val="clear" w:color="auto" w:fill="auto"/>
        <w:ind w:left="680" w:firstLine="700"/>
        <w:jc w:val="both"/>
        <w:rPr>
          <w:sz w:val="24"/>
          <w:szCs w:val="24"/>
        </w:rPr>
      </w:pPr>
      <w:r w:rsidRPr="0048757E">
        <w:rPr>
          <w:sz w:val="24"/>
          <w:szCs w:val="24"/>
        </w:rPr>
        <w:t>использование БПЛА и др.</w:t>
      </w:r>
    </w:p>
    <w:p w:rsidR="008F4E00" w:rsidRPr="0048757E" w:rsidRDefault="00CF4992">
      <w:pPr>
        <w:pStyle w:val="80"/>
        <w:shd w:val="clear" w:color="auto" w:fill="auto"/>
        <w:ind w:left="680" w:firstLine="700"/>
        <w:jc w:val="both"/>
        <w:rPr>
          <w:sz w:val="24"/>
          <w:szCs w:val="24"/>
        </w:rPr>
      </w:pPr>
      <w:r w:rsidRPr="0048757E">
        <w:rPr>
          <w:sz w:val="24"/>
          <w:szCs w:val="24"/>
        </w:rPr>
        <w:t>Генно-модифицированные растения: положительные и отрицательные аспекты.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Раздел 3.Сельскохозяйственные профессии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w:t>
      </w:r>
    </w:p>
    <w:p w:rsidR="008F4E00" w:rsidRPr="0048757E" w:rsidRDefault="00CF4992">
      <w:pPr>
        <w:pStyle w:val="80"/>
        <w:shd w:val="clear" w:color="auto" w:fill="auto"/>
        <w:spacing w:after="236"/>
        <w:ind w:left="680" w:firstLine="0"/>
        <w:rPr>
          <w:sz w:val="24"/>
          <w:szCs w:val="24"/>
        </w:rPr>
      </w:pPr>
      <w:r w:rsidRPr="0048757E">
        <w:rPr>
          <w:rStyle w:val="81"/>
          <w:sz w:val="24"/>
          <w:szCs w:val="24"/>
        </w:rPr>
        <w:t xml:space="preserve">профессиональной деятельности в сельском хозяйстве. </w:t>
      </w:r>
      <w:r w:rsidRPr="0048757E">
        <w:rPr>
          <w:sz w:val="24"/>
          <w:szCs w:val="24"/>
        </w:rPr>
        <w:t>Использование цифровых технологий в профессиональной деятельности.</w:t>
      </w:r>
    </w:p>
    <w:p w:rsidR="008F4E00" w:rsidRPr="0048757E" w:rsidRDefault="00CF4992">
      <w:pPr>
        <w:pStyle w:val="221"/>
        <w:keepNext/>
        <w:keepLines/>
        <w:shd w:val="clear" w:color="auto" w:fill="auto"/>
        <w:spacing w:before="0" w:after="0" w:line="326" w:lineRule="exact"/>
        <w:ind w:left="680" w:firstLine="700"/>
        <w:rPr>
          <w:sz w:val="24"/>
          <w:szCs w:val="24"/>
        </w:rPr>
      </w:pPr>
      <w:bookmarkStart w:id="795" w:name="bookmark800"/>
      <w:r w:rsidRPr="0048757E">
        <w:rPr>
          <w:sz w:val="24"/>
          <w:szCs w:val="24"/>
        </w:rPr>
        <w:t>Примерные контрольно-измерительные материалы</w:t>
      </w:r>
      <w:bookmarkEnd w:id="795"/>
    </w:p>
    <w:p w:rsidR="008F4E00" w:rsidRPr="0048757E" w:rsidRDefault="00CF4992">
      <w:pPr>
        <w:pStyle w:val="22"/>
        <w:shd w:val="clear" w:color="auto" w:fill="auto"/>
        <w:spacing w:before="0" w:line="326" w:lineRule="exact"/>
        <w:ind w:left="680" w:firstLine="700"/>
        <w:jc w:val="both"/>
        <w:rPr>
          <w:sz w:val="24"/>
          <w:szCs w:val="24"/>
        </w:rPr>
      </w:pPr>
      <w:r w:rsidRPr="0048757E">
        <w:rPr>
          <w:sz w:val="24"/>
          <w:szCs w:val="24"/>
        </w:rPr>
        <w:t>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w:t>
      </w:r>
    </w:p>
    <w:p w:rsidR="008F4E00" w:rsidRPr="0048757E" w:rsidRDefault="00CF4992" w:rsidP="00C410CE">
      <w:pPr>
        <w:pStyle w:val="22"/>
        <w:numPr>
          <w:ilvl w:val="0"/>
          <w:numId w:val="197"/>
        </w:numPr>
        <w:shd w:val="clear" w:color="auto" w:fill="auto"/>
        <w:tabs>
          <w:tab w:val="left" w:pos="1560"/>
        </w:tabs>
        <w:spacing w:before="0" w:line="326" w:lineRule="exact"/>
        <w:ind w:left="680" w:firstLine="560"/>
        <w:jc w:val="both"/>
        <w:rPr>
          <w:sz w:val="24"/>
          <w:szCs w:val="24"/>
        </w:rPr>
      </w:pPr>
      <w:r w:rsidRPr="0048757E">
        <w:rPr>
          <w:sz w:val="24"/>
          <w:szCs w:val="24"/>
        </w:rPr>
        <w:t>текущий контроль осуществляется с помощью практических работ;</w:t>
      </w:r>
    </w:p>
    <w:p w:rsidR="008F4E00" w:rsidRPr="0048757E" w:rsidRDefault="00CF4992" w:rsidP="00C410CE">
      <w:pPr>
        <w:pStyle w:val="22"/>
        <w:numPr>
          <w:ilvl w:val="0"/>
          <w:numId w:val="197"/>
        </w:numPr>
        <w:shd w:val="clear" w:color="auto" w:fill="auto"/>
        <w:tabs>
          <w:tab w:val="left" w:pos="1560"/>
        </w:tabs>
        <w:spacing w:before="0" w:line="322" w:lineRule="exact"/>
        <w:ind w:left="1520" w:hanging="280"/>
        <w:rPr>
          <w:sz w:val="24"/>
          <w:szCs w:val="24"/>
        </w:rPr>
      </w:pPr>
      <w:r w:rsidRPr="0048757E">
        <w:rPr>
          <w:sz w:val="24"/>
          <w:szCs w:val="24"/>
        </w:rPr>
        <w:t>тематический контроль осуществляется по завершении темы в форме защиты творческого проекта, тестирования, самостоятельной работы.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lastRenderedPageBreak/>
        <w:t>При оценке практической работы учитываются следующие составляющие:</w:t>
      </w:r>
    </w:p>
    <w:p w:rsidR="008F4E00" w:rsidRPr="0048757E" w:rsidRDefault="00CF4992" w:rsidP="00C410CE">
      <w:pPr>
        <w:pStyle w:val="22"/>
        <w:numPr>
          <w:ilvl w:val="0"/>
          <w:numId w:val="197"/>
        </w:numPr>
        <w:shd w:val="clear" w:color="auto" w:fill="auto"/>
        <w:tabs>
          <w:tab w:val="left" w:pos="1560"/>
        </w:tabs>
        <w:spacing w:before="0" w:line="341" w:lineRule="exact"/>
        <w:ind w:left="680" w:firstLine="560"/>
        <w:jc w:val="both"/>
        <w:rPr>
          <w:sz w:val="24"/>
          <w:szCs w:val="24"/>
        </w:rPr>
      </w:pPr>
      <w:r w:rsidRPr="0048757E">
        <w:rPr>
          <w:sz w:val="24"/>
          <w:szCs w:val="24"/>
        </w:rPr>
        <w:t>организация труда;</w:t>
      </w:r>
    </w:p>
    <w:p w:rsidR="008F4E00" w:rsidRPr="0048757E" w:rsidRDefault="00CF4992" w:rsidP="00C410CE">
      <w:pPr>
        <w:pStyle w:val="22"/>
        <w:numPr>
          <w:ilvl w:val="0"/>
          <w:numId w:val="197"/>
        </w:numPr>
        <w:shd w:val="clear" w:color="auto" w:fill="auto"/>
        <w:tabs>
          <w:tab w:val="left" w:pos="1560"/>
        </w:tabs>
        <w:spacing w:before="0" w:line="341" w:lineRule="exact"/>
        <w:ind w:left="680" w:firstLine="560"/>
        <w:jc w:val="both"/>
        <w:rPr>
          <w:sz w:val="24"/>
          <w:szCs w:val="24"/>
        </w:rPr>
      </w:pPr>
      <w:r w:rsidRPr="0048757E">
        <w:rPr>
          <w:sz w:val="24"/>
          <w:szCs w:val="24"/>
        </w:rPr>
        <w:t>приемы труда:</w:t>
      </w:r>
    </w:p>
    <w:p w:rsidR="008F4E00" w:rsidRPr="0048757E" w:rsidRDefault="00CF4992" w:rsidP="00C410CE">
      <w:pPr>
        <w:pStyle w:val="22"/>
        <w:numPr>
          <w:ilvl w:val="0"/>
          <w:numId w:val="197"/>
        </w:numPr>
        <w:shd w:val="clear" w:color="auto" w:fill="auto"/>
        <w:tabs>
          <w:tab w:val="left" w:pos="1560"/>
        </w:tabs>
        <w:spacing w:before="0" w:after="616" w:line="341" w:lineRule="exact"/>
        <w:ind w:left="680" w:firstLine="560"/>
        <w:jc w:val="both"/>
        <w:rPr>
          <w:sz w:val="24"/>
          <w:szCs w:val="24"/>
        </w:rPr>
      </w:pPr>
      <w:r w:rsidRPr="0048757E">
        <w:rPr>
          <w:sz w:val="24"/>
          <w:szCs w:val="24"/>
        </w:rPr>
        <w:t>качество изделия (работы).</w:t>
      </w:r>
    </w:p>
    <w:p w:rsidR="008F4E00" w:rsidRPr="0048757E" w:rsidRDefault="00CF4992">
      <w:pPr>
        <w:pStyle w:val="22"/>
        <w:shd w:val="clear" w:color="auto" w:fill="auto"/>
        <w:spacing w:before="0" w:after="273" w:line="322" w:lineRule="exact"/>
        <w:ind w:left="680" w:firstLine="0"/>
        <w:rPr>
          <w:sz w:val="24"/>
          <w:szCs w:val="24"/>
        </w:rPr>
      </w:pPr>
      <w:r w:rsidRPr="0048757E">
        <w:rPr>
          <w:sz w:val="24"/>
          <w:szCs w:val="24"/>
        </w:rPr>
        <w:t>ПЛАНИРУЕМЫЕ РЕЗУЛЬТАТЫ ОСВОЕНИЯ УЧЕБНОГО ПРЕДМЕТА «Труд (технология)» НА УРОВНЕ ОСНОВНОГО ОБЩЕГО ОБРАЗОВАНИЯ</w:t>
      </w:r>
    </w:p>
    <w:p w:rsidR="008F4E00" w:rsidRPr="0048757E" w:rsidRDefault="00CF4992">
      <w:pPr>
        <w:pStyle w:val="221"/>
        <w:keepNext/>
        <w:keepLines/>
        <w:shd w:val="clear" w:color="auto" w:fill="auto"/>
        <w:spacing w:before="0" w:after="102" w:line="280" w:lineRule="exact"/>
        <w:ind w:left="680" w:firstLine="700"/>
        <w:rPr>
          <w:sz w:val="24"/>
          <w:szCs w:val="24"/>
        </w:rPr>
      </w:pPr>
      <w:bookmarkStart w:id="796" w:name="bookmark801"/>
      <w:r w:rsidRPr="0048757E">
        <w:rPr>
          <w:sz w:val="24"/>
          <w:szCs w:val="24"/>
        </w:rPr>
        <w:t>ЛИЧНОСТНЫЕ РЕЗУЛЬТАТЫ:</w:t>
      </w:r>
      <w:bookmarkEnd w:id="796"/>
    </w:p>
    <w:p w:rsidR="008F4E00" w:rsidRPr="0048757E" w:rsidRDefault="00CF4992">
      <w:pPr>
        <w:pStyle w:val="22"/>
        <w:shd w:val="clear" w:color="auto" w:fill="auto"/>
        <w:spacing w:before="0" w:after="60" w:line="355" w:lineRule="exact"/>
        <w:ind w:left="680" w:right="200" w:firstLine="560"/>
        <w:jc w:val="both"/>
        <w:rPr>
          <w:sz w:val="24"/>
          <w:szCs w:val="24"/>
        </w:rPr>
      </w:pPr>
      <w:r w:rsidRPr="0048757E">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8F4E00" w:rsidRPr="0048757E" w:rsidRDefault="00CF4992" w:rsidP="00C410CE">
      <w:pPr>
        <w:pStyle w:val="221"/>
        <w:keepNext/>
        <w:keepLines/>
        <w:numPr>
          <w:ilvl w:val="0"/>
          <w:numId w:val="198"/>
        </w:numPr>
        <w:shd w:val="clear" w:color="auto" w:fill="auto"/>
        <w:tabs>
          <w:tab w:val="left" w:pos="1187"/>
        </w:tabs>
        <w:spacing w:before="0" w:after="0" w:line="355" w:lineRule="exact"/>
        <w:ind w:left="800"/>
        <w:rPr>
          <w:sz w:val="24"/>
          <w:szCs w:val="24"/>
        </w:rPr>
      </w:pPr>
      <w:bookmarkStart w:id="797" w:name="bookmark802"/>
      <w:r w:rsidRPr="0048757E">
        <w:rPr>
          <w:sz w:val="24"/>
          <w:szCs w:val="24"/>
        </w:rPr>
        <w:t>патриотического воспитания:</w:t>
      </w:r>
      <w:bookmarkEnd w:id="797"/>
    </w:p>
    <w:p w:rsidR="008F4E00" w:rsidRPr="0048757E" w:rsidRDefault="00CF4992">
      <w:pPr>
        <w:pStyle w:val="22"/>
        <w:shd w:val="clear" w:color="auto" w:fill="auto"/>
        <w:spacing w:before="0" w:after="60" w:line="355" w:lineRule="exact"/>
        <w:ind w:left="680" w:right="200" w:firstLine="560"/>
        <w:jc w:val="both"/>
        <w:rPr>
          <w:sz w:val="24"/>
          <w:szCs w:val="24"/>
        </w:rPr>
      </w:pPr>
      <w:r w:rsidRPr="0048757E">
        <w:rPr>
          <w:sz w:val="24"/>
          <w:szCs w:val="24"/>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w:t>
      </w:r>
    </w:p>
    <w:p w:rsidR="008F4E00" w:rsidRPr="0048757E" w:rsidRDefault="00CF4992" w:rsidP="00C410CE">
      <w:pPr>
        <w:pStyle w:val="221"/>
        <w:keepNext/>
        <w:keepLines/>
        <w:numPr>
          <w:ilvl w:val="0"/>
          <w:numId w:val="198"/>
        </w:numPr>
        <w:shd w:val="clear" w:color="auto" w:fill="auto"/>
        <w:tabs>
          <w:tab w:val="left" w:pos="1206"/>
        </w:tabs>
        <w:spacing w:before="0" w:after="0" w:line="355" w:lineRule="exact"/>
        <w:ind w:left="800"/>
        <w:rPr>
          <w:sz w:val="24"/>
          <w:szCs w:val="24"/>
        </w:rPr>
      </w:pPr>
      <w:bookmarkStart w:id="798" w:name="bookmark803"/>
      <w:r w:rsidRPr="0048757E">
        <w:rPr>
          <w:sz w:val="24"/>
          <w:szCs w:val="24"/>
        </w:rPr>
        <w:t>гражданского и духовно-нравственного воспитания:</w:t>
      </w:r>
      <w:bookmarkEnd w:id="798"/>
    </w:p>
    <w:p w:rsidR="008F4E00" w:rsidRPr="0048757E" w:rsidRDefault="00CF4992">
      <w:pPr>
        <w:pStyle w:val="22"/>
        <w:shd w:val="clear" w:color="auto" w:fill="auto"/>
        <w:spacing w:before="0" w:after="52" w:line="355" w:lineRule="exact"/>
        <w:ind w:left="680" w:right="200" w:firstLine="560"/>
        <w:jc w:val="both"/>
        <w:rPr>
          <w:sz w:val="24"/>
          <w:szCs w:val="24"/>
        </w:rPr>
      </w:pPr>
      <w:r w:rsidRPr="0048757E">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rsidR="008F4E00" w:rsidRPr="0048757E" w:rsidRDefault="00CF4992" w:rsidP="00C410CE">
      <w:pPr>
        <w:pStyle w:val="221"/>
        <w:keepNext/>
        <w:keepLines/>
        <w:numPr>
          <w:ilvl w:val="0"/>
          <w:numId w:val="198"/>
        </w:numPr>
        <w:shd w:val="clear" w:color="auto" w:fill="auto"/>
        <w:tabs>
          <w:tab w:val="left" w:pos="1206"/>
        </w:tabs>
        <w:spacing w:before="0" w:after="0" w:line="365" w:lineRule="exact"/>
        <w:ind w:left="800"/>
        <w:rPr>
          <w:sz w:val="24"/>
          <w:szCs w:val="24"/>
        </w:rPr>
      </w:pPr>
      <w:bookmarkStart w:id="799" w:name="bookmark804"/>
      <w:r w:rsidRPr="0048757E">
        <w:rPr>
          <w:sz w:val="24"/>
          <w:szCs w:val="24"/>
        </w:rPr>
        <w:t>эстетического воспитания:</w:t>
      </w:r>
      <w:bookmarkEnd w:id="799"/>
    </w:p>
    <w:p w:rsidR="008F4E00" w:rsidRPr="0048757E" w:rsidRDefault="00CF4992">
      <w:pPr>
        <w:pStyle w:val="22"/>
        <w:shd w:val="clear" w:color="auto" w:fill="auto"/>
        <w:spacing w:before="0" w:line="365" w:lineRule="exact"/>
        <w:ind w:left="680" w:firstLine="0"/>
        <w:rPr>
          <w:sz w:val="24"/>
          <w:szCs w:val="24"/>
        </w:rPr>
      </w:pPr>
      <w:r w:rsidRPr="0048757E">
        <w:rPr>
          <w:sz w:val="24"/>
          <w:szCs w:val="24"/>
        </w:rPr>
        <w:t>восприятие эстетических качеств предметов труда; умение создавать эстетически значимые изделия из различных материалов; понимание</w:t>
      </w:r>
    </w:p>
    <w:p w:rsidR="008F4E00" w:rsidRPr="0048757E" w:rsidRDefault="00CF4992">
      <w:pPr>
        <w:pStyle w:val="22"/>
        <w:shd w:val="clear" w:color="auto" w:fill="auto"/>
        <w:spacing w:before="0" w:after="72" w:line="370" w:lineRule="exact"/>
        <w:ind w:left="680" w:firstLine="0"/>
        <w:jc w:val="both"/>
        <w:rPr>
          <w:sz w:val="24"/>
          <w:szCs w:val="24"/>
        </w:rPr>
      </w:pPr>
      <w:r w:rsidRPr="0048757E">
        <w:rPr>
          <w:sz w:val="24"/>
          <w:szCs w:val="24"/>
        </w:rPr>
        <w:t>ценности отечественного и 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rsidR="008F4E00" w:rsidRPr="0048757E" w:rsidRDefault="00CF4992" w:rsidP="00C410CE">
      <w:pPr>
        <w:pStyle w:val="221"/>
        <w:keepNext/>
        <w:keepLines/>
        <w:numPr>
          <w:ilvl w:val="0"/>
          <w:numId w:val="198"/>
        </w:numPr>
        <w:shd w:val="clear" w:color="auto" w:fill="auto"/>
        <w:tabs>
          <w:tab w:val="left" w:pos="1193"/>
        </w:tabs>
        <w:spacing w:before="0" w:after="0" w:line="355" w:lineRule="exact"/>
        <w:ind w:left="680" w:firstLine="140"/>
        <w:rPr>
          <w:sz w:val="24"/>
          <w:szCs w:val="24"/>
        </w:rPr>
      </w:pPr>
      <w:bookmarkStart w:id="800" w:name="bookmark805"/>
      <w:r w:rsidRPr="0048757E">
        <w:rPr>
          <w:sz w:val="24"/>
          <w:szCs w:val="24"/>
        </w:rPr>
        <w:t>ценности научного познания и практической</w:t>
      </w:r>
      <w:bookmarkEnd w:id="800"/>
    </w:p>
    <w:p w:rsidR="008F4E00" w:rsidRPr="0048757E" w:rsidRDefault="00CF4992">
      <w:pPr>
        <w:pStyle w:val="22"/>
        <w:shd w:val="clear" w:color="auto" w:fill="auto"/>
        <w:tabs>
          <w:tab w:val="left" w:pos="3405"/>
        </w:tabs>
        <w:spacing w:before="0" w:line="355" w:lineRule="exact"/>
        <w:ind w:left="1360" w:firstLine="0"/>
        <w:jc w:val="both"/>
        <w:rPr>
          <w:sz w:val="24"/>
          <w:szCs w:val="24"/>
        </w:rPr>
      </w:pPr>
      <w:r w:rsidRPr="0048757E">
        <w:rPr>
          <w:sz w:val="24"/>
          <w:szCs w:val="24"/>
        </w:rPr>
        <w:t>деятельности:</w:t>
      </w:r>
      <w:r w:rsidRPr="0048757E">
        <w:rPr>
          <w:sz w:val="24"/>
          <w:szCs w:val="24"/>
        </w:rPr>
        <w:tab/>
        <w:t>осознание ценности науки как</w:t>
      </w:r>
    </w:p>
    <w:p w:rsidR="008F4E00" w:rsidRPr="0048757E" w:rsidRDefault="00CF4992">
      <w:pPr>
        <w:pStyle w:val="22"/>
        <w:shd w:val="clear" w:color="auto" w:fill="auto"/>
        <w:spacing w:before="0" w:line="355" w:lineRule="exact"/>
        <w:ind w:left="1360" w:firstLine="0"/>
        <w:jc w:val="both"/>
        <w:rPr>
          <w:sz w:val="24"/>
          <w:szCs w:val="24"/>
        </w:rPr>
      </w:pPr>
      <w:r w:rsidRPr="0048757E">
        <w:rPr>
          <w:sz w:val="24"/>
          <w:szCs w:val="24"/>
        </w:rPr>
        <w:t>фундамента технологий;</w:t>
      </w:r>
    </w:p>
    <w:p w:rsidR="008F4E00" w:rsidRPr="0048757E" w:rsidRDefault="00CF4992">
      <w:pPr>
        <w:pStyle w:val="22"/>
        <w:shd w:val="clear" w:color="auto" w:fill="auto"/>
        <w:spacing w:before="0" w:after="120" w:line="355" w:lineRule="exact"/>
        <w:ind w:left="680" w:right="200" w:firstLine="560"/>
        <w:jc w:val="both"/>
        <w:rPr>
          <w:sz w:val="24"/>
          <w:szCs w:val="24"/>
        </w:rPr>
      </w:pPr>
      <w:r w:rsidRPr="0048757E">
        <w:rPr>
          <w:sz w:val="24"/>
          <w:szCs w:val="24"/>
        </w:rPr>
        <w:t>развитие интереса к исследовательской деятельности, реализации на практике</w:t>
      </w:r>
      <w:r w:rsidR="0048757E">
        <w:rPr>
          <w:sz w:val="24"/>
          <w:szCs w:val="24"/>
        </w:rPr>
        <w:t xml:space="preserve"> </w:t>
      </w:r>
      <w:r w:rsidRPr="0048757E">
        <w:rPr>
          <w:sz w:val="24"/>
          <w:szCs w:val="24"/>
        </w:rPr>
        <w:t>достижений науки;</w:t>
      </w:r>
    </w:p>
    <w:p w:rsidR="008F4E00" w:rsidRPr="0048757E" w:rsidRDefault="00CF4992" w:rsidP="00C410CE">
      <w:pPr>
        <w:pStyle w:val="221"/>
        <w:keepNext/>
        <w:keepLines/>
        <w:numPr>
          <w:ilvl w:val="0"/>
          <w:numId w:val="198"/>
        </w:numPr>
        <w:shd w:val="clear" w:color="auto" w:fill="auto"/>
        <w:tabs>
          <w:tab w:val="left" w:pos="1193"/>
        </w:tabs>
        <w:spacing w:before="0" w:after="106" w:line="280" w:lineRule="exact"/>
        <w:ind w:left="680" w:firstLine="140"/>
        <w:rPr>
          <w:sz w:val="24"/>
          <w:szCs w:val="24"/>
        </w:rPr>
      </w:pPr>
      <w:bookmarkStart w:id="801" w:name="bookmark806"/>
      <w:r w:rsidRPr="0048757E">
        <w:rPr>
          <w:sz w:val="24"/>
          <w:szCs w:val="24"/>
        </w:rPr>
        <w:t>формирования культуры здоровья и эмоционального благополучия:</w:t>
      </w:r>
      <w:bookmarkEnd w:id="801"/>
    </w:p>
    <w:p w:rsidR="008F4E00" w:rsidRPr="0048757E" w:rsidRDefault="00CF4992">
      <w:pPr>
        <w:pStyle w:val="22"/>
        <w:shd w:val="clear" w:color="auto" w:fill="auto"/>
        <w:tabs>
          <w:tab w:val="left" w:pos="2994"/>
          <w:tab w:val="left" w:pos="4406"/>
          <w:tab w:val="left" w:pos="6201"/>
        </w:tabs>
        <w:spacing w:before="0" w:line="350" w:lineRule="exact"/>
        <w:ind w:left="680" w:firstLine="140"/>
        <w:jc w:val="both"/>
        <w:rPr>
          <w:sz w:val="24"/>
          <w:szCs w:val="24"/>
        </w:rPr>
      </w:pPr>
      <w:r w:rsidRPr="0048757E">
        <w:rPr>
          <w:sz w:val="24"/>
          <w:szCs w:val="24"/>
        </w:rPr>
        <w:t>осознание</w:t>
      </w:r>
      <w:r w:rsidRPr="0048757E">
        <w:rPr>
          <w:sz w:val="24"/>
          <w:szCs w:val="24"/>
        </w:rPr>
        <w:tab/>
        <w:t>ценности</w:t>
      </w:r>
      <w:r w:rsidRPr="0048757E">
        <w:rPr>
          <w:sz w:val="24"/>
          <w:szCs w:val="24"/>
        </w:rPr>
        <w:tab/>
        <w:t>безопасного</w:t>
      </w:r>
      <w:r w:rsidRPr="0048757E">
        <w:rPr>
          <w:sz w:val="24"/>
          <w:szCs w:val="24"/>
        </w:rPr>
        <w:tab/>
        <w:t>образа жизни в</w:t>
      </w:r>
    </w:p>
    <w:p w:rsidR="008F4E00" w:rsidRPr="0048757E" w:rsidRDefault="00CF4992">
      <w:pPr>
        <w:pStyle w:val="22"/>
        <w:shd w:val="clear" w:color="auto" w:fill="auto"/>
        <w:spacing w:before="0" w:line="350" w:lineRule="exact"/>
        <w:ind w:left="1100" w:firstLine="0"/>
        <w:rPr>
          <w:sz w:val="24"/>
          <w:szCs w:val="24"/>
        </w:rPr>
      </w:pPr>
      <w:r w:rsidRPr="0048757E">
        <w:rPr>
          <w:sz w:val="24"/>
          <w:szCs w:val="24"/>
        </w:rPr>
        <w:t>современном</w:t>
      </w:r>
    </w:p>
    <w:p w:rsidR="008F4E00" w:rsidRPr="0048757E" w:rsidRDefault="00CF4992">
      <w:pPr>
        <w:pStyle w:val="22"/>
        <w:shd w:val="clear" w:color="auto" w:fill="auto"/>
        <w:tabs>
          <w:tab w:val="left" w:pos="2994"/>
          <w:tab w:val="left" w:pos="4406"/>
          <w:tab w:val="left" w:pos="9028"/>
        </w:tabs>
        <w:spacing w:before="0" w:line="350" w:lineRule="exact"/>
        <w:ind w:left="820" w:right="200" w:firstLine="0"/>
        <w:jc w:val="both"/>
        <w:rPr>
          <w:sz w:val="24"/>
          <w:szCs w:val="24"/>
        </w:rPr>
      </w:pPr>
      <w:r w:rsidRPr="0048757E">
        <w:rPr>
          <w:sz w:val="24"/>
          <w:szCs w:val="24"/>
        </w:rPr>
        <w:t>технологическом мире, важности правил безопасной работы с инструментами;</w:t>
      </w:r>
      <w:r w:rsidRPr="0048757E">
        <w:rPr>
          <w:sz w:val="24"/>
          <w:szCs w:val="24"/>
        </w:rPr>
        <w:tab/>
        <w:t>умение</w:t>
      </w:r>
      <w:r w:rsidRPr="0048757E">
        <w:rPr>
          <w:sz w:val="24"/>
          <w:szCs w:val="24"/>
        </w:rPr>
        <w:tab/>
        <w:t>распознавать информационные</w:t>
      </w:r>
      <w:r w:rsidRPr="0048757E">
        <w:rPr>
          <w:sz w:val="24"/>
          <w:szCs w:val="24"/>
        </w:rPr>
        <w:tab/>
        <w:t>угрозы</w:t>
      </w:r>
    </w:p>
    <w:p w:rsidR="008F4E00" w:rsidRPr="0048757E" w:rsidRDefault="00CF4992">
      <w:pPr>
        <w:pStyle w:val="22"/>
        <w:shd w:val="clear" w:color="auto" w:fill="auto"/>
        <w:tabs>
          <w:tab w:val="left" w:pos="4230"/>
        </w:tabs>
        <w:spacing w:before="0" w:line="350" w:lineRule="exact"/>
        <w:ind w:left="2440" w:firstLine="0"/>
        <w:jc w:val="both"/>
        <w:rPr>
          <w:sz w:val="24"/>
          <w:szCs w:val="24"/>
        </w:rPr>
      </w:pPr>
      <w:r w:rsidRPr="0048757E">
        <w:rPr>
          <w:sz w:val="24"/>
          <w:szCs w:val="24"/>
        </w:rPr>
        <w:t>и</w:t>
      </w:r>
      <w:r w:rsidRPr="0048757E">
        <w:rPr>
          <w:sz w:val="24"/>
          <w:szCs w:val="24"/>
        </w:rPr>
        <w:tab/>
        <w:t>осуществлять защиту личности от этих</w:t>
      </w:r>
    </w:p>
    <w:p w:rsidR="008F4E00" w:rsidRPr="0048757E" w:rsidRDefault="00CF4992">
      <w:pPr>
        <w:pStyle w:val="22"/>
        <w:shd w:val="clear" w:color="auto" w:fill="auto"/>
        <w:spacing w:before="0" w:after="56" w:line="350" w:lineRule="exact"/>
        <w:ind w:left="820" w:right="200" w:firstLine="0"/>
        <w:jc w:val="both"/>
        <w:rPr>
          <w:sz w:val="24"/>
          <w:szCs w:val="24"/>
        </w:rPr>
      </w:pPr>
      <w:r w:rsidRPr="0048757E">
        <w:rPr>
          <w:sz w:val="24"/>
          <w:szCs w:val="24"/>
        </w:rPr>
        <w:t xml:space="preserve">угроз; трудового воспитания: уважение к труду, трудящимся, результатам труда (своего </w:t>
      </w:r>
      <w:r w:rsidRPr="0048757E">
        <w:rPr>
          <w:sz w:val="24"/>
          <w:szCs w:val="24"/>
        </w:rPr>
        <w:lastRenderedPageBreak/>
        <w:t>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r w:rsidR="0048757E">
        <w:rPr>
          <w:sz w:val="24"/>
          <w:szCs w:val="24"/>
        </w:rPr>
        <w:t xml:space="preserve"> </w:t>
      </w:r>
      <w:r w:rsidRPr="0048757E">
        <w:rPr>
          <w:sz w:val="24"/>
          <w:szCs w:val="24"/>
        </w:rPr>
        <w:t>умение ориентироваться в мире современных профессий; умение осознанно выбирать индивидуальную траекторию развития с учётом личных и общественных интересов, потребностей; ориентация на достижение выдающихся результатов в профессиональной деятельности;</w:t>
      </w:r>
    </w:p>
    <w:p w:rsidR="008F4E00" w:rsidRPr="0048757E" w:rsidRDefault="00CF4992" w:rsidP="00C410CE">
      <w:pPr>
        <w:pStyle w:val="221"/>
        <w:keepNext/>
        <w:keepLines/>
        <w:numPr>
          <w:ilvl w:val="0"/>
          <w:numId w:val="198"/>
        </w:numPr>
        <w:shd w:val="clear" w:color="auto" w:fill="auto"/>
        <w:tabs>
          <w:tab w:val="left" w:pos="1198"/>
        </w:tabs>
        <w:spacing w:before="0" w:after="0" w:line="355" w:lineRule="exact"/>
        <w:ind w:left="680" w:firstLine="140"/>
        <w:rPr>
          <w:sz w:val="24"/>
          <w:szCs w:val="24"/>
        </w:rPr>
      </w:pPr>
      <w:bookmarkStart w:id="802" w:name="bookmark807"/>
      <w:r w:rsidRPr="0048757E">
        <w:rPr>
          <w:sz w:val="24"/>
          <w:szCs w:val="24"/>
        </w:rPr>
        <w:t>экологического воспитания:</w:t>
      </w:r>
      <w:bookmarkEnd w:id="802"/>
    </w:p>
    <w:p w:rsidR="008F4E00" w:rsidRPr="0048757E" w:rsidRDefault="00CF4992">
      <w:pPr>
        <w:pStyle w:val="22"/>
        <w:shd w:val="clear" w:color="auto" w:fill="auto"/>
        <w:spacing w:before="0" w:after="120" w:line="355" w:lineRule="exact"/>
        <w:ind w:left="680" w:right="200" w:firstLine="140"/>
        <w:jc w:val="both"/>
        <w:rPr>
          <w:sz w:val="24"/>
          <w:szCs w:val="24"/>
        </w:rPr>
      </w:pPr>
      <w:r w:rsidRPr="0048757E">
        <w:rPr>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8F4E00" w:rsidRPr="0048757E" w:rsidRDefault="00CF4992">
      <w:pPr>
        <w:pStyle w:val="221"/>
        <w:keepNext/>
        <w:keepLines/>
        <w:shd w:val="clear" w:color="auto" w:fill="auto"/>
        <w:spacing w:before="0" w:after="110" w:line="280" w:lineRule="exact"/>
        <w:ind w:left="680" w:firstLine="140"/>
        <w:rPr>
          <w:sz w:val="24"/>
          <w:szCs w:val="24"/>
        </w:rPr>
      </w:pPr>
      <w:bookmarkStart w:id="803" w:name="bookmark808"/>
      <w:r w:rsidRPr="0048757E">
        <w:rPr>
          <w:sz w:val="24"/>
          <w:szCs w:val="24"/>
        </w:rPr>
        <w:t>МЕТАПРЕДМЕТНЫЕ РЕЗУЛЬТАТЫ</w:t>
      </w:r>
      <w:bookmarkEnd w:id="803"/>
    </w:p>
    <w:p w:rsidR="008F4E00" w:rsidRPr="0048757E" w:rsidRDefault="00CF4992">
      <w:pPr>
        <w:pStyle w:val="22"/>
        <w:shd w:val="clear" w:color="auto" w:fill="auto"/>
        <w:spacing w:before="0" w:after="60"/>
        <w:ind w:left="680" w:right="200" w:firstLine="560"/>
        <w:jc w:val="both"/>
        <w:rPr>
          <w:sz w:val="24"/>
          <w:szCs w:val="24"/>
        </w:rPr>
      </w:pPr>
      <w:r w:rsidRPr="0048757E">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8F4E00" w:rsidRPr="0048757E" w:rsidRDefault="00CF4992">
      <w:pPr>
        <w:pStyle w:val="22"/>
        <w:shd w:val="clear" w:color="auto" w:fill="auto"/>
        <w:spacing w:before="0"/>
        <w:ind w:left="820" w:right="2540" w:firstLine="0"/>
        <w:rPr>
          <w:sz w:val="24"/>
          <w:szCs w:val="24"/>
        </w:rPr>
      </w:pPr>
      <w:r w:rsidRPr="0048757E">
        <w:rPr>
          <w:sz w:val="24"/>
          <w:szCs w:val="24"/>
        </w:rPr>
        <w:t>Универсальные познавательные учебные действия Базовые логические действия:</w:t>
      </w:r>
    </w:p>
    <w:p w:rsidR="008F4E00" w:rsidRPr="0048757E" w:rsidRDefault="00CF4992">
      <w:pPr>
        <w:pStyle w:val="22"/>
        <w:shd w:val="clear" w:color="auto" w:fill="auto"/>
        <w:tabs>
          <w:tab w:val="left" w:pos="2730"/>
        </w:tabs>
        <w:spacing w:before="0"/>
        <w:ind w:left="680" w:firstLine="0"/>
        <w:jc w:val="both"/>
        <w:rPr>
          <w:sz w:val="24"/>
          <w:szCs w:val="24"/>
        </w:rPr>
      </w:pPr>
      <w:r w:rsidRPr="0048757E">
        <w:rPr>
          <w:sz w:val="24"/>
          <w:szCs w:val="24"/>
        </w:rPr>
        <w:t>выявлять</w:t>
      </w:r>
      <w:r w:rsidRPr="0048757E">
        <w:rPr>
          <w:sz w:val="24"/>
          <w:szCs w:val="24"/>
        </w:rPr>
        <w:tab/>
        <w:t>и характеризовать существенные признаки</w:t>
      </w:r>
    </w:p>
    <w:p w:rsidR="008F4E00" w:rsidRPr="0048757E" w:rsidRDefault="00CF4992">
      <w:pPr>
        <w:pStyle w:val="22"/>
        <w:shd w:val="clear" w:color="auto" w:fill="auto"/>
        <w:tabs>
          <w:tab w:val="left" w:pos="2730"/>
        </w:tabs>
        <w:spacing w:before="0" w:after="53"/>
        <w:ind w:left="680" w:firstLine="0"/>
        <w:jc w:val="both"/>
        <w:rPr>
          <w:sz w:val="24"/>
          <w:szCs w:val="24"/>
        </w:rPr>
      </w:pPr>
      <w:r w:rsidRPr="0048757E">
        <w:rPr>
          <w:sz w:val="24"/>
          <w:szCs w:val="24"/>
        </w:rPr>
        <w:t>природных</w:t>
      </w:r>
      <w:r w:rsidRPr="0048757E">
        <w:rPr>
          <w:sz w:val="24"/>
          <w:szCs w:val="24"/>
        </w:rPr>
        <w:tab/>
        <w:t>и</w:t>
      </w:r>
      <w:r w:rsidR="0048757E">
        <w:rPr>
          <w:sz w:val="24"/>
          <w:szCs w:val="24"/>
        </w:rPr>
        <w:t xml:space="preserve"> </w:t>
      </w:r>
      <w:r w:rsidRPr="0048757E">
        <w:rPr>
          <w:sz w:val="24"/>
          <w:szCs w:val="24"/>
        </w:rPr>
        <w:t>рукотворных объектов;</w:t>
      </w:r>
    </w:p>
    <w:p w:rsidR="008F4E00" w:rsidRPr="0048757E" w:rsidRDefault="00CF4992">
      <w:pPr>
        <w:pStyle w:val="22"/>
        <w:shd w:val="clear" w:color="auto" w:fill="auto"/>
        <w:tabs>
          <w:tab w:val="left" w:pos="3517"/>
        </w:tabs>
        <w:spacing w:before="0" w:line="355" w:lineRule="exact"/>
        <w:ind w:left="680" w:firstLine="0"/>
        <w:jc w:val="both"/>
        <w:rPr>
          <w:sz w:val="24"/>
          <w:szCs w:val="24"/>
        </w:rPr>
      </w:pPr>
      <w:r w:rsidRPr="0048757E">
        <w:rPr>
          <w:sz w:val="24"/>
          <w:szCs w:val="24"/>
        </w:rPr>
        <w:t>устанавливать</w:t>
      </w:r>
      <w:r w:rsidRPr="0048757E">
        <w:rPr>
          <w:sz w:val="24"/>
          <w:szCs w:val="24"/>
        </w:rPr>
        <w:tab/>
        <w:t>существенный признак классификации,</w:t>
      </w:r>
    </w:p>
    <w:p w:rsidR="008F4E00" w:rsidRPr="0048757E" w:rsidRDefault="00CF4992">
      <w:pPr>
        <w:pStyle w:val="22"/>
        <w:shd w:val="clear" w:color="auto" w:fill="auto"/>
        <w:spacing w:before="0" w:after="68" w:line="355" w:lineRule="exact"/>
        <w:ind w:left="680" w:firstLine="0"/>
        <w:jc w:val="both"/>
        <w:rPr>
          <w:sz w:val="24"/>
          <w:szCs w:val="24"/>
        </w:rPr>
      </w:pPr>
      <w:r w:rsidRPr="0048757E">
        <w:rPr>
          <w:sz w:val="24"/>
          <w:szCs w:val="24"/>
        </w:rPr>
        <w:t>основание</w:t>
      </w:r>
      <w:r w:rsidR="0048757E">
        <w:rPr>
          <w:sz w:val="24"/>
          <w:szCs w:val="24"/>
        </w:rPr>
        <w:t xml:space="preserve"> </w:t>
      </w:r>
      <w:r w:rsidRPr="0048757E">
        <w:rPr>
          <w:sz w:val="24"/>
          <w:szCs w:val="24"/>
        </w:rPr>
        <w:t>для обобщения и сравнения;</w:t>
      </w:r>
    </w:p>
    <w:p w:rsidR="008F4E00" w:rsidRPr="0048757E" w:rsidRDefault="00CF4992">
      <w:pPr>
        <w:pStyle w:val="22"/>
        <w:shd w:val="clear" w:color="auto" w:fill="auto"/>
        <w:spacing w:before="0" w:after="49"/>
        <w:ind w:left="680" w:right="200" w:firstLine="0"/>
        <w:jc w:val="both"/>
        <w:rPr>
          <w:sz w:val="24"/>
          <w:szCs w:val="24"/>
        </w:rPr>
      </w:pPr>
      <w:r w:rsidRPr="0048757E">
        <w:rPr>
          <w:sz w:val="24"/>
          <w:szCs w:val="24"/>
        </w:rPr>
        <w:t>выявлять закономерности и противоречия в рассматриваемых фактах, данных</w:t>
      </w:r>
      <w:r w:rsidR="0048757E">
        <w:rPr>
          <w:sz w:val="24"/>
          <w:szCs w:val="24"/>
        </w:rPr>
        <w:t xml:space="preserve"> </w:t>
      </w:r>
      <w:r w:rsidRPr="0048757E">
        <w:rPr>
          <w:sz w:val="24"/>
          <w:szCs w:val="24"/>
        </w:rPr>
        <w:t>и наблюдениях, относящихся к внешнему миру;</w:t>
      </w:r>
    </w:p>
    <w:p w:rsidR="008F4E00" w:rsidRPr="0048757E" w:rsidRDefault="00CF4992">
      <w:pPr>
        <w:pStyle w:val="22"/>
        <w:shd w:val="clear" w:color="auto" w:fill="auto"/>
        <w:spacing w:before="0" w:after="75" w:line="360" w:lineRule="exact"/>
        <w:ind w:left="680" w:firstLine="0"/>
        <w:jc w:val="both"/>
        <w:rPr>
          <w:sz w:val="24"/>
          <w:szCs w:val="24"/>
        </w:rPr>
      </w:pPr>
      <w:r w:rsidRPr="0048757E">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8F4E00" w:rsidRPr="0048757E" w:rsidRDefault="00CF4992">
      <w:pPr>
        <w:pStyle w:val="22"/>
        <w:shd w:val="clear" w:color="auto" w:fill="auto"/>
        <w:spacing w:before="0" w:after="53" w:line="341" w:lineRule="exact"/>
        <w:ind w:left="680" w:firstLine="0"/>
        <w:jc w:val="both"/>
        <w:rPr>
          <w:sz w:val="24"/>
          <w:szCs w:val="24"/>
        </w:rPr>
      </w:pPr>
      <w:r w:rsidRPr="0048757E">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8F4E00" w:rsidRPr="0048757E" w:rsidRDefault="00CF4992">
      <w:pPr>
        <w:pStyle w:val="221"/>
        <w:keepNext/>
        <w:keepLines/>
        <w:shd w:val="clear" w:color="auto" w:fill="auto"/>
        <w:spacing w:before="0" w:after="0" w:line="350" w:lineRule="exact"/>
        <w:ind w:left="840"/>
        <w:jc w:val="left"/>
        <w:rPr>
          <w:sz w:val="24"/>
          <w:szCs w:val="24"/>
        </w:rPr>
      </w:pPr>
      <w:bookmarkStart w:id="804" w:name="bookmark809"/>
      <w:r w:rsidRPr="0048757E">
        <w:rPr>
          <w:sz w:val="24"/>
          <w:szCs w:val="24"/>
        </w:rPr>
        <w:t>Базовые исследовательские действия:</w:t>
      </w:r>
      <w:bookmarkEnd w:id="804"/>
    </w:p>
    <w:p w:rsidR="008F4E00" w:rsidRPr="0048757E" w:rsidRDefault="00CF4992">
      <w:pPr>
        <w:pStyle w:val="22"/>
        <w:shd w:val="clear" w:color="auto" w:fill="auto"/>
        <w:tabs>
          <w:tab w:val="left" w:pos="6982"/>
        </w:tabs>
        <w:spacing w:before="0" w:line="350" w:lineRule="exact"/>
        <w:ind w:left="680" w:firstLine="0"/>
        <w:rPr>
          <w:sz w:val="24"/>
          <w:szCs w:val="24"/>
        </w:rPr>
      </w:pPr>
      <w:r w:rsidRPr="0048757E">
        <w:rPr>
          <w:sz w:val="24"/>
          <w:szCs w:val="24"/>
        </w:rPr>
        <w:t>использовать вопросы как исследовательский инструмент познания; формировать запросы к информационной</w:t>
      </w:r>
      <w:r w:rsidRPr="0048757E">
        <w:rPr>
          <w:sz w:val="24"/>
          <w:szCs w:val="24"/>
        </w:rPr>
        <w:tab/>
        <w:t>системе с целью</w:t>
      </w:r>
    </w:p>
    <w:p w:rsidR="008F4E00" w:rsidRPr="0048757E" w:rsidRDefault="00CF4992">
      <w:pPr>
        <w:pStyle w:val="22"/>
        <w:shd w:val="clear" w:color="auto" w:fill="auto"/>
        <w:spacing w:before="0" w:after="72" w:line="350" w:lineRule="exact"/>
        <w:ind w:left="3140" w:firstLine="0"/>
        <w:rPr>
          <w:sz w:val="24"/>
          <w:szCs w:val="24"/>
        </w:rPr>
      </w:pPr>
      <w:r w:rsidRPr="0048757E">
        <w:rPr>
          <w:sz w:val="24"/>
          <w:szCs w:val="24"/>
        </w:rPr>
        <w:t>получения необходимой информации;</w:t>
      </w:r>
    </w:p>
    <w:p w:rsidR="008F4E00" w:rsidRPr="0048757E" w:rsidRDefault="00CF4992">
      <w:pPr>
        <w:pStyle w:val="22"/>
        <w:shd w:val="clear" w:color="auto" w:fill="auto"/>
        <w:spacing w:before="0" w:after="60" w:line="336" w:lineRule="exact"/>
        <w:ind w:left="1360" w:right="1780" w:hanging="520"/>
        <w:jc w:val="both"/>
        <w:rPr>
          <w:sz w:val="24"/>
          <w:szCs w:val="24"/>
        </w:rPr>
      </w:pPr>
      <w:r w:rsidRPr="0048757E">
        <w:rPr>
          <w:sz w:val="24"/>
          <w:szCs w:val="24"/>
        </w:rPr>
        <w:t>оценивать полноту, достоверность и актуальность полученной информации;опытным путём изучать свойства различных материалов;</w:t>
      </w:r>
    </w:p>
    <w:p w:rsidR="008F4E00" w:rsidRPr="0048757E" w:rsidRDefault="00CF4992">
      <w:pPr>
        <w:pStyle w:val="22"/>
        <w:shd w:val="clear" w:color="auto" w:fill="auto"/>
        <w:spacing w:before="0" w:after="105" w:line="336" w:lineRule="exact"/>
        <w:ind w:left="680" w:right="200" w:firstLine="580"/>
        <w:jc w:val="both"/>
        <w:rPr>
          <w:sz w:val="24"/>
          <w:szCs w:val="24"/>
        </w:rPr>
      </w:pPr>
      <w:r w:rsidRPr="0048757E">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w:t>
      </w:r>
      <w:r w:rsidRPr="0048757E">
        <w:rPr>
          <w:sz w:val="24"/>
          <w:szCs w:val="24"/>
        </w:rPr>
        <w:lastRenderedPageBreak/>
        <w:t>приближёнными величинами;</w:t>
      </w:r>
    </w:p>
    <w:p w:rsidR="008F4E00" w:rsidRPr="0048757E" w:rsidRDefault="00CF4992">
      <w:pPr>
        <w:pStyle w:val="22"/>
        <w:shd w:val="clear" w:color="auto" w:fill="auto"/>
        <w:spacing w:before="0" w:after="103" w:line="280" w:lineRule="exact"/>
        <w:ind w:left="680" w:firstLine="0"/>
        <w:jc w:val="both"/>
        <w:rPr>
          <w:sz w:val="24"/>
          <w:szCs w:val="24"/>
        </w:rPr>
      </w:pPr>
      <w:r w:rsidRPr="0048757E">
        <w:rPr>
          <w:sz w:val="24"/>
          <w:szCs w:val="24"/>
        </w:rPr>
        <w:t>строить и оценивать модели объектов, явлений и процессов;</w:t>
      </w:r>
    </w:p>
    <w:p w:rsidR="008F4E00" w:rsidRPr="0048757E" w:rsidRDefault="00CF4992">
      <w:pPr>
        <w:pStyle w:val="22"/>
        <w:shd w:val="clear" w:color="auto" w:fill="auto"/>
        <w:spacing w:before="0" w:after="60" w:line="341" w:lineRule="exact"/>
        <w:ind w:left="680" w:right="200" w:firstLine="0"/>
        <w:jc w:val="both"/>
        <w:rPr>
          <w:sz w:val="24"/>
          <w:szCs w:val="24"/>
        </w:rPr>
      </w:pPr>
      <w:r w:rsidRPr="0048757E">
        <w:rPr>
          <w:sz w:val="24"/>
          <w:szCs w:val="24"/>
        </w:rPr>
        <w:t>уметь создавать, применять и преобразовывать знаки и символы, модели и схемы для решения учебных и познавательных задач;</w:t>
      </w:r>
    </w:p>
    <w:p w:rsidR="008F4E00" w:rsidRPr="0048757E" w:rsidRDefault="00CF4992">
      <w:pPr>
        <w:pStyle w:val="22"/>
        <w:shd w:val="clear" w:color="auto" w:fill="auto"/>
        <w:spacing w:before="0" w:after="56" w:line="341" w:lineRule="exact"/>
        <w:ind w:left="680" w:firstLine="0"/>
        <w:jc w:val="both"/>
        <w:rPr>
          <w:sz w:val="24"/>
          <w:szCs w:val="24"/>
        </w:rPr>
      </w:pPr>
      <w:r w:rsidRPr="0048757E">
        <w:rPr>
          <w:sz w:val="24"/>
          <w:szCs w:val="24"/>
        </w:rPr>
        <w:t>уметь оценивать правильность выполнения учебной задачи, собственные возможности её решения;</w:t>
      </w:r>
    </w:p>
    <w:p w:rsidR="008F4E00" w:rsidRPr="0048757E" w:rsidRDefault="00CF4992">
      <w:pPr>
        <w:pStyle w:val="22"/>
        <w:shd w:val="clear" w:color="auto" w:fill="auto"/>
        <w:spacing w:before="0" w:after="113"/>
        <w:ind w:left="680" w:firstLine="0"/>
        <w:jc w:val="both"/>
        <w:rPr>
          <w:sz w:val="24"/>
          <w:szCs w:val="24"/>
        </w:rPr>
      </w:pPr>
      <w:r w:rsidRPr="0048757E">
        <w:rPr>
          <w:sz w:val="24"/>
          <w:szCs w:val="24"/>
        </w:rPr>
        <w:t>прогнозировать поведение технической системы, в том числе с учётом синергетических эффектов.</w:t>
      </w:r>
    </w:p>
    <w:p w:rsidR="008F4E00" w:rsidRPr="0048757E" w:rsidRDefault="00CF4992">
      <w:pPr>
        <w:pStyle w:val="22"/>
        <w:shd w:val="clear" w:color="auto" w:fill="auto"/>
        <w:spacing w:before="0" w:line="280" w:lineRule="exact"/>
        <w:ind w:left="840" w:firstLine="0"/>
        <w:rPr>
          <w:sz w:val="24"/>
          <w:szCs w:val="24"/>
        </w:rPr>
      </w:pPr>
      <w:r w:rsidRPr="0048757E">
        <w:rPr>
          <w:sz w:val="24"/>
          <w:szCs w:val="24"/>
        </w:rPr>
        <w:t>Работа с информацией:</w:t>
      </w:r>
    </w:p>
    <w:p w:rsidR="008F4E00" w:rsidRPr="0048757E" w:rsidRDefault="00CF4992">
      <w:pPr>
        <w:pStyle w:val="22"/>
        <w:shd w:val="clear" w:color="auto" w:fill="auto"/>
        <w:spacing w:before="0" w:after="68"/>
        <w:ind w:left="680" w:firstLine="0"/>
        <w:jc w:val="both"/>
        <w:rPr>
          <w:sz w:val="24"/>
          <w:szCs w:val="24"/>
        </w:rPr>
      </w:pPr>
      <w:r w:rsidRPr="0048757E">
        <w:rPr>
          <w:sz w:val="24"/>
          <w:szCs w:val="24"/>
        </w:rPr>
        <w:t>выбирать форму представления информации в зависимости от поставленной задачи;</w:t>
      </w:r>
    </w:p>
    <w:p w:rsidR="008F4E00" w:rsidRPr="0048757E" w:rsidRDefault="00CF4992">
      <w:pPr>
        <w:pStyle w:val="22"/>
        <w:shd w:val="clear" w:color="auto" w:fill="auto"/>
        <w:spacing w:before="0" w:after="56" w:line="336" w:lineRule="exact"/>
        <w:ind w:left="680" w:right="1360" w:firstLine="0"/>
        <w:rPr>
          <w:sz w:val="24"/>
          <w:szCs w:val="24"/>
        </w:rPr>
      </w:pPr>
      <w:r w:rsidRPr="0048757E">
        <w:rPr>
          <w:sz w:val="24"/>
          <w:szCs w:val="24"/>
        </w:rPr>
        <w:t>понимать различие между данными, информацией и знаниями; владеть начальными навыками работы с «большими данными»;</w:t>
      </w:r>
    </w:p>
    <w:p w:rsidR="008F4E00" w:rsidRPr="0048757E" w:rsidRDefault="00CF4992">
      <w:pPr>
        <w:pStyle w:val="22"/>
        <w:shd w:val="clear" w:color="auto" w:fill="auto"/>
        <w:spacing w:before="0" w:after="56" w:line="341" w:lineRule="exact"/>
        <w:ind w:left="680" w:right="200" w:firstLine="0"/>
        <w:jc w:val="both"/>
        <w:rPr>
          <w:sz w:val="24"/>
          <w:szCs w:val="24"/>
        </w:rPr>
      </w:pPr>
      <w:r w:rsidRPr="0048757E">
        <w:rPr>
          <w:sz w:val="24"/>
          <w:szCs w:val="24"/>
        </w:rPr>
        <w:t>владеть технологией трансформации данных в информацию, информации в знания.</w:t>
      </w:r>
    </w:p>
    <w:p w:rsidR="008F4E00" w:rsidRPr="0048757E" w:rsidRDefault="00CF4992">
      <w:pPr>
        <w:pStyle w:val="22"/>
        <w:shd w:val="clear" w:color="auto" w:fill="auto"/>
        <w:spacing w:before="0"/>
        <w:ind w:left="840" w:right="1780" w:firstLine="0"/>
        <w:rPr>
          <w:sz w:val="24"/>
          <w:szCs w:val="24"/>
        </w:rPr>
      </w:pPr>
      <w:r w:rsidRPr="0048757E">
        <w:rPr>
          <w:sz w:val="24"/>
          <w:szCs w:val="24"/>
        </w:rPr>
        <w:t>Регулятивные универсальные учебные действия Самоорганизация:</w:t>
      </w:r>
    </w:p>
    <w:p w:rsidR="008F4E00" w:rsidRPr="0048757E" w:rsidRDefault="00CF4992">
      <w:pPr>
        <w:pStyle w:val="60"/>
        <w:shd w:val="clear" w:color="auto" w:fill="auto"/>
        <w:spacing w:after="56" w:line="336" w:lineRule="exact"/>
        <w:ind w:left="680" w:right="200" w:firstLine="560"/>
        <w:jc w:val="both"/>
        <w:rPr>
          <w:sz w:val="24"/>
          <w:szCs w:val="24"/>
        </w:rPr>
      </w:pPr>
      <w:r w:rsidRPr="0048757E">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w:t>
      </w:r>
      <w:r w:rsidR="0048757E">
        <w:rPr>
          <w:sz w:val="24"/>
          <w:szCs w:val="24"/>
        </w:rPr>
        <w:t xml:space="preserve"> </w:t>
      </w:r>
      <w:r w:rsidRPr="0048757E">
        <w:rPr>
          <w:sz w:val="24"/>
          <w:szCs w:val="24"/>
        </w:rPr>
        <w:t>решения учебных и познавательных задач;</w:t>
      </w:r>
    </w:p>
    <w:p w:rsidR="008F4E00" w:rsidRPr="0048757E" w:rsidRDefault="00CF4992">
      <w:pPr>
        <w:pStyle w:val="60"/>
        <w:shd w:val="clear" w:color="auto" w:fill="auto"/>
        <w:spacing w:after="109" w:line="341" w:lineRule="exact"/>
        <w:ind w:left="680" w:right="200" w:firstLine="560"/>
        <w:jc w:val="both"/>
        <w:rPr>
          <w:sz w:val="24"/>
          <w:szCs w:val="24"/>
        </w:rPr>
      </w:pPr>
      <w:r w:rsidRPr="0048757E">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w:t>
      </w:r>
      <w:r w:rsidR="0048757E">
        <w:rPr>
          <w:sz w:val="24"/>
          <w:szCs w:val="24"/>
        </w:rPr>
        <w:t xml:space="preserve"> </w:t>
      </w:r>
      <w:r w:rsidRPr="0048757E">
        <w:rPr>
          <w:sz w:val="24"/>
          <w:szCs w:val="24"/>
        </w:rPr>
        <w:t>свои действия в соответствии с изменяющейся ситуацией;</w:t>
      </w:r>
    </w:p>
    <w:p w:rsidR="008F4E00" w:rsidRPr="0048757E" w:rsidRDefault="00CF4992">
      <w:pPr>
        <w:pStyle w:val="60"/>
        <w:shd w:val="clear" w:color="auto" w:fill="auto"/>
        <w:spacing w:after="152" w:line="280" w:lineRule="exact"/>
        <w:ind w:left="1360"/>
        <w:rPr>
          <w:sz w:val="24"/>
          <w:szCs w:val="24"/>
        </w:rPr>
      </w:pPr>
      <w:r w:rsidRPr="0048757E">
        <w:rPr>
          <w:sz w:val="24"/>
          <w:szCs w:val="24"/>
        </w:rPr>
        <w:t>делать выбор и брать ответственность за решение.</w:t>
      </w:r>
    </w:p>
    <w:p w:rsidR="008F4E00" w:rsidRPr="0048757E" w:rsidRDefault="00CF4992">
      <w:pPr>
        <w:pStyle w:val="22"/>
        <w:shd w:val="clear" w:color="auto" w:fill="auto"/>
        <w:spacing w:before="0" w:line="280" w:lineRule="exact"/>
        <w:ind w:left="860" w:firstLine="0"/>
        <w:rPr>
          <w:sz w:val="24"/>
          <w:szCs w:val="24"/>
        </w:rPr>
      </w:pPr>
      <w:r w:rsidRPr="0048757E">
        <w:rPr>
          <w:sz w:val="24"/>
          <w:szCs w:val="24"/>
        </w:rPr>
        <w:t>Самоконтроль (рефлексия):</w:t>
      </w:r>
    </w:p>
    <w:p w:rsidR="008F4E00" w:rsidRPr="0048757E" w:rsidRDefault="00CF4992">
      <w:pPr>
        <w:pStyle w:val="60"/>
        <w:shd w:val="clear" w:color="auto" w:fill="auto"/>
        <w:spacing w:after="108" w:line="280" w:lineRule="exact"/>
        <w:ind w:left="1360"/>
        <w:rPr>
          <w:sz w:val="24"/>
          <w:szCs w:val="24"/>
        </w:rPr>
      </w:pPr>
      <w:r w:rsidRPr="0048757E">
        <w:rPr>
          <w:sz w:val="24"/>
          <w:szCs w:val="24"/>
        </w:rPr>
        <w:t>давать адекватную оценку ситуации и предлагать план её изменения;</w:t>
      </w:r>
    </w:p>
    <w:p w:rsidR="008F4E00" w:rsidRPr="0048757E" w:rsidRDefault="00CF4992">
      <w:pPr>
        <w:pStyle w:val="60"/>
        <w:shd w:val="clear" w:color="auto" w:fill="auto"/>
        <w:spacing w:after="56" w:line="341" w:lineRule="exact"/>
        <w:ind w:left="680" w:right="200"/>
        <w:jc w:val="both"/>
        <w:rPr>
          <w:sz w:val="24"/>
          <w:szCs w:val="24"/>
        </w:rPr>
      </w:pPr>
      <w:r w:rsidRPr="0048757E">
        <w:rPr>
          <w:sz w:val="24"/>
          <w:szCs w:val="24"/>
        </w:rPr>
        <w:t>объяснять причины достижения (недостижения) результатов преобразовательной деятельности;</w:t>
      </w:r>
    </w:p>
    <w:p w:rsidR="008F4E00" w:rsidRPr="0048757E" w:rsidRDefault="00CF4992">
      <w:pPr>
        <w:pStyle w:val="60"/>
        <w:shd w:val="clear" w:color="auto" w:fill="auto"/>
        <w:spacing w:after="64"/>
        <w:ind w:left="680"/>
        <w:jc w:val="both"/>
        <w:rPr>
          <w:sz w:val="24"/>
          <w:szCs w:val="24"/>
        </w:rPr>
      </w:pPr>
      <w:r w:rsidRPr="0048757E">
        <w:rPr>
          <w:sz w:val="24"/>
          <w:szCs w:val="24"/>
        </w:rPr>
        <w:t>вносить необходимые коррективы в деятельность по решению задачи или по осуществлению проекта;</w:t>
      </w:r>
    </w:p>
    <w:p w:rsidR="008F4E00" w:rsidRPr="0048757E" w:rsidRDefault="00CF4992">
      <w:pPr>
        <w:pStyle w:val="60"/>
        <w:shd w:val="clear" w:color="auto" w:fill="auto"/>
        <w:spacing w:after="60" w:line="341" w:lineRule="exact"/>
        <w:ind w:left="680" w:right="200"/>
        <w:jc w:val="both"/>
        <w:rPr>
          <w:sz w:val="24"/>
          <w:szCs w:val="24"/>
        </w:rPr>
      </w:pPr>
      <w:r w:rsidRPr="0048757E">
        <w:rPr>
          <w:sz w:val="24"/>
          <w:szCs w:val="24"/>
        </w:rPr>
        <w:t>оценивать соответствие результата цели и условиям и при необходимости корректировать цель и процесс её достижения.</w:t>
      </w:r>
    </w:p>
    <w:p w:rsidR="008F4E00" w:rsidRPr="0048757E" w:rsidRDefault="00CF4992">
      <w:pPr>
        <w:pStyle w:val="22"/>
        <w:shd w:val="clear" w:color="auto" w:fill="auto"/>
        <w:spacing w:before="0" w:line="341" w:lineRule="exact"/>
        <w:ind w:left="860" w:firstLine="0"/>
        <w:rPr>
          <w:sz w:val="24"/>
          <w:szCs w:val="24"/>
        </w:rPr>
      </w:pPr>
      <w:r w:rsidRPr="0048757E">
        <w:rPr>
          <w:sz w:val="24"/>
          <w:szCs w:val="24"/>
        </w:rPr>
        <w:t>Умения принятия себя и других:</w:t>
      </w:r>
    </w:p>
    <w:p w:rsidR="008F4E00" w:rsidRPr="0048757E" w:rsidRDefault="00CF4992">
      <w:pPr>
        <w:pStyle w:val="60"/>
        <w:shd w:val="clear" w:color="auto" w:fill="auto"/>
        <w:spacing w:after="109" w:line="341" w:lineRule="exact"/>
        <w:ind w:left="680" w:firstLine="560"/>
        <w:rPr>
          <w:sz w:val="24"/>
          <w:szCs w:val="24"/>
        </w:rPr>
      </w:pPr>
      <w:r w:rsidRPr="0048757E">
        <w:rPr>
          <w:sz w:val="24"/>
          <w:szCs w:val="24"/>
        </w:rPr>
        <w:t>признавать своё право на ошибку при решении задач или при реализации</w:t>
      </w:r>
      <w:r w:rsidR="0048757E">
        <w:rPr>
          <w:sz w:val="24"/>
          <w:szCs w:val="24"/>
        </w:rPr>
        <w:t xml:space="preserve"> </w:t>
      </w:r>
      <w:r w:rsidRPr="0048757E">
        <w:rPr>
          <w:sz w:val="24"/>
          <w:szCs w:val="24"/>
        </w:rPr>
        <w:t>проекта, такое же право другого на подобные ошибки.</w:t>
      </w:r>
    </w:p>
    <w:p w:rsidR="008F4E00" w:rsidRPr="0048757E" w:rsidRDefault="00CF4992">
      <w:pPr>
        <w:pStyle w:val="22"/>
        <w:shd w:val="clear" w:color="auto" w:fill="auto"/>
        <w:spacing w:before="0" w:line="280" w:lineRule="exact"/>
        <w:ind w:left="1360" w:firstLine="0"/>
        <w:rPr>
          <w:sz w:val="24"/>
          <w:szCs w:val="24"/>
        </w:rPr>
      </w:pPr>
      <w:r w:rsidRPr="0048757E">
        <w:rPr>
          <w:sz w:val="24"/>
          <w:szCs w:val="24"/>
        </w:rPr>
        <w:t>Коммуникативные универсальные учебные действия</w:t>
      </w:r>
    </w:p>
    <w:p w:rsidR="008F4E00" w:rsidRPr="0048757E" w:rsidRDefault="00CF4992">
      <w:pPr>
        <w:pStyle w:val="60"/>
        <w:shd w:val="clear" w:color="auto" w:fill="auto"/>
        <w:tabs>
          <w:tab w:val="left" w:pos="1842"/>
        </w:tabs>
        <w:spacing w:after="0" w:line="336" w:lineRule="exact"/>
        <w:ind w:left="680"/>
        <w:jc w:val="both"/>
        <w:rPr>
          <w:sz w:val="24"/>
          <w:szCs w:val="24"/>
        </w:rPr>
      </w:pPr>
      <w:r w:rsidRPr="0048757E">
        <w:rPr>
          <w:sz w:val="24"/>
          <w:szCs w:val="24"/>
        </w:rPr>
        <w:t>У</w:t>
      </w:r>
      <w:r w:rsidRPr="0048757E">
        <w:rPr>
          <w:sz w:val="24"/>
          <w:szCs w:val="24"/>
        </w:rPr>
        <w:tab/>
        <w:t xml:space="preserve">обучающегося будут сформированы умения </w:t>
      </w:r>
      <w:r w:rsidRPr="0048757E">
        <w:rPr>
          <w:rStyle w:val="62"/>
          <w:b/>
          <w:bCs/>
          <w:sz w:val="24"/>
          <w:szCs w:val="24"/>
        </w:rPr>
        <w:t>общения</w:t>
      </w:r>
      <w:r w:rsidRPr="0048757E">
        <w:rPr>
          <w:sz w:val="24"/>
          <w:szCs w:val="24"/>
        </w:rPr>
        <w:t xml:space="preserve"> как</w:t>
      </w:r>
    </w:p>
    <w:p w:rsidR="008F4E00" w:rsidRPr="0048757E" w:rsidRDefault="0048757E">
      <w:pPr>
        <w:pStyle w:val="60"/>
        <w:shd w:val="clear" w:color="auto" w:fill="auto"/>
        <w:spacing w:after="56" w:line="336" w:lineRule="exact"/>
        <w:ind w:left="1840"/>
        <w:rPr>
          <w:sz w:val="24"/>
          <w:szCs w:val="24"/>
        </w:rPr>
      </w:pPr>
      <w:r w:rsidRPr="0048757E">
        <w:rPr>
          <w:sz w:val="24"/>
          <w:szCs w:val="24"/>
        </w:rPr>
        <w:t>Ч</w:t>
      </w:r>
      <w:r w:rsidR="00CF4992" w:rsidRPr="0048757E">
        <w:rPr>
          <w:sz w:val="24"/>
          <w:szCs w:val="24"/>
        </w:rPr>
        <w:t>асть</w:t>
      </w:r>
      <w:r>
        <w:rPr>
          <w:sz w:val="24"/>
          <w:szCs w:val="24"/>
        </w:rPr>
        <w:t xml:space="preserve"> </w:t>
      </w:r>
      <w:r w:rsidR="00CF4992" w:rsidRPr="0048757E">
        <w:rPr>
          <w:sz w:val="24"/>
          <w:szCs w:val="24"/>
        </w:rPr>
        <w:t>коммуникативных универсальных учебных действий:</w:t>
      </w:r>
    </w:p>
    <w:p w:rsidR="008F4E00" w:rsidRPr="0048757E" w:rsidRDefault="00CF4992">
      <w:pPr>
        <w:pStyle w:val="60"/>
        <w:shd w:val="clear" w:color="auto" w:fill="auto"/>
        <w:spacing w:after="56" w:line="341" w:lineRule="exact"/>
        <w:ind w:left="680"/>
        <w:jc w:val="both"/>
        <w:rPr>
          <w:sz w:val="24"/>
          <w:szCs w:val="24"/>
        </w:rPr>
      </w:pPr>
      <w:r w:rsidRPr="0048757E">
        <w:rPr>
          <w:sz w:val="24"/>
          <w:szCs w:val="24"/>
        </w:rPr>
        <w:t>в ходе обсуждения учебного материала, планирования и осуществления учебного проекта;</w:t>
      </w:r>
    </w:p>
    <w:p w:rsidR="008F4E00" w:rsidRPr="0048757E" w:rsidRDefault="00CF4992">
      <w:pPr>
        <w:pStyle w:val="60"/>
        <w:shd w:val="clear" w:color="auto" w:fill="auto"/>
        <w:spacing w:after="64"/>
        <w:ind w:left="680" w:right="640"/>
        <w:jc w:val="both"/>
        <w:rPr>
          <w:sz w:val="24"/>
          <w:szCs w:val="24"/>
        </w:rPr>
      </w:pPr>
      <w:r w:rsidRPr="0048757E">
        <w:rPr>
          <w:sz w:val="24"/>
          <w:szCs w:val="24"/>
        </w:rPr>
        <w:t xml:space="preserve">в рамках публичного представления результатов проектной деятельности; в </w:t>
      </w:r>
      <w:r w:rsidRPr="0048757E">
        <w:rPr>
          <w:sz w:val="24"/>
          <w:szCs w:val="24"/>
        </w:rPr>
        <w:lastRenderedPageBreak/>
        <w:t>ходе совместного решения задачи с использованием облачных сервисов;</w:t>
      </w:r>
    </w:p>
    <w:p w:rsidR="008F4E00" w:rsidRPr="0048757E" w:rsidRDefault="00CF4992">
      <w:pPr>
        <w:pStyle w:val="60"/>
        <w:shd w:val="clear" w:color="auto" w:fill="auto"/>
        <w:spacing w:after="589" w:line="341" w:lineRule="exact"/>
        <w:ind w:left="680"/>
        <w:jc w:val="both"/>
        <w:rPr>
          <w:sz w:val="24"/>
          <w:szCs w:val="24"/>
        </w:rPr>
      </w:pPr>
      <w:r w:rsidRPr="0048757E">
        <w:rPr>
          <w:sz w:val="24"/>
          <w:szCs w:val="24"/>
        </w:rPr>
        <w:t>в ходе общения с представителями других культур, в частности в социальных сетях.</w:t>
      </w:r>
    </w:p>
    <w:p w:rsidR="008F4E00" w:rsidRPr="0048757E" w:rsidRDefault="00CF4992">
      <w:pPr>
        <w:pStyle w:val="221"/>
        <w:keepNext/>
        <w:keepLines/>
        <w:shd w:val="clear" w:color="auto" w:fill="auto"/>
        <w:spacing w:before="0" w:after="0" w:line="280" w:lineRule="exact"/>
        <w:ind w:left="1360"/>
        <w:jc w:val="left"/>
        <w:rPr>
          <w:sz w:val="24"/>
          <w:szCs w:val="24"/>
        </w:rPr>
      </w:pPr>
      <w:bookmarkStart w:id="805" w:name="bookmark810"/>
      <w:r w:rsidRPr="0048757E">
        <w:rPr>
          <w:sz w:val="24"/>
          <w:szCs w:val="24"/>
        </w:rPr>
        <w:t>Совместная деятельность:</w:t>
      </w:r>
      <w:bookmarkEnd w:id="805"/>
    </w:p>
    <w:p w:rsidR="008F4E00" w:rsidRPr="0048757E" w:rsidRDefault="00CF4992">
      <w:pPr>
        <w:pStyle w:val="60"/>
        <w:shd w:val="clear" w:color="auto" w:fill="auto"/>
        <w:spacing w:after="60" w:line="341" w:lineRule="exact"/>
        <w:ind w:left="680" w:firstLine="560"/>
        <w:rPr>
          <w:sz w:val="24"/>
          <w:szCs w:val="24"/>
        </w:rPr>
      </w:pPr>
      <w:r w:rsidRPr="0048757E">
        <w:rPr>
          <w:sz w:val="24"/>
          <w:szCs w:val="24"/>
        </w:rPr>
        <w:t>понимать и использовать преимущества командной работы при реализации</w:t>
      </w:r>
      <w:r w:rsidR="0048757E">
        <w:rPr>
          <w:sz w:val="24"/>
          <w:szCs w:val="24"/>
        </w:rPr>
        <w:t xml:space="preserve"> </w:t>
      </w:r>
      <w:r w:rsidRPr="0048757E">
        <w:rPr>
          <w:sz w:val="24"/>
          <w:szCs w:val="24"/>
        </w:rPr>
        <w:t>учебного проекта;</w:t>
      </w:r>
    </w:p>
    <w:p w:rsidR="008F4E00" w:rsidRPr="0048757E" w:rsidRDefault="00CF4992">
      <w:pPr>
        <w:pStyle w:val="60"/>
        <w:shd w:val="clear" w:color="auto" w:fill="auto"/>
        <w:spacing w:after="0" w:line="341" w:lineRule="exact"/>
        <w:ind w:left="680" w:firstLine="560"/>
        <w:rPr>
          <w:sz w:val="24"/>
          <w:szCs w:val="24"/>
        </w:rPr>
      </w:pPr>
      <w:r w:rsidRPr="0048757E">
        <w:rPr>
          <w:sz w:val="24"/>
          <w:szCs w:val="24"/>
        </w:rPr>
        <w:t>понимать необходимость выработки знаково-символических средств как</w:t>
      </w:r>
      <w:r w:rsidR="0048757E">
        <w:rPr>
          <w:sz w:val="24"/>
          <w:szCs w:val="24"/>
        </w:rPr>
        <w:t xml:space="preserve"> </w:t>
      </w:r>
      <w:r w:rsidRPr="0048757E">
        <w:rPr>
          <w:sz w:val="24"/>
          <w:szCs w:val="24"/>
        </w:rPr>
        <w:t>необходимого условия успешной проектной деятельности;</w:t>
      </w:r>
    </w:p>
    <w:p w:rsidR="008F4E00" w:rsidRPr="0048757E" w:rsidRDefault="00CF4992">
      <w:pPr>
        <w:pStyle w:val="22"/>
        <w:shd w:val="clear" w:color="auto" w:fill="auto"/>
        <w:spacing w:before="0" w:after="64"/>
        <w:ind w:left="680" w:firstLine="560"/>
        <w:rPr>
          <w:sz w:val="24"/>
          <w:szCs w:val="24"/>
        </w:rPr>
      </w:pPr>
      <w:r w:rsidRPr="0048757E">
        <w:rPr>
          <w:sz w:val="24"/>
          <w:szCs w:val="24"/>
        </w:rPr>
        <w:t xml:space="preserve">уметь адекватно интерпретировать высказывания собеседника </w:t>
      </w:r>
      <w:r w:rsidR="0048757E">
        <w:rPr>
          <w:sz w:val="24"/>
          <w:szCs w:val="24"/>
        </w:rPr>
        <w:t>–</w:t>
      </w:r>
      <w:r w:rsidRPr="0048757E">
        <w:rPr>
          <w:sz w:val="24"/>
          <w:szCs w:val="24"/>
        </w:rPr>
        <w:t xml:space="preserve"> участника</w:t>
      </w:r>
      <w:r w:rsidR="0048757E">
        <w:rPr>
          <w:sz w:val="24"/>
          <w:szCs w:val="24"/>
        </w:rPr>
        <w:t xml:space="preserve"> </w:t>
      </w:r>
      <w:r w:rsidRPr="0048757E">
        <w:rPr>
          <w:sz w:val="24"/>
          <w:szCs w:val="24"/>
        </w:rPr>
        <w:t>совместной деятельности;</w:t>
      </w:r>
    </w:p>
    <w:p w:rsidR="008F4E00" w:rsidRPr="0048757E" w:rsidRDefault="00CF4992">
      <w:pPr>
        <w:pStyle w:val="22"/>
        <w:shd w:val="clear" w:color="auto" w:fill="auto"/>
        <w:spacing w:before="0" w:after="109" w:line="341" w:lineRule="exact"/>
        <w:ind w:left="680" w:firstLine="560"/>
        <w:rPr>
          <w:sz w:val="24"/>
          <w:szCs w:val="24"/>
        </w:rPr>
      </w:pPr>
      <w:r w:rsidRPr="0048757E">
        <w:rPr>
          <w:sz w:val="24"/>
          <w:szCs w:val="24"/>
        </w:rPr>
        <w:t>владеть навыками отстаивания своей точки зрения, используя при этом законы</w:t>
      </w:r>
      <w:r w:rsidR="0048757E">
        <w:rPr>
          <w:sz w:val="24"/>
          <w:szCs w:val="24"/>
        </w:rPr>
        <w:t xml:space="preserve"> </w:t>
      </w:r>
      <w:r w:rsidRPr="0048757E">
        <w:rPr>
          <w:sz w:val="24"/>
          <w:szCs w:val="24"/>
        </w:rPr>
        <w:t>логики;</w:t>
      </w:r>
    </w:p>
    <w:p w:rsidR="008F4E00" w:rsidRPr="0048757E" w:rsidRDefault="00CF4992">
      <w:pPr>
        <w:pStyle w:val="22"/>
        <w:shd w:val="clear" w:color="auto" w:fill="auto"/>
        <w:spacing w:before="0" w:after="419" w:line="280" w:lineRule="exact"/>
        <w:ind w:left="680" w:firstLine="700"/>
        <w:jc w:val="both"/>
        <w:rPr>
          <w:sz w:val="24"/>
          <w:szCs w:val="24"/>
        </w:rPr>
      </w:pPr>
      <w:r w:rsidRPr="0048757E">
        <w:rPr>
          <w:sz w:val="24"/>
          <w:szCs w:val="24"/>
        </w:rPr>
        <w:t>уметь распознавать некорректную аргументацию.</w:t>
      </w:r>
    </w:p>
    <w:p w:rsidR="008F4E00" w:rsidRPr="0048757E" w:rsidRDefault="00CF4992">
      <w:pPr>
        <w:pStyle w:val="221"/>
        <w:keepNext/>
        <w:keepLines/>
        <w:shd w:val="clear" w:color="auto" w:fill="auto"/>
        <w:spacing w:before="0" w:after="0" w:line="322" w:lineRule="exact"/>
        <w:ind w:left="680" w:firstLine="700"/>
        <w:rPr>
          <w:sz w:val="24"/>
          <w:szCs w:val="24"/>
        </w:rPr>
      </w:pPr>
      <w:bookmarkStart w:id="806" w:name="bookmark811"/>
      <w:r w:rsidRPr="0048757E">
        <w:rPr>
          <w:sz w:val="24"/>
          <w:szCs w:val="24"/>
        </w:rPr>
        <w:t>ПРЕДМЕТНЫЕ РЕЗУЛЬТАТЫ</w:t>
      </w:r>
      <w:bookmarkEnd w:id="806"/>
    </w:p>
    <w:p w:rsidR="008F4E00" w:rsidRPr="0048757E" w:rsidRDefault="00CF4992">
      <w:pPr>
        <w:pStyle w:val="22"/>
        <w:shd w:val="clear" w:color="auto" w:fill="auto"/>
        <w:spacing w:before="0" w:after="300" w:line="322" w:lineRule="exact"/>
        <w:ind w:left="680" w:firstLine="700"/>
        <w:jc w:val="both"/>
        <w:rPr>
          <w:sz w:val="24"/>
          <w:szCs w:val="24"/>
        </w:rPr>
      </w:pPr>
      <w:r w:rsidRPr="0048757E">
        <w:rPr>
          <w:sz w:val="24"/>
          <w:szCs w:val="24"/>
        </w:rPr>
        <w:t>По завершении обучения учащийся с ЗПР должен иметь сформированные образовательные результаты, соотнесённые с каждым из модулей.</w:t>
      </w:r>
    </w:p>
    <w:p w:rsidR="008F4E00" w:rsidRPr="0048757E" w:rsidRDefault="00CF4992">
      <w:pPr>
        <w:pStyle w:val="221"/>
        <w:keepNext/>
        <w:keepLines/>
        <w:shd w:val="clear" w:color="auto" w:fill="auto"/>
        <w:spacing w:before="0" w:after="0" w:line="322" w:lineRule="exact"/>
        <w:ind w:left="680" w:firstLine="700"/>
        <w:rPr>
          <w:sz w:val="24"/>
          <w:szCs w:val="24"/>
        </w:rPr>
      </w:pPr>
      <w:bookmarkStart w:id="807" w:name="bookmark812"/>
      <w:r w:rsidRPr="0048757E">
        <w:rPr>
          <w:sz w:val="24"/>
          <w:szCs w:val="24"/>
        </w:rPr>
        <w:t>Модуль «Производство и технология»</w:t>
      </w:r>
      <w:bookmarkEnd w:id="807"/>
    </w:p>
    <w:p w:rsidR="008F4E00" w:rsidRPr="0048757E" w:rsidRDefault="00CF4992">
      <w:pPr>
        <w:pStyle w:val="221"/>
        <w:keepNext/>
        <w:keepLines/>
        <w:shd w:val="clear" w:color="auto" w:fill="auto"/>
        <w:spacing w:before="0" w:after="0" w:line="322" w:lineRule="exact"/>
        <w:ind w:left="680"/>
        <w:jc w:val="left"/>
        <w:rPr>
          <w:sz w:val="24"/>
          <w:szCs w:val="24"/>
        </w:rPr>
      </w:pPr>
      <w:bookmarkStart w:id="808" w:name="bookmark813"/>
      <w:r w:rsidRPr="0048757E">
        <w:rPr>
          <w:sz w:val="24"/>
          <w:szCs w:val="24"/>
        </w:rPr>
        <w:t>5-6 КЛАССЫ:</w:t>
      </w:r>
      <w:bookmarkEnd w:id="808"/>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роли техники и технологий для прогрессивного развития общества;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роли техники и технологий в цифровом социуме;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выявлять при помощи учителя причины и последствия развития техники и технологий;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характеризовать по опорному плану, схеме виды современных технологий;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уметь строить по алгоритму учебную и практическую деятельность в</w:t>
      </w:r>
    </w:p>
    <w:p w:rsidR="008F4E00" w:rsidRPr="0048757E" w:rsidRDefault="00CF4992">
      <w:pPr>
        <w:pStyle w:val="22"/>
        <w:shd w:val="clear" w:color="auto" w:fill="auto"/>
        <w:tabs>
          <w:tab w:val="left" w:pos="7174"/>
        </w:tabs>
        <w:spacing w:before="0" w:line="322" w:lineRule="exact"/>
        <w:ind w:left="680" w:firstLine="700"/>
        <w:jc w:val="both"/>
        <w:rPr>
          <w:sz w:val="24"/>
          <w:szCs w:val="24"/>
        </w:rPr>
      </w:pPr>
      <w:r w:rsidRPr="0048757E">
        <w:rPr>
          <w:sz w:val="24"/>
          <w:szCs w:val="24"/>
        </w:rPr>
        <w:t>соответствии со структурой технологии:</w:t>
      </w:r>
      <w:r w:rsidRPr="0048757E">
        <w:rPr>
          <w:sz w:val="24"/>
          <w:szCs w:val="24"/>
        </w:rPr>
        <w:tab/>
        <w:t>этапами, операциями,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действиями;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научиться на базовом уровне конструировать, оценивать и использовать модели в познавательной и практической деятельности;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использования различных материалов (древесина, металлы и сплавы, полимеры, текстиль, сельскохозяйственная продукция);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коллективного решения задачи с использованием облачных сервисов;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понятии «биотехнология»;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классифицировать по опорной схеме методы очистки воды, использовать фильтрование воды;</w:t>
      </w:r>
    </w:p>
    <w:p w:rsidR="008F4E00" w:rsidRPr="0048757E" w:rsidRDefault="00CF4992" w:rsidP="00C410CE">
      <w:pPr>
        <w:pStyle w:val="22"/>
        <w:numPr>
          <w:ilvl w:val="0"/>
          <w:numId w:val="199"/>
        </w:numPr>
        <w:shd w:val="clear" w:color="auto" w:fill="auto"/>
        <w:tabs>
          <w:tab w:val="left" w:pos="1403"/>
        </w:tabs>
        <w:spacing w:before="0" w:line="322" w:lineRule="exact"/>
        <w:ind w:left="680" w:firstLine="440"/>
        <w:rPr>
          <w:sz w:val="24"/>
          <w:szCs w:val="24"/>
        </w:rPr>
      </w:pPr>
      <w:r w:rsidRPr="0048757E">
        <w:rPr>
          <w:sz w:val="24"/>
          <w:szCs w:val="24"/>
        </w:rPr>
        <w:t>иметь представление о понятиях «биоэнергетика», «биометаногенез». 7-9 КЛАССЫ:</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lastRenderedPageBreak/>
        <w:t>иметь представление о видах современных технологий;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применения технологии для решения возникающих задач;</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с помощью учителя приводить примеры не только функциональных, но и эстетичных промышленных изделий;</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опыт использования информационно-когнитивных технологий преобразования данных в информацию и информации в знание;</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представления об области применения технологий, их возможностях и ограничениях;</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получить возможность научиться модернизировать и создавать технологии обработки известных материалов;</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анализировать на базовом уровне значимые для конкретного человека потребности;</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перечислять и характеризовать продукты питания;</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перечислять виды и названия народных промыслов и ремёсел;</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представления об использовании нанотехнологий в различных областях;</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представления о экологических проблемах;</w:t>
      </w:r>
    </w:p>
    <w:p w:rsidR="008F4E00" w:rsidRPr="0048757E" w:rsidRDefault="00CF4992" w:rsidP="00C410CE">
      <w:pPr>
        <w:pStyle w:val="22"/>
        <w:numPr>
          <w:ilvl w:val="0"/>
          <w:numId w:val="199"/>
        </w:numPr>
        <w:shd w:val="clear" w:color="auto" w:fill="auto"/>
        <w:tabs>
          <w:tab w:val="left" w:pos="1386"/>
        </w:tabs>
        <w:spacing w:before="0" w:after="300" w:line="322" w:lineRule="exact"/>
        <w:ind w:left="1380" w:hanging="260"/>
        <w:jc w:val="both"/>
        <w:rPr>
          <w:sz w:val="24"/>
          <w:szCs w:val="24"/>
        </w:rPr>
      </w:pPr>
      <w:r w:rsidRPr="0048757E">
        <w:rPr>
          <w:sz w:val="24"/>
          <w:szCs w:val="24"/>
        </w:rPr>
        <w:t>иметь представления о роли прививок.</w:t>
      </w:r>
    </w:p>
    <w:p w:rsidR="008F4E00" w:rsidRPr="0048757E" w:rsidRDefault="00CF4992">
      <w:pPr>
        <w:pStyle w:val="221"/>
        <w:keepNext/>
        <w:keepLines/>
        <w:shd w:val="clear" w:color="auto" w:fill="auto"/>
        <w:spacing w:before="0" w:after="0" w:line="322" w:lineRule="exact"/>
        <w:ind w:left="680" w:firstLine="700"/>
        <w:jc w:val="left"/>
        <w:rPr>
          <w:sz w:val="24"/>
          <w:szCs w:val="24"/>
        </w:rPr>
      </w:pPr>
      <w:bookmarkStart w:id="809" w:name="bookmark814"/>
      <w:r w:rsidRPr="0048757E">
        <w:rPr>
          <w:sz w:val="24"/>
          <w:szCs w:val="24"/>
        </w:rPr>
        <w:t>Модуль «Технология обработки материалов и пищевых продуктов» 5-6 КЛАССЫ:</w:t>
      </w:r>
      <w:bookmarkEnd w:id="809"/>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представления о познавательной и преобразовательной деятельности человека;</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классифицировать и характеризовать с помощью учителя инструменты, приспособления и технологическое оборудование;</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опыт использования знаний, полученных при изучении других учебных предметов, и сформированных универсальных учебных действий;</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использовать инструменты, приспособления и технологическое оборудование под контролем учителя;</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получить возможность научиться использовать цифровые инструменты при изготовлении предметов из различных материалов;</w:t>
      </w:r>
    </w:p>
    <w:p w:rsidR="008F4E00" w:rsidRPr="0048757E" w:rsidRDefault="00CF4992" w:rsidP="00C410CE">
      <w:pPr>
        <w:pStyle w:val="22"/>
        <w:numPr>
          <w:ilvl w:val="0"/>
          <w:numId w:val="199"/>
        </w:numPr>
        <w:shd w:val="clear" w:color="auto" w:fill="auto"/>
        <w:tabs>
          <w:tab w:val="left" w:pos="1386"/>
        </w:tabs>
        <w:spacing w:before="0" w:line="322" w:lineRule="exact"/>
        <w:ind w:left="1380" w:hanging="260"/>
        <w:jc w:val="both"/>
        <w:rPr>
          <w:sz w:val="24"/>
          <w:szCs w:val="24"/>
        </w:rPr>
      </w:pPr>
      <w:r w:rsidRPr="0048757E">
        <w:rPr>
          <w:sz w:val="24"/>
          <w:szCs w:val="24"/>
        </w:rPr>
        <w:t>иметь представления о технологических операциях ручной обработки конструкционных материалов;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применять ручные технологии обработки конструкционных материалов;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правильно хранить пищевые продукты;</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осуществлять механическую и тепловую обработку пищевых продуктов, сохраняя их пищевую ценность;</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lastRenderedPageBreak/>
        <w:t>выбирать продукты, инструменты и оборудование для приготовления блюда;</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осуществлять доступными средствами контроль качества блюда;</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иметь опыт проектирования интерьера помещения с использованием программных сервисов;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составлять по опорной схеме последовательность выполнения технологических операций для изготовления швейных изделий;</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строить при помощи учителя чертежи простых швейных изделий;</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выбирать материалы, инструменты и оборудование для выполнения швейных работ;</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выполнять художественное оформление швейных изделий;</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иметь представления о свойствах наноструктур, их использовании в технологиях;</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получить возможность познакомиться с физическими основами нанотехнологий и их использованием для конструирования новых материалов.</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7-9 КЛАССЫ:</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иметь представление о основных этапах создания проектов от идеи до презентации и использовании полученных результатов;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иметь опыт использования программных сервисов для поддержки проектной деятельности;</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проводить под руководством учителя и по опорной схеме необходимые опыты по исследованию свойств материалов;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выбирать инструменты и оборудование, необходимые для изготовления выбранного изделия по данной технологии;</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применять технологии механической обработки конструкционных материалов;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иметь представления о видах и назначении методов получения и преобразования конструкционных и текстильных материалов;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иметь опыт конструирования моделей различных объектов и использования их в практической деятельности;</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конструировать при помощи учителя и по опорной схеме модели машин и механизмов;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изготавливать при помощи учителя и по опорной схеме изделие из конструкционных или поделочных материалов;</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готовить кулинарные блюда в соответствии с известными технологиями;</w:t>
      </w:r>
    </w:p>
    <w:p w:rsidR="008F4E00" w:rsidRPr="0048757E" w:rsidRDefault="00CF4992" w:rsidP="00C410CE">
      <w:pPr>
        <w:pStyle w:val="22"/>
        <w:numPr>
          <w:ilvl w:val="0"/>
          <w:numId w:val="199"/>
        </w:numPr>
        <w:shd w:val="clear" w:color="auto" w:fill="auto"/>
        <w:tabs>
          <w:tab w:val="left" w:pos="1401"/>
        </w:tabs>
        <w:spacing w:before="0" w:line="322" w:lineRule="exact"/>
        <w:ind w:left="1380" w:hanging="260"/>
        <w:jc w:val="both"/>
        <w:rPr>
          <w:sz w:val="24"/>
          <w:szCs w:val="24"/>
        </w:rPr>
      </w:pPr>
      <w:r w:rsidRPr="0048757E">
        <w:rPr>
          <w:sz w:val="24"/>
          <w:szCs w:val="24"/>
        </w:rPr>
        <w:t>выполнять декоративно-прикладную обработку материалов;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выполнять художественное оформление изделий;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создания художественного образа и воплощения его в продукте;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строить при помощи учителя чертежи швейных изделий;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выбирать материалы, инструменты и оборудование для выполнения швейных работ;</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применения основных приёмов и навыков решения изобретательских задач;</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научиться применять принципы ТРИЗ для решения технических задач;</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презентовать изделие (продукт);</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 xml:space="preserve">иметь представление о современных и перспективных технологиях производства и </w:t>
      </w:r>
      <w:r w:rsidRPr="0048757E">
        <w:rPr>
          <w:sz w:val="24"/>
          <w:szCs w:val="24"/>
        </w:rPr>
        <w:lastRenderedPageBreak/>
        <w:t>обработки материалов;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узнать о современных цифровых технологиях, их возможностях и ограничениях;</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представления о аллотропных соединениях углерода, примерах использования аллотропных соединений углерода;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мире профессий, связанных с изучаемыми технологиями, их востребованности на рынке труда;</w:t>
      </w:r>
    </w:p>
    <w:p w:rsidR="008F4E00" w:rsidRPr="0048757E" w:rsidRDefault="00CF4992" w:rsidP="00C410CE">
      <w:pPr>
        <w:pStyle w:val="22"/>
        <w:numPr>
          <w:ilvl w:val="0"/>
          <w:numId w:val="199"/>
        </w:numPr>
        <w:shd w:val="clear" w:color="auto" w:fill="auto"/>
        <w:tabs>
          <w:tab w:val="left" w:pos="1402"/>
        </w:tabs>
        <w:spacing w:before="0" w:after="300" w:line="322" w:lineRule="exact"/>
        <w:ind w:left="1380" w:hanging="260"/>
        <w:jc w:val="both"/>
        <w:rPr>
          <w:sz w:val="24"/>
          <w:szCs w:val="24"/>
        </w:rPr>
      </w:pPr>
      <w:r w:rsidRPr="0048757E">
        <w:rPr>
          <w:sz w:val="24"/>
          <w:szCs w:val="24"/>
        </w:rPr>
        <w:t>иметь опыт изготовления субъективно нового продукта, опираясь на общую технологическую схему.</w:t>
      </w:r>
    </w:p>
    <w:p w:rsidR="008F4E00" w:rsidRPr="0048757E" w:rsidRDefault="00CF4992">
      <w:pPr>
        <w:pStyle w:val="221"/>
        <w:keepNext/>
        <w:keepLines/>
        <w:shd w:val="clear" w:color="auto" w:fill="auto"/>
        <w:spacing w:before="0" w:after="0" w:line="322" w:lineRule="exact"/>
        <w:ind w:left="1380"/>
        <w:jc w:val="left"/>
        <w:rPr>
          <w:sz w:val="24"/>
          <w:szCs w:val="24"/>
        </w:rPr>
      </w:pPr>
      <w:bookmarkStart w:id="810" w:name="bookmark815"/>
      <w:r w:rsidRPr="0048757E">
        <w:rPr>
          <w:sz w:val="24"/>
          <w:szCs w:val="24"/>
        </w:rPr>
        <w:t>Модуль «Робототехника»</w:t>
      </w:r>
      <w:bookmarkEnd w:id="810"/>
    </w:p>
    <w:p w:rsidR="008F4E00" w:rsidRPr="0048757E" w:rsidRDefault="00CF4992">
      <w:pPr>
        <w:pStyle w:val="221"/>
        <w:keepNext/>
        <w:keepLines/>
        <w:shd w:val="clear" w:color="auto" w:fill="auto"/>
        <w:spacing w:before="0" w:after="0" w:line="322" w:lineRule="exact"/>
        <w:ind w:left="680"/>
        <w:jc w:val="left"/>
        <w:rPr>
          <w:sz w:val="24"/>
          <w:szCs w:val="24"/>
        </w:rPr>
      </w:pPr>
      <w:bookmarkStart w:id="811" w:name="bookmark816"/>
      <w:r w:rsidRPr="0048757E">
        <w:rPr>
          <w:sz w:val="24"/>
          <w:szCs w:val="24"/>
        </w:rPr>
        <w:t>5-6 КЛАССЫ:</w:t>
      </w:r>
      <w:bookmarkEnd w:id="811"/>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классифицировать и характеризовать по опорной схеме роботов по видам и назначению;</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знать основные законы робототехники;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конструирования и программирования движущихся моделей;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сформировать навыки моделирования машин и механизмов с помощью робототехнического конструктора;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моделирования машин и механизмов с помощью робототехнического конструктора;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индивидуальной и коллективной деятельности, направленной на создание робототехнического продукта.</w:t>
      </w:r>
    </w:p>
    <w:p w:rsidR="008F4E00" w:rsidRPr="0048757E" w:rsidRDefault="00CF4992">
      <w:pPr>
        <w:pStyle w:val="221"/>
        <w:keepNext/>
        <w:keepLines/>
        <w:shd w:val="clear" w:color="auto" w:fill="auto"/>
        <w:spacing w:before="0" w:after="0" w:line="322" w:lineRule="exact"/>
        <w:ind w:left="680"/>
        <w:jc w:val="left"/>
        <w:rPr>
          <w:sz w:val="24"/>
          <w:szCs w:val="24"/>
        </w:rPr>
      </w:pPr>
      <w:bookmarkStart w:id="812" w:name="bookmark817"/>
      <w:r w:rsidRPr="0048757E">
        <w:rPr>
          <w:sz w:val="24"/>
          <w:szCs w:val="24"/>
        </w:rPr>
        <w:t>7-8 КЛАССЫ:</w:t>
      </w:r>
      <w:bookmarkEnd w:id="812"/>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конструирования и моделирования робототехнических систем;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уметь использовать визуальный язык программирования роботов (с учетом актуального уровня развития обучающихся с ЗПР);</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реализации полного цикла создания робота;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программирования работы модели роботизированной производственной линии;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управления движущимися моделями в компьютерно</w:t>
      </w:r>
      <w:r w:rsidRPr="0048757E">
        <w:rPr>
          <w:sz w:val="24"/>
          <w:szCs w:val="24"/>
        </w:rPr>
        <w:softHyphen/>
        <w:t>управляемых средах;</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научиться управлять системой учебных роботов- манипуляторов;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осуществления робототехнических проектов;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презентовать изделие;</w:t>
      </w:r>
    </w:p>
    <w:p w:rsidR="008F4E00" w:rsidRPr="0048757E" w:rsidRDefault="00CF4992" w:rsidP="00C410CE">
      <w:pPr>
        <w:pStyle w:val="22"/>
        <w:numPr>
          <w:ilvl w:val="0"/>
          <w:numId w:val="199"/>
        </w:numPr>
        <w:shd w:val="clear" w:color="auto" w:fill="auto"/>
        <w:tabs>
          <w:tab w:val="left" w:pos="1402"/>
        </w:tabs>
        <w:spacing w:before="0" w:after="300" w:line="322" w:lineRule="exact"/>
        <w:ind w:left="1380" w:hanging="260"/>
        <w:jc w:val="both"/>
        <w:rPr>
          <w:sz w:val="24"/>
          <w:szCs w:val="24"/>
        </w:rPr>
      </w:pPr>
      <w:r w:rsidRPr="0048757E">
        <w:rPr>
          <w:sz w:val="24"/>
          <w:szCs w:val="24"/>
        </w:rPr>
        <w:t>иметь представление о мире профессий, связанных с изучаемыми технологиями, их востребованности на рынке труда.</w:t>
      </w:r>
    </w:p>
    <w:p w:rsidR="008F4E00" w:rsidRPr="0048757E" w:rsidRDefault="00CF4992">
      <w:pPr>
        <w:pStyle w:val="221"/>
        <w:keepNext/>
        <w:keepLines/>
        <w:shd w:val="clear" w:color="auto" w:fill="auto"/>
        <w:spacing w:before="0" w:after="0" w:line="322" w:lineRule="exact"/>
        <w:ind w:left="680" w:firstLine="700"/>
        <w:jc w:val="left"/>
        <w:rPr>
          <w:sz w:val="24"/>
          <w:szCs w:val="24"/>
        </w:rPr>
      </w:pPr>
      <w:bookmarkStart w:id="813" w:name="bookmark818"/>
      <w:r w:rsidRPr="0048757E">
        <w:rPr>
          <w:sz w:val="24"/>
          <w:szCs w:val="24"/>
        </w:rPr>
        <w:lastRenderedPageBreak/>
        <w:t>Модуль «ЗБ-моделирование, прототипирование и макетирование» 7-9 КЛАССЫ:</w:t>
      </w:r>
      <w:bookmarkEnd w:id="813"/>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 xml:space="preserve">иметь опыт разработки оригинальных конструкций с использованием </w:t>
      </w:r>
      <w:r w:rsidRPr="0048757E">
        <w:rPr>
          <w:sz w:val="24"/>
          <w:szCs w:val="24"/>
          <w:lang w:val="en-US" w:eastAsia="en-US" w:bidi="en-US"/>
        </w:rPr>
        <w:t>BD</w:t>
      </w:r>
      <w:r w:rsidRPr="0048757E">
        <w:rPr>
          <w:sz w:val="24"/>
          <w:szCs w:val="24"/>
        </w:rPr>
        <w:t>-моделей, проводить их испытание, анализ, способы модернизации в зависимости от результатов испытания под руководством учителя;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 xml:space="preserve">создавать по опорной схеме и под руководством учителя </w:t>
      </w:r>
      <w:r w:rsidRPr="0048757E">
        <w:rPr>
          <w:sz w:val="24"/>
          <w:szCs w:val="24"/>
          <w:lang w:val="en-US" w:eastAsia="en-US" w:bidi="en-US"/>
        </w:rPr>
        <w:t>BD</w:t>
      </w:r>
      <w:r w:rsidRPr="0048757E">
        <w:rPr>
          <w:sz w:val="24"/>
          <w:szCs w:val="24"/>
        </w:rPr>
        <w:t>-модели, используя программное обеспечение;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устанавливать при помощи учителя адекватность модели объекту и целям моделирования;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проводить анализ и модернизацию компьютерной модели под руководством учителя;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изготовления прототипов с использованием ЗD-принтера;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изготавливать изделия с помощью лазерного гравера;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модернизировать с помощью учителя прототип в соответствии с поставленной задачей;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презентовать изделие;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видах макетов и их назначение;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создания макетов различных видов;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выполнять с помощью учителя развёртку и соединения фрагментов макета;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выполнять с помощью учителя сборку деталей макета;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освоить программные сервисы создания макетов;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разработки графической документации;</w:t>
      </w:r>
    </w:p>
    <w:p w:rsidR="008F4E00" w:rsidRPr="0048757E" w:rsidRDefault="00CF4992" w:rsidP="00C410CE">
      <w:pPr>
        <w:pStyle w:val="22"/>
        <w:numPr>
          <w:ilvl w:val="0"/>
          <w:numId w:val="199"/>
        </w:numPr>
        <w:shd w:val="clear" w:color="auto" w:fill="auto"/>
        <w:tabs>
          <w:tab w:val="left" w:pos="1402"/>
        </w:tabs>
        <w:spacing w:before="0" w:after="300" w:line="322" w:lineRule="exact"/>
        <w:ind w:left="1380" w:hanging="260"/>
        <w:jc w:val="both"/>
        <w:rPr>
          <w:sz w:val="24"/>
          <w:szCs w:val="24"/>
        </w:rPr>
      </w:pPr>
      <w:r w:rsidRPr="0048757E">
        <w:rPr>
          <w:sz w:val="24"/>
          <w:szCs w:val="24"/>
        </w:rPr>
        <w:t>иметь представления о мире профессий, связанных с изучаемыми технологиями, их востребованности на рынке труда.</w:t>
      </w:r>
    </w:p>
    <w:p w:rsidR="008F4E00" w:rsidRPr="0048757E" w:rsidRDefault="00CF4992">
      <w:pPr>
        <w:pStyle w:val="22"/>
        <w:shd w:val="clear" w:color="auto" w:fill="auto"/>
        <w:spacing w:before="0" w:line="322" w:lineRule="exact"/>
        <w:ind w:left="1380" w:firstLine="0"/>
        <w:rPr>
          <w:sz w:val="24"/>
          <w:szCs w:val="24"/>
        </w:rPr>
      </w:pPr>
      <w:r w:rsidRPr="0048757E">
        <w:rPr>
          <w:sz w:val="24"/>
          <w:szCs w:val="24"/>
        </w:rPr>
        <w:t>Модуль «Компьютерная графика, черчение»</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8-9 КЛАССЫ:</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смысле условных графических обозначений, иметь опыт создания с их помощью графических текстов;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ручного способа вычерчивания чертежей, эскизов и технических рисунков деталей;</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автоматизированного способа вычерчивания чертежей, эскизов и технических рисунков;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уметь на простейшем уровне читать чертежи деталей и осуществлять при помощи учителя расчёты по чертежам;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средствах и формах графического отображения объектов или процессов, правилах выполнения графической документации;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 xml:space="preserve">получить возможность научиться использовать технологию формообразования для </w:t>
      </w:r>
      <w:r w:rsidRPr="0048757E">
        <w:rPr>
          <w:sz w:val="24"/>
          <w:szCs w:val="24"/>
        </w:rPr>
        <w:lastRenderedPageBreak/>
        <w:t xml:space="preserve">конструирования </w:t>
      </w:r>
      <w:r w:rsidRPr="0048757E">
        <w:rPr>
          <w:sz w:val="24"/>
          <w:szCs w:val="24"/>
          <w:lang w:val="en-US" w:eastAsia="en-US" w:bidi="en-US"/>
        </w:rPr>
        <w:t>BD</w:t>
      </w:r>
      <w:r w:rsidRPr="0048757E">
        <w:rPr>
          <w:sz w:val="24"/>
          <w:szCs w:val="24"/>
        </w:rPr>
        <w:t>-модели;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презентовать изделие;</w:t>
      </w:r>
    </w:p>
    <w:p w:rsidR="008F4E00" w:rsidRPr="0048757E" w:rsidRDefault="00CF4992" w:rsidP="00C410CE">
      <w:pPr>
        <w:pStyle w:val="22"/>
        <w:numPr>
          <w:ilvl w:val="0"/>
          <w:numId w:val="199"/>
        </w:numPr>
        <w:shd w:val="clear" w:color="auto" w:fill="auto"/>
        <w:tabs>
          <w:tab w:val="left" w:pos="1402"/>
        </w:tabs>
        <w:spacing w:before="0" w:after="300" w:line="322" w:lineRule="exact"/>
        <w:ind w:left="1380" w:hanging="260"/>
        <w:jc w:val="both"/>
        <w:rPr>
          <w:sz w:val="24"/>
          <w:szCs w:val="24"/>
        </w:rPr>
      </w:pPr>
      <w:r w:rsidRPr="0048757E">
        <w:rPr>
          <w:sz w:val="24"/>
          <w:szCs w:val="24"/>
        </w:rPr>
        <w:t>иметь представление о мире профессий, связанных с изучаемыми технологиями, их востребованности на рынке труда.</w:t>
      </w:r>
    </w:p>
    <w:p w:rsidR="008F4E00" w:rsidRPr="0048757E" w:rsidRDefault="00CF4992">
      <w:pPr>
        <w:pStyle w:val="22"/>
        <w:shd w:val="clear" w:color="auto" w:fill="auto"/>
        <w:spacing w:before="0" w:line="322" w:lineRule="exact"/>
        <w:ind w:left="1380" w:firstLine="0"/>
        <w:rPr>
          <w:sz w:val="24"/>
          <w:szCs w:val="24"/>
        </w:rPr>
      </w:pPr>
      <w:r w:rsidRPr="0048757E">
        <w:rPr>
          <w:sz w:val="24"/>
          <w:szCs w:val="24"/>
        </w:rPr>
        <w:t>Модуль «Автоматизированные системы»</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7-9 КЛАССЫ:</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исследования схемы управления техническими системами;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управления учебными техническими системами;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представления об автоматических и автоматизированных системах;</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проектирования под руководством учителя автоматизированных систем;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конструирования автоматизированных систем;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опыт использования учебного робота-манипулятора со сменными модулями для моделирования производственного процесса;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использовать на базовом уровне мобильные приложения для управления устройствами;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опыт управления</w:t>
      </w:r>
      <w:r>
        <w:t xml:space="preserve"> </w:t>
      </w:r>
      <w:r w:rsidRPr="0048757E">
        <w:rPr>
          <w:sz w:val="24"/>
          <w:szCs w:val="24"/>
        </w:rPr>
        <w:t>учебной социально-экономической системой (например, в рамках проекта «Школьная фирма»);</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презентовать изделие;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представление о мире профессий, связанных с изучаемыми технологиями, их востребованности на рынке труда;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представление о способах хранения и производства электроэнергии;</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иметь представление о типах передачи электроэнергии;</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иметь представление о принципе сборки электрических схем;</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получить возможность научиться выполнять сборку электрических схем;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определять результат работы электрической схемы при использовании различных элементов с помощью учителя;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представление о том, как применяются элементы электрической цепи в бытовых приборах;</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различать последовательное и параллельное соединения резисторов;</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иметь представление об аналоговой и цифровой схемотехнике;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опыт программирования простого «умного» устройства с заданными характеристиками;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представления об особенностях современных датчиков, применении их в реальных задачах;</w:t>
      </w:r>
    </w:p>
    <w:p w:rsidR="008F4E00" w:rsidRPr="0048757E" w:rsidRDefault="00CF4992" w:rsidP="00C410CE">
      <w:pPr>
        <w:pStyle w:val="22"/>
        <w:numPr>
          <w:ilvl w:val="0"/>
          <w:numId w:val="199"/>
        </w:numPr>
        <w:shd w:val="clear" w:color="auto" w:fill="auto"/>
        <w:tabs>
          <w:tab w:val="left" w:pos="1402"/>
        </w:tabs>
        <w:spacing w:before="0" w:after="300" w:line="322" w:lineRule="exact"/>
        <w:ind w:left="1380" w:hanging="260"/>
        <w:rPr>
          <w:sz w:val="24"/>
          <w:szCs w:val="24"/>
        </w:rPr>
      </w:pPr>
      <w:r w:rsidRPr="0048757E">
        <w:rPr>
          <w:sz w:val="24"/>
          <w:szCs w:val="24"/>
        </w:rPr>
        <w:t>иметь опыт составления несложных алгоритмов управления умного дома.</w:t>
      </w:r>
    </w:p>
    <w:p w:rsidR="008F4E00" w:rsidRPr="0048757E" w:rsidRDefault="00CF4992">
      <w:pPr>
        <w:pStyle w:val="221"/>
        <w:keepNext/>
        <w:keepLines/>
        <w:shd w:val="clear" w:color="auto" w:fill="auto"/>
        <w:spacing w:before="0" w:after="0" w:line="322" w:lineRule="exact"/>
        <w:ind w:left="1380"/>
        <w:jc w:val="left"/>
        <w:rPr>
          <w:sz w:val="24"/>
          <w:szCs w:val="24"/>
        </w:rPr>
      </w:pPr>
      <w:bookmarkStart w:id="814" w:name="bookmark819"/>
      <w:r w:rsidRPr="0048757E">
        <w:rPr>
          <w:sz w:val="24"/>
          <w:szCs w:val="24"/>
        </w:rPr>
        <w:lastRenderedPageBreak/>
        <w:t>Модуль «Животноводство»</w:t>
      </w:r>
      <w:bookmarkEnd w:id="814"/>
    </w:p>
    <w:p w:rsidR="008F4E00" w:rsidRPr="0048757E" w:rsidRDefault="00CF4992">
      <w:pPr>
        <w:pStyle w:val="221"/>
        <w:keepNext/>
        <w:keepLines/>
        <w:shd w:val="clear" w:color="auto" w:fill="auto"/>
        <w:spacing w:before="0" w:after="0" w:line="322" w:lineRule="exact"/>
        <w:ind w:left="680"/>
        <w:jc w:val="left"/>
        <w:rPr>
          <w:sz w:val="24"/>
          <w:szCs w:val="24"/>
        </w:rPr>
      </w:pPr>
      <w:bookmarkStart w:id="815" w:name="bookmark820"/>
      <w:r w:rsidRPr="0048757E">
        <w:rPr>
          <w:sz w:val="24"/>
          <w:szCs w:val="24"/>
        </w:rPr>
        <w:t>7-8 КЛАССЫ:</w:t>
      </w:r>
      <w:bookmarkEnd w:id="815"/>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120" w:firstLine="0"/>
        <w:jc w:val="both"/>
        <w:rPr>
          <w:sz w:val="24"/>
          <w:szCs w:val="24"/>
        </w:rPr>
      </w:pPr>
      <w:r w:rsidRPr="0048757E">
        <w:rPr>
          <w:sz w:val="24"/>
          <w:szCs w:val="24"/>
        </w:rPr>
        <w:t>иметь представления об основных направлениях животноводства;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иметь представления об особенностях основных видов сельскохозяйственных животных своего региона;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описывать по опорной схеме полный технологический цикл получения продукции животноводства своего региона;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знать виды сельскохозяйственных животных, характерных для данного региона;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rPr>
          <w:sz w:val="24"/>
          <w:szCs w:val="24"/>
        </w:rPr>
      </w:pPr>
      <w:r w:rsidRPr="0048757E">
        <w:rPr>
          <w:sz w:val="24"/>
          <w:szCs w:val="24"/>
        </w:rPr>
        <w:t>оценивать при помощи учителя условия содержания животных в различных условиях;</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опыт оказания первой помощи заболевшим или пораненным животным;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представления о способах переработки и хранения продукции животноводства;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представления о пути цифровизации животноводческого производства;</w:t>
      </w:r>
    </w:p>
    <w:p w:rsidR="008F4E00" w:rsidRPr="0048757E" w:rsidRDefault="00CF4992" w:rsidP="00C410CE">
      <w:pPr>
        <w:pStyle w:val="22"/>
        <w:numPr>
          <w:ilvl w:val="0"/>
          <w:numId w:val="199"/>
        </w:numPr>
        <w:shd w:val="clear" w:color="auto" w:fill="auto"/>
        <w:tabs>
          <w:tab w:val="left" w:pos="1402"/>
        </w:tabs>
        <w:spacing w:before="0" w:after="300" w:line="322" w:lineRule="exact"/>
        <w:ind w:left="1380" w:hanging="260"/>
        <w:jc w:val="both"/>
        <w:rPr>
          <w:sz w:val="24"/>
          <w:szCs w:val="24"/>
        </w:rPr>
      </w:pPr>
      <w:r w:rsidRPr="0048757E">
        <w:rPr>
          <w:sz w:val="24"/>
          <w:szCs w:val="24"/>
        </w:rPr>
        <w:t>иметь представления о мире профессий, связанных с животноводством, их востребованности на рынке труда.</w:t>
      </w:r>
    </w:p>
    <w:p w:rsidR="008F4E00" w:rsidRPr="0048757E" w:rsidRDefault="00CF4992">
      <w:pPr>
        <w:pStyle w:val="221"/>
        <w:keepNext/>
        <w:keepLines/>
        <w:shd w:val="clear" w:color="auto" w:fill="auto"/>
        <w:spacing w:before="0" w:after="0" w:line="322" w:lineRule="exact"/>
        <w:ind w:left="1380"/>
        <w:jc w:val="left"/>
        <w:rPr>
          <w:sz w:val="24"/>
          <w:szCs w:val="24"/>
        </w:rPr>
      </w:pPr>
      <w:bookmarkStart w:id="816" w:name="bookmark821"/>
      <w:r w:rsidRPr="0048757E">
        <w:rPr>
          <w:sz w:val="24"/>
          <w:szCs w:val="24"/>
        </w:rPr>
        <w:t>Модуль «Растениеводство»</w:t>
      </w:r>
      <w:bookmarkEnd w:id="816"/>
    </w:p>
    <w:p w:rsidR="008F4E00" w:rsidRPr="0048757E" w:rsidRDefault="00CF4992">
      <w:pPr>
        <w:pStyle w:val="221"/>
        <w:keepNext/>
        <w:keepLines/>
        <w:shd w:val="clear" w:color="auto" w:fill="auto"/>
        <w:spacing w:before="0" w:after="0" w:line="322" w:lineRule="exact"/>
        <w:ind w:left="680"/>
        <w:jc w:val="left"/>
        <w:rPr>
          <w:sz w:val="24"/>
          <w:szCs w:val="24"/>
        </w:rPr>
      </w:pPr>
      <w:bookmarkStart w:id="817" w:name="bookmark822"/>
      <w:r w:rsidRPr="0048757E">
        <w:rPr>
          <w:sz w:val="24"/>
          <w:szCs w:val="24"/>
        </w:rPr>
        <w:t>7-8 КЛАССЫ:</w:t>
      </w:r>
      <w:bookmarkEnd w:id="817"/>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соблюдать правила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организовывать рабочее место в соответствии с требованиями безопасности;</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об основных направлениях растениеводства;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видах и свойствах почв данного региона;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знать ручные и механизированные инструменты обработки почвы;</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классифицировать с помощью учителя культурные растения по различным основаниям;</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знать полезные дикорастущие растения и их свойства;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знать опасные для человека дикорастущие растения;</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знать полезные для человека грибы;</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знать опасные для человека грибы;</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методах сбора, переработки и хранения полезных дикорастущих растений и их плодов;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методах сбора, переработки и хранения полезных для человека грибов;</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об основных направлениях цифровизации и роботизации в растениеводстве;</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получить возможность научиться использовать цифровые устройства и программные сервисы в технологии растениеводства;</w:t>
      </w:r>
    </w:p>
    <w:p w:rsidR="008F4E00" w:rsidRPr="0048757E" w:rsidRDefault="00CF4992" w:rsidP="00C410CE">
      <w:pPr>
        <w:pStyle w:val="22"/>
        <w:numPr>
          <w:ilvl w:val="0"/>
          <w:numId w:val="199"/>
        </w:numPr>
        <w:shd w:val="clear" w:color="auto" w:fill="auto"/>
        <w:tabs>
          <w:tab w:val="left" w:pos="1402"/>
        </w:tabs>
        <w:spacing w:before="0" w:line="322" w:lineRule="exact"/>
        <w:ind w:left="1380" w:hanging="260"/>
        <w:jc w:val="both"/>
        <w:rPr>
          <w:sz w:val="24"/>
          <w:szCs w:val="24"/>
        </w:rPr>
      </w:pPr>
      <w:r w:rsidRPr="0048757E">
        <w:rPr>
          <w:sz w:val="24"/>
          <w:szCs w:val="24"/>
        </w:rPr>
        <w:t>иметь представление о мире профессий, связанных с растениеводством, их востребованности на рынке труда.</w:t>
      </w:r>
    </w:p>
    <w:p w:rsidR="008F4E00" w:rsidRPr="0048757E" w:rsidRDefault="00CF4992" w:rsidP="00C410CE">
      <w:pPr>
        <w:pStyle w:val="221"/>
        <w:keepNext/>
        <w:keepLines/>
        <w:numPr>
          <w:ilvl w:val="0"/>
          <w:numId w:val="200"/>
        </w:numPr>
        <w:shd w:val="clear" w:color="auto" w:fill="auto"/>
        <w:tabs>
          <w:tab w:val="left" w:pos="1794"/>
        </w:tabs>
        <w:spacing w:before="0" w:after="332" w:line="280" w:lineRule="exact"/>
        <w:ind w:left="680"/>
        <w:rPr>
          <w:sz w:val="24"/>
          <w:szCs w:val="24"/>
        </w:rPr>
      </w:pPr>
      <w:bookmarkStart w:id="818" w:name="bookmark823"/>
      <w:bookmarkStart w:id="819" w:name="bookmark824"/>
      <w:r w:rsidRPr="0048757E">
        <w:rPr>
          <w:sz w:val="24"/>
          <w:szCs w:val="24"/>
        </w:rPr>
        <w:lastRenderedPageBreak/>
        <w:t>АДАПТИВНАЯ ФИЗИЧЕСКАЯ КУЛЬТУРА</w:t>
      </w:r>
      <w:bookmarkEnd w:id="818"/>
      <w:bookmarkEnd w:id="819"/>
    </w:p>
    <w:p w:rsidR="008F4E00" w:rsidRPr="0048757E" w:rsidRDefault="00CF4992">
      <w:pPr>
        <w:pStyle w:val="22"/>
        <w:shd w:val="clear" w:color="auto" w:fill="auto"/>
        <w:spacing w:before="0" w:after="304" w:line="280" w:lineRule="exact"/>
        <w:ind w:left="680" w:firstLine="0"/>
        <w:jc w:val="both"/>
        <w:rPr>
          <w:sz w:val="24"/>
          <w:szCs w:val="24"/>
        </w:rPr>
      </w:pPr>
      <w:r w:rsidRPr="0048757E">
        <w:rPr>
          <w:sz w:val="24"/>
          <w:szCs w:val="24"/>
        </w:rPr>
        <w:t>ПОЯСНИТЕЛЬНАЯ ЗАПИСКА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 - 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8F4E00" w:rsidRPr="0048757E" w:rsidRDefault="00CF4992">
      <w:pPr>
        <w:pStyle w:val="22"/>
        <w:shd w:val="clear" w:color="auto" w:fill="auto"/>
        <w:spacing w:before="0" w:after="300" w:line="322" w:lineRule="exact"/>
        <w:ind w:left="680" w:firstLine="700"/>
        <w:jc w:val="both"/>
        <w:rPr>
          <w:sz w:val="24"/>
          <w:szCs w:val="24"/>
        </w:rPr>
      </w:pPr>
      <w:r w:rsidRPr="0048757E">
        <w:rPr>
          <w:sz w:val="24"/>
          <w:szCs w:val="24"/>
        </w:rPr>
        <w:t>Примерная рабочая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8F4E00" w:rsidRPr="0048757E" w:rsidRDefault="00CF4992">
      <w:pPr>
        <w:pStyle w:val="221"/>
        <w:keepNext/>
        <w:keepLines/>
        <w:shd w:val="clear" w:color="auto" w:fill="auto"/>
        <w:spacing w:before="0" w:after="0" w:line="322" w:lineRule="exact"/>
        <w:ind w:left="680" w:firstLine="700"/>
        <w:rPr>
          <w:sz w:val="24"/>
          <w:szCs w:val="24"/>
        </w:rPr>
      </w:pPr>
      <w:bookmarkStart w:id="820" w:name="bookmark825"/>
      <w:r w:rsidRPr="0048757E">
        <w:rPr>
          <w:sz w:val="24"/>
          <w:szCs w:val="24"/>
        </w:rPr>
        <w:t>Общая характеристика учебного предмета «Адаптивная физическая культура»</w:t>
      </w:r>
      <w:bookmarkEnd w:id="820"/>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При создании Примерной рабочей программы учитывалась одна из приоритетных задач современной системы образования - охрана и 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Адаптивная физическая культура - это комплекс мер спортивно</w:t>
      </w:r>
      <w:r w:rsidRPr="0048757E">
        <w:rPr>
          <w:sz w:val="24"/>
          <w:szCs w:val="24"/>
        </w:rPr>
        <w:softHyphen/>
        <w:t>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 xml:space="preserve">Методика адаптивного физического воспитания обучающихся с ЗПР имеет ряд </w:t>
      </w:r>
      <w:r w:rsidRPr="0048757E">
        <w:rPr>
          <w:sz w:val="24"/>
          <w:szCs w:val="24"/>
        </w:rPr>
        <w:lastRenderedPageBreak/>
        <w:t>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Задержка психического развития в большинстве случаев является следствием резидуально-органической недостаточности центральной нервной системы, что оказывает влияние и двигательную сферу обучающихся.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процессе разработки программы выделяют несколько групп обучающихся с ЗПР:</w:t>
      </w:r>
    </w:p>
    <w:p w:rsidR="008F4E00" w:rsidRPr="0048757E" w:rsidRDefault="00CF4992" w:rsidP="00C410CE">
      <w:pPr>
        <w:pStyle w:val="22"/>
        <w:numPr>
          <w:ilvl w:val="0"/>
          <w:numId w:val="199"/>
        </w:numPr>
        <w:shd w:val="clear" w:color="auto" w:fill="auto"/>
        <w:tabs>
          <w:tab w:val="left" w:pos="1384"/>
        </w:tabs>
        <w:spacing w:before="0" w:line="322" w:lineRule="exact"/>
        <w:ind w:left="1380" w:hanging="260"/>
        <w:jc w:val="both"/>
        <w:rPr>
          <w:sz w:val="24"/>
          <w:szCs w:val="24"/>
        </w:rPr>
      </w:pPr>
      <w:r w:rsidRPr="0048757E">
        <w:rPr>
          <w:sz w:val="24"/>
          <w:szCs w:val="24"/>
        </w:rPr>
        <w:t>обучающиеся с ЗПР, физическое развитие которых соотносится с возрастной нормой;</w:t>
      </w:r>
    </w:p>
    <w:p w:rsidR="008F4E00" w:rsidRPr="0048757E" w:rsidRDefault="00CF4992" w:rsidP="00C410CE">
      <w:pPr>
        <w:pStyle w:val="22"/>
        <w:numPr>
          <w:ilvl w:val="0"/>
          <w:numId w:val="199"/>
        </w:numPr>
        <w:shd w:val="clear" w:color="auto" w:fill="auto"/>
        <w:tabs>
          <w:tab w:val="left" w:pos="1384"/>
        </w:tabs>
        <w:spacing w:before="0" w:line="322" w:lineRule="exact"/>
        <w:ind w:left="1380" w:hanging="260"/>
        <w:jc w:val="both"/>
        <w:rPr>
          <w:sz w:val="24"/>
          <w:szCs w:val="24"/>
        </w:rPr>
      </w:pPr>
      <w:r w:rsidRPr="0048757E">
        <w:rPr>
          <w:sz w:val="24"/>
          <w:szCs w:val="24"/>
        </w:rPr>
        <w:t>обучающиеся с ЗПР, отстающие в физическом развитии и формировании двигательных навыков;</w:t>
      </w:r>
    </w:p>
    <w:p w:rsidR="008F4E00" w:rsidRPr="0048757E" w:rsidRDefault="00CF4992" w:rsidP="00C410CE">
      <w:pPr>
        <w:pStyle w:val="22"/>
        <w:numPr>
          <w:ilvl w:val="0"/>
          <w:numId w:val="199"/>
        </w:numPr>
        <w:shd w:val="clear" w:color="auto" w:fill="auto"/>
        <w:tabs>
          <w:tab w:val="left" w:pos="1384"/>
        </w:tabs>
        <w:spacing w:before="0" w:line="322" w:lineRule="exact"/>
        <w:ind w:left="1380" w:hanging="260"/>
        <w:jc w:val="both"/>
        <w:rPr>
          <w:sz w:val="24"/>
          <w:szCs w:val="24"/>
        </w:rPr>
      </w:pPr>
      <w:r w:rsidRPr="0048757E">
        <w:rPr>
          <w:sz w:val="24"/>
          <w:szCs w:val="24"/>
        </w:rPr>
        <w:t>обучающиеся с ЗПР, имеющие нарушения здоровья, подтвержденные медицинским заключением, а также дети с инвалидностью по соматическим заболеваниям.</w:t>
      </w:r>
    </w:p>
    <w:p w:rsidR="008F4E00" w:rsidRPr="0048757E" w:rsidRDefault="00CF4992">
      <w:pPr>
        <w:pStyle w:val="80"/>
        <w:shd w:val="clear" w:color="auto" w:fill="auto"/>
        <w:ind w:left="680" w:firstLine="700"/>
        <w:jc w:val="both"/>
        <w:rPr>
          <w:sz w:val="24"/>
          <w:szCs w:val="24"/>
        </w:rPr>
      </w:pPr>
      <w:r w:rsidRPr="0048757E">
        <w:rPr>
          <w:rStyle w:val="81"/>
          <w:sz w:val="24"/>
          <w:szCs w:val="24"/>
        </w:rPr>
        <w:t xml:space="preserve">Для обучающихся с ЗПР, </w:t>
      </w:r>
      <w:r w:rsidRPr="0048757E">
        <w:rPr>
          <w:sz w:val="24"/>
          <w:szCs w:val="24"/>
        </w:rPr>
        <w:t>физическое развитие которых приближается или соответствует возрастной норме,</w:t>
      </w:r>
      <w:r w:rsidRPr="0048757E">
        <w:rPr>
          <w:rStyle w:val="81"/>
          <w:sz w:val="24"/>
          <w:szCs w:val="24"/>
        </w:rPr>
        <w:t xml:space="preserve"> овладение предметом «Физическая</w:t>
      </w:r>
    </w:p>
    <w:p w:rsidR="008F4E00" w:rsidRPr="0048757E" w:rsidRDefault="00CF4992">
      <w:pPr>
        <w:pStyle w:val="22"/>
        <w:shd w:val="clear" w:color="auto" w:fill="auto"/>
        <w:tabs>
          <w:tab w:val="left" w:pos="3786"/>
        </w:tabs>
        <w:spacing w:before="0" w:line="322" w:lineRule="exact"/>
        <w:ind w:left="680" w:firstLine="0"/>
        <w:jc w:val="both"/>
        <w:rPr>
          <w:sz w:val="24"/>
          <w:szCs w:val="24"/>
        </w:rPr>
      </w:pPr>
      <w:r w:rsidRPr="0048757E">
        <w:rPr>
          <w:sz w:val="24"/>
          <w:szCs w:val="24"/>
        </w:rPr>
        <w:t>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w:t>
      </w:r>
      <w:r w:rsidRPr="0048757E">
        <w:rPr>
          <w:sz w:val="24"/>
          <w:szCs w:val="24"/>
        </w:rPr>
        <w:tab/>
        <w:t>требующих определенных волевых усилий,</w:t>
      </w:r>
    </w:p>
    <w:p w:rsidR="008F4E00" w:rsidRPr="0048757E" w:rsidRDefault="00CF4992">
      <w:pPr>
        <w:pStyle w:val="22"/>
        <w:shd w:val="clear" w:color="auto" w:fill="auto"/>
        <w:spacing w:before="0" w:line="322" w:lineRule="exact"/>
        <w:ind w:left="680" w:firstLine="0"/>
        <w:jc w:val="both"/>
        <w:rPr>
          <w:sz w:val="24"/>
          <w:szCs w:val="24"/>
        </w:rPr>
      </w:pPr>
      <w:r w:rsidRPr="0048757E">
        <w:rPr>
          <w:sz w:val="24"/>
          <w:szCs w:val="24"/>
        </w:rPr>
        <w:t>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 xml:space="preserve">Обучающиеся с ЗПР, </w:t>
      </w:r>
      <w:r w:rsidRPr="0048757E">
        <w:rPr>
          <w:rStyle w:val="2c"/>
          <w:sz w:val="24"/>
          <w:szCs w:val="24"/>
        </w:rPr>
        <w:t>отстающие в физическом развитии и формировании двигательных навыков,</w:t>
      </w:r>
      <w:r w:rsidRPr="0048757E">
        <w:rPr>
          <w:sz w:val="24"/>
          <w:szCs w:val="24"/>
        </w:rPr>
        <w:t xml:space="preserve"> помимо вышеперечисленных проблем личностного развития, </w:t>
      </w:r>
      <w:r w:rsidRPr="0048757E">
        <w:rPr>
          <w:sz w:val="24"/>
          <w:szCs w:val="24"/>
        </w:rPr>
        <w:lastRenderedPageBreak/>
        <w:t>имеют более выраженные проблемы нервно</w:t>
      </w:r>
      <w:r w:rsidRPr="0048757E">
        <w:rPr>
          <w:sz w:val="24"/>
          <w:szCs w:val="24"/>
        </w:rPr>
        <w:softHyphen/>
        <w:t>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 xml:space="preserve">Для обучающихся с ЗПР, </w:t>
      </w:r>
      <w:r w:rsidRPr="0048757E">
        <w:rPr>
          <w:rStyle w:val="2c"/>
          <w:sz w:val="24"/>
          <w:szCs w:val="24"/>
        </w:rPr>
        <w:t>имеющих отклонения в состоянии здоровья или инвалидность по соматическим заболеваниям,</w:t>
      </w:r>
      <w:r w:rsidRPr="0048757E">
        <w:rPr>
          <w:sz w:val="24"/>
          <w:szCs w:val="24"/>
        </w:rPr>
        <w:t xml:space="preserve">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w:t>
      </w:r>
      <w:r w:rsidR="0048757E">
        <w:rPr>
          <w:sz w:val="24"/>
          <w:szCs w:val="24"/>
        </w:rPr>
        <w:t xml:space="preserve"> </w:t>
      </w:r>
      <w:r w:rsidRPr="0048757E">
        <w:rPr>
          <w:sz w:val="24"/>
          <w:szCs w:val="24"/>
        </w:rPr>
        <w:t>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w:t>
      </w:r>
      <w:r w:rsidR="0048757E">
        <w:rPr>
          <w:sz w:val="24"/>
          <w:szCs w:val="24"/>
        </w:rPr>
        <w:t xml:space="preserve"> </w:t>
      </w:r>
      <w:r w:rsidRPr="0048757E">
        <w:rPr>
          <w:sz w:val="24"/>
          <w:szCs w:val="24"/>
        </w:rPr>
        <w:t>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w:t>
      </w:r>
      <w:r w:rsidR="0048757E">
        <w:rPr>
          <w:sz w:val="24"/>
          <w:szCs w:val="24"/>
        </w:rPr>
        <w:t xml:space="preserve"> </w:t>
      </w:r>
      <w:r w:rsidRPr="0048757E">
        <w:rPr>
          <w:sz w:val="24"/>
          <w:szCs w:val="24"/>
        </w:rPr>
        <w:softHyphen/>
        <w:t xml:space="preserve">дифференцированный подход к физическому </w:t>
      </w:r>
      <w:r w:rsidRPr="0048757E">
        <w:rPr>
          <w:sz w:val="24"/>
          <w:szCs w:val="24"/>
        </w:rPr>
        <w:lastRenderedPageBreak/>
        <w:t>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w:t>
      </w:r>
      <w:r w:rsidR="0048757E">
        <w:rPr>
          <w:sz w:val="24"/>
          <w:szCs w:val="24"/>
        </w:rPr>
        <w:t xml:space="preserve"> </w:t>
      </w:r>
      <w:r w:rsidRPr="0048757E">
        <w:rPr>
          <w:sz w:val="24"/>
          <w:szCs w:val="24"/>
        </w:rPr>
        <w:t>с ЗПР с нарушениями здоровья или инвалидностью занимаются адаптивной физической культурой в соответствии с медицинскими рекомендациями.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w:t>
      </w:r>
      <w:r w:rsidR="0048757E">
        <w:rPr>
          <w:sz w:val="24"/>
          <w:szCs w:val="24"/>
        </w:rPr>
        <w:t xml:space="preserve"> </w:t>
      </w:r>
      <w:r w:rsidRPr="0048757E">
        <w:rPr>
          <w:sz w:val="24"/>
          <w:szCs w:val="24"/>
        </w:rPr>
        <w:t>с ЗПР.</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К особым образовательным потребностям обучающихся с ЗПР в части занятий физической культурой и спортом относятся потребности:</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 создании условий для формирования саморегуляции деятельности и поведения;</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 предоставлении дифференцированных требований к процессу и результатам занятий с учетом психофизических возможностей обучающегося;</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 формировании интереса к занятиям физической культурой и спортом, представлений и навыков здорового образа жизни.</w:t>
      </w:r>
    </w:p>
    <w:p w:rsidR="008F4E00" w:rsidRPr="0048757E" w:rsidRDefault="00CF4992">
      <w:pPr>
        <w:pStyle w:val="22"/>
        <w:shd w:val="clear" w:color="auto" w:fill="auto"/>
        <w:spacing w:before="0" w:after="300" w:line="322" w:lineRule="exact"/>
        <w:ind w:left="680" w:firstLine="700"/>
        <w:jc w:val="both"/>
        <w:rPr>
          <w:sz w:val="24"/>
          <w:szCs w:val="24"/>
        </w:rPr>
      </w:pPr>
      <w:r w:rsidRPr="0048757E">
        <w:rPr>
          <w:sz w:val="24"/>
          <w:szCs w:val="24"/>
        </w:rPr>
        <w:t>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w:t>
      </w:r>
    </w:p>
    <w:p w:rsidR="008F4E00" w:rsidRPr="0048757E" w:rsidRDefault="00CF4992">
      <w:pPr>
        <w:pStyle w:val="221"/>
        <w:keepNext/>
        <w:keepLines/>
        <w:shd w:val="clear" w:color="auto" w:fill="auto"/>
        <w:spacing w:before="0" w:after="0" w:line="322" w:lineRule="exact"/>
        <w:ind w:left="680" w:firstLine="700"/>
        <w:rPr>
          <w:sz w:val="24"/>
          <w:szCs w:val="24"/>
        </w:rPr>
      </w:pPr>
      <w:bookmarkStart w:id="821" w:name="bookmark826"/>
      <w:r w:rsidRPr="0048757E">
        <w:rPr>
          <w:sz w:val="24"/>
          <w:szCs w:val="24"/>
        </w:rPr>
        <w:lastRenderedPageBreak/>
        <w:t>Цели изучения учебного предмета «Адаптивная физическая культура»</w:t>
      </w:r>
      <w:bookmarkEnd w:id="821"/>
    </w:p>
    <w:p w:rsidR="008F4E00" w:rsidRPr="0048757E" w:rsidRDefault="00CF4992">
      <w:pPr>
        <w:pStyle w:val="22"/>
        <w:shd w:val="clear" w:color="auto" w:fill="auto"/>
        <w:spacing w:before="0" w:line="322" w:lineRule="exact"/>
        <w:ind w:left="680" w:firstLine="700"/>
        <w:jc w:val="both"/>
        <w:rPr>
          <w:sz w:val="24"/>
          <w:szCs w:val="24"/>
        </w:rPr>
      </w:pPr>
      <w:r w:rsidRPr="0048757E">
        <w:rPr>
          <w:rStyle w:val="2c"/>
          <w:sz w:val="24"/>
          <w:szCs w:val="24"/>
        </w:rPr>
        <w:t>Общей целью</w:t>
      </w:r>
      <w:r w:rsidRPr="0048757E">
        <w:rPr>
          <w:sz w:val="24"/>
          <w:szCs w:val="24"/>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Цельреализации программы по предмету «Адаптивная физическая культура» - обеспечение овладения обучающимися с ЗПР необходимым уровнем подготовки в области физической культуры, 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8F4E00" w:rsidRPr="0048757E" w:rsidRDefault="00CF4992">
      <w:pPr>
        <w:pStyle w:val="22"/>
        <w:shd w:val="clear" w:color="auto" w:fill="auto"/>
        <w:spacing w:before="0" w:line="322" w:lineRule="exact"/>
        <w:ind w:left="680" w:firstLine="700"/>
        <w:jc w:val="both"/>
        <w:rPr>
          <w:sz w:val="24"/>
          <w:szCs w:val="24"/>
        </w:rPr>
      </w:pPr>
      <w:r w:rsidRPr="0048757E">
        <w:rPr>
          <w:rStyle w:val="2c"/>
          <w:sz w:val="24"/>
          <w:szCs w:val="24"/>
        </w:rPr>
        <w:t>Общие задачи</w:t>
      </w:r>
      <w:r w:rsidR="0048757E">
        <w:rPr>
          <w:rStyle w:val="2c"/>
          <w:sz w:val="24"/>
          <w:szCs w:val="24"/>
        </w:rPr>
        <w:t xml:space="preserve"> </w:t>
      </w:r>
      <w:r w:rsidRPr="0048757E">
        <w:rPr>
          <w:rStyle w:val="2c"/>
          <w:sz w:val="24"/>
          <w:szCs w:val="24"/>
        </w:rPr>
        <w:t>физического</w:t>
      </w:r>
      <w:r w:rsidRPr="0048757E">
        <w:rPr>
          <w:sz w:val="24"/>
          <w:szCs w:val="24"/>
        </w:rPr>
        <w:t xml:space="preserve"> воспитания обучающихся на уровне основного общего образования:</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развитие двигательной активности обучающихся;</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достижение положительной динамики в развитии основных физических качеств;</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обучение основам техники движений, формированию жизненно необходимых навыков и умений;</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формирование потребности в систематических занятиях физической культурой и спортом;</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формирование необходимых знаний в области физической культуры личности;</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приобретение опыта организации самостоятельных занятий физической культурой с учетом индивидуальных особенностей и способностей;</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формирование умения применять средства физической культуры для организации учебной и досуговой деятельности;</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формирование общей культуры, духовно-нравственное, гражданское, социальное, личностное и интеллектуальное развитие;</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развитие творческих способностей.</w:t>
      </w:r>
    </w:p>
    <w:p w:rsidR="008F4E00" w:rsidRPr="0048757E" w:rsidRDefault="00CF4992">
      <w:pPr>
        <w:pStyle w:val="22"/>
        <w:shd w:val="clear" w:color="auto" w:fill="auto"/>
        <w:spacing w:before="0" w:line="322" w:lineRule="exact"/>
        <w:ind w:left="680" w:firstLine="700"/>
        <w:jc w:val="both"/>
        <w:rPr>
          <w:sz w:val="24"/>
          <w:szCs w:val="24"/>
        </w:rPr>
      </w:pPr>
      <w:r w:rsidRPr="0048757E">
        <w:rPr>
          <w:rStyle w:val="2c"/>
          <w:sz w:val="24"/>
          <w:szCs w:val="24"/>
        </w:rPr>
        <w:t>Специфические задачи</w:t>
      </w:r>
      <w:r w:rsidRPr="0048757E">
        <w:rPr>
          <w:sz w:val="24"/>
          <w:szCs w:val="24"/>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коррекция техники выполнения основных движений - ходьбы, бега, плавания, прыжков, перелезания, метания и др.;</w:t>
      </w:r>
    </w:p>
    <w:p w:rsidR="008F4E00" w:rsidRPr="0048757E" w:rsidRDefault="00CF4992" w:rsidP="00C410CE">
      <w:pPr>
        <w:pStyle w:val="22"/>
        <w:numPr>
          <w:ilvl w:val="0"/>
          <w:numId w:val="199"/>
        </w:numPr>
        <w:shd w:val="clear" w:color="auto" w:fill="auto"/>
        <w:tabs>
          <w:tab w:val="left" w:pos="1382"/>
        </w:tabs>
        <w:spacing w:before="0" w:line="322" w:lineRule="exact"/>
        <w:ind w:left="1380" w:hanging="260"/>
        <w:jc w:val="both"/>
        <w:rPr>
          <w:sz w:val="24"/>
          <w:szCs w:val="24"/>
        </w:rPr>
      </w:pPr>
      <w:r w:rsidRPr="0048757E">
        <w:rPr>
          <w:sz w:val="24"/>
          <w:szCs w:val="24"/>
        </w:rPr>
        <w:t xml:space="preserve">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w:t>
      </w:r>
      <w:r w:rsidRPr="0048757E">
        <w:rPr>
          <w:sz w:val="24"/>
          <w:szCs w:val="24"/>
        </w:rPr>
        <w:lastRenderedPageBreak/>
        <w:t>условия, равновесия, ритмичности, точности движений, мышечно</w:t>
      </w:r>
      <w:r w:rsidR="0048757E">
        <w:rPr>
          <w:sz w:val="24"/>
          <w:szCs w:val="24"/>
        </w:rPr>
        <w:t xml:space="preserve"> </w:t>
      </w:r>
      <w:r w:rsidRPr="0048757E">
        <w:rPr>
          <w:sz w:val="24"/>
          <w:szCs w:val="24"/>
        </w:rPr>
        <w:softHyphen/>
        <w:t>суставного чувства, зрительно-моторной координации;</w:t>
      </w:r>
    </w:p>
    <w:p w:rsidR="008F4E00" w:rsidRPr="0048757E" w:rsidRDefault="00CF4992" w:rsidP="00C410CE">
      <w:pPr>
        <w:pStyle w:val="22"/>
        <w:numPr>
          <w:ilvl w:val="0"/>
          <w:numId w:val="199"/>
        </w:numPr>
        <w:shd w:val="clear" w:color="auto" w:fill="auto"/>
        <w:tabs>
          <w:tab w:val="left" w:pos="1379"/>
          <w:tab w:val="left" w:pos="5886"/>
        </w:tabs>
        <w:spacing w:before="0" w:line="322" w:lineRule="exact"/>
        <w:ind w:left="1380" w:hanging="260"/>
        <w:jc w:val="both"/>
        <w:rPr>
          <w:sz w:val="24"/>
          <w:szCs w:val="24"/>
        </w:rPr>
      </w:pPr>
      <w:r w:rsidRPr="0048757E">
        <w:rPr>
          <w:sz w:val="24"/>
          <w:szCs w:val="24"/>
        </w:rPr>
        <w:t>развитие двигательных качеств:</w:t>
      </w:r>
      <w:r w:rsidRPr="0048757E">
        <w:rPr>
          <w:sz w:val="24"/>
          <w:szCs w:val="24"/>
        </w:rPr>
        <w:tab/>
        <w:t>силы, скорости, выносливости,</w:t>
      </w:r>
    </w:p>
    <w:p w:rsidR="008F4E00" w:rsidRPr="0048757E" w:rsidRDefault="00CF4992">
      <w:pPr>
        <w:pStyle w:val="22"/>
        <w:shd w:val="clear" w:color="auto" w:fill="auto"/>
        <w:spacing w:before="0" w:line="322" w:lineRule="exact"/>
        <w:ind w:left="680" w:firstLine="700"/>
        <w:rPr>
          <w:sz w:val="24"/>
          <w:szCs w:val="24"/>
        </w:rPr>
      </w:pPr>
      <w:r w:rsidRPr="0048757E">
        <w:rPr>
          <w:sz w:val="24"/>
          <w:szCs w:val="24"/>
        </w:rPr>
        <w:t>пластичности, гибкости и пр.;</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коррекция психических нарушений в процессе деятельности -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воспитание произвольной регуляции поведения, возможности следовать правилам;</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развитие потребности в общении и объединении со сверстниками, коммуникативного поведения;</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обеспечение положительной мотивации к занятиям физкультурой и спортом;</w:t>
      </w:r>
    </w:p>
    <w:p w:rsidR="008F4E00" w:rsidRPr="0048757E" w:rsidRDefault="00CF4992" w:rsidP="00C410CE">
      <w:pPr>
        <w:pStyle w:val="22"/>
        <w:numPr>
          <w:ilvl w:val="0"/>
          <w:numId w:val="199"/>
        </w:numPr>
        <w:shd w:val="clear" w:color="auto" w:fill="auto"/>
        <w:tabs>
          <w:tab w:val="left" w:pos="1379"/>
        </w:tabs>
        <w:spacing w:before="0" w:after="240" w:line="322" w:lineRule="exact"/>
        <w:ind w:left="1380" w:hanging="260"/>
        <w:jc w:val="both"/>
        <w:rPr>
          <w:sz w:val="24"/>
          <w:szCs w:val="24"/>
        </w:rPr>
      </w:pPr>
      <w:r w:rsidRPr="0048757E">
        <w:rPr>
          <w:sz w:val="24"/>
          <w:szCs w:val="24"/>
        </w:rPr>
        <w:t>профилактика отклонений в поведении и деятельности, преодоление установок на аддиктивные формы поведения, ориентаций на применение силы.</w:t>
      </w:r>
    </w:p>
    <w:p w:rsidR="008F4E00" w:rsidRPr="0048757E" w:rsidRDefault="00CF4992">
      <w:pPr>
        <w:pStyle w:val="221"/>
        <w:keepNext/>
        <w:keepLines/>
        <w:shd w:val="clear" w:color="auto" w:fill="auto"/>
        <w:spacing w:before="0" w:after="0" w:line="322" w:lineRule="exact"/>
        <w:ind w:left="680" w:firstLine="700"/>
        <w:jc w:val="left"/>
        <w:rPr>
          <w:sz w:val="24"/>
          <w:szCs w:val="24"/>
        </w:rPr>
      </w:pPr>
      <w:bookmarkStart w:id="822" w:name="bookmark827"/>
      <w:r w:rsidRPr="0048757E">
        <w:rPr>
          <w:sz w:val="24"/>
          <w:szCs w:val="24"/>
        </w:rPr>
        <w:t>Принципы и подходы к реализации программы учебного предмета «Адаптивная физическая культура»</w:t>
      </w:r>
      <w:bookmarkEnd w:id="822"/>
    </w:p>
    <w:p w:rsidR="008F4E00" w:rsidRPr="0048757E" w:rsidRDefault="00CF4992">
      <w:pPr>
        <w:pStyle w:val="22"/>
        <w:shd w:val="clear" w:color="auto" w:fill="auto"/>
        <w:spacing w:before="0" w:line="322" w:lineRule="exact"/>
        <w:ind w:left="680" w:firstLine="700"/>
        <w:rPr>
          <w:sz w:val="24"/>
          <w:szCs w:val="24"/>
        </w:rPr>
      </w:pPr>
      <w:r w:rsidRPr="0048757E">
        <w:rPr>
          <w:rStyle w:val="2c"/>
          <w:sz w:val="24"/>
          <w:szCs w:val="24"/>
        </w:rPr>
        <w:t>Принципы</w:t>
      </w:r>
      <w:r w:rsidRPr="0048757E">
        <w:rPr>
          <w:sz w:val="24"/>
          <w:szCs w:val="24"/>
        </w:rPr>
        <w:t xml:space="preserve"> реализации программы:</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программно-целевой подход, который предполагает единую систему планирования и своевременного внесения корректив в планы;</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необходимость использования специальных методов, приёмов и средств обучения;</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информационной компетентности участников образовательного процесса в образовательной организации;</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вариативности, которая предполагает осуществление различных вариантов действий по реализации поставленных задач;</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комплексный подход в реализации коррекционно-образовательного процесса;</w:t>
      </w:r>
    </w:p>
    <w:p w:rsidR="008F4E00" w:rsidRPr="0048757E" w:rsidRDefault="00CF4992" w:rsidP="00C410CE">
      <w:pPr>
        <w:pStyle w:val="22"/>
        <w:numPr>
          <w:ilvl w:val="0"/>
          <w:numId w:val="199"/>
        </w:numPr>
        <w:shd w:val="clear" w:color="auto" w:fill="auto"/>
        <w:tabs>
          <w:tab w:val="left" w:pos="1379"/>
        </w:tabs>
        <w:spacing w:before="0" w:line="322" w:lineRule="exact"/>
        <w:ind w:left="1380" w:hanging="260"/>
        <w:jc w:val="both"/>
        <w:rPr>
          <w:sz w:val="24"/>
          <w:szCs w:val="24"/>
        </w:rPr>
      </w:pPr>
      <w:r w:rsidRPr="0048757E">
        <w:rPr>
          <w:sz w:val="24"/>
          <w:szCs w:val="24"/>
        </w:rPr>
        <w:t>включение в решение задач программы всех субъектов образовательного процесса.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Урок АФК состоит из трех частей: подготовительной, основной и заключительной. Каждая часть имеет определённые особенности.</w:t>
      </w:r>
    </w:p>
    <w:p w:rsidR="008F4E00" w:rsidRPr="0048757E" w:rsidRDefault="00CF4992" w:rsidP="00C410CE">
      <w:pPr>
        <w:pStyle w:val="22"/>
        <w:numPr>
          <w:ilvl w:val="0"/>
          <w:numId w:val="201"/>
        </w:numPr>
        <w:shd w:val="clear" w:color="auto" w:fill="auto"/>
        <w:tabs>
          <w:tab w:val="left" w:pos="1762"/>
        </w:tabs>
        <w:spacing w:before="0" w:line="322" w:lineRule="exact"/>
        <w:ind w:left="680" w:firstLine="700"/>
        <w:jc w:val="both"/>
        <w:rPr>
          <w:sz w:val="24"/>
          <w:szCs w:val="24"/>
        </w:rPr>
      </w:pPr>
      <w:r w:rsidRPr="0048757E">
        <w:rPr>
          <w:sz w:val="24"/>
          <w:szCs w:val="24"/>
        </w:rPr>
        <w:t>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lastRenderedPageBreak/>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8F4E00" w:rsidRPr="0048757E" w:rsidRDefault="00CF4992" w:rsidP="00C410CE">
      <w:pPr>
        <w:pStyle w:val="22"/>
        <w:numPr>
          <w:ilvl w:val="0"/>
          <w:numId w:val="201"/>
        </w:numPr>
        <w:shd w:val="clear" w:color="auto" w:fill="auto"/>
        <w:tabs>
          <w:tab w:val="left" w:pos="1762"/>
        </w:tabs>
        <w:spacing w:before="0" w:line="322" w:lineRule="exact"/>
        <w:ind w:left="680" w:firstLine="700"/>
        <w:jc w:val="both"/>
        <w:rPr>
          <w:sz w:val="24"/>
          <w:szCs w:val="24"/>
        </w:rPr>
      </w:pPr>
      <w:r w:rsidRPr="0048757E">
        <w:rPr>
          <w:sz w:val="24"/>
          <w:szCs w:val="24"/>
        </w:rPr>
        <w:t>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 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8F4E00" w:rsidRPr="0048757E" w:rsidRDefault="00CF4992">
      <w:pPr>
        <w:pStyle w:val="22"/>
        <w:shd w:val="clear" w:color="auto" w:fill="auto"/>
        <w:tabs>
          <w:tab w:val="left" w:pos="4299"/>
        </w:tabs>
        <w:spacing w:before="0" w:line="322" w:lineRule="exact"/>
        <w:ind w:left="680" w:firstLine="700"/>
        <w:jc w:val="both"/>
        <w:rPr>
          <w:sz w:val="24"/>
          <w:szCs w:val="24"/>
        </w:rPr>
      </w:pPr>
      <w:r w:rsidRPr="0048757E">
        <w:rPr>
          <w:sz w:val="24"/>
          <w:szCs w:val="24"/>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w:t>
      </w:r>
      <w:r w:rsidRPr="0048757E">
        <w:rPr>
          <w:sz w:val="24"/>
          <w:szCs w:val="24"/>
        </w:rPr>
        <w:tab/>
        <w:t>мышечной силы, быстроты, выносливости,</w:t>
      </w:r>
    </w:p>
    <w:p w:rsidR="008F4E00" w:rsidRPr="0048757E" w:rsidRDefault="00CF4992">
      <w:pPr>
        <w:pStyle w:val="22"/>
        <w:shd w:val="clear" w:color="auto" w:fill="auto"/>
        <w:spacing w:before="0" w:line="322" w:lineRule="exact"/>
        <w:ind w:left="680" w:firstLine="0"/>
        <w:rPr>
          <w:sz w:val="24"/>
          <w:szCs w:val="24"/>
        </w:rPr>
      </w:pPr>
      <w:r w:rsidRPr="0048757E">
        <w:rPr>
          <w:sz w:val="24"/>
          <w:szCs w:val="24"/>
        </w:rPr>
        <w:t>гибкости и, особенно, координационных способностей.</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lastRenderedPageBreak/>
        <w:t xml:space="preserve">Для развития координационных способностей обучающихся с ЗПР используются следующие </w:t>
      </w:r>
      <w:r w:rsidRPr="0048757E">
        <w:rPr>
          <w:rStyle w:val="2c"/>
          <w:sz w:val="24"/>
          <w:szCs w:val="24"/>
        </w:rPr>
        <w:t>методы и приемы:</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симметричные и асимметричные движения;</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релаксационные упражнения, смена напряжения и расслабления мышц;</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упражнения на реагирующую способность (сигналы разной модальности на слуховой и зрительный аппарат);</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упражнения на точность различения мышечных усилий;</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упражнения на дифференцировку зрительных и слуховых сигналов по силе, расстоянию, направлению;</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воспроизведение заданного ритма движений (под музыку, голос, хлопки, звуковые, световые сигналы);</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пространственная ориентация на основе кинестетических, тактильных, зрительных, слуховых ощущений;</w:t>
      </w:r>
    </w:p>
    <w:p w:rsidR="008F4E00" w:rsidRPr="0048757E" w:rsidRDefault="00CF4992" w:rsidP="00C410CE">
      <w:pPr>
        <w:pStyle w:val="22"/>
        <w:numPr>
          <w:ilvl w:val="0"/>
          <w:numId w:val="199"/>
        </w:numPr>
        <w:shd w:val="clear" w:color="auto" w:fill="auto"/>
        <w:tabs>
          <w:tab w:val="left" w:pos="1378"/>
        </w:tabs>
        <w:spacing w:before="0" w:line="322" w:lineRule="exact"/>
        <w:ind w:left="1380" w:hanging="260"/>
        <w:jc w:val="both"/>
        <w:rPr>
          <w:sz w:val="24"/>
          <w:szCs w:val="24"/>
        </w:rPr>
      </w:pPr>
      <w:r w:rsidRPr="0048757E">
        <w:rPr>
          <w:sz w:val="24"/>
          <w:szCs w:val="24"/>
        </w:rPr>
        <w:t>парные и групповые упражнения, требующие согласованности совместных действий.</w:t>
      </w:r>
    </w:p>
    <w:p w:rsidR="008F4E00" w:rsidRPr="0048757E" w:rsidRDefault="00CF4992" w:rsidP="00C410CE">
      <w:pPr>
        <w:pStyle w:val="22"/>
        <w:numPr>
          <w:ilvl w:val="0"/>
          <w:numId w:val="201"/>
        </w:numPr>
        <w:shd w:val="clear" w:color="auto" w:fill="auto"/>
        <w:tabs>
          <w:tab w:val="left" w:pos="1713"/>
        </w:tabs>
        <w:spacing w:before="0" w:line="322" w:lineRule="exact"/>
        <w:ind w:left="680" w:firstLine="700"/>
        <w:jc w:val="both"/>
        <w:rPr>
          <w:sz w:val="24"/>
          <w:szCs w:val="24"/>
        </w:rPr>
      </w:pPr>
      <w:r w:rsidRPr="0048757E">
        <w:rPr>
          <w:sz w:val="24"/>
          <w:szCs w:val="24"/>
        </w:rPr>
        <w:t>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Содержание обучения по программе является вариативным, оно может изменяться в зависимости от особых образовательных потребностей</w:t>
      </w:r>
    </w:p>
    <w:p w:rsidR="008F4E00" w:rsidRPr="0048757E" w:rsidRDefault="00CF4992">
      <w:pPr>
        <w:pStyle w:val="22"/>
        <w:shd w:val="clear" w:color="auto" w:fill="auto"/>
        <w:spacing w:before="0" w:line="322" w:lineRule="exact"/>
        <w:ind w:left="680" w:firstLine="0"/>
        <w:jc w:val="both"/>
        <w:rPr>
          <w:sz w:val="24"/>
          <w:szCs w:val="24"/>
        </w:rPr>
      </w:pPr>
      <w:r w:rsidRPr="0048757E">
        <w:rPr>
          <w:sz w:val="24"/>
          <w:szCs w:val="24"/>
        </w:rPr>
        <w:t>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 xml:space="preserve">Проведение уроков по адаптивной физической культуре предполагает соблюдение следующих </w:t>
      </w:r>
      <w:r w:rsidRPr="0048757E">
        <w:rPr>
          <w:rStyle w:val="2c"/>
          <w:sz w:val="24"/>
          <w:szCs w:val="24"/>
        </w:rPr>
        <w:t>принципов работы:</w:t>
      </w:r>
    </w:p>
    <w:p w:rsidR="008F4E00" w:rsidRPr="0048757E" w:rsidRDefault="00CF4992" w:rsidP="00C410CE">
      <w:pPr>
        <w:pStyle w:val="22"/>
        <w:numPr>
          <w:ilvl w:val="0"/>
          <w:numId w:val="202"/>
        </w:numPr>
        <w:shd w:val="clear" w:color="auto" w:fill="auto"/>
        <w:tabs>
          <w:tab w:val="left" w:pos="1750"/>
        </w:tabs>
        <w:spacing w:before="0" w:line="322" w:lineRule="exact"/>
        <w:ind w:left="680" w:firstLine="700"/>
        <w:jc w:val="both"/>
        <w:rPr>
          <w:sz w:val="24"/>
          <w:szCs w:val="24"/>
        </w:rPr>
      </w:pPr>
      <w:r w:rsidRPr="0048757E">
        <w:rPr>
          <w:sz w:val="24"/>
          <w:szCs w:val="24"/>
        </w:rPr>
        <w:t>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w:t>
      </w:r>
    </w:p>
    <w:p w:rsidR="008F4E00" w:rsidRPr="0048757E" w:rsidRDefault="00CF4992" w:rsidP="00C410CE">
      <w:pPr>
        <w:pStyle w:val="22"/>
        <w:numPr>
          <w:ilvl w:val="0"/>
          <w:numId w:val="202"/>
        </w:numPr>
        <w:shd w:val="clear" w:color="auto" w:fill="auto"/>
        <w:tabs>
          <w:tab w:val="left" w:pos="1750"/>
        </w:tabs>
        <w:spacing w:before="0" w:line="322" w:lineRule="exact"/>
        <w:ind w:left="680" w:firstLine="700"/>
        <w:jc w:val="both"/>
        <w:rPr>
          <w:sz w:val="24"/>
          <w:szCs w:val="24"/>
        </w:rPr>
      </w:pPr>
      <w:r w:rsidRPr="0048757E">
        <w:rPr>
          <w:sz w:val="24"/>
          <w:szCs w:val="24"/>
        </w:rPr>
        <w:t xml:space="preserve">Сочетание активной работы и отдыха. Важно чередовать отдых и физическую нагрузку. При чрезмерной нагрузке у обучающихся с ЗПР быстро наступает </w:t>
      </w:r>
      <w:r w:rsidRPr="0048757E">
        <w:rPr>
          <w:sz w:val="24"/>
          <w:szCs w:val="24"/>
        </w:rPr>
        <w:lastRenderedPageBreak/>
        <w:t>психофизическое утомление, что приводит к потере концентрации и нарушению техники движения.</w:t>
      </w:r>
    </w:p>
    <w:p w:rsidR="008F4E00" w:rsidRPr="0048757E" w:rsidRDefault="00CF4992" w:rsidP="00C410CE">
      <w:pPr>
        <w:pStyle w:val="22"/>
        <w:numPr>
          <w:ilvl w:val="0"/>
          <w:numId w:val="202"/>
        </w:numPr>
        <w:shd w:val="clear" w:color="auto" w:fill="auto"/>
        <w:tabs>
          <w:tab w:val="left" w:pos="1750"/>
        </w:tabs>
        <w:spacing w:before="0" w:line="322" w:lineRule="exact"/>
        <w:ind w:left="680" w:firstLine="700"/>
        <w:jc w:val="both"/>
        <w:rPr>
          <w:sz w:val="24"/>
          <w:szCs w:val="24"/>
        </w:rPr>
      </w:pPr>
      <w:r w:rsidRPr="0048757E">
        <w:rPr>
          <w:sz w:val="24"/>
          <w:szCs w:val="24"/>
        </w:rPr>
        <w:t>Непрерывность образовательного процесса. Занятия должны быть регулярными, адекватными, практически постоянными.</w:t>
      </w:r>
    </w:p>
    <w:p w:rsidR="008F4E00" w:rsidRPr="0048757E" w:rsidRDefault="00CF4992" w:rsidP="00C410CE">
      <w:pPr>
        <w:pStyle w:val="22"/>
        <w:numPr>
          <w:ilvl w:val="0"/>
          <w:numId w:val="202"/>
        </w:numPr>
        <w:shd w:val="clear" w:color="auto" w:fill="auto"/>
        <w:tabs>
          <w:tab w:val="left" w:pos="1750"/>
        </w:tabs>
        <w:spacing w:before="0" w:line="322" w:lineRule="exact"/>
        <w:ind w:left="680" w:firstLine="700"/>
        <w:jc w:val="both"/>
        <w:rPr>
          <w:sz w:val="24"/>
          <w:szCs w:val="24"/>
        </w:rPr>
      </w:pPr>
      <w:r w:rsidRPr="0048757E">
        <w:rPr>
          <w:sz w:val="24"/>
          <w:szCs w:val="24"/>
        </w:rPr>
        <w:t>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8F4E00" w:rsidRPr="0048757E" w:rsidRDefault="00CF4992" w:rsidP="00C410CE">
      <w:pPr>
        <w:pStyle w:val="22"/>
        <w:numPr>
          <w:ilvl w:val="0"/>
          <w:numId w:val="202"/>
        </w:numPr>
        <w:shd w:val="clear" w:color="auto" w:fill="auto"/>
        <w:tabs>
          <w:tab w:val="left" w:pos="1750"/>
        </w:tabs>
        <w:spacing w:before="0" w:line="322" w:lineRule="exact"/>
        <w:ind w:left="680" w:firstLine="700"/>
        <w:jc w:val="both"/>
        <w:rPr>
          <w:sz w:val="24"/>
          <w:szCs w:val="24"/>
        </w:rPr>
      </w:pPr>
      <w:r w:rsidRPr="0048757E">
        <w:rPr>
          <w:sz w:val="24"/>
          <w:szCs w:val="24"/>
        </w:rPr>
        <w:t>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8F4E00" w:rsidRPr="0048757E" w:rsidRDefault="00CF4992" w:rsidP="00C410CE">
      <w:pPr>
        <w:pStyle w:val="22"/>
        <w:numPr>
          <w:ilvl w:val="0"/>
          <w:numId w:val="202"/>
        </w:numPr>
        <w:shd w:val="clear" w:color="auto" w:fill="auto"/>
        <w:tabs>
          <w:tab w:val="left" w:pos="1750"/>
        </w:tabs>
        <w:spacing w:before="0" w:line="322" w:lineRule="exact"/>
        <w:ind w:left="680" w:firstLine="700"/>
        <w:jc w:val="both"/>
        <w:rPr>
          <w:sz w:val="24"/>
          <w:szCs w:val="24"/>
        </w:rPr>
      </w:pPr>
      <w:r w:rsidRPr="0048757E">
        <w:rPr>
          <w:sz w:val="24"/>
          <w:szCs w:val="24"/>
        </w:rPr>
        <w:t>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8F4E00" w:rsidRPr="0048757E" w:rsidRDefault="00CF4992">
      <w:pPr>
        <w:pStyle w:val="22"/>
        <w:shd w:val="clear" w:color="auto" w:fill="auto"/>
        <w:tabs>
          <w:tab w:val="left" w:pos="4299"/>
        </w:tabs>
        <w:spacing w:before="0" w:line="322" w:lineRule="exact"/>
        <w:ind w:left="680" w:firstLine="700"/>
        <w:jc w:val="both"/>
        <w:rPr>
          <w:sz w:val="24"/>
          <w:szCs w:val="24"/>
        </w:rPr>
      </w:pPr>
      <w:r w:rsidRPr="0048757E">
        <w:rPr>
          <w:sz w:val="24"/>
          <w:szCs w:val="24"/>
        </w:rPr>
        <w:t>Содержание специальной учебной дисциплины «Адаптивная физическая культура» представлено двигательной деятельностью с её базовыми компонентами:</w:t>
      </w:r>
      <w:r w:rsidRPr="0048757E">
        <w:rPr>
          <w:sz w:val="24"/>
          <w:szCs w:val="24"/>
        </w:rPr>
        <w:tab/>
        <w:t>информационным (знания об адаптивной</w:t>
      </w:r>
    </w:p>
    <w:p w:rsidR="008F4E00" w:rsidRPr="0048757E" w:rsidRDefault="00CF4992">
      <w:pPr>
        <w:pStyle w:val="22"/>
        <w:shd w:val="clear" w:color="auto" w:fill="auto"/>
        <w:spacing w:before="0" w:line="322" w:lineRule="exact"/>
        <w:ind w:left="680" w:firstLine="0"/>
        <w:jc w:val="both"/>
        <w:rPr>
          <w:sz w:val="24"/>
          <w:szCs w:val="24"/>
        </w:rPr>
      </w:pPr>
      <w:r w:rsidRPr="0048757E">
        <w:rPr>
          <w:sz w:val="24"/>
          <w:szCs w:val="24"/>
        </w:rPr>
        <w:t>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с ЗПР,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w:t>
      </w:r>
    </w:p>
    <w:p w:rsidR="008F4E00" w:rsidRPr="0048757E" w:rsidRDefault="00CF4992">
      <w:pPr>
        <w:pStyle w:val="22"/>
        <w:shd w:val="clear" w:color="auto" w:fill="auto"/>
        <w:spacing w:before="0" w:after="300" w:line="322" w:lineRule="exact"/>
        <w:ind w:left="680" w:firstLine="700"/>
        <w:jc w:val="both"/>
        <w:rPr>
          <w:sz w:val="24"/>
          <w:szCs w:val="24"/>
        </w:rPr>
      </w:pPr>
      <w:r w:rsidRPr="0048757E">
        <w:rPr>
          <w:sz w:val="24"/>
          <w:szCs w:val="24"/>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w:t>
      </w:r>
      <w:r w:rsidRPr="0048757E">
        <w:rPr>
          <w:sz w:val="24"/>
          <w:szCs w:val="24"/>
        </w:rPr>
        <w:lastRenderedPageBreak/>
        <w:t>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w:t>
      </w:r>
    </w:p>
    <w:p w:rsidR="008F4E00" w:rsidRPr="0048757E" w:rsidRDefault="00CF4992">
      <w:pPr>
        <w:pStyle w:val="221"/>
        <w:keepNext/>
        <w:keepLines/>
        <w:shd w:val="clear" w:color="auto" w:fill="auto"/>
        <w:spacing w:before="0" w:after="0" w:line="322" w:lineRule="exact"/>
        <w:ind w:left="680" w:firstLine="700"/>
        <w:rPr>
          <w:sz w:val="24"/>
          <w:szCs w:val="24"/>
        </w:rPr>
      </w:pPr>
      <w:bookmarkStart w:id="823" w:name="bookmark828"/>
      <w:r w:rsidRPr="0048757E">
        <w:rPr>
          <w:sz w:val="24"/>
          <w:szCs w:val="24"/>
        </w:rPr>
        <w:t>Место учебного предмета «Адаптивная физическая культура» в учебном плане</w:t>
      </w:r>
      <w:bookmarkEnd w:id="823"/>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Содержание программного материала обучающимися с ЗПР может быть реализовано на уроках АФК, через иную спортивную, физкультурно</w:t>
      </w:r>
      <w:r w:rsidRPr="0048757E">
        <w:rPr>
          <w:sz w:val="24"/>
          <w:szCs w:val="24"/>
        </w:rPr>
        <w:softHyphen/>
        <w:t>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w:t>
      </w:r>
    </w:p>
    <w:p w:rsidR="008F4E00" w:rsidRPr="0048757E" w:rsidRDefault="00CF4992">
      <w:pPr>
        <w:pStyle w:val="22"/>
        <w:shd w:val="clear" w:color="auto" w:fill="auto"/>
        <w:spacing w:before="0" w:after="300" w:line="322" w:lineRule="exact"/>
        <w:ind w:left="680" w:firstLine="0"/>
        <w:rPr>
          <w:sz w:val="24"/>
          <w:szCs w:val="24"/>
        </w:rPr>
      </w:pPr>
      <w:r w:rsidRPr="0048757E">
        <w:rPr>
          <w:sz w:val="24"/>
          <w:szCs w:val="24"/>
        </w:rPr>
        <w:t>СОДЕРЖАНИЕ УЧЕБНОГО ПРЕДМЕТА «АДАПТИВНАЯ ФИЗИЧЕСКАЯ КУЛЬТУРА»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Основные тематические модули учебной дисциплины «Адаптивная физическая культура» на уровне основного общего образования: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Модуль «Знания о физической культуре»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данном блоке теоретические знания по истории физической культуры и спорта, их месте и роли в современном обществе. 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w:t>
      </w:r>
    </w:p>
    <w:p w:rsidR="008F4E00" w:rsidRPr="0048757E" w:rsidRDefault="0048757E">
      <w:pPr>
        <w:pStyle w:val="22"/>
        <w:shd w:val="clear" w:color="auto" w:fill="auto"/>
        <w:spacing w:before="0" w:line="322" w:lineRule="exact"/>
        <w:ind w:left="680" w:firstLine="700"/>
        <w:jc w:val="both"/>
        <w:rPr>
          <w:sz w:val="24"/>
          <w:szCs w:val="24"/>
        </w:rPr>
      </w:pPr>
      <w:r>
        <w:rPr>
          <w:sz w:val="24"/>
          <w:szCs w:val="24"/>
        </w:rPr>
        <w:t>Модуль «Г</w:t>
      </w:r>
      <w:r w:rsidR="00CF4992" w:rsidRPr="0048757E">
        <w:rPr>
          <w:sz w:val="24"/>
          <w:szCs w:val="24"/>
        </w:rPr>
        <w:t>имнастика»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данный блок</w:t>
      </w:r>
      <w:r w:rsidR="0048757E">
        <w:rPr>
          <w:sz w:val="24"/>
          <w:szCs w:val="24"/>
        </w:rPr>
        <w:t xml:space="preserve"> </w:t>
      </w:r>
      <w:r w:rsidRPr="0048757E">
        <w:rPr>
          <w:sz w:val="24"/>
          <w:szCs w:val="24"/>
        </w:rPr>
        <w:t>необходимо включать физические упражнения, которые, прежде всего, будут направлены на коррекцию нарушений моторики и психомоторики обучающихся с ЗПР.</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 xml:space="preserve">Обучение правильному дыханию в покое и при физической нагрузке осуществляет </w:t>
      </w:r>
      <w:r w:rsidRPr="0048757E">
        <w:rPr>
          <w:sz w:val="24"/>
          <w:szCs w:val="24"/>
        </w:rPr>
        <w:lastRenderedPageBreak/>
        <w:t>коррекцию дыхания, осанке.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Модуль «Легкая атлетика»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Данный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Легкоатлетические упражнения: техника спортивной ходьбы, бега на короткие, средние и длинные дистанции, метание малого мяча.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Модуль «Спортивные игры»</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w:t>
      </w:r>
      <w:r w:rsidRPr="0048757E">
        <w:rPr>
          <w:sz w:val="24"/>
          <w:szCs w:val="24"/>
        </w:rPr>
        <w:softHyphen/>
        <w:t>тактические действия и правила.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Баскетбол: перемещение без мяча и с мячом, технические приемы и тактические действия, передача, ведение мяча, броски в кольцо.</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Футбол: отбор мяча, ведение мяча, обводка соперника, выбор места в обороне и в атаке.</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Модуль «Зимние виды спорта (лыжная подготовка)»</w:t>
      </w:r>
    </w:p>
    <w:p w:rsidR="008F4E00" w:rsidRPr="0048757E" w:rsidRDefault="00CF4992">
      <w:pPr>
        <w:pStyle w:val="22"/>
        <w:shd w:val="clear" w:color="auto" w:fill="auto"/>
        <w:spacing w:before="0" w:line="322" w:lineRule="exact"/>
        <w:ind w:left="680" w:firstLine="700"/>
        <w:jc w:val="both"/>
        <w:rPr>
          <w:sz w:val="24"/>
          <w:szCs w:val="24"/>
        </w:rPr>
      </w:pPr>
      <w:r w:rsidRPr="0048757E">
        <w:rPr>
          <w:sz w:val="24"/>
          <w:szCs w:val="24"/>
        </w:rPr>
        <w:t xml:space="preserve">Блок включает весь необходимый комплекс для развития движений, осанки, </w:t>
      </w:r>
      <w:r w:rsidRPr="0048757E">
        <w:rPr>
          <w:sz w:val="24"/>
          <w:szCs w:val="24"/>
        </w:rPr>
        <w:lastRenderedPageBreak/>
        <w:t>дыхания, координации, моторики и др.</w:t>
      </w:r>
    </w:p>
    <w:p w:rsidR="008F4E00" w:rsidRPr="0048757E" w:rsidRDefault="00CF4992">
      <w:pPr>
        <w:pStyle w:val="22"/>
        <w:shd w:val="clear" w:color="auto" w:fill="auto"/>
        <w:spacing w:before="0" w:after="1" w:line="280" w:lineRule="exact"/>
        <w:ind w:left="1380" w:firstLine="0"/>
        <w:rPr>
          <w:sz w:val="24"/>
          <w:szCs w:val="24"/>
        </w:rPr>
      </w:pPr>
      <w:r w:rsidRPr="0048757E">
        <w:rPr>
          <w:sz w:val="24"/>
          <w:szCs w:val="24"/>
        </w:rPr>
        <w:t>Техника основных способов передвижения на лыжах:</w:t>
      </w:r>
    </w:p>
    <w:p w:rsidR="008F4E00" w:rsidRPr="0048757E" w:rsidRDefault="00CF4992" w:rsidP="00C410CE">
      <w:pPr>
        <w:pStyle w:val="22"/>
        <w:numPr>
          <w:ilvl w:val="0"/>
          <w:numId w:val="203"/>
        </w:numPr>
        <w:shd w:val="clear" w:color="auto" w:fill="auto"/>
        <w:tabs>
          <w:tab w:val="left" w:pos="2140"/>
        </w:tabs>
        <w:spacing w:before="0" w:line="322" w:lineRule="exact"/>
        <w:ind w:left="1100" w:firstLine="700"/>
        <w:jc w:val="both"/>
        <w:rPr>
          <w:sz w:val="24"/>
          <w:szCs w:val="24"/>
        </w:rPr>
      </w:pPr>
      <w:r w:rsidRPr="0048757E">
        <w:rPr>
          <w:sz w:val="24"/>
          <w:szCs w:val="24"/>
        </w:rPr>
        <w:t>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w:t>
      </w:r>
    </w:p>
    <w:p w:rsidR="008F4E00" w:rsidRPr="0048757E" w:rsidRDefault="00CF4992" w:rsidP="00C410CE">
      <w:pPr>
        <w:pStyle w:val="22"/>
        <w:numPr>
          <w:ilvl w:val="0"/>
          <w:numId w:val="203"/>
        </w:numPr>
        <w:shd w:val="clear" w:color="auto" w:fill="auto"/>
        <w:tabs>
          <w:tab w:val="left" w:pos="2139"/>
        </w:tabs>
        <w:spacing w:before="0" w:line="341" w:lineRule="exact"/>
        <w:ind w:left="1100" w:firstLine="700"/>
        <w:jc w:val="both"/>
        <w:rPr>
          <w:sz w:val="24"/>
          <w:szCs w:val="24"/>
        </w:rPr>
      </w:pPr>
      <w:r w:rsidRPr="0048757E">
        <w:rPr>
          <w:sz w:val="24"/>
          <w:szCs w:val="24"/>
        </w:rPr>
        <w:t>подъёмы на лыжах в гору;</w:t>
      </w:r>
    </w:p>
    <w:p w:rsidR="008F4E00" w:rsidRPr="0048757E" w:rsidRDefault="00CF4992" w:rsidP="00C410CE">
      <w:pPr>
        <w:pStyle w:val="22"/>
        <w:numPr>
          <w:ilvl w:val="0"/>
          <w:numId w:val="203"/>
        </w:numPr>
        <w:shd w:val="clear" w:color="auto" w:fill="auto"/>
        <w:tabs>
          <w:tab w:val="left" w:pos="2139"/>
        </w:tabs>
        <w:spacing w:before="0" w:line="341" w:lineRule="exact"/>
        <w:ind w:left="1100" w:firstLine="700"/>
        <w:jc w:val="both"/>
        <w:rPr>
          <w:sz w:val="24"/>
          <w:szCs w:val="24"/>
        </w:rPr>
      </w:pPr>
      <w:r w:rsidRPr="0048757E">
        <w:rPr>
          <w:sz w:val="24"/>
          <w:szCs w:val="24"/>
        </w:rPr>
        <w:t>спуски с гор на лыжах;</w:t>
      </w:r>
    </w:p>
    <w:p w:rsidR="008F4E00" w:rsidRPr="0048757E" w:rsidRDefault="00CF4992" w:rsidP="00C410CE">
      <w:pPr>
        <w:pStyle w:val="22"/>
        <w:numPr>
          <w:ilvl w:val="0"/>
          <w:numId w:val="203"/>
        </w:numPr>
        <w:shd w:val="clear" w:color="auto" w:fill="auto"/>
        <w:tabs>
          <w:tab w:val="left" w:pos="2139"/>
        </w:tabs>
        <w:spacing w:before="0" w:line="341" w:lineRule="exact"/>
        <w:ind w:left="1100" w:firstLine="700"/>
        <w:jc w:val="both"/>
        <w:rPr>
          <w:sz w:val="24"/>
          <w:szCs w:val="24"/>
        </w:rPr>
      </w:pPr>
      <w:r w:rsidRPr="0048757E">
        <w:rPr>
          <w:sz w:val="24"/>
          <w:szCs w:val="24"/>
        </w:rPr>
        <w:t>торможения при спусках;</w:t>
      </w:r>
    </w:p>
    <w:p w:rsidR="008F4E00" w:rsidRPr="0048757E" w:rsidRDefault="00CF4992" w:rsidP="00C410CE">
      <w:pPr>
        <w:pStyle w:val="22"/>
        <w:numPr>
          <w:ilvl w:val="0"/>
          <w:numId w:val="203"/>
        </w:numPr>
        <w:shd w:val="clear" w:color="auto" w:fill="auto"/>
        <w:tabs>
          <w:tab w:val="left" w:pos="2139"/>
        </w:tabs>
        <w:spacing w:before="0" w:line="326" w:lineRule="exact"/>
        <w:ind w:left="1100" w:firstLine="700"/>
        <w:jc w:val="both"/>
        <w:rPr>
          <w:sz w:val="24"/>
          <w:szCs w:val="24"/>
        </w:rPr>
      </w:pPr>
      <w:r w:rsidRPr="0048757E">
        <w:rPr>
          <w:sz w:val="24"/>
          <w:szCs w:val="24"/>
        </w:rPr>
        <w:t>повороты на лыжах в движении;</w:t>
      </w:r>
    </w:p>
    <w:p w:rsidR="008F4E00" w:rsidRPr="0048757E" w:rsidRDefault="00CF4992" w:rsidP="00C410CE">
      <w:pPr>
        <w:pStyle w:val="22"/>
        <w:numPr>
          <w:ilvl w:val="0"/>
          <w:numId w:val="203"/>
        </w:numPr>
        <w:shd w:val="clear" w:color="auto" w:fill="auto"/>
        <w:tabs>
          <w:tab w:val="left" w:pos="2139"/>
        </w:tabs>
        <w:spacing w:before="0" w:line="326" w:lineRule="exact"/>
        <w:ind w:left="1100" w:firstLine="700"/>
        <w:jc w:val="both"/>
        <w:rPr>
          <w:sz w:val="24"/>
          <w:szCs w:val="24"/>
        </w:rPr>
      </w:pPr>
      <w:r w:rsidRPr="0048757E">
        <w:rPr>
          <w:sz w:val="24"/>
          <w:szCs w:val="24"/>
        </w:rPr>
        <w:t>прохождение учебных дистанций.</w:t>
      </w:r>
    </w:p>
    <w:p w:rsidR="008F4E00" w:rsidRPr="0048757E" w:rsidRDefault="00CF4992">
      <w:pPr>
        <w:pStyle w:val="22"/>
        <w:shd w:val="clear" w:color="auto" w:fill="auto"/>
        <w:spacing w:before="0" w:line="326" w:lineRule="exact"/>
        <w:ind w:left="1380" w:firstLine="0"/>
        <w:rPr>
          <w:sz w:val="24"/>
          <w:szCs w:val="24"/>
        </w:rPr>
      </w:pPr>
      <w:r w:rsidRPr="0048757E">
        <w:rPr>
          <w:sz w:val="24"/>
          <w:szCs w:val="24"/>
        </w:rPr>
        <w:t>Модуль «Плавание»</w:t>
      </w:r>
    </w:p>
    <w:p w:rsidR="008F4E00" w:rsidRPr="0048757E" w:rsidRDefault="00CF4992">
      <w:pPr>
        <w:pStyle w:val="22"/>
        <w:shd w:val="clear" w:color="auto" w:fill="auto"/>
        <w:spacing w:before="0" w:line="326" w:lineRule="exact"/>
        <w:ind w:left="1380" w:firstLine="0"/>
        <w:rPr>
          <w:sz w:val="24"/>
          <w:szCs w:val="24"/>
        </w:rPr>
      </w:pPr>
      <w:r w:rsidRPr="0048757E">
        <w:rPr>
          <w:sz w:val="24"/>
          <w:szCs w:val="24"/>
        </w:rPr>
        <w:t>В программу занятий включаются:</w:t>
      </w:r>
    </w:p>
    <w:p w:rsidR="008F4E00" w:rsidRPr="0048757E" w:rsidRDefault="00CF4992" w:rsidP="00C410CE">
      <w:pPr>
        <w:pStyle w:val="22"/>
        <w:numPr>
          <w:ilvl w:val="0"/>
          <w:numId w:val="203"/>
        </w:numPr>
        <w:shd w:val="clear" w:color="auto" w:fill="auto"/>
        <w:tabs>
          <w:tab w:val="left" w:pos="2145"/>
        </w:tabs>
        <w:spacing w:before="0" w:line="326" w:lineRule="exact"/>
        <w:ind w:left="1100" w:firstLine="700"/>
        <w:jc w:val="both"/>
        <w:rPr>
          <w:sz w:val="24"/>
          <w:szCs w:val="24"/>
        </w:rPr>
      </w:pPr>
      <w:r w:rsidRPr="0048757E">
        <w:rPr>
          <w:sz w:val="24"/>
          <w:szCs w:val="24"/>
        </w:rPr>
        <w:t>комплекс общеразвивающих и подготовительных упражнений для развития правильного дыхания и координации движений;</w:t>
      </w:r>
    </w:p>
    <w:p w:rsidR="008F4E00" w:rsidRPr="0048757E" w:rsidRDefault="00CF4992" w:rsidP="00C410CE">
      <w:pPr>
        <w:pStyle w:val="22"/>
        <w:numPr>
          <w:ilvl w:val="0"/>
          <w:numId w:val="203"/>
        </w:numPr>
        <w:shd w:val="clear" w:color="auto" w:fill="auto"/>
        <w:tabs>
          <w:tab w:val="left" w:pos="2140"/>
        </w:tabs>
        <w:spacing w:before="0" w:line="331" w:lineRule="exact"/>
        <w:ind w:left="1100" w:firstLine="700"/>
        <w:jc w:val="both"/>
        <w:rPr>
          <w:sz w:val="24"/>
          <w:szCs w:val="24"/>
        </w:rPr>
      </w:pPr>
      <w:r w:rsidRPr="0048757E">
        <w:rPr>
          <w:sz w:val="24"/>
          <w:szCs w:val="24"/>
        </w:rPr>
        <w:t>подводящие упражнения в лежании на воде, всплывании и скольжении;</w:t>
      </w:r>
    </w:p>
    <w:p w:rsidR="008F4E00" w:rsidRPr="0048757E" w:rsidRDefault="00CF4992" w:rsidP="00C410CE">
      <w:pPr>
        <w:pStyle w:val="22"/>
        <w:numPr>
          <w:ilvl w:val="0"/>
          <w:numId w:val="203"/>
        </w:numPr>
        <w:shd w:val="clear" w:color="auto" w:fill="auto"/>
        <w:tabs>
          <w:tab w:val="left" w:pos="2139"/>
        </w:tabs>
        <w:spacing w:before="0" w:line="331" w:lineRule="exact"/>
        <w:ind w:left="1100" w:firstLine="700"/>
        <w:jc w:val="both"/>
        <w:rPr>
          <w:sz w:val="24"/>
          <w:szCs w:val="24"/>
        </w:rPr>
      </w:pPr>
      <w:r w:rsidRPr="0048757E">
        <w:rPr>
          <w:sz w:val="24"/>
          <w:szCs w:val="24"/>
        </w:rPr>
        <w:t>техника плавания «брасс» и «кроль» на спине и на груди;</w:t>
      </w:r>
    </w:p>
    <w:p w:rsidR="008F4E00" w:rsidRPr="0048757E" w:rsidRDefault="00CF4992" w:rsidP="00C410CE">
      <w:pPr>
        <w:pStyle w:val="22"/>
        <w:numPr>
          <w:ilvl w:val="0"/>
          <w:numId w:val="203"/>
        </w:numPr>
        <w:shd w:val="clear" w:color="auto" w:fill="auto"/>
        <w:tabs>
          <w:tab w:val="left" w:pos="2145"/>
        </w:tabs>
        <w:spacing w:before="0" w:line="331" w:lineRule="exact"/>
        <w:ind w:left="1100" w:firstLine="700"/>
        <w:jc w:val="both"/>
        <w:rPr>
          <w:sz w:val="24"/>
          <w:szCs w:val="24"/>
        </w:rPr>
      </w:pPr>
      <w:r w:rsidRPr="0048757E">
        <w:rPr>
          <w:sz w:val="24"/>
          <w:szCs w:val="24"/>
        </w:rPr>
        <w:t>техника работы рук, ног и дыхания в полной координации движений;</w:t>
      </w:r>
    </w:p>
    <w:p w:rsidR="008F4E00" w:rsidRPr="0048757E" w:rsidRDefault="00CF4992" w:rsidP="00C410CE">
      <w:pPr>
        <w:pStyle w:val="22"/>
        <w:numPr>
          <w:ilvl w:val="0"/>
          <w:numId w:val="203"/>
        </w:numPr>
        <w:shd w:val="clear" w:color="auto" w:fill="auto"/>
        <w:tabs>
          <w:tab w:val="left" w:pos="2139"/>
        </w:tabs>
        <w:spacing w:before="0" w:line="341" w:lineRule="exact"/>
        <w:ind w:left="1100" w:firstLine="700"/>
        <w:jc w:val="both"/>
        <w:rPr>
          <w:sz w:val="24"/>
          <w:szCs w:val="24"/>
        </w:rPr>
      </w:pPr>
      <w:r w:rsidRPr="0048757E">
        <w:rPr>
          <w:sz w:val="24"/>
          <w:szCs w:val="24"/>
        </w:rPr>
        <w:t>техника поворотов «маятник»;</w:t>
      </w:r>
    </w:p>
    <w:p w:rsidR="008F4E00" w:rsidRDefault="00CF4992" w:rsidP="00C410CE">
      <w:pPr>
        <w:pStyle w:val="22"/>
        <w:numPr>
          <w:ilvl w:val="0"/>
          <w:numId w:val="203"/>
        </w:numPr>
        <w:shd w:val="clear" w:color="auto" w:fill="auto"/>
        <w:tabs>
          <w:tab w:val="left" w:pos="2139"/>
        </w:tabs>
        <w:spacing w:before="0" w:line="341" w:lineRule="exact"/>
        <w:ind w:left="1100" w:firstLine="700"/>
        <w:jc w:val="both"/>
      </w:pPr>
      <w:r>
        <w:t>техника прыжков с тумбы и ныряний в воду;</w:t>
      </w:r>
    </w:p>
    <w:p w:rsidR="008F4E00" w:rsidRDefault="00CF4992" w:rsidP="00C410CE">
      <w:pPr>
        <w:pStyle w:val="22"/>
        <w:numPr>
          <w:ilvl w:val="0"/>
          <w:numId w:val="203"/>
        </w:numPr>
        <w:shd w:val="clear" w:color="auto" w:fill="auto"/>
        <w:tabs>
          <w:tab w:val="left" w:pos="2139"/>
        </w:tabs>
        <w:spacing w:before="0" w:after="352" w:line="341" w:lineRule="exact"/>
        <w:ind w:left="1100" w:firstLine="700"/>
        <w:jc w:val="both"/>
      </w:pPr>
      <w:r>
        <w:t>игры в воде с элементами плавания.</w:t>
      </w:r>
    </w:p>
    <w:p w:rsidR="008F4E00" w:rsidRDefault="00CF4992">
      <w:pPr>
        <w:pStyle w:val="ac"/>
        <w:framePr w:w="9005" w:wrap="notBeside" w:vAnchor="text" w:hAnchor="text" w:xAlign="center" w:y="1"/>
        <w:shd w:val="clear" w:color="auto" w:fill="auto"/>
        <w:spacing w:line="280" w:lineRule="exact"/>
      </w:pPr>
      <w:r>
        <w:t>Таблица 1. Примерный перечень упражнений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3206"/>
        <w:gridCol w:w="3610"/>
      </w:tblGrid>
      <w:tr w:rsidR="008F4E00">
        <w:tblPrEx>
          <w:tblCellMar>
            <w:top w:w="0" w:type="dxa"/>
            <w:bottom w:w="0" w:type="dxa"/>
          </w:tblCellMar>
        </w:tblPrEx>
        <w:trPr>
          <w:trHeight w:hRule="exact" w:val="1018"/>
          <w:jc w:val="center"/>
        </w:trPr>
        <w:tc>
          <w:tcPr>
            <w:tcW w:w="2189" w:type="dxa"/>
            <w:tcBorders>
              <w:top w:val="single" w:sz="4" w:space="0" w:color="auto"/>
              <w:left w:val="single" w:sz="4" w:space="0" w:color="auto"/>
            </w:tcBorders>
            <w:shd w:val="clear" w:color="auto" w:fill="FFFFFF"/>
            <w:vAlign w:val="center"/>
          </w:tcPr>
          <w:p w:rsidR="008F4E00" w:rsidRDefault="00CF4992">
            <w:pPr>
              <w:pStyle w:val="22"/>
              <w:framePr w:w="9005" w:wrap="notBeside" w:vAnchor="text" w:hAnchor="text" w:xAlign="center" w:y="1"/>
              <w:shd w:val="clear" w:color="auto" w:fill="auto"/>
              <w:spacing w:before="0" w:line="274" w:lineRule="exact"/>
              <w:ind w:firstLine="0"/>
              <w:jc w:val="center"/>
            </w:pPr>
            <w:r>
              <w:rPr>
                <w:rStyle w:val="212pt"/>
              </w:rPr>
              <w:t>Модуль / тематический блок</w:t>
            </w:r>
          </w:p>
        </w:tc>
        <w:tc>
          <w:tcPr>
            <w:tcW w:w="3206" w:type="dxa"/>
            <w:tcBorders>
              <w:top w:val="single" w:sz="4" w:space="0" w:color="auto"/>
              <w:left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40" w:lineRule="exact"/>
              <w:ind w:firstLine="0"/>
              <w:jc w:val="center"/>
            </w:pPr>
            <w:r>
              <w:rPr>
                <w:rStyle w:val="212pt"/>
              </w:rPr>
              <w:t>Разделы</w:t>
            </w:r>
          </w:p>
        </w:tc>
        <w:tc>
          <w:tcPr>
            <w:tcW w:w="3610" w:type="dxa"/>
            <w:tcBorders>
              <w:top w:val="single" w:sz="4" w:space="0" w:color="auto"/>
              <w:left w:val="single" w:sz="4" w:space="0" w:color="auto"/>
              <w:right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40" w:lineRule="exact"/>
              <w:ind w:firstLine="0"/>
              <w:jc w:val="center"/>
            </w:pPr>
            <w:r>
              <w:rPr>
                <w:rStyle w:val="212pt"/>
              </w:rPr>
              <w:t>Учебный материал</w:t>
            </w:r>
          </w:p>
        </w:tc>
      </w:tr>
      <w:tr w:rsidR="008F4E00">
        <w:tblPrEx>
          <w:tblCellMar>
            <w:top w:w="0" w:type="dxa"/>
            <w:bottom w:w="0" w:type="dxa"/>
          </w:tblCellMar>
        </w:tblPrEx>
        <w:trPr>
          <w:trHeight w:hRule="exact" w:val="5155"/>
          <w:jc w:val="center"/>
        </w:trPr>
        <w:tc>
          <w:tcPr>
            <w:tcW w:w="2189"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74" w:lineRule="exact"/>
              <w:ind w:firstLine="0"/>
            </w:pPr>
            <w:r>
              <w:rPr>
                <w:rStyle w:val="212pt0"/>
              </w:rPr>
              <w:t>Знания о</w:t>
            </w:r>
          </w:p>
          <w:p w:rsidR="008F4E00" w:rsidRDefault="00CF4992">
            <w:pPr>
              <w:pStyle w:val="22"/>
              <w:framePr w:w="9005" w:wrap="notBeside" w:vAnchor="text" w:hAnchor="text" w:xAlign="center" w:y="1"/>
              <w:shd w:val="clear" w:color="auto" w:fill="auto"/>
              <w:spacing w:before="0" w:line="274" w:lineRule="exact"/>
              <w:ind w:firstLine="0"/>
            </w:pPr>
            <w:r>
              <w:rPr>
                <w:rStyle w:val="212pt0"/>
              </w:rPr>
              <w:t>физической</w:t>
            </w:r>
          </w:p>
          <w:p w:rsidR="008F4E00" w:rsidRDefault="00CF4992">
            <w:pPr>
              <w:pStyle w:val="22"/>
              <w:framePr w:w="9005" w:wrap="notBeside" w:vAnchor="text" w:hAnchor="text" w:xAlign="center" w:y="1"/>
              <w:shd w:val="clear" w:color="auto" w:fill="auto"/>
              <w:spacing w:before="0" w:line="274" w:lineRule="exact"/>
              <w:ind w:firstLine="0"/>
            </w:pPr>
            <w:r>
              <w:rPr>
                <w:rStyle w:val="212pt0"/>
              </w:rPr>
              <w:t>культуре</w:t>
            </w:r>
          </w:p>
        </w:tc>
        <w:tc>
          <w:tcPr>
            <w:tcW w:w="3206" w:type="dxa"/>
            <w:tcBorders>
              <w:top w:val="single" w:sz="4" w:space="0" w:color="auto"/>
              <w:left w:val="single" w:sz="4" w:space="0" w:color="auto"/>
              <w:bottom w:val="single" w:sz="4" w:space="0" w:color="auto"/>
            </w:tcBorders>
            <w:shd w:val="clear" w:color="auto" w:fill="FFFFFF"/>
            <w:vAlign w:val="bottom"/>
          </w:tcPr>
          <w:p w:rsidR="008F4E00" w:rsidRDefault="00CF4992">
            <w:pPr>
              <w:pStyle w:val="22"/>
              <w:framePr w:w="9005" w:wrap="notBeside" w:vAnchor="text" w:hAnchor="text" w:xAlign="center" w:y="1"/>
              <w:shd w:val="clear" w:color="auto" w:fill="auto"/>
              <w:spacing w:before="0" w:line="274" w:lineRule="exact"/>
              <w:ind w:firstLine="0"/>
            </w:pPr>
            <w:r>
              <w:rPr>
                <w:rStyle w:val="212pt0"/>
              </w:rPr>
              <w:t>Место и роль физической культуры и спорта в современном обществе. Физическая культура - составная часть культуры, одно из важных средств укрепления здоровья и всестороннего физического развития занимающихся. 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tc>
        <w:tc>
          <w:tcPr>
            <w:tcW w:w="3610" w:type="dxa"/>
            <w:tcBorders>
              <w:top w:val="single" w:sz="4" w:space="0" w:color="auto"/>
              <w:left w:val="single" w:sz="4" w:space="0" w:color="auto"/>
              <w:bottom w:val="single" w:sz="4" w:space="0" w:color="auto"/>
              <w:right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413" w:lineRule="exact"/>
              <w:ind w:firstLine="0"/>
            </w:pPr>
            <w:r>
              <w:rPr>
                <w:rStyle w:val="212pt0"/>
              </w:rPr>
              <w:t>Печатные издания Наглядный картинный материал Презентации Видео - фильмы</w:t>
            </w:r>
          </w:p>
        </w:tc>
      </w:tr>
    </w:tbl>
    <w:p w:rsidR="008F4E00" w:rsidRDefault="008F4E00">
      <w:pPr>
        <w:framePr w:w="9005" w:wrap="notBeside" w:vAnchor="text" w:hAnchor="text" w:xAlign="center" w:y="1"/>
        <w:rPr>
          <w:sz w:val="2"/>
          <w:szCs w:val="2"/>
        </w:rPr>
      </w:pPr>
    </w:p>
    <w:p w:rsidR="008F4E00" w:rsidRDefault="008F4E00">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94"/>
        <w:gridCol w:w="3202"/>
        <w:gridCol w:w="3610"/>
      </w:tblGrid>
      <w:tr w:rsidR="008F4E00">
        <w:tblPrEx>
          <w:tblCellMar>
            <w:top w:w="0" w:type="dxa"/>
            <w:bottom w:w="0" w:type="dxa"/>
          </w:tblCellMar>
        </w:tblPrEx>
        <w:trPr>
          <w:trHeight w:hRule="exact" w:val="3067"/>
          <w:jc w:val="center"/>
        </w:trPr>
        <w:tc>
          <w:tcPr>
            <w:tcW w:w="2194"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202" w:type="dxa"/>
            <w:tcBorders>
              <w:top w:val="single" w:sz="4" w:space="0" w:color="auto"/>
              <w:left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74" w:lineRule="exact"/>
              <w:ind w:firstLine="0"/>
            </w:pPr>
            <w:r>
              <w:rPr>
                <w:rStyle w:val="212pt0"/>
              </w:rPr>
              <w:t>Значение физической культуры для подготовки людей к трудовой деятельности.</w:t>
            </w:r>
          </w:p>
          <w:p w:rsidR="008F4E00" w:rsidRDefault="00CF4992">
            <w:pPr>
              <w:pStyle w:val="22"/>
              <w:framePr w:w="9005" w:wrap="notBeside" w:vAnchor="text" w:hAnchor="text" w:xAlign="center" w:y="1"/>
              <w:shd w:val="clear" w:color="auto" w:fill="auto"/>
              <w:spacing w:before="0" w:line="274" w:lineRule="exact"/>
              <w:ind w:firstLine="0"/>
            </w:pPr>
            <w:r>
              <w:rPr>
                <w:rStyle w:val="212pt0"/>
              </w:rPr>
              <w:t>История олимпийского движения, современное олимпийское движение в России, великие спортсмены.</w:t>
            </w:r>
          </w:p>
        </w:tc>
        <w:tc>
          <w:tcPr>
            <w:tcW w:w="3610" w:type="dxa"/>
            <w:tcBorders>
              <w:top w:val="single" w:sz="4" w:space="0" w:color="auto"/>
              <w:left w:val="single" w:sz="4" w:space="0" w:color="auto"/>
              <w:right w:val="single" w:sz="4" w:space="0" w:color="auto"/>
            </w:tcBorders>
            <w:shd w:val="clear" w:color="auto" w:fill="FFFFFF"/>
          </w:tcPr>
          <w:p w:rsidR="008F4E00" w:rsidRDefault="008F4E00">
            <w:pPr>
              <w:framePr w:w="9005" w:wrap="notBeside" w:vAnchor="text" w:hAnchor="text" w:xAlign="center" w:y="1"/>
              <w:rPr>
                <w:sz w:val="10"/>
                <w:szCs w:val="10"/>
              </w:rPr>
            </w:pPr>
          </w:p>
        </w:tc>
      </w:tr>
      <w:tr w:rsidR="008F4E00">
        <w:tblPrEx>
          <w:tblCellMar>
            <w:top w:w="0" w:type="dxa"/>
            <w:bottom w:w="0" w:type="dxa"/>
          </w:tblCellMar>
        </w:tblPrEx>
        <w:trPr>
          <w:trHeight w:hRule="exact" w:val="11222"/>
          <w:jc w:val="center"/>
        </w:trPr>
        <w:tc>
          <w:tcPr>
            <w:tcW w:w="2194"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413" w:lineRule="exact"/>
              <w:ind w:firstLine="0"/>
            </w:pPr>
            <w:r>
              <w:rPr>
                <w:rStyle w:val="212pt0"/>
              </w:rPr>
              <w:t>Гимнастика с</w:t>
            </w:r>
          </w:p>
          <w:p w:rsidR="008F4E00" w:rsidRDefault="00CF4992">
            <w:pPr>
              <w:pStyle w:val="22"/>
              <w:framePr w:w="9005" w:wrap="notBeside" w:vAnchor="text" w:hAnchor="text" w:xAlign="center" w:y="1"/>
              <w:shd w:val="clear" w:color="auto" w:fill="auto"/>
              <w:spacing w:before="0" w:line="413" w:lineRule="exact"/>
              <w:ind w:firstLine="0"/>
            </w:pPr>
            <w:r>
              <w:rPr>
                <w:rStyle w:val="212pt0"/>
              </w:rPr>
              <w:t>элементами</w:t>
            </w:r>
          </w:p>
          <w:p w:rsidR="008F4E00" w:rsidRDefault="00CF4992">
            <w:pPr>
              <w:pStyle w:val="22"/>
              <w:framePr w:w="9005" w:wrap="notBeside" w:vAnchor="text" w:hAnchor="text" w:xAlign="center" w:y="1"/>
              <w:shd w:val="clear" w:color="auto" w:fill="auto"/>
              <w:spacing w:before="0" w:line="413" w:lineRule="exact"/>
              <w:ind w:firstLine="0"/>
            </w:pPr>
            <w:r>
              <w:rPr>
                <w:rStyle w:val="212pt0"/>
              </w:rPr>
              <w:t>акробатики</w:t>
            </w:r>
          </w:p>
        </w:tc>
        <w:tc>
          <w:tcPr>
            <w:tcW w:w="3202"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after="6600" w:line="278" w:lineRule="exact"/>
              <w:ind w:firstLine="0"/>
            </w:pPr>
            <w:r>
              <w:rPr>
                <w:rStyle w:val="212pt0"/>
              </w:rPr>
              <w:t>Обучение основным гимнастическим элементам</w:t>
            </w:r>
          </w:p>
          <w:p w:rsidR="008F4E00" w:rsidRDefault="00CF4992">
            <w:pPr>
              <w:pStyle w:val="22"/>
              <w:framePr w:w="9005" w:wrap="notBeside" w:vAnchor="text" w:hAnchor="text" w:xAlign="center" w:y="1"/>
              <w:shd w:val="clear" w:color="auto" w:fill="auto"/>
              <w:spacing w:before="6600" w:line="274" w:lineRule="exact"/>
              <w:ind w:firstLine="0"/>
            </w:pPr>
            <w:r>
              <w:rPr>
                <w:rStyle w:val="212pt0"/>
              </w:rPr>
              <w:t>Обучение элементам акробатики</w:t>
            </w:r>
          </w:p>
        </w:tc>
        <w:tc>
          <w:tcPr>
            <w:tcW w:w="3610" w:type="dxa"/>
            <w:tcBorders>
              <w:top w:val="single" w:sz="4" w:space="0" w:color="auto"/>
              <w:left w:val="single" w:sz="4" w:space="0" w:color="auto"/>
              <w:bottom w:val="single" w:sz="4" w:space="0" w:color="auto"/>
              <w:right w:val="single" w:sz="4" w:space="0" w:color="auto"/>
            </w:tcBorders>
            <w:shd w:val="clear" w:color="auto" w:fill="FFFFFF"/>
            <w:vAlign w:val="bottom"/>
          </w:tcPr>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Общеразвивающие упражнения без предметов:</w:t>
            </w:r>
          </w:p>
          <w:p w:rsidR="008F4E00" w:rsidRDefault="00CF4992">
            <w:pPr>
              <w:pStyle w:val="22"/>
              <w:framePr w:w="9005" w:wrap="notBeside" w:vAnchor="text" w:hAnchor="text" w:xAlign="center" w:y="1"/>
              <w:shd w:val="clear" w:color="auto" w:fill="auto"/>
              <w:spacing w:before="0" w:line="274" w:lineRule="exact"/>
              <w:ind w:firstLine="0"/>
            </w:pPr>
            <w:r>
              <w:rPr>
                <w:rStyle w:val="212pt0"/>
              </w:rPr>
              <w:t>Упражнения для развития рук и плечевого пояса: медленные плавные сгибания и разгибания; медленные плавные скручивая и вращения, махи, отведения и приведения.</w:t>
            </w:r>
          </w:p>
          <w:p w:rsidR="008F4E00" w:rsidRDefault="00CF4992">
            <w:pPr>
              <w:pStyle w:val="22"/>
              <w:framePr w:w="9005" w:wrap="notBeside" w:vAnchor="text" w:hAnchor="text" w:xAlign="center" w:y="1"/>
              <w:shd w:val="clear" w:color="auto" w:fill="auto"/>
              <w:spacing w:before="0" w:line="274" w:lineRule="exact"/>
              <w:ind w:firstLine="0"/>
            </w:pPr>
            <w:r>
              <w:rPr>
                <w:rStyle w:val="212pt0"/>
              </w:rPr>
              <w:t>Упражнения для развития мышц шеи.</w:t>
            </w:r>
          </w:p>
          <w:p w:rsidR="008F4E00" w:rsidRDefault="00CF4992">
            <w:pPr>
              <w:pStyle w:val="22"/>
              <w:framePr w:w="9005" w:wrap="notBeside" w:vAnchor="text" w:hAnchor="text" w:xAlign="center" w:y="1"/>
              <w:shd w:val="clear" w:color="auto" w:fill="auto"/>
              <w:spacing w:before="0" w:line="274" w:lineRule="exact"/>
              <w:ind w:firstLine="0"/>
            </w:pPr>
            <w:r>
              <w:rPr>
                <w:rStyle w:val="212pt0"/>
              </w:rPr>
              <w:t>Упражнения для развития мышц туловища.</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Упражнения с сопротивлением. Упражнения в парах - повороты и наклоны туловища, сгибание и разгибание рук, приседания с</w:t>
            </w:r>
          </w:p>
        </w:tc>
      </w:tr>
    </w:tbl>
    <w:p w:rsidR="008F4E00" w:rsidRDefault="008F4E00">
      <w:pPr>
        <w:framePr w:w="9005" w:wrap="notBeside" w:vAnchor="text" w:hAnchor="text" w:xAlign="center" w:y="1"/>
        <w:rPr>
          <w:sz w:val="2"/>
          <w:szCs w:val="2"/>
        </w:rPr>
      </w:pPr>
    </w:p>
    <w:p w:rsidR="008F4E00" w:rsidRDefault="008F4E00">
      <w:pPr>
        <w:rPr>
          <w:sz w:val="2"/>
          <w:szCs w:val="2"/>
        </w:rPr>
      </w:pPr>
    </w:p>
    <w:p w:rsidR="008F4E00" w:rsidRDefault="008F4E00">
      <w:pPr>
        <w:rPr>
          <w:sz w:val="2"/>
          <w:szCs w:val="2"/>
        </w:rPr>
        <w:sectPr w:rsidR="008F4E00">
          <w:pgSz w:w="11900" w:h="16840"/>
          <w:pgMar w:top="1074" w:right="805" w:bottom="1312" w:left="1010" w:header="0" w:footer="3" w:gutter="0"/>
          <w:cols w:space="720"/>
          <w:noEndnote/>
          <w:docGrid w:linePitch="360"/>
        </w:sectPr>
      </w:pPr>
    </w:p>
    <w:p w:rsidR="008F4E00" w:rsidRDefault="00CF4992">
      <w:pPr>
        <w:spacing w:line="360" w:lineRule="exact"/>
      </w:pPr>
      <w:r>
        <w:lastRenderedPageBreak/>
        <w:pict>
          <v:shape id="_x0000_s1088" type="#_x0000_t202" style="position:absolute;margin-left:47.75pt;margin-top:.1pt;width:183.85pt;height:687.2pt;z-index:251657728;mso-wrap-distance-left:5pt;mso-wrap-distance-right:5pt;mso-position-horizontal-relative:margin" filled="f" stroked="f">
            <v:textbox style="mso-fit-shape-to-text:t" inset="0,0,0,0">
              <w:txbxContent>
                <w:p w:rsidR="00CE3EE1" w:rsidRDefault="00CE3EE1">
                  <w:pPr>
                    <w:pStyle w:val="4"/>
                    <w:shd w:val="clear" w:color="auto" w:fill="auto"/>
                    <w:spacing w:line="274" w:lineRule="exact"/>
                  </w:pPr>
                  <w:r>
                    <w:t>партнером, перенос партнера на спине и на плечах, игры с элементами сопротивления. Общеразвивающие упражнения с предметами:</w:t>
                  </w:r>
                </w:p>
                <w:p w:rsidR="00CE3EE1" w:rsidRDefault="00CE3EE1">
                  <w:pPr>
                    <w:pStyle w:val="4"/>
                    <w:shd w:val="clear" w:color="auto" w:fill="auto"/>
                    <w:spacing w:line="274" w:lineRule="exact"/>
                    <w:jc w:val="both"/>
                  </w:pPr>
                  <w: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CE3EE1" w:rsidRDefault="00CE3EE1">
                  <w:pPr>
                    <w:pStyle w:val="4"/>
                    <w:shd w:val="clear" w:color="auto" w:fill="auto"/>
                    <w:spacing w:line="274" w:lineRule="exact"/>
                    <w:jc w:val="both"/>
                  </w:pPr>
                  <w:r>
                    <w:t>Упражнения на месте (стоя, сидя, лежа) и в движении (в парах и группе с передачами, бросками и ловлей мяча).</w:t>
                  </w:r>
                </w:p>
                <w:p w:rsidR="00CE3EE1" w:rsidRDefault="00CE3EE1">
                  <w:pPr>
                    <w:pStyle w:val="4"/>
                    <w:shd w:val="clear" w:color="auto" w:fill="auto"/>
                    <w:spacing w:line="274" w:lineRule="exact"/>
                    <w:jc w:val="both"/>
                  </w:pPr>
                  <w: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CE3EE1" w:rsidRDefault="00CE3EE1">
                  <w:pPr>
                    <w:pStyle w:val="4"/>
                    <w:shd w:val="clear" w:color="auto" w:fill="auto"/>
                    <w:spacing w:line="274" w:lineRule="exact"/>
                    <w:jc w:val="both"/>
                  </w:pPr>
                  <w:r>
                    <w:t>Упражнения с малыми мячами - броски и ловля мяча после подбрасывания вверх, удара о пол, в стену (ловля мяча на месте, в прыжке, после кувырка в движении).</w:t>
                  </w:r>
                </w:p>
                <w:p w:rsidR="00CE3EE1" w:rsidRDefault="00CE3EE1">
                  <w:pPr>
                    <w:pStyle w:val="4"/>
                    <w:shd w:val="clear" w:color="auto" w:fill="auto"/>
                    <w:spacing w:line="274" w:lineRule="exact"/>
                    <w:jc w:val="both"/>
                  </w:pPr>
                  <w: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CE3EE1" w:rsidRDefault="00CE3EE1">
                  <w:pPr>
                    <w:pStyle w:val="4"/>
                    <w:shd w:val="clear" w:color="auto" w:fill="auto"/>
                    <w:tabs>
                      <w:tab w:val="right" w:pos="3557"/>
                    </w:tabs>
                    <w:spacing w:line="274" w:lineRule="exact"/>
                    <w:jc w:val="both"/>
                  </w:pPr>
                  <w:r>
                    <w:t>Упражнения в группировке:</w:t>
                  </w:r>
                  <w:r>
                    <w:tab/>
                    <w:t>в</w:t>
                  </w:r>
                </w:p>
                <w:p w:rsidR="00CE3EE1" w:rsidRDefault="00CE3EE1">
                  <w:pPr>
                    <w:pStyle w:val="4"/>
                    <w:shd w:val="clear" w:color="auto" w:fill="auto"/>
                    <w:spacing w:line="274" w:lineRule="exact"/>
                    <w:jc w:val="both"/>
                  </w:pPr>
                  <w:r>
                    <w:t>положении лёжа на спине, сидя, в приседе.</w:t>
                  </w:r>
                </w:p>
                <w:p w:rsidR="00CE3EE1" w:rsidRDefault="00CE3EE1">
                  <w:pPr>
                    <w:pStyle w:val="4"/>
                    <w:shd w:val="clear" w:color="auto" w:fill="auto"/>
                    <w:spacing w:line="274" w:lineRule="exact"/>
                    <w:jc w:val="both"/>
                  </w:pPr>
                  <w:r>
                    <w:t>Кувырки: кувырок назад, кувырок назад прогнувшись через плечо, кувырок вперед, кувырок вперед с прыжка.</w:t>
                  </w:r>
                </w:p>
                <w:p w:rsidR="00CE3EE1" w:rsidRDefault="00CE3EE1">
                  <w:pPr>
                    <w:pStyle w:val="4"/>
                    <w:shd w:val="clear" w:color="auto" w:fill="auto"/>
                    <w:tabs>
                      <w:tab w:val="left" w:pos="1085"/>
                    </w:tabs>
                    <w:spacing w:line="274" w:lineRule="exact"/>
                    <w:jc w:val="both"/>
                  </w:pPr>
                  <w:r>
                    <w:t>Стойки:</w:t>
                  </w:r>
                  <w:r>
                    <w:tab/>
                    <w:t>Стойка на лопатках.</w:t>
                  </w:r>
                </w:p>
                <w:p w:rsidR="00CE3EE1" w:rsidRDefault="00CE3EE1">
                  <w:pPr>
                    <w:pStyle w:val="4"/>
                    <w:shd w:val="clear" w:color="auto" w:fill="auto"/>
                    <w:spacing w:line="274" w:lineRule="exact"/>
                    <w:jc w:val="both"/>
                  </w:pPr>
                  <w:r>
                    <w:t>Стойка на голове и руках, стойка на руках</w:t>
                  </w:r>
                </w:p>
                <w:p w:rsidR="00CE3EE1" w:rsidRDefault="00CE3EE1">
                  <w:pPr>
                    <w:pStyle w:val="4"/>
                    <w:shd w:val="clear" w:color="auto" w:fill="auto"/>
                    <w:spacing w:line="274" w:lineRule="exact"/>
                    <w:jc w:val="both"/>
                  </w:pPr>
                  <w:r>
                    <w:t>Мост. Перевороты.</w:t>
                  </w:r>
                </w:p>
                <w:p w:rsidR="00CE3EE1" w:rsidRDefault="00CE3EE1">
                  <w:pPr>
                    <w:pStyle w:val="4"/>
                    <w:shd w:val="clear" w:color="auto" w:fill="auto"/>
                    <w:spacing w:line="274" w:lineRule="exact"/>
                    <w:jc w:val="both"/>
                  </w:pPr>
                  <w:r>
                    <w:t>Постепенно усложняющиеся комбинации элементов в</w:t>
                  </w:r>
                </w:p>
              </w:txbxContent>
            </v:textbox>
            <w10:wrap anchorx="margin"/>
          </v:shape>
        </w:pict>
      </w: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90" w:lineRule="exact"/>
      </w:pPr>
    </w:p>
    <w:p w:rsidR="008F4E00" w:rsidRDefault="008F4E00">
      <w:pPr>
        <w:rPr>
          <w:sz w:val="2"/>
          <w:szCs w:val="2"/>
        </w:rPr>
        <w:sectPr w:rsidR="008F4E00">
          <w:pgSz w:w="11900" w:h="16840"/>
          <w:pgMar w:top="1296" w:right="1093" w:bottom="1296" w:left="617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3206"/>
        <w:gridCol w:w="3610"/>
      </w:tblGrid>
      <w:tr w:rsidR="008F4E00">
        <w:tblPrEx>
          <w:tblCellMar>
            <w:top w:w="0" w:type="dxa"/>
            <w:bottom w:w="0" w:type="dxa"/>
          </w:tblCellMar>
        </w:tblPrEx>
        <w:trPr>
          <w:trHeight w:hRule="exact" w:val="3206"/>
          <w:jc w:val="center"/>
        </w:trPr>
        <w:tc>
          <w:tcPr>
            <w:tcW w:w="2189"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206"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610" w:type="dxa"/>
            <w:tcBorders>
              <w:top w:val="single" w:sz="4" w:space="0" w:color="auto"/>
              <w:left w:val="single" w:sz="4" w:space="0" w:color="auto"/>
              <w:right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соответствии с двигательными возможностями обучающихся.</w:t>
            </w:r>
          </w:p>
        </w:tc>
      </w:tr>
      <w:tr w:rsidR="008F4E00">
        <w:tblPrEx>
          <w:tblCellMar>
            <w:top w:w="0" w:type="dxa"/>
            <w:bottom w:w="0" w:type="dxa"/>
          </w:tblCellMar>
        </w:tblPrEx>
        <w:trPr>
          <w:trHeight w:hRule="exact" w:val="10949"/>
          <w:jc w:val="center"/>
        </w:trPr>
        <w:tc>
          <w:tcPr>
            <w:tcW w:w="2189"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40" w:lineRule="exact"/>
              <w:ind w:firstLine="0"/>
            </w:pPr>
            <w:r>
              <w:rPr>
                <w:rStyle w:val="212pt0"/>
              </w:rPr>
              <w:t>Легкая атлетика</w:t>
            </w:r>
          </w:p>
        </w:tc>
        <w:tc>
          <w:tcPr>
            <w:tcW w:w="3206"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83" w:lineRule="exact"/>
              <w:ind w:firstLine="0"/>
            </w:pPr>
            <w:r>
              <w:rPr>
                <w:rStyle w:val="212pt0"/>
              </w:rPr>
              <w:t>Обучение технике ходьбы и бега</w:t>
            </w:r>
          </w:p>
        </w:tc>
        <w:tc>
          <w:tcPr>
            <w:tcW w:w="3610" w:type="dxa"/>
            <w:tcBorders>
              <w:top w:val="single" w:sz="4" w:space="0" w:color="auto"/>
              <w:left w:val="single" w:sz="4" w:space="0" w:color="auto"/>
              <w:bottom w:val="single" w:sz="4" w:space="0" w:color="auto"/>
              <w:right w:val="single" w:sz="4" w:space="0" w:color="auto"/>
            </w:tcBorders>
            <w:shd w:val="clear" w:color="auto" w:fill="FFFFFF"/>
            <w:vAlign w:val="bottom"/>
          </w:tcPr>
          <w:p w:rsidR="008F4E00" w:rsidRDefault="00CF4992">
            <w:pPr>
              <w:pStyle w:val="22"/>
              <w:framePr w:w="9005" w:wrap="notBeside" w:vAnchor="text" w:hAnchor="text" w:xAlign="center" w:y="1"/>
              <w:shd w:val="clear" w:color="auto" w:fill="auto"/>
              <w:spacing w:before="0" w:line="274" w:lineRule="exact"/>
              <w:ind w:firstLine="0"/>
              <w:jc w:val="both"/>
            </w:pPr>
            <w:r>
              <w:rPr>
                <w:rStyle w:val="212pt"/>
              </w:rPr>
              <w:t>Ходьба.</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Сочетание разновидностей ходьбы (на носках, на пятках, в полу- приседе, спиной вперед).</w:t>
            </w:r>
          </w:p>
          <w:p w:rsidR="008F4E00" w:rsidRDefault="00CF4992">
            <w:pPr>
              <w:pStyle w:val="22"/>
              <w:framePr w:w="9005" w:wrap="notBeside" w:vAnchor="text" w:hAnchor="text" w:xAlign="center" w:y="1"/>
              <w:shd w:val="clear" w:color="auto" w:fill="auto"/>
              <w:spacing w:before="0" w:line="274" w:lineRule="exact"/>
              <w:ind w:firstLine="0"/>
            </w:pPr>
            <w:r>
              <w:rPr>
                <w:rStyle w:val="212pt0"/>
              </w:rPr>
              <w:t>Ходьба на носках с высоким подниманием бедра; ходьба приставным шагом левым и правым боком;</w:t>
            </w:r>
          </w:p>
          <w:p w:rsidR="008F4E00" w:rsidRDefault="00CF4992">
            <w:pPr>
              <w:pStyle w:val="22"/>
              <w:framePr w:w="9005" w:wrap="notBeside" w:vAnchor="text" w:hAnchor="text" w:xAlign="center" w:y="1"/>
              <w:shd w:val="clear" w:color="auto" w:fill="auto"/>
              <w:spacing w:before="0" w:line="274" w:lineRule="exact"/>
              <w:ind w:firstLine="0"/>
            </w:pPr>
            <w:r>
              <w:rPr>
                <w:rStyle w:val="212pt0"/>
              </w:rPr>
              <w:t>ходьба с остановками для выполнения задания (присесть, повернуться, выполнить упражнение и др.); ходьба скрестным шагом; ходьба с изменением направлений по сигналу;</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ходьба с выполнениемдвижений</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рук на координацию;</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ходьба с преодолением несложных</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препятствий;</w:t>
            </w:r>
          </w:p>
          <w:p w:rsidR="008F4E00" w:rsidRDefault="00CF4992">
            <w:pPr>
              <w:pStyle w:val="22"/>
              <w:framePr w:w="9005" w:wrap="notBeside" w:vAnchor="text" w:hAnchor="text" w:xAlign="center" w:y="1"/>
              <w:shd w:val="clear" w:color="auto" w:fill="auto"/>
              <w:spacing w:before="0" w:line="274" w:lineRule="exact"/>
              <w:ind w:firstLine="0"/>
            </w:pPr>
            <w:r>
              <w:rPr>
                <w:rStyle w:val="212pt0"/>
              </w:rPr>
              <w:t>продолжительная ходьба (10-15 мин.) в различном темпе; пешие переходы по слабопересеченной местности до 1км,</w:t>
            </w:r>
          </w:p>
          <w:p w:rsidR="008F4E00" w:rsidRDefault="00CF4992">
            <w:pPr>
              <w:pStyle w:val="22"/>
              <w:framePr w:w="9005" w:wrap="notBeside" w:vAnchor="text" w:hAnchor="text" w:xAlign="center" w:y="1"/>
              <w:shd w:val="clear" w:color="auto" w:fill="auto"/>
              <w:spacing w:before="0" w:line="274" w:lineRule="exact"/>
              <w:ind w:firstLine="0"/>
            </w:pPr>
            <w:r>
              <w:rPr>
                <w:rStyle w:val="212pt0"/>
              </w:rPr>
              <w:t xml:space="preserve">ходьба в различном темпе с выполнением заданий и другие. </w:t>
            </w:r>
            <w:r>
              <w:rPr>
                <w:rStyle w:val="212pt"/>
              </w:rPr>
              <w:t>Бег.</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Бег на месте с высоким подниманием бедра со сменой темпа;</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Бег «змейкой», не задевая предметов; то же - вдвоем, держась за руки;</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Бег по прямой по узкому (30-35 см) коридору;</w:t>
            </w:r>
          </w:p>
          <w:p w:rsidR="008F4E00" w:rsidRDefault="00CF4992">
            <w:pPr>
              <w:pStyle w:val="22"/>
              <w:framePr w:w="9005" w:wrap="notBeside" w:vAnchor="text" w:hAnchor="text" w:xAlign="center" w:y="1"/>
              <w:shd w:val="clear" w:color="auto" w:fill="auto"/>
              <w:spacing w:before="0" w:line="274" w:lineRule="exact"/>
              <w:ind w:firstLine="0"/>
            </w:pPr>
            <w:r>
              <w:rPr>
                <w:rStyle w:val="212pt0"/>
              </w:rPr>
              <w:t>бег с подскоками, с подпрыгиванием и доставанием предметов; бег по ориентирам;</w:t>
            </w:r>
          </w:p>
        </w:tc>
      </w:tr>
    </w:tbl>
    <w:p w:rsidR="008F4E00" w:rsidRDefault="008F4E00">
      <w:pPr>
        <w:framePr w:w="9005" w:wrap="notBeside" w:vAnchor="text" w:hAnchor="text" w:xAlign="center" w:y="1"/>
        <w:rPr>
          <w:sz w:val="2"/>
          <w:szCs w:val="2"/>
        </w:rPr>
      </w:pPr>
    </w:p>
    <w:p w:rsidR="008F4E00" w:rsidRDefault="008F4E00">
      <w:pPr>
        <w:rPr>
          <w:sz w:val="2"/>
          <w:szCs w:val="2"/>
        </w:rPr>
      </w:pPr>
    </w:p>
    <w:p w:rsidR="008F4E00" w:rsidRDefault="008F4E00">
      <w:pPr>
        <w:rPr>
          <w:sz w:val="2"/>
          <w:szCs w:val="2"/>
        </w:rPr>
        <w:sectPr w:rsidR="008F4E00">
          <w:pgSz w:w="11900" w:h="16840"/>
          <w:pgMar w:top="1079" w:right="1119" w:bottom="1079" w:left="1775" w:header="0" w:footer="3" w:gutter="0"/>
          <w:cols w:space="720"/>
          <w:noEndnote/>
          <w:docGrid w:linePitch="360"/>
        </w:sectPr>
      </w:pPr>
    </w:p>
    <w:p w:rsidR="008F4E00" w:rsidRDefault="00CF4992">
      <w:pPr>
        <w:spacing w:line="360" w:lineRule="exact"/>
      </w:pPr>
      <w:r>
        <w:lastRenderedPageBreak/>
        <w:pict>
          <v:shape id="_x0000_s1089" type="#_x0000_t202" style="position:absolute;margin-left:.05pt;margin-top:.1pt;width:342.7pt;height:690.1pt;z-index:251657729;mso-wrap-distance-left:5pt;mso-wrap-distance-right:5pt;mso-position-horizontal-relative:margin" filled="f" stroked="f">
            <v:textbox style="mso-fit-shape-to-text:t" inset="0,0,0,0">
              <w:txbxContent>
                <w:p w:rsidR="00CE3EE1" w:rsidRDefault="00CE3EE1">
                  <w:pPr>
                    <w:pStyle w:val="4"/>
                    <w:shd w:val="clear" w:color="auto" w:fill="auto"/>
                    <w:spacing w:line="274" w:lineRule="exact"/>
                    <w:ind w:left="3240"/>
                    <w:jc w:val="both"/>
                  </w:pPr>
                  <w:r>
                    <w:t>бег в различном темпе;</w:t>
                  </w:r>
                </w:p>
                <w:p w:rsidR="00CE3EE1" w:rsidRDefault="00CE3EE1">
                  <w:pPr>
                    <w:pStyle w:val="4"/>
                    <w:shd w:val="clear" w:color="auto" w:fill="auto"/>
                    <w:spacing w:line="274" w:lineRule="exact"/>
                    <w:ind w:left="3240"/>
                    <w:jc w:val="both"/>
                  </w:pPr>
                  <w:r>
                    <w:t>медленный бег в равномерном</w:t>
                  </w:r>
                </w:p>
                <w:p w:rsidR="00CE3EE1" w:rsidRDefault="00CE3EE1">
                  <w:pPr>
                    <w:pStyle w:val="4"/>
                    <w:shd w:val="clear" w:color="auto" w:fill="auto"/>
                    <w:spacing w:line="274" w:lineRule="exact"/>
                    <w:ind w:left="3240"/>
                    <w:jc w:val="both"/>
                  </w:pPr>
                  <w:r>
                    <w:t>темпе от 5 до 15 минут;</w:t>
                  </w:r>
                </w:p>
                <w:p w:rsidR="00CE3EE1" w:rsidRDefault="00CE3EE1">
                  <w:pPr>
                    <w:pStyle w:val="4"/>
                    <w:shd w:val="clear" w:color="auto" w:fill="auto"/>
                    <w:spacing w:line="274" w:lineRule="exact"/>
                    <w:ind w:left="3240"/>
                    <w:jc w:val="both"/>
                  </w:pPr>
                  <w:r>
                    <w:t>«Челночный бег»;</w:t>
                  </w:r>
                </w:p>
                <w:p w:rsidR="00CE3EE1" w:rsidRDefault="00CE3EE1">
                  <w:pPr>
                    <w:pStyle w:val="4"/>
                    <w:shd w:val="clear" w:color="auto" w:fill="auto"/>
                    <w:spacing w:line="274" w:lineRule="exact"/>
                    <w:ind w:left="3240"/>
                    <w:jc w:val="both"/>
                  </w:pPr>
                  <w:r>
                    <w:t>бег с максимальной скоростью,</w:t>
                  </w:r>
                </w:p>
                <w:p w:rsidR="00CE3EE1" w:rsidRDefault="00CE3EE1">
                  <w:pPr>
                    <w:pStyle w:val="4"/>
                    <w:shd w:val="clear" w:color="auto" w:fill="auto"/>
                    <w:spacing w:line="274" w:lineRule="exact"/>
                    <w:ind w:left="3240"/>
                    <w:jc w:val="both"/>
                  </w:pPr>
                  <w:r>
                    <w:t>остановками, с переноской</w:t>
                  </w:r>
                </w:p>
                <w:p w:rsidR="00CE3EE1" w:rsidRDefault="00CE3EE1">
                  <w:pPr>
                    <w:pStyle w:val="4"/>
                    <w:shd w:val="clear" w:color="auto" w:fill="auto"/>
                    <w:spacing w:line="274" w:lineRule="exact"/>
                    <w:ind w:left="3240"/>
                    <w:jc w:val="both"/>
                  </w:pPr>
                  <w:r>
                    <w:t>предметов (кубиков, мячей);</w:t>
                  </w:r>
                </w:p>
                <w:p w:rsidR="00CE3EE1" w:rsidRDefault="00CE3EE1">
                  <w:pPr>
                    <w:pStyle w:val="4"/>
                    <w:shd w:val="clear" w:color="auto" w:fill="auto"/>
                    <w:spacing w:line="274" w:lineRule="exact"/>
                    <w:ind w:left="3240"/>
                    <w:jc w:val="both"/>
                  </w:pPr>
                  <w:r>
                    <w:t>бег с грузом в руках;</w:t>
                  </w:r>
                </w:p>
                <w:p w:rsidR="00CE3EE1" w:rsidRDefault="00CE3EE1">
                  <w:pPr>
                    <w:pStyle w:val="4"/>
                    <w:shd w:val="clear" w:color="auto" w:fill="auto"/>
                    <w:spacing w:line="274" w:lineRule="exact"/>
                    <w:ind w:left="3240"/>
                    <w:jc w:val="both"/>
                  </w:pPr>
                  <w:r>
                    <w:t>бег широким шагом на носках по</w:t>
                  </w:r>
                </w:p>
                <w:p w:rsidR="00CE3EE1" w:rsidRDefault="00CE3EE1">
                  <w:pPr>
                    <w:pStyle w:val="4"/>
                    <w:shd w:val="clear" w:color="auto" w:fill="auto"/>
                    <w:spacing w:line="274" w:lineRule="exact"/>
                    <w:ind w:left="3240"/>
                    <w:jc w:val="both"/>
                  </w:pPr>
                  <w:r>
                    <w:t>прямой;</w:t>
                  </w:r>
                </w:p>
                <w:p w:rsidR="00CE3EE1" w:rsidRDefault="00CE3EE1">
                  <w:pPr>
                    <w:pStyle w:val="4"/>
                    <w:shd w:val="clear" w:color="auto" w:fill="auto"/>
                    <w:spacing w:line="274" w:lineRule="exact"/>
                    <w:ind w:left="3240"/>
                    <w:jc w:val="both"/>
                  </w:pPr>
                  <w:r>
                    <w:t>скоростной бег на дистанции 10</w:t>
                  </w:r>
                  <w:r>
                    <w:softHyphen/>
                    <w:t>30м;</w:t>
                  </w:r>
                </w:p>
                <w:p w:rsidR="00CE3EE1" w:rsidRDefault="00CE3EE1">
                  <w:pPr>
                    <w:pStyle w:val="4"/>
                    <w:shd w:val="clear" w:color="auto" w:fill="auto"/>
                    <w:spacing w:line="274" w:lineRule="exact"/>
                    <w:ind w:left="3240"/>
                    <w:jc w:val="both"/>
                  </w:pPr>
                  <w:r>
                    <w:t>бег с преодолением малых препятствий (набивные мячи, полосы, скамейки) в среднем темпе;</w:t>
                  </w:r>
                </w:p>
                <w:p w:rsidR="00CE3EE1" w:rsidRDefault="00CE3EE1">
                  <w:pPr>
                    <w:pStyle w:val="4"/>
                    <w:shd w:val="clear" w:color="auto" w:fill="auto"/>
                    <w:spacing w:line="274" w:lineRule="exact"/>
                    <w:ind w:left="3240"/>
                    <w:jc w:val="both"/>
                  </w:pPr>
                  <w:r>
                    <w:t>бег на 20-30м;</w:t>
                  </w:r>
                </w:p>
                <w:p w:rsidR="00CE3EE1" w:rsidRDefault="00CE3EE1">
                  <w:pPr>
                    <w:pStyle w:val="4"/>
                    <w:shd w:val="clear" w:color="auto" w:fill="auto"/>
                    <w:tabs>
                      <w:tab w:val="left" w:pos="3202"/>
                    </w:tabs>
                    <w:spacing w:line="274" w:lineRule="exact"/>
                    <w:ind w:firstLine="3240"/>
                    <w:jc w:val="both"/>
                  </w:pPr>
                  <w:r>
                    <w:t>эстафетный бег на отрезках 15-20м Обучение метанию малого с передачей эстафеты касанием мяча</w:t>
                  </w:r>
                  <w:r>
                    <w:tab/>
                    <w:t>рукой партнера;</w:t>
                  </w:r>
                </w:p>
                <w:p w:rsidR="00CE3EE1" w:rsidRDefault="00CE3EE1">
                  <w:pPr>
                    <w:pStyle w:val="4"/>
                    <w:shd w:val="clear" w:color="auto" w:fill="auto"/>
                    <w:tabs>
                      <w:tab w:val="left" w:pos="5280"/>
                      <w:tab w:val="left" w:pos="6562"/>
                    </w:tabs>
                    <w:spacing w:line="274" w:lineRule="exact"/>
                    <w:ind w:left="3240"/>
                  </w:pPr>
                  <w:r>
                    <w:t>бег с преодолением препятствий (высота до 20-30см); различные специальные беговые упражнения на отрезках до 30м; бег на 30м на скорость; кроссовый</w:t>
                  </w:r>
                  <w:r>
                    <w:tab/>
                    <w:t>бег</w:t>
                  </w:r>
                  <w:r>
                    <w:tab/>
                    <w:t>по</w:t>
                  </w:r>
                </w:p>
                <w:p w:rsidR="00CE3EE1" w:rsidRDefault="00CE3EE1">
                  <w:pPr>
                    <w:pStyle w:val="4"/>
                    <w:shd w:val="clear" w:color="auto" w:fill="auto"/>
                    <w:spacing w:after="240" w:line="274" w:lineRule="exact"/>
                    <w:ind w:left="3240"/>
                    <w:jc w:val="both"/>
                  </w:pPr>
                  <w:r>
                    <w:t>слабопересеченной местности на расстояние до 1000м и другие.</w:t>
                  </w:r>
                </w:p>
                <w:p w:rsidR="00CE3EE1" w:rsidRDefault="00CE3EE1">
                  <w:pPr>
                    <w:pStyle w:val="4"/>
                    <w:shd w:val="clear" w:color="auto" w:fill="auto"/>
                    <w:tabs>
                      <w:tab w:val="right" w:pos="6787"/>
                    </w:tabs>
                    <w:spacing w:line="274" w:lineRule="exact"/>
                    <w:ind w:left="3240"/>
                    <w:jc w:val="both"/>
                  </w:pPr>
                  <w:r>
                    <w:t>Подготовительные упражнения: упражнения на увеличение подвижности (гибкости) в плечевых суставах и в грудном отделе</w:t>
                  </w:r>
                  <w:r>
                    <w:tab/>
                    <w:t>позвоночника;</w:t>
                  </w:r>
                </w:p>
                <w:p w:rsidR="00CE3EE1" w:rsidRDefault="00CE3EE1">
                  <w:pPr>
                    <w:pStyle w:val="4"/>
                    <w:shd w:val="clear" w:color="auto" w:fill="auto"/>
                    <w:spacing w:line="274" w:lineRule="exact"/>
                    <w:ind w:left="3240"/>
                    <w:jc w:val="both"/>
                  </w:pPr>
                  <w:r>
                    <w:t>координацию (двигательную ловкость) и быстроту движений; развитие скоростно-силовых качеств.</w:t>
                  </w:r>
                </w:p>
                <w:p w:rsidR="00CE3EE1" w:rsidRDefault="00CE3EE1">
                  <w:pPr>
                    <w:pStyle w:val="4"/>
                    <w:shd w:val="clear" w:color="auto" w:fill="auto"/>
                    <w:tabs>
                      <w:tab w:val="left" w:pos="4368"/>
                    </w:tabs>
                    <w:spacing w:line="274" w:lineRule="exact"/>
                    <w:ind w:left="3240"/>
                    <w:jc w:val="both"/>
                  </w:pPr>
                  <w:r>
                    <w:t>Подготовительные упражнения с мячом:</w:t>
                  </w:r>
                  <w:r>
                    <w:tab/>
                    <w:t>перекатывание мяча</w:t>
                  </w:r>
                </w:p>
                <w:p w:rsidR="00CE3EE1" w:rsidRDefault="00CE3EE1">
                  <w:pPr>
                    <w:pStyle w:val="4"/>
                    <w:shd w:val="clear" w:color="auto" w:fill="auto"/>
                    <w:tabs>
                      <w:tab w:val="right" w:pos="6797"/>
                    </w:tabs>
                    <w:spacing w:line="274" w:lineRule="exact"/>
                    <w:ind w:left="3240"/>
                    <w:jc w:val="both"/>
                  </w:pPr>
                  <w:r>
                    <w:t>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w:t>
                  </w:r>
                  <w:r>
                    <w:tab/>
                    <w:t>увеличением</w:t>
                  </w:r>
                </w:p>
                <w:p w:rsidR="00CE3EE1" w:rsidRDefault="00CE3EE1">
                  <w:pPr>
                    <w:pStyle w:val="4"/>
                    <w:shd w:val="clear" w:color="auto" w:fill="auto"/>
                    <w:tabs>
                      <w:tab w:val="left" w:pos="5026"/>
                    </w:tabs>
                    <w:spacing w:line="274" w:lineRule="exact"/>
                    <w:ind w:left="3240"/>
                    <w:jc w:val="both"/>
                  </w:pPr>
                  <w:r>
                    <w:t>расстояния и</w:t>
                  </w:r>
                  <w:r>
                    <w:tab/>
                    <w:t>высоты полета).</w:t>
                  </w:r>
                </w:p>
              </w:txbxContent>
            </v:textbox>
            <w10:wrap anchorx="margin"/>
          </v:shape>
        </w:pict>
      </w: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467" w:lineRule="exact"/>
      </w:pPr>
    </w:p>
    <w:p w:rsidR="008F4E00" w:rsidRDefault="008F4E00">
      <w:pPr>
        <w:rPr>
          <w:sz w:val="2"/>
          <w:szCs w:val="2"/>
        </w:rPr>
        <w:sectPr w:rsidR="008F4E00">
          <w:pgSz w:w="11900" w:h="16840"/>
          <w:pgMar w:top="1238" w:right="1092" w:bottom="1238" w:left="395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3206"/>
        <w:gridCol w:w="3610"/>
      </w:tblGrid>
      <w:tr w:rsidR="008F4E00">
        <w:tblPrEx>
          <w:tblCellMar>
            <w:top w:w="0" w:type="dxa"/>
            <w:bottom w:w="0" w:type="dxa"/>
          </w:tblCellMar>
        </w:tblPrEx>
        <w:trPr>
          <w:trHeight w:hRule="exact" w:val="5702"/>
          <w:jc w:val="center"/>
        </w:trPr>
        <w:tc>
          <w:tcPr>
            <w:tcW w:w="2189"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206"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610" w:type="dxa"/>
            <w:tcBorders>
              <w:top w:val="single" w:sz="4" w:space="0" w:color="auto"/>
              <w:left w:val="single" w:sz="4" w:space="0" w:color="auto"/>
              <w:right w:val="single" w:sz="4" w:space="0" w:color="auto"/>
            </w:tcBorders>
            <w:shd w:val="clear" w:color="auto" w:fill="FFFFFF"/>
            <w:vAlign w:val="center"/>
          </w:tcPr>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Дополнительные движения перед ловлей мяча.</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8F4E00">
        <w:tblPrEx>
          <w:tblCellMar>
            <w:top w:w="0" w:type="dxa"/>
            <w:bottom w:w="0" w:type="dxa"/>
          </w:tblCellMar>
        </w:tblPrEx>
        <w:trPr>
          <w:trHeight w:hRule="exact" w:val="8184"/>
          <w:jc w:val="center"/>
        </w:trPr>
        <w:tc>
          <w:tcPr>
            <w:tcW w:w="2189"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40" w:lineRule="exact"/>
              <w:ind w:firstLine="0"/>
            </w:pPr>
            <w:r>
              <w:rPr>
                <w:rStyle w:val="212pt0"/>
              </w:rPr>
              <w:t>Спортивные игры</w:t>
            </w:r>
          </w:p>
        </w:tc>
        <w:tc>
          <w:tcPr>
            <w:tcW w:w="3206"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78" w:lineRule="exact"/>
              <w:ind w:firstLine="0"/>
            </w:pPr>
            <w:r>
              <w:rPr>
                <w:rStyle w:val="212pt0"/>
              </w:rPr>
              <w:t>Обучение игре в волейбол, баскетбол, футбол</w:t>
            </w:r>
          </w:p>
        </w:tc>
        <w:tc>
          <w:tcPr>
            <w:tcW w:w="3610" w:type="dxa"/>
            <w:tcBorders>
              <w:top w:val="single" w:sz="4" w:space="0" w:color="auto"/>
              <w:left w:val="single" w:sz="4" w:space="0" w:color="auto"/>
              <w:bottom w:val="single" w:sz="4" w:space="0" w:color="auto"/>
              <w:right w:val="single" w:sz="4" w:space="0" w:color="auto"/>
            </w:tcBorders>
            <w:shd w:val="clear" w:color="auto" w:fill="FFFFFF"/>
            <w:vAlign w:val="bottom"/>
          </w:tcPr>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Изучение правил игры в волейбол, баскетбол, футбол с использованием наглядности: презентаций, печатных изданий, видеофильмов.</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
              </w:rPr>
              <w:t xml:space="preserve">Баскетбол: </w:t>
            </w:r>
            <w:r>
              <w:rPr>
                <w:rStyle w:val="212pt0"/>
              </w:rPr>
              <w:t>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
              </w:rPr>
              <w:t>Волейбол:</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Передачи: передача мяча сверху двумя руками: над собой - на месте, в парах, в треугольнике;</w:t>
            </w:r>
          </w:p>
        </w:tc>
      </w:tr>
    </w:tbl>
    <w:p w:rsidR="008F4E00" w:rsidRDefault="008F4E00">
      <w:pPr>
        <w:framePr w:w="9005" w:wrap="notBeside" w:vAnchor="text" w:hAnchor="text" w:xAlign="center" w:y="1"/>
        <w:rPr>
          <w:sz w:val="2"/>
          <w:szCs w:val="2"/>
        </w:rPr>
      </w:pPr>
    </w:p>
    <w:p w:rsidR="008F4E00" w:rsidRDefault="008F4E00">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3206"/>
        <w:gridCol w:w="3610"/>
      </w:tblGrid>
      <w:tr w:rsidR="008F4E00">
        <w:tblPrEx>
          <w:tblCellMar>
            <w:top w:w="0" w:type="dxa"/>
            <w:bottom w:w="0" w:type="dxa"/>
          </w:tblCellMar>
        </w:tblPrEx>
        <w:trPr>
          <w:trHeight w:hRule="exact" w:val="4867"/>
          <w:jc w:val="center"/>
        </w:trPr>
        <w:tc>
          <w:tcPr>
            <w:tcW w:w="2189"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206" w:type="dxa"/>
            <w:tcBorders>
              <w:top w:val="single" w:sz="4" w:space="0" w:color="auto"/>
              <w:left w:val="single" w:sz="4" w:space="0" w:color="auto"/>
            </w:tcBorders>
            <w:shd w:val="clear" w:color="auto" w:fill="FFFFFF"/>
          </w:tcPr>
          <w:p w:rsidR="008F4E00" w:rsidRDefault="008F4E00">
            <w:pPr>
              <w:framePr w:w="9005" w:wrap="notBeside" w:vAnchor="text" w:hAnchor="text" w:xAlign="center" w:y="1"/>
              <w:rPr>
                <w:sz w:val="10"/>
                <w:szCs w:val="10"/>
              </w:rPr>
            </w:pPr>
          </w:p>
        </w:tc>
        <w:tc>
          <w:tcPr>
            <w:tcW w:w="3610" w:type="dxa"/>
            <w:tcBorders>
              <w:top w:val="single" w:sz="4" w:space="0" w:color="auto"/>
              <w:left w:val="single" w:sz="4" w:space="0" w:color="auto"/>
              <w:right w:val="single" w:sz="4" w:space="0" w:color="auto"/>
            </w:tcBorders>
            <w:shd w:val="clear" w:color="auto" w:fill="FFFFFF"/>
            <w:vAlign w:val="bottom"/>
          </w:tcPr>
          <w:p w:rsidR="008F4E00" w:rsidRDefault="00CF4992">
            <w:pPr>
              <w:pStyle w:val="22"/>
              <w:framePr w:w="9005" w:wrap="notBeside" w:vAnchor="text" w:hAnchor="text" w:xAlign="center" w:y="1"/>
              <w:shd w:val="clear" w:color="auto" w:fill="auto"/>
              <w:spacing w:before="0" w:line="274" w:lineRule="exact"/>
              <w:ind w:firstLine="0"/>
            </w:pPr>
            <w:r>
              <w:rPr>
                <w:rStyle w:val="212pt0"/>
              </w:rPr>
              <w:t>передачи в стену с изменением высоты и расстояния.</w:t>
            </w:r>
          </w:p>
          <w:p w:rsidR="008F4E00" w:rsidRDefault="00CF4992">
            <w:pPr>
              <w:pStyle w:val="22"/>
              <w:framePr w:w="9005" w:wrap="notBeside" w:vAnchor="text" w:hAnchor="text" w:xAlign="center" w:y="1"/>
              <w:shd w:val="clear" w:color="auto" w:fill="auto"/>
              <w:spacing w:before="0" w:line="274" w:lineRule="exact"/>
              <w:ind w:firstLine="0"/>
            </w:pPr>
            <w:r>
              <w:rPr>
                <w:rStyle w:val="212pt0"/>
              </w:rPr>
              <w:t xml:space="preserve">Нижняя прямая подача: и.п. стоя лицом к сетке, ноги согнуты в коленях, одна нога впереди, туловище наклонено </w:t>
            </w:r>
            <w:r>
              <w:rPr>
                <w:rStyle w:val="212pt"/>
              </w:rPr>
              <w:t>Футбол:</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Обучение движениям без мяча: бег (в том числе и с изменением направления); прыжки; финты без мяча (туловищем).</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Обучение движениям с мячом: удар ногой;) прием (остановки) мяча; удар головой; ведение мяча; финты;</w:t>
            </w:r>
          </w:p>
          <w:p w:rsidR="008F4E00" w:rsidRDefault="00CF4992">
            <w:pPr>
              <w:pStyle w:val="22"/>
              <w:framePr w:w="9005" w:wrap="notBeside" w:vAnchor="text" w:hAnchor="text" w:xAlign="center" w:y="1"/>
              <w:shd w:val="clear" w:color="auto" w:fill="auto"/>
              <w:spacing w:before="0" w:line="274" w:lineRule="exact"/>
              <w:ind w:firstLine="0"/>
            </w:pPr>
            <w:r>
              <w:rPr>
                <w:rStyle w:val="212pt0"/>
              </w:rPr>
              <w:t>отбор мяча; вбрасывание мяча; техника вратаря.</w:t>
            </w:r>
          </w:p>
        </w:tc>
      </w:tr>
      <w:tr w:rsidR="008F4E00">
        <w:tblPrEx>
          <w:tblCellMar>
            <w:top w:w="0" w:type="dxa"/>
            <w:bottom w:w="0" w:type="dxa"/>
          </w:tblCellMar>
        </w:tblPrEx>
        <w:trPr>
          <w:trHeight w:hRule="exact" w:val="8458"/>
          <w:jc w:val="center"/>
        </w:trPr>
        <w:tc>
          <w:tcPr>
            <w:tcW w:w="2189"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418" w:lineRule="exact"/>
              <w:ind w:firstLine="0"/>
            </w:pPr>
            <w:r>
              <w:rPr>
                <w:rStyle w:val="212pt0"/>
              </w:rPr>
              <w:t>Зимние виды спорта</w:t>
            </w:r>
          </w:p>
        </w:tc>
        <w:tc>
          <w:tcPr>
            <w:tcW w:w="3206" w:type="dxa"/>
            <w:tcBorders>
              <w:top w:val="single" w:sz="4" w:space="0" w:color="auto"/>
              <w:left w:val="single" w:sz="4" w:space="0" w:color="auto"/>
              <w:bottom w:val="single" w:sz="4" w:space="0" w:color="auto"/>
            </w:tcBorders>
            <w:shd w:val="clear" w:color="auto" w:fill="FFFFFF"/>
          </w:tcPr>
          <w:p w:rsidR="008F4E00" w:rsidRDefault="00CF4992">
            <w:pPr>
              <w:pStyle w:val="22"/>
              <w:framePr w:w="9005" w:wrap="notBeside" w:vAnchor="text" w:hAnchor="text" w:xAlign="center" w:y="1"/>
              <w:shd w:val="clear" w:color="auto" w:fill="auto"/>
              <w:spacing w:before="0" w:line="274" w:lineRule="exact"/>
              <w:ind w:firstLine="0"/>
            </w:pPr>
            <w:r>
              <w:rPr>
                <w:rStyle w:val="212pt0"/>
              </w:rPr>
              <w:t>Обучение основным элементам лыжной подготовки</w:t>
            </w:r>
          </w:p>
        </w:tc>
        <w:tc>
          <w:tcPr>
            <w:tcW w:w="3610" w:type="dxa"/>
            <w:tcBorders>
              <w:top w:val="single" w:sz="4" w:space="0" w:color="auto"/>
              <w:left w:val="single" w:sz="4" w:space="0" w:color="auto"/>
              <w:bottom w:val="single" w:sz="4" w:space="0" w:color="auto"/>
              <w:right w:val="single" w:sz="4" w:space="0" w:color="auto"/>
            </w:tcBorders>
            <w:shd w:val="clear" w:color="auto" w:fill="FFFFFF"/>
            <w:vAlign w:val="center"/>
          </w:tcPr>
          <w:p w:rsidR="008F4E00" w:rsidRDefault="00CF4992" w:rsidP="00C410CE">
            <w:pPr>
              <w:pStyle w:val="22"/>
              <w:framePr w:w="9005" w:wrap="notBeside" w:vAnchor="text" w:hAnchor="text" w:xAlign="center" w:y="1"/>
              <w:numPr>
                <w:ilvl w:val="0"/>
                <w:numId w:val="204"/>
              </w:numPr>
              <w:shd w:val="clear" w:color="auto" w:fill="auto"/>
              <w:tabs>
                <w:tab w:val="left" w:pos="533"/>
              </w:tabs>
              <w:spacing w:before="0" w:line="274" w:lineRule="exact"/>
              <w:ind w:firstLine="0"/>
              <w:jc w:val="both"/>
            </w:pPr>
            <w:r>
              <w:rPr>
                <w:rStyle w:val="212pt0"/>
              </w:rPr>
              <w:t>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w:t>
            </w:r>
          </w:p>
          <w:p w:rsidR="008F4E00" w:rsidRDefault="00CF4992" w:rsidP="00C410CE">
            <w:pPr>
              <w:pStyle w:val="22"/>
              <w:framePr w:w="9005" w:wrap="notBeside" w:vAnchor="text" w:hAnchor="text" w:xAlign="center" w:y="1"/>
              <w:numPr>
                <w:ilvl w:val="0"/>
                <w:numId w:val="204"/>
              </w:numPr>
              <w:shd w:val="clear" w:color="auto" w:fill="auto"/>
              <w:tabs>
                <w:tab w:val="left" w:pos="259"/>
              </w:tabs>
              <w:spacing w:before="0" w:line="274" w:lineRule="exact"/>
              <w:ind w:firstLine="0"/>
              <w:jc w:val="both"/>
            </w:pPr>
            <w:r>
              <w:rPr>
                <w:rStyle w:val="212pt0"/>
              </w:rPr>
              <w:t>подъёмы на лыжах в гору;</w:t>
            </w:r>
          </w:p>
          <w:p w:rsidR="008F4E00" w:rsidRDefault="00CF4992" w:rsidP="00C410CE">
            <w:pPr>
              <w:pStyle w:val="22"/>
              <w:framePr w:w="9005" w:wrap="notBeside" w:vAnchor="text" w:hAnchor="text" w:xAlign="center" w:y="1"/>
              <w:numPr>
                <w:ilvl w:val="0"/>
                <w:numId w:val="204"/>
              </w:numPr>
              <w:shd w:val="clear" w:color="auto" w:fill="auto"/>
              <w:tabs>
                <w:tab w:val="left" w:pos="259"/>
              </w:tabs>
              <w:spacing w:before="0" w:line="274" w:lineRule="exact"/>
              <w:ind w:firstLine="0"/>
              <w:jc w:val="both"/>
            </w:pPr>
            <w:r>
              <w:rPr>
                <w:rStyle w:val="212pt0"/>
              </w:rPr>
              <w:t>спуски с гор на лыжах;</w:t>
            </w:r>
          </w:p>
          <w:p w:rsidR="008F4E00" w:rsidRDefault="00CF4992" w:rsidP="00C410CE">
            <w:pPr>
              <w:pStyle w:val="22"/>
              <w:framePr w:w="9005" w:wrap="notBeside" w:vAnchor="text" w:hAnchor="text" w:xAlign="center" w:y="1"/>
              <w:numPr>
                <w:ilvl w:val="0"/>
                <w:numId w:val="204"/>
              </w:numPr>
              <w:shd w:val="clear" w:color="auto" w:fill="auto"/>
              <w:tabs>
                <w:tab w:val="left" w:pos="250"/>
              </w:tabs>
              <w:spacing w:before="0" w:line="274" w:lineRule="exact"/>
              <w:ind w:firstLine="0"/>
              <w:jc w:val="both"/>
            </w:pPr>
            <w:r>
              <w:rPr>
                <w:rStyle w:val="212pt0"/>
              </w:rPr>
              <w:t>торможения при спусках;</w:t>
            </w:r>
          </w:p>
          <w:p w:rsidR="008F4E00" w:rsidRDefault="00CF4992" w:rsidP="00C410CE">
            <w:pPr>
              <w:pStyle w:val="22"/>
              <w:framePr w:w="9005" w:wrap="notBeside" w:vAnchor="text" w:hAnchor="text" w:xAlign="center" w:y="1"/>
              <w:numPr>
                <w:ilvl w:val="0"/>
                <w:numId w:val="204"/>
              </w:numPr>
              <w:shd w:val="clear" w:color="auto" w:fill="auto"/>
              <w:tabs>
                <w:tab w:val="left" w:pos="250"/>
              </w:tabs>
              <w:spacing w:before="0" w:line="274" w:lineRule="exact"/>
              <w:ind w:firstLine="0"/>
              <w:jc w:val="both"/>
            </w:pPr>
            <w:r>
              <w:rPr>
                <w:rStyle w:val="212pt0"/>
              </w:rPr>
              <w:t>повороты на лыжах в движении;</w:t>
            </w:r>
          </w:p>
          <w:p w:rsidR="008F4E00" w:rsidRDefault="00CF4992" w:rsidP="00C410CE">
            <w:pPr>
              <w:pStyle w:val="22"/>
              <w:framePr w:w="9005" w:wrap="notBeside" w:vAnchor="text" w:hAnchor="text" w:xAlign="center" w:y="1"/>
              <w:numPr>
                <w:ilvl w:val="0"/>
                <w:numId w:val="204"/>
              </w:numPr>
              <w:shd w:val="clear" w:color="auto" w:fill="auto"/>
              <w:tabs>
                <w:tab w:val="left" w:pos="763"/>
              </w:tabs>
              <w:spacing w:before="0" w:line="274" w:lineRule="exact"/>
              <w:ind w:firstLine="0"/>
            </w:pPr>
            <w:r>
              <w:rPr>
                <w:rStyle w:val="212pt0"/>
              </w:rPr>
              <w:t>прохождение учебных дистанций (1,2,3 км).</w:t>
            </w:r>
          </w:p>
          <w:p w:rsidR="008F4E00" w:rsidRDefault="00CF4992">
            <w:pPr>
              <w:pStyle w:val="22"/>
              <w:framePr w:w="9005" w:wrap="notBeside" w:vAnchor="text" w:hAnchor="text" w:xAlign="center" w:y="1"/>
              <w:shd w:val="clear" w:color="auto" w:fill="auto"/>
              <w:spacing w:before="0" w:line="274" w:lineRule="exact"/>
              <w:ind w:firstLine="0"/>
              <w:jc w:val="both"/>
            </w:pPr>
            <w:r>
              <w:rPr>
                <w:rStyle w:val="212pt0"/>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w:t>
            </w:r>
            <w:r>
              <w:rPr>
                <w:rStyle w:val="212pt0"/>
              </w:rPr>
              <w:softHyphen/>
              <w:t>60 м. Игры "Кто дальше", "Быстрый лыжник", "Кто быстрее". Передвижение на лыжах до 1км.</w:t>
            </w:r>
          </w:p>
        </w:tc>
      </w:tr>
    </w:tbl>
    <w:p w:rsidR="008F4E00" w:rsidRDefault="008F4E00">
      <w:pPr>
        <w:framePr w:w="9005" w:wrap="notBeside" w:vAnchor="text" w:hAnchor="text" w:xAlign="center" w:y="1"/>
        <w:rPr>
          <w:sz w:val="2"/>
          <w:szCs w:val="2"/>
        </w:rPr>
      </w:pPr>
    </w:p>
    <w:p w:rsidR="008F4E00" w:rsidRDefault="008F4E00">
      <w:pPr>
        <w:rPr>
          <w:sz w:val="2"/>
          <w:szCs w:val="2"/>
        </w:rPr>
      </w:pPr>
    </w:p>
    <w:p w:rsidR="008F4E00" w:rsidRDefault="008F4E00">
      <w:pPr>
        <w:rPr>
          <w:sz w:val="2"/>
          <w:szCs w:val="2"/>
        </w:rPr>
        <w:sectPr w:rsidR="008F4E00">
          <w:pgSz w:w="11900" w:h="16840"/>
          <w:pgMar w:top="1064" w:right="1119" w:bottom="1750" w:left="1775" w:header="0" w:footer="3" w:gutter="0"/>
          <w:cols w:space="720"/>
          <w:noEndnote/>
          <w:docGrid w:linePitch="360"/>
        </w:sectPr>
      </w:pPr>
    </w:p>
    <w:p w:rsidR="008F4E00" w:rsidRDefault="00CF4992">
      <w:pPr>
        <w:spacing w:line="360" w:lineRule="exact"/>
      </w:pPr>
      <w:r>
        <w:lastRenderedPageBreak/>
        <w:pict>
          <v:shape id="_x0000_s1090" type="#_x0000_t202" style="position:absolute;margin-left:102.95pt;margin-top:.1pt;width:344.15pt;height:704.25pt;z-index:251657730;mso-wrap-distance-left:5pt;mso-wrap-distance-right:5pt;mso-position-horizontal-relative:margin" filled="f" stroked="f">
            <v:textbox style="mso-fit-shape-to-text:t" inset="0,0,0,0">
              <w:txbxContent>
                <w:p w:rsidR="00CE3EE1" w:rsidRDefault="00CE3EE1">
                  <w:pPr>
                    <w:pStyle w:val="4"/>
                    <w:shd w:val="clear" w:color="auto" w:fill="auto"/>
                    <w:tabs>
                      <w:tab w:val="left" w:pos="2150"/>
                    </w:tabs>
                    <w:spacing w:line="274" w:lineRule="exact"/>
                    <w:jc w:val="both"/>
                  </w:pPr>
                  <w:r>
                    <w:t>Обучение</w:t>
                  </w:r>
                  <w:r>
                    <w:tab/>
                    <w:t>основным Подготовительные упражнения:</w:t>
                  </w:r>
                </w:p>
                <w:p w:rsidR="00CE3EE1" w:rsidRDefault="00CE3EE1">
                  <w:pPr>
                    <w:pStyle w:val="9"/>
                    <w:shd w:val="clear" w:color="auto" w:fill="auto"/>
                    <w:tabs>
                      <w:tab w:val="left" w:pos="3202"/>
                    </w:tabs>
                  </w:pPr>
                  <w:r>
                    <w:rPr>
                      <w:rStyle w:val="912ptExact"/>
                    </w:rPr>
                    <w:t>элементам плавания</w:t>
                  </w:r>
                  <w:r>
                    <w:rPr>
                      <w:rStyle w:val="912ptExact"/>
                    </w:rPr>
                    <w:tab/>
                  </w:r>
                  <w:r>
                    <w:t>Вхождение в воду и передвижения</w:t>
                  </w:r>
                </w:p>
                <w:p w:rsidR="00CE3EE1" w:rsidRDefault="00CE3EE1">
                  <w:pPr>
                    <w:pStyle w:val="9"/>
                    <w:shd w:val="clear" w:color="auto" w:fill="auto"/>
                    <w:ind w:left="3260"/>
                  </w:pPr>
                  <w:r>
                    <w:t>по дну бассейна</w:t>
                  </w:r>
                </w:p>
                <w:p w:rsidR="00CE3EE1" w:rsidRDefault="00CE3EE1">
                  <w:pPr>
                    <w:pStyle w:val="4"/>
                    <w:shd w:val="clear" w:color="auto" w:fill="auto"/>
                    <w:spacing w:line="274" w:lineRule="exact"/>
                    <w:ind w:left="3260"/>
                    <w:jc w:val="both"/>
                  </w:pPr>
                  <w: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CE3EE1" w:rsidRDefault="00CE3EE1">
                  <w:pPr>
                    <w:pStyle w:val="4"/>
                    <w:shd w:val="clear" w:color="auto" w:fill="auto"/>
                    <w:tabs>
                      <w:tab w:val="left" w:pos="4868"/>
                    </w:tabs>
                    <w:spacing w:line="274" w:lineRule="exact"/>
                    <w:ind w:left="3260"/>
                    <w:jc w:val="both"/>
                  </w:pPr>
                  <w:r>
                    <w:t>И.п. - стоя на дне, держась одной рукой за бортик, движения ногами по очереди:</w:t>
                  </w:r>
                  <w:r>
                    <w:tab/>
                    <w:t>вперед, назад, в</w:t>
                  </w:r>
                </w:p>
                <w:p w:rsidR="00CE3EE1" w:rsidRDefault="00CE3EE1">
                  <w:pPr>
                    <w:pStyle w:val="4"/>
                    <w:shd w:val="clear" w:color="auto" w:fill="auto"/>
                    <w:spacing w:line="274" w:lineRule="exact"/>
                    <w:ind w:left="3260"/>
                    <w:jc w:val="both"/>
                  </w:pPr>
                  <w:r>
                    <w:t>сторону, внутрь.</w:t>
                  </w:r>
                </w:p>
                <w:p w:rsidR="00CE3EE1" w:rsidRDefault="00CE3EE1">
                  <w:pPr>
                    <w:pStyle w:val="4"/>
                    <w:shd w:val="clear" w:color="auto" w:fill="auto"/>
                    <w:spacing w:line="274" w:lineRule="exact"/>
                    <w:ind w:left="3260"/>
                  </w:pPr>
                  <w:r>
                    <w:t>Передвижения по дну, держась руками за бортик бассейна. Передвижение по дну, держась ближней рукой за бортик, другой отталкивать воду ладонью назад вниз.</w:t>
                  </w:r>
                </w:p>
                <w:p w:rsidR="00CE3EE1" w:rsidRDefault="00CE3EE1">
                  <w:pPr>
                    <w:pStyle w:val="4"/>
                    <w:shd w:val="clear" w:color="auto" w:fill="auto"/>
                    <w:spacing w:line="274" w:lineRule="exact"/>
                    <w:ind w:left="3260"/>
                  </w:pPr>
                  <w:r>
                    <w:t>При отталкивании воды - рука прямая, форма ладони - «ложка». Передвижения по дну с различным исходным положением рук (в стороны, вперед, за голову, за спину, вверх).</w:t>
                  </w:r>
                </w:p>
                <w:p w:rsidR="00CE3EE1" w:rsidRDefault="00CE3EE1">
                  <w:pPr>
                    <w:pStyle w:val="4"/>
                    <w:shd w:val="clear" w:color="auto" w:fill="auto"/>
                    <w:spacing w:line="274" w:lineRule="exact"/>
                    <w:ind w:left="3260"/>
                    <w:jc w:val="both"/>
                  </w:pPr>
                  <w:r>
                    <w:t>Движения по дну в полуприседе, ладони на коленях, на поясе, одновременно и попеременно отгребая ладонями воду назад.</w:t>
                  </w:r>
                </w:p>
                <w:p w:rsidR="00CE3EE1" w:rsidRDefault="00CE3EE1">
                  <w:pPr>
                    <w:pStyle w:val="4"/>
                    <w:shd w:val="clear" w:color="auto" w:fill="auto"/>
                    <w:spacing w:line="274" w:lineRule="exact"/>
                    <w:ind w:left="3260"/>
                    <w:jc w:val="both"/>
                  </w:pPr>
                  <w:r>
                    <w:t>При выполнении задания, туловище немного наклонено вперед, руки в локтях выпрямлены, форма ладони - «ложка».</w:t>
                  </w:r>
                </w:p>
                <w:p w:rsidR="00CE3EE1" w:rsidRDefault="00CE3EE1">
                  <w:pPr>
                    <w:pStyle w:val="4"/>
                    <w:shd w:val="clear" w:color="auto" w:fill="auto"/>
                    <w:tabs>
                      <w:tab w:val="right" w:pos="6817"/>
                    </w:tabs>
                    <w:spacing w:line="274" w:lineRule="exact"/>
                    <w:ind w:left="3260"/>
                    <w:jc w:val="both"/>
                  </w:pPr>
                  <w:r>
                    <w:t>И.п. - стоя на дне, руки в стороны. Выполнять</w:t>
                  </w:r>
                  <w:r>
                    <w:tab/>
                    <w:t>руками</w:t>
                  </w:r>
                </w:p>
                <w:p w:rsidR="00CE3EE1" w:rsidRDefault="00CE3EE1">
                  <w:pPr>
                    <w:pStyle w:val="4"/>
                    <w:shd w:val="clear" w:color="auto" w:fill="auto"/>
                    <w:spacing w:line="274" w:lineRule="exact"/>
                    <w:ind w:left="3260"/>
                    <w:jc w:val="both"/>
                  </w:pPr>
                  <w:r>
                    <w:t>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 В положении стоя сделать вдох, задержать дыхание и опустить лицо в воду.</w:t>
                  </w:r>
                </w:p>
                <w:p w:rsidR="00CE3EE1" w:rsidRDefault="00CE3EE1">
                  <w:pPr>
                    <w:pStyle w:val="4"/>
                    <w:shd w:val="clear" w:color="auto" w:fill="auto"/>
                    <w:spacing w:line="274" w:lineRule="exact"/>
                    <w:ind w:left="3260"/>
                    <w:jc w:val="both"/>
                  </w:pPr>
                  <w:r>
                    <w:t>Присесть, оттолкнуться ногами от дна и выпрыгнуть вверх («Кто выше прыгнет?»).</w:t>
                  </w:r>
                </w:p>
                <w:p w:rsidR="00CE3EE1" w:rsidRDefault="00CE3EE1">
                  <w:pPr>
                    <w:pStyle w:val="4"/>
                    <w:shd w:val="clear" w:color="auto" w:fill="auto"/>
                    <w:spacing w:line="274" w:lineRule="exact"/>
                    <w:ind w:left="3260"/>
                    <w:jc w:val="both"/>
                  </w:pPr>
                  <w:r>
                    <w:t>«Кто дольше продержит лицо в воде?»</w:t>
                  </w:r>
                </w:p>
              </w:txbxContent>
            </v:textbox>
            <w10:wrap anchorx="margin"/>
          </v:shape>
        </w:pict>
      </w: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360" w:lineRule="exact"/>
      </w:pPr>
    </w:p>
    <w:p w:rsidR="008F4E00" w:rsidRDefault="008F4E00">
      <w:pPr>
        <w:spacing w:line="425" w:lineRule="exact"/>
      </w:pPr>
    </w:p>
    <w:p w:rsidR="008F4E00" w:rsidRDefault="008F4E00">
      <w:pPr>
        <w:rPr>
          <w:sz w:val="2"/>
          <w:szCs w:val="2"/>
        </w:rPr>
        <w:sectPr w:rsidR="008F4E00">
          <w:footerReference w:type="even" r:id="rId34"/>
          <w:footerReference w:type="default" r:id="rId35"/>
          <w:headerReference w:type="first" r:id="rId36"/>
          <w:footerReference w:type="first" r:id="rId37"/>
          <w:pgSz w:w="11900" w:h="16840"/>
          <w:pgMar w:top="1530" w:right="1091" w:bottom="1357" w:left="1866" w:header="0" w:footer="3" w:gutter="0"/>
          <w:cols w:space="720"/>
          <w:noEndnote/>
          <w:titlePg/>
          <w:docGrid w:linePitch="360"/>
        </w:sectPr>
      </w:pPr>
    </w:p>
    <w:p w:rsidR="008F4E00" w:rsidRPr="0048757E" w:rsidRDefault="00CF4992">
      <w:pPr>
        <w:pStyle w:val="22"/>
        <w:shd w:val="clear" w:color="auto" w:fill="auto"/>
        <w:spacing w:before="0" w:after="240" w:line="322" w:lineRule="exact"/>
        <w:ind w:firstLine="0"/>
        <w:rPr>
          <w:sz w:val="24"/>
          <w:szCs w:val="24"/>
        </w:rPr>
      </w:pPr>
      <w:r w:rsidRPr="0048757E">
        <w:rPr>
          <w:sz w:val="24"/>
          <w:szCs w:val="24"/>
        </w:rPr>
        <w:lastRenderedPageBreak/>
        <w:pict>
          <v:shape id="_x0000_s1095" type="#_x0000_t202" style="position:absolute;margin-left:273.35pt;margin-top:-443.9pt;width:183.85pt;height:402.95pt;z-index:-125829373;mso-wrap-distance-left:5pt;mso-wrap-distance-right:13.2pt;mso-position-horizontal-relative:margin" filled="f" stroked="f">
            <v:textbox style="mso-fit-shape-to-text:t" inset="0,0,0,0">
              <w:txbxContent>
                <w:p w:rsidR="00CE3EE1" w:rsidRDefault="00CE3EE1">
                  <w:pPr>
                    <w:pStyle w:val="4"/>
                    <w:shd w:val="clear" w:color="auto" w:fill="auto"/>
                    <w:spacing w:line="274" w:lineRule="exact"/>
                  </w:pPr>
                  <w:r>
                    <w:t>Пробежать в воде 4-5м, выполняя гребки руками.</w:t>
                  </w:r>
                </w:p>
                <w:p w:rsidR="00CE3EE1" w:rsidRDefault="00CE3EE1">
                  <w:pPr>
                    <w:pStyle w:val="9"/>
                    <w:shd w:val="clear" w:color="auto" w:fill="auto"/>
                    <w:jc w:val="left"/>
                  </w:pPr>
                  <w:r>
                    <w:rPr>
                      <w:rStyle w:val="912ptExact"/>
                    </w:rPr>
                    <w:t xml:space="preserve">Упражнение «поплавок». </w:t>
                  </w:r>
                  <w:r>
                    <w:t>Подводящие упражнения в лежании на воде, всплывании и скольжении.</w:t>
                  </w:r>
                </w:p>
                <w:p w:rsidR="00CE3EE1" w:rsidRDefault="00CE3EE1">
                  <w:pPr>
                    <w:pStyle w:val="4"/>
                    <w:shd w:val="clear" w:color="auto" w:fill="auto"/>
                    <w:tabs>
                      <w:tab w:val="right" w:pos="2698"/>
                      <w:tab w:val="right" w:pos="3557"/>
                    </w:tabs>
                    <w:spacing w:line="274" w:lineRule="exact"/>
                    <w:jc w:val="both"/>
                  </w:pPr>
                  <w:r>
                    <w:t>Скольжение</w:t>
                  </w:r>
                  <w:r>
                    <w:tab/>
                    <w:t>на груди.</w:t>
                  </w:r>
                  <w:r>
                    <w:tab/>
                    <w:t>Стать</w:t>
                  </w:r>
                </w:p>
                <w:p w:rsidR="00CE3EE1" w:rsidRDefault="00CE3EE1">
                  <w:pPr>
                    <w:pStyle w:val="4"/>
                    <w:shd w:val="clear" w:color="auto" w:fill="auto"/>
                    <w:tabs>
                      <w:tab w:val="right" w:pos="2698"/>
                      <w:tab w:val="right" w:pos="3547"/>
                    </w:tabs>
                    <w:spacing w:line="274" w:lineRule="exact"/>
                    <w:jc w:val="both"/>
                  </w:pPr>
                  <w:r>
                    <w:t>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w:t>
                  </w:r>
                  <w:r>
                    <w:tab/>
                    <w:t>туловище</w:t>
                  </w:r>
                  <w:r>
                    <w:tab/>
                    <w:t>на</w:t>
                  </w:r>
                </w:p>
                <w:p w:rsidR="00CE3EE1" w:rsidRDefault="00CE3EE1">
                  <w:pPr>
                    <w:pStyle w:val="4"/>
                    <w:shd w:val="clear" w:color="auto" w:fill="auto"/>
                    <w:tabs>
                      <w:tab w:val="right" w:pos="2698"/>
                      <w:tab w:val="right" w:pos="3557"/>
                    </w:tabs>
                    <w:spacing w:line="274" w:lineRule="exact"/>
                    <w:jc w:val="both"/>
                  </w:pPr>
                  <w:r>
                    <w:t>поверхности</w:t>
                  </w:r>
                  <w:r>
                    <w:tab/>
                    <w:t>воды как</w:t>
                  </w:r>
                  <w:r>
                    <w:tab/>
                    <w:t>можно</w:t>
                  </w:r>
                </w:p>
                <w:p w:rsidR="00CE3EE1" w:rsidRDefault="00CE3EE1">
                  <w:pPr>
                    <w:pStyle w:val="4"/>
                    <w:shd w:val="clear" w:color="auto" w:fill="auto"/>
                    <w:spacing w:line="274" w:lineRule="exact"/>
                    <w:jc w:val="both"/>
                  </w:pPr>
                  <w:r>
                    <w:t>дольше.</w:t>
                  </w:r>
                </w:p>
                <w:p w:rsidR="00CE3EE1" w:rsidRDefault="00CE3EE1">
                  <w:pPr>
                    <w:pStyle w:val="4"/>
                    <w:shd w:val="clear" w:color="auto" w:fill="auto"/>
                    <w:spacing w:line="274" w:lineRule="exact"/>
                    <w:jc w:val="both"/>
                  </w:pPr>
                  <w:r>
                    <w:t>Скольжение на спине.</w:t>
                  </w:r>
                </w:p>
                <w:p w:rsidR="00CE3EE1" w:rsidRDefault="00CE3EE1">
                  <w:pPr>
                    <w:pStyle w:val="4"/>
                    <w:shd w:val="clear" w:color="auto" w:fill="auto"/>
                    <w:tabs>
                      <w:tab w:val="right" w:pos="3557"/>
                    </w:tabs>
                    <w:spacing w:line="274" w:lineRule="exact"/>
                    <w:jc w:val="both"/>
                  </w:pPr>
                  <w:r>
                    <w:t>Возможно</w:t>
                  </w:r>
                  <w:r>
                    <w:tab/>
                    <w:t>использование</w:t>
                  </w:r>
                </w:p>
                <w:p w:rsidR="00CE3EE1" w:rsidRDefault="00CE3EE1">
                  <w:pPr>
                    <w:pStyle w:val="4"/>
                    <w:shd w:val="clear" w:color="auto" w:fill="auto"/>
                    <w:tabs>
                      <w:tab w:val="right" w:pos="2698"/>
                      <w:tab w:val="right" w:pos="3557"/>
                    </w:tabs>
                    <w:spacing w:line="274" w:lineRule="exact"/>
                    <w:jc w:val="both"/>
                  </w:pPr>
                  <w:r>
                    <w:t>специальных</w:t>
                  </w:r>
                  <w:r>
                    <w:tab/>
                    <w:t>средств</w:t>
                  </w:r>
                  <w:r>
                    <w:tab/>
                    <w:t>для</w:t>
                  </w:r>
                </w:p>
                <w:p w:rsidR="00CE3EE1" w:rsidRDefault="00CE3EE1">
                  <w:pPr>
                    <w:pStyle w:val="4"/>
                    <w:shd w:val="clear" w:color="auto" w:fill="auto"/>
                    <w:spacing w:line="274" w:lineRule="exact"/>
                  </w:pPr>
                  <w:r>
                    <w:t>удержания на поверхности воды и максимального расслабления. Скольжение на спине.</w:t>
                  </w:r>
                </w:p>
                <w:p w:rsidR="00CE3EE1" w:rsidRDefault="00CE3EE1">
                  <w:pPr>
                    <w:pStyle w:val="4"/>
                    <w:shd w:val="clear" w:color="auto" w:fill="auto"/>
                    <w:spacing w:line="274" w:lineRule="exact"/>
                    <w:jc w:val="both"/>
                  </w:pPr>
                  <w:r>
                    <w:t>Выдохи в воду.</w:t>
                  </w:r>
                </w:p>
                <w:p w:rsidR="00CE3EE1" w:rsidRDefault="00CE3EE1">
                  <w:pPr>
                    <w:pStyle w:val="9"/>
                    <w:shd w:val="clear" w:color="auto" w:fill="auto"/>
                    <w:jc w:val="left"/>
                  </w:pPr>
                  <w:r>
                    <w:t>Плавание на груди и спине вольным стилем</w:t>
                  </w:r>
                </w:p>
                <w:p w:rsidR="00CE3EE1" w:rsidRDefault="00CE3EE1">
                  <w:pPr>
                    <w:pStyle w:val="4"/>
                    <w:shd w:val="clear" w:color="auto" w:fill="auto"/>
                    <w:spacing w:line="274" w:lineRule="exact"/>
                    <w:jc w:val="both"/>
                  </w:pPr>
                  <w:r>
                    <w:t>Обучение технике плавания. Плавание в медленном темпе 25 м. Плавание на скорость 25, затем 50 м.</w:t>
                  </w:r>
                </w:p>
              </w:txbxContent>
            </v:textbox>
            <w10:wrap type="topAndBottom" anchorx="margin"/>
          </v:shape>
        </w:pict>
      </w:r>
      <w:r w:rsidRPr="0048757E">
        <w:rPr>
          <w:sz w:val="24"/>
          <w:szCs w:val="24"/>
        </w:rPr>
        <w:t>ПЛАНИРУЕМЫЕ РЕЗУЛЬТАТЫ ОСВОЕНИЯ УЧЕБНОГО ПРЕДМЕТА «АДАПТИВНАЯ ФИЗИЧЕСКАЯ КУЛЬТУРА» НА УРОВНЕ ОСНОВНОГО ОБЩЕГО ОБРАЗОВАНИЯ</w:t>
      </w:r>
    </w:p>
    <w:p w:rsidR="008F4E00" w:rsidRPr="0048757E" w:rsidRDefault="00CF4992">
      <w:pPr>
        <w:pStyle w:val="22"/>
        <w:shd w:val="clear" w:color="auto" w:fill="auto"/>
        <w:spacing w:before="0" w:line="322" w:lineRule="exact"/>
        <w:ind w:firstLine="720"/>
        <w:jc w:val="both"/>
        <w:rPr>
          <w:sz w:val="24"/>
          <w:szCs w:val="24"/>
        </w:rPr>
      </w:pPr>
      <w:r w:rsidRPr="0048757E">
        <w:rPr>
          <w:sz w:val="24"/>
          <w:szCs w:val="24"/>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8F4E00" w:rsidRPr="0048757E" w:rsidRDefault="00CF4992">
      <w:pPr>
        <w:pStyle w:val="22"/>
        <w:shd w:val="clear" w:color="auto" w:fill="auto"/>
        <w:spacing w:before="0" w:after="273" w:line="322" w:lineRule="exact"/>
        <w:ind w:firstLine="720"/>
        <w:jc w:val="both"/>
        <w:rPr>
          <w:sz w:val="24"/>
          <w:szCs w:val="24"/>
        </w:rPr>
      </w:pPr>
      <w:r w:rsidRPr="0048757E">
        <w:rPr>
          <w:sz w:val="24"/>
          <w:szCs w:val="24"/>
        </w:rPr>
        <w:t>По структуре планируемые результаты освоения программы соответствуют планируемым результатам ПАООП ООО ЗПР, они включают в себя личностные, метапредметные и предметные результаты.</w:t>
      </w:r>
    </w:p>
    <w:p w:rsidR="008F4E00" w:rsidRPr="0048757E" w:rsidRDefault="00CF4992">
      <w:pPr>
        <w:pStyle w:val="221"/>
        <w:keepNext/>
        <w:keepLines/>
        <w:shd w:val="clear" w:color="auto" w:fill="auto"/>
        <w:spacing w:before="0" w:after="102" w:line="280" w:lineRule="exact"/>
        <w:ind w:firstLine="720"/>
        <w:rPr>
          <w:sz w:val="24"/>
          <w:szCs w:val="24"/>
        </w:rPr>
      </w:pPr>
      <w:bookmarkStart w:id="824" w:name="bookmark829"/>
      <w:r w:rsidRPr="0048757E">
        <w:rPr>
          <w:sz w:val="24"/>
          <w:szCs w:val="24"/>
        </w:rPr>
        <w:t>ЛИЧНОСТНЫЕ РЕЗУЛЬТАТЫ:</w:t>
      </w:r>
      <w:bookmarkEnd w:id="824"/>
    </w:p>
    <w:p w:rsidR="008F4E00" w:rsidRDefault="00CF4992">
      <w:pPr>
        <w:pStyle w:val="22"/>
        <w:shd w:val="clear" w:color="auto" w:fill="auto"/>
        <w:spacing w:before="0" w:line="355" w:lineRule="exact"/>
        <w:ind w:right="180" w:firstLine="600"/>
        <w:jc w:val="both"/>
      </w:pPr>
      <w:r w:rsidRPr="0048757E">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r>
        <w:br w:type="page"/>
      </w:r>
    </w:p>
    <w:p w:rsidR="008F4E00" w:rsidRPr="0048757E" w:rsidRDefault="00CF4992" w:rsidP="00C410CE">
      <w:pPr>
        <w:pStyle w:val="221"/>
        <w:keepNext/>
        <w:keepLines/>
        <w:numPr>
          <w:ilvl w:val="0"/>
          <w:numId w:val="205"/>
        </w:numPr>
        <w:shd w:val="clear" w:color="auto" w:fill="auto"/>
        <w:tabs>
          <w:tab w:val="left" w:pos="550"/>
        </w:tabs>
        <w:spacing w:before="0" w:after="0" w:line="355" w:lineRule="exact"/>
        <w:ind w:firstLine="160"/>
        <w:rPr>
          <w:sz w:val="24"/>
          <w:szCs w:val="24"/>
        </w:rPr>
      </w:pPr>
      <w:bookmarkStart w:id="825" w:name="bookmark830"/>
      <w:r w:rsidRPr="0048757E">
        <w:rPr>
          <w:sz w:val="24"/>
          <w:szCs w:val="24"/>
        </w:rPr>
        <w:lastRenderedPageBreak/>
        <w:t>патриотического воспитания:</w:t>
      </w:r>
      <w:bookmarkEnd w:id="825"/>
    </w:p>
    <w:p w:rsidR="008F4E00" w:rsidRPr="0048757E" w:rsidRDefault="00CF4992">
      <w:pPr>
        <w:pStyle w:val="22"/>
        <w:shd w:val="clear" w:color="auto" w:fill="auto"/>
        <w:spacing w:before="0" w:after="60" w:line="355" w:lineRule="exact"/>
        <w:ind w:right="180" w:firstLine="600"/>
        <w:jc w:val="both"/>
        <w:rPr>
          <w:sz w:val="24"/>
          <w:szCs w:val="24"/>
        </w:rPr>
      </w:pPr>
      <w:r w:rsidRPr="0048757E">
        <w:rPr>
          <w:sz w:val="24"/>
          <w:szCs w:val="24"/>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w:t>
      </w:r>
    </w:p>
    <w:p w:rsidR="008F4E00" w:rsidRPr="0048757E" w:rsidRDefault="00CF4992" w:rsidP="00C410CE">
      <w:pPr>
        <w:pStyle w:val="221"/>
        <w:keepNext/>
        <w:keepLines/>
        <w:numPr>
          <w:ilvl w:val="0"/>
          <w:numId w:val="205"/>
        </w:numPr>
        <w:shd w:val="clear" w:color="auto" w:fill="auto"/>
        <w:tabs>
          <w:tab w:val="left" w:pos="550"/>
        </w:tabs>
        <w:spacing w:before="0" w:after="0" w:line="355" w:lineRule="exact"/>
        <w:ind w:firstLine="160"/>
        <w:rPr>
          <w:sz w:val="24"/>
          <w:szCs w:val="24"/>
        </w:rPr>
      </w:pPr>
      <w:bookmarkStart w:id="826" w:name="bookmark831"/>
      <w:r w:rsidRPr="0048757E">
        <w:rPr>
          <w:sz w:val="24"/>
          <w:szCs w:val="24"/>
        </w:rPr>
        <w:t>гражданского и духовно-нравственного воспитания:</w:t>
      </w:r>
      <w:bookmarkEnd w:id="826"/>
    </w:p>
    <w:p w:rsidR="008F4E00" w:rsidRPr="0048757E" w:rsidRDefault="00CF4992">
      <w:pPr>
        <w:pStyle w:val="22"/>
        <w:shd w:val="clear" w:color="auto" w:fill="auto"/>
        <w:spacing w:before="0" w:after="120" w:line="355" w:lineRule="exact"/>
        <w:ind w:right="180" w:firstLine="600"/>
        <w:jc w:val="both"/>
        <w:rPr>
          <w:sz w:val="24"/>
          <w:szCs w:val="24"/>
        </w:rPr>
      </w:pPr>
      <w:r w:rsidRPr="0048757E">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rsidR="008F4E00" w:rsidRPr="0048757E" w:rsidRDefault="00CF4992" w:rsidP="00C410CE">
      <w:pPr>
        <w:pStyle w:val="221"/>
        <w:keepNext/>
        <w:keepLines/>
        <w:numPr>
          <w:ilvl w:val="0"/>
          <w:numId w:val="205"/>
        </w:numPr>
        <w:shd w:val="clear" w:color="auto" w:fill="auto"/>
        <w:tabs>
          <w:tab w:val="left" w:pos="550"/>
        </w:tabs>
        <w:spacing w:before="0" w:after="0" w:line="280" w:lineRule="exact"/>
        <w:ind w:firstLine="160"/>
        <w:rPr>
          <w:sz w:val="24"/>
          <w:szCs w:val="24"/>
        </w:rPr>
      </w:pPr>
      <w:bookmarkStart w:id="827" w:name="bookmark832"/>
      <w:r w:rsidRPr="0048757E">
        <w:rPr>
          <w:sz w:val="24"/>
          <w:szCs w:val="24"/>
        </w:rPr>
        <w:t>эстетического воспитания:</w:t>
      </w:r>
      <w:bookmarkEnd w:id="827"/>
    </w:p>
    <w:p w:rsidR="008F4E00" w:rsidRPr="0048757E" w:rsidRDefault="00CF4992">
      <w:pPr>
        <w:pStyle w:val="22"/>
        <w:shd w:val="clear" w:color="auto" w:fill="auto"/>
        <w:spacing w:before="0" w:after="68" w:line="370" w:lineRule="exact"/>
        <w:ind w:firstLine="0"/>
        <w:jc w:val="both"/>
        <w:rPr>
          <w:sz w:val="24"/>
          <w:szCs w:val="24"/>
        </w:rPr>
      </w:pPr>
      <w:r w:rsidRPr="0048757E">
        <w:rPr>
          <w:sz w:val="24"/>
          <w:szCs w:val="24"/>
        </w:rPr>
        <w:t>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искусства, народных</w:t>
      </w:r>
    </w:p>
    <w:p w:rsidR="008F4E00" w:rsidRPr="0048757E" w:rsidRDefault="00CF4992">
      <w:pPr>
        <w:pStyle w:val="22"/>
        <w:shd w:val="clear" w:color="auto" w:fill="auto"/>
        <w:spacing w:before="0" w:after="124" w:line="360" w:lineRule="exact"/>
        <w:ind w:right="180" w:firstLine="0"/>
        <w:jc w:val="right"/>
        <w:rPr>
          <w:sz w:val="24"/>
          <w:szCs w:val="24"/>
        </w:rPr>
      </w:pPr>
      <w:r w:rsidRPr="0048757E">
        <w:rPr>
          <w:sz w:val="24"/>
          <w:szCs w:val="24"/>
        </w:rPr>
        <w:t>традиций и народного творчества в декоративно-прикладном искусстве; осознание роли художественной культуры как средства коммуникации</w:t>
      </w:r>
    </w:p>
    <w:p w:rsidR="008F4E00" w:rsidRPr="0048757E" w:rsidRDefault="00CF4992">
      <w:pPr>
        <w:pStyle w:val="22"/>
        <w:shd w:val="clear" w:color="auto" w:fill="auto"/>
        <w:spacing w:before="0" w:after="32" w:line="280" w:lineRule="exact"/>
        <w:ind w:firstLine="0"/>
        <w:jc w:val="both"/>
        <w:rPr>
          <w:sz w:val="24"/>
          <w:szCs w:val="24"/>
        </w:rPr>
      </w:pPr>
      <w:r w:rsidRPr="0048757E">
        <w:rPr>
          <w:sz w:val="24"/>
          <w:szCs w:val="24"/>
        </w:rPr>
        <w:t>и самовыражения в современном обществе;</w:t>
      </w:r>
    </w:p>
    <w:p w:rsidR="008F4E00" w:rsidRPr="0048757E" w:rsidRDefault="00CF4992" w:rsidP="00C410CE">
      <w:pPr>
        <w:pStyle w:val="22"/>
        <w:numPr>
          <w:ilvl w:val="0"/>
          <w:numId w:val="205"/>
        </w:numPr>
        <w:shd w:val="clear" w:color="auto" w:fill="auto"/>
        <w:tabs>
          <w:tab w:val="left" w:pos="714"/>
        </w:tabs>
        <w:spacing w:before="0" w:line="355" w:lineRule="exact"/>
        <w:ind w:right="2180" w:firstLine="160"/>
        <w:jc w:val="both"/>
        <w:rPr>
          <w:sz w:val="24"/>
          <w:szCs w:val="24"/>
        </w:rPr>
      </w:pPr>
      <w:r w:rsidRPr="0048757E">
        <w:rPr>
          <w:sz w:val="24"/>
          <w:szCs w:val="24"/>
        </w:rPr>
        <w:t>ценности научного познания и практической деятельности: осознание ценности науки как фундамента технологий;</w:t>
      </w:r>
    </w:p>
    <w:p w:rsidR="008F4E00" w:rsidRPr="0048757E" w:rsidRDefault="00CF4992">
      <w:pPr>
        <w:pStyle w:val="22"/>
        <w:shd w:val="clear" w:color="auto" w:fill="auto"/>
        <w:spacing w:before="0" w:after="56" w:line="355" w:lineRule="exact"/>
        <w:ind w:right="180" w:firstLine="600"/>
        <w:jc w:val="both"/>
        <w:rPr>
          <w:sz w:val="24"/>
          <w:szCs w:val="24"/>
        </w:rPr>
      </w:pPr>
      <w:r w:rsidRPr="0048757E">
        <w:rPr>
          <w:sz w:val="24"/>
          <w:szCs w:val="24"/>
        </w:rPr>
        <w:t>развитие интереса к исследовательской деятельности, реализации на практике</w:t>
      </w:r>
      <w:r w:rsidR="00551BD3">
        <w:rPr>
          <w:sz w:val="24"/>
          <w:szCs w:val="24"/>
        </w:rPr>
        <w:t xml:space="preserve"> </w:t>
      </w:r>
      <w:r w:rsidRPr="0048757E">
        <w:rPr>
          <w:sz w:val="24"/>
          <w:szCs w:val="24"/>
        </w:rPr>
        <w:t>достижений науки;</w:t>
      </w:r>
    </w:p>
    <w:p w:rsidR="008F4E00" w:rsidRPr="0048757E" w:rsidRDefault="00CF4992" w:rsidP="00C410CE">
      <w:pPr>
        <w:pStyle w:val="221"/>
        <w:keepNext/>
        <w:keepLines/>
        <w:numPr>
          <w:ilvl w:val="0"/>
          <w:numId w:val="205"/>
        </w:numPr>
        <w:shd w:val="clear" w:color="auto" w:fill="auto"/>
        <w:tabs>
          <w:tab w:val="left" w:pos="714"/>
        </w:tabs>
        <w:spacing w:before="0" w:after="0" w:line="360" w:lineRule="exact"/>
        <w:ind w:left="160"/>
        <w:rPr>
          <w:sz w:val="24"/>
          <w:szCs w:val="24"/>
        </w:rPr>
      </w:pPr>
      <w:bookmarkStart w:id="828" w:name="bookmark833"/>
      <w:r w:rsidRPr="0048757E">
        <w:rPr>
          <w:sz w:val="24"/>
          <w:szCs w:val="24"/>
        </w:rPr>
        <w:t>формирования культуры здоровья и эмоционального</w:t>
      </w:r>
      <w:bookmarkEnd w:id="828"/>
    </w:p>
    <w:p w:rsidR="008F4E00" w:rsidRPr="0048757E" w:rsidRDefault="00CF4992">
      <w:pPr>
        <w:pStyle w:val="22"/>
        <w:shd w:val="clear" w:color="auto" w:fill="auto"/>
        <w:tabs>
          <w:tab w:val="left" w:pos="5607"/>
        </w:tabs>
        <w:spacing w:before="0" w:line="360" w:lineRule="exact"/>
        <w:ind w:left="700" w:firstLine="0"/>
        <w:jc w:val="both"/>
        <w:rPr>
          <w:sz w:val="24"/>
          <w:szCs w:val="24"/>
        </w:rPr>
      </w:pPr>
      <w:r w:rsidRPr="0048757E">
        <w:rPr>
          <w:sz w:val="24"/>
          <w:szCs w:val="24"/>
        </w:rPr>
        <w:t>благополучия: осознание</w:t>
      </w:r>
      <w:r w:rsidRPr="0048757E">
        <w:rPr>
          <w:sz w:val="24"/>
          <w:szCs w:val="24"/>
        </w:rPr>
        <w:tab/>
        <w:t>ценности безопасного</w:t>
      </w:r>
    </w:p>
    <w:p w:rsidR="008F4E00" w:rsidRPr="0048757E" w:rsidRDefault="00CF4992">
      <w:pPr>
        <w:pStyle w:val="22"/>
        <w:shd w:val="clear" w:color="auto" w:fill="auto"/>
        <w:tabs>
          <w:tab w:val="left" w:pos="5607"/>
          <w:tab w:val="left" w:pos="6822"/>
        </w:tabs>
        <w:spacing w:before="0" w:line="350" w:lineRule="exact"/>
        <w:ind w:left="2320" w:firstLine="0"/>
        <w:jc w:val="both"/>
        <w:rPr>
          <w:sz w:val="24"/>
          <w:szCs w:val="24"/>
        </w:rPr>
      </w:pPr>
      <w:r w:rsidRPr="0048757E">
        <w:rPr>
          <w:sz w:val="24"/>
          <w:szCs w:val="24"/>
        </w:rPr>
        <w:t>образа жизни</w:t>
      </w:r>
      <w:r w:rsidRPr="0048757E">
        <w:rPr>
          <w:sz w:val="24"/>
          <w:szCs w:val="24"/>
        </w:rPr>
        <w:tab/>
        <w:t>в</w:t>
      </w:r>
      <w:r w:rsidRPr="0048757E">
        <w:rPr>
          <w:sz w:val="24"/>
          <w:szCs w:val="24"/>
        </w:rPr>
        <w:tab/>
        <w:t>современном</w:t>
      </w:r>
    </w:p>
    <w:p w:rsidR="008F4E00" w:rsidRPr="0048757E" w:rsidRDefault="00CF4992">
      <w:pPr>
        <w:pStyle w:val="22"/>
        <w:shd w:val="clear" w:color="auto" w:fill="auto"/>
        <w:spacing w:before="0" w:after="56" w:line="350" w:lineRule="exact"/>
        <w:ind w:left="700" w:right="180" w:hanging="700"/>
        <w:jc w:val="both"/>
        <w:rPr>
          <w:sz w:val="24"/>
          <w:szCs w:val="24"/>
        </w:rPr>
      </w:pPr>
      <w:r w:rsidRPr="0048757E">
        <w:rPr>
          <w:sz w:val="24"/>
          <w:szCs w:val="24"/>
        </w:rPr>
        <w:t>технологическом мире, важности правил безопасной работы с инструментами; умение распознавать информационные угрозы и осуществлять защиту личности от этих угроз; трудового воспитания:</w:t>
      </w:r>
    </w:p>
    <w:p w:rsidR="008F4E00" w:rsidRPr="0048757E" w:rsidRDefault="00CF4992">
      <w:pPr>
        <w:pStyle w:val="22"/>
        <w:shd w:val="clear" w:color="auto" w:fill="auto"/>
        <w:spacing w:before="0" w:after="68" w:line="355" w:lineRule="exact"/>
        <w:ind w:left="700" w:right="180" w:firstLine="0"/>
        <w:jc w:val="both"/>
        <w:rPr>
          <w:sz w:val="24"/>
          <w:szCs w:val="24"/>
        </w:rPr>
      </w:pPr>
      <w:r w:rsidRPr="0048757E">
        <w:rPr>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w:t>
      </w:r>
    </w:p>
    <w:p w:rsidR="008F4E00" w:rsidRPr="0048757E" w:rsidRDefault="00CF4992">
      <w:pPr>
        <w:pStyle w:val="22"/>
        <w:shd w:val="clear" w:color="auto" w:fill="auto"/>
        <w:spacing w:before="0" w:after="56"/>
        <w:ind w:right="180" w:firstLine="0"/>
        <w:jc w:val="both"/>
        <w:rPr>
          <w:sz w:val="24"/>
          <w:szCs w:val="24"/>
        </w:rPr>
      </w:pPr>
      <w:r w:rsidRPr="0048757E">
        <w:rPr>
          <w:sz w:val="24"/>
          <w:szCs w:val="24"/>
        </w:rPr>
        <w:t>самовыражение в продуктивном, нравственно достойном труде в российском обществе;</w:t>
      </w:r>
    </w:p>
    <w:p w:rsidR="008F4E00" w:rsidRPr="0048757E" w:rsidRDefault="00CF4992">
      <w:pPr>
        <w:pStyle w:val="22"/>
        <w:shd w:val="clear" w:color="auto" w:fill="auto"/>
        <w:spacing w:before="0" w:after="116" w:line="350" w:lineRule="exact"/>
        <w:ind w:right="180" w:firstLine="600"/>
        <w:jc w:val="both"/>
        <w:rPr>
          <w:sz w:val="24"/>
          <w:szCs w:val="24"/>
        </w:rPr>
      </w:pPr>
      <w:r w:rsidRPr="0048757E">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8F4E00" w:rsidRPr="0048757E" w:rsidRDefault="00CF4992">
      <w:pPr>
        <w:pStyle w:val="22"/>
        <w:shd w:val="clear" w:color="auto" w:fill="auto"/>
        <w:spacing w:before="0" w:after="102" w:line="280" w:lineRule="exact"/>
        <w:ind w:left="720" w:firstLine="0"/>
        <w:jc w:val="both"/>
        <w:rPr>
          <w:sz w:val="24"/>
          <w:szCs w:val="24"/>
        </w:rPr>
      </w:pPr>
      <w:r w:rsidRPr="0048757E">
        <w:rPr>
          <w:sz w:val="24"/>
          <w:szCs w:val="24"/>
        </w:rPr>
        <w:t>умение ориентироваться в мире современных профессий;</w:t>
      </w:r>
    </w:p>
    <w:p w:rsidR="008F4E00" w:rsidRPr="0048757E" w:rsidRDefault="00CF4992">
      <w:pPr>
        <w:pStyle w:val="22"/>
        <w:shd w:val="clear" w:color="auto" w:fill="auto"/>
        <w:spacing w:before="0" w:after="68" w:line="355" w:lineRule="exact"/>
        <w:ind w:right="200" w:firstLine="600"/>
        <w:jc w:val="both"/>
        <w:rPr>
          <w:sz w:val="24"/>
          <w:szCs w:val="24"/>
        </w:rPr>
      </w:pPr>
      <w:r w:rsidRPr="0048757E">
        <w:rPr>
          <w:sz w:val="24"/>
          <w:szCs w:val="24"/>
        </w:rPr>
        <w:t>умение осознанно выбирать индивидуальную траекторию развития с учётом личных и общественных интересов, потребностей;</w:t>
      </w:r>
    </w:p>
    <w:p w:rsidR="008F4E00" w:rsidRPr="0048757E" w:rsidRDefault="00CF4992">
      <w:pPr>
        <w:pStyle w:val="22"/>
        <w:shd w:val="clear" w:color="auto" w:fill="auto"/>
        <w:spacing w:before="0" w:after="53"/>
        <w:ind w:right="200" w:firstLine="600"/>
        <w:jc w:val="both"/>
        <w:rPr>
          <w:sz w:val="24"/>
          <w:szCs w:val="24"/>
        </w:rPr>
      </w:pPr>
      <w:r w:rsidRPr="0048757E">
        <w:rPr>
          <w:sz w:val="24"/>
          <w:szCs w:val="24"/>
        </w:rPr>
        <w:t>ориентация на достижение выдающихся результатов в профессиональной</w:t>
      </w:r>
      <w:r w:rsidR="00551BD3">
        <w:rPr>
          <w:sz w:val="24"/>
          <w:szCs w:val="24"/>
        </w:rPr>
        <w:t xml:space="preserve"> </w:t>
      </w:r>
      <w:r w:rsidRPr="0048757E">
        <w:rPr>
          <w:sz w:val="24"/>
          <w:szCs w:val="24"/>
        </w:rPr>
        <w:t>деятельности;</w:t>
      </w:r>
    </w:p>
    <w:p w:rsidR="008F4E00" w:rsidRPr="0048757E" w:rsidRDefault="00CF4992" w:rsidP="00C410CE">
      <w:pPr>
        <w:pStyle w:val="22"/>
        <w:numPr>
          <w:ilvl w:val="0"/>
          <w:numId w:val="205"/>
        </w:numPr>
        <w:shd w:val="clear" w:color="auto" w:fill="auto"/>
        <w:tabs>
          <w:tab w:val="left" w:pos="781"/>
        </w:tabs>
        <w:spacing w:before="0" w:line="355" w:lineRule="exact"/>
        <w:ind w:left="200" w:firstLine="0"/>
        <w:jc w:val="both"/>
        <w:rPr>
          <w:sz w:val="24"/>
          <w:szCs w:val="24"/>
        </w:rPr>
      </w:pPr>
      <w:r w:rsidRPr="0048757E">
        <w:rPr>
          <w:sz w:val="24"/>
          <w:szCs w:val="24"/>
        </w:rPr>
        <w:lastRenderedPageBreak/>
        <w:t>экологического воспитания:</w:t>
      </w:r>
    </w:p>
    <w:p w:rsidR="008F4E00" w:rsidRPr="0048757E" w:rsidRDefault="00CF4992">
      <w:pPr>
        <w:pStyle w:val="22"/>
        <w:shd w:val="clear" w:color="auto" w:fill="auto"/>
        <w:spacing w:before="0" w:after="120" w:line="355" w:lineRule="exact"/>
        <w:ind w:right="200" w:firstLine="600"/>
        <w:jc w:val="both"/>
        <w:rPr>
          <w:sz w:val="24"/>
          <w:szCs w:val="24"/>
        </w:rPr>
      </w:pPr>
      <w:r w:rsidRPr="0048757E">
        <w:rPr>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8F4E00" w:rsidRPr="0048757E" w:rsidRDefault="00CF4992">
      <w:pPr>
        <w:pStyle w:val="22"/>
        <w:shd w:val="clear" w:color="auto" w:fill="auto"/>
        <w:spacing w:before="0" w:after="572" w:line="280" w:lineRule="exact"/>
        <w:ind w:left="720" w:firstLine="0"/>
        <w:jc w:val="both"/>
        <w:rPr>
          <w:sz w:val="24"/>
          <w:szCs w:val="24"/>
        </w:rPr>
      </w:pPr>
      <w:r w:rsidRPr="0048757E">
        <w:rPr>
          <w:sz w:val="24"/>
          <w:szCs w:val="24"/>
        </w:rPr>
        <w:t>осознание пределов преобразовательной деятельности человека.</w:t>
      </w:r>
    </w:p>
    <w:p w:rsidR="008F4E00" w:rsidRPr="0048757E" w:rsidRDefault="00CF4992">
      <w:pPr>
        <w:pStyle w:val="22"/>
        <w:shd w:val="clear" w:color="auto" w:fill="auto"/>
        <w:spacing w:before="0" w:after="110" w:line="280" w:lineRule="exact"/>
        <w:ind w:left="200" w:firstLine="0"/>
        <w:jc w:val="both"/>
        <w:rPr>
          <w:sz w:val="24"/>
          <w:szCs w:val="24"/>
        </w:rPr>
      </w:pPr>
      <w:r w:rsidRPr="0048757E">
        <w:rPr>
          <w:sz w:val="24"/>
          <w:szCs w:val="24"/>
        </w:rPr>
        <w:t>МЕТАПРЕДМЕТНЫЕ РЕЗУЛЬТАТЫ</w:t>
      </w:r>
    </w:p>
    <w:p w:rsidR="008F4E00" w:rsidRPr="0048757E" w:rsidRDefault="00CF4992">
      <w:pPr>
        <w:pStyle w:val="22"/>
        <w:shd w:val="clear" w:color="auto" w:fill="auto"/>
        <w:spacing w:before="0" w:after="540"/>
        <w:ind w:right="200" w:firstLine="600"/>
        <w:jc w:val="both"/>
        <w:rPr>
          <w:sz w:val="24"/>
          <w:szCs w:val="24"/>
        </w:rPr>
      </w:pPr>
      <w:r w:rsidRPr="0048757E">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8F4E00" w:rsidRPr="0048757E" w:rsidRDefault="00CF4992">
      <w:pPr>
        <w:pStyle w:val="22"/>
        <w:shd w:val="clear" w:color="auto" w:fill="auto"/>
        <w:spacing w:before="0"/>
        <w:ind w:left="200" w:right="2520" w:firstLine="0"/>
        <w:rPr>
          <w:sz w:val="24"/>
          <w:szCs w:val="24"/>
        </w:rPr>
      </w:pPr>
      <w:r w:rsidRPr="0048757E">
        <w:rPr>
          <w:sz w:val="24"/>
          <w:szCs w:val="24"/>
        </w:rPr>
        <w:t>Универсальные познавательные учебные действия Базовые логические действия:</w:t>
      </w:r>
    </w:p>
    <w:p w:rsidR="008F4E00" w:rsidRPr="0048757E" w:rsidRDefault="00CF4992">
      <w:pPr>
        <w:pStyle w:val="22"/>
        <w:shd w:val="clear" w:color="auto" w:fill="auto"/>
        <w:tabs>
          <w:tab w:val="left" w:pos="4824"/>
        </w:tabs>
        <w:spacing w:before="0" w:after="113"/>
        <w:ind w:left="2120" w:hanging="1520"/>
        <w:rPr>
          <w:sz w:val="24"/>
          <w:szCs w:val="24"/>
        </w:rPr>
      </w:pPr>
      <w:r w:rsidRPr="0048757E">
        <w:rPr>
          <w:sz w:val="24"/>
          <w:szCs w:val="24"/>
        </w:rPr>
        <w:t>выявлять и характеризовать существенные признаки природных</w:t>
      </w:r>
      <w:r w:rsidRPr="0048757E">
        <w:rPr>
          <w:sz w:val="24"/>
          <w:szCs w:val="24"/>
        </w:rPr>
        <w:tab/>
        <w:t>и</w:t>
      </w:r>
      <w:r w:rsidR="00551BD3">
        <w:rPr>
          <w:sz w:val="24"/>
          <w:szCs w:val="24"/>
        </w:rPr>
        <w:t xml:space="preserve"> </w:t>
      </w:r>
      <w:r w:rsidRPr="0048757E">
        <w:rPr>
          <w:sz w:val="24"/>
          <w:szCs w:val="24"/>
        </w:rPr>
        <w:t>рукотворных объектов;</w:t>
      </w:r>
    </w:p>
    <w:p w:rsidR="008F4E00" w:rsidRPr="0048757E" w:rsidRDefault="00CF4992">
      <w:pPr>
        <w:pStyle w:val="22"/>
        <w:shd w:val="clear" w:color="auto" w:fill="auto"/>
        <w:spacing w:before="0" w:line="280" w:lineRule="exact"/>
        <w:ind w:firstLine="600"/>
        <w:jc w:val="both"/>
        <w:rPr>
          <w:sz w:val="24"/>
          <w:szCs w:val="24"/>
        </w:rPr>
      </w:pPr>
      <w:r w:rsidRPr="0048757E">
        <w:rPr>
          <w:sz w:val="24"/>
          <w:szCs w:val="24"/>
        </w:rPr>
        <w:t>устанавливать существенный признак классификации,</w:t>
      </w:r>
    </w:p>
    <w:p w:rsidR="008F4E00" w:rsidRPr="0048757E" w:rsidRDefault="00CF4992">
      <w:pPr>
        <w:pStyle w:val="22"/>
        <w:shd w:val="clear" w:color="auto" w:fill="auto"/>
        <w:spacing w:before="0" w:after="105" w:line="280" w:lineRule="exact"/>
        <w:ind w:left="2880" w:firstLine="0"/>
        <w:rPr>
          <w:sz w:val="24"/>
          <w:szCs w:val="24"/>
        </w:rPr>
      </w:pPr>
      <w:r w:rsidRPr="0048757E">
        <w:rPr>
          <w:sz w:val="24"/>
          <w:szCs w:val="24"/>
        </w:rPr>
        <w:t>основание</w:t>
      </w:r>
      <w:r w:rsidR="00551BD3">
        <w:rPr>
          <w:sz w:val="24"/>
          <w:szCs w:val="24"/>
        </w:rPr>
        <w:t xml:space="preserve"> </w:t>
      </w:r>
      <w:r w:rsidRPr="0048757E">
        <w:rPr>
          <w:sz w:val="24"/>
          <w:szCs w:val="24"/>
        </w:rPr>
        <w:t>для обобщения и сравнения;</w:t>
      </w:r>
    </w:p>
    <w:p w:rsidR="008F4E00" w:rsidRPr="0048757E" w:rsidRDefault="00CF4992">
      <w:pPr>
        <w:pStyle w:val="22"/>
        <w:shd w:val="clear" w:color="auto" w:fill="auto"/>
        <w:spacing w:before="0" w:after="49"/>
        <w:ind w:right="200" w:firstLine="600"/>
        <w:jc w:val="both"/>
        <w:rPr>
          <w:sz w:val="24"/>
          <w:szCs w:val="24"/>
        </w:rPr>
      </w:pPr>
      <w:r w:rsidRPr="0048757E">
        <w:rPr>
          <w:sz w:val="24"/>
          <w:szCs w:val="24"/>
        </w:rPr>
        <w:t>выявлять закономерности и противоречия в рассматриваемых фактах, данных</w:t>
      </w:r>
      <w:r w:rsidR="00551BD3">
        <w:rPr>
          <w:sz w:val="24"/>
          <w:szCs w:val="24"/>
        </w:rPr>
        <w:t xml:space="preserve"> </w:t>
      </w:r>
      <w:r w:rsidRPr="0048757E">
        <w:rPr>
          <w:sz w:val="24"/>
          <w:szCs w:val="24"/>
        </w:rPr>
        <w:t>и наблюдениях, относящихся к внешнему миру;</w:t>
      </w:r>
    </w:p>
    <w:p w:rsidR="008F4E00" w:rsidRPr="0048757E" w:rsidRDefault="00CF4992">
      <w:pPr>
        <w:pStyle w:val="22"/>
        <w:shd w:val="clear" w:color="auto" w:fill="auto"/>
        <w:spacing w:before="0" w:after="75" w:line="360" w:lineRule="exact"/>
        <w:ind w:firstLine="600"/>
        <w:rPr>
          <w:sz w:val="24"/>
          <w:szCs w:val="24"/>
        </w:rPr>
      </w:pPr>
      <w:r w:rsidRPr="0048757E">
        <w:rPr>
          <w:sz w:val="24"/>
          <w:szCs w:val="24"/>
        </w:rPr>
        <w:t>выявлять причинно-следственные связи при изучении природных явлений и</w:t>
      </w:r>
      <w:r w:rsidR="00551BD3">
        <w:rPr>
          <w:sz w:val="24"/>
          <w:szCs w:val="24"/>
        </w:rPr>
        <w:t xml:space="preserve"> </w:t>
      </w:r>
      <w:r w:rsidRPr="0048757E">
        <w:rPr>
          <w:sz w:val="24"/>
          <w:szCs w:val="24"/>
        </w:rPr>
        <w:t>процессов, а также процессов, происходящих в техносфере;</w:t>
      </w:r>
    </w:p>
    <w:p w:rsidR="008F4E00" w:rsidRPr="0048757E" w:rsidRDefault="00CF4992">
      <w:pPr>
        <w:pStyle w:val="22"/>
        <w:shd w:val="clear" w:color="auto" w:fill="auto"/>
        <w:spacing w:before="0" w:after="53" w:line="341" w:lineRule="exact"/>
        <w:ind w:firstLine="600"/>
        <w:rPr>
          <w:sz w:val="24"/>
          <w:szCs w:val="24"/>
        </w:rPr>
      </w:pPr>
      <w:r w:rsidRPr="0048757E">
        <w:rPr>
          <w:sz w:val="24"/>
          <w:szCs w:val="24"/>
        </w:rPr>
        <w:t>самостоятельно выбирать способ решения поставленной задачи, используя</w:t>
      </w:r>
      <w:r w:rsidR="00551BD3">
        <w:rPr>
          <w:sz w:val="24"/>
          <w:szCs w:val="24"/>
        </w:rPr>
        <w:t xml:space="preserve"> </w:t>
      </w:r>
      <w:r w:rsidRPr="0048757E">
        <w:rPr>
          <w:sz w:val="24"/>
          <w:szCs w:val="24"/>
        </w:rPr>
        <w:t>для этого необходимые материалы, инструменты и технологии.</w:t>
      </w:r>
    </w:p>
    <w:p w:rsidR="008F4E00" w:rsidRPr="0048757E" w:rsidRDefault="00CF4992">
      <w:pPr>
        <w:pStyle w:val="22"/>
        <w:shd w:val="clear" w:color="auto" w:fill="auto"/>
        <w:spacing w:before="0" w:line="350" w:lineRule="exact"/>
        <w:ind w:left="200" w:firstLine="0"/>
        <w:jc w:val="both"/>
        <w:rPr>
          <w:sz w:val="24"/>
          <w:szCs w:val="24"/>
        </w:rPr>
      </w:pPr>
      <w:r w:rsidRPr="0048757E">
        <w:rPr>
          <w:sz w:val="24"/>
          <w:szCs w:val="24"/>
        </w:rPr>
        <w:t>Базовые исследовательские действия:</w:t>
      </w:r>
    </w:p>
    <w:p w:rsidR="008F4E00" w:rsidRPr="0048757E" w:rsidRDefault="00CF4992" w:rsidP="00551BD3">
      <w:pPr>
        <w:pStyle w:val="22"/>
        <w:shd w:val="clear" w:color="auto" w:fill="auto"/>
        <w:spacing w:before="0" w:line="350" w:lineRule="exact"/>
        <w:ind w:left="720" w:right="200" w:firstLine="0"/>
        <w:jc w:val="both"/>
        <w:rPr>
          <w:sz w:val="24"/>
          <w:szCs w:val="24"/>
        </w:rPr>
      </w:pPr>
      <w:r w:rsidRPr="0048757E">
        <w:rPr>
          <w:sz w:val="24"/>
          <w:szCs w:val="24"/>
        </w:rPr>
        <w:t>использовать вопросы как исследовательский инструмент познания; формировать запросы</w:t>
      </w:r>
      <w:r w:rsidR="00551BD3">
        <w:rPr>
          <w:sz w:val="24"/>
          <w:szCs w:val="24"/>
        </w:rPr>
        <w:t xml:space="preserve"> </w:t>
      </w:r>
      <w:r w:rsidRPr="0048757E">
        <w:rPr>
          <w:sz w:val="24"/>
          <w:szCs w:val="24"/>
        </w:rPr>
        <w:t>к</w:t>
      </w:r>
      <w:r w:rsidR="00551BD3">
        <w:rPr>
          <w:sz w:val="24"/>
          <w:szCs w:val="24"/>
        </w:rPr>
        <w:t xml:space="preserve"> </w:t>
      </w:r>
      <w:r w:rsidRPr="0048757E">
        <w:rPr>
          <w:sz w:val="24"/>
          <w:szCs w:val="24"/>
        </w:rPr>
        <w:t>информационной системе с целью получения необходимой информации;</w:t>
      </w:r>
      <w:r w:rsidR="00551BD3">
        <w:rPr>
          <w:sz w:val="24"/>
          <w:szCs w:val="24"/>
        </w:rPr>
        <w:t xml:space="preserve"> </w:t>
      </w:r>
      <w:r w:rsidRPr="0048757E">
        <w:rPr>
          <w:sz w:val="24"/>
          <w:szCs w:val="24"/>
        </w:rPr>
        <w:t>оценивать полноту, достоверность и актуальность полученной информации; опытным путём изучать свойства различных материалов;</w:t>
      </w:r>
    </w:p>
    <w:p w:rsidR="008F4E00" w:rsidRPr="0048757E" w:rsidRDefault="00CF4992">
      <w:pPr>
        <w:pStyle w:val="22"/>
        <w:shd w:val="clear" w:color="auto" w:fill="auto"/>
        <w:spacing w:before="0" w:after="105" w:line="336" w:lineRule="exact"/>
        <w:ind w:right="200" w:firstLine="600"/>
        <w:jc w:val="both"/>
        <w:rPr>
          <w:sz w:val="24"/>
          <w:szCs w:val="24"/>
        </w:rPr>
      </w:pPr>
      <w:r w:rsidRPr="0048757E">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8F4E00" w:rsidRPr="0048757E" w:rsidRDefault="00CF4992">
      <w:pPr>
        <w:pStyle w:val="22"/>
        <w:shd w:val="clear" w:color="auto" w:fill="auto"/>
        <w:spacing w:before="0" w:after="112" w:line="280" w:lineRule="exact"/>
        <w:ind w:left="700" w:firstLine="0"/>
        <w:jc w:val="both"/>
        <w:rPr>
          <w:sz w:val="24"/>
          <w:szCs w:val="24"/>
        </w:rPr>
      </w:pPr>
      <w:r w:rsidRPr="0048757E">
        <w:rPr>
          <w:sz w:val="24"/>
          <w:szCs w:val="24"/>
        </w:rPr>
        <w:t>строить и оценивать модели объектов, явлений и процессов;</w:t>
      </w:r>
    </w:p>
    <w:p w:rsidR="008F4E00" w:rsidRPr="0048757E" w:rsidRDefault="00CF4992">
      <w:pPr>
        <w:pStyle w:val="22"/>
        <w:shd w:val="clear" w:color="auto" w:fill="auto"/>
        <w:spacing w:before="0" w:after="64" w:line="336" w:lineRule="exact"/>
        <w:ind w:right="200" w:firstLine="600"/>
        <w:jc w:val="both"/>
        <w:rPr>
          <w:sz w:val="24"/>
          <w:szCs w:val="24"/>
        </w:rPr>
      </w:pPr>
      <w:r w:rsidRPr="0048757E">
        <w:rPr>
          <w:sz w:val="24"/>
          <w:szCs w:val="24"/>
        </w:rPr>
        <w:t>уметь создавать, применять и преобразовывать знаки и символы, модели</w:t>
      </w:r>
      <w:r w:rsidR="00551BD3">
        <w:rPr>
          <w:sz w:val="24"/>
          <w:szCs w:val="24"/>
        </w:rPr>
        <w:t xml:space="preserve"> </w:t>
      </w:r>
      <w:r w:rsidRPr="0048757E">
        <w:rPr>
          <w:sz w:val="24"/>
          <w:szCs w:val="24"/>
        </w:rPr>
        <w:t>и схемы для решения учебных и познавательных задач;</w:t>
      </w:r>
    </w:p>
    <w:p w:rsidR="008F4E00" w:rsidRPr="0048757E" w:rsidRDefault="00CF4992">
      <w:pPr>
        <w:pStyle w:val="22"/>
        <w:shd w:val="clear" w:color="auto" w:fill="auto"/>
        <w:spacing w:before="0" w:after="49" w:line="331" w:lineRule="exact"/>
        <w:ind w:firstLine="600"/>
        <w:rPr>
          <w:sz w:val="24"/>
          <w:szCs w:val="24"/>
        </w:rPr>
      </w:pPr>
      <w:r w:rsidRPr="0048757E">
        <w:rPr>
          <w:sz w:val="24"/>
          <w:szCs w:val="24"/>
        </w:rPr>
        <w:t>уметь оценивать правильность выполнения учебной задачи, собственные возможности её решения;</w:t>
      </w:r>
    </w:p>
    <w:p w:rsidR="008F4E00" w:rsidRPr="0048757E" w:rsidRDefault="00CF4992">
      <w:pPr>
        <w:pStyle w:val="22"/>
        <w:shd w:val="clear" w:color="auto" w:fill="auto"/>
        <w:spacing w:before="0" w:after="113"/>
        <w:ind w:firstLine="600"/>
        <w:rPr>
          <w:sz w:val="24"/>
          <w:szCs w:val="24"/>
        </w:rPr>
      </w:pPr>
      <w:r w:rsidRPr="0048757E">
        <w:rPr>
          <w:sz w:val="24"/>
          <w:szCs w:val="24"/>
        </w:rPr>
        <w:t>прогнозировать поведение технической системы, в том числе с учётом синергетических эффектов.</w:t>
      </w:r>
    </w:p>
    <w:p w:rsidR="008F4E00" w:rsidRPr="0048757E" w:rsidRDefault="00CF4992">
      <w:pPr>
        <w:pStyle w:val="22"/>
        <w:shd w:val="clear" w:color="auto" w:fill="auto"/>
        <w:spacing w:before="0" w:line="280" w:lineRule="exact"/>
        <w:ind w:left="200" w:firstLine="0"/>
        <w:rPr>
          <w:sz w:val="24"/>
          <w:szCs w:val="24"/>
        </w:rPr>
      </w:pPr>
      <w:r w:rsidRPr="0048757E">
        <w:rPr>
          <w:sz w:val="24"/>
          <w:szCs w:val="24"/>
        </w:rPr>
        <w:lastRenderedPageBreak/>
        <w:t>Работа с информацией:</w:t>
      </w:r>
    </w:p>
    <w:p w:rsidR="008F4E00" w:rsidRPr="0048757E" w:rsidRDefault="00CF4992">
      <w:pPr>
        <w:pStyle w:val="22"/>
        <w:shd w:val="clear" w:color="auto" w:fill="auto"/>
        <w:spacing w:before="0" w:after="60" w:line="336" w:lineRule="exact"/>
        <w:ind w:firstLine="600"/>
        <w:rPr>
          <w:sz w:val="24"/>
          <w:szCs w:val="24"/>
        </w:rPr>
      </w:pPr>
      <w:r w:rsidRPr="0048757E">
        <w:rPr>
          <w:sz w:val="24"/>
          <w:szCs w:val="24"/>
        </w:rPr>
        <w:t>выбирать форму представления информации в зависимости от поставленной</w:t>
      </w:r>
      <w:r w:rsidR="00551BD3">
        <w:rPr>
          <w:sz w:val="24"/>
          <w:szCs w:val="24"/>
        </w:rPr>
        <w:t xml:space="preserve"> </w:t>
      </w:r>
      <w:r w:rsidRPr="0048757E">
        <w:rPr>
          <w:sz w:val="24"/>
          <w:szCs w:val="24"/>
        </w:rPr>
        <w:t>задачи;</w:t>
      </w:r>
    </w:p>
    <w:p w:rsidR="008F4E00" w:rsidRPr="0048757E" w:rsidRDefault="00CF4992">
      <w:pPr>
        <w:pStyle w:val="22"/>
        <w:shd w:val="clear" w:color="auto" w:fill="auto"/>
        <w:spacing w:before="0" w:after="60" w:line="336" w:lineRule="exact"/>
        <w:ind w:left="700" w:right="1360" w:firstLine="0"/>
        <w:jc w:val="both"/>
        <w:rPr>
          <w:sz w:val="24"/>
          <w:szCs w:val="24"/>
        </w:rPr>
      </w:pPr>
      <w:r w:rsidRPr="0048757E">
        <w:rPr>
          <w:sz w:val="24"/>
          <w:szCs w:val="24"/>
        </w:rPr>
        <w:t>понимать различие между данными, информацией и знаниями;</w:t>
      </w:r>
      <w:r w:rsidR="00551BD3">
        <w:rPr>
          <w:sz w:val="24"/>
          <w:szCs w:val="24"/>
        </w:rPr>
        <w:t xml:space="preserve"> </w:t>
      </w:r>
      <w:r w:rsidRPr="0048757E">
        <w:rPr>
          <w:sz w:val="24"/>
          <w:szCs w:val="24"/>
        </w:rPr>
        <w:t>владеть начальными навыками работы с «большими данными»;</w:t>
      </w:r>
    </w:p>
    <w:p w:rsidR="008F4E00" w:rsidRPr="0048757E" w:rsidRDefault="00CF4992">
      <w:pPr>
        <w:pStyle w:val="22"/>
        <w:shd w:val="clear" w:color="auto" w:fill="auto"/>
        <w:spacing w:before="0" w:after="596" w:line="336" w:lineRule="exact"/>
        <w:ind w:right="200" w:firstLine="600"/>
        <w:jc w:val="both"/>
        <w:rPr>
          <w:sz w:val="24"/>
          <w:szCs w:val="24"/>
        </w:rPr>
      </w:pPr>
      <w:r w:rsidRPr="0048757E">
        <w:rPr>
          <w:sz w:val="24"/>
          <w:szCs w:val="24"/>
        </w:rPr>
        <w:t>владеть технологией трансформации данных в информацию, информации</w:t>
      </w:r>
      <w:r w:rsidR="00551BD3">
        <w:rPr>
          <w:sz w:val="24"/>
          <w:szCs w:val="24"/>
        </w:rPr>
        <w:t xml:space="preserve"> </w:t>
      </w:r>
      <w:r w:rsidRPr="0048757E">
        <w:rPr>
          <w:sz w:val="24"/>
          <w:szCs w:val="24"/>
        </w:rPr>
        <w:t>в знания.</w:t>
      </w:r>
    </w:p>
    <w:p w:rsidR="008F4E00" w:rsidRPr="0048757E" w:rsidRDefault="00CF4992">
      <w:pPr>
        <w:pStyle w:val="221"/>
        <w:keepNext/>
        <w:keepLines/>
        <w:shd w:val="clear" w:color="auto" w:fill="auto"/>
        <w:spacing w:before="0" w:after="0" w:line="341" w:lineRule="exact"/>
        <w:ind w:left="200" w:right="2860"/>
        <w:jc w:val="left"/>
        <w:rPr>
          <w:sz w:val="24"/>
          <w:szCs w:val="24"/>
        </w:rPr>
      </w:pPr>
      <w:bookmarkStart w:id="829" w:name="bookmark834"/>
      <w:r w:rsidRPr="0048757E">
        <w:rPr>
          <w:sz w:val="24"/>
          <w:szCs w:val="24"/>
        </w:rPr>
        <w:t>Регулятивные универсальные учебные действия Самоорганизация:</w:t>
      </w:r>
      <w:bookmarkEnd w:id="829"/>
    </w:p>
    <w:p w:rsidR="008F4E00" w:rsidRPr="0048757E" w:rsidRDefault="00CF4992">
      <w:pPr>
        <w:pStyle w:val="22"/>
        <w:shd w:val="clear" w:color="auto" w:fill="auto"/>
        <w:spacing w:before="0" w:after="60" w:line="341" w:lineRule="exact"/>
        <w:ind w:right="200" w:firstLine="600"/>
        <w:jc w:val="both"/>
        <w:rPr>
          <w:sz w:val="24"/>
          <w:szCs w:val="24"/>
        </w:rPr>
      </w:pPr>
      <w:r w:rsidRPr="0048757E">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w:t>
      </w:r>
      <w:r w:rsidR="00551BD3">
        <w:rPr>
          <w:sz w:val="24"/>
          <w:szCs w:val="24"/>
        </w:rPr>
        <w:t xml:space="preserve"> </w:t>
      </w:r>
      <w:r w:rsidRPr="0048757E">
        <w:rPr>
          <w:sz w:val="24"/>
          <w:szCs w:val="24"/>
        </w:rPr>
        <w:t>решения учебных и познавательных задач;</w:t>
      </w:r>
    </w:p>
    <w:p w:rsidR="008F4E00" w:rsidRPr="0048757E" w:rsidRDefault="00CF4992">
      <w:pPr>
        <w:pStyle w:val="22"/>
        <w:shd w:val="clear" w:color="auto" w:fill="auto"/>
        <w:spacing w:before="0" w:after="109" w:line="341" w:lineRule="exact"/>
        <w:ind w:right="200" w:firstLine="600"/>
        <w:jc w:val="both"/>
        <w:rPr>
          <w:sz w:val="24"/>
          <w:szCs w:val="24"/>
        </w:rPr>
      </w:pPr>
      <w:r w:rsidRPr="0048757E">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w:t>
      </w:r>
      <w:r w:rsidR="00551BD3">
        <w:rPr>
          <w:sz w:val="24"/>
          <w:szCs w:val="24"/>
        </w:rPr>
        <w:t xml:space="preserve"> </w:t>
      </w:r>
      <w:r w:rsidRPr="0048757E">
        <w:rPr>
          <w:sz w:val="24"/>
          <w:szCs w:val="24"/>
        </w:rPr>
        <w:t>свои действия в соответствии с изменяющейся ситуацией;</w:t>
      </w:r>
    </w:p>
    <w:p w:rsidR="008F4E00" w:rsidRPr="0048757E" w:rsidRDefault="00CF4992">
      <w:pPr>
        <w:pStyle w:val="22"/>
        <w:shd w:val="clear" w:color="auto" w:fill="auto"/>
        <w:spacing w:before="0" w:after="152" w:line="280" w:lineRule="exact"/>
        <w:ind w:left="700" w:firstLine="0"/>
        <w:jc w:val="both"/>
        <w:rPr>
          <w:sz w:val="24"/>
          <w:szCs w:val="24"/>
        </w:rPr>
      </w:pPr>
      <w:r w:rsidRPr="0048757E">
        <w:rPr>
          <w:sz w:val="24"/>
          <w:szCs w:val="24"/>
        </w:rPr>
        <w:t>делать выбор и брать ответственность за решение.</w:t>
      </w:r>
    </w:p>
    <w:p w:rsidR="008F4E00" w:rsidRPr="0048757E" w:rsidRDefault="00CF4992">
      <w:pPr>
        <w:pStyle w:val="22"/>
        <w:shd w:val="clear" w:color="auto" w:fill="auto"/>
        <w:spacing w:before="0" w:line="280" w:lineRule="exact"/>
        <w:ind w:left="200" w:firstLine="0"/>
        <w:rPr>
          <w:sz w:val="24"/>
          <w:szCs w:val="24"/>
        </w:rPr>
      </w:pPr>
      <w:r w:rsidRPr="0048757E">
        <w:rPr>
          <w:sz w:val="24"/>
          <w:szCs w:val="24"/>
        </w:rPr>
        <w:t>Самоконтроль (рефлексия):</w:t>
      </w:r>
    </w:p>
    <w:p w:rsidR="008F4E00" w:rsidRPr="0048757E" w:rsidRDefault="00CF4992">
      <w:pPr>
        <w:pStyle w:val="22"/>
        <w:shd w:val="clear" w:color="auto" w:fill="auto"/>
        <w:spacing w:before="0" w:after="105" w:line="280" w:lineRule="exact"/>
        <w:ind w:left="700" w:firstLine="0"/>
        <w:jc w:val="both"/>
        <w:rPr>
          <w:sz w:val="24"/>
          <w:szCs w:val="24"/>
        </w:rPr>
      </w:pPr>
      <w:r w:rsidRPr="0048757E">
        <w:rPr>
          <w:sz w:val="24"/>
          <w:szCs w:val="24"/>
        </w:rPr>
        <w:t>давать адекватную оценку ситуации и предлагать план её изменения;</w:t>
      </w:r>
      <w:r w:rsidR="00551BD3">
        <w:rPr>
          <w:sz w:val="24"/>
          <w:szCs w:val="24"/>
        </w:rPr>
        <w:t xml:space="preserve"> </w:t>
      </w:r>
    </w:p>
    <w:p w:rsidR="008F4E00" w:rsidRPr="0048757E" w:rsidRDefault="00CF4992">
      <w:pPr>
        <w:pStyle w:val="22"/>
        <w:shd w:val="clear" w:color="auto" w:fill="auto"/>
        <w:spacing w:before="0"/>
        <w:ind w:left="600" w:right="1360" w:firstLine="0"/>
        <w:jc w:val="right"/>
        <w:rPr>
          <w:sz w:val="24"/>
          <w:szCs w:val="24"/>
        </w:rPr>
      </w:pPr>
      <w:r w:rsidRPr="0048757E">
        <w:rPr>
          <w:sz w:val="24"/>
          <w:szCs w:val="24"/>
        </w:rPr>
        <w:t>объяснять причины достижения (не</w:t>
      </w:r>
      <w:r w:rsidR="00551BD3">
        <w:rPr>
          <w:sz w:val="24"/>
          <w:szCs w:val="24"/>
        </w:rPr>
        <w:t xml:space="preserve"> </w:t>
      </w:r>
      <w:r w:rsidRPr="0048757E">
        <w:rPr>
          <w:sz w:val="24"/>
          <w:szCs w:val="24"/>
        </w:rPr>
        <w:t>достижения) результатов</w:t>
      </w:r>
      <w:r w:rsidR="00551BD3">
        <w:rPr>
          <w:sz w:val="24"/>
          <w:szCs w:val="24"/>
        </w:rPr>
        <w:t xml:space="preserve"> </w:t>
      </w:r>
      <w:r w:rsidRPr="0048757E">
        <w:rPr>
          <w:sz w:val="24"/>
          <w:szCs w:val="24"/>
        </w:rPr>
        <w:t>преобразовательной деятельности;</w:t>
      </w:r>
    </w:p>
    <w:p w:rsidR="008F4E00" w:rsidRPr="0048757E" w:rsidRDefault="00CF4992">
      <w:pPr>
        <w:pStyle w:val="60"/>
        <w:shd w:val="clear" w:color="auto" w:fill="auto"/>
        <w:spacing w:after="64" w:line="350" w:lineRule="exact"/>
        <w:ind w:firstLine="600"/>
        <w:rPr>
          <w:b w:val="0"/>
          <w:sz w:val="24"/>
          <w:szCs w:val="24"/>
        </w:rPr>
      </w:pPr>
      <w:r w:rsidRPr="0048757E">
        <w:rPr>
          <w:b w:val="0"/>
          <w:sz w:val="24"/>
          <w:szCs w:val="24"/>
        </w:rPr>
        <w:t>вносить необходимые коррективы в деятельность по решению задачи или</w:t>
      </w:r>
      <w:r w:rsidR="00551BD3">
        <w:rPr>
          <w:b w:val="0"/>
          <w:sz w:val="24"/>
          <w:szCs w:val="24"/>
        </w:rPr>
        <w:t xml:space="preserve"> </w:t>
      </w:r>
      <w:r w:rsidRPr="0048757E">
        <w:rPr>
          <w:b w:val="0"/>
          <w:sz w:val="24"/>
          <w:szCs w:val="24"/>
        </w:rPr>
        <w:t>по осуществлению проекта;</w:t>
      </w:r>
    </w:p>
    <w:p w:rsidR="008F4E00" w:rsidRPr="0048757E" w:rsidRDefault="00CF4992">
      <w:pPr>
        <w:pStyle w:val="60"/>
        <w:shd w:val="clear" w:color="auto" w:fill="auto"/>
        <w:spacing w:after="64"/>
        <w:ind w:firstLine="600"/>
        <w:rPr>
          <w:b w:val="0"/>
          <w:sz w:val="24"/>
          <w:szCs w:val="24"/>
        </w:rPr>
      </w:pPr>
      <w:r w:rsidRPr="0048757E">
        <w:rPr>
          <w:b w:val="0"/>
          <w:sz w:val="24"/>
          <w:szCs w:val="24"/>
        </w:rPr>
        <w:t>оценивать соответствие результата цели и условиям и при необходимости</w:t>
      </w:r>
      <w:r w:rsidR="00551BD3">
        <w:rPr>
          <w:b w:val="0"/>
          <w:sz w:val="24"/>
          <w:szCs w:val="24"/>
        </w:rPr>
        <w:t xml:space="preserve"> </w:t>
      </w:r>
      <w:r w:rsidRPr="0048757E">
        <w:rPr>
          <w:b w:val="0"/>
          <w:sz w:val="24"/>
          <w:szCs w:val="24"/>
        </w:rPr>
        <w:t>корректировать цель и процесс её достижения.</w:t>
      </w:r>
    </w:p>
    <w:p w:rsidR="008F4E00" w:rsidRPr="0048757E" w:rsidRDefault="00CF4992">
      <w:pPr>
        <w:pStyle w:val="22"/>
        <w:shd w:val="clear" w:color="auto" w:fill="auto"/>
        <w:spacing w:before="0" w:line="341" w:lineRule="exact"/>
        <w:ind w:left="200" w:firstLine="0"/>
        <w:rPr>
          <w:sz w:val="24"/>
          <w:szCs w:val="24"/>
        </w:rPr>
      </w:pPr>
      <w:r w:rsidRPr="0048757E">
        <w:rPr>
          <w:sz w:val="24"/>
          <w:szCs w:val="24"/>
        </w:rPr>
        <w:t>Умения принятия себя и других:</w:t>
      </w:r>
    </w:p>
    <w:p w:rsidR="008F4E00" w:rsidRPr="0048757E" w:rsidRDefault="00CF4992">
      <w:pPr>
        <w:pStyle w:val="60"/>
        <w:shd w:val="clear" w:color="auto" w:fill="auto"/>
        <w:spacing w:after="109" w:line="341" w:lineRule="exact"/>
        <w:ind w:firstLine="600"/>
        <w:rPr>
          <w:b w:val="0"/>
          <w:sz w:val="24"/>
          <w:szCs w:val="24"/>
        </w:rPr>
      </w:pPr>
      <w:r w:rsidRPr="0048757E">
        <w:rPr>
          <w:b w:val="0"/>
          <w:sz w:val="24"/>
          <w:szCs w:val="24"/>
        </w:rPr>
        <w:t>признавать своё право на ошибку при решении задач или при реализации</w:t>
      </w:r>
      <w:r w:rsidR="00551BD3">
        <w:rPr>
          <w:b w:val="0"/>
          <w:sz w:val="24"/>
          <w:szCs w:val="24"/>
        </w:rPr>
        <w:t xml:space="preserve"> </w:t>
      </w:r>
      <w:r w:rsidRPr="0048757E">
        <w:rPr>
          <w:b w:val="0"/>
          <w:sz w:val="24"/>
          <w:szCs w:val="24"/>
        </w:rPr>
        <w:t>проекта, такое же право другого на подобные ошибки.</w:t>
      </w:r>
    </w:p>
    <w:p w:rsidR="008F4E00" w:rsidRPr="0048757E" w:rsidRDefault="00CF4992">
      <w:pPr>
        <w:pStyle w:val="22"/>
        <w:shd w:val="clear" w:color="auto" w:fill="auto"/>
        <w:spacing w:before="0" w:line="280" w:lineRule="exact"/>
        <w:ind w:left="720" w:firstLine="0"/>
        <w:jc w:val="both"/>
        <w:rPr>
          <w:sz w:val="24"/>
          <w:szCs w:val="24"/>
        </w:rPr>
      </w:pPr>
      <w:r w:rsidRPr="0048757E">
        <w:rPr>
          <w:sz w:val="24"/>
          <w:szCs w:val="24"/>
        </w:rPr>
        <w:t>Коммуникативные универсальные учебные действия</w:t>
      </w:r>
    </w:p>
    <w:p w:rsidR="008F4E00" w:rsidRPr="0048757E" w:rsidRDefault="00CF4992">
      <w:pPr>
        <w:pStyle w:val="60"/>
        <w:shd w:val="clear" w:color="auto" w:fill="auto"/>
        <w:spacing w:after="60" w:line="336" w:lineRule="exact"/>
        <w:ind w:left="1200" w:hanging="600"/>
        <w:rPr>
          <w:b w:val="0"/>
          <w:sz w:val="24"/>
          <w:szCs w:val="24"/>
        </w:rPr>
      </w:pPr>
      <w:r w:rsidRPr="0048757E">
        <w:rPr>
          <w:b w:val="0"/>
          <w:sz w:val="24"/>
          <w:szCs w:val="24"/>
        </w:rPr>
        <w:t xml:space="preserve">У обучающегося будут сформированы умения </w:t>
      </w:r>
      <w:r w:rsidRPr="0048757E">
        <w:rPr>
          <w:rStyle w:val="62"/>
          <w:bCs/>
          <w:sz w:val="24"/>
          <w:szCs w:val="24"/>
        </w:rPr>
        <w:t>общения</w:t>
      </w:r>
      <w:r w:rsidRPr="0048757E">
        <w:rPr>
          <w:b w:val="0"/>
          <w:sz w:val="24"/>
          <w:szCs w:val="24"/>
        </w:rPr>
        <w:t xml:space="preserve"> как часть</w:t>
      </w:r>
      <w:r w:rsidR="00551BD3">
        <w:rPr>
          <w:b w:val="0"/>
          <w:sz w:val="24"/>
          <w:szCs w:val="24"/>
        </w:rPr>
        <w:t xml:space="preserve"> </w:t>
      </w:r>
      <w:r w:rsidRPr="0048757E">
        <w:rPr>
          <w:b w:val="0"/>
          <w:sz w:val="24"/>
          <w:szCs w:val="24"/>
        </w:rPr>
        <w:t>коммуникативных универсальных учебных действий:</w:t>
      </w:r>
    </w:p>
    <w:p w:rsidR="008F4E00" w:rsidRPr="0048757E" w:rsidRDefault="00CF4992">
      <w:pPr>
        <w:pStyle w:val="60"/>
        <w:shd w:val="clear" w:color="auto" w:fill="auto"/>
        <w:spacing w:after="52" w:line="336" w:lineRule="exact"/>
        <w:ind w:firstLine="600"/>
        <w:rPr>
          <w:b w:val="0"/>
          <w:sz w:val="24"/>
          <w:szCs w:val="24"/>
        </w:rPr>
      </w:pPr>
      <w:r w:rsidRPr="0048757E">
        <w:rPr>
          <w:b w:val="0"/>
          <w:sz w:val="24"/>
          <w:szCs w:val="24"/>
        </w:rPr>
        <w:t>в ходе обсуждения учебного материала, планирования и осуществления учебного проекта;</w:t>
      </w:r>
    </w:p>
    <w:p w:rsidR="008F4E00" w:rsidRPr="0048757E" w:rsidRDefault="00CF4992">
      <w:pPr>
        <w:pStyle w:val="60"/>
        <w:shd w:val="clear" w:color="auto" w:fill="auto"/>
        <w:spacing w:after="64"/>
        <w:ind w:left="720" w:right="620"/>
        <w:jc w:val="both"/>
        <w:rPr>
          <w:b w:val="0"/>
          <w:sz w:val="24"/>
          <w:szCs w:val="24"/>
        </w:rPr>
      </w:pPr>
      <w:r w:rsidRPr="0048757E">
        <w:rPr>
          <w:b w:val="0"/>
          <w:sz w:val="24"/>
          <w:szCs w:val="24"/>
        </w:rPr>
        <w:t>в рамках публичного представления результатов проектной деятельности;</w:t>
      </w:r>
      <w:r w:rsidR="00551BD3">
        <w:rPr>
          <w:b w:val="0"/>
          <w:sz w:val="24"/>
          <w:szCs w:val="24"/>
        </w:rPr>
        <w:t xml:space="preserve"> </w:t>
      </w:r>
      <w:r w:rsidRPr="0048757E">
        <w:rPr>
          <w:b w:val="0"/>
          <w:sz w:val="24"/>
          <w:szCs w:val="24"/>
        </w:rPr>
        <w:t>в ходе совместного решения задачи с использованием облачных сервисов;</w:t>
      </w:r>
    </w:p>
    <w:p w:rsidR="008F4E00" w:rsidRPr="0048757E" w:rsidRDefault="00CF4992">
      <w:pPr>
        <w:pStyle w:val="60"/>
        <w:shd w:val="clear" w:color="auto" w:fill="auto"/>
        <w:spacing w:after="589" w:line="341" w:lineRule="exact"/>
        <w:ind w:firstLine="600"/>
        <w:rPr>
          <w:b w:val="0"/>
          <w:sz w:val="24"/>
          <w:szCs w:val="24"/>
        </w:rPr>
      </w:pPr>
      <w:r w:rsidRPr="0048757E">
        <w:rPr>
          <w:b w:val="0"/>
          <w:sz w:val="24"/>
          <w:szCs w:val="24"/>
        </w:rPr>
        <w:t>в ходе общения с представителями других культур, в частности в социальных</w:t>
      </w:r>
      <w:r w:rsidR="00551BD3">
        <w:rPr>
          <w:b w:val="0"/>
          <w:sz w:val="24"/>
          <w:szCs w:val="24"/>
        </w:rPr>
        <w:t xml:space="preserve"> </w:t>
      </w:r>
      <w:r w:rsidRPr="0048757E">
        <w:rPr>
          <w:b w:val="0"/>
          <w:sz w:val="24"/>
          <w:szCs w:val="24"/>
        </w:rPr>
        <w:t>сетях.</w:t>
      </w:r>
    </w:p>
    <w:p w:rsidR="008F4E00" w:rsidRPr="0048757E" w:rsidRDefault="00CF4992">
      <w:pPr>
        <w:pStyle w:val="221"/>
        <w:keepNext/>
        <w:keepLines/>
        <w:shd w:val="clear" w:color="auto" w:fill="auto"/>
        <w:spacing w:before="0" w:after="0" w:line="280" w:lineRule="exact"/>
        <w:ind w:left="720"/>
        <w:rPr>
          <w:sz w:val="24"/>
          <w:szCs w:val="24"/>
        </w:rPr>
      </w:pPr>
      <w:bookmarkStart w:id="830" w:name="bookmark835"/>
      <w:r w:rsidRPr="0048757E">
        <w:rPr>
          <w:sz w:val="24"/>
          <w:szCs w:val="24"/>
        </w:rPr>
        <w:t>Совместная деятельность:</w:t>
      </w:r>
      <w:bookmarkEnd w:id="830"/>
    </w:p>
    <w:p w:rsidR="008F4E00" w:rsidRPr="0048757E" w:rsidRDefault="00CF4992">
      <w:pPr>
        <w:pStyle w:val="60"/>
        <w:shd w:val="clear" w:color="auto" w:fill="auto"/>
        <w:spacing w:after="56" w:line="336" w:lineRule="exact"/>
        <w:ind w:firstLine="600"/>
        <w:rPr>
          <w:b w:val="0"/>
          <w:sz w:val="24"/>
          <w:szCs w:val="24"/>
        </w:rPr>
      </w:pPr>
      <w:r w:rsidRPr="0048757E">
        <w:rPr>
          <w:b w:val="0"/>
          <w:sz w:val="24"/>
          <w:szCs w:val="24"/>
        </w:rPr>
        <w:t>понимать и использовать преимущества командной работы при реализации</w:t>
      </w:r>
      <w:r w:rsidR="00551BD3">
        <w:rPr>
          <w:b w:val="0"/>
          <w:sz w:val="24"/>
          <w:szCs w:val="24"/>
        </w:rPr>
        <w:t xml:space="preserve"> </w:t>
      </w:r>
      <w:r w:rsidRPr="0048757E">
        <w:rPr>
          <w:b w:val="0"/>
          <w:sz w:val="24"/>
          <w:szCs w:val="24"/>
        </w:rPr>
        <w:t xml:space="preserve">учебного </w:t>
      </w:r>
      <w:r w:rsidRPr="0048757E">
        <w:rPr>
          <w:b w:val="0"/>
          <w:sz w:val="24"/>
          <w:szCs w:val="24"/>
        </w:rPr>
        <w:lastRenderedPageBreak/>
        <w:t>проекта;</w:t>
      </w:r>
    </w:p>
    <w:p w:rsidR="008F4E00" w:rsidRPr="0048757E" w:rsidRDefault="00CF4992">
      <w:pPr>
        <w:pStyle w:val="60"/>
        <w:shd w:val="clear" w:color="auto" w:fill="auto"/>
        <w:spacing w:after="53" w:line="341" w:lineRule="exact"/>
        <w:ind w:firstLine="600"/>
        <w:rPr>
          <w:b w:val="0"/>
          <w:sz w:val="24"/>
          <w:szCs w:val="24"/>
        </w:rPr>
      </w:pPr>
      <w:r w:rsidRPr="0048757E">
        <w:rPr>
          <w:b w:val="0"/>
          <w:sz w:val="24"/>
          <w:szCs w:val="24"/>
        </w:rPr>
        <w:t>понимать необходимость выработки знаково-символических средств как</w:t>
      </w:r>
      <w:r w:rsidR="00551BD3">
        <w:rPr>
          <w:b w:val="0"/>
          <w:sz w:val="24"/>
          <w:szCs w:val="24"/>
        </w:rPr>
        <w:t xml:space="preserve"> </w:t>
      </w:r>
      <w:r w:rsidRPr="0048757E">
        <w:rPr>
          <w:b w:val="0"/>
          <w:sz w:val="24"/>
          <w:szCs w:val="24"/>
        </w:rPr>
        <w:t>необходимого условия успешной проектной деятельности;</w:t>
      </w:r>
    </w:p>
    <w:p w:rsidR="008F4E00" w:rsidRPr="0048757E" w:rsidRDefault="00CF4992">
      <w:pPr>
        <w:pStyle w:val="60"/>
        <w:shd w:val="clear" w:color="auto" w:fill="auto"/>
        <w:spacing w:after="68" w:line="350" w:lineRule="exact"/>
        <w:ind w:firstLine="600"/>
        <w:rPr>
          <w:b w:val="0"/>
          <w:sz w:val="24"/>
          <w:szCs w:val="24"/>
        </w:rPr>
      </w:pPr>
      <w:r w:rsidRPr="0048757E">
        <w:rPr>
          <w:b w:val="0"/>
          <w:sz w:val="24"/>
          <w:szCs w:val="24"/>
        </w:rPr>
        <w:t xml:space="preserve">уметь адекватно интерпретировать высказывания собеседника </w:t>
      </w:r>
      <w:r w:rsidR="00551BD3">
        <w:rPr>
          <w:b w:val="0"/>
          <w:sz w:val="24"/>
          <w:szCs w:val="24"/>
        </w:rPr>
        <w:t>–</w:t>
      </w:r>
      <w:r w:rsidRPr="0048757E">
        <w:rPr>
          <w:b w:val="0"/>
          <w:sz w:val="24"/>
          <w:szCs w:val="24"/>
        </w:rPr>
        <w:t xml:space="preserve"> участника</w:t>
      </w:r>
      <w:r w:rsidR="00551BD3">
        <w:rPr>
          <w:b w:val="0"/>
          <w:sz w:val="24"/>
          <w:szCs w:val="24"/>
        </w:rPr>
        <w:t xml:space="preserve"> </w:t>
      </w:r>
      <w:r w:rsidRPr="0048757E">
        <w:rPr>
          <w:b w:val="0"/>
          <w:sz w:val="24"/>
          <w:szCs w:val="24"/>
        </w:rPr>
        <w:t>совместной деятельности;</w:t>
      </w:r>
    </w:p>
    <w:p w:rsidR="008F4E00" w:rsidRPr="0048757E" w:rsidRDefault="00CF4992">
      <w:pPr>
        <w:pStyle w:val="60"/>
        <w:shd w:val="clear" w:color="auto" w:fill="auto"/>
        <w:spacing w:after="109" w:line="341" w:lineRule="exact"/>
        <w:ind w:firstLine="600"/>
        <w:rPr>
          <w:b w:val="0"/>
          <w:sz w:val="24"/>
          <w:szCs w:val="24"/>
        </w:rPr>
      </w:pPr>
      <w:r w:rsidRPr="0048757E">
        <w:rPr>
          <w:b w:val="0"/>
          <w:sz w:val="24"/>
          <w:szCs w:val="24"/>
        </w:rPr>
        <w:t>владеть навыками отстаивания своей точки зрения, используя при этом законы</w:t>
      </w:r>
      <w:r w:rsidR="00551BD3">
        <w:rPr>
          <w:b w:val="0"/>
          <w:sz w:val="24"/>
          <w:szCs w:val="24"/>
        </w:rPr>
        <w:t xml:space="preserve"> </w:t>
      </w:r>
      <w:r w:rsidRPr="0048757E">
        <w:rPr>
          <w:b w:val="0"/>
          <w:sz w:val="24"/>
          <w:szCs w:val="24"/>
        </w:rPr>
        <w:t>логики;</w:t>
      </w:r>
    </w:p>
    <w:p w:rsidR="008F4E00" w:rsidRPr="0048757E" w:rsidRDefault="00CF4992">
      <w:pPr>
        <w:pStyle w:val="60"/>
        <w:shd w:val="clear" w:color="auto" w:fill="auto"/>
        <w:spacing w:after="452" w:line="280" w:lineRule="exact"/>
        <w:ind w:left="720"/>
        <w:jc w:val="both"/>
        <w:rPr>
          <w:b w:val="0"/>
          <w:sz w:val="24"/>
          <w:szCs w:val="24"/>
        </w:rPr>
      </w:pPr>
      <w:r w:rsidRPr="0048757E">
        <w:rPr>
          <w:b w:val="0"/>
          <w:sz w:val="24"/>
          <w:szCs w:val="24"/>
        </w:rPr>
        <w:t>уметь распознавать некорректную аргументацию.</w:t>
      </w:r>
    </w:p>
    <w:p w:rsidR="008F4E00" w:rsidRPr="0048757E" w:rsidRDefault="00CF4992">
      <w:pPr>
        <w:pStyle w:val="221"/>
        <w:keepNext/>
        <w:keepLines/>
        <w:shd w:val="clear" w:color="auto" w:fill="auto"/>
        <w:spacing w:before="0" w:after="162" w:line="280" w:lineRule="exact"/>
        <w:ind w:left="720"/>
        <w:rPr>
          <w:sz w:val="24"/>
          <w:szCs w:val="24"/>
        </w:rPr>
      </w:pPr>
      <w:bookmarkStart w:id="831" w:name="bookmark836"/>
      <w:r w:rsidRPr="0048757E">
        <w:rPr>
          <w:sz w:val="24"/>
          <w:szCs w:val="24"/>
        </w:rPr>
        <w:t>ПРЕДМЕТНЫЕ РЕЗУЛЬТАТЫ</w:t>
      </w:r>
      <w:bookmarkEnd w:id="831"/>
    </w:p>
    <w:p w:rsidR="008F4E00" w:rsidRPr="0048757E" w:rsidRDefault="00CF4992">
      <w:pPr>
        <w:pStyle w:val="60"/>
        <w:shd w:val="clear" w:color="auto" w:fill="auto"/>
        <w:spacing w:after="105" w:line="280" w:lineRule="exact"/>
        <w:ind w:left="720"/>
        <w:jc w:val="both"/>
        <w:rPr>
          <w:b w:val="0"/>
          <w:sz w:val="24"/>
          <w:szCs w:val="24"/>
        </w:rPr>
      </w:pPr>
      <w:r w:rsidRPr="0048757E">
        <w:rPr>
          <w:b w:val="0"/>
          <w:sz w:val="24"/>
          <w:szCs w:val="24"/>
        </w:rPr>
        <w:t xml:space="preserve">К концу обучения </w:t>
      </w:r>
      <w:r w:rsidRPr="0048757E">
        <w:rPr>
          <w:rStyle w:val="62"/>
          <w:bCs/>
          <w:sz w:val="24"/>
          <w:szCs w:val="24"/>
        </w:rPr>
        <w:t>в 5 классе</w:t>
      </w:r>
      <w:r w:rsidRPr="0048757E">
        <w:rPr>
          <w:b w:val="0"/>
          <w:sz w:val="24"/>
          <w:szCs w:val="24"/>
        </w:rPr>
        <w:t xml:space="preserve"> обучающийся научится:</w:t>
      </w:r>
    </w:p>
    <w:p w:rsidR="008F4E00" w:rsidRPr="0048757E" w:rsidRDefault="00CF4992">
      <w:pPr>
        <w:pStyle w:val="60"/>
        <w:shd w:val="clear" w:color="auto" w:fill="auto"/>
        <w:spacing w:after="0"/>
        <w:ind w:right="200"/>
        <w:jc w:val="both"/>
        <w:rPr>
          <w:b w:val="0"/>
          <w:sz w:val="24"/>
          <w:szCs w:val="24"/>
        </w:rPr>
      </w:pPr>
      <w:r w:rsidRPr="0048757E">
        <w:rPr>
          <w:b w:val="0"/>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w:t>
      </w:r>
    </w:p>
    <w:p w:rsidR="008F4E00" w:rsidRPr="0048757E" w:rsidRDefault="00CF4992">
      <w:pPr>
        <w:pStyle w:val="60"/>
        <w:shd w:val="clear" w:color="auto" w:fill="auto"/>
        <w:tabs>
          <w:tab w:val="left" w:pos="2448"/>
        </w:tabs>
        <w:spacing w:after="0"/>
        <w:ind w:right="140"/>
        <w:jc w:val="both"/>
        <w:rPr>
          <w:b w:val="0"/>
          <w:sz w:val="24"/>
          <w:szCs w:val="24"/>
        </w:rPr>
      </w:pPr>
      <w:r w:rsidRPr="0048757E">
        <w:rPr>
          <w:b w:val="0"/>
          <w:sz w:val="24"/>
          <w:szCs w:val="24"/>
        </w:rPr>
        <w:t>выполнение в режиме дня; составлять дневник физической культуры и вести в нём</w:t>
      </w:r>
      <w:r w:rsidRPr="0048757E">
        <w:rPr>
          <w:b w:val="0"/>
          <w:sz w:val="24"/>
          <w:szCs w:val="24"/>
        </w:rPr>
        <w:tab/>
        <w:t>наблюдение за показателями физического развития и</w:t>
      </w:r>
    </w:p>
    <w:p w:rsidR="008F4E00" w:rsidRPr="0048757E" w:rsidRDefault="00CF4992">
      <w:pPr>
        <w:pStyle w:val="60"/>
        <w:shd w:val="clear" w:color="auto" w:fill="auto"/>
        <w:spacing w:after="64"/>
        <w:ind w:right="140"/>
        <w:jc w:val="both"/>
        <w:rPr>
          <w:b w:val="0"/>
          <w:sz w:val="24"/>
          <w:szCs w:val="24"/>
        </w:rPr>
      </w:pPr>
      <w:r w:rsidRPr="0048757E">
        <w:rPr>
          <w:b w:val="0"/>
          <w:sz w:val="24"/>
          <w:szCs w:val="24"/>
        </w:rPr>
        <w:t>физической подготовленности, планировать содержание и регулярность проведения самостоятельных занятий;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выполнять комплексы упражнений оздоровительной физической культуры на развитие гибкости, координации и формирование телосложения; выполнять опорный прыжок с разбега способом «ноги врозь» (мальчики) и способом «напрыгивания с последующим спрыгиванием» (девочки); выполнять упражнения в висах и упорах на низкой гимнастической перекладине (мальчики), в передвижениях по гимнастическому бревну ходьбой</w:t>
      </w:r>
      <w:r w:rsidR="00551BD3">
        <w:rPr>
          <w:b w:val="0"/>
          <w:sz w:val="24"/>
          <w:szCs w:val="24"/>
        </w:rPr>
        <w:t xml:space="preserve"> </w:t>
      </w:r>
      <w:r w:rsidRPr="0048757E">
        <w:rPr>
          <w:b w:val="0"/>
          <w:sz w:val="24"/>
          <w:szCs w:val="24"/>
        </w:rPr>
        <w:t>и приставным шагом с поворотами, подпрыгиванием на двух ногах на месте и с продвижением (девочки); передвигаться по гимнастической стенке приставным шагом, лазать разноимённым способом вверх и по диагонали; 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 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w:t>
      </w:r>
    </w:p>
    <w:p w:rsidR="008F4E00" w:rsidRPr="0048757E" w:rsidRDefault="00CF4992">
      <w:pPr>
        <w:pStyle w:val="60"/>
        <w:shd w:val="clear" w:color="auto" w:fill="auto"/>
        <w:spacing w:after="64" w:line="341" w:lineRule="exact"/>
        <w:rPr>
          <w:b w:val="0"/>
          <w:sz w:val="24"/>
          <w:szCs w:val="24"/>
        </w:rPr>
      </w:pPr>
      <w:r w:rsidRPr="0048757E">
        <w:rPr>
          <w:b w:val="0"/>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rsidR="008F4E00" w:rsidRPr="0048757E" w:rsidRDefault="00CF4992">
      <w:pPr>
        <w:pStyle w:val="60"/>
        <w:shd w:val="clear" w:color="auto" w:fill="auto"/>
        <w:spacing w:after="64" w:line="336" w:lineRule="exact"/>
        <w:rPr>
          <w:b w:val="0"/>
          <w:sz w:val="24"/>
          <w:szCs w:val="24"/>
        </w:rPr>
      </w:pPr>
      <w:r w:rsidRPr="0048757E">
        <w:rPr>
          <w:b w:val="0"/>
          <w:sz w:val="24"/>
          <w:szCs w:val="24"/>
        </w:rPr>
        <w:t>волейбол (приём и передача мяча двумя руками снизу и сверху с местаи в движении, прямая нижняя подача);</w:t>
      </w:r>
    </w:p>
    <w:p w:rsidR="008F4E00" w:rsidRPr="0048757E" w:rsidRDefault="00CF4992">
      <w:pPr>
        <w:pStyle w:val="60"/>
        <w:shd w:val="clear" w:color="auto" w:fill="auto"/>
        <w:spacing w:after="581" w:line="331" w:lineRule="exact"/>
        <w:rPr>
          <w:b w:val="0"/>
          <w:sz w:val="24"/>
          <w:szCs w:val="24"/>
        </w:rPr>
      </w:pPr>
      <w:r w:rsidRPr="0048757E">
        <w:rPr>
          <w:b w:val="0"/>
          <w:sz w:val="24"/>
          <w:szCs w:val="24"/>
        </w:rPr>
        <w:lastRenderedPageBreak/>
        <w:t>футбол (ведение мяча с равномерной скоростью в разных направлениях, приём и передача мяча, удар по неподвижному мячу с небольшого разбега).</w:t>
      </w:r>
    </w:p>
    <w:p w:rsidR="008F4E00" w:rsidRPr="0048757E" w:rsidRDefault="00CF4992">
      <w:pPr>
        <w:pStyle w:val="60"/>
        <w:shd w:val="clear" w:color="auto" w:fill="auto"/>
        <w:spacing w:after="163" w:line="280" w:lineRule="exact"/>
        <w:ind w:left="700"/>
        <w:rPr>
          <w:b w:val="0"/>
          <w:sz w:val="24"/>
          <w:szCs w:val="24"/>
        </w:rPr>
      </w:pPr>
      <w:r w:rsidRPr="0048757E">
        <w:rPr>
          <w:b w:val="0"/>
          <w:sz w:val="24"/>
          <w:szCs w:val="24"/>
        </w:rPr>
        <w:t xml:space="preserve">К концу обучения </w:t>
      </w:r>
      <w:r w:rsidRPr="0048757E">
        <w:rPr>
          <w:rStyle w:val="62"/>
          <w:bCs/>
          <w:sz w:val="24"/>
          <w:szCs w:val="24"/>
        </w:rPr>
        <w:t>в 6 классе</w:t>
      </w:r>
      <w:r w:rsidRPr="0048757E">
        <w:rPr>
          <w:b w:val="0"/>
          <w:sz w:val="24"/>
          <w:szCs w:val="24"/>
        </w:rPr>
        <w:t xml:space="preserve"> обучающийся научится:</w:t>
      </w:r>
    </w:p>
    <w:p w:rsidR="008F4E00" w:rsidRPr="0048757E" w:rsidRDefault="00CF4992">
      <w:pPr>
        <w:pStyle w:val="60"/>
        <w:shd w:val="clear" w:color="auto" w:fill="auto"/>
        <w:spacing w:after="60" w:line="341" w:lineRule="exact"/>
        <w:ind w:right="140"/>
        <w:jc w:val="both"/>
        <w:rPr>
          <w:b w:val="0"/>
          <w:sz w:val="24"/>
          <w:szCs w:val="24"/>
        </w:rPr>
      </w:pPr>
      <w:r w:rsidRPr="0048757E">
        <w:rPr>
          <w:b w:val="0"/>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8F4E00" w:rsidRPr="0048757E" w:rsidRDefault="00CF4992">
      <w:pPr>
        <w:pStyle w:val="60"/>
        <w:shd w:val="clear" w:color="auto" w:fill="auto"/>
        <w:spacing w:after="0" w:line="341" w:lineRule="exact"/>
        <w:ind w:right="140"/>
        <w:jc w:val="both"/>
        <w:rPr>
          <w:b w:val="0"/>
          <w:sz w:val="24"/>
          <w:szCs w:val="24"/>
        </w:rPr>
      </w:pPr>
      <w:r w:rsidRPr="0048757E">
        <w:rPr>
          <w:b w:val="0"/>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8F4E00" w:rsidRPr="0048757E" w:rsidRDefault="00CF4992">
      <w:pPr>
        <w:pStyle w:val="22"/>
        <w:shd w:val="clear" w:color="auto" w:fill="auto"/>
        <w:spacing w:before="0" w:after="64" w:line="341" w:lineRule="exact"/>
        <w:ind w:firstLine="0"/>
        <w:jc w:val="both"/>
        <w:rPr>
          <w:sz w:val="24"/>
          <w:szCs w:val="24"/>
        </w:rPr>
      </w:pPr>
      <w:r w:rsidRPr="0048757E">
        <w:rPr>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8F4E00" w:rsidRPr="0048757E" w:rsidRDefault="00CF4992">
      <w:pPr>
        <w:pStyle w:val="22"/>
        <w:shd w:val="clear" w:color="auto" w:fill="auto"/>
        <w:spacing w:before="0" w:after="56" w:line="336" w:lineRule="exact"/>
        <w:ind w:firstLine="0"/>
        <w:jc w:val="both"/>
        <w:rPr>
          <w:sz w:val="24"/>
          <w:szCs w:val="24"/>
        </w:rPr>
      </w:pPr>
      <w:r w:rsidRPr="0048757E">
        <w:rPr>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8F4E00" w:rsidRPr="0048757E" w:rsidRDefault="00CF4992">
      <w:pPr>
        <w:pStyle w:val="22"/>
        <w:shd w:val="clear" w:color="auto" w:fill="auto"/>
        <w:spacing w:before="0" w:after="64" w:line="341" w:lineRule="exact"/>
        <w:ind w:firstLine="0"/>
        <w:jc w:val="both"/>
        <w:rPr>
          <w:sz w:val="24"/>
          <w:szCs w:val="24"/>
        </w:rPr>
      </w:pPr>
      <w:r w:rsidRPr="0048757E">
        <w:rPr>
          <w:sz w:val="24"/>
          <w:szCs w:val="24"/>
        </w:rPr>
        <w:t>отбирать упражнения оздоровительной физической культуры и составлять из них комплексы физкультминуток и физкульт</w:t>
      </w:r>
      <w:r w:rsidR="00551BD3">
        <w:rPr>
          <w:sz w:val="24"/>
          <w:szCs w:val="24"/>
        </w:rPr>
        <w:t xml:space="preserve"> </w:t>
      </w:r>
      <w:r w:rsidRPr="0048757E">
        <w:rPr>
          <w:sz w:val="24"/>
          <w:szCs w:val="24"/>
        </w:rPr>
        <w:t>пауз для оптимизации работоспособности и снятия мышечного утомления в режиме учебной деятельности;</w:t>
      </w:r>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общеразвивающихи сложно-координированных упражнений (девочки);</w:t>
      </w:r>
    </w:p>
    <w:p w:rsidR="008F4E00" w:rsidRPr="0048757E" w:rsidRDefault="00CF4992">
      <w:pPr>
        <w:pStyle w:val="22"/>
        <w:shd w:val="clear" w:color="auto" w:fill="auto"/>
        <w:spacing w:before="0" w:after="56" w:line="336" w:lineRule="exact"/>
        <w:ind w:firstLine="0"/>
        <w:jc w:val="both"/>
        <w:rPr>
          <w:sz w:val="24"/>
          <w:szCs w:val="24"/>
        </w:rPr>
      </w:pPr>
      <w:r w:rsidRPr="0048757E">
        <w:rPr>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8F4E00" w:rsidRPr="0048757E" w:rsidRDefault="00CF4992">
      <w:pPr>
        <w:pStyle w:val="22"/>
        <w:shd w:val="clear" w:color="auto" w:fill="auto"/>
        <w:spacing w:before="0" w:after="60" w:line="341" w:lineRule="exact"/>
        <w:ind w:firstLine="0"/>
        <w:jc w:val="both"/>
        <w:rPr>
          <w:sz w:val="24"/>
          <w:szCs w:val="24"/>
        </w:rPr>
      </w:pPr>
      <w:r w:rsidRPr="0048757E">
        <w:rPr>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8F4E00" w:rsidRPr="0048757E" w:rsidRDefault="00CF4992">
      <w:pPr>
        <w:pStyle w:val="22"/>
        <w:shd w:val="clear" w:color="auto" w:fill="auto"/>
        <w:spacing w:before="0" w:after="45" w:line="341" w:lineRule="exact"/>
        <w:ind w:firstLine="0"/>
        <w:jc w:val="both"/>
        <w:rPr>
          <w:sz w:val="24"/>
          <w:szCs w:val="24"/>
        </w:rPr>
      </w:pPr>
      <w:r w:rsidRPr="0048757E">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w:t>
      </w:r>
      <w:r w:rsidR="00551BD3">
        <w:rPr>
          <w:sz w:val="24"/>
          <w:szCs w:val="24"/>
        </w:rPr>
        <w:t xml:space="preserve"> </w:t>
      </w:r>
      <w:r w:rsidRPr="0048757E">
        <w:rPr>
          <w:sz w:val="24"/>
          <w:szCs w:val="24"/>
        </w:rPr>
        <w:t>с заданным образцом, выявлять ошибки и предлагать способы устранения (для бесснежных районов - имитация передвижения);</w:t>
      </w:r>
    </w:p>
    <w:p w:rsidR="008F4E00" w:rsidRPr="0048757E" w:rsidRDefault="00CF4992">
      <w:pPr>
        <w:pStyle w:val="22"/>
        <w:shd w:val="clear" w:color="auto" w:fill="auto"/>
        <w:spacing w:before="0" w:after="64" w:line="360" w:lineRule="exact"/>
        <w:ind w:firstLine="0"/>
        <w:jc w:val="both"/>
        <w:rPr>
          <w:sz w:val="24"/>
          <w:szCs w:val="24"/>
        </w:rPr>
      </w:pPr>
      <w:r w:rsidRPr="0048757E">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F4E00" w:rsidRPr="0048757E" w:rsidRDefault="00CF4992">
      <w:pPr>
        <w:pStyle w:val="22"/>
        <w:shd w:val="clear" w:color="auto" w:fill="auto"/>
        <w:spacing w:before="0" w:after="60" w:line="355" w:lineRule="exact"/>
        <w:ind w:firstLine="0"/>
        <w:jc w:val="both"/>
        <w:rPr>
          <w:sz w:val="24"/>
          <w:szCs w:val="24"/>
        </w:rPr>
      </w:pPr>
      <w:r w:rsidRPr="0048757E">
        <w:rPr>
          <w:sz w:val="24"/>
          <w:szCs w:val="24"/>
        </w:rPr>
        <w:t>выполнять правила и демонстрировать технические действия в спортивных играх:</w:t>
      </w:r>
    </w:p>
    <w:p w:rsidR="008F4E00" w:rsidRPr="0048757E" w:rsidRDefault="00CF4992">
      <w:pPr>
        <w:pStyle w:val="22"/>
        <w:shd w:val="clear" w:color="auto" w:fill="auto"/>
        <w:spacing w:before="0" w:after="60" w:line="355" w:lineRule="exact"/>
        <w:ind w:firstLine="0"/>
        <w:jc w:val="both"/>
        <w:rPr>
          <w:sz w:val="24"/>
          <w:szCs w:val="24"/>
        </w:rPr>
      </w:pPr>
      <w:r w:rsidRPr="0048757E">
        <w:rPr>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8F4E00" w:rsidRPr="0048757E" w:rsidRDefault="00CF4992" w:rsidP="00551BD3">
      <w:pPr>
        <w:pStyle w:val="22"/>
        <w:shd w:val="clear" w:color="auto" w:fill="auto"/>
        <w:spacing w:before="0" w:line="355" w:lineRule="exact"/>
        <w:ind w:firstLine="0"/>
        <w:jc w:val="both"/>
        <w:rPr>
          <w:sz w:val="24"/>
          <w:szCs w:val="24"/>
        </w:rPr>
      </w:pPr>
      <w:r w:rsidRPr="0048757E">
        <w:rPr>
          <w:sz w:val="24"/>
          <w:szCs w:val="24"/>
        </w:rPr>
        <w:lastRenderedPageBreak/>
        <w:t>волейбол (приём и передача мяча двумя руками снизу и сверху в разные зоны площадки соперника, использование разученных технических действий в условиях</w:t>
      </w:r>
      <w:r w:rsidR="00551BD3">
        <w:rPr>
          <w:sz w:val="24"/>
          <w:szCs w:val="24"/>
        </w:rPr>
        <w:t xml:space="preserve"> </w:t>
      </w:r>
      <w:r w:rsidRPr="0048757E">
        <w:rPr>
          <w:sz w:val="24"/>
          <w:szCs w:val="24"/>
        </w:rPr>
        <w:t>игровой деятельности);</w:t>
      </w:r>
      <w:r w:rsidR="00551BD3">
        <w:rPr>
          <w:sz w:val="24"/>
          <w:szCs w:val="24"/>
        </w:rPr>
        <w:t xml:space="preserve"> </w:t>
      </w:r>
      <w:r w:rsidRPr="0048757E">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F4E00" w:rsidRPr="0048757E" w:rsidRDefault="00CF4992">
      <w:pPr>
        <w:pStyle w:val="60"/>
        <w:shd w:val="clear" w:color="auto" w:fill="auto"/>
        <w:spacing w:after="78" w:line="280" w:lineRule="exact"/>
        <w:ind w:left="720"/>
        <w:jc w:val="both"/>
        <w:rPr>
          <w:b w:val="0"/>
          <w:sz w:val="24"/>
          <w:szCs w:val="24"/>
        </w:rPr>
      </w:pPr>
      <w:r w:rsidRPr="0048757E">
        <w:rPr>
          <w:b w:val="0"/>
          <w:sz w:val="24"/>
          <w:szCs w:val="24"/>
        </w:rPr>
        <w:t xml:space="preserve">К концу обучения </w:t>
      </w:r>
      <w:r w:rsidRPr="0048757E">
        <w:rPr>
          <w:rStyle w:val="62"/>
          <w:bCs/>
          <w:sz w:val="24"/>
          <w:szCs w:val="24"/>
        </w:rPr>
        <w:t>в 7 классе</w:t>
      </w:r>
      <w:r w:rsidRPr="0048757E">
        <w:rPr>
          <w:b w:val="0"/>
          <w:sz w:val="24"/>
          <w:szCs w:val="24"/>
        </w:rPr>
        <w:t xml:space="preserve"> обучающийся научится:</w:t>
      </w:r>
    </w:p>
    <w:p w:rsidR="008F4E00" w:rsidRPr="0048757E" w:rsidRDefault="00CF4992">
      <w:pPr>
        <w:pStyle w:val="60"/>
        <w:shd w:val="clear" w:color="auto" w:fill="auto"/>
        <w:spacing w:after="60" w:line="355" w:lineRule="exact"/>
        <w:ind w:right="200"/>
        <w:jc w:val="both"/>
        <w:rPr>
          <w:b w:val="0"/>
          <w:sz w:val="24"/>
          <w:szCs w:val="24"/>
        </w:rPr>
      </w:pPr>
      <w:r w:rsidRPr="0048757E">
        <w:rPr>
          <w:b w:val="0"/>
          <w:sz w:val="24"/>
          <w:szCs w:val="24"/>
        </w:rPr>
        <w:t>проводить анализ причин зарождения современного олимпийского движения,</w:t>
      </w:r>
      <w:r w:rsidR="00551BD3">
        <w:rPr>
          <w:b w:val="0"/>
          <w:sz w:val="24"/>
          <w:szCs w:val="24"/>
        </w:rPr>
        <w:t xml:space="preserve"> </w:t>
      </w:r>
      <w:r w:rsidRPr="0048757E">
        <w:rPr>
          <w:b w:val="0"/>
          <w:sz w:val="24"/>
          <w:szCs w:val="24"/>
        </w:rPr>
        <w:t>давать характеристику основным этапам его развития в СССР и современной России;</w:t>
      </w:r>
    </w:p>
    <w:p w:rsidR="008F4E00" w:rsidRPr="0048757E" w:rsidRDefault="00CF4992">
      <w:pPr>
        <w:pStyle w:val="60"/>
        <w:shd w:val="clear" w:color="auto" w:fill="auto"/>
        <w:spacing w:after="60" w:line="355" w:lineRule="exact"/>
        <w:ind w:right="200"/>
        <w:jc w:val="both"/>
        <w:rPr>
          <w:b w:val="0"/>
          <w:sz w:val="24"/>
          <w:szCs w:val="24"/>
        </w:rPr>
      </w:pPr>
      <w:r w:rsidRPr="0048757E">
        <w:rPr>
          <w:b w:val="0"/>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8F4E00" w:rsidRPr="0048757E" w:rsidRDefault="00CF4992">
      <w:pPr>
        <w:pStyle w:val="60"/>
        <w:shd w:val="clear" w:color="auto" w:fill="auto"/>
        <w:tabs>
          <w:tab w:val="left" w:pos="4022"/>
          <w:tab w:val="left" w:pos="5794"/>
        </w:tabs>
        <w:spacing w:after="0" w:line="355" w:lineRule="exact"/>
        <w:ind w:right="200"/>
        <w:jc w:val="both"/>
        <w:rPr>
          <w:b w:val="0"/>
          <w:sz w:val="24"/>
          <w:szCs w:val="24"/>
        </w:rPr>
      </w:pPr>
      <w:r w:rsidRPr="0048757E">
        <w:rPr>
          <w:b w:val="0"/>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w:t>
      </w:r>
      <w:r w:rsidRPr="0048757E">
        <w:rPr>
          <w:b w:val="0"/>
          <w:sz w:val="24"/>
          <w:szCs w:val="24"/>
        </w:rPr>
        <w:tab/>
        <w:t>проводить</w:t>
      </w:r>
      <w:r w:rsidRPr="0048757E">
        <w:rPr>
          <w:b w:val="0"/>
          <w:sz w:val="24"/>
          <w:szCs w:val="24"/>
        </w:rPr>
        <w:tab/>
        <w:t>процедуры оценивания</w:t>
      </w:r>
    </w:p>
    <w:p w:rsidR="008F4E00" w:rsidRPr="0048757E" w:rsidRDefault="00CF4992">
      <w:pPr>
        <w:pStyle w:val="60"/>
        <w:shd w:val="clear" w:color="auto" w:fill="auto"/>
        <w:spacing w:after="60" w:line="355" w:lineRule="exact"/>
        <w:jc w:val="both"/>
        <w:rPr>
          <w:b w:val="0"/>
          <w:sz w:val="24"/>
          <w:szCs w:val="24"/>
        </w:rPr>
      </w:pPr>
      <w:r w:rsidRPr="0048757E">
        <w:rPr>
          <w:b w:val="0"/>
          <w:sz w:val="24"/>
          <w:szCs w:val="24"/>
        </w:rPr>
        <w:t>техники их выполнения;</w:t>
      </w:r>
    </w:p>
    <w:p w:rsidR="008F4E00" w:rsidRPr="0048757E" w:rsidRDefault="00CF4992">
      <w:pPr>
        <w:pStyle w:val="60"/>
        <w:shd w:val="clear" w:color="auto" w:fill="auto"/>
        <w:spacing w:after="52" w:line="355" w:lineRule="exact"/>
        <w:ind w:right="200"/>
        <w:jc w:val="both"/>
        <w:rPr>
          <w:b w:val="0"/>
          <w:sz w:val="24"/>
          <w:szCs w:val="24"/>
        </w:rPr>
      </w:pPr>
      <w:r w:rsidRPr="0048757E">
        <w:rPr>
          <w:b w:val="0"/>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w:t>
      </w:r>
      <w:r w:rsidR="00551BD3">
        <w:rPr>
          <w:b w:val="0"/>
          <w:sz w:val="24"/>
          <w:szCs w:val="24"/>
        </w:rPr>
        <w:t xml:space="preserve"> </w:t>
      </w:r>
      <w:r w:rsidRPr="0048757E">
        <w:rPr>
          <w:b w:val="0"/>
          <w:sz w:val="24"/>
          <w:szCs w:val="24"/>
        </w:rPr>
        <w:t>и «ортостатической пробы» (по образцу);</w:t>
      </w:r>
    </w:p>
    <w:p w:rsidR="008F4E00" w:rsidRPr="0048757E" w:rsidRDefault="00CF4992">
      <w:pPr>
        <w:pStyle w:val="60"/>
        <w:shd w:val="clear" w:color="auto" w:fill="auto"/>
        <w:spacing w:after="68" w:line="365" w:lineRule="exact"/>
        <w:ind w:right="200"/>
        <w:jc w:val="both"/>
        <w:rPr>
          <w:b w:val="0"/>
          <w:sz w:val="24"/>
          <w:szCs w:val="24"/>
        </w:rPr>
      </w:pPr>
      <w:r w:rsidRPr="0048757E">
        <w:rPr>
          <w:b w:val="0"/>
          <w:sz w:val="24"/>
          <w:szCs w:val="24"/>
        </w:rPr>
        <w:t>выполнять лазанье по канату в два приёма (юноши) и простейшие акробатические пирамиды в парах и тройках (девушки);</w:t>
      </w:r>
    </w:p>
    <w:p w:rsidR="008F4E00" w:rsidRPr="0048757E" w:rsidRDefault="00CF4992">
      <w:pPr>
        <w:pStyle w:val="60"/>
        <w:shd w:val="clear" w:color="auto" w:fill="auto"/>
        <w:spacing w:after="56" w:line="355" w:lineRule="exact"/>
        <w:ind w:right="200"/>
        <w:jc w:val="both"/>
        <w:rPr>
          <w:b w:val="0"/>
          <w:sz w:val="24"/>
          <w:szCs w:val="24"/>
        </w:rPr>
      </w:pPr>
      <w:r w:rsidRPr="0048757E">
        <w:rPr>
          <w:b w:val="0"/>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8F4E00" w:rsidRPr="0048757E" w:rsidRDefault="00CF4992">
      <w:pPr>
        <w:pStyle w:val="60"/>
        <w:shd w:val="clear" w:color="auto" w:fill="auto"/>
        <w:spacing w:after="95" w:line="360" w:lineRule="exact"/>
        <w:ind w:right="200"/>
        <w:jc w:val="both"/>
        <w:rPr>
          <w:b w:val="0"/>
          <w:sz w:val="24"/>
          <w:szCs w:val="24"/>
        </w:rPr>
      </w:pPr>
      <w:r w:rsidRPr="0048757E">
        <w:rPr>
          <w:b w:val="0"/>
          <w:sz w:val="24"/>
          <w:szCs w:val="24"/>
        </w:rPr>
        <w:t>выполнять стойку на голове с опорой на руки и включать её в акробатическую комбинацию из ранее освоенных упражнений (юноши);</w:t>
      </w:r>
    </w:p>
    <w:p w:rsidR="008F4E00" w:rsidRPr="0048757E" w:rsidRDefault="00CF4992">
      <w:pPr>
        <w:pStyle w:val="60"/>
        <w:shd w:val="clear" w:color="auto" w:fill="auto"/>
        <w:spacing w:after="26" w:line="317" w:lineRule="exact"/>
        <w:ind w:left="720"/>
        <w:jc w:val="both"/>
        <w:rPr>
          <w:b w:val="0"/>
          <w:sz w:val="24"/>
          <w:szCs w:val="24"/>
        </w:rPr>
      </w:pPr>
      <w:r w:rsidRPr="0048757E">
        <w:rPr>
          <w:b w:val="0"/>
          <w:sz w:val="24"/>
          <w:szCs w:val="24"/>
        </w:rPr>
        <w:t>выполнять беговые упражнения с преодолением препятствий способами</w:t>
      </w:r>
    </w:p>
    <w:p w:rsidR="008F4E00" w:rsidRPr="0048757E" w:rsidRDefault="00CF4992">
      <w:pPr>
        <w:pStyle w:val="60"/>
        <w:shd w:val="clear" w:color="auto" w:fill="auto"/>
        <w:spacing w:after="124" w:line="360" w:lineRule="exact"/>
        <w:ind w:left="720" w:right="200" w:hanging="580"/>
        <w:jc w:val="both"/>
        <w:rPr>
          <w:b w:val="0"/>
          <w:sz w:val="24"/>
          <w:szCs w:val="24"/>
        </w:rPr>
      </w:pPr>
      <w:r w:rsidRPr="0048757E">
        <w:rPr>
          <w:b w:val="0"/>
          <w:sz w:val="24"/>
          <w:szCs w:val="24"/>
        </w:rPr>
        <w:t>«наступание» и «прыжковый бег», применять их в беге по пересечённой местности; выполнять метание малого мяча на точность в неподвижную, качающуюся</w:t>
      </w:r>
    </w:p>
    <w:p w:rsidR="008F4E00" w:rsidRPr="0048757E" w:rsidRDefault="00CF4992">
      <w:pPr>
        <w:pStyle w:val="60"/>
        <w:shd w:val="clear" w:color="auto" w:fill="auto"/>
        <w:spacing w:after="45" w:line="280" w:lineRule="exact"/>
        <w:jc w:val="both"/>
        <w:rPr>
          <w:b w:val="0"/>
          <w:sz w:val="24"/>
          <w:szCs w:val="24"/>
        </w:rPr>
      </w:pPr>
      <w:r w:rsidRPr="0048757E">
        <w:rPr>
          <w:b w:val="0"/>
          <w:sz w:val="24"/>
          <w:szCs w:val="24"/>
        </w:rPr>
        <w:t>и катящуюся с разной скоростью мишень;</w:t>
      </w:r>
    </w:p>
    <w:p w:rsidR="008F4E00" w:rsidRPr="0048757E" w:rsidRDefault="00CF4992">
      <w:pPr>
        <w:pStyle w:val="60"/>
        <w:shd w:val="clear" w:color="auto" w:fill="auto"/>
        <w:spacing w:after="109" w:line="341" w:lineRule="exact"/>
        <w:ind w:right="200"/>
        <w:jc w:val="both"/>
        <w:rPr>
          <w:b w:val="0"/>
          <w:sz w:val="24"/>
          <w:szCs w:val="24"/>
        </w:rPr>
      </w:pPr>
      <w:r w:rsidRPr="0048757E">
        <w:rPr>
          <w:b w:val="0"/>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w:t>
      </w:r>
    </w:p>
    <w:p w:rsidR="008F4E00" w:rsidRPr="0048757E" w:rsidRDefault="00CF4992">
      <w:pPr>
        <w:pStyle w:val="60"/>
        <w:shd w:val="clear" w:color="auto" w:fill="auto"/>
        <w:spacing w:after="60" w:line="336" w:lineRule="exact"/>
        <w:ind w:right="160"/>
        <w:jc w:val="both"/>
        <w:rPr>
          <w:b w:val="0"/>
          <w:sz w:val="24"/>
          <w:szCs w:val="24"/>
        </w:rPr>
      </w:pPr>
      <w:r w:rsidRPr="0048757E">
        <w:rPr>
          <w:b w:val="0"/>
          <w:sz w:val="24"/>
          <w:szCs w:val="24"/>
        </w:rPr>
        <w:t>заданным образцом, выявлять ошибки и предлагать способы устранения (для бесснежных районов - имитация перехода);</w:t>
      </w:r>
    </w:p>
    <w:p w:rsidR="008F4E00" w:rsidRPr="0048757E" w:rsidRDefault="00CF4992">
      <w:pPr>
        <w:pStyle w:val="60"/>
        <w:shd w:val="clear" w:color="auto" w:fill="auto"/>
        <w:spacing w:after="105" w:line="336" w:lineRule="exact"/>
        <w:ind w:right="160"/>
        <w:jc w:val="both"/>
        <w:rPr>
          <w:b w:val="0"/>
          <w:sz w:val="24"/>
          <w:szCs w:val="24"/>
        </w:rPr>
      </w:pPr>
      <w:r w:rsidRPr="0048757E">
        <w:rPr>
          <w:b w:val="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F4E00" w:rsidRPr="0048757E" w:rsidRDefault="00CF4992">
      <w:pPr>
        <w:pStyle w:val="60"/>
        <w:shd w:val="clear" w:color="auto" w:fill="auto"/>
        <w:spacing w:after="107" w:line="280" w:lineRule="exact"/>
        <w:ind w:left="700"/>
        <w:rPr>
          <w:b w:val="0"/>
          <w:sz w:val="24"/>
          <w:szCs w:val="24"/>
        </w:rPr>
      </w:pPr>
      <w:r w:rsidRPr="0048757E">
        <w:rPr>
          <w:b w:val="0"/>
          <w:sz w:val="24"/>
          <w:szCs w:val="24"/>
        </w:rPr>
        <w:lastRenderedPageBreak/>
        <w:t>демонстрировать и использовать технические действия спортивных игр:</w:t>
      </w:r>
    </w:p>
    <w:p w:rsidR="008F4E00" w:rsidRPr="0048757E" w:rsidRDefault="00CF4992">
      <w:pPr>
        <w:pStyle w:val="60"/>
        <w:shd w:val="clear" w:color="auto" w:fill="auto"/>
        <w:spacing w:after="56" w:line="336" w:lineRule="exact"/>
        <w:ind w:right="160"/>
        <w:jc w:val="both"/>
        <w:rPr>
          <w:b w:val="0"/>
          <w:sz w:val="24"/>
          <w:szCs w:val="24"/>
        </w:rPr>
      </w:pPr>
      <w:r w:rsidRPr="0048757E">
        <w:rPr>
          <w:b w:val="0"/>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8F4E00" w:rsidRPr="0048757E" w:rsidRDefault="00CF4992">
      <w:pPr>
        <w:pStyle w:val="60"/>
        <w:shd w:val="clear" w:color="auto" w:fill="auto"/>
        <w:spacing w:after="60" w:line="341" w:lineRule="exact"/>
        <w:ind w:right="160"/>
        <w:jc w:val="both"/>
        <w:rPr>
          <w:b w:val="0"/>
          <w:sz w:val="24"/>
          <w:szCs w:val="24"/>
        </w:rPr>
      </w:pPr>
      <w:r w:rsidRPr="0048757E">
        <w:rPr>
          <w:b w:val="0"/>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8F4E00" w:rsidRPr="0048757E" w:rsidRDefault="00CF4992">
      <w:pPr>
        <w:pStyle w:val="60"/>
        <w:shd w:val="clear" w:color="auto" w:fill="auto"/>
        <w:spacing w:after="589" w:line="341" w:lineRule="exact"/>
        <w:ind w:right="160"/>
        <w:jc w:val="both"/>
        <w:rPr>
          <w:b w:val="0"/>
          <w:sz w:val="24"/>
          <w:szCs w:val="24"/>
        </w:rPr>
      </w:pPr>
      <w:r w:rsidRPr="0048757E">
        <w:rPr>
          <w:b w:val="0"/>
          <w:sz w:val="24"/>
          <w:szCs w:val="24"/>
        </w:rPr>
        <w:t>футбол (средние и длинные передачи футбольного мяча, тактические действия</w:t>
      </w:r>
      <w:r w:rsidR="00551BD3">
        <w:rPr>
          <w:b w:val="0"/>
          <w:sz w:val="24"/>
          <w:szCs w:val="24"/>
        </w:rPr>
        <w:t xml:space="preserve"> </w:t>
      </w:r>
      <w:r w:rsidRPr="0048757E">
        <w:rPr>
          <w:b w:val="0"/>
          <w:sz w:val="24"/>
          <w:szCs w:val="24"/>
        </w:rPr>
        <w:t>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F4E00" w:rsidRPr="0048757E" w:rsidRDefault="00CF4992">
      <w:pPr>
        <w:pStyle w:val="60"/>
        <w:shd w:val="clear" w:color="auto" w:fill="auto"/>
        <w:spacing w:after="108" w:line="280" w:lineRule="exact"/>
        <w:ind w:left="700"/>
        <w:rPr>
          <w:b w:val="0"/>
          <w:sz w:val="24"/>
          <w:szCs w:val="24"/>
        </w:rPr>
      </w:pPr>
      <w:r w:rsidRPr="0048757E">
        <w:rPr>
          <w:b w:val="0"/>
          <w:sz w:val="24"/>
          <w:szCs w:val="24"/>
        </w:rPr>
        <w:t xml:space="preserve">К концу обучения </w:t>
      </w:r>
      <w:r w:rsidRPr="0048757E">
        <w:rPr>
          <w:rStyle w:val="62"/>
          <w:bCs/>
          <w:sz w:val="24"/>
          <w:szCs w:val="24"/>
        </w:rPr>
        <w:t>в 8 классе</w:t>
      </w:r>
      <w:r w:rsidRPr="0048757E">
        <w:rPr>
          <w:b w:val="0"/>
          <w:sz w:val="24"/>
          <w:szCs w:val="24"/>
        </w:rPr>
        <w:t xml:space="preserve"> обучающийся научится:</w:t>
      </w:r>
    </w:p>
    <w:p w:rsidR="008F4E00" w:rsidRPr="0048757E" w:rsidRDefault="00CF4992">
      <w:pPr>
        <w:pStyle w:val="60"/>
        <w:shd w:val="clear" w:color="auto" w:fill="auto"/>
        <w:spacing w:after="60" w:line="341" w:lineRule="exact"/>
        <w:ind w:right="160"/>
        <w:jc w:val="both"/>
        <w:rPr>
          <w:b w:val="0"/>
          <w:sz w:val="24"/>
          <w:szCs w:val="24"/>
        </w:rPr>
      </w:pPr>
      <w:r w:rsidRPr="0048757E">
        <w:rPr>
          <w:b w:val="0"/>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8F4E00" w:rsidRPr="0048757E" w:rsidRDefault="00CF4992">
      <w:pPr>
        <w:pStyle w:val="60"/>
        <w:shd w:val="clear" w:color="auto" w:fill="auto"/>
        <w:spacing w:after="60" w:line="341" w:lineRule="exact"/>
        <w:ind w:right="160"/>
        <w:jc w:val="both"/>
        <w:rPr>
          <w:b w:val="0"/>
          <w:sz w:val="24"/>
          <w:szCs w:val="24"/>
        </w:rPr>
      </w:pPr>
      <w:r w:rsidRPr="0048757E">
        <w:rPr>
          <w:b w:val="0"/>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8F4E00" w:rsidRPr="0048757E" w:rsidRDefault="00CF4992">
      <w:pPr>
        <w:pStyle w:val="60"/>
        <w:shd w:val="clear" w:color="auto" w:fill="auto"/>
        <w:spacing w:after="64" w:line="341" w:lineRule="exact"/>
        <w:ind w:right="160"/>
        <w:jc w:val="both"/>
        <w:rPr>
          <w:b w:val="0"/>
          <w:sz w:val="24"/>
          <w:szCs w:val="24"/>
        </w:rPr>
      </w:pPr>
      <w:r w:rsidRPr="0048757E">
        <w:rPr>
          <w:b w:val="0"/>
          <w:sz w:val="24"/>
          <w:szCs w:val="24"/>
        </w:rPr>
        <w:t>проводить занятия оздоровительной гимнастикой по коррекции индивидуальной формы осанки и избыточной массы тела;</w:t>
      </w:r>
    </w:p>
    <w:p w:rsidR="008F4E00" w:rsidRPr="0048757E" w:rsidRDefault="00CF4992">
      <w:pPr>
        <w:pStyle w:val="60"/>
        <w:shd w:val="clear" w:color="auto" w:fill="auto"/>
        <w:spacing w:after="60" w:line="336" w:lineRule="exact"/>
        <w:ind w:right="160"/>
        <w:jc w:val="both"/>
        <w:rPr>
          <w:b w:val="0"/>
          <w:sz w:val="24"/>
          <w:szCs w:val="24"/>
        </w:rPr>
      </w:pPr>
      <w:r w:rsidRPr="0048757E">
        <w:rPr>
          <w:b w:val="0"/>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8F4E00" w:rsidRPr="0048757E" w:rsidRDefault="00CF4992">
      <w:pPr>
        <w:pStyle w:val="60"/>
        <w:shd w:val="clear" w:color="auto" w:fill="auto"/>
        <w:spacing w:after="56" w:line="336" w:lineRule="exact"/>
        <w:ind w:right="160"/>
        <w:jc w:val="both"/>
        <w:rPr>
          <w:b w:val="0"/>
          <w:sz w:val="24"/>
          <w:szCs w:val="24"/>
        </w:rPr>
      </w:pPr>
      <w:r w:rsidRPr="0048757E">
        <w:rPr>
          <w:b w:val="0"/>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8F4E00" w:rsidRPr="0048757E" w:rsidRDefault="00CF4992">
      <w:pPr>
        <w:pStyle w:val="60"/>
        <w:shd w:val="clear" w:color="auto" w:fill="auto"/>
        <w:spacing w:after="0" w:line="341" w:lineRule="exact"/>
        <w:ind w:right="160"/>
        <w:jc w:val="both"/>
        <w:rPr>
          <w:b w:val="0"/>
          <w:sz w:val="24"/>
          <w:szCs w:val="24"/>
        </w:rPr>
      </w:pPr>
      <w:r w:rsidRPr="0048757E">
        <w:rPr>
          <w:b w:val="0"/>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8F4E00" w:rsidRPr="0048757E" w:rsidRDefault="00CF4992">
      <w:pPr>
        <w:pStyle w:val="60"/>
        <w:shd w:val="clear" w:color="auto" w:fill="auto"/>
        <w:spacing w:after="53" w:line="341" w:lineRule="exact"/>
        <w:ind w:right="140"/>
        <w:jc w:val="both"/>
        <w:rPr>
          <w:b w:val="0"/>
          <w:sz w:val="24"/>
          <w:szCs w:val="24"/>
        </w:rPr>
      </w:pPr>
      <w:r w:rsidRPr="0048757E">
        <w:rPr>
          <w:b w:val="0"/>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w:t>
      </w:r>
      <w:r w:rsidR="00551BD3">
        <w:rPr>
          <w:b w:val="0"/>
          <w:sz w:val="24"/>
          <w:szCs w:val="24"/>
        </w:rPr>
        <w:t xml:space="preserve"> </w:t>
      </w:r>
      <w:r w:rsidRPr="0048757E">
        <w:rPr>
          <w:b w:val="0"/>
          <w:sz w:val="24"/>
          <w:szCs w:val="24"/>
        </w:rPr>
        <w:t>выявлять ошибки и предлагать способы устранения;</w:t>
      </w:r>
    </w:p>
    <w:p w:rsidR="008F4E00" w:rsidRPr="0048757E" w:rsidRDefault="00CF4992">
      <w:pPr>
        <w:pStyle w:val="60"/>
        <w:shd w:val="clear" w:color="auto" w:fill="auto"/>
        <w:spacing w:after="64" w:line="350" w:lineRule="exact"/>
        <w:ind w:right="140"/>
        <w:jc w:val="both"/>
        <w:rPr>
          <w:b w:val="0"/>
          <w:sz w:val="24"/>
          <w:szCs w:val="24"/>
        </w:rPr>
      </w:pPr>
      <w:r w:rsidRPr="0048757E">
        <w:rPr>
          <w:b w:val="0"/>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8F4E00" w:rsidRPr="0048757E" w:rsidRDefault="00CF4992">
      <w:pPr>
        <w:pStyle w:val="60"/>
        <w:shd w:val="clear" w:color="auto" w:fill="auto"/>
        <w:spacing w:after="68"/>
        <w:ind w:right="140"/>
        <w:jc w:val="both"/>
        <w:rPr>
          <w:b w:val="0"/>
          <w:sz w:val="24"/>
          <w:szCs w:val="24"/>
        </w:rPr>
      </w:pPr>
      <w:r w:rsidRPr="0048757E">
        <w:rPr>
          <w:b w:val="0"/>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8F4E00" w:rsidRPr="0048757E" w:rsidRDefault="00CF4992">
      <w:pPr>
        <w:pStyle w:val="60"/>
        <w:shd w:val="clear" w:color="auto" w:fill="auto"/>
        <w:spacing w:after="105" w:line="336" w:lineRule="exact"/>
        <w:ind w:right="140"/>
        <w:jc w:val="both"/>
        <w:rPr>
          <w:b w:val="0"/>
          <w:sz w:val="24"/>
          <w:szCs w:val="24"/>
        </w:rPr>
      </w:pPr>
      <w:r w:rsidRPr="0048757E">
        <w:rPr>
          <w:b w:val="0"/>
          <w:sz w:val="24"/>
          <w:szCs w:val="24"/>
        </w:rPr>
        <w:t>соблюдать правила безопасности в бассейне при выполнении плавательных упражнений;</w:t>
      </w:r>
    </w:p>
    <w:p w:rsidR="008F4E00" w:rsidRPr="0048757E" w:rsidRDefault="00CF4992">
      <w:pPr>
        <w:pStyle w:val="60"/>
        <w:shd w:val="clear" w:color="auto" w:fill="auto"/>
        <w:spacing w:after="102" w:line="280" w:lineRule="exact"/>
        <w:ind w:left="700"/>
        <w:rPr>
          <w:b w:val="0"/>
          <w:sz w:val="24"/>
          <w:szCs w:val="24"/>
        </w:rPr>
      </w:pPr>
      <w:r w:rsidRPr="0048757E">
        <w:rPr>
          <w:b w:val="0"/>
          <w:sz w:val="24"/>
          <w:szCs w:val="24"/>
        </w:rPr>
        <w:t>выполнять прыжки в воду со стартовой тумбы;</w:t>
      </w:r>
    </w:p>
    <w:p w:rsidR="008F4E00" w:rsidRPr="0048757E" w:rsidRDefault="00CF4992">
      <w:pPr>
        <w:pStyle w:val="60"/>
        <w:shd w:val="clear" w:color="auto" w:fill="auto"/>
        <w:spacing w:after="56"/>
        <w:ind w:right="140"/>
        <w:jc w:val="both"/>
        <w:rPr>
          <w:b w:val="0"/>
          <w:sz w:val="24"/>
          <w:szCs w:val="24"/>
        </w:rPr>
      </w:pPr>
      <w:r w:rsidRPr="0048757E">
        <w:rPr>
          <w:b w:val="0"/>
          <w:sz w:val="24"/>
          <w:szCs w:val="24"/>
        </w:rPr>
        <w:t>выполнять технические элементы плавания кролем на груди в согласовании с дыханием;</w:t>
      </w:r>
    </w:p>
    <w:p w:rsidR="008F4E00" w:rsidRPr="0048757E" w:rsidRDefault="00CF4992">
      <w:pPr>
        <w:pStyle w:val="60"/>
        <w:shd w:val="clear" w:color="auto" w:fill="auto"/>
        <w:spacing w:after="116" w:line="350" w:lineRule="exact"/>
        <w:ind w:right="140"/>
        <w:jc w:val="both"/>
        <w:rPr>
          <w:b w:val="0"/>
          <w:sz w:val="24"/>
          <w:szCs w:val="24"/>
        </w:rPr>
      </w:pPr>
      <w:r w:rsidRPr="0048757E">
        <w:rPr>
          <w:b w:val="0"/>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8F4E00" w:rsidRPr="0048757E" w:rsidRDefault="00CF4992">
      <w:pPr>
        <w:pStyle w:val="60"/>
        <w:shd w:val="clear" w:color="auto" w:fill="auto"/>
        <w:spacing w:after="110" w:line="280" w:lineRule="exact"/>
        <w:ind w:left="700"/>
        <w:rPr>
          <w:b w:val="0"/>
          <w:sz w:val="24"/>
          <w:szCs w:val="24"/>
        </w:rPr>
      </w:pPr>
      <w:r w:rsidRPr="0048757E">
        <w:rPr>
          <w:b w:val="0"/>
          <w:sz w:val="24"/>
          <w:szCs w:val="24"/>
        </w:rPr>
        <w:t>демонстрировать и использовать технические действия спортивных игр:</w:t>
      </w:r>
    </w:p>
    <w:p w:rsidR="008F4E00" w:rsidRPr="0048757E" w:rsidRDefault="00CF4992">
      <w:pPr>
        <w:pStyle w:val="60"/>
        <w:shd w:val="clear" w:color="auto" w:fill="auto"/>
        <w:spacing w:after="60"/>
        <w:ind w:right="140"/>
        <w:jc w:val="both"/>
        <w:rPr>
          <w:b w:val="0"/>
          <w:sz w:val="24"/>
          <w:szCs w:val="24"/>
        </w:rPr>
      </w:pPr>
      <w:r w:rsidRPr="0048757E">
        <w:rPr>
          <w:b w:val="0"/>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8F4E00" w:rsidRPr="0048757E" w:rsidRDefault="00CF4992">
      <w:pPr>
        <w:pStyle w:val="60"/>
        <w:shd w:val="clear" w:color="auto" w:fill="auto"/>
        <w:spacing w:after="60"/>
        <w:ind w:right="140"/>
        <w:jc w:val="both"/>
        <w:rPr>
          <w:b w:val="0"/>
          <w:sz w:val="24"/>
          <w:szCs w:val="24"/>
        </w:rPr>
      </w:pPr>
      <w:r w:rsidRPr="0048757E">
        <w:rPr>
          <w:b w:val="0"/>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8F4E00" w:rsidRPr="0048757E" w:rsidRDefault="00CF4992">
      <w:pPr>
        <w:pStyle w:val="60"/>
        <w:shd w:val="clear" w:color="auto" w:fill="auto"/>
        <w:spacing w:after="593"/>
        <w:ind w:right="140"/>
        <w:jc w:val="both"/>
        <w:rPr>
          <w:b w:val="0"/>
          <w:sz w:val="24"/>
          <w:szCs w:val="24"/>
        </w:rPr>
      </w:pPr>
      <w:r w:rsidRPr="0048757E">
        <w:rPr>
          <w:b w:val="0"/>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w:t>
      </w:r>
      <w:r w:rsidR="00551BD3">
        <w:rPr>
          <w:b w:val="0"/>
          <w:sz w:val="24"/>
          <w:szCs w:val="24"/>
        </w:rPr>
        <w:t xml:space="preserve"> </w:t>
      </w:r>
      <w:r w:rsidRPr="0048757E">
        <w:rPr>
          <w:b w:val="0"/>
          <w:sz w:val="24"/>
          <w:szCs w:val="24"/>
        </w:rPr>
        <w:t>действий в условиях игровой деятельности).</w:t>
      </w:r>
    </w:p>
    <w:p w:rsidR="008F4E00" w:rsidRPr="0048757E" w:rsidRDefault="00CF4992">
      <w:pPr>
        <w:pStyle w:val="60"/>
        <w:shd w:val="clear" w:color="auto" w:fill="auto"/>
        <w:spacing w:after="101" w:line="280" w:lineRule="exact"/>
        <w:ind w:left="700"/>
        <w:rPr>
          <w:b w:val="0"/>
          <w:sz w:val="24"/>
          <w:szCs w:val="24"/>
        </w:rPr>
      </w:pPr>
      <w:r w:rsidRPr="0048757E">
        <w:rPr>
          <w:b w:val="0"/>
          <w:sz w:val="24"/>
          <w:szCs w:val="24"/>
        </w:rPr>
        <w:t xml:space="preserve">К концу обучения </w:t>
      </w:r>
      <w:r w:rsidRPr="0048757E">
        <w:rPr>
          <w:rStyle w:val="62"/>
          <w:bCs/>
          <w:sz w:val="24"/>
          <w:szCs w:val="24"/>
        </w:rPr>
        <w:t>в 9 классе</w:t>
      </w:r>
      <w:r w:rsidRPr="0048757E">
        <w:rPr>
          <w:b w:val="0"/>
          <w:sz w:val="24"/>
          <w:szCs w:val="24"/>
        </w:rPr>
        <w:t xml:space="preserve"> обучающийся научится:</w:t>
      </w:r>
    </w:p>
    <w:p w:rsidR="008F4E00" w:rsidRPr="0048757E" w:rsidRDefault="00CF4992">
      <w:pPr>
        <w:pStyle w:val="60"/>
        <w:shd w:val="clear" w:color="auto" w:fill="auto"/>
        <w:spacing w:after="0" w:line="350" w:lineRule="exact"/>
        <w:ind w:right="140"/>
        <w:jc w:val="both"/>
        <w:rPr>
          <w:b w:val="0"/>
          <w:sz w:val="24"/>
          <w:szCs w:val="24"/>
        </w:rPr>
      </w:pPr>
      <w:r w:rsidRPr="0048757E">
        <w:rPr>
          <w:b w:val="0"/>
          <w:sz w:val="24"/>
          <w:szCs w:val="24"/>
        </w:rPr>
        <w:t>отстаивать принципы здорового образа жизни, раскрывать эффективность его форм в профилактике вредных привычек, обосновывать пагубное</w:t>
      </w:r>
    </w:p>
    <w:p w:rsidR="008F4E00" w:rsidRPr="0048757E" w:rsidRDefault="00CF4992">
      <w:pPr>
        <w:pStyle w:val="22"/>
        <w:shd w:val="clear" w:color="auto" w:fill="auto"/>
        <w:spacing w:before="0" w:after="64"/>
        <w:ind w:firstLine="0"/>
        <w:jc w:val="both"/>
        <w:rPr>
          <w:sz w:val="24"/>
          <w:szCs w:val="24"/>
        </w:rPr>
      </w:pPr>
      <w:r w:rsidRPr="0048757E">
        <w:rPr>
          <w:sz w:val="24"/>
          <w:szCs w:val="24"/>
        </w:rPr>
        <w:t>влияние вредных привычек на здоровье человека, его социальную и производственную деятельность;</w:t>
      </w:r>
    </w:p>
    <w:p w:rsidR="008F4E00" w:rsidRPr="0048757E" w:rsidRDefault="00CF4992">
      <w:pPr>
        <w:pStyle w:val="22"/>
        <w:shd w:val="clear" w:color="auto" w:fill="auto"/>
        <w:spacing w:before="0" w:after="56" w:line="341" w:lineRule="exact"/>
        <w:ind w:firstLine="0"/>
        <w:jc w:val="both"/>
        <w:rPr>
          <w:sz w:val="24"/>
          <w:szCs w:val="24"/>
        </w:rPr>
      </w:pPr>
      <w:r w:rsidRPr="0048757E">
        <w:rPr>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8F4E00" w:rsidRPr="0048757E" w:rsidRDefault="00CF4992">
      <w:pPr>
        <w:pStyle w:val="22"/>
        <w:shd w:val="clear" w:color="auto" w:fill="auto"/>
        <w:spacing w:before="0" w:after="56"/>
        <w:ind w:firstLine="0"/>
        <w:jc w:val="both"/>
        <w:rPr>
          <w:sz w:val="24"/>
          <w:szCs w:val="24"/>
        </w:rPr>
      </w:pPr>
      <w:r w:rsidRPr="0048757E">
        <w:rPr>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8F4E00" w:rsidRPr="0048757E" w:rsidRDefault="00CF4992">
      <w:pPr>
        <w:pStyle w:val="22"/>
        <w:shd w:val="clear" w:color="auto" w:fill="auto"/>
        <w:spacing w:before="0" w:after="64" w:line="350" w:lineRule="exact"/>
        <w:ind w:firstLine="0"/>
        <w:jc w:val="both"/>
        <w:rPr>
          <w:sz w:val="24"/>
          <w:szCs w:val="24"/>
        </w:rPr>
      </w:pPr>
      <w:r w:rsidRPr="0048757E">
        <w:rPr>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8F4E00" w:rsidRPr="0048757E" w:rsidRDefault="00CF4992">
      <w:pPr>
        <w:pStyle w:val="22"/>
        <w:shd w:val="clear" w:color="auto" w:fill="auto"/>
        <w:spacing w:before="0" w:after="64"/>
        <w:ind w:firstLine="0"/>
        <w:jc w:val="both"/>
        <w:rPr>
          <w:sz w:val="24"/>
          <w:szCs w:val="24"/>
        </w:rPr>
      </w:pPr>
      <w:r w:rsidRPr="0048757E">
        <w:rPr>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w:t>
      </w:r>
      <w:r w:rsidR="00551BD3">
        <w:rPr>
          <w:sz w:val="24"/>
          <w:szCs w:val="24"/>
        </w:rPr>
        <w:t xml:space="preserve"> </w:t>
      </w:r>
      <w:r w:rsidRPr="0048757E">
        <w:rPr>
          <w:sz w:val="24"/>
          <w:szCs w:val="24"/>
        </w:rPr>
        <w:softHyphen/>
        <w:t>прикладной физической</w:t>
      </w:r>
      <w:r w:rsidR="00551BD3">
        <w:rPr>
          <w:sz w:val="24"/>
          <w:szCs w:val="24"/>
        </w:rPr>
        <w:t xml:space="preserve"> </w:t>
      </w:r>
      <w:r w:rsidRPr="0048757E">
        <w:rPr>
          <w:sz w:val="24"/>
          <w:szCs w:val="24"/>
        </w:rPr>
        <w:t>подготовкой;</w:t>
      </w:r>
    </w:p>
    <w:p w:rsidR="008F4E00" w:rsidRPr="0048757E" w:rsidRDefault="00CF4992">
      <w:pPr>
        <w:pStyle w:val="22"/>
        <w:shd w:val="clear" w:color="auto" w:fill="auto"/>
        <w:spacing w:before="0" w:after="60" w:line="341" w:lineRule="exact"/>
        <w:ind w:firstLine="0"/>
        <w:jc w:val="both"/>
        <w:rPr>
          <w:sz w:val="24"/>
          <w:szCs w:val="24"/>
        </w:rPr>
      </w:pPr>
      <w:r w:rsidRPr="0048757E">
        <w:rPr>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8F4E00" w:rsidRPr="0048757E" w:rsidRDefault="00CF4992">
      <w:pPr>
        <w:pStyle w:val="22"/>
        <w:shd w:val="clear" w:color="auto" w:fill="auto"/>
        <w:tabs>
          <w:tab w:val="left" w:pos="3650"/>
          <w:tab w:val="left" w:pos="5340"/>
          <w:tab w:val="center" w:pos="7313"/>
          <w:tab w:val="right" w:pos="9174"/>
        </w:tabs>
        <w:spacing w:before="0" w:line="341" w:lineRule="exact"/>
        <w:ind w:firstLine="0"/>
        <w:jc w:val="both"/>
        <w:rPr>
          <w:sz w:val="24"/>
          <w:szCs w:val="24"/>
        </w:rPr>
      </w:pPr>
      <w:r w:rsidRPr="0048757E">
        <w:rPr>
          <w:sz w:val="24"/>
          <w:szCs w:val="24"/>
        </w:rPr>
        <w:t>составлять и выполнять</w:t>
      </w:r>
      <w:r w:rsidRPr="0048757E">
        <w:rPr>
          <w:sz w:val="24"/>
          <w:szCs w:val="24"/>
        </w:rPr>
        <w:tab/>
        <w:t>комплексы</w:t>
      </w:r>
      <w:r w:rsidRPr="0048757E">
        <w:rPr>
          <w:sz w:val="24"/>
          <w:szCs w:val="24"/>
        </w:rPr>
        <w:tab/>
        <w:t>упражнений</w:t>
      </w:r>
      <w:r w:rsidRPr="0048757E">
        <w:rPr>
          <w:sz w:val="24"/>
          <w:szCs w:val="24"/>
        </w:rPr>
        <w:tab/>
        <w:t>из</w:t>
      </w:r>
      <w:r w:rsidRPr="0048757E">
        <w:rPr>
          <w:sz w:val="24"/>
          <w:szCs w:val="24"/>
        </w:rPr>
        <w:tab/>
        <w:t>разученных</w:t>
      </w:r>
    </w:p>
    <w:p w:rsidR="008F4E00" w:rsidRPr="0048757E" w:rsidRDefault="00CF4992">
      <w:pPr>
        <w:pStyle w:val="22"/>
        <w:shd w:val="clear" w:color="auto" w:fill="auto"/>
        <w:spacing w:before="0" w:after="53" w:line="341" w:lineRule="exact"/>
        <w:ind w:firstLine="0"/>
        <w:jc w:val="both"/>
        <w:rPr>
          <w:sz w:val="24"/>
          <w:szCs w:val="24"/>
        </w:rPr>
      </w:pPr>
      <w:r w:rsidRPr="0048757E">
        <w:rPr>
          <w:sz w:val="24"/>
          <w:szCs w:val="24"/>
        </w:rPr>
        <w:t>акробатических упражнений с повышенными требованиями к технике их выполнения (юноши);</w:t>
      </w:r>
    </w:p>
    <w:p w:rsidR="008F4E00" w:rsidRPr="0048757E" w:rsidRDefault="00CF4992">
      <w:pPr>
        <w:pStyle w:val="22"/>
        <w:shd w:val="clear" w:color="auto" w:fill="auto"/>
        <w:spacing w:before="0" w:after="64" w:line="350" w:lineRule="exact"/>
        <w:ind w:firstLine="0"/>
        <w:jc w:val="both"/>
        <w:rPr>
          <w:sz w:val="24"/>
          <w:szCs w:val="24"/>
        </w:rPr>
      </w:pPr>
      <w:r w:rsidRPr="0048757E">
        <w:rPr>
          <w:sz w:val="24"/>
          <w:szCs w:val="24"/>
        </w:rPr>
        <w:lastRenderedPageBreak/>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8F4E00" w:rsidRPr="0048757E" w:rsidRDefault="00CF4992">
      <w:pPr>
        <w:pStyle w:val="22"/>
        <w:shd w:val="clear" w:color="auto" w:fill="auto"/>
        <w:spacing w:before="0" w:after="60"/>
        <w:ind w:firstLine="0"/>
        <w:jc w:val="both"/>
        <w:rPr>
          <w:sz w:val="24"/>
          <w:szCs w:val="24"/>
        </w:rPr>
      </w:pPr>
      <w:r w:rsidRPr="0048757E">
        <w:rPr>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8F4E00" w:rsidRPr="0048757E" w:rsidRDefault="00CF4992">
      <w:pPr>
        <w:pStyle w:val="22"/>
        <w:shd w:val="clear" w:color="auto" w:fill="auto"/>
        <w:tabs>
          <w:tab w:val="left" w:pos="3650"/>
          <w:tab w:val="left" w:pos="5347"/>
          <w:tab w:val="center" w:pos="7313"/>
          <w:tab w:val="right" w:pos="9174"/>
        </w:tabs>
        <w:spacing w:before="0"/>
        <w:ind w:firstLine="0"/>
        <w:jc w:val="both"/>
        <w:rPr>
          <w:sz w:val="24"/>
          <w:szCs w:val="24"/>
        </w:rPr>
      </w:pPr>
      <w:r w:rsidRPr="0048757E">
        <w:rPr>
          <w:sz w:val="24"/>
          <w:szCs w:val="24"/>
        </w:rPr>
        <w:t>составлять и выполнять комплекс ритмической гимнастики с включением элементов художественной</w:t>
      </w:r>
      <w:r w:rsidRPr="0048757E">
        <w:rPr>
          <w:sz w:val="24"/>
          <w:szCs w:val="24"/>
        </w:rPr>
        <w:tab/>
        <w:t>гимнастики,</w:t>
      </w:r>
      <w:r w:rsidRPr="0048757E">
        <w:rPr>
          <w:sz w:val="24"/>
          <w:szCs w:val="24"/>
        </w:rPr>
        <w:tab/>
        <w:t>упражнений</w:t>
      </w:r>
      <w:r w:rsidRPr="0048757E">
        <w:rPr>
          <w:sz w:val="24"/>
          <w:szCs w:val="24"/>
        </w:rPr>
        <w:tab/>
        <w:t>на</w:t>
      </w:r>
      <w:r w:rsidRPr="0048757E">
        <w:rPr>
          <w:sz w:val="24"/>
          <w:szCs w:val="24"/>
        </w:rPr>
        <w:tab/>
        <w:t>гибкость и</w:t>
      </w:r>
    </w:p>
    <w:p w:rsidR="008F4E00" w:rsidRPr="0048757E" w:rsidRDefault="00CF4992">
      <w:pPr>
        <w:pStyle w:val="22"/>
        <w:shd w:val="clear" w:color="auto" w:fill="auto"/>
        <w:spacing w:before="0" w:after="64"/>
        <w:ind w:firstLine="0"/>
        <w:jc w:val="both"/>
        <w:rPr>
          <w:sz w:val="24"/>
          <w:szCs w:val="24"/>
        </w:rPr>
      </w:pPr>
      <w:r w:rsidRPr="0048757E">
        <w:rPr>
          <w:sz w:val="24"/>
          <w:szCs w:val="24"/>
        </w:rPr>
        <w:t>равновесие (девушки);</w:t>
      </w:r>
    </w:p>
    <w:p w:rsidR="008F4E00" w:rsidRPr="0048757E" w:rsidRDefault="00CF4992">
      <w:pPr>
        <w:pStyle w:val="22"/>
        <w:shd w:val="clear" w:color="auto" w:fill="auto"/>
        <w:tabs>
          <w:tab w:val="left" w:pos="3650"/>
          <w:tab w:val="left" w:pos="5340"/>
          <w:tab w:val="center" w:pos="7313"/>
          <w:tab w:val="right" w:pos="9174"/>
        </w:tabs>
        <w:spacing w:before="0" w:line="341" w:lineRule="exact"/>
        <w:ind w:firstLine="0"/>
        <w:jc w:val="both"/>
        <w:rPr>
          <w:sz w:val="24"/>
          <w:szCs w:val="24"/>
        </w:rPr>
      </w:pPr>
      <w:r w:rsidRPr="0048757E">
        <w:rPr>
          <w:sz w:val="24"/>
          <w:szCs w:val="24"/>
        </w:rPr>
        <w:t>совершенствовать технику беговых и прыжковых упражнений в процессе самостоятельных занятий</w:t>
      </w:r>
      <w:r w:rsidRPr="0048757E">
        <w:rPr>
          <w:sz w:val="24"/>
          <w:szCs w:val="24"/>
        </w:rPr>
        <w:tab/>
        <w:t>технической</w:t>
      </w:r>
      <w:r w:rsidRPr="0048757E">
        <w:rPr>
          <w:sz w:val="24"/>
          <w:szCs w:val="24"/>
        </w:rPr>
        <w:tab/>
        <w:t>подготовкой</w:t>
      </w:r>
      <w:r w:rsidRPr="0048757E">
        <w:rPr>
          <w:sz w:val="24"/>
          <w:szCs w:val="24"/>
        </w:rPr>
        <w:tab/>
        <w:t>к</w:t>
      </w:r>
      <w:r w:rsidRPr="0048757E">
        <w:rPr>
          <w:sz w:val="24"/>
          <w:szCs w:val="24"/>
        </w:rPr>
        <w:tab/>
        <w:t>выполнению</w:t>
      </w:r>
    </w:p>
    <w:p w:rsidR="008F4E00" w:rsidRPr="0048757E" w:rsidRDefault="00CF4992">
      <w:pPr>
        <w:pStyle w:val="22"/>
        <w:shd w:val="clear" w:color="auto" w:fill="auto"/>
        <w:spacing w:before="0" w:after="53" w:line="341" w:lineRule="exact"/>
        <w:ind w:firstLine="0"/>
        <w:jc w:val="both"/>
        <w:rPr>
          <w:sz w:val="24"/>
          <w:szCs w:val="24"/>
        </w:rPr>
      </w:pPr>
      <w:r w:rsidRPr="0048757E">
        <w:rPr>
          <w:sz w:val="24"/>
          <w:szCs w:val="24"/>
        </w:rPr>
        <w:t>нормативных требований комплекса ГТО;</w:t>
      </w:r>
    </w:p>
    <w:p w:rsidR="008F4E00" w:rsidRPr="0048757E" w:rsidRDefault="00CF4992">
      <w:pPr>
        <w:pStyle w:val="22"/>
        <w:shd w:val="clear" w:color="auto" w:fill="auto"/>
        <w:tabs>
          <w:tab w:val="left" w:pos="3650"/>
          <w:tab w:val="left" w:pos="5340"/>
          <w:tab w:val="center" w:pos="7313"/>
          <w:tab w:val="right" w:pos="9174"/>
        </w:tabs>
        <w:spacing w:before="0" w:line="350" w:lineRule="exact"/>
        <w:ind w:firstLine="0"/>
        <w:jc w:val="both"/>
        <w:rPr>
          <w:sz w:val="24"/>
          <w:szCs w:val="24"/>
        </w:rPr>
      </w:pPr>
      <w:r w:rsidRPr="0048757E">
        <w:rPr>
          <w:sz w:val="24"/>
          <w:szCs w:val="24"/>
        </w:rPr>
        <w:t>совершенствовать технику передвижения лыжными ходами в процессе самостоятельных занятий</w:t>
      </w:r>
      <w:r w:rsidRPr="0048757E">
        <w:rPr>
          <w:sz w:val="24"/>
          <w:szCs w:val="24"/>
        </w:rPr>
        <w:tab/>
        <w:t>технической</w:t>
      </w:r>
      <w:r w:rsidRPr="0048757E">
        <w:rPr>
          <w:sz w:val="24"/>
          <w:szCs w:val="24"/>
        </w:rPr>
        <w:tab/>
        <w:t>подготовкой</w:t>
      </w:r>
      <w:r w:rsidRPr="0048757E">
        <w:rPr>
          <w:sz w:val="24"/>
          <w:szCs w:val="24"/>
        </w:rPr>
        <w:tab/>
        <w:t>к</w:t>
      </w:r>
      <w:r w:rsidRPr="0048757E">
        <w:rPr>
          <w:sz w:val="24"/>
          <w:szCs w:val="24"/>
        </w:rPr>
        <w:tab/>
        <w:t>выполнению</w:t>
      </w:r>
    </w:p>
    <w:p w:rsidR="008F4E00" w:rsidRPr="0048757E" w:rsidRDefault="00CF4992">
      <w:pPr>
        <w:pStyle w:val="22"/>
        <w:shd w:val="clear" w:color="auto" w:fill="auto"/>
        <w:spacing w:before="0" w:line="350" w:lineRule="exact"/>
        <w:ind w:firstLine="0"/>
        <w:jc w:val="both"/>
        <w:rPr>
          <w:sz w:val="24"/>
          <w:szCs w:val="24"/>
        </w:rPr>
      </w:pPr>
      <w:r w:rsidRPr="0048757E">
        <w:rPr>
          <w:sz w:val="24"/>
          <w:szCs w:val="24"/>
        </w:rPr>
        <w:t>нормативных требований комплекса ГТО;</w:t>
      </w:r>
    </w:p>
    <w:p w:rsidR="008F4E00" w:rsidRPr="0048757E" w:rsidRDefault="00CF4992">
      <w:pPr>
        <w:pStyle w:val="22"/>
        <w:shd w:val="clear" w:color="auto" w:fill="auto"/>
        <w:spacing w:before="0" w:after="109" w:line="341" w:lineRule="exact"/>
        <w:ind w:firstLine="0"/>
        <w:jc w:val="both"/>
        <w:rPr>
          <w:sz w:val="24"/>
          <w:szCs w:val="24"/>
        </w:rPr>
      </w:pPr>
      <w:r w:rsidRPr="0048757E">
        <w:rPr>
          <w:sz w:val="24"/>
          <w:szCs w:val="24"/>
        </w:rPr>
        <w:t>соблюдать правила безопасности в бассейне при выполнении плавательных упражнений;</w:t>
      </w:r>
    </w:p>
    <w:p w:rsidR="008F4E00" w:rsidRPr="0048757E" w:rsidRDefault="00CF4992">
      <w:pPr>
        <w:pStyle w:val="22"/>
        <w:shd w:val="clear" w:color="auto" w:fill="auto"/>
        <w:spacing w:before="0" w:after="105" w:line="280" w:lineRule="exact"/>
        <w:ind w:firstLine="0"/>
        <w:jc w:val="both"/>
        <w:rPr>
          <w:sz w:val="24"/>
          <w:szCs w:val="24"/>
        </w:rPr>
      </w:pPr>
      <w:r w:rsidRPr="0048757E">
        <w:rPr>
          <w:sz w:val="24"/>
          <w:szCs w:val="24"/>
        </w:rPr>
        <w:t>выполнять повороты кувырком, маятником;</w:t>
      </w:r>
    </w:p>
    <w:p w:rsidR="008F4E00" w:rsidRPr="0048757E" w:rsidRDefault="00CF4992">
      <w:pPr>
        <w:pStyle w:val="22"/>
        <w:shd w:val="clear" w:color="auto" w:fill="auto"/>
        <w:spacing w:before="0" w:after="53"/>
        <w:ind w:firstLine="0"/>
        <w:jc w:val="both"/>
        <w:rPr>
          <w:sz w:val="24"/>
          <w:szCs w:val="24"/>
        </w:rPr>
      </w:pPr>
      <w:r w:rsidRPr="0048757E">
        <w:rPr>
          <w:sz w:val="24"/>
          <w:szCs w:val="24"/>
        </w:rPr>
        <w:t>выполнять технические элементы брассом в согласовании с дыханием; совершенствовать технические действия в спортивных играх: баскетбол,</w:t>
      </w:r>
    </w:p>
    <w:p w:rsidR="008F4E00" w:rsidRPr="0048757E" w:rsidRDefault="00CF4992">
      <w:pPr>
        <w:pStyle w:val="22"/>
        <w:shd w:val="clear" w:color="auto" w:fill="auto"/>
        <w:spacing w:before="0" w:after="72" w:line="355" w:lineRule="exact"/>
        <w:ind w:firstLine="0"/>
        <w:jc w:val="both"/>
        <w:rPr>
          <w:sz w:val="24"/>
          <w:szCs w:val="24"/>
        </w:rPr>
      </w:pPr>
      <w:r w:rsidRPr="0048757E">
        <w:rPr>
          <w:sz w:val="24"/>
          <w:szCs w:val="24"/>
        </w:rPr>
        <w:t>волейбол, футбол, взаимодействовать с игроками своих команд в условиях игровойдеятельности, при организации тактических действий в нападении и защите;</w:t>
      </w:r>
    </w:p>
    <w:p w:rsidR="008F4E00" w:rsidRPr="0048757E" w:rsidRDefault="00CF4992">
      <w:pPr>
        <w:pStyle w:val="22"/>
        <w:shd w:val="clear" w:color="auto" w:fill="auto"/>
        <w:spacing w:before="0" w:line="341" w:lineRule="exact"/>
        <w:ind w:firstLine="0"/>
        <w:jc w:val="both"/>
        <w:rPr>
          <w:sz w:val="24"/>
          <w:szCs w:val="24"/>
        </w:rPr>
        <w:sectPr w:rsidR="008F4E00" w:rsidRPr="0048757E">
          <w:footerReference w:type="even" r:id="rId38"/>
          <w:footerReference w:type="default" r:id="rId39"/>
          <w:pgSz w:w="11900" w:h="16840"/>
          <w:pgMar w:top="1162" w:right="891" w:bottom="1426" w:left="1640" w:header="0" w:footer="3" w:gutter="0"/>
          <w:cols w:space="720"/>
          <w:noEndnote/>
          <w:docGrid w:linePitch="360"/>
        </w:sectPr>
      </w:pPr>
      <w:r w:rsidRPr="0048757E">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F4E00" w:rsidRPr="0048757E" w:rsidRDefault="00CF4992" w:rsidP="00C410CE">
      <w:pPr>
        <w:pStyle w:val="221"/>
        <w:keepNext/>
        <w:keepLines/>
        <w:numPr>
          <w:ilvl w:val="0"/>
          <w:numId w:val="206"/>
        </w:numPr>
        <w:shd w:val="clear" w:color="auto" w:fill="auto"/>
        <w:tabs>
          <w:tab w:val="left" w:pos="1100"/>
        </w:tabs>
        <w:spacing w:before="0" w:after="512" w:line="280" w:lineRule="exact"/>
        <w:rPr>
          <w:sz w:val="24"/>
          <w:szCs w:val="24"/>
        </w:rPr>
      </w:pPr>
      <w:bookmarkStart w:id="832" w:name="bookmark837"/>
      <w:bookmarkStart w:id="833" w:name="bookmark838"/>
      <w:r w:rsidRPr="0048757E">
        <w:rPr>
          <w:sz w:val="24"/>
          <w:szCs w:val="24"/>
        </w:rPr>
        <w:lastRenderedPageBreak/>
        <w:t>ОСНОВЫ БЕЗОПАСНОСТИ И ЗАЩИТЫ РОДИНЫ</w:t>
      </w:r>
      <w:bookmarkEnd w:id="832"/>
      <w:bookmarkEnd w:id="833"/>
    </w:p>
    <w:p w:rsidR="008F4E00" w:rsidRPr="0048757E" w:rsidRDefault="00CF4992">
      <w:pPr>
        <w:pStyle w:val="22"/>
        <w:shd w:val="clear" w:color="auto" w:fill="auto"/>
        <w:spacing w:before="0" w:after="304" w:line="280" w:lineRule="exact"/>
        <w:ind w:firstLine="0"/>
        <w:jc w:val="both"/>
        <w:rPr>
          <w:sz w:val="24"/>
          <w:szCs w:val="24"/>
        </w:rPr>
      </w:pPr>
      <w:r w:rsidRPr="0048757E">
        <w:rPr>
          <w:sz w:val="24"/>
          <w:szCs w:val="24"/>
        </w:rPr>
        <w:t>ПОЯСНИТЕЛЬНАЯ ЗАПИСКА</w:t>
      </w:r>
    </w:p>
    <w:p w:rsidR="008F4E00" w:rsidRPr="0048757E" w:rsidRDefault="00CF4992">
      <w:pPr>
        <w:pStyle w:val="22"/>
        <w:shd w:val="clear" w:color="auto" w:fill="auto"/>
        <w:spacing w:before="0" w:line="322" w:lineRule="exact"/>
        <w:ind w:firstLine="780"/>
        <w:jc w:val="both"/>
        <w:rPr>
          <w:sz w:val="24"/>
          <w:szCs w:val="24"/>
        </w:rPr>
      </w:pPr>
      <w:r w:rsidRPr="0048757E">
        <w:rPr>
          <w:sz w:val="24"/>
          <w:szCs w:val="24"/>
        </w:rPr>
        <w:t>Примерная рабочая программа по основам безопасности и защиты Родины (далее - ОБЗР)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Программа ОБЗР обеспечивает:</w:t>
      </w:r>
    </w:p>
    <w:p w:rsidR="008F4E00" w:rsidRPr="0048757E" w:rsidRDefault="00CF4992">
      <w:pPr>
        <w:pStyle w:val="22"/>
        <w:shd w:val="clear" w:color="auto" w:fill="auto"/>
        <w:spacing w:before="0"/>
        <w:ind w:firstLine="0"/>
        <w:jc w:val="both"/>
        <w:rPr>
          <w:sz w:val="24"/>
          <w:szCs w:val="24"/>
        </w:rPr>
      </w:pPr>
      <w:r w:rsidRPr="0048757E">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F4E00" w:rsidRPr="0048757E" w:rsidRDefault="00CF4992">
      <w:pPr>
        <w:pStyle w:val="22"/>
        <w:shd w:val="clear" w:color="auto" w:fill="auto"/>
        <w:spacing w:before="0"/>
        <w:ind w:firstLine="0"/>
        <w:jc w:val="both"/>
        <w:rPr>
          <w:sz w:val="24"/>
          <w:szCs w:val="24"/>
        </w:rPr>
      </w:pPr>
      <w:r w:rsidRPr="0048757E">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F4E00" w:rsidRPr="0048757E" w:rsidRDefault="00CF4992">
      <w:pPr>
        <w:pStyle w:val="22"/>
        <w:shd w:val="clear" w:color="auto" w:fill="auto"/>
        <w:spacing w:before="0"/>
        <w:ind w:firstLine="0"/>
        <w:jc w:val="both"/>
        <w:rPr>
          <w:sz w:val="24"/>
          <w:szCs w:val="24"/>
        </w:rPr>
      </w:pPr>
      <w:r w:rsidRPr="0048757E">
        <w:rPr>
          <w:sz w:val="24"/>
          <w:szCs w:val="24"/>
        </w:rPr>
        <w:t>возможность выработки и закрепления у обучающихся умений и навыков, необходимых для последующей жизни;</w:t>
      </w:r>
    </w:p>
    <w:p w:rsidR="008F4E00" w:rsidRPr="0048757E" w:rsidRDefault="00CF4992">
      <w:pPr>
        <w:pStyle w:val="22"/>
        <w:shd w:val="clear" w:color="auto" w:fill="auto"/>
        <w:spacing w:before="0"/>
        <w:ind w:firstLine="0"/>
        <w:jc w:val="both"/>
        <w:rPr>
          <w:sz w:val="24"/>
          <w:szCs w:val="24"/>
        </w:rPr>
      </w:pPr>
      <w:r w:rsidRPr="0048757E">
        <w:rPr>
          <w:sz w:val="24"/>
          <w:szCs w:val="24"/>
        </w:rPr>
        <w:t>выработку практико-ориентированных компетенций, соответствующих потребностям современности;</w:t>
      </w:r>
    </w:p>
    <w:p w:rsidR="008F4E00" w:rsidRPr="0048757E" w:rsidRDefault="00CF4992">
      <w:pPr>
        <w:pStyle w:val="22"/>
        <w:shd w:val="clear" w:color="auto" w:fill="auto"/>
        <w:spacing w:before="0"/>
        <w:ind w:firstLine="0"/>
        <w:jc w:val="both"/>
        <w:rPr>
          <w:sz w:val="24"/>
          <w:szCs w:val="24"/>
        </w:rPr>
      </w:pPr>
      <w:r w:rsidRPr="0048757E">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F4E00" w:rsidRPr="0048757E" w:rsidRDefault="00CF4992">
      <w:pPr>
        <w:pStyle w:val="22"/>
        <w:shd w:val="clear" w:color="auto" w:fill="auto"/>
        <w:spacing w:before="0"/>
        <w:ind w:firstLine="780"/>
        <w:jc w:val="both"/>
        <w:rPr>
          <w:sz w:val="24"/>
          <w:szCs w:val="24"/>
        </w:rPr>
      </w:pPr>
      <w:r w:rsidRPr="0048757E">
        <w:rPr>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F4E00" w:rsidRPr="0048757E" w:rsidRDefault="00CF4992">
      <w:pPr>
        <w:pStyle w:val="22"/>
        <w:shd w:val="clear" w:color="auto" w:fill="auto"/>
        <w:spacing w:before="0"/>
        <w:ind w:firstLine="0"/>
        <w:jc w:val="both"/>
        <w:rPr>
          <w:sz w:val="24"/>
          <w:szCs w:val="24"/>
        </w:rPr>
      </w:pPr>
      <w:r w:rsidRPr="0048757E">
        <w:rPr>
          <w:sz w:val="24"/>
          <w:szCs w:val="24"/>
        </w:rPr>
        <w:t>модуль № 1 "Безопасное и устойчивое развитие личности, общества, государства";</w:t>
      </w:r>
    </w:p>
    <w:p w:rsidR="008F4E00" w:rsidRPr="0048757E" w:rsidRDefault="00CF4992">
      <w:pPr>
        <w:pStyle w:val="22"/>
        <w:shd w:val="clear" w:color="auto" w:fill="auto"/>
        <w:spacing w:before="0"/>
        <w:ind w:firstLine="0"/>
        <w:jc w:val="both"/>
        <w:rPr>
          <w:sz w:val="24"/>
          <w:szCs w:val="24"/>
        </w:rPr>
      </w:pPr>
      <w:r w:rsidRPr="0048757E">
        <w:rPr>
          <w:sz w:val="24"/>
          <w:szCs w:val="24"/>
        </w:rPr>
        <w:t>модуль № 2 "Военная подготовка. Основы военных знаний";</w:t>
      </w:r>
    </w:p>
    <w:p w:rsidR="008F4E00" w:rsidRPr="0048757E" w:rsidRDefault="00CF4992">
      <w:pPr>
        <w:pStyle w:val="22"/>
        <w:shd w:val="clear" w:color="auto" w:fill="auto"/>
        <w:spacing w:before="0"/>
        <w:ind w:firstLine="0"/>
        <w:jc w:val="both"/>
        <w:rPr>
          <w:sz w:val="24"/>
          <w:szCs w:val="24"/>
        </w:rPr>
      </w:pPr>
      <w:r w:rsidRPr="0048757E">
        <w:rPr>
          <w:sz w:val="24"/>
          <w:szCs w:val="24"/>
        </w:rPr>
        <w:t>модуль № 3 "Культура безопасности жизнедеятельности в современном</w:t>
      </w:r>
    </w:p>
    <w:p w:rsidR="008F4E00" w:rsidRPr="0048757E" w:rsidRDefault="00CF4992">
      <w:pPr>
        <w:pStyle w:val="22"/>
        <w:shd w:val="clear" w:color="auto" w:fill="auto"/>
        <w:spacing w:before="0"/>
        <w:ind w:firstLine="0"/>
        <w:jc w:val="both"/>
        <w:rPr>
          <w:sz w:val="24"/>
          <w:szCs w:val="24"/>
        </w:rPr>
      </w:pPr>
      <w:r w:rsidRPr="0048757E">
        <w:rPr>
          <w:sz w:val="24"/>
          <w:szCs w:val="24"/>
        </w:rPr>
        <w:t>обществе";</w:t>
      </w:r>
    </w:p>
    <w:p w:rsidR="008F4E00" w:rsidRPr="0048757E" w:rsidRDefault="00CF4992">
      <w:pPr>
        <w:pStyle w:val="22"/>
        <w:shd w:val="clear" w:color="auto" w:fill="auto"/>
        <w:spacing w:before="0"/>
        <w:ind w:right="3100" w:firstLine="0"/>
        <w:rPr>
          <w:sz w:val="24"/>
          <w:szCs w:val="24"/>
        </w:rPr>
      </w:pPr>
      <w:r w:rsidRPr="0048757E">
        <w:rPr>
          <w:sz w:val="24"/>
          <w:szCs w:val="24"/>
        </w:rPr>
        <w:t>модуль № 4 "Безопасность в быту"; модуль № 5 "Безопасность на транспорте"; модуль № 6 "Безопасность в общественных местах"; модуль № 7 "Безопасность в природной среде";</w:t>
      </w:r>
    </w:p>
    <w:p w:rsidR="008F4E00" w:rsidRPr="0048757E" w:rsidRDefault="00CF4992">
      <w:pPr>
        <w:pStyle w:val="22"/>
        <w:shd w:val="clear" w:color="auto" w:fill="auto"/>
        <w:spacing w:before="0"/>
        <w:ind w:right="900" w:firstLine="0"/>
        <w:rPr>
          <w:sz w:val="24"/>
          <w:szCs w:val="24"/>
        </w:rPr>
      </w:pPr>
      <w:r w:rsidRPr="0048757E">
        <w:rPr>
          <w:sz w:val="24"/>
          <w:szCs w:val="24"/>
        </w:rPr>
        <w:t>модуль № 8 "Основы медицинских знаний. Оказание первой помо</w:t>
      </w:r>
      <w:r w:rsidRPr="0048757E">
        <w:rPr>
          <w:rStyle w:val="2b"/>
          <w:sz w:val="24"/>
          <w:szCs w:val="24"/>
        </w:rPr>
        <w:t>щ</w:t>
      </w:r>
      <w:r w:rsidRPr="0048757E">
        <w:rPr>
          <w:sz w:val="24"/>
          <w:szCs w:val="24"/>
        </w:rPr>
        <w:t>и"; модуль № 9 "Безопасность в социуме";</w:t>
      </w:r>
    </w:p>
    <w:p w:rsidR="008F4E00" w:rsidRPr="0048757E" w:rsidRDefault="00CF4992">
      <w:pPr>
        <w:pStyle w:val="22"/>
        <w:shd w:val="clear" w:color="auto" w:fill="auto"/>
        <w:spacing w:before="0"/>
        <w:ind w:right="1180" w:firstLine="0"/>
        <w:rPr>
          <w:sz w:val="24"/>
          <w:szCs w:val="24"/>
        </w:rPr>
      </w:pPr>
      <w:r w:rsidRPr="0048757E">
        <w:rPr>
          <w:sz w:val="24"/>
          <w:szCs w:val="24"/>
        </w:rPr>
        <w:t>модуль № 10 "Безопасность в информационном пространстве"; модуль № 11 "Основы противодействия экстремизму и терроризму".</w:t>
      </w:r>
    </w:p>
    <w:p w:rsidR="008F4E00" w:rsidRPr="0048757E" w:rsidRDefault="00CF4992">
      <w:pPr>
        <w:pStyle w:val="22"/>
        <w:shd w:val="clear" w:color="auto" w:fill="auto"/>
        <w:spacing w:before="0" w:line="317" w:lineRule="exact"/>
        <w:ind w:firstLine="740"/>
        <w:jc w:val="both"/>
        <w:rPr>
          <w:sz w:val="24"/>
          <w:szCs w:val="24"/>
        </w:rPr>
      </w:pPr>
      <w:r w:rsidRPr="0048757E">
        <w:rPr>
          <w:sz w:val="24"/>
          <w:szCs w:val="24"/>
        </w:rPr>
        <w:t>Цели и задачи изучения учебного предмета «Основы безопасности и защиты Родины»</w:t>
      </w:r>
    </w:p>
    <w:p w:rsidR="008F4E00" w:rsidRPr="0048757E" w:rsidRDefault="00CF4992">
      <w:pPr>
        <w:pStyle w:val="22"/>
        <w:shd w:val="clear" w:color="auto" w:fill="auto"/>
        <w:spacing w:before="0"/>
        <w:ind w:firstLine="740"/>
        <w:jc w:val="both"/>
        <w:rPr>
          <w:sz w:val="24"/>
          <w:szCs w:val="24"/>
        </w:rPr>
      </w:pPr>
      <w:r w:rsidRPr="0048757E">
        <w:rPr>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w:t>
      </w:r>
      <w:r w:rsidRPr="0048757E">
        <w:rPr>
          <w:sz w:val="24"/>
          <w:szCs w:val="24"/>
        </w:rPr>
        <w:lastRenderedPageBreak/>
        <w:t>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8F4E00" w:rsidRPr="0048757E" w:rsidRDefault="00CF4992">
      <w:pPr>
        <w:pStyle w:val="22"/>
        <w:shd w:val="clear" w:color="auto" w:fill="auto"/>
        <w:spacing w:before="0"/>
        <w:ind w:firstLine="740"/>
        <w:rPr>
          <w:sz w:val="24"/>
          <w:szCs w:val="24"/>
        </w:rPr>
      </w:pPr>
      <w:r w:rsidRPr="0048757E">
        <w:rPr>
          <w:sz w:val="24"/>
          <w:szCs w:val="24"/>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F4E00" w:rsidRPr="0048757E" w:rsidRDefault="00CF4992">
      <w:pPr>
        <w:pStyle w:val="22"/>
        <w:shd w:val="clear" w:color="auto" w:fill="auto"/>
        <w:spacing w:before="0"/>
        <w:ind w:firstLine="740"/>
        <w:jc w:val="both"/>
        <w:rPr>
          <w:sz w:val="24"/>
          <w:szCs w:val="24"/>
        </w:rPr>
      </w:pPr>
      <w:r w:rsidRPr="0048757E">
        <w:rPr>
          <w:sz w:val="24"/>
          <w:szCs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F4E00" w:rsidRPr="0048757E" w:rsidRDefault="00CF4992">
      <w:pPr>
        <w:pStyle w:val="22"/>
        <w:shd w:val="clear" w:color="auto" w:fill="auto"/>
        <w:spacing w:before="0"/>
        <w:ind w:firstLine="740"/>
        <w:jc w:val="both"/>
        <w:rPr>
          <w:sz w:val="24"/>
          <w:szCs w:val="24"/>
        </w:rPr>
      </w:pPr>
      <w:r w:rsidRPr="0048757E">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государства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F4E00" w:rsidRPr="0048757E" w:rsidRDefault="00CF4992">
      <w:pPr>
        <w:pStyle w:val="22"/>
        <w:shd w:val="clear" w:color="auto" w:fill="auto"/>
        <w:spacing w:before="0"/>
        <w:ind w:firstLine="740"/>
        <w:jc w:val="both"/>
        <w:rPr>
          <w:sz w:val="24"/>
          <w:szCs w:val="24"/>
        </w:rPr>
      </w:pPr>
      <w:r w:rsidRPr="0048757E">
        <w:rPr>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w:t>
      </w:r>
      <w:r w:rsidRPr="0048757E">
        <w:rPr>
          <w:sz w:val="24"/>
          <w:szCs w:val="24"/>
          <w:lang w:val="en-US" w:eastAsia="en-US" w:bidi="en-US"/>
        </w:rPr>
        <w:t>N</w:t>
      </w:r>
      <w:r w:rsidRPr="0048757E">
        <w:rPr>
          <w:sz w:val="24"/>
          <w:szCs w:val="24"/>
          <w:lang w:eastAsia="en-US" w:bidi="en-US"/>
        </w:rPr>
        <w:t xml:space="preserve"> </w:t>
      </w:r>
      <w:r w:rsidRPr="0048757E">
        <w:rPr>
          <w:sz w:val="24"/>
          <w:szCs w:val="24"/>
        </w:rPr>
        <w:t xml:space="preserve">400, Доктрина информационной безопасности Российской Федерации, утвержденная Указом Президента Российской Федерации от 5 декабря 2016 г. </w:t>
      </w:r>
      <w:r w:rsidRPr="0048757E">
        <w:rPr>
          <w:sz w:val="24"/>
          <w:szCs w:val="24"/>
          <w:lang w:val="en-US" w:eastAsia="en-US" w:bidi="en-US"/>
        </w:rPr>
        <w:t>N</w:t>
      </w:r>
      <w:r w:rsidRPr="0048757E">
        <w:rPr>
          <w:sz w:val="24"/>
          <w:szCs w:val="24"/>
          <w:lang w:eastAsia="en-US" w:bidi="en-US"/>
        </w:rPr>
        <w:t xml:space="preserve"> </w:t>
      </w:r>
      <w:r w:rsidRPr="0048757E">
        <w:rPr>
          <w:sz w:val="24"/>
          <w:szCs w:val="24"/>
        </w:rPr>
        <w:t xml:space="preserve">646, Национальные цели развития Российской Федерации на период до 2030 года, утвержденные Указом Президента Российской Федерации от 21 июля 2020 г. </w:t>
      </w:r>
      <w:r w:rsidRPr="0048757E">
        <w:rPr>
          <w:sz w:val="24"/>
          <w:szCs w:val="24"/>
          <w:lang w:val="en-US" w:eastAsia="en-US" w:bidi="en-US"/>
        </w:rPr>
        <w:t>N</w:t>
      </w:r>
      <w:r w:rsidRPr="0048757E">
        <w:rPr>
          <w:sz w:val="24"/>
          <w:szCs w:val="24"/>
          <w:lang w:eastAsia="en-US" w:bidi="en-US"/>
        </w:rPr>
        <w:t xml:space="preserve"> </w:t>
      </w:r>
      <w:r w:rsidRPr="0048757E">
        <w:rPr>
          <w:sz w:val="24"/>
          <w:szCs w:val="24"/>
        </w:rPr>
        <w:t>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F4E00" w:rsidRPr="0048757E" w:rsidRDefault="00CF4992">
      <w:pPr>
        <w:pStyle w:val="22"/>
        <w:shd w:val="clear" w:color="auto" w:fill="auto"/>
        <w:spacing w:before="0"/>
        <w:ind w:firstLine="740"/>
        <w:jc w:val="both"/>
        <w:rPr>
          <w:sz w:val="24"/>
          <w:szCs w:val="24"/>
        </w:rPr>
      </w:pPr>
      <w:r w:rsidRPr="0048757E">
        <w:rPr>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w:t>
      </w:r>
      <w:r w:rsidRPr="0048757E">
        <w:rPr>
          <w:sz w:val="24"/>
          <w:szCs w:val="24"/>
        </w:rPr>
        <w:lastRenderedPageBreak/>
        <w:t>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F4E00" w:rsidRPr="0048757E" w:rsidRDefault="00CF4992">
      <w:pPr>
        <w:pStyle w:val="22"/>
        <w:shd w:val="clear" w:color="auto" w:fill="auto"/>
        <w:spacing w:before="0"/>
        <w:ind w:firstLine="740"/>
        <w:jc w:val="both"/>
        <w:rPr>
          <w:sz w:val="24"/>
          <w:szCs w:val="24"/>
        </w:rPr>
      </w:pPr>
      <w:r w:rsidRPr="0048757E">
        <w:rPr>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F4E00" w:rsidRPr="0048757E" w:rsidRDefault="00CF4992">
      <w:pPr>
        <w:pStyle w:val="22"/>
        <w:shd w:val="clear" w:color="auto" w:fill="auto"/>
        <w:tabs>
          <w:tab w:val="left" w:pos="1325"/>
          <w:tab w:val="left" w:pos="3422"/>
          <w:tab w:val="left" w:pos="4891"/>
          <w:tab w:val="left" w:pos="7685"/>
        </w:tabs>
        <w:spacing w:before="0"/>
        <w:ind w:firstLine="740"/>
        <w:jc w:val="both"/>
        <w:rPr>
          <w:sz w:val="24"/>
          <w:szCs w:val="24"/>
        </w:rPr>
      </w:pPr>
      <w:r w:rsidRPr="0048757E">
        <w:rPr>
          <w:sz w:val="24"/>
          <w:szCs w:val="24"/>
        </w:rPr>
        <w:t>Изучение ОБЗР направлено на обеспечение формирования готовности к защите</w:t>
      </w:r>
      <w:r w:rsidRPr="0048757E">
        <w:rPr>
          <w:sz w:val="24"/>
          <w:szCs w:val="24"/>
        </w:rPr>
        <w:tab/>
        <w:t>Отечества и</w:t>
      </w:r>
      <w:r w:rsidRPr="0048757E">
        <w:rPr>
          <w:sz w:val="24"/>
          <w:szCs w:val="24"/>
        </w:rPr>
        <w:tab/>
        <w:t>базового</w:t>
      </w:r>
      <w:r w:rsidRPr="0048757E">
        <w:rPr>
          <w:sz w:val="24"/>
          <w:szCs w:val="24"/>
        </w:rPr>
        <w:tab/>
        <w:t>уровня культуры</w:t>
      </w:r>
      <w:r w:rsidRPr="0048757E">
        <w:rPr>
          <w:sz w:val="24"/>
          <w:szCs w:val="24"/>
        </w:rPr>
        <w:tab/>
        <w:t>безопасности</w:t>
      </w:r>
    </w:p>
    <w:p w:rsidR="008F4E00" w:rsidRPr="0048757E" w:rsidRDefault="00CF4992">
      <w:pPr>
        <w:pStyle w:val="22"/>
        <w:shd w:val="clear" w:color="auto" w:fill="auto"/>
        <w:tabs>
          <w:tab w:val="left" w:pos="1325"/>
          <w:tab w:val="left" w:pos="3422"/>
          <w:tab w:val="left" w:pos="4891"/>
          <w:tab w:val="left" w:pos="7685"/>
        </w:tabs>
        <w:spacing w:before="0"/>
        <w:ind w:firstLine="0"/>
        <w:jc w:val="both"/>
        <w:rPr>
          <w:sz w:val="24"/>
          <w:szCs w:val="24"/>
        </w:rPr>
      </w:pPr>
      <w:r w:rsidRPr="0048757E">
        <w:rPr>
          <w:sz w:val="24"/>
          <w:szCs w:val="24"/>
        </w:rPr>
        <w:t>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w:t>
      </w:r>
      <w:r w:rsidRPr="0048757E">
        <w:rPr>
          <w:sz w:val="24"/>
          <w:szCs w:val="24"/>
        </w:rPr>
        <w:tab/>
        <w:t>предоставляет</w:t>
      </w:r>
      <w:r w:rsidRPr="0048757E">
        <w:rPr>
          <w:sz w:val="24"/>
          <w:szCs w:val="24"/>
        </w:rPr>
        <w:tab/>
        <w:t>широкие</w:t>
      </w:r>
      <w:r w:rsidRPr="0048757E">
        <w:rPr>
          <w:sz w:val="24"/>
          <w:szCs w:val="24"/>
        </w:rPr>
        <w:tab/>
        <w:t>возможности для</w:t>
      </w:r>
      <w:r w:rsidRPr="0048757E">
        <w:rPr>
          <w:sz w:val="24"/>
          <w:szCs w:val="24"/>
        </w:rPr>
        <w:tab/>
        <w:t>эффективной</w:t>
      </w:r>
    </w:p>
    <w:p w:rsidR="008F4E00" w:rsidRPr="0048757E" w:rsidRDefault="00CF4992">
      <w:pPr>
        <w:pStyle w:val="22"/>
        <w:shd w:val="clear" w:color="auto" w:fill="auto"/>
        <w:spacing w:before="0"/>
        <w:ind w:firstLine="0"/>
        <w:jc w:val="both"/>
        <w:rPr>
          <w:sz w:val="24"/>
          <w:szCs w:val="24"/>
        </w:rPr>
      </w:pPr>
      <w:r w:rsidRPr="0048757E">
        <w:rPr>
          <w:sz w:val="24"/>
          <w:szCs w:val="24"/>
        </w:rPr>
        <w:t>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F4E00" w:rsidRPr="0048757E" w:rsidRDefault="00CF4992">
      <w:pPr>
        <w:pStyle w:val="22"/>
        <w:shd w:val="clear" w:color="auto" w:fill="auto"/>
        <w:spacing w:before="0"/>
        <w:ind w:firstLine="740"/>
        <w:jc w:val="both"/>
        <w:rPr>
          <w:sz w:val="24"/>
          <w:szCs w:val="24"/>
        </w:rPr>
      </w:pPr>
      <w:r w:rsidRPr="0048757E">
        <w:rPr>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4E00" w:rsidRPr="0048757E" w:rsidRDefault="00CF4992">
      <w:pPr>
        <w:pStyle w:val="22"/>
        <w:shd w:val="clear" w:color="auto" w:fill="auto"/>
        <w:spacing w:before="0"/>
        <w:ind w:firstLine="0"/>
        <w:jc w:val="both"/>
        <w:rPr>
          <w:sz w:val="24"/>
          <w:szCs w:val="24"/>
        </w:rPr>
      </w:pPr>
      <w:r w:rsidRPr="0048757E">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F4E00" w:rsidRPr="0048757E" w:rsidRDefault="00CF4992">
      <w:pPr>
        <w:pStyle w:val="22"/>
        <w:shd w:val="clear" w:color="auto" w:fill="auto"/>
        <w:spacing w:before="0"/>
        <w:ind w:firstLine="0"/>
        <w:jc w:val="both"/>
        <w:rPr>
          <w:sz w:val="24"/>
          <w:szCs w:val="24"/>
        </w:rPr>
      </w:pPr>
      <w:r w:rsidRPr="0048757E">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F4E00" w:rsidRPr="0048757E" w:rsidRDefault="00CF4992">
      <w:pPr>
        <w:pStyle w:val="22"/>
        <w:shd w:val="clear" w:color="auto" w:fill="auto"/>
        <w:spacing w:before="0"/>
        <w:ind w:firstLine="740"/>
        <w:jc w:val="both"/>
        <w:rPr>
          <w:sz w:val="24"/>
          <w:szCs w:val="24"/>
        </w:rPr>
      </w:pPr>
      <w:r w:rsidRPr="0048757E">
        <w:rPr>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F4E00" w:rsidRPr="0048757E" w:rsidRDefault="00CF4992">
      <w:pPr>
        <w:pStyle w:val="22"/>
        <w:shd w:val="clear" w:color="auto" w:fill="auto"/>
        <w:spacing w:before="0" w:after="323"/>
        <w:ind w:firstLine="0"/>
        <w:jc w:val="both"/>
        <w:rPr>
          <w:sz w:val="24"/>
          <w:szCs w:val="24"/>
        </w:rPr>
      </w:pPr>
      <w:r w:rsidRPr="0048757E">
        <w:rPr>
          <w:sz w:val="24"/>
          <w:szCs w:val="24"/>
        </w:rPr>
        <w:t xml:space="preserve">Организация вправе самостоятельно определять последовательность тематических линий </w:t>
      </w:r>
      <w:r w:rsidRPr="0048757E">
        <w:rPr>
          <w:sz w:val="24"/>
          <w:szCs w:val="24"/>
        </w:rPr>
        <w:lastRenderedPageBreak/>
        <w:t>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8F4E00" w:rsidRPr="0048757E" w:rsidRDefault="00CF4992">
      <w:pPr>
        <w:pStyle w:val="22"/>
        <w:shd w:val="clear" w:color="auto" w:fill="auto"/>
        <w:spacing w:before="0" w:line="317" w:lineRule="exact"/>
        <w:ind w:firstLine="0"/>
        <w:jc w:val="both"/>
        <w:rPr>
          <w:sz w:val="24"/>
          <w:szCs w:val="24"/>
        </w:rPr>
      </w:pPr>
      <w:r w:rsidRPr="0048757E">
        <w:rPr>
          <w:sz w:val="24"/>
          <w:szCs w:val="24"/>
        </w:rPr>
        <w:t>СОДЕРЖАНИЕ УЧЕБНОГО ПРЕДМЕТА «ОСНОВЫ БЕЗОПАСНОСТИ И ЗАЩИТЫ РОДИНЫ»</w:t>
      </w:r>
    </w:p>
    <w:p w:rsidR="008F4E00" w:rsidRPr="0048757E" w:rsidRDefault="00CF4992">
      <w:pPr>
        <w:pStyle w:val="22"/>
        <w:shd w:val="clear" w:color="auto" w:fill="auto"/>
        <w:spacing w:before="0"/>
        <w:ind w:firstLine="0"/>
        <w:jc w:val="both"/>
        <w:rPr>
          <w:sz w:val="24"/>
          <w:szCs w:val="24"/>
        </w:rPr>
      </w:pPr>
      <w:r w:rsidRPr="0048757E">
        <w:rPr>
          <w:sz w:val="24"/>
          <w:szCs w:val="24"/>
        </w:rPr>
        <w:t>Модуль № 1 "Безопасное и устойчивое развитие личности, общества, государства":</w:t>
      </w:r>
    </w:p>
    <w:p w:rsidR="008F4E00" w:rsidRPr="0048757E" w:rsidRDefault="00CF4992">
      <w:pPr>
        <w:pStyle w:val="22"/>
        <w:shd w:val="clear" w:color="auto" w:fill="auto"/>
        <w:spacing w:before="0"/>
        <w:ind w:firstLine="0"/>
        <w:jc w:val="both"/>
        <w:rPr>
          <w:sz w:val="24"/>
          <w:szCs w:val="24"/>
        </w:rPr>
      </w:pPr>
      <w:r w:rsidRPr="0048757E">
        <w:rPr>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F4E00" w:rsidRPr="0048757E" w:rsidRDefault="00CF4992">
      <w:pPr>
        <w:pStyle w:val="22"/>
        <w:shd w:val="clear" w:color="auto" w:fill="auto"/>
        <w:spacing w:before="0"/>
        <w:ind w:firstLine="0"/>
        <w:jc w:val="both"/>
        <w:rPr>
          <w:sz w:val="24"/>
          <w:szCs w:val="24"/>
        </w:rPr>
      </w:pPr>
      <w:r w:rsidRPr="0048757E">
        <w:rPr>
          <w:sz w:val="24"/>
          <w:szCs w:val="24"/>
        </w:rPr>
        <w:t>стратегия национальной безопасности, национальные интересы и угрозы национальной безопасности;</w:t>
      </w:r>
    </w:p>
    <w:p w:rsidR="008F4E00" w:rsidRPr="0048757E" w:rsidRDefault="00CF4992">
      <w:pPr>
        <w:pStyle w:val="22"/>
        <w:shd w:val="clear" w:color="auto" w:fill="auto"/>
        <w:spacing w:before="0"/>
        <w:ind w:firstLine="0"/>
        <w:rPr>
          <w:sz w:val="24"/>
          <w:szCs w:val="24"/>
        </w:rPr>
      </w:pPr>
      <w:r w:rsidRPr="0048757E">
        <w:rPr>
          <w:sz w:val="24"/>
          <w:szCs w:val="24"/>
        </w:rPr>
        <w:t>чрезвычайные ситуации природного, техногенного и биолого-социального характера;</w:t>
      </w:r>
    </w:p>
    <w:p w:rsidR="008F4E00" w:rsidRPr="0048757E" w:rsidRDefault="00CF4992">
      <w:pPr>
        <w:pStyle w:val="22"/>
        <w:shd w:val="clear" w:color="auto" w:fill="auto"/>
        <w:spacing w:before="0"/>
        <w:ind w:firstLine="0"/>
        <w:rPr>
          <w:sz w:val="24"/>
          <w:szCs w:val="24"/>
        </w:rPr>
      </w:pPr>
      <w:r w:rsidRPr="0048757E">
        <w:rPr>
          <w:sz w:val="24"/>
          <w:szCs w:val="24"/>
        </w:rP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 история развития гражданской обороны России;</w:t>
      </w:r>
    </w:p>
    <w:p w:rsidR="008F4E00" w:rsidRPr="0048757E" w:rsidRDefault="00CF4992">
      <w:pPr>
        <w:pStyle w:val="22"/>
        <w:shd w:val="clear" w:color="auto" w:fill="auto"/>
        <w:spacing w:before="0"/>
        <w:ind w:firstLine="0"/>
        <w:rPr>
          <w:sz w:val="24"/>
          <w:szCs w:val="24"/>
        </w:rPr>
      </w:pPr>
      <w:r w:rsidRPr="0048757E">
        <w:rPr>
          <w:sz w:val="24"/>
          <w:szCs w:val="24"/>
        </w:rPr>
        <w:t>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w:t>
      </w:r>
    </w:p>
    <w:p w:rsidR="008F4E00" w:rsidRPr="0048757E" w:rsidRDefault="00CF4992">
      <w:pPr>
        <w:pStyle w:val="22"/>
        <w:shd w:val="clear" w:color="auto" w:fill="auto"/>
        <w:spacing w:before="0"/>
        <w:ind w:firstLine="0"/>
        <w:rPr>
          <w:sz w:val="24"/>
          <w:szCs w:val="24"/>
        </w:rPr>
      </w:pPr>
      <w:r w:rsidRPr="0048757E">
        <w:rPr>
          <w:sz w:val="24"/>
          <w:szCs w:val="24"/>
        </w:rPr>
        <w:t>эвакуация населения в условиях чрезвычайных ситуаций, порядок действий населения при объявлении эвакуации;</w:t>
      </w:r>
    </w:p>
    <w:p w:rsidR="008F4E00" w:rsidRPr="0048757E" w:rsidRDefault="00CF4992">
      <w:pPr>
        <w:pStyle w:val="22"/>
        <w:shd w:val="clear" w:color="auto" w:fill="auto"/>
        <w:spacing w:before="0"/>
        <w:ind w:firstLine="0"/>
        <w:rPr>
          <w:sz w:val="24"/>
          <w:szCs w:val="24"/>
        </w:rPr>
      </w:pPr>
      <w:r w:rsidRPr="0048757E">
        <w:rPr>
          <w:sz w:val="24"/>
          <w:szCs w:val="24"/>
        </w:rPr>
        <w:t>современная армия, воинская обязанность и военная служба, добровольная и обязательная подготовка к службе в армии.</w:t>
      </w:r>
    </w:p>
    <w:p w:rsidR="008F4E00" w:rsidRPr="0048757E" w:rsidRDefault="00CF4992">
      <w:pPr>
        <w:pStyle w:val="22"/>
        <w:shd w:val="clear" w:color="auto" w:fill="auto"/>
        <w:spacing w:before="0"/>
        <w:ind w:firstLine="0"/>
        <w:rPr>
          <w:sz w:val="24"/>
          <w:szCs w:val="24"/>
        </w:rPr>
      </w:pPr>
      <w:r w:rsidRPr="0048757E">
        <w:rPr>
          <w:sz w:val="24"/>
          <w:szCs w:val="24"/>
        </w:rPr>
        <w:t>Модуль № 2 "Военная подготовка. Основы военных знаний":</w:t>
      </w:r>
    </w:p>
    <w:p w:rsidR="008F4E00" w:rsidRPr="0048757E" w:rsidRDefault="00CF4992">
      <w:pPr>
        <w:pStyle w:val="22"/>
        <w:shd w:val="clear" w:color="auto" w:fill="auto"/>
        <w:spacing w:before="0"/>
        <w:ind w:firstLine="0"/>
        <w:rPr>
          <w:sz w:val="24"/>
          <w:szCs w:val="24"/>
        </w:rPr>
      </w:pPr>
      <w:r w:rsidRPr="0048757E">
        <w:rPr>
          <w:sz w:val="24"/>
          <w:szCs w:val="24"/>
        </w:rPr>
        <w:t>история возникновения и развития Вооруженных Сил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t>этапы становления современных Вооруженных Сил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t>основные направления подготовки к военной службе;</w:t>
      </w:r>
    </w:p>
    <w:p w:rsidR="008F4E00" w:rsidRPr="0048757E" w:rsidRDefault="00CF4992">
      <w:pPr>
        <w:pStyle w:val="22"/>
        <w:shd w:val="clear" w:color="auto" w:fill="auto"/>
        <w:spacing w:before="0"/>
        <w:ind w:firstLine="0"/>
        <w:rPr>
          <w:sz w:val="24"/>
          <w:szCs w:val="24"/>
        </w:rPr>
      </w:pPr>
      <w:r w:rsidRPr="0048757E">
        <w:rPr>
          <w:sz w:val="24"/>
          <w:szCs w:val="24"/>
        </w:rPr>
        <w:t>организационная структура Вооруженных Сил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t>функции и основные задачи современных Вооруженных Сил Российской</w:t>
      </w:r>
    </w:p>
    <w:p w:rsidR="008F4E00" w:rsidRPr="0048757E" w:rsidRDefault="00CF4992">
      <w:pPr>
        <w:pStyle w:val="22"/>
        <w:shd w:val="clear" w:color="auto" w:fill="auto"/>
        <w:spacing w:before="0"/>
        <w:ind w:firstLine="0"/>
        <w:rPr>
          <w:sz w:val="24"/>
          <w:szCs w:val="24"/>
        </w:rPr>
      </w:pPr>
      <w:r w:rsidRPr="0048757E">
        <w:rPr>
          <w:sz w:val="24"/>
          <w:szCs w:val="24"/>
        </w:rPr>
        <w:t>Федерации;</w:t>
      </w:r>
    </w:p>
    <w:p w:rsidR="008F4E00" w:rsidRPr="0048757E" w:rsidRDefault="00CF4992">
      <w:pPr>
        <w:pStyle w:val="22"/>
        <w:shd w:val="clear" w:color="auto" w:fill="auto"/>
        <w:spacing w:before="0"/>
        <w:ind w:firstLine="0"/>
        <w:rPr>
          <w:sz w:val="24"/>
          <w:szCs w:val="24"/>
        </w:rPr>
      </w:pPr>
      <w:r w:rsidRPr="0048757E">
        <w:rPr>
          <w:sz w:val="24"/>
          <w:szCs w:val="24"/>
        </w:rPr>
        <w:t>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8F4E00" w:rsidRPr="0048757E" w:rsidRDefault="00CF4992">
      <w:pPr>
        <w:pStyle w:val="22"/>
        <w:shd w:val="clear" w:color="auto" w:fill="auto"/>
        <w:spacing w:before="0"/>
        <w:ind w:firstLine="0"/>
        <w:rPr>
          <w:sz w:val="24"/>
          <w:szCs w:val="24"/>
        </w:rPr>
      </w:pPr>
      <w:r w:rsidRPr="0048757E">
        <w:rPr>
          <w:sz w:val="24"/>
          <w:szCs w:val="24"/>
        </w:rPr>
        <w:t>организационно-штатная структура и боевые возможности отделения, задачи отделения в различных видах боя;</w:t>
      </w:r>
    </w:p>
    <w:p w:rsidR="008F4E00" w:rsidRPr="0048757E" w:rsidRDefault="00CF4992">
      <w:pPr>
        <w:pStyle w:val="22"/>
        <w:shd w:val="clear" w:color="auto" w:fill="auto"/>
        <w:spacing w:before="0"/>
        <w:ind w:firstLine="0"/>
        <w:rPr>
          <w:sz w:val="24"/>
          <w:szCs w:val="24"/>
        </w:rPr>
      </w:pPr>
      <w:r w:rsidRPr="0048757E">
        <w:rPr>
          <w:sz w:val="24"/>
          <w:szCs w:val="24"/>
        </w:rPr>
        <w:t>состав, назначение, характеристики, порядок размещения современных средств индивидуальной бронезащиты и экипировки военнослужащего; виды, назначение и тактико-технические характеристики основных видов оружия;</w:t>
      </w:r>
    </w:p>
    <w:p w:rsidR="008F4E00" w:rsidRPr="0048757E" w:rsidRDefault="00CF4992">
      <w:pPr>
        <w:pStyle w:val="22"/>
        <w:shd w:val="clear" w:color="auto" w:fill="auto"/>
        <w:spacing w:before="0"/>
        <w:ind w:firstLine="0"/>
        <w:rPr>
          <w:sz w:val="24"/>
          <w:szCs w:val="24"/>
        </w:rPr>
      </w:pPr>
      <w:r w:rsidRPr="0048757E">
        <w:rPr>
          <w:sz w:val="24"/>
          <w:szCs w:val="24"/>
        </w:rPr>
        <w:t>история создания общевоинских уставов;</w:t>
      </w:r>
    </w:p>
    <w:p w:rsidR="008F4E00" w:rsidRPr="0048757E" w:rsidRDefault="00CF4992">
      <w:pPr>
        <w:pStyle w:val="22"/>
        <w:shd w:val="clear" w:color="auto" w:fill="auto"/>
        <w:spacing w:before="0"/>
        <w:ind w:firstLine="0"/>
        <w:rPr>
          <w:sz w:val="24"/>
          <w:szCs w:val="24"/>
        </w:rPr>
      </w:pPr>
      <w:r w:rsidRPr="0048757E">
        <w:rPr>
          <w:sz w:val="24"/>
          <w:szCs w:val="24"/>
        </w:rPr>
        <w:t>этапы становления современных общевоинских уставов;</w:t>
      </w:r>
    </w:p>
    <w:p w:rsidR="008F4E00" w:rsidRPr="0048757E" w:rsidRDefault="00CF4992">
      <w:pPr>
        <w:pStyle w:val="22"/>
        <w:shd w:val="clear" w:color="auto" w:fill="auto"/>
        <w:spacing w:before="0"/>
        <w:ind w:firstLine="0"/>
        <w:rPr>
          <w:sz w:val="24"/>
          <w:szCs w:val="24"/>
        </w:rPr>
      </w:pPr>
      <w:r w:rsidRPr="0048757E">
        <w:rPr>
          <w:sz w:val="24"/>
          <w:szCs w:val="24"/>
        </w:rPr>
        <w:lastRenderedPageBreak/>
        <w:t>общевоинские уставы Вооруженных Сил Российской Федерации, их состав и</w:t>
      </w:r>
    </w:p>
    <w:p w:rsidR="008F4E00" w:rsidRPr="0048757E" w:rsidRDefault="00CF4992">
      <w:pPr>
        <w:pStyle w:val="22"/>
        <w:shd w:val="clear" w:color="auto" w:fill="auto"/>
        <w:spacing w:before="0"/>
        <w:ind w:firstLine="0"/>
        <w:rPr>
          <w:sz w:val="24"/>
          <w:szCs w:val="24"/>
        </w:rPr>
      </w:pPr>
      <w:r w:rsidRPr="0048757E">
        <w:rPr>
          <w:sz w:val="24"/>
          <w:szCs w:val="24"/>
        </w:rPr>
        <w:t>основные понятия, определяющие повседневную жизнедеятельность войск;</w:t>
      </w:r>
    </w:p>
    <w:p w:rsidR="008F4E00" w:rsidRPr="0048757E" w:rsidRDefault="00CF4992">
      <w:pPr>
        <w:pStyle w:val="22"/>
        <w:shd w:val="clear" w:color="auto" w:fill="auto"/>
        <w:spacing w:before="0"/>
        <w:ind w:firstLine="0"/>
        <w:rPr>
          <w:sz w:val="24"/>
          <w:szCs w:val="24"/>
        </w:rPr>
      </w:pPr>
      <w:r w:rsidRPr="0048757E">
        <w:rPr>
          <w:sz w:val="24"/>
          <w:szCs w:val="24"/>
        </w:rPr>
        <w:t>сущность единоначалия;</w:t>
      </w:r>
    </w:p>
    <w:p w:rsidR="008F4E00" w:rsidRPr="0048757E" w:rsidRDefault="00CF4992">
      <w:pPr>
        <w:pStyle w:val="22"/>
        <w:shd w:val="clear" w:color="auto" w:fill="auto"/>
        <w:spacing w:before="0"/>
        <w:ind w:firstLine="0"/>
        <w:rPr>
          <w:sz w:val="24"/>
          <w:szCs w:val="24"/>
        </w:rPr>
      </w:pPr>
      <w:r w:rsidRPr="0048757E">
        <w:rPr>
          <w:sz w:val="24"/>
          <w:szCs w:val="24"/>
        </w:rPr>
        <w:t>командиры (начальники) и подчиненные;</w:t>
      </w:r>
    </w:p>
    <w:p w:rsidR="008F4E00" w:rsidRPr="0048757E" w:rsidRDefault="00CF4992">
      <w:pPr>
        <w:pStyle w:val="22"/>
        <w:shd w:val="clear" w:color="auto" w:fill="auto"/>
        <w:spacing w:before="0"/>
        <w:ind w:firstLine="0"/>
        <w:rPr>
          <w:sz w:val="24"/>
          <w:szCs w:val="24"/>
        </w:rPr>
      </w:pPr>
      <w:r w:rsidRPr="0048757E">
        <w:rPr>
          <w:sz w:val="24"/>
          <w:szCs w:val="24"/>
        </w:rPr>
        <w:t>старшие и младшие;</w:t>
      </w:r>
    </w:p>
    <w:p w:rsidR="008F4E00" w:rsidRPr="0048757E" w:rsidRDefault="00CF4992">
      <w:pPr>
        <w:pStyle w:val="22"/>
        <w:shd w:val="clear" w:color="auto" w:fill="auto"/>
        <w:spacing w:before="0"/>
        <w:ind w:firstLine="0"/>
        <w:rPr>
          <w:sz w:val="24"/>
          <w:szCs w:val="24"/>
        </w:rPr>
      </w:pPr>
      <w:r w:rsidRPr="0048757E">
        <w:rPr>
          <w:sz w:val="24"/>
          <w:szCs w:val="24"/>
        </w:rPr>
        <w:t>приказ (приказание), порядок его отдачи и выполнения; воинские звания и военная форма одежды;</w:t>
      </w:r>
    </w:p>
    <w:p w:rsidR="008F4E00" w:rsidRPr="0048757E" w:rsidRDefault="00CF4992">
      <w:pPr>
        <w:pStyle w:val="22"/>
        <w:shd w:val="clear" w:color="auto" w:fill="auto"/>
        <w:spacing w:before="0"/>
        <w:ind w:firstLine="0"/>
        <w:jc w:val="both"/>
        <w:rPr>
          <w:sz w:val="24"/>
          <w:szCs w:val="24"/>
        </w:rPr>
      </w:pPr>
      <w:r w:rsidRPr="0048757E">
        <w:rPr>
          <w:sz w:val="24"/>
          <w:szCs w:val="24"/>
        </w:rPr>
        <w:t>воинская дисциплина, ее сущность и значение;</w:t>
      </w:r>
    </w:p>
    <w:p w:rsidR="008F4E00" w:rsidRPr="0048757E" w:rsidRDefault="00CF4992">
      <w:pPr>
        <w:pStyle w:val="22"/>
        <w:shd w:val="clear" w:color="auto" w:fill="auto"/>
        <w:spacing w:before="0"/>
        <w:ind w:firstLine="0"/>
        <w:jc w:val="both"/>
        <w:rPr>
          <w:sz w:val="24"/>
          <w:szCs w:val="24"/>
        </w:rPr>
      </w:pPr>
      <w:r w:rsidRPr="0048757E">
        <w:rPr>
          <w:sz w:val="24"/>
          <w:szCs w:val="24"/>
        </w:rPr>
        <w:t>обязанности военнослужащих по соблюдению требований воинской дисциплины;</w:t>
      </w:r>
    </w:p>
    <w:p w:rsidR="008F4E00" w:rsidRPr="0048757E" w:rsidRDefault="00CF4992">
      <w:pPr>
        <w:pStyle w:val="22"/>
        <w:shd w:val="clear" w:color="auto" w:fill="auto"/>
        <w:spacing w:before="0"/>
        <w:ind w:firstLine="0"/>
        <w:rPr>
          <w:sz w:val="24"/>
          <w:szCs w:val="24"/>
        </w:rPr>
      </w:pPr>
      <w:r w:rsidRPr="0048757E">
        <w:rPr>
          <w:sz w:val="24"/>
          <w:szCs w:val="24"/>
        </w:rPr>
        <w:t>способы достижения воинской дисциплины; положения Строевого устава;</w:t>
      </w:r>
    </w:p>
    <w:p w:rsidR="008F4E00" w:rsidRPr="0048757E" w:rsidRDefault="00CF4992">
      <w:pPr>
        <w:pStyle w:val="22"/>
        <w:shd w:val="clear" w:color="auto" w:fill="auto"/>
        <w:spacing w:before="0"/>
        <w:ind w:firstLine="0"/>
        <w:rPr>
          <w:sz w:val="24"/>
          <w:szCs w:val="24"/>
        </w:rPr>
      </w:pPr>
      <w:r w:rsidRPr="0048757E">
        <w:rPr>
          <w:sz w:val="24"/>
          <w:szCs w:val="24"/>
        </w:rPr>
        <w:t>обязанности военнослужащих перед построением и в строю; строевые приемы и движения без оружия.</w:t>
      </w:r>
    </w:p>
    <w:p w:rsidR="008F4E00" w:rsidRPr="0048757E" w:rsidRDefault="00CF4992">
      <w:pPr>
        <w:pStyle w:val="22"/>
        <w:shd w:val="clear" w:color="auto" w:fill="auto"/>
        <w:spacing w:before="0"/>
        <w:ind w:firstLine="0"/>
        <w:jc w:val="both"/>
        <w:rPr>
          <w:sz w:val="24"/>
          <w:szCs w:val="24"/>
        </w:rPr>
      </w:pPr>
      <w:r w:rsidRPr="0048757E">
        <w:rPr>
          <w:sz w:val="24"/>
          <w:szCs w:val="24"/>
        </w:rPr>
        <w:t>Модуль №3 "Культура безопасности жизнедеятельности в современном обществе":</w:t>
      </w:r>
    </w:p>
    <w:p w:rsidR="008F4E00" w:rsidRPr="0048757E" w:rsidRDefault="00CF4992">
      <w:pPr>
        <w:pStyle w:val="22"/>
        <w:shd w:val="clear" w:color="auto" w:fill="auto"/>
        <w:spacing w:before="0"/>
        <w:ind w:firstLine="0"/>
        <w:jc w:val="both"/>
        <w:rPr>
          <w:sz w:val="24"/>
          <w:szCs w:val="24"/>
        </w:rPr>
      </w:pPr>
      <w:r w:rsidRPr="0048757E">
        <w:rPr>
          <w:sz w:val="24"/>
          <w:szCs w:val="24"/>
        </w:rP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w:t>
      </w:r>
    </w:p>
    <w:p w:rsidR="008F4E00" w:rsidRPr="0048757E" w:rsidRDefault="00CF4992">
      <w:pPr>
        <w:pStyle w:val="22"/>
        <w:shd w:val="clear" w:color="auto" w:fill="auto"/>
        <w:spacing w:before="0"/>
        <w:ind w:right="3120" w:firstLine="0"/>
        <w:rPr>
          <w:sz w:val="24"/>
          <w:szCs w:val="24"/>
        </w:rPr>
      </w:pPr>
      <w:r w:rsidRPr="0048757E">
        <w:rPr>
          <w:sz w:val="24"/>
          <w:szCs w:val="24"/>
        </w:rPr>
        <w:t>источники и факторы опасности, их классификация; общие принципы безопасного поведения;</w:t>
      </w:r>
    </w:p>
    <w:p w:rsidR="008F4E00" w:rsidRPr="0048757E" w:rsidRDefault="00CF4992">
      <w:pPr>
        <w:pStyle w:val="22"/>
        <w:shd w:val="clear" w:color="auto" w:fill="auto"/>
        <w:spacing w:before="0"/>
        <w:ind w:firstLine="0"/>
        <w:jc w:val="both"/>
        <w:rPr>
          <w:sz w:val="24"/>
          <w:szCs w:val="24"/>
        </w:rPr>
      </w:pPr>
      <w:r w:rsidRPr="0048757E">
        <w:rPr>
          <w:sz w:val="24"/>
          <w:szCs w:val="24"/>
        </w:rPr>
        <w:t>понятия опасной и чрезвычайной ситуаций, сходство и различия опасной и чрезвычайной ситуаций;</w:t>
      </w:r>
    </w:p>
    <w:p w:rsidR="008F4E00" w:rsidRPr="0048757E" w:rsidRDefault="00CF4992">
      <w:pPr>
        <w:pStyle w:val="22"/>
        <w:shd w:val="clear" w:color="auto" w:fill="auto"/>
        <w:spacing w:before="0"/>
        <w:ind w:firstLine="0"/>
        <w:jc w:val="both"/>
        <w:rPr>
          <w:sz w:val="24"/>
          <w:szCs w:val="24"/>
        </w:rPr>
      </w:pPr>
      <w:r w:rsidRPr="0048757E">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8F4E00" w:rsidRPr="0048757E" w:rsidRDefault="00CF4992">
      <w:pPr>
        <w:pStyle w:val="22"/>
        <w:shd w:val="clear" w:color="auto" w:fill="auto"/>
        <w:spacing w:before="0"/>
        <w:ind w:firstLine="0"/>
        <w:jc w:val="both"/>
        <w:rPr>
          <w:sz w:val="24"/>
          <w:szCs w:val="24"/>
        </w:rPr>
      </w:pPr>
      <w:r w:rsidRPr="0048757E">
        <w:rPr>
          <w:sz w:val="24"/>
          <w:szCs w:val="24"/>
        </w:rPr>
        <w:t>Модуль № 4 "Безопасность в быту":</w:t>
      </w:r>
    </w:p>
    <w:p w:rsidR="008F4E00" w:rsidRPr="0048757E" w:rsidRDefault="00CF4992">
      <w:pPr>
        <w:pStyle w:val="22"/>
        <w:shd w:val="clear" w:color="auto" w:fill="auto"/>
        <w:spacing w:before="0"/>
        <w:ind w:firstLine="0"/>
        <w:jc w:val="both"/>
        <w:rPr>
          <w:sz w:val="24"/>
          <w:szCs w:val="24"/>
        </w:rPr>
      </w:pPr>
      <w:r w:rsidRPr="0048757E">
        <w:rPr>
          <w:sz w:val="24"/>
          <w:szCs w:val="24"/>
        </w:rPr>
        <w:t>основные источники опасности в быту и их классификация;</w:t>
      </w:r>
    </w:p>
    <w:p w:rsidR="008F4E00" w:rsidRPr="0048757E" w:rsidRDefault="00CF4992">
      <w:pPr>
        <w:pStyle w:val="22"/>
        <w:shd w:val="clear" w:color="auto" w:fill="auto"/>
        <w:spacing w:before="0"/>
        <w:ind w:firstLine="0"/>
        <w:jc w:val="both"/>
        <w:rPr>
          <w:sz w:val="24"/>
          <w:szCs w:val="24"/>
        </w:rPr>
      </w:pPr>
      <w:r w:rsidRPr="0048757E">
        <w:rPr>
          <w:sz w:val="24"/>
          <w:szCs w:val="24"/>
        </w:rPr>
        <w:t>защита прав потребителя, сроки годности и состав продуктов питания;</w:t>
      </w:r>
    </w:p>
    <w:p w:rsidR="008F4E00" w:rsidRPr="0048757E" w:rsidRDefault="00CF4992">
      <w:pPr>
        <w:pStyle w:val="22"/>
        <w:shd w:val="clear" w:color="auto" w:fill="auto"/>
        <w:spacing w:before="0"/>
        <w:ind w:firstLine="0"/>
        <w:jc w:val="both"/>
        <w:rPr>
          <w:sz w:val="24"/>
          <w:szCs w:val="24"/>
        </w:rPr>
      </w:pPr>
      <w:r w:rsidRPr="0048757E">
        <w:rPr>
          <w:sz w:val="24"/>
          <w:szCs w:val="24"/>
        </w:rPr>
        <w:t>бытовые отравления и причины их возникновения;</w:t>
      </w:r>
    </w:p>
    <w:p w:rsidR="008F4E00" w:rsidRPr="0048757E" w:rsidRDefault="00CF4992">
      <w:pPr>
        <w:pStyle w:val="22"/>
        <w:shd w:val="clear" w:color="auto" w:fill="auto"/>
        <w:spacing w:before="0"/>
        <w:ind w:firstLine="0"/>
        <w:jc w:val="both"/>
        <w:rPr>
          <w:sz w:val="24"/>
          <w:szCs w:val="24"/>
        </w:rPr>
      </w:pPr>
      <w:r w:rsidRPr="0048757E">
        <w:rPr>
          <w:sz w:val="24"/>
          <w:szCs w:val="24"/>
        </w:rPr>
        <w:t>признаки отравления, приемы и правила оказания первой помощи;</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комплектования и хранения домашней аптечки;</w:t>
      </w:r>
    </w:p>
    <w:p w:rsidR="008F4E00" w:rsidRPr="0048757E" w:rsidRDefault="00CF4992">
      <w:pPr>
        <w:pStyle w:val="22"/>
        <w:shd w:val="clear" w:color="auto" w:fill="auto"/>
        <w:spacing w:before="0"/>
        <w:ind w:firstLine="0"/>
        <w:jc w:val="both"/>
        <w:rPr>
          <w:sz w:val="24"/>
          <w:szCs w:val="24"/>
        </w:rPr>
      </w:pPr>
      <w:r w:rsidRPr="0048757E">
        <w:rPr>
          <w:sz w:val="24"/>
          <w:szCs w:val="24"/>
        </w:rPr>
        <w:t>бытовые травмы и правила их предупреждения, приемы и правила оказания</w:t>
      </w:r>
    </w:p>
    <w:p w:rsidR="008F4E00" w:rsidRPr="0048757E" w:rsidRDefault="00CF4992">
      <w:pPr>
        <w:pStyle w:val="22"/>
        <w:shd w:val="clear" w:color="auto" w:fill="auto"/>
        <w:spacing w:before="0"/>
        <w:ind w:firstLine="0"/>
        <w:jc w:val="both"/>
        <w:rPr>
          <w:sz w:val="24"/>
          <w:szCs w:val="24"/>
        </w:rPr>
      </w:pPr>
      <w:r w:rsidRPr="0048757E">
        <w:rPr>
          <w:sz w:val="24"/>
          <w:szCs w:val="24"/>
        </w:rPr>
        <w:t>первой помощи;</w:t>
      </w:r>
    </w:p>
    <w:p w:rsidR="008F4E00" w:rsidRPr="0048757E" w:rsidRDefault="00CF4992">
      <w:pPr>
        <w:pStyle w:val="22"/>
        <w:shd w:val="clear" w:color="auto" w:fill="auto"/>
        <w:spacing w:before="0"/>
        <w:ind w:right="1980" w:firstLine="0"/>
        <w:rPr>
          <w:sz w:val="24"/>
          <w:szCs w:val="24"/>
        </w:rPr>
      </w:pPr>
      <w:r w:rsidRPr="0048757E">
        <w:rPr>
          <w:sz w:val="24"/>
          <w:szCs w:val="24"/>
        </w:rPr>
        <w:t>правила обращения с газовыми и электрическими приборами; приемы и правила оказания первой помощи;</w:t>
      </w:r>
    </w:p>
    <w:p w:rsidR="008F4E00" w:rsidRPr="0048757E" w:rsidRDefault="00CF4992">
      <w:pPr>
        <w:pStyle w:val="22"/>
        <w:shd w:val="clear" w:color="auto" w:fill="auto"/>
        <w:spacing w:before="0"/>
        <w:ind w:firstLine="0"/>
        <w:rPr>
          <w:sz w:val="24"/>
          <w:szCs w:val="24"/>
        </w:rPr>
      </w:pPr>
      <w:r w:rsidRPr="0048757E">
        <w:rPr>
          <w:sz w:val="24"/>
          <w:szCs w:val="24"/>
        </w:rPr>
        <w:t>правила поведения в подъезде и лифте, а также при входе и выходе из них; пожар и факторы его развития;</w:t>
      </w:r>
    </w:p>
    <w:p w:rsidR="008F4E00" w:rsidRPr="0048757E" w:rsidRDefault="00CF4992">
      <w:pPr>
        <w:pStyle w:val="22"/>
        <w:shd w:val="clear" w:color="auto" w:fill="auto"/>
        <w:spacing w:before="0"/>
        <w:ind w:firstLine="0"/>
        <w:rPr>
          <w:sz w:val="24"/>
          <w:szCs w:val="24"/>
        </w:rPr>
      </w:pPr>
      <w:r w:rsidRPr="0048757E">
        <w:rPr>
          <w:sz w:val="24"/>
          <w:szCs w:val="24"/>
        </w:rPr>
        <w:t>условия и причины возникновения пожаров, их возможные последствия, приемы и правила оказания первой помощи; первичные средства пожаротушения;</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вызова экстренных служб и порядок взаимодействия с ними, ответственность за ложные сообщения;</w:t>
      </w:r>
    </w:p>
    <w:p w:rsidR="008F4E00" w:rsidRPr="0048757E" w:rsidRDefault="00CF4992">
      <w:pPr>
        <w:pStyle w:val="22"/>
        <w:shd w:val="clear" w:color="auto" w:fill="auto"/>
        <w:spacing w:before="0"/>
        <w:ind w:firstLine="0"/>
        <w:jc w:val="both"/>
        <w:rPr>
          <w:sz w:val="24"/>
          <w:szCs w:val="24"/>
        </w:rPr>
      </w:pPr>
      <w:r w:rsidRPr="0048757E">
        <w:rPr>
          <w:sz w:val="24"/>
          <w:szCs w:val="24"/>
        </w:rPr>
        <w:t>права, обязанности и ответственность граждан в области пожарной безопасности;</w:t>
      </w:r>
    </w:p>
    <w:p w:rsidR="008F4E00" w:rsidRPr="0048757E" w:rsidRDefault="00CF4992">
      <w:pPr>
        <w:pStyle w:val="22"/>
        <w:shd w:val="clear" w:color="auto" w:fill="auto"/>
        <w:spacing w:before="0"/>
        <w:ind w:firstLine="0"/>
        <w:jc w:val="both"/>
        <w:rPr>
          <w:sz w:val="24"/>
          <w:szCs w:val="24"/>
        </w:rPr>
      </w:pPr>
      <w:r w:rsidRPr="0048757E">
        <w:rPr>
          <w:sz w:val="24"/>
          <w:szCs w:val="24"/>
        </w:rPr>
        <w:t>ситуации криминогенного характера, правила поведения с малознакомыми людьми;</w:t>
      </w:r>
    </w:p>
    <w:p w:rsidR="008F4E00" w:rsidRPr="0048757E" w:rsidRDefault="00CF4992">
      <w:pPr>
        <w:pStyle w:val="22"/>
        <w:shd w:val="clear" w:color="auto" w:fill="auto"/>
        <w:spacing w:before="0"/>
        <w:ind w:firstLine="0"/>
        <w:jc w:val="both"/>
        <w:rPr>
          <w:sz w:val="24"/>
          <w:szCs w:val="24"/>
        </w:rPr>
      </w:pPr>
      <w:r w:rsidRPr="0048757E">
        <w:rPr>
          <w:sz w:val="24"/>
          <w:szCs w:val="24"/>
        </w:rPr>
        <w:t>меры по предотвращению проникновения посторонних в дом, правила поведения при попытке проникновения в дом посторонних;</w:t>
      </w:r>
    </w:p>
    <w:p w:rsidR="008F4E00" w:rsidRPr="0048757E" w:rsidRDefault="00CF4992">
      <w:pPr>
        <w:pStyle w:val="22"/>
        <w:shd w:val="clear" w:color="auto" w:fill="auto"/>
        <w:spacing w:before="0"/>
        <w:ind w:firstLine="0"/>
        <w:rPr>
          <w:sz w:val="24"/>
          <w:szCs w:val="24"/>
        </w:rPr>
      </w:pPr>
      <w:r w:rsidRPr="0048757E">
        <w:rPr>
          <w:sz w:val="24"/>
          <w:szCs w:val="24"/>
        </w:rPr>
        <w:lastRenderedPageBreak/>
        <w:t>классификация аварийных ситуаций на коммунальных системах жизнеобеспечения;</w:t>
      </w:r>
    </w:p>
    <w:p w:rsidR="008F4E00" w:rsidRPr="0048757E" w:rsidRDefault="00CF4992">
      <w:pPr>
        <w:pStyle w:val="22"/>
        <w:shd w:val="clear" w:color="auto" w:fill="auto"/>
        <w:spacing w:before="0"/>
        <w:ind w:firstLine="0"/>
        <w:rPr>
          <w:sz w:val="24"/>
          <w:szCs w:val="24"/>
        </w:rPr>
      </w:pPr>
      <w:r w:rsidRPr="0048757E">
        <w:rPr>
          <w:sz w:val="24"/>
          <w:szCs w:val="24"/>
        </w:rPr>
        <w:t>возможные аварии на коммунальных системах, порядок действий при авариях на коммунальных системах.</w:t>
      </w:r>
    </w:p>
    <w:p w:rsidR="008F4E00" w:rsidRPr="0048757E" w:rsidRDefault="00CF4992">
      <w:pPr>
        <w:pStyle w:val="22"/>
        <w:shd w:val="clear" w:color="auto" w:fill="auto"/>
        <w:spacing w:before="0"/>
        <w:ind w:firstLine="0"/>
        <w:rPr>
          <w:sz w:val="24"/>
          <w:szCs w:val="24"/>
        </w:rPr>
      </w:pPr>
      <w:r w:rsidRPr="0048757E">
        <w:rPr>
          <w:sz w:val="24"/>
          <w:szCs w:val="24"/>
        </w:rPr>
        <w:t>Модуль № 5 "Безопасность на транспорте": правила дорожного движения и их значение;</w:t>
      </w:r>
    </w:p>
    <w:p w:rsidR="008F4E00" w:rsidRPr="0048757E" w:rsidRDefault="00CF4992">
      <w:pPr>
        <w:pStyle w:val="22"/>
        <w:shd w:val="clear" w:color="auto" w:fill="auto"/>
        <w:spacing w:before="0"/>
        <w:ind w:firstLine="0"/>
        <w:rPr>
          <w:sz w:val="24"/>
          <w:szCs w:val="24"/>
        </w:rPr>
      </w:pPr>
      <w:r w:rsidRPr="0048757E">
        <w:rPr>
          <w:sz w:val="24"/>
          <w:szCs w:val="24"/>
        </w:rPr>
        <w:t>условия обеспечения безопасности участников дорожного движения; правила дорожного движения и дорожные знаки для пешеходов;</w:t>
      </w:r>
    </w:p>
    <w:p w:rsidR="008F4E00" w:rsidRPr="0048757E" w:rsidRDefault="00CF4992">
      <w:pPr>
        <w:pStyle w:val="22"/>
        <w:shd w:val="clear" w:color="auto" w:fill="auto"/>
        <w:spacing w:before="0"/>
        <w:ind w:firstLine="0"/>
        <w:rPr>
          <w:sz w:val="24"/>
          <w:szCs w:val="24"/>
        </w:rPr>
      </w:pPr>
      <w:r w:rsidRPr="0048757E">
        <w:rPr>
          <w:sz w:val="24"/>
          <w:szCs w:val="24"/>
        </w:rPr>
        <w:t>"дорожные ловушки" и правила их предупреждения; световозвращающие</w:t>
      </w:r>
    </w:p>
    <w:p w:rsidR="008F4E00" w:rsidRPr="0048757E" w:rsidRDefault="00CF4992">
      <w:pPr>
        <w:pStyle w:val="22"/>
        <w:shd w:val="clear" w:color="auto" w:fill="auto"/>
        <w:spacing w:before="0"/>
        <w:ind w:firstLine="0"/>
        <w:rPr>
          <w:sz w:val="24"/>
          <w:szCs w:val="24"/>
        </w:rPr>
      </w:pPr>
      <w:r w:rsidRPr="0048757E">
        <w:rPr>
          <w:sz w:val="24"/>
          <w:szCs w:val="24"/>
        </w:rPr>
        <w:t>элементы и правила их применения;</w:t>
      </w:r>
    </w:p>
    <w:p w:rsidR="008F4E00" w:rsidRPr="0048757E" w:rsidRDefault="00CF4992">
      <w:pPr>
        <w:pStyle w:val="22"/>
        <w:shd w:val="clear" w:color="auto" w:fill="auto"/>
        <w:spacing w:before="0"/>
        <w:ind w:firstLine="0"/>
        <w:rPr>
          <w:sz w:val="24"/>
          <w:szCs w:val="24"/>
        </w:rPr>
      </w:pPr>
      <w:r w:rsidRPr="0048757E">
        <w:rPr>
          <w:sz w:val="24"/>
          <w:szCs w:val="24"/>
        </w:rPr>
        <w:t>правила дорожного движения для пассажиров;</w:t>
      </w:r>
    </w:p>
    <w:p w:rsidR="008F4E00" w:rsidRPr="0048757E" w:rsidRDefault="00CF4992">
      <w:pPr>
        <w:pStyle w:val="22"/>
        <w:shd w:val="clear" w:color="auto" w:fill="auto"/>
        <w:spacing w:before="0"/>
        <w:ind w:firstLine="0"/>
        <w:rPr>
          <w:sz w:val="24"/>
          <w:szCs w:val="24"/>
        </w:rPr>
      </w:pPr>
      <w:r w:rsidRPr="0048757E">
        <w:rPr>
          <w:sz w:val="24"/>
          <w:szCs w:val="24"/>
        </w:rPr>
        <w:t>обязанности пассажиров маршрутных транспортных средств, ремень безопасности и правила его применения;</w:t>
      </w:r>
    </w:p>
    <w:p w:rsidR="008F4E00" w:rsidRPr="0048757E" w:rsidRDefault="00CF4992">
      <w:pPr>
        <w:pStyle w:val="22"/>
        <w:shd w:val="clear" w:color="auto" w:fill="auto"/>
        <w:spacing w:before="0"/>
        <w:ind w:firstLine="0"/>
        <w:rPr>
          <w:sz w:val="24"/>
          <w:szCs w:val="24"/>
        </w:rPr>
      </w:pPr>
      <w:r w:rsidRPr="0048757E">
        <w:rPr>
          <w:sz w:val="24"/>
          <w:szCs w:val="24"/>
        </w:rPr>
        <w:t>порядок действий пассажиров в маршрутных транспортных средствах при опасных и чрезвычайных ситуациях; правила поведения пассажира мотоцикла;</w:t>
      </w:r>
    </w:p>
    <w:p w:rsidR="008F4E00" w:rsidRPr="0048757E" w:rsidRDefault="00CF4992">
      <w:pPr>
        <w:pStyle w:val="22"/>
        <w:shd w:val="clear" w:color="auto" w:fill="auto"/>
        <w:spacing w:before="0"/>
        <w:ind w:firstLine="0"/>
        <w:rPr>
          <w:sz w:val="24"/>
          <w:szCs w:val="24"/>
        </w:rPr>
      </w:pPr>
      <w:r w:rsidRPr="0048757E">
        <w:rPr>
          <w:sz w:val="24"/>
          <w:szCs w:val="24"/>
        </w:rPr>
        <w:t>правила дорожного движения для водителя велосипеда, мопеда и иных средств индивидуальной мобильности;</w:t>
      </w:r>
    </w:p>
    <w:p w:rsidR="008F4E00" w:rsidRPr="0048757E" w:rsidRDefault="00CF4992">
      <w:pPr>
        <w:pStyle w:val="22"/>
        <w:shd w:val="clear" w:color="auto" w:fill="auto"/>
        <w:spacing w:before="0"/>
        <w:ind w:firstLine="0"/>
        <w:rPr>
          <w:sz w:val="24"/>
          <w:szCs w:val="24"/>
        </w:rPr>
      </w:pPr>
      <w:r w:rsidRPr="0048757E">
        <w:rPr>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 факторы риска возникновения дорожно-транспортных происшествий;</w:t>
      </w:r>
    </w:p>
    <w:p w:rsidR="008F4E00" w:rsidRPr="0048757E" w:rsidRDefault="00CF4992">
      <w:pPr>
        <w:pStyle w:val="22"/>
        <w:shd w:val="clear" w:color="auto" w:fill="auto"/>
        <w:spacing w:before="0"/>
        <w:ind w:firstLine="0"/>
        <w:rPr>
          <w:sz w:val="24"/>
          <w:szCs w:val="24"/>
        </w:rPr>
      </w:pPr>
      <w:r w:rsidRPr="0048757E">
        <w:rPr>
          <w:sz w:val="24"/>
          <w:szCs w:val="24"/>
        </w:rPr>
        <w:t>порядок действий очевидца дорожно-транспортного происшествия; порядок действий при пожаре на транспорте;</w:t>
      </w:r>
    </w:p>
    <w:p w:rsidR="008F4E00" w:rsidRPr="0048757E" w:rsidRDefault="00CF4992">
      <w:pPr>
        <w:pStyle w:val="22"/>
        <w:shd w:val="clear" w:color="auto" w:fill="auto"/>
        <w:spacing w:before="0"/>
        <w:ind w:firstLine="0"/>
        <w:rPr>
          <w:sz w:val="24"/>
          <w:szCs w:val="24"/>
        </w:rPr>
      </w:pPr>
      <w:r w:rsidRPr="0048757E">
        <w:rPr>
          <w:sz w:val="24"/>
          <w:szCs w:val="24"/>
        </w:rPr>
        <w:t>особенности различных видов транспорта (внеуличного, железнодорожного, водного, воздушного);</w:t>
      </w:r>
    </w:p>
    <w:p w:rsidR="008F4E00" w:rsidRPr="0048757E" w:rsidRDefault="00CF4992">
      <w:pPr>
        <w:pStyle w:val="22"/>
        <w:shd w:val="clear" w:color="auto" w:fill="auto"/>
        <w:spacing w:before="0"/>
        <w:ind w:firstLine="0"/>
        <w:jc w:val="both"/>
        <w:rPr>
          <w:sz w:val="24"/>
          <w:szCs w:val="24"/>
        </w:rPr>
      </w:pPr>
      <w:r w:rsidRPr="0048757E">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F4E00" w:rsidRPr="0048757E" w:rsidRDefault="00CF4992">
      <w:pPr>
        <w:pStyle w:val="22"/>
        <w:shd w:val="clear" w:color="auto" w:fill="auto"/>
        <w:spacing w:before="0"/>
        <w:ind w:firstLine="0"/>
        <w:rPr>
          <w:sz w:val="24"/>
          <w:szCs w:val="24"/>
        </w:rPr>
      </w:pPr>
      <w:r w:rsidRPr="0048757E">
        <w:rPr>
          <w:sz w:val="24"/>
          <w:szCs w:val="24"/>
        </w:rPr>
        <w:t>приемы и правила оказания первой помощи при различных травмах в результате чрезвычайных ситуаций на транспорте.</w:t>
      </w:r>
    </w:p>
    <w:p w:rsidR="008F4E00" w:rsidRPr="0048757E" w:rsidRDefault="00CF4992">
      <w:pPr>
        <w:pStyle w:val="22"/>
        <w:shd w:val="clear" w:color="auto" w:fill="auto"/>
        <w:spacing w:before="0"/>
        <w:ind w:firstLine="0"/>
        <w:rPr>
          <w:sz w:val="24"/>
          <w:szCs w:val="24"/>
        </w:rPr>
      </w:pPr>
      <w:r w:rsidRPr="0048757E">
        <w:rPr>
          <w:sz w:val="24"/>
          <w:szCs w:val="24"/>
        </w:rPr>
        <w:t>Модуль № 6 "Безопасность в общественных местах":</w:t>
      </w:r>
    </w:p>
    <w:p w:rsidR="008F4E00" w:rsidRPr="0048757E" w:rsidRDefault="00CF4992">
      <w:pPr>
        <w:pStyle w:val="22"/>
        <w:shd w:val="clear" w:color="auto" w:fill="auto"/>
        <w:spacing w:before="0"/>
        <w:ind w:firstLine="0"/>
        <w:rPr>
          <w:sz w:val="24"/>
          <w:szCs w:val="24"/>
        </w:rPr>
      </w:pPr>
      <w:r w:rsidRPr="0048757E">
        <w:rPr>
          <w:sz w:val="24"/>
          <w:szCs w:val="24"/>
        </w:rPr>
        <w:t>общественные места и их характеристики, потенциальные источники опасности в общественных местах;</w:t>
      </w:r>
    </w:p>
    <w:p w:rsidR="008F4E00" w:rsidRPr="0048757E" w:rsidRDefault="00CF4992">
      <w:pPr>
        <w:pStyle w:val="22"/>
        <w:shd w:val="clear" w:color="auto" w:fill="auto"/>
        <w:spacing w:before="0"/>
        <w:ind w:firstLine="0"/>
        <w:rPr>
          <w:sz w:val="24"/>
          <w:szCs w:val="24"/>
        </w:rPr>
      </w:pPr>
      <w:r w:rsidRPr="0048757E">
        <w:rPr>
          <w:sz w:val="24"/>
          <w:szCs w:val="24"/>
        </w:rPr>
        <w:t>правила вызова экстренных служб и порядок взаимодействия с ними; массовые мероприятия и правила подготовки к ним;</w:t>
      </w:r>
    </w:p>
    <w:p w:rsidR="008F4E00" w:rsidRPr="0048757E" w:rsidRDefault="00CF4992">
      <w:pPr>
        <w:pStyle w:val="22"/>
        <w:shd w:val="clear" w:color="auto" w:fill="auto"/>
        <w:spacing w:before="0"/>
        <w:ind w:firstLine="0"/>
        <w:rPr>
          <w:sz w:val="24"/>
          <w:szCs w:val="24"/>
        </w:rPr>
      </w:pPr>
      <w:r w:rsidRPr="0048757E">
        <w:rPr>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w:t>
      </w:r>
    </w:p>
    <w:p w:rsidR="008F4E00" w:rsidRPr="0048757E" w:rsidRDefault="00CF4992">
      <w:pPr>
        <w:pStyle w:val="22"/>
        <w:shd w:val="clear" w:color="auto" w:fill="auto"/>
        <w:spacing w:before="0"/>
        <w:ind w:firstLine="0"/>
        <w:jc w:val="both"/>
        <w:rPr>
          <w:sz w:val="24"/>
          <w:szCs w:val="24"/>
        </w:rPr>
      </w:pPr>
      <w:r w:rsidRPr="0048757E">
        <w:rPr>
          <w:sz w:val="24"/>
          <w:szCs w:val="24"/>
        </w:rPr>
        <w:t>опасности криминогенного и антиобщественного характера в общественных местах, порядок действий при их возникновении;</w:t>
      </w:r>
    </w:p>
    <w:p w:rsidR="008F4E00" w:rsidRPr="0048757E" w:rsidRDefault="00CF4992">
      <w:pPr>
        <w:pStyle w:val="22"/>
        <w:shd w:val="clear" w:color="auto" w:fill="auto"/>
        <w:spacing w:before="0"/>
        <w:ind w:firstLine="0"/>
        <w:jc w:val="both"/>
        <w:rPr>
          <w:sz w:val="24"/>
          <w:szCs w:val="24"/>
        </w:rPr>
      </w:pPr>
      <w:r w:rsidRPr="0048757E">
        <w:rPr>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F4E00" w:rsidRPr="0048757E" w:rsidRDefault="00CF4992">
      <w:pPr>
        <w:pStyle w:val="22"/>
        <w:shd w:val="clear" w:color="auto" w:fill="auto"/>
        <w:spacing w:before="0"/>
        <w:ind w:firstLine="0"/>
        <w:jc w:val="both"/>
        <w:rPr>
          <w:sz w:val="24"/>
          <w:szCs w:val="24"/>
        </w:rPr>
      </w:pPr>
      <w:r w:rsidRPr="0048757E">
        <w:rPr>
          <w:sz w:val="24"/>
          <w:szCs w:val="24"/>
        </w:rPr>
        <w:t>порядок действий при взаимодействии с правоохранительными органами.</w:t>
      </w:r>
    </w:p>
    <w:p w:rsidR="008F4E00" w:rsidRPr="0048757E" w:rsidRDefault="00CF4992">
      <w:pPr>
        <w:pStyle w:val="22"/>
        <w:shd w:val="clear" w:color="auto" w:fill="auto"/>
        <w:spacing w:before="0"/>
        <w:ind w:firstLine="0"/>
        <w:jc w:val="both"/>
        <w:rPr>
          <w:sz w:val="24"/>
          <w:szCs w:val="24"/>
        </w:rPr>
      </w:pPr>
      <w:r w:rsidRPr="0048757E">
        <w:rPr>
          <w:sz w:val="24"/>
          <w:szCs w:val="24"/>
        </w:rPr>
        <w:lastRenderedPageBreak/>
        <w:t>Модуль № 7 "Безопасность в природной среде":</w:t>
      </w:r>
    </w:p>
    <w:p w:rsidR="008F4E00" w:rsidRPr="0048757E" w:rsidRDefault="00CF4992">
      <w:pPr>
        <w:pStyle w:val="22"/>
        <w:shd w:val="clear" w:color="auto" w:fill="auto"/>
        <w:spacing w:before="0"/>
        <w:ind w:firstLine="0"/>
        <w:jc w:val="both"/>
        <w:rPr>
          <w:sz w:val="24"/>
          <w:szCs w:val="24"/>
        </w:rPr>
      </w:pPr>
      <w:r w:rsidRPr="0048757E">
        <w:rPr>
          <w:sz w:val="24"/>
          <w:szCs w:val="24"/>
        </w:rPr>
        <w:t>природные чрезвычайные ситуации и их классификация;</w:t>
      </w:r>
    </w:p>
    <w:p w:rsidR="008F4E00" w:rsidRPr="0048757E" w:rsidRDefault="00CF4992">
      <w:pPr>
        <w:pStyle w:val="22"/>
        <w:shd w:val="clear" w:color="auto" w:fill="auto"/>
        <w:tabs>
          <w:tab w:val="left" w:pos="4522"/>
        </w:tabs>
        <w:spacing w:before="0"/>
        <w:ind w:firstLine="0"/>
        <w:jc w:val="both"/>
        <w:rPr>
          <w:sz w:val="24"/>
          <w:szCs w:val="24"/>
        </w:rPr>
      </w:pPr>
      <w:r w:rsidRPr="0048757E">
        <w:rPr>
          <w:sz w:val="24"/>
          <w:szCs w:val="24"/>
        </w:rPr>
        <w:t>опасности в природной среде:</w:t>
      </w:r>
      <w:r w:rsidRPr="0048757E">
        <w:rPr>
          <w:sz w:val="24"/>
          <w:szCs w:val="24"/>
        </w:rPr>
        <w:tab/>
        <w:t>дикие животные, змеи, насекомые,</w:t>
      </w:r>
    </w:p>
    <w:p w:rsidR="008F4E00" w:rsidRPr="0048757E" w:rsidRDefault="00CF4992">
      <w:pPr>
        <w:pStyle w:val="22"/>
        <w:shd w:val="clear" w:color="auto" w:fill="auto"/>
        <w:spacing w:before="0"/>
        <w:ind w:firstLine="0"/>
        <w:jc w:val="both"/>
        <w:rPr>
          <w:sz w:val="24"/>
          <w:szCs w:val="24"/>
        </w:rPr>
      </w:pPr>
      <w:r w:rsidRPr="0048757E">
        <w:rPr>
          <w:sz w:val="24"/>
          <w:szCs w:val="24"/>
        </w:rPr>
        <w:t>паукообразные, ядовитые грибы и растения;</w:t>
      </w:r>
    </w:p>
    <w:p w:rsidR="008F4E00" w:rsidRPr="0048757E" w:rsidRDefault="00CF4992">
      <w:pPr>
        <w:pStyle w:val="22"/>
        <w:shd w:val="clear" w:color="auto" w:fill="auto"/>
        <w:spacing w:before="0"/>
        <w:ind w:firstLine="0"/>
        <w:jc w:val="both"/>
        <w:rPr>
          <w:sz w:val="24"/>
          <w:szCs w:val="24"/>
        </w:rPr>
      </w:pPr>
      <w:r w:rsidRPr="0048757E">
        <w:rPr>
          <w:sz w:val="24"/>
          <w:szCs w:val="24"/>
        </w:rPr>
        <w:t>автономные условия, их особенности и опасности, правила подготовки к длительному автономному существованию;</w:t>
      </w:r>
    </w:p>
    <w:p w:rsidR="008F4E00" w:rsidRPr="0048757E" w:rsidRDefault="00CF4992">
      <w:pPr>
        <w:pStyle w:val="22"/>
        <w:shd w:val="clear" w:color="auto" w:fill="auto"/>
        <w:spacing w:before="0"/>
        <w:ind w:firstLine="0"/>
        <w:rPr>
          <w:sz w:val="24"/>
          <w:szCs w:val="24"/>
        </w:rPr>
      </w:pPr>
      <w:r w:rsidRPr="0048757E">
        <w:rPr>
          <w:sz w:val="24"/>
          <w:szCs w:val="24"/>
        </w:rPr>
        <w:t>порядок действий при автономном пребывании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rsidR="008F4E00" w:rsidRPr="0048757E" w:rsidRDefault="00CF4992">
      <w:pPr>
        <w:pStyle w:val="22"/>
        <w:shd w:val="clear" w:color="auto" w:fill="auto"/>
        <w:spacing w:before="0"/>
        <w:ind w:firstLine="0"/>
        <w:jc w:val="both"/>
        <w:rPr>
          <w:sz w:val="24"/>
          <w:szCs w:val="24"/>
        </w:rPr>
      </w:pPr>
      <w:r w:rsidRPr="0048757E">
        <w:rPr>
          <w:sz w:val="24"/>
          <w:szCs w:val="24"/>
        </w:rPr>
        <w:t>снежные лавины, их характеристики и опасности, порядок действий, необходимый для снижения риска попадания в лавину;</w:t>
      </w:r>
    </w:p>
    <w:p w:rsidR="008F4E00" w:rsidRPr="0048757E" w:rsidRDefault="00CF4992">
      <w:pPr>
        <w:pStyle w:val="22"/>
        <w:shd w:val="clear" w:color="auto" w:fill="auto"/>
        <w:spacing w:before="0"/>
        <w:ind w:firstLine="0"/>
        <w:jc w:val="both"/>
        <w:rPr>
          <w:sz w:val="24"/>
          <w:szCs w:val="24"/>
        </w:rPr>
      </w:pPr>
      <w:r w:rsidRPr="0048757E">
        <w:rPr>
          <w:sz w:val="24"/>
          <w:szCs w:val="24"/>
        </w:rPr>
        <w:t>камнепады, их характеристики и опасности, порядок действий, необходимых для снижения риска попадания под камнепад;</w:t>
      </w:r>
    </w:p>
    <w:p w:rsidR="008F4E00" w:rsidRPr="0048757E" w:rsidRDefault="00CF4992">
      <w:pPr>
        <w:pStyle w:val="22"/>
        <w:shd w:val="clear" w:color="auto" w:fill="auto"/>
        <w:spacing w:before="0"/>
        <w:ind w:firstLine="0"/>
        <w:jc w:val="both"/>
        <w:rPr>
          <w:sz w:val="24"/>
          <w:szCs w:val="24"/>
        </w:rPr>
      </w:pPr>
      <w:r w:rsidRPr="0048757E">
        <w:rPr>
          <w:sz w:val="24"/>
          <w:szCs w:val="24"/>
        </w:rPr>
        <w:t>сели, их характеристики и опасности, порядок действий при попадании в зону селя;</w:t>
      </w:r>
    </w:p>
    <w:p w:rsidR="008F4E00" w:rsidRPr="0048757E" w:rsidRDefault="00CF4992">
      <w:pPr>
        <w:pStyle w:val="22"/>
        <w:shd w:val="clear" w:color="auto" w:fill="auto"/>
        <w:spacing w:before="0"/>
        <w:ind w:firstLine="0"/>
        <w:jc w:val="both"/>
        <w:rPr>
          <w:sz w:val="24"/>
          <w:szCs w:val="24"/>
        </w:rPr>
      </w:pPr>
      <w:r w:rsidRPr="0048757E">
        <w:rPr>
          <w:sz w:val="24"/>
          <w:szCs w:val="24"/>
        </w:rPr>
        <w:t>оползни, их характеристики и опасности, порядок действий при начале оползня;</w:t>
      </w:r>
    </w:p>
    <w:p w:rsidR="008F4E00" w:rsidRPr="0048757E" w:rsidRDefault="00CF4992">
      <w:pPr>
        <w:pStyle w:val="22"/>
        <w:shd w:val="clear" w:color="auto" w:fill="auto"/>
        <w:spacing w:before="0"/>
        <w:ind w:firstLine="0"/>
        <w:rPr>
          <w:sz w:val="24"/>
          <w:szCs w:val="24"/>
        </w:rPr>
      </w:pPr>
      <w:r w:rsidRPr="0048757E">
        <w:rPr>
          <w:sz w:val="24"/>
          <w:szCs w:val="24"/>
        </w:rPr>
        <w:t>общие правила безопасного поведения на водоемах,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поведения при нахождении на льду, порядок действий при обнаружении человека в полынье;</w:t>
      </w:r>
    </w:p>
    <w:p w:rsidR="008F4E00" w:rsidRPr="0048757E" w:rsidRDefault="00CF4992">
      <w:pPr>
        <w:pStyle w:val="22"/>
        <w:shd w:val="clear" w:color="auto" w:fill="auto"/>
        <w:spacing w:before="0"/>
        <w:ind w:firstLine="0"/>
        <w:jc w:val="both"/>
        <w:rPr>
          <w:sz w:val="24"/>
          <w:szCs w:val="24"/>
        </w:rPr>
      </w:pPr>
      <w:r w:rsidRPr="0048757E">
        <w:rPr>
          <w:sz w:val="24"/>
          <w:szCs w:val="24"/>
        </w:rPr>
        <w:t>наводнения, их характеристики и опасности, порядок действий при наводнении;</w:t>
      </w:r>
    </w:p>
    <w:p w:rsidR="008F4E00" w:rsidRPr="0048757E" w:rsidRDefault="00CF4992">
      <w:pPr>
        <w:pStyle w:val="22"/>
        <w:shd w:val="clear" w:color="auto" w:fill="auto"/>
        <w:spacing w:before="0"/>
        <w:ind w:firstLine="0"/>
        <w:jc w:val="both"/>
        <w:rPr>
          <w:sz w:val="24"/>
          <w:szCs w:val="24"/>
        </w:rPr>
      </w:pPr>
      <w:r w:rsidRPr="0048757E">
        <w:rPr>
          <w:sz w:val="24"/>
          <w:szCs w:val="24"/>
        </w:rPr>
        <w:t>цунами, их характеристики и опасности, порядок действий при нахождении в зоне цунами;</w:t>
      </w:r>
    </w:p>
    <w:p w:rsidR="008F4E00" w:rsidRPr="0048757E" w:rsidRDefault="00CF4992">
      <w:pPr>
        <w:pStyle w:val="22"/>
        <w:shd w:val="clear" w:color="auto" w:fill="auto"/>
        <w:spacing w:before="0"/>
        <w:ind w:firstLine="0"/>
        <w:jc w:val="both"/>
        <w:rPr>
          <w:sz w:val="24"/>
          <w:szCs w:val="24"/>
        </w:rPr>
      </w:pPr>
      <w:r w:rsidRPr="0048757E">
        <w:rPr>
          <w:sz w:val="24"/>
          <w:szCs w:val="24"/>
        </w:rPr>
        <w:t>ураганы, смерчи, их характеристики и опасности, порядок действий при ураганах, бурях и смерчах;</w:t>
      </w:r>
    </w:p>
    <w:p w:rsidR="008F4E00" w:rsidRPr="0048757E" w:rsidRDefault="00CF4992">
      <w:pPr>
        <w:pStyle w:val="22"/>
        <w:shd w:val="clear" w:color="auto" w:fill="auto"/>
        <w:spacing w:before="0"/>
        <w:ind w:firstLine="0"/>
        <w:jc w:val="both"/>
        <w:rPr>
          <w:sz w:val="24"/>
          <w:szCs w:val="24"/>
        </w:rPr>
      </w:pPr>
      <w:r w:rsidRPr="0048757E">
        <w:rPr>
          <w:sz w:val="24"/>
          <w:szCs w:val="24"/>
        </w:rPr>
        <w:t>грозы, их характеристики и опасности, порядок действий при попадании в грозу;</w:t>
      </w:r>
    </w:p>
    <w:p w:rsidR="008F4E00" w:rsidRPr="0048757E" w:rsidRDefault="00CF4992">
      <w:pPr>
        <w:pStyle w:val="22"/>
        <w:shd w:val="clear" w:color="auto" w:fill="auto"/>
        <w:spacing w:before="0"/>
        <w:ind w:firstLine="0"/>
        <w:jc w:val="both"/>
        <w:rPr>
          <w:sz w:val="24"/>
          <w:szCs w:val="24"/>
        </w:rPr>
      </w:pPr>
      <w:r w:rsidRPr="0048757E">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F4E00" w:rsidRPr="0048757E" w:rsidRDefault="00CF4992">
      <w:pPr>
        <w:pStyle w:val="22"/>
        <w:shd w:val="clear" w:color="auto" w:fill="auto"/>
        <w:spacing w:before="0"/>
        <w:ind w:firstLine="0"/>
        <w:jc w:val="both"/>
        <w:rPr>
          <w:sz w:val="24"/>
          <w:szCs w:val="24"/>
        </w:rPr>
      </w:pPr>
      <w:r w:rsidRPr="0048757E">
        <w:rPr>
          <w:sz w:val="24"/>
          <w:szCs w:val="24"/>
        </w:rPr>
        <w:t>смысл понятий "экология" и "экологическая культура", значение экологии для устойчивого развития общества;</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безопасного поведения при неблагоприятной экологической обстановке (загрязнении атмосферы).</w:t>
      </w:r>
    </w:p>
    <w:p w:rsidR="008F4E00" w:rsidRPr="0048757E" w:rsidRDefault="00CF4992">
      <w:pPr>
        <w:pStyle w:val="22"/>
        <w:shd w:val="clear" w:color="auto" w:fill="auto"/>
        <w:spacing w:before="0"/>
        <w:ind w:firstLine="0"/>
        <w:rPr>
          <w:sz w:val="24"/>
          <w:szCs w:val="24"/>
        </w:rPr>
      </w:pPr>
      <w:r w:rsidRPr="0048757E">
        <w:rPr>
          <w:sz w:val="24"/>
          <w:szCs w:val="24"/>
        </w:rPr>
        <w:t>Модуль № 8 "Основы медицинских знаний. Оказание первой помощи": смысл понятий "здоровье" и "здоровый образ жизни", их содержание и значение для человека;</w:t>
      </w:r>
    </w:p>
    <w:p w:rsidR="008F4E00" w:rsidRPr="0048757E" w:rsidRDefault="00CF4992">
      <w:pPr>
        <w:pStyle w:val="22"/>
        <w:shd w:val="clear" w:color="auto" w:fill="auto"/>
        <w:spacing w:before="0"/>
        <w:ind w:firstLine="0"/>
        <w:rPr>
          <w:sz w:val="24"/>
          <w:szCs w:val="24"/>
        </w:rPr>
      </w:pPr>
      <w:r w:rsidRPr="0048757E">
        <w:rPr>
          <w:sz w:val="24"/>
          <w:szCs w:val="24"/>
        </w:rPr>
        <w:t>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8F4E00" w:rsidRPr="0048757E" w:rsidRDefault="00CF4992">
      <w:pPr>
        <w:pStyle w:val="22"/>
        <w:shd w:val="clear" w:color="auto" w:fill="auto"/>
        <w:spacing w:before="0"/>
        <w:ind w:firstLine="0"/>
        <w:jc w:val="both"/>
        <w:rPr>
          <w:sz w:val="24"/>
          <w:szCs w:val="24"/>
        </w:rPr>
      </w:pPr>
      <w:r w:rsidRPr="0048757E">
        <w:rPr>
          <w:sz w:val="24"/>
          <w:szCs w:val="24"/>
        </w:rPr>
        <w:t>порядок действий при возникновении чрезвычайных ситуаций биолого</w:t>
      </w:r>
      <w:r w:rsidRPr="0048757E">
        <w:rPr>
          <w:sz w:val="24"/>
          <w:szCs w:val="24"/>
        </w:rPr>
        <w:softHyphen/>
        <w:t xml:space="preserve">социального происхождения (эпидемия, пандемия); мероприятия, проводимые государством по </w:t>
      </w:r>
      <w:r w:rsidRPr="0048757E">
        <w:rPr>
          <w:sz w:val="24"/>
          <w:szCs w:val="24"/>
        </w:rPr>
        <w:lastRenderedPageBreak/>
        <w:t>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F4E00" w:rsidRPr="0048757E" w:rsidRDefault="00CF4992">
      <w:pPr>
        <w:pStyle w:val="22"/>
        <w:shd w:val="clear" w:color="auto" w:fill="auto"/>
        <w:spacing w:before="0"/>
        <w:ind w:firstLine="0"/>
        <w:jc w:val="both"/>
        <w:rPr>
          <w:sz w:val="24"/>
          <w:szCs w:val="24"/>
        </w:rPr>
      </w:pPr>
      <w:r w:rsidRPr="0048757E">
        <w:rPr>
          <w:sz w:val="24"/>
          <w:szCs w:val="24"/>
        </w:rPr>
        <w:t>понятие "неинфекционные заболевания" и их классификация, факторы риска неинфекционных заболеваний;</w:t>
      </w:r>
    </w:p>
    <w:p w:rsidR="008F4E00" w:rsidRPr="0048757E" w:rsidRDefault="00CF4992">
      <w:pPr>
        <w:pStyle w:val="22"/>
        <w:shd w:val="clear" w:color="auto" w:fill="auto"/>
        <w:spacing w:before="0"/>
        <w:ind w:firstLine="0"/>
        <w:rPr>
          <w:sz w:val="24"/>
          <w:szCs w:val="24"/>
        </w:rPr>
      </w:pPr>
      <w:r w:rsidRPr="0048757E">
        <w:rPr>
          <w:sz w:val="24"/>
          <w:szCs w:val="24"/>
        </w:rPr>
        <w:t>меры профилактики неинфекционных заболеваний и защиты от них; диспансеризация и ее задачи;</w:t>
      </w:r>
    </w:p>
    <w:p w:rsidR="008F4E00" w:rsidRPr="0048757E" w:rsidRDefault="00CF4992">
      <w:pPr>
        <w:pStyle w:val="22"/>
        <w:shd w:val="clear" w:color="auto" w:fill="auto"/>
        <w:spacing w:before="0"/>
        <w:ind w:firstLine="0"/>
        <w:rPr>
          <w:sz w:val="24"/>
          <w:szCs w:val="24"/>
        </w:rPr>
      </w:pPr>
      <w:r w:rsidRPr="0048757E">
        <w:rPr>
          <w:sz w:val="24"/>
          <w:szCs w:val="24"/>
        </w:rPr>
        <w:t>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w:t>
      </w:r>
    </w:p>
    <w:p w:rsidR="008F4E00" w:rsidRPr="0048757E" w:rsidRDefault="00CF4992">
      <w:pPr>
        <w:pStyle w:val="22"/>
        <w:shd w:val="clear" w:color="auto" w:fill="auto"/>
        <w:spacing w:before="0"/>
        <w:ind w:firstLine="0"/>
        <w:rPr>
          <w:sz w:val="24"/>
          <w:szCs w:val="24"/>
        </w:rPr>
      </w:pPr>
      <w:r w:rsidRPr="0048757E">
        <w:rPr>
          <w:sz w:val="24"/>
          <w:szCs w:val="24"/>
        </w:rPr>
        <w:t>понятие "первая помощь" и обязанность по ее оказанию, универсальный алгоритм оказания первой помощи; назначение и состав аптечки первой помощи;</w:t>
      </w:r>
    </w:p>
    <w:p w:rsidR="008F4E00" w:rsidRPr="0048757E" w:rsidRDefault="00CF4992">
      <w:pPr>
        <w:pStyle w:val="22"/>
        <w:shd w:val="clear" w:color="auto" w:fill="auto"/>
        <w:spacing w:before="0"/>
        <w:ind w:firstLine="0"/>
        <w:jc w:val="both"/>
        <w:rPr>
          <w:sz w:val="24"/>
          <w:szCs w:val="24"/>
        </w:rPr>
      </w:pPr>
      <w:r w:rsidRPr="0048757E">
        <w:rPr>
          <w:sz w:val="24"/>
          <w:szCs w:val="24"/>
        </w:rPr>
        <w:t>порядок действий при оказании первой помощи в различных ситуациях, приемы психологической поддержки пострадавшего.</w:t>
      </w:r>
    </w:p>
    <w:p w:rsidR="008F4E00" w:rsidRPr="0048757E" w:rsidRDefault="00CF4992">
      <w:pPr>
        <w:pStyle w:val="22"/>
        <w:shd w:val="clear" w:color="auto" w:fill="auto"/>
        <w:spacing w:before="0"/>
        <w:ind w:firstLine="0"/>
        <w:jc w:val="both"/>
        <w:rPr>
          <w:sz w:val="24"/>
          <w:szCs w:val="24"/>
        </w:rPr>
      </w:pPr>
      <w:r w:rsidRPr="0048757E">
        <w:rPr>
          <w:sz w:val="24"/>
          <w:szCs w:val="24"/>
        </w:rPr>
        <w:t>Модуль № 9 "Безопасность в социуме":</w:t>
      </w:r>
    </w:p>
    <w:p w:rsidR="008F4E00" w:rsidRPr="0048757E" w:rsidRDefault="00CF4992">
      <w:pPr>
        <w:pStyle w:val="22"/>
        <w:shd w:val="clear" w:color="auto" w:fill="auto"/>
        <w:spacing w:before="0"/>
        <w:ind w:firstLine="0"/>
        <w:rPr>
          <w:sz w:val="24"/>
          <w:szCs w:val="24"/>
        </w:rPr>
      </w:pPr>
      <w:r w:rsidRPr="0048757E">
        <w:rPr>
          <w:sz w:val="24"/>
          <w:szCs w:val="24"/>
        </w:rPr>
        <w:t>общение и его значение для человека, способы эффективного общения; 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F4E00" w:rsidRPr="0048757E" w:rsidRDefault="00CF4992">
      <w:pPr>
        <w:pStyle w:val="22"/>
        <w:shd w:val="clear" w:color="auto" w:fill="auto"/>
        <w:spacing w:before="0"/>
        <w:ind w:firstLine="0"/>
        <w:jc w:val="both"/>
        <w:rPr>
          <w:sz w:val="24"/>
          <w:szCs w:val="24"/>
        </w:rPr>
      </w:pPr>
      <w:r w:rsidRPr="0048757E">
        <w:rPr>
          <w:sz w:val="24"/>
          <w:szCs w:val="24"/>
        </w:rPr>
        <w:t>понятие "конфликт" и стадии его развития, факторы и причины развития конфликта;</w:t>
      </w:r>
    </w:p>
    <w:p w:rsidR="008F4E00" w:rsidRPr="0048757E" w:rsidRDefault="00CF4992">
      <w:pPr>
        <w:pStyle w:val="22"/>
        <w:shd w:val="clear" w:color="auto" w:fill="auto"/>
        <w:spacing w:before="0"/>
        <w:ind w:firstLine="0"/>
        <w:jc w:val="both"/>
        <w:rPr>
          <w:sz w:val="24"/>
          <w:szCs w:val="24"/>
        </w:rPr>
      </w:pPr>
      <w:r w:rsidRPr="0048757E">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поведения для снижения риска конфликта и порядок действий при его опасных проявлениях;</w:t>
      </w:r>
    </w:p>
    <w:p w:rsidR="008F4E00" w:rsidRPr="0048757E" w:rsidRDefault="00CF4992">
      <w:pPr>
        <w:pStyle w:val="22"/>
        <w:shd w:val="clear" w:color="auto" w:fill="auto"/>
        <w:spacing w:before="0"/>
        <w:ind w:firstLine="0"/>
        <w:rPr>
          <w:sz w:val="24"/>
          <w:szCs w:val="24"/>
        </w:rPr>
      </w:pPr>
      <w:r w:rsidRPr="0048757E">
        <w:rPr>
          <w:sz w:val="24"/>
          <w:szCs w:val="24"/>
        </w:rPr>
        <w:t>способ разрешения конфликта с помощью третьей стороны (медиатора); опасные формы проявления конфликта: агрессия, домашнее насилие и буллинг;</w:t>
      </w:r>
    </w:p>
    <w:p w:rsidR="008F4E00" w:rsidRPr="0048757E" w:rsidRDefault="00CF4992">
      <w:pPr>
        <w:pStyle w:val="22"/>
        <w:shd w:val="clear" w:color="auto" w:fill="auto"/>
        <w:spacing w:before="0"/>
        <w:ind w:firstLine="0"/>
        <w:jc w:val="both"/>
        <w:rPr>
          <w:sz w:val="24"/>
          <w:szCs w:val="24"/>
        </w:rPr>
      </w:pPr>
      <w:r w:rsidRPr="0048757E">
        <w:rPr>
          <w:sz w:val="24"/>
          <w:szCs w:val="24"/>
        </w:rPr>
        <w:t>манипуляции в ходе межличностного общения, приемы распознавания манипуляций и способы противостояния им;</w:t>
      </w:r>
    </w:p>
    <w:p w:rsidR="008F4E00" w:rsidRPr="0048757E" w:rsidRDefault="00CF4992">
      <w:pPr>
        <w:pStyle w:val="22"/>
        <w:shd w:val="clear" w:color="auto" w:fill="auto"/>
        <w:spacing w:before="0"/>
        <w:ind w:firstLine="0"/>
        <w:rPr>
          <w:sz w:val="24"/>
          <w:szCs w:val="24"/>
        </w:rPr>
      </w:pPr>
      <w:r w:rsidRPr="0048757E">
        <w:rPr>
          <w:sz w:val="24"/>
          <w:szCs w:val="24"/>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молодежные увлечения и опасности, связанные с ними, правила безопасного поведения;</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безопасной коммуникации с незнакомыми людьми.</w:t>
      </w:r>
    </w:p>
    <w:p w:rsidR="008F4E00" w:rsidRPr="0048757E" w:rsidRDefault="00CF4992">
      <w:pPr>
        <w:pStyle w:val="22"/>
        <w:shd w:val="clear" w:color="auto" w:fill="auto"/>
        <w:spacing w:before="0"/>
        <w:ind w:firstLine="0"/>
        <w:rPr>
          <w:sz w:val="24"/>
          <w:szCs w:val="24"/>
        </w:rPr>
      </w:pPr>
      <w:r w:rsidRPr="0048757E">
        <w:rPr>
          <w:sz w:val="24"/>
          <w:szCs w:val="24"/>
        </w:rPr>
        <w:t>Модуль № 10 "Безопасность в информационном пространстве": понятие "цифровая среда", ее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8F4E00" w:rsidRPr="0048757E" w:rsidRDefault="00CF4992">
      <w:pPr>
        <w:pStyle w:val="22"/>
        <w:shd w:val="clear" w:color="auto" w:fill="auto"/>
        <w:spacing w:before="0"/>
        <w:ind w:firstLine="0"/>
        <w:rPr>
          <w:sz w:val="24"/>
          <w:szCs w:val="24"/>
        </w:rPr>
      </w:pPr>
      <w:r w:rsidRPr="0048757E">
        <w:rPr>
          <w:sz w:val="24"/>
          <w:szCs w:val="24"/>
        </w:rPr>
        <w:t>общие принципы безопасного поведения, необходимые для предупреждения возникновения опасных ситуаций в личном цифровом пространстве; опасные явления цифровой среды: вредоносные программы и приложения и их разновидности;</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кибергигиены, необходимые для предупреждения возникновения опасных ситуаций в цифровой среде;</w:t>
      </w:r>
    </w:p>
    <w:p w:rsidR="008F4E00" w:rsidRPr="0048757E" w:rsidRDefault="00CF4992">
      <w:pPr>
        <w:pStyle w:val="22"/>
        <w:shd w:val="clear" w:color="auto" w:fill="auto"/>
        <w:spacing w:before="0"/>
        <w:ind w:firstLine="0"/>
        <w:rPr>
          <w:sz w:val="24"/>
          <w:szCs w:val="24"/>
        </w:rPr>
      </w:pPr>
      <w:r w:rsidRPr="0048757E">
        <w:rPr>
          <w:sz w:val="24"/>
          <w:szCs w:val="24"/>
        </w:rPr>
        <w:t xml:space="preserve">основные виды опасного и запрещенного контента в Интернете и его признаки, приемы </w:t>
      </w:r>
      <w:r w:rsidRPr="0048757E">
        <w:rPr>
          <w:sz w:val="24"/>
          <w:szCs w:val="24"/>
        </w:rPr>
        <w:lastRenderedPageBreak/>
        <w:t>распознавания опасностей при использовании Интернета; противоправные действия в Интернете;</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8F4E00" w:rsidRPr="0048757E" w:rsidRDefault="00CF4992">
      <w:pPr>
        <w:pStyle w:val="22"/>
        <w:shd w:val="clear" w:color="auto" w:fill="auto"/>
        <w:spacing w:before="0"/>
        <w:ind w:firstLine="0"/>
        <w:jc w:val="both"/>
        <w:rPr>
          <w:sz w:val="24"/>
          <w:szCs w:val="24"/>
        </w:rPr>
      </w:pPr>
      <w:r w:rsidRPr="0048757E">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F4E00" w:rsidRPr="0048757E" w:rsidRDefault="00CF4992">
      <w:pPr>
        <w:pStyle w:val="22"/>
        <w:shd w:val="clear" w:color="auto" w:fill="auto"/>
        <w:spacing w:before="0"/>
        <w:ind w:firstLine="0"/>
        <w:rPr>
          <w:sz w:val="24"/>
          <w:szCs w:val="24"/>
        </w:rPr>
      </w:pPr>
      <w:r w:rsidRPr="0048757E">
        <w:rPr>
          <w:sz w:val="24"/>
          <w:szCs w:val="24"/>
        </w:rPr>
        <w:t>Модуль № 11 "Основы противодействия экстремизму и терроризму": понятия "экстремизм" и "терроризм", их содержание, причины, возможные варианты проявления и последствия;</w:t>
      </w:r>
    </w:p>
    <w:p w:rsidR="008F4E00" w:rsidRPr="0048757E" w:rsidRDefault="00CF4992">
      <w:pPr>
        <w:pStyle w:val="22"/>
        <w:shd w:val="clear" w:color="auto" w:fill="auto"/>
        <w:spacing w:before="0"/>
        <w:ind w:firstLine="0"/>
        <w:jc w:val="both"/>
        <w:rPr>
          <w:sz w:val="24"/>
          <w:szCs w:val="24"/>
        </w:rPr>
      </w:pPr>
      <w:r w:rsidRPr="0048757E">
        <w:rPr>
          <w:sz w:val="24"/>
          <w:szCs w:val="24"/>
        </w:rPr>
        <w:t>цели и формы проявления террористических актов, их последствия, уровни террористической опасности;</w:t>
      </w:r>
    </w:p>
    <w:p w:rsidR="008F4E00" w:rsidRPr="0048757E" w:rsidRDefault="00CF4992">
      <w:pPr>
        <w:pStyle w:val="22"/>
        <w:shd w:val="clear" w:color="auto" w:fill="auto"/>
        <w:spacing w:before="0"/>
        <w:ind w:firstLine="0"/>
        <w:rPr>
          <w:sz w:val="24"/>
          <w:szCs w:val="24"/>
        </w:rPr>
      </w:pPr>
      <w:r w:rsidRPr="0048757E">
        <w:rPr>
          <w:sz w:val="24"/>
          <w:szCs w:val="24"/>
        </w:rPr>
        <w:t>основы общественно-государственной системы противодействия экстремизму и терроризму, контртеррористическая операция и ее цели; признаки вовлечения в террористическую деятельность, правила антитеррористического поведения;</w:t>
      </w:r>
    </w:p>
    <w:p w:rsidR="008F4E00" w:rsidRPr="0048757E" w:rsidRDefault="00CF4992">
      <w:pPr>
        <w:pStyle w:val="22"/>
        <w:shd w:val="clear" w:color="auto" w:fill="auto"/>
        <w:spacing w:before="0"/>
        <w:ind w:firstLine="0"/>
        <w:rPr>
          <w:sz w:val="24"/>
          <w:szCs w:val="24"/>
        </w:rPr>
      </w:pPr>
      <w:r w:rsidRPr="0048757E">
        <w:rPr>
          <w:sz w:val="24"/>
          <w:szCs w:val="24"/>
        </w:rPr>
        <w:t>признаки угроз и подготовки различных форм терактов, порядок действий при их обнаружении;</w:t>
      </w:r>
    </w:p>
    <w:p w:rsidR="008F4E00" w:rsidRPr="0048757E" w:rsidRDefault="00CF4992">
      <w:pPr>
        <w:pStyle w:val="22"/>
        <w:shd w:val="clear" w:color="auto" w:fill="auto"/>
        <w:spacing w:before="0"/>
        <w:ind w:firstLine="0"/>
        <w:jc w:val="both"/>
        <w:rPr>
          <w:sz w:val="24"/>
          <w:szCs w:val="24"/>
        </w:rPr>
      </w:pPr>
      <w:r w:rsidRPr="0048757E">
        <w:rPr>
          <w:sz w:val="24"/>
          <w:szCs w:val="24"/>
        </w:rPr>
        <w:t>правила безопасного поведения в случаях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8F4E00" w:rsidRPr="0048757E" w:rsidRDefault="00CF4992">
      <w:pPr>
        <w:pStyle w:val="22"/>
        <w:shd w:val="clear" w:color="auto" w:fill="auto"/>
        <w:spacing w:before="0" w:after="353"/>
        <w:ind w:firstLine="740"/>
        <w:jc w:val="both"/>
        <w:rPr>
          <w:sz w:val="24"/>
          <w:szCs w:val="24"/>
        </w:rPr>
      </w:pPr>
      <w:r w:rsidRPr="0048757E">
        <w:rPr>
          <w:sz w:val="24"/>
          <w:szCs w:val="24"/>
        </w:rPr>
        <w:t>Планируемые результаты освоения программы по основам безопасности и защиты Родины на уровне основного общего образования.</w:t>
      </w:r>
    </w:p>
    <w:p w:rsidR="008F4E00" w:rsidRPr="0048757E" w:rsidRDefault="00CF4992">
      <w:pPr>
        <w:pStyle w:val="221"/>
        <w:keepNext/>
        <w:keepLines/>
        <w:shd w:val="clear" w:color="auto" w:fill="auto"/>
        <w:spacing w:before="0" w:after="0" w:line="280" w:lineRule="exact"/>
        <w:ind w:firstLine="740"/>
        <w:rPr>
          <w:sz w:val="24"/>
          <w:szCs w:val="24"/>
        </w:rPr>
      </w:pPr>
      <w:bookmarkStart w:id="834" w:name="bookmark839"/>
      <w:r w:rsidRPr="0048757E">
        <w:rPr>
          <w:sz w:val="24"/>
          <w:szCs w:val="24"/>
        </w:rPr>
        <w:t>ЛИЧНОСТНЫЕ РЕЗУЛЬТАТЫ:</w:t>
      </w:r>
      <w:bookmarkEnd w:id="834"/>
    </w:p>
    <w:p w:rsidR="008F4E00" w:rsidRPr="0048757E" w:rsidRDefault="00CF4992">
      <w:pPr>
        <w:pStyle w:val="22"/>
        <w:shd w:val="clear" w:color="auto" w:fill="auto"/>
        <w:tabs>
          <w:tab w:val="left" w:pos="7651"/>
        </w:tabs>
        <w:spacing w:before="0"/>
        <w:ind w:firstLine="740"/>
        <w:jc w:val="both"/>
        <w:rPr>
          <w:sz w:val="24"/>
          <w:szCs w:val="24"/>
        </w:rPr>
      </w:pPr>
      <w:r w:rsidRPr="0048757E">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w:t>
      </w:r>
      <w:r w:rsidRPr="0048757E">
        <w:rPr>
          <w:sz w:val="24"/>
          <w:szCs w:val="24"/>
        </w:rPr>
        <w:tab/>
        <w:t>личностному</w:t>
      </w:r>
    </w:p>
    <w:p w:rsidR="008F4E00" w:rsidRPr="0048757E" w:rsidRDefault="00CF4992">
      <w:pPr>
        <w:pStyle w:val="22"/>
        <w:shd w:val="clear" w:color="auto" w:fill="auto"/>
        <w:spacing w:before="0"/>
        <w:ind w:firstLine="0"/>
        <w:jc w:val="both"/>
        <w:rPr>
          <w:sz w:val="24"/>
          <w:szCs w:val="24"/>
        </w:rPr>
      </w:pPr>
      <w:r w:rsidRPr="0048757E">
        <w:rPr>
          <w:sz w:val="24"/>
          <w:szCs w:val="24"/>
        </w:rPr>
        <w:t>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F4E00" w:rsidRPr="0048757E" w:rsidRDefault="00CF4992">
      <w:pPr>
        <w:pStyle w:val="22"/>
        <w:shd w:val="clear" w:color="auto" w:fill="auto"/>
        <w:tabs>
          <w:tab w:val="left" w:pos="7651"/>
        </w:tabs>
        <w:spacing w:before="0"/>
        <w:ind w:firstLine="740"/>
        <w:jc w:val="both"/>
        <w:rPr>
          <w:sz w:val="24"/>
          <w:szCs w:val="24"/>
        </w:rPr>
      </w:pPr>
      <w:r w:rsidRPr="0048757E">
        <w:rPr>
          <w:sz w:val="24"/>
          <w:szCs w:val="24"/>
        </w:rPr>
        <w:t>Личностные результаты, формируемые в ходе изучения учебного предмета ОБЗР, должны отражать готовность</w:t>
      </w:r>
      <w:r w:rsidRPr="0048757E">
        <w:rPr>
          <w:sz w:val="24"/>
          <w:szCs w:val="24"/>
        </w:rPr>
        <w:tab/>
        <w:t>обучающихся</w:t>
      </w:r>
    </w:p>
    <w:p w:rsidR="008F4E00" w:rsidRPr="0048757E" w:rsidRDefault="00CF4992">
      <w:pPr>
        <w:pStyle w:val="22"/>
        <w:shd w:val="clear" w:color="auto" w:fill="auto"/>
        <w:spacing w:before="0"/>
        <w:ind w:firstLine="0"/>
        <w:rPr>
          <w:sz w:val="24"/>
          <w:szCs w:val="24"/>
        </w:rPr>
      </w:pPr>
      <w:r w:rsidRPr="0048757E">
        <w:rPr>
          <w:sz w:val="24"/>
          <w:szCs w:val="24"/>
        </w:rPr>
        <w:t>руководствоваться системой позитивных ценностных ориентаций и расширение опыта деятельности на ее основе.</w:t>
      </w:r>
    </w:p>
    <w:p w:rsidR="008F4E00" w:rsidRPr="0048757E" w:rsidRDefault="00CF4992">
      <w:pPr>
        <w:pStyle w:val="22"/>
        <w:shd w:val="clear" w:color="auto" w:fill="auto"/>
        <w:spacing w:before="0"/>
        <w:ind w:firstLine="740"/>
        <w:jc w:val="both"/>
        <w:rPr>
          <w:sz w:val="24"/>
          <w:szCs w:val="24"/>
        </w:rPr>
      </w:pPr>
      <w:r w:rsidRPr="0048757E">
        <w:rPr>
          <w:sz w:val="24"/>
          <w:szCs w:val="24"/>
        </w:rPr>
        <w:t>Личностные результаты изучения ОБЗР включают:</w:t>
      </w:r>
    </w:p>
    <w:p w:rsidR="008F4E00" w:rsidRPr="0048757E" w:rsidRDefault="00CF4992" w:rsidP="00C410CE">
      <w:pPr>
        <w:pStyle w:val="22"/>
        <w:numPr>
          <w:ilvl w:val="0"/>
          <w:numId w:val="207"/>
        </w:numPr>
        <w:shd w:val="clear" w:color="auto" w:fill="auto"/>
        <w:tabs>
          <w:tab w:val="left" w:pos="332"/>
        </w:tabs>
        <w:spacing w:before="0"/>
        <w:ind w:firstLine="0"/>
        <w:jc w:val="both"/>
        <w:rPr>
          <w:sz w:val="24"/>
          <w:szCs w:val="24"/>
        </w:rPr>
      </w:pPr>
      <w:r w:rsidRPr="0048757E">
        <w:rPr>
          <w:sz w:val="24"/>
          <w:szCs w:val="24"/>
        </w:rPr>
        <w:t>патриотическое воспитание:</w:t>
      </w:r>
    </w:p>
    <w:p w:rsidR="008F4E00" w:rsidRPr="0048757E" w:rsidRDefault="00CF4992">
      <w:pPr>
        <w:pStyle w:val="22"/>
        <w:shd w:val="clear" w:color="auto" w:fill="auto"/>
        <w:spacing w:before="0"/>
        <w:ind w:firstLine="0"/>
        <w:jc w:val="both"/>
        <w:rPr>
          <w:sz w:val="24"/>
          <w:szCs w:val="24"/>
        </w:rPr>
      </w:pPr>
      <w:r w:rsidRPr="0048757E">
        <w:rPr>
          <w:sz w:val="24"/>
          <w:szCs w:val="24"/>
        </w:rPr>
        <w:t xml:space="preserve">осознание российской гражданской идентичности в поликультурном и </w:t>
      </w:r>
      <w:r w:rsidRPr="0048757E">
        <w:rPr>
          <w:sz w:val="24"/>
          <w:szCs w:val="24"/>
        </w:rP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F4E00" w:rsidRPr="0048757E" w:rsidRDefault="00CF4992">
      <w:pPr>
        <w:pStyle w:val="22"/>
        <w:shd w:val="clear" w:color="auto" w:fill="auto"/>
        <w:spacing w:before="0"/>
        <w:ind w:firstLine="0"/>
        <w:rPr>
          <w:sz w:val="24"/>
          <w:szCs w:val="24"/>
        </w:rPr>
      </w:pPr>
      <w:r w:rsidRPr="0048757E">
        <w:rPr>
          <w:sz w:val="24"/>
          <w:szCs w:val="24"/>
        </w:rPr>
        <w:t>ценностное отношение к достижениям своей Родины, к науке, искусству, 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F4E00" w:rsidRPr="0048757E" w:rsidRDefault="00CF4992">
      <w:pPr>
        <w:pStyle w:val="22"/>
        <w:shd w:val="clear" w:color="auto" w:fill="auto"/>
        <w:spacing w:before="0"/>
        <w:ind w:firstLine="0"/>
        <w:rPr>
          <w:sz w:val="24"/>
          <w:szCs w:val="24"/>
        </w:rPr>
      </w:pPr>
      <w:r w:rsidRPr="0048757E">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8F4E00" w:rsidRPr="0048757E" w:rsidRDefault="00CF4992" w:rsidP="00C410CE">
      <w:pPr>
        <w:pStyle w:val="22"/>
        <w:numPr>
          <w:ilvl w:val="0"/>
          <w:numId w:val="207"/>
        </w:numPr>
        <w:shd w:val="clear" w:color="auto" w:fill="auto"/>
        <w:tabs>
          <w:tab w:val="left" w:pos="361"/>
        </w:tabs>
        <w:spacing w:before="0"/>
        <w:ind w:firstLine="0"/>
        <w:jc w:val="both"/>
        <w:rPr>
          <w:sz w:val="24"/>
          <w:szCs w:val="24"/>
        </w:rPr>
      </w:pPr>
      <w:r w:rsidRPr="0048757E">
        <w:rPr>
          <w:sz w:val="24"/>
          <w:szCs w:val="24"/>
        </w:rPr>
        <w:t>гражданское воспитание:</w:t>
      </w:r>
    </w:p>
    <w:p w:rsidR="008F4E00" w:rsidRPr="0048757E" w:rsidRDefault="00CF4992">
      <w:pPr>
        <w:pStyle w:val="22"/>
        <w:shd w:val="clear" w:color="auto" w:fill="auto"/>
        <w:spacing w:before="0"/>
        <w:ind w:firstLine="0"/>
        <w:rPr>
          <w:sz w:val="24"/>
          <w:szCs w:val="24"/>
        </w:rPr>
      </w:pPr>
      <w:r w:rsidRPr="0048757E">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w:t>
      </w:r>
    </w:p>
    <w:p w:rsidR="008F4E00" w:rsidRPr="0048757E" w:rsidRDefault="00CF4992">
      <w:pPr>
        <w:pStyle w:val="22"/>
        <w:shd w:val="clear" w:color="auto" w:fill="auto"/>
        <w:spacing w:before="0"/>
        <w:ind w:firstLine="0"/>
        <w:jc w:val="both"/>
        <w:rPr>
          <w:sz w:val="24"/>
          <w:szCs w:val="24"/>
        </w:rPr>
      </w:pPr>
      <w:r w:rsidRPr="0048757E">
        <w:rPr>
          <w:sz w:val="24"/>
          <w:szCs w:val="24"/>
        </w:rPr>
        <w:t>неприятие любых форм экстремизма, дискриминации;</w:t>
      </w:r>
    </w:p>
    <w:p w:rsidR="008F4E00" w:rsidRPr="0048757E" w:rsidRDefault="00CF4992">
      <w:pPr>
        <w:pStyle w:val="22"/>
        <w:shd w:val="clear" w:color="auto" w:fill="auto"/>
        <w:spacing w:before="0"/>
        <w:ind w:firstLine="0"/>
        <w:rPr>
          <w:sz w:val="24"/>
          <w:szCs w:val="24"/>
        </w:rPr>
      </w:pPr>
      <w:r w:rsidRPr="0048757E">
        <w:rPr>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w:t>
      </w:r>
    </w:p>
    <w:p w:rsidR="008F4E00" w:rsidRPr="0048757E" w:rsidRDefault="00CF4992">
      <w:pPr>
        <w:pStyle w:val="22"/>
        <w:shd w:val="clear" w:color="auto" w:fill="auto"/>
        <w:spacing w:before="0"/>
        <w:ind w:firstLine="0"/>
        <w:jc w:val="both"/>
        <w:rPr>
          <w:sz w:val="24"/>
          <w:szCs w:val="24"/>
        </w:rPr>
      </w:pPr>
      <w:r w:rsidRPr="0048757E">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F4E00" w:rsidRPr="0048757E" w:rsidRDefault="00CF4992">
      <w:pPr>
        <w:pStyle w:val="22"/>
        <w:shd w:val="clear" w:color="auto" w:fill="auto"/>
        <w:spacing w:before="0"/>
        <w:ind w:firstLine="0"/>
        <w:rPr>
          <w:sz w:val="24"/>
          <w:szCs w:val="24"/>
        </w:rPr>
      </w:pPr>
      <w:r w:rsidRPr="0048757E">
        <w:rPr>
          <w:sz w:val="24"/>
          <w:szCs w:val="24"/>
        </w:rPr>
        <w:t>готовность к участию в гуманитарной деятельности (волонтерство, помощь людям, нуждающимся в ней);</w:t>
      </w:r>
    </w:p>
    <w:p w:rsidR="008F4E00" w:rsidRPr="0048757E" w:rsidRDefault="00CF4992">
      <w:pPr>
        <w:pStyle w:val="22"/>
        <w:shd w:val="clear" w:color="auto" w:fill="auto"/>
        <w:spacing w:before="0"/>
        <w:ind w:firstLine="0"/>
        <w:rPr>
          <w:sz w:val="24"/>
          <w:szCs w:val="24"/>
        </w:rPr>
      </w:pPr>
      <w:r w:rsidRPr="0048757E">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F4E00" w:rsidRPr="0048757E" w:rsidRDefault="00CF4992" w:rsidP="00C410CE">
      <w:pPr>
        <w:pStyle w:val="22"/>
        <w:numPr>
          <w:ilvl w:val="0"/>
          <w:numId w:val="207"/>
        </w:numPr>
        <w:shd w:val="clear" w:color="auto" w:fill="auto"/>
        <w:tabs>
          <w:tab w:val="left" w:pos="361"/>
        </w:tabs>
        <w:spacing w:before="0"/>
        <w:ind w:firstLine="0"/>
        <w:jc w:val="both"/>
        <w:rPr>
          <w:sz w:val="24"/>
          <w:szCs w:val="24"/>
        </w:rPr>
      </w:pPr>
      <w:r w:rsidRPr="0048757E">
        <w:rPr>
          <w:sz w:val="24"/>
          <w:szCs w:val="24"/>
        </w:rPr>
        <w:t>духовно-нравственное воспитание:</w:t>
      </w:r>
    </w:p>
    <w:p w:rsidR="008F4E00" w:rsidRPr="0048757E" w:rsidRDefault="00CF4992">
      <w:pPr>
        <w:pStyle w:val="22"/>
        <w:shd w:val="clear" w:color="auto" w:fill="auto"/>
        <w:spacing w:before="0"/>
        <w:ind w:firstLine="0"/>
        <w:rPr>
          <w:sz w:val="24"/>
          <w:szCs w:val="24"/>
        </w:rPr>
      </w:pPr>
      <w:r w:rsidRPr="0048757E">
        <w:rPr>
          <w:sz w:val="24"/>
          <w:szCs w:val="24"/>
        </w:rPr>
        <w:t>ориентация на моральные ценности и нормы в ситуациях нравственного выбора;</w:t>
      </w:r>
    </w:p>
    <w:p w:rsidR="008F4E00" w:rsidRPr="0048757E" w:rsidRDefault="00CF4992">
      <w:pPr>
        <w:pStyle w:val="22"/>
        <w:shd w:val="clear" w:color="auto" w:fill="auto"/>
        <w:spacing w:before="0"/>
        <w:ind w:firstLine="0"/>
        <w:jc w:val="both"/>
        <w:rPr>
          <w:sz w:val="24"/>
          <w:szCs w:val="24"/>
        </w:rPr>
      </w:pPr>
      <w:r w:rsidRPr="0048757E">
        <w:rPr>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8F4E00" w:rsidRPr="0048757E" w:rsidRDefault="00CF4992">
      <w:pPr>
        <w:pStyle w:val="22"/>
        <w:shd w:val="clear" w:color="auto" w:fill="auto"/>
        <w:spacing w:before="0"/>
        <w:ind w:firstLine="0"/>
        <w:rPr>
          <w:sz w:val="24"/>
          <w:szCs w:val="24"/>
        </w:rPr>
      </w:pPr>
      <w:r w:rsidRPr="0048757E">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F4E00" w:rsidRPr="0048757E" w:rsidRDefault="00CF4992">
      <w:pPr>
        <w:pStyle w:val="22"/>
        <w:shd w:val="clear" w:color="auto" w:fill="auto"/>
        <w:spacing w:before="0"/>
        <w:ind w:firstLine="0"/>
        <w:rPr>
          <w:sz w:val="24"/>
          <w:szCs w:val="24"/>
        </w:rPr>
      </w:pPr>
      <w:r w:rsidRPr="0048757E">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8F4E00" w:rsidRPr="0048757E" w:rsidRDefault="00CF4992" w:rsidP="00C410CE">
      <w:pPr>
        <w:pStyle w:val="22"/>
        <w:numPr>
          <w:ilvl w:val="0"/>
          <w:numId w:val="207"/>
        </w:numPr>
        <w:shd w:val="clear" w:color="auto" w:fill="auto"/>
        <w:tabs>
          <w:tab w:val="left" w:pos="361"/>
        </w:tabs>
        <w:spacing w:before="0"/>
        <w:ind w:firstLine="0"/>
        <w:jc w:val="both"/>
        <w:rPr>
          <w:sz w:val="24"/>
          <w:szCs w:val="24"/>
        </w:rPr>
      </w:pPr>
      <w:r w:rsidRPr="0048757E">
        <w:rPr>
          <w:sz w:val="24"/>
          <w:szCs w:val="24"/>
        </w:rPr>
        <w:lastRenderedPageBreak/>
        <w:t>эстетическое воспитание:</w:t>
      </w:r>
    </w:p>
    <w:p w:rsidR="008F4E00" w:rsidRPr="0048757E" w:rsidRDefault="00CF4992">
      <w:pPr>
        <w:pStyle w:val="22"/>
        <w:shd w:val="clear" w:color="auto" w:fill="auto"/>
        <w:spacing w:before="0"/>
        <w:ind w:firstLine="0"/>
        <w:jc w:val="both"/>
        <w:rPr>
          <w:sz w:val="24"/>
          <w:szCs w:val="24"/>
        </w:rPr>
      </w:pPr>
      <w:r w:rsidRPr="0048757E">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8F4E00" w:rsidRPr="0048757E" w:rsidRDefault="00CF4992">
      <w:pPr>
        <w:pStyle w:val="22"/>
        <w:shd w:val="clear" w:color="auto" w:fill="auto"/>
        <w:spacing w:before="0"/>
        <w:ind w:firstLine="0"/>
        <w:jc w:val="both"/>
        <w:rPr>
          <w:sz w:val="24"/>
          <w:szCs w:val="24"/>
        </w:rPr>
      </w:pPr>
      <w:r w:rsidRPr="0048757E">
        <w:rPr>
          <w:sz w:val="24"/>
          <w:szCs w:val="24"/>
        </w:rPr>
        <w:t>понимание взаимозависимости счастливого юношества и безопасного личного поведения в повседневной жизни;</w:t>
      </w:r>
    </w:p>
    <w:p w:rsidR="008F4E00" w:rsidRPr="0048757E" w:rsidRDefault="00CF4992" w:rsidP="00C410CE">
      <w:pPr>
        <w:pStyle w:val="22"/>
        <w:numPr>
          <w:ilvl w:val="0"/>
          <w:numId w:val="207"/>
        </w:numPr>
        <w:shd w:val="clear" w:color="auto" w:fill="auto"/>
        <w:tabs>
          <w:tab w:val="left" w:pos="361"/>
        </w:tabs>
        <w:spacing w:before="0"/>
        <w:ind w:firstLine="0"/>
        <w:jc w:val="both"/>
        <w:rPr>
          <w:sz w:val="24"/>
          <w:szCs w:val="24"/>
        </w:rPr>
      </w:pPr>
      <w:r w:rsidRPr="0048757E">
        <w:rPr>
          <w:sz w:val="24"/>
          <w:szCs w:val="24"/>
        </w:rPr>
        <w:t>ценности научного познания:</w:t>
      </w:r>
    </w:p>
    <w:p w:rsidR="008F4E00" w:rsidRPr="0048757E" w:rsidRDefault="00CF4992">
      <w:pPr>
        <w:pStyle w:val="22"/>
        <w:shd w:val="clear" w:color="auto" w:fill="auto"/>
        <w:spacing w:before="0"/>
        <w:ind w:firstLine="0"/>
        <w:rPr>
          <w:sz w:val="24"/>
          <w:szCs w:val="24"/>
        </w:rPr>
      </w:pPr>
      <w:r w:rsidRPr="0048757E">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4E00" w:rsidRPr="0048757E" w:rsidRDefault="00CF4992">
      <w:pPr>
        <w:pStyle w:val="22"/>
        <w:shd w:val="clear" w:color="auto" w:fill="auto"/>
        <w:spacing w:before="0"/>
        <w:ind w:firstLine="0"/>
        <w:rPr>
          <w:sz w:val="24"/>
          <w:szCs w:val="24"/>
        </w:rPr>
      </w:pPr>
      <w:r w:rsidRPr="0048757E">
        <w:rPr>
          <w:sz w:val="24"/>
          <w:szCs w:val="24"/>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8F4E00" w:rsidRPr="0048757E" w:rsidRDefault="00CF4992" w:rsidP="00C410CE">
      <w:pPr>
        <w:pStyle w:val="22"/>
        <w:numPr>
          <w:ilvl w:val="0"/>
          <w:numId w:val="207"/>
        </w:numPr>
        <w:shd w:val="clear" w:color="auto" w:fill="auto"/>
        <w:tabs>
          <w:tab w:val="left" w:pos="614"/>
        </w:tabs>
        <w:spacing w:before="0"/>
        <w:ind w:firstLine="0"/>
        <w:rPr>
          <w:sz w:val="24"/>
          <w:szCs w:val="24"/>
        </w:rPr>
      </w:pPr>
      <w:r w:rsidRPr="0048757E">
        <w:rPr>
          <w:sz w:val="24"/>
          <w:szCs w:val="24"/>
        </w:rPr>
        <w:t>физическое воспитание, формирование культуры здоровья и эмоционального благополучия:</w:t>
      </w:r>
    </w:p>
    <w:p w:rsidR="008F4E00" w:rsidRPr="0048757E" w:rsidRDefault="00CF4992">
      <w:pPr>
        <w:pStyle w:val="22"/>
        <w:shd w:val="clear" w:color="auto" w:fill="auto"/>
        <w:spacing w:before="0"/>
        <w:ind w:firstLine="0"/>
        <w:rPr>
          <w:sz w:val="24"/>
          <w:szCs w:val="24"/>
        </w:rPr>
      </w:pPr>
      <w:r w:rsidRPr="0048757E">
        <w:rPr>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осознание ценности жизни;</w:t>
      </w:r>
    </w:p>
    <w:p w:rsidR="008F4E00" w:rsidRPr="0048757E" w:rsidRDefault="00CF4992">
      <w:pPr>
        <w:pStyle w:val="22"/>
        <w:shd w:val="clear" w:color="auto" w:fill="auto"/>
        <w:spacing w:before="0"/>
        <w:ind w:firstLine="0"/>
        <w:jc w:val="both"/>
        <w:rPr>
          <w:sz w:val="24"/>
          <w:szCs w:val="24"/>
        </w:rPr>
      </w:pPr>
      <w:r w:rsidRPr="0048757E">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F4E00" w:rsidRPr="0048757E" w:rsidRDefault="00CF4992">
      <w:pPr>
        <w:pStyle w:val="22"/>
        <w:shd w:val="clear" w:color="auto" w:fill="auto"/>
        <w:spacing w:before="0"/>
        <w:ind w:firstLine="0"/>
        <w:jc w:val="both"/>
        <w:rPr>
          <w:sz w:val="24"/>
          <w:szCs w:val="24"/>
        </w:rPr>
      </w:pPr>
      <w:r w:rsidRPr="0048757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F4E00" w:rsidRPr="0048757E" w:rsidRDefault="00CF4992">
      <w:pPr>
        <w:pStyle w:val="22"/>
        <w:shd w:val="clear" w:color="auto" w:fill="auto"/>
        <w:spacing w:before="0"/>
        <w:ind w:firstLine="0"/>
        <w:rPr>
          <w:sz w:val="24"/>
          <w:szCs w:val="24"/>
        </w:rPr>
      </w:pPr>
      <w:r w:rsidRPr="0048757E">
        <w:rPr>
          <w:sz w:val="24"/>
          <w:szCs w:val="24"/>
        </w:rPr>
        <w:t>соблюдение правил безопасности, в том числе навыков безопасного поведения в Интернет-среде;</w:t>
      </w:r>
    </w:p>
    <w:p w:rsidR="008F4E00" w:rsidRPr="0048757E" w:rsidRDefault="00CF4992">
      <w:pPr>
        <w:pStyle w:val="22"/>
        <w:shd w:val="clear" w:color="auto" w:fill="auto"/>
        <w:spacing w:before="0"/>
        <w:ind w:firstLine="0"/>
        <w:rPr>
          <w:sz w:val="24"/>
          <w:szCs w:val="24"/>
        </w:rPr>
      </w:pPr>
      <w:r w:rsidRPr="0048757E">
        <w:rPr>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w:t>
      </w:r>
    </w:p>
    <w:p w:rsidR="008F4E00" w:rsidRPr="0048757E" w:rsidRDefault="00CF4992">
      <w:pPr>
        <w:pStyle w:val="22"/>
        <w:shd w:val="clear" w:color="auto" w:fill="auto"/>
        <w:spacing w:before="0"/>
        <w:ind w:firstLine="0"/>
        <w:rPr>
          <w:sz w:val="24"/>
          <w:szCs w:val="24"/>
        </w:rPr>
      </w:pPr>
      <w:r w:rsidRPr="0048757E">
        <w:rPr>
          <w:sz w:val="24"/>
          <w:szCs w:val="24"/>
        </w:rPr>
        <w:t>умение осознавать эмоциональное состояние свое и других людей, уметь управлять собственным эмоциональным состоянием;</w:t>
      </w:r>
    </w:p>
    <w:p w:rsidR="008F4E00" w:rsidRPr="0048757E" w:rsidRDefault="00CF4992">
      <w:pPr>
        <w:pStyle w:val="22"/>
        <w:shd w:val="clear" w:color="auto" w:fill="auto"/>
        <w:spacing w:before="0"/>
        <w:ind w:firstLine="0"/>
        <w:rPr>
          <w:sz w:val="24"/>
          <w:szCs w:val="24"/>
        </w:rPr>
      </w:pPr>
      <w:r w:rsidRPr="0048757E">
        <w:rPr>
          <w:sz w:val="24"/>
          <w:szCs w:val="24"/>
        </w:rPr>
        <w:t>сформированность навыка рефлексии, признание своего права на ошибку и такого же права другого человека;</w:t>
      </w:r>
    </w:p>
    <w:p w:rsidR="008F4E00" w:rsidRPr="0048757E" w:rsidRDefault="00CF4992" w:rsidP="00C410CE">
      <w:pPr>
        <w:pStyle w:val="22"/>
        <w:numPr>
          <w:ilvl w:val="0"/>
          <w:numId w:val="207"/>
        </w:numPr>
        <w:shd w:val="clear" w:color="auto" w:fill="auto"/>
        <w:tabs>
          <w:tab w:val="left" w:pos="356"/>
        </w:tabs>
        <w:spacing w:before="0"/>
        <w:ind w:firstLine="0"/>
        <w:jc w:val="both"/>
        <w:rPr>
          <w:sz w:val="24"/>
          <w:szCs w:val="24"/>
        </w:rPr>
      </w:pPr>
      <w:r w:rsidRPr="0048757E">
        <w:rPr>
          <w:sz w:val="24"/>
          <w:szCs w:val="24"/>
        </w:rPr>
        <w:t>трудовое воспитание:</w:t>
      </w:r>
    </w:p>
    <w:p w:rsidR="008F4E00" w:rsidRPr="0048757E" w:rsidRDefault="00CF4992">
      <w:pPr>
        <w:pStyle w:val="22"/>
        <w:shd w:val="clear" w:color="auto" w:fill="auto"/>
        <w:spacing w:before="0"/>
        <w:ind w:firstLine="0"/>
        <w:jc w:val="both"/>
        <w:rPr>
          <w:sz w:val="24"/>
          <w:szCs w:val="24"/>
        </w:rPr>
      </w:pPr>
      <w:r w:rsidRPr="0048757E">
        <w:rPr>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w:t>
      </w:r>
      <w:r w:rsidRPr="0048757E">
        <w:rPr>
          <w:sz w:val="24"/>
          <w:szCs w:val="24"/>
        </w:rPr>
        <w:lastRenderedPageBreak/>
        <w:t>способность инициировать, планировать и самостоятельно выполнять такого рода деятельность;</w:t>
      </w:r>
    </w:p>
    <w:p w:rsidR="008F4E00" w:rsidRPr="0048757E" w:rsidRDefault="00CF4992">
      <w:pPr>
        <w:pStyle w:val="22"/>
        <w:shd w:val="clear" w:color="auto" w:fill="auto"/>
        <w:spacing w:before="0"/>
        <w:ind w:firstLine="0"/>
        <w:rPr>
          <w:sz w:val="24"/>
          <w:szCs w:val="24"/>
        </w:rPr>
      </w:pPr>
      <w:r w:rsidRPr="0048757E">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8F4E00" w:rsidRPr="0048757E" w:rsidRDefault="00CF4992">
      <w:pPr>
        <w:pStyle w:val="22"/>
        <w:shd w:val="clear" w:color="auto" w:fill="auto"/>
        <w:spacing w:before="0"/>
        <w:ind w:firstLine="0"/>
        <w:jc w:val="both"/>
        <w:rPr>
          <w:sz w:val="24"/>
          <w:szCs w:val="24"/>
        </w:rPr>
      </w:pPr>
      <w:r w:rsidRPr="0048757E">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F4E00" w:rsidRPr="0048757E" w:rsidRDefault="00CF4992">
      <w:pPr>
        <w:pStyle w:val="22"/>
        <w:shd w:val="clear" w:color="auto" w:fill="auto"/>
        <w:spacing w:before="0"/>
        <w:ind w:firstLine="0"/>
        <w:jc w:val="both"/>
        <w:rPr>
          <w:sz w:val="24"/>
          <w:szCs w:val="24"/>
        </w:rPr>
      </w:pPr>
      <w:r w:rsidRPr="0048757E">
        <w:rPr>
          <w:sz w:val="24"/>
          <w:szCs w:val="24"/>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F4E00" w:rsidRPr="0048757E" w:rsidRDefault="00CF4992">
      <w:pPr>
        <w:pStyle w:val="22"/>
        <w:shd w:val="clear" w:color="auto" w:fill="auto"/>
        <w:spacing w:before="0"/>
        <w:ind w:firstLine="0"/>
        <w:jc w:val="both"/>
        <w:rPr>
          <w:sz w:val="24"/>
          <w:szCs w:val="24"/>
        </w:rPr>
      </w:pPr>
      <w:r w:rsidRPr="0048757E">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F4E00" w:rsidRPr="0048757E" w:rsidRDefault="00CF4992">
      <w:pPr>
        <w:pStyle w:val="22"/>
        <w:shd w:val="clear" w:color="auto" w:fill="auto"/>
        <w:spacing w:before="0"/>
        <w:ind w:firstLine="0"/>
        <w:jc w:val="both"/>
        <w:rPr>
          <w:sz w:val="24"/>
          <w:szCs w:val="24"/>
        </w:rPr>
      </w:pPr>
      <w:r w:rsidRPr="0048757E">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F4E00" w:rsidRPr="0048757E" w:rsidRDefault="00CF4992" w:rsidP="00C410CE">
      <w:pPr>
        <w:pStyle w:val="22"/>
        <w:numPr>
          <w:ilvl w:val="0"/>
          <w:numId w:val="207"/>
        </w:numPr>
        <w:shd w:val="clear" w:color="auto" w:fill="auto"/>
        <w:tabs>
          <w:tab w:val="left" w:pos="356"/>
        </w:tabs>
        <w:spacing w:before="0"/>
        <w:ind w:firstLine="0"/>
        <w:jc w:val="both"/>
        <w:rPr>
          <w:sz w:val="24"/>
          <w:szCs w:val="24"/>
        </w:rPr>
      </w:pPr>
      <w:r w:rsidRPr="0048757E">
        <w:rPr>
          <w:sz w:val="24"/>
          <w:szCs w:val="24"/>
        </w:rPr>
        <w:t>экологическое воспитание:</w:t>
      </w:r>
    </w:p>
    <w:p w:rsidR="008F4E00" w:rsidRPr="0048757E" w:rsidRDefault="00CF4992">
      <w:pPr>
        <w:pStyle w:val="22"/>
        <w:shd w:val="clear" w:color="auto" w:fill="auto"/>
        <w:spacing w:before="0"/>
        <w:ind w:firstLine="0"/>
        <w:rPr>
          <w:sz w:val="24"/>
          <w:szCs w:val="24"/>
        </w:rPr>
      </w:pPr>
      <w:r w:rsidRPr="0048757E">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F4E00" w:rsidRPr="0048757E" w:rsidRDefault="00CF4992">
      <w:pPr>
        <w:pStyle w:val="22"/>
        <w:shd w:val="clear" w:color="auto" w:fill="auto"/>
        <w:spacing w:before="0"/>
        <w:ind w:firstLine="0"/>
        <w:jc w:val="both"/>
        <w:rPr>
          <w:sz w:val="24"/>
          <w:szCs w:val="24"/>
        </w:rPr>
      </w:pPr>
      <w:r w:rsidRPr="0048757E">
        <w:rPr>
          <w:sz w:val="24"/>
          <w:szCs w:val="24"/>
        </w:rPr>
        <w:t>осознание своей роли как гражданина и потребителя в условиях взаимосвязи природной, технологической и социальной сред;</w:t>
      </w:r>
    </w:p>
    <w:p w:rsidR="008F4E00" w:rsidRPr="0048757E" w:rsidRDefault="00CF4992">
      <w:pPr>
        <w:pStyle w:val="22"/>
        <w:shd w:val="clear" w:color="auto" w:fill="auto"/>
        <w:spacing w:before="0"/>
        <w:ind w:firstLine="0"/>
        <w:jc w:val="both"/>
        <w:rPr>
          <w:sz w:val="24"/>
          <w:szCs w:val="24"/>
        </w:rPr>
      </w:pPr>
      <w:r w:rsidRPr="0048757E">
        <w:rPr>
          <w:sz w:val="24"/>
          <w:szCs w:val="24"/>
        </w:rPr>
        <w:t>готовность к участию в практической деятельности экологической направленности;</w:t>
      </w:r>
    </w:p>
    <w:p w:rsidR="008F4E00" w:rsidRPr="0048757E" w:rsidRDefault="00CF4992">
      <w:pPr>
        <w:pStyle w:val="22"/>
        <w:shd w:val="clear" w:color="auto" w:fill="auto"/>
        <w:spacing w:before="0"/>
        <w:ind w:firstLine="0"/>
        <w:jc w:val="both"/>
        <w:rPr>
          <w:sz w:val="24"/>
          <w:szCs w:val="24"/>
        </w:rPr>
      </w:pPr>
      <w:r w:rsidRPr="0048757E">
        <w:rPr>
          <w:sz w:val="24"/>
          <w:szCs w:val="24"/>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F4E00" w:rsidRPr="0048757E" w:rsidRDefault="00CF4992">
      <w:pPr>
        <w:pStyle w:val="22"/>
        <w:shd w:val="clear" w:color="auto" w:fill="auto"/>
        <w:spacing w:before="0" w:after="353"/>
        <w:ind w:firstLine="740"/>
        <w:jc w:val="both"/>
        <w:rPr>
          <w:sz w:val="24"/>
          <w:szCs w:val="24"/>
        </w:rPr>
      </w:pPr>
      <w:r w:rsidRPr="0048757E">
        <w:rPr>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4E00" w:rsidRPr="0048757E" w:rsidRDefault="00CF4992">
      <w:pPr>
        <w:pStyle w:val="221"/>
        <w:keepNext/>
        <w:keepLines/>
        <w:shd w:val="clear" w:color="auto" w:fill="auto"/>
        <w:spacing w:before="0" w:after="0" w:line="280" w:lineRule="exact"/>
        <w:ind w:left="600"/>
        <w:jc w:val="left"/>
        <w:rPr>
          <w:sz w:val="24"/>
          <w:szCs w:val="24"/>
        </w:rPr>
      </w:pPr>
      <w:bookmarkStart w:id="835" w:name="bookmark840"/>
      <w:r w:rsidRPr="0048757E">
        <w:rPr>
          <w:sz w:val="24"/>
          <w:szCs w:val="24"/>
        </w:rPr>
        <w:t>МЕТАПРЕДМЕТНЫЕ РЕЗУЛЬТАТЫ</w:t>
      </w:r>
      <w:bookmarkEnd w:id="835"/>
    </w:p>
    <w:p w:rsidR="008F4E00" w:rsidRPr="0048757E" w:rsidRDefault="00CF4992">
      <w:pPr>
        <w:pStyle w:val="22"/>
        <w:shd w:val="clear" w:color="auto" w:fill="auto"/>
        <w:spacing w:before="0"/>
        <w:ind w:firstLine="740"/>
        <w:rPr>
          <w:sz w:val="24"/>
          <w:szCs w:val="24"/>
        </w:rPr>
      </w:pPr>
      <w:r w:rsidRPr="0048757E">
        <w:rPr>
          <w:sz w:val="24"/>
          <w:szCs w:val="24"/>
        </w:rPr>
        <w:t xml:space="preserve">Уобучающегося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w:t>
      </w:r>
      <w:r w:rsidRPr="0048757E">
        <w:rPr>
          <w:sz w:val="24"/>
          <w:szCs w:val="24"/>
        </w:rPr>
        <w:lastRenderedPageBreak/>
        <w:t>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8F4E00" w:rsidRPr="0048757E" w:rsidRDefault="00CF4992">
      <w:pPr>
        <w:pStyle w:val="22"/>
        <w:shd w:val="clear" w:color="auto" w:fill="auto"/>
        <w:spacing w:before="0"/>
        <w:ind w:firstLine="0"/>
        <w:jc w:val="both"/>
        <w:rPr>
          <w:sz w:val="24"/>
          <w:szCs w:val="24"/>
        </w:rPr>
      </w:pPr>
      <w:r w:rsidRPr="0048757E">
        <w:rPr>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F4E00" w:rsidRPr="0048757E" w:rsidRDefault="00CF4992">
      <w:pPr>
        <w:pStyle w:val="22"/>
        <w:shd w:val="clear" w:color="auto" w:fill="auto"/>
        <w:spacing w:before="0"/>
        <w:ind w:firstLine="0"/>
        <w:jc w:val="both"/>
        <w:rPr>
          <w:sz w:val="24"/>
          <w:szCs w:val="24"/>
        </w:rPr>
      </w:pPr>
      <w:r w:rsidRPr="0048757E">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F4E00" w:rsidRPr="0048757E" w:rsidRDefault="00CF4992">
      <w:pPr>
        <w:pStyle w:val="22"/>
        <w:shd w:val="clear" w:color="auto" w:fill="auto"/>
        <w:spacing w:before="0"/>
        <w:ind w:firstLine="740"/>
        <w:jc w:val="both"/>
        <w:rPr>
          <w:sz w:val="24"/>
          <w:szCs w:val="24"/>
        </w:rPr>
      </w:pPr>
      <w:r w:rsidRPr="0048757E">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F4E00" w:rsidRPr="0048757E" w:rsidRDefault="00CF4992">
      <w:pPr>
        <w:pStyle w:val="22"/>
        <w:shd w:val="clear" w:color="auto" w:fill="auto"/>
        <w:spacing w:before="0"/>
        <w:ind w:firstLine="0"/>
        <w:jc w:val="both"/>
        <w:rPr>
          <w:sz w:val="24"/>
          <w:szCs w:val="24"/>
        </w:rPr>
      </w:pPr>
      <w:r w:rsidRPr="0048757E">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F4E00" w:rsidRPr="0048757E" w:rsidRDefault="00CF4992">
      <w:pPr>
        <w:pStyle w:val="22"/>
        <w:shd w:val="clear" w:color="auto" w:fill="auto"/>
        <w:spacing w:before="0"/>
        <w:ind w:firstLine="0"/>
        <w:jc w:val="both"/>
        <w:rPr>
          <w:sz w:val="24"/>
          <w:szCs w:val="24"/>
        </w:rPr>
      </w:pPr>
      <w:r w:rsidRPr="0048757E">
        <w:rPr>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F4E00" w:rsidRPr="0048757E" w:rsidRDefault="00CF4992">
      <w:pPr>
        <w:pStyle w:val="22"/>
        <w:shd w:val="clear" w:color="auto" w:fill="auto"/>
        <w:spacing w:before="0"/>
        <w:ind w:firstLine="0"/>
        <w:jc w:val="both"/>
        <w:rPr>
          <w:sz w:val="24"/>
          <w:szCs w:val="24"/>
        </w:rPr>
      </w:pPr>
      <w:r w:rsidRPr="0048757E">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F4E00" w:rsidRPr="0048757E" w:rsidRDefault="00CF4992">
      <w:pPr>
        <w:pStyle w:val="22"/>
        <w:shd w:val="clear" w:color="auto" w:fill="auto"/>
        <w:spacing w:before="0"/>
        <w:ind w:firstLine="0"/>
        <w:jc w:val="both"/>
        <w:rPr>
          <w:sz w:val="24"/>
          <w:szCs w:val="24"/>
        </w:rPr>
      </w:pPr>
      <w:r w:rsidRPr="0048757E">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4E00" w:rsidRPr="0048757E" w:rsidRDefault="00CF4992">
      <w:pPr>
        <w:pStyle w:val="22"/>
        <w:shd w:val="clear" w:color="auto" w:fill="auto"/>
        <w:spacing w:before="0"/>
        <w:ind w:firstLine="780"/>
        <w:rPr>
          <w:sz w:val="24"/>
          <w:szCs w:val="24"/>
        </w:rPr>
      </w:pPr>
      <w:r w:rsidRPr="0048757E">
        <w:rPr>
          <w:sz w:val="24"/>
          <w:szCs w:val="24"/>
        </w:rPr>
        <w:t>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F4E00" w:rsidRPr="0048757E" w:rsidRDefault="00CF4992">
      <w:pPr>
        <w:pStyle w:val="22"/>
        <w:shd w:val="clear" w:color="auto" w:fill="auto"/>
        <w:spacing w:before="0"/>
        <w:ind w:firstLine="0"/>
        <w:jc w:val="both"/>
        <w:rPr>
          <w:sz w:val="24"/>
          <w:szCs w:val="24"/>
        </w:rPr>
      </w:pPr>
      <w:r w:rsidRPr="0048757E">
        <w:rPr>
          <w:sz w:val="24"/>
          <w:szCs w:val="24"/>
        </w:rPr>
        <w:t>выбирать, анализировать, систематизировать и интерпретировать информацию различных видов и форм представления;</w:t>
      </w:r>
    </w:p>
    <w:p w:rsidR="008F4E00" w:rsidRPr="0048757E" w:rsidRDefault="00CF4992">
      <w:pPr>
        <w:pStyle w:val="22"/>
        <w:shd w:val="clear" w:color="auto" w:fill="auto"/>
        <w:spacing w:before="0"/>
        <w:ind w:firstLine="0"/>
        <w:rPr>
          <w:sz w:val="24"/>
          <w:szCs w:val="24"/>
        </w:rPr>
      </w:pPr>
      <w:r w:rsidRPr="0048757E">
        <w:rPr>
          <w:sz w:val="24"/>
          <w:szCs w:val="24"/>
        </w:rP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4E00" w:rsidRPr="0048757E" w:rsidRDefault="00CF4992">
      <w:pPr>
        <w:pStyle w:val="22"/>
        <w:shd w:val="clear" w:color="auto" w:fill="auto"/>
        <w:spacing w:before="0"/>
        <w:ind w:firstLine="0"/>
        <w:rPr>
          <w:sz w:val="24"/>
          <w:szCs w:val="24"/>
        </w:rPr>
      </w:pPr>
      <w:r w:rsidRPr="0048757E">
        <w:rPr>
          <w:sz w:val="24"/>
          <w:szCs w:val="24"/>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8F4E00" w:rsidRPr="0048757E" w:rsidRDefault="00CF4992">
      <w:pPr>
        <w:pStyle w:val="22"/>
        <w:shd w:val="clear" w:color="auto" w:fill="auto"/>
        <w:spacing w:before="0"/>
        <w:ind w:firstLine="780"/>
        <w:rPr>
          <w:sz w:val="24"/>
          <w:szCs w:val="24"/>
        </w:rPr>
      </w:pPr>
      <w:r w:rsidRPr="0048757E">
        <w:rPr>
          <w:sz w:val="24"/>
          <w:szCs w:val="24"/>
        </w:rPr>
        <w:t>У обучающегося будут сформированы умения общения как часть коммуникативных универсальных учебных действий:</w:t>
      </w:r>
    </w:p>
    <w:p w:rsidR="008F4E00" w:rsidRPr="0048757E" w:rsidRDefault="00CF4992">
      <w:pPr>
        <w:pStyle w:val="22"/>
        <w:shd w:val="clear" w:color="auto" w:fill="auto"/>
        <w:spacing w:before="0"/>
        <w:ind w:firstLine="0"/>
        <w:jc w:val="both"/>
        <w:rPr>
          <w:sz w:val="24"/>
          <w:szCs w:val="24"/>
        </w:rPr>
      </w:pPr>
      <w:r w:rsidRPr="0048757E">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F4E00" w:rsidRPr="0048757E" w:rsidRDefault="00CF4992">
      <w:pPr>
        <w:pStyle w:val="22"/>
        <w:shd w:val="clear" w:color="auto" w:fill="auto"/>
        <w:spacing w:before="0"/>
        <w:ind w:firstLine="0"/>
        <w:jc w:val="both"/>
        <w:rPr>
          <w:sz w:val="24"/>
          <w:szCs w:val="24"/>
        </w:rPr>
      </w:pPr>
      <w:r w:rsidRPr="0048757E">
        <w:rPr>
          <w:sz w:val="24"/>
          <w:szCs w:val="24"/>
        </w:rPr>
        <w:t xml:space="preserve">распознавать невербальные средства общения, понимать значение социальных знаков и </w:t>
      </w:r>
      <w:r w:rsidRPr="0048757E">
        <w:rPr>
          <w:sz w:val="24"/>
          <w:szCs w:val="24"/>
        </w:rPr>
        <w:lastRenderedPageBreak/>
        <w:t>намерения других людей, уважительно, в корректной форме формулировать свои взгляды;</w:t>
      </w:r>
    </w:p>
    <w:p w:rsidR="008F4E00" w:rsidRPr="0048757E" w:rsidRDefault="00CF4992">
      <w:pPr>
        <w:pStyle w:val="22"/>
        <w:shd w:val="clear" w:color="auto" w:fill="auto"/>
        <w:spacing w:before="0"/>
        <w:ind w:firstLine="0"/>
        <w:jc w:val="both"/>
        <w:rPr>
          <w:sz w:val="24"/>
          <w:szCs w:val="24"/>
        </w:rPr>
      </w:pPr>
      <w:r w:rsidRPr="0048757E">
        <w:rPr>
          <w:sz w:val="24"/>
          <w:szCs w:val="24"/>
        </w:rPr>
        <w:t>сопоставлять свои суждения с суждениями других участников диалога, обнаруживать различие и сходство позиций;</w:t>
      </w:r>
    </w:p>
    <w:p w:rsidR="008F4E00" w:rsidRPr="0048757E" w:rsidRDefault="00CF4992">
      <w:pPr>
        <w:pStyle w:val="22"/>
        <w:shd w:val="clear" w:color="auto" w:fill="auto"/>
        <w:spacing w:before="0"/>
        <w:ind w:firstLine="0"/>
        <w:jc w:val="both"/>
        <w:rPr>
          <w:sz w:val="24"/>
          <w:szCs w:val="24"/>
        </w:rPr>
      </w:pPr>
      <w:r w:rsidRPr="0048757E">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F4E00" w:rsidRPr="0048757E" w:rsidRDefault="00CF4992">
      <w:pPr>
        <w:pStyle w:val="22"/>
        <w:shd w:val="clear" w:color="auto" w:fill="auto"/>
        <w:spacing w:before="0"/>
        <w:ind w:firstLine="0"/>
        <w:jc w:val="both"/>
        <w:rPr>
          <w:sz w:val="24"/>
          <w:szCs w:val="24"/>
        </w:rPr>
      </w:pPr>
      <w:r w:rsidRPr="0048757E">
        <w:rPr>
          <w:sz w:val="24"/>
          <w:szCs w:val="24"/>
        </w:rPr>
        <w:t>публично представлять результаты решения учебной задачи, самостоятельно выбирать наиболее целесообразный формат выступления и подготавливать различные презентационные материалы.</w:t>
      </w:r>
    </w:p>
    <w:p w:rsidR="008F4E00" w:rsidRPr="0048757E" w:rsidRDefault="00CF4992">
      <w:pPr>
        <w:pStyle w:val="22"/>
        <w:shd w:val="clear" w:color="auto" w:fill="auto"/>
        <w:spacing w:before="0"/>
        <w:ind w:firstLine="780"/>
        <w:rPr>
          <w:sz w:val="24"/>
          <w:szCs w:val="24"/>
        </w:rPr>
      </w:pPr>
      <w:r w:rsidRPr="0048757E">
        <w:rPr>
          <w:sz w:val="24"/>
          <w:szCs w:val="24"/>
        </w:rPr>
        <w:t>У обучающегося будут сформированы умения самоорганизации как части регулятивных универсальных учебных действий:</w:t>
      </w:r>
    </w:p>
    <w:p w:rsidR="008F4E00" w:rsidRPr="0048757E" w:rsidRDefault="00CF4992">
      <w:pPr>
        <w:pStyle w:val="22"/>
        <w:shd w:val="clear" w:color="auto" w:fill="auto"/>
        <w:spacing w:before="0"/>
        <w:ind w:firstLine="0"/>
        <w:jc w:val="both"/>
        <w:rPr>
          <w:sz w:val="24"/>
          <w:szCs w:val="24"/>
        </w:rPr>
      </w:pPr>
      <w:r w:rsidRPr="0048757E">
        <w:rPr>
          <w:sz w:val="24"/>
          <w:szCs w:val="24"/>
        </w:rPr>
        <w:t>выявлять проблемные вопросы, требующие решения в жизненных и учебных ситуациях;</w:t>
      </w:r>
    </w:p>
    <w:p w:rsidR="008F4E00" w:rsidRPr="0048757E" w:rsidRDefault="00CF4992">
      <w:pPr>
        <w:pStyle w:val="22"/>
        <w:shd w:val="clear" w:color="auto" w:fill="auto"/>
        <w:spacing w:before="0"/>
        <w:ind w:firstLine="0"/>
        <w:jc w:val="both"/>
        <w:rPr>
          <w:sz w:val="24"/>
          <w:szCs w:val="24"/>
        </w:rPr>
      </w:pPr>
      <w:r w:rsidRPr="0048757E">
        <w:rPr>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8F4E00" w:rsidRPr="0048757E" w:rsidRDefault="00CF4992">
      <w:pPr>
        <w:pStyle w:val="22"/>
        <w:shd w:val="clear" w:color="auto" w:fill="auto"/>
        <w:spacing w:before="0"/>
        <w:ind w:firstLine="0"/>
        <w:jc w:val="both"/>
        <w:rPr>
          <w:sz w:val="24"/>
          <w:szCs w:val="24"/>
        </w:rPr>
      </w:pPr>
      <w:r w:rsidRPr="0048757E">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F4E00" w:rsidRPr="0048757E" w:rsidRDefault="00CF4992">
      <w:pPr>
        <w:pStyle w:val="22"/>
        <w:shd w:val="clear" w:color="auto" w:fill="auto"/>
        <w:spacing w:before="0"/>
        <w:ind w:firstLine="740"/>
        <w:jc w:val="both"/>
        <w:rPr>
          <w:sz w:val="24"/>
          <w:szCs w:val="24"/>
        </w:rPr>
      </w:pPr>
      <w:r w:rsidRPr="0048757E">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8F4E00" w:rsidRPr="0048757E" w:rsidRDefault="00CF4992">
      <w:pPr>
        <w:pStyle w:val="22"/>
        <w:shd w:val="clear" w:color="auto" w:fill="auto"/>
        <w:spacing w:before="0"/>
        <w:ind w:firstLine="0"/>
        <w:jc w:val="both"/>
        <w:rPr>
          <w:sz w:val="24"/>
          <w:szCs w:val="24"/>
        </w:rPr>
      </w:pPr>
      <w:r w:rsidRPr="0048757E">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F4E00" w:rsidRPr="0048757E" w:rsidRDefault="00CF4992">
      <w:pPr>
        <w:pStyle w:val="22"/>
        <w:shd w:val="clear" w:color="auto" w:fill="auto"/>
        <w:spacing w:before="0"/>
        <w:ind w:firstLine="0"/>
        <w:jc w:val="both"/>
        <w:rPr>
          <w:sz w:val="24"/>
          <w:szCs w:val="24"/>
        </w:rPr>
      </w:pPr>
      <w:r w:rsidRPr="0048757E">
        <w:rPr>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F4E00" w:rsidRPr="0048757E" w:rsidRDefault="00CF4992">
      <w:pPr>
        <w:pStyle w:val="22"/>
        <w:shd w:val="clear" w:color="auto" w:fill="auto"/>
        <w:spacing w:before="0"/>
        <w:ind w:firstLine="0"/>
        <w:jc w:val="both"/>
        <w:rPr>
          <w:sz w:val="24"/>
          <w:szCs w:val="24"/>
        </w:rPr>
      </w:pPr>
      <w:r w:rsidRPr="0048757E">
        <w:rPr>
          <w:sz w:val="24"/>
          <w:szCs w:val="24"/>
        </w:rPr>
        <w:t>оценивать соответствие результата цели и условиям;</w:t>
      </w:r>
    </w:p>
    <w:p w:rsidR="008F4E00" w:rsidRPr="0048757E" w:rsidRDefault="00CF4992">
      <w:pPr>
        <w:pStyle w:val="22"/>
        <w:shd w:val="clear" w:color="auto" w:fill="auto"/>
        <w:spacing w:before="0"/>
        <w:ind w:firstLine="0"/>
        <w:jc w:val="both"/>
        <w:rPr>
          <w:sz w:val="24"/>
          <w:szCs w:val="24"/>
        </w:rPr>
      </w:pPr>
      <w:r w:rsidRPr="0048757E">
        <w:rPr>
          <w:sz w:val="24"/>
          <w:szCs w:val="24"/>
        </w:rPr>
        <w:t>управлять собственными эмоциями и не поддаваться эмоциям других людей, выявлять и анализировать их причины;</w:t>
      </w:r>
    </w:p>
    <w:p w:rsidR="008F4E00" w:rsidRPr="0048757E" w:rsidRDefault="00CF4992">
      <w:pPr>
        <w:pStyle w:val="22"/>
        <w:shd w:val="clear" w:color="auto" w:fill="auto"/>
        <w:spacing w:before="0"/>
        <w:ind w:firstLine="0"/>
        <w:rPr>
          <w:sz w:val="24"/>
          <w:szCs w:val="24"/>
        </w:rPr>
      </w:pPr>
      <w:r w:rsidRPr="0048757E">
        <w:rPr>
          <w:sz w:val="24"/>
          <w:szCs w:val="24"/>
        </w:rPr>
        <w:t>ставить себя на место другого человека, понимать мотивы и намерения другого человека, регулировать способ выражения эмоций; осознанно относиться к другому человеку, его мнению, признавать право на ошибку свою и чужую;</w:t>
      </w:r>
    </w:p>
    <w:p w:rsidR="008F4E00" w:rsidRPr="0048757E" w:rsidRDefault="00CF4992">
      <w:pPr>
        <w:pStyle w:val="22"/>
        <w:shd w:val="clear" w:color="auto" w:fill="auto"/>
        <w:spacing w:before="0"/>
        <w:ind w:firstLine="0"/>
        <w:jc w:val="both"/>
        <w:rPr>
          <w:sz w:val="24"/>
          <w:szCs w:val="24"/>
        </w:rPr>
      </w:pPr>
      <w:r w:rsidRPr="0048757E">
        <w:rPr>
          <w:sz w:val="24"/>
          <w:szCs w:val="24"/>
        </w:rPr>
        <w:t>быть открытым себе и другим людям, осознавать невозможность контроля всего вокруг.</w:t>
      </w:r>
    </w:p>
    <w:p w:rsidR="008F4E00" w:rsidRPr="0048757E" w:rsidRDefault="00CF4992">
      <w:pPr>
        <w:pStyle w:val="22"/>
        <w:shd w:val="clear" w:color="auto" w:fill="auto"/>
        <w:spacing w:before="0"/>
        <w:ind w:firstLine="740"/>
        <w:jc w:val="both"/>
        <w:rPr>
          <w:sz w:val="24"/>
          <w:szCs w:val="24"/>
        </w:rPr>
      </w:pPr>
      <w:r w:rsidRPr="0048757E">
        <w:rPr>
          <w:sz w:val="24"/>
          <w:szCs w:val="24"/>
        </w:rPr>
        <w:t>У обучающегося будут сформированы умения совместной деятельности:</w:t>
      </w:r>
    </w:p>
    <w:p w:rsidR="008F4E00" w:rsidRPr="0048757E" w:rsidRDefault="00CF4992">
      <w:pPr>
        <w:pStyle w:val="22"/>
        <w:shd w:val="clear" w:color="auto" w:fill="auto"/>
        <w:spacing w:before="0"/>
        <w:ind w:firstLine="0"/>
        <w:jc w:val="both"/>
        <w:rPr>
          <w:sz w:val="24"/>
          <w:szCs w:val="24"/>
        </w:rPr>
      </w:pPr>
      <w:r w:rsidRPr="0048757E">
        <w:rPr>
          <w:sz w:val="24"/>
          <w:szCs w:val="24"/>
        </w:rPr>
        <w:t>понимать и использовать преимущества командной и индивидуальной работы при решении конкретной учебной задачи;</w:t>
      </w:r>
    </w:p>
    <w:p w:rsidR="008F4E00" w:rsidRPr="0048757E" w:rsidRDefault="00CF4992">
      <w:pPr>
        <w:pStyle w:val="22"/>
        <w:shd w:val="clear" w:color="auto" w:fill="auto"/>
        <w:spacing w:before="0"/>
        <w:ind w:firstLine="0"/>
        <w:jc w:val="both"/>
        <w:rPr>
          <w:sz w:val="24"/>
          <w:szCs w:val="24"/>
        </w:rPr>
      </w:pPr>
      <w:r w:rsidRPr="0048757E">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F4E00" w:rsidRPr="0048757E" w:rsidRDefault="00CF4992">
      <w:pPr>
        <w:pStyle w:val="22"/>
        <w:shd w:val="clear" w:color="auto" w:fill="auto"/>
        <w:spacing w:before="0"/>
        <w:ind w:firstLine="0"/>
        <w:jc w:val="both"/>
        <w:rPr>
          <w:sz w:val="24"/>
          <w:szCs w:val="24"/>
        </w:rPr>
      </w:pPr>
      <w:r w:rsidRPr="0048757E">
        <w:rPr>
          <w:sz w:val="24"/>
          <w:szCs w:val="24"/>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F4E00" w:rsidRPr="0048757E" w:rsidRDefault="00CF4992">
      <w:pPr>
        <w:pStyle w:val="22"/>
        <w:shd w:val="clear" w:color="auto" w:fill="auto"/>
        <w:spacing w:before="0"/>
        <w:ind w:firstLine="740"/>
        <w:jc w:val="both"/>
        <w:rPr>
          <w:sz w:val="24"/>
          <w:szCs w:val="24"/>
        </w:rPr>
      </w:pPr>
      <w:r w:rsidRPr="0048757E">
        <w:rPr>
          <w:sz w:val="24"/>
          <w:szCs w:val="24"/>
        </w:rPr>
        <w:lastRenderedPageBreak/>
        <w:t>Предметные результаты освоения программы по ОБЗР на уровне основного общего образования.</w:t>
      </w:r>
    </w:p>
    <w:p w:rsidR="008F4E00" w:rsidRPr="0048757E" w:rsidRDefault="00CF4992">
      <w:pPr>
        <w:pStyle w:val="221"/>
        <w:keepNext/>
        <w:keepLines/>
        <w:shd w:val="clear" w:color="auto" w:fill="auto"/>
        <w:spacing w:before="0" w:after="0" w:line="280" w:lineRule="exact"/>
        <w:rPr>
          <w:sz w:val="24"/>
          <w:szCs w:val="24"/>
        </w:rPr>
      </w:pPr>
      <w:bookmarkStart w:id="836" w:name="bookmark841"/>
      <w:r w:rsidRPr="0048757E">
        <w:rPr>
          <w:sz w:val="24"/>
          <w:szCs w:val="24"/>
        </w:rPr>
        <w:t>ПРЕДМЕТНЫЕ РЕЗУЛЬТАТЫ</w:t>
      </w:r>
      <w:bookmarkEnd w:id="836"/>
    </w:p>
    <w:p w:rsidR="008F4E00" w:rsidRPr="0048757E" w:rsidRDefault="00CF4992">
      <w:pPr>
        <w:pStyle w:val="22"/>
        <w:shd w:val="clear" w:color="auto" w:fill="auto"/>
        <w:spacing w:before="0"/>
        <w:ind w:firstLine="740"/>
        <w:jc w:val="both"/>
        <w:rPr>
          <w:sz w:val="24"/>
          <w:szCs w:val="24"/>
        </w:rPr>
      </w:pPr>
      <w:r w:rsidRPr="0048757E">
        <w:rPr>
          <w:sz w:val="24"/>
          <w:szCs w:val="24"/>
        </w:rPr>
        <w:t>Предметные результаты характеризуются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F4E00" w:rsidRPr="0048757E" w:rsidRDefault="00CF4992">
      <w:pPr>
        <w:pStyle w:val="22"/>
        <w:shd w:val="clear" w:color="auto" w:fill="auto"/>
        <w:spacing w:before="0"/>
        <w:ind w:firstLine="0"/>
        <w:jc w:val="both"/>
        <w:rPr>
          <w:sz w:val="24"/>
          <w:szCs w:val="24"/>
        </w:rPr>
      </w:pPr>
      <w:r w:rsidRPr="0048757E">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F4E00" w:rsidRPr="0048757E" w:rsidRDefault="00CF4992">
      <w:pPr>
        <w:pStyle w:val="22"/>
        <w:shd w:val="clear" w:color="auto" w:fill="auto"/>
        <w:spacing w:before="0"/>
        <w:ind w:firstLine="740"/>
        <w:jc w:val="both"/>
        <w:rPr>
          <w:sz w:val="24"/>
          <w:szCs w:val="24"/>
        </w:rPr>
      </w:pPr>
      <w:r w:rsidRPr="0048757E">
        <w:rPr>
          <w:sz w:val="24"/>
          <w:szCs w:val="24"/>
        </w:rPr>
        <w:t>Предметные результаты по ОБЗР должны обеспечивать:</w:t>
      </w:r>
    </w:p>
    <w:p w:rsidR="008F4E00" w:rsidRPr="0048757E" w:rsidRDefault="00CF4992" w:rsidP="00C410CE">
      <w:pPr>
        <w:pStyle w:val="22"/>
        <w:numPr>
          <w:ilvl w:val="0"/>
          <w:numId w:val="208"/>
        </w:numPr>
        <w:shd w:val="clear" w:color="auto" w:fill="auto"/>
        <w:tabs>
          <w:tab w:val="left" w:pos="366"/>
        </w:tabs>
        <w:spacing w:before="0"/>
        <w:ind w:firstLine="0"/>
        <w:jc w:val="both"/>
        <w:rPr>
          <w:sz w:val="24"/>
          <w:szCs w:val="24"/>
        </w:rPr>
      </w:pPr>
      <w:r w:rsidRPr="0048757E">
        <w:rPr>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F4E00" w:rsidRPr="0048757E" w:rsidRDefault="00CF4992" w:rsidP="00C410CE">
      <w:pPr>
        <w:pStyle w:val="22"/>
        <w:numPr>
          <w:ilvl w:val="0"/>
          <w:numId w:val="208"/>
        </w:numPr>
        <w:shd w:val="clear" w:color="auto" w:fill="auto"/>
        <w:tabs>
          <w:tab w:val="left" w:pos="361"/>
        </w:tabs>
        <w:spacing w:before="0"/>
        <w:ind w:firstLine="0"/>
        <w:jc w:val="both"/>
        <w:rPr>
          <w:sz w:val="24"/>
          <w:szCs w:val="24"/>
        </w:rPr>
      </w:pPr>
      <w:r w:rsidRPr="0048757E">
        <w:rPr>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F4E00" w:rsidRPr="0048757E" w:rsidRDefault="00CF4992" w:rsidP="00C410CE">
      <w:pPr>
        <w:pStyle w:val="22"/>
        <w:numPr>
          <w:ilvl w:val="0"/>
          <w:numId w:val="208"/>
        </w:numPr>
        <w:shd w:val="clear" w:color="auto" w:fill="auto"/>
        <w:tabs>
          <w:tab w:val="left" w:pos="370"/>
        </w:tabs>
        <w:spacing w:before="0"/>
        <w:ind w:firstLine="0"/>
        <w:jc w:val="both"/>
        <w:rPr>
          <w:sz w:val="24"/>
          <w:szCs w:val="24"/>
        </w:rPr>
      </w:pPr>
      <w:r w:rsidRPr="0048757E">
        <w:rPr>
          <w:sz w:val="24"/>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F4E00" w:rsidRPr="0048757E" w:rsidRDefault="00CF4992" w:rsidP="00C410CE">
      <w:pPr>
        <w:pStyle w:val="22"/>
        <w:numPr>
          <w:ilvl w:val="0"/>
          <w:numId w:val="208"/>
        </w:numPr>
        <w:shd w:val="clear" w:color="auto" w:fill="auto"/>
        <w:tabs>
          <w:tab w:val="left" w:pos="366"/>
        </w:tabs>
        <w:spacing w:before="0"/>
        <w:ind w:firstLine="0"/>
        <w:jc w:val="both"/>
        <w:rPr>
          <w:sz w:val="24"/>
          <w:szCs w:val="24"/>
        </w:rPr>
      </w:pPr>
      <w:r w:rsidRPr="0048757E">
        <w:rPr>
          <w:sz w:val="24"/>
          <w:szCs w:val="24"/>
        </w:rPr>
        <w:t>сформированность представлений о назначении, боевых свойствах и общем устройстве стрелкового оружия;</w:t>
      </w:r>
    </w:p>
    <w:p w:rsidR="008F4E00" w:rsidRPr="0048757E" w:rsidRDefault="00CF4992" w:rsidP="00C410CE">
      <w:pPr>
        <w:pStyle w:val="22"/>
        <w:numPr>
          <w:ilvl w:val="0"/>
          <w:numId w:val="208"/>
        </w:numPr>
        <w:shd w:val="clear" w:color="auto" w:fill="auto"/>
        <w:tabs>
          <w:tab w:val="left" w:pos="366"/>
        </w:tabs>
        <w:spacing w:before="0"/>
        <w:ind w:firstLine="0"/>
        <w:jc w:val="both"/>
        <w:rPr>
          <w:sz w:val="24"/>
          <w:szCs w:val="24"/>
        </w:rPr>
      </w:pPr>
      <w:r w:rsidRPr="0048757E">
        <w:rPr>
          <w:sz w:val="24"/>
          <w:szCs w:val="24"/>
        </w:rPr>
        <w:t>овладение основными положениями общевоинских уставов Вооруженных Сил Российской Федерации;</w:t>
      </w:r>
    </w:p>
    <w:p w:rsidR="008F4E00" w:rsidRPr="0048757E" w:rsidRDefault="00CF4992" w:rsidP="00C410CE">
      <w:pPr>
        <w:pStyle w:val="22"/>
        <w:numPr>
          <w:ilvl w:val="0"/>
          <w:numId w:val="208"/>
        </w:numPr>
        <w:shd w:val="clear" w:color="auto" w:fill="auto"/>
        <w:tabs>
          <w:tab w:val="left" w:pos="696"/>
        </w:tabs>
        <w:spacing w:before="0"/>
        <w:ind w:firstLine="0"/>
        <w:jc w:val="both"/>
        <w:rPr>
          <w:sz w:val="24"/>
          <w:szCs w:val="24"/>
        </w:rPr>
      </w:pPr>
      <w:r w:rsidRPr="0048757E">
        <w:rPr>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F4E00" w:rsidRPr="0048757E" w:rsidRDefault="00CF4992" w:rsidP="00C410CE">
      <w:pPr>
        <w:pStyle w:val="22"/>
        <w:numPr>
          <w:ilvl w:val="0"/>
          <w:numId w:val="208"/>
        </w:numPr>
        <w:shd w:val="clear" w:color="auto" w:fill="auto"/>
        <w:tabs>
          <w:tab w:val="left" w:pos="379"/>
        </w:tabs>
        <w:spacing w:before="0"/>
        <w:ind w:firstLine="0"/>
        <w:jc w:val="both"/>
        <w:rPr>
          <w:sz w:val="24"/>
          <w:szCs w:val="24"/>
        </w:rPr>
      </w:pPr>
      <w:r w:rsidRPr="0048757E">
        <w:rPr>
          <w:sz w:val="24"/>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F4E00" w:rsidRPr="0048757E" w:rsidRDefault="00CF4992" w:rsidP="00C410CE">
      <w:pPr>
        <w:pStyle w:val="22"/>
        <w:numPr>
          <w:ilvl w:val="0"/>
          <w:numId w:val="208"/>
        </w:numPr>
        <w:shd w:val="clear" w:color="auto" w:fill="auto"/>
        <w:tabs>
          <w:tab w:val="left" w:pos="379"/>
        </w:tabs>
        <w:spacing w:before="0"/>
        <w:ind w:firstLine="0"/>
        <w:jc w:val="both"/>
        <w:rPr>
          <w:sz w:val="24"/>
          <w:szCs w:val="24"/>
        </w:rPr>
      </w:pPr>
      <w:r w:rsidRPr="0048757E">
        <w:rPr>
          <w:sz w:val="24"/>
          <w:szCs w:val="24"/>
        </w:rPr>
        <w:lastRenderedPageBreak/>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F4E00" w:rsidRPr="0048757E" w:rsidRDefault="00CF4992" w:rsidP="00C410CE">
      <w:pPr>
        <w:pStyle w:val="22"/>
        <w:numPr>
          <w:ilvl w:val="0"/>
          <w:numId w:val="208"/>
        </w:numPr>
        <w:shd w:val="clear" w:color="auto" w:fill="auto"/>
        <w:tabs>
          <w:tab w:val="left" w:pos="379"/>
        </w:tabs>
        <w:spacing w:before="0"/>
        <w:ind w:firstLine="0"/>
        <w:jc w:val="both"/>
        <w:rPr>
          <w:sz w:val="24"/>
          <w:szCs w:val="24"/>
        </w:rPr>
      </w:pPr>
      <w:r w:rsidRPr="0048757E">
        <w:rPr>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F4E00" w:rsidRPr="0048757E" w:rsidRDefault="00CF4992" w:rsidP="00C410CE">
      <w:pPr>
        <w:pStyle w:val="22"/>
        <w:numPr>
          <w:ilvl w:val="0"/>
          <w:numId w:val="208"/>
        </w:numPr>
        <w:shd w:val="clear" w:color="auto" w:fill="auto"/>
        <w:tabs>
          <w:tab w:val="left" w:pos="558"/>
        </w:tabs>
        <w:spacing w:before="0"/>
        <w:ind w:firstLine="0"/>
        <w:jc w:val="both"/>
        <w:rPr>
          <w:sz w:val="24"/>
          <w:szCs w:val="24"/>
        </w:rPr>
      </w:pPr>
      <w:r w:rsidRPr="0048757E">
        <w:rPr>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F4E00" w:rsidRPr="0048757E" w:rsidRDefault="00CF4992" w:rsidP="00C410CE">
      <w:pPr>
        <w:pStyle w:val="22"/>
        <w:numPr>
          <w:ilvl w:val="0"/>
          <w:numId w:val="208"/>
        </w:numPr>
        <w:shd w:val="clear" w:color="auto" w:fill="auto"/>
        <w:tabs>
          <w:tab w:val="left" w:pos="558"/>
        </w:tabs>
        <w:spacing w:before="0"/>
        <w:ind w:firstLine="0"/>
        <w:jc w:val="both"/>
        <w:rPr>
          <w:sz w:val="24"/>
          <w:szCs w:val="24"/>
        </w:rPr>
      </w:pPr>
      <w:r w:rsidRPr="0048757E">
        <w:rPr>
          <w:sz w:val="24"/>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F4E00" w:rsidRPr="0048757E" w:rsidRDefault="00CF4992" w:rsidP="00C410CE">
      <w:pPr>
        <w:pStyle w:val="22"/>
        <w:numPr>
          <w:ilvl w:val="0"/>
          <w:numId w:val="208"/>
        </w:numPr>
        <w:shd w:val="clear" w:color="auto" w:fill="auto"/>
        <w:tabs>
          <w:tab w:val="left" w:pos="558"/>
        </w:tabs>
        <w:spacing w:before="0"/>
        <w:ind w:firstLine="0"/>
        <w:jc w:val="both"/>
        <w:rPr>
          <w:sz w:val="24"/>
          <w:szCs w:val="24"/>
        </w:rPr>
      </w:pPr>
      <w:r w:rsidRPr="0048757E">
        <w:rPr>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F4E00" w:rsidRPr="0048757E" w:rsidRDefault="00CF4992" w:rsidP="00C410CE">
      <w:pPr>
        <w:pStyle w:val="22"/>
        <w:numPr>
          <w:ilvl w:val="0"/>
          <w:numId w:val="208"/>
        </w:numPr>
        <w:shd w:val="clear" w:color="auto" w:fill="auto"/>
        <w:tabs>
          <w:tab w:val="left" w:pos="558"/>
        </w:tabs>
        <w:spacing w:before="0"/>
        <w:ind w:firstLine="0"/>
        <w:jc w:val="both"/>
        <w:rPr>
          <w:sz w:val="24"/>
          <w:szCs w:val="24"/>
        </w:rPr>
      </w:pPr>
      <w:r w:rsidRPr="0048757E">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F4E00" w:rsidRPr="0048757E" w:rsidRDefault="00CF4992" w:rsidP="00C410CE">
      <w:pPr>
        <w:pStyle w:val="22"/>
        <w:numPr>
          <w:ilvl w:val="0"/>
          <w:numId w:val="208"/>
        </w:numPr>
        <w:shd w:val="clear" w:color="auto" w:fill="auto"/>
        <w:tabs>
          <w:tab w:val="left" w:pos="558"/>
        </w:tabs>
        <w:spacing w:before="0"/>
        <w:ind w:firstLine="0"/>
        <w:jc w:val="both"/>
        <w:rPr>
          <w:sz w:val="24"/>
          <w:szCs w:val="24"/>
        </w:rPr>
      </w:pPr>
      <w:r w:rsidRPr="0048757E">
        <w:rPr>
          <w:sz w:val="24"/>
          <w:szCs w:val="24"/>
        </w:rPr>
        <w:t>понимание роли государства в обеспечении государственной и</w:t>
      </w:r>
    </w:p>
    <w:p w:rsidR="008F4E00" w:rsidRPr="0048757E" w:rsidRDefault="00CF4992">
      <w:pPr>
        <w:pStyle w:val="22"/>
        <w:shd w:val="clear" w:color="auto" w:fill="auto"/>
        <w:tabs>
          <w:tab w:val="left" w:pos="3811"/>
        </w:tabs>
        <w:spacing w:before="0"/>
        <w:ind w:firstLine="0"/>
        <w:jc w:val="both"/>
        <w:rPr>
          <w:sz w:val="24"/>
          <w:szCs w:val="24"/>
        </w:rPr>
      </w:pPr>
      <w:r w:rsidRPr="0048757E">
        <w:rPr>
          <w:sz w:val="24"/>
          <w:szCs w:val="24"/>
        </w:rPr>
        <w:t>международной безопасности, обороны, в противодействии основным вызовам современности:</w:t>
      </w:r>
      <w:r w:rsidRPr="0048757E">
        <w:rPr>
          <w:sz w:val="24"/>
          <w:szCs w:val="24"/>
        </w:rPr>
        <w:tab/>
        <w:t>терроризму, экстремизму, незаконному</w:t>
      </w:r>
    </w:p>
    <w:p w:rsidR="008F4E00" w:rsidRPr="0048757E" w:rsidRDefault="00CF4992">
      <w:pPr>
        <w:pStyle w:val="22"/>
        <w:shd w:val="clear" w:color="auto" w:fill="auto"/>
        <w:spacing w:before="0"/>
        <w:ind w:firstLine="0"/>
        <w:jc w:val="both"/>
        <w:rPr>
          <w:sz w:val="24"/>
          <w:szCs w:val="24"/>
        </w:rPr>
      </w:pPr>
      <w:r w:rsidRPr="0048757E">
        <w:rPr>
          <w:sz w:val="24"/>
          <w:szCs w:val="24"/>
        </w:rPr>
        <w:t>распространению наркотических средств.</w:t>
      </w:r>
    </w:p>
    <w:p w:rsidR="008F4E00" w:rsidRPr="0048757E" w:rsidRDefault="00CF4992">
      <w:pPr>
        <w:pStyle w:val="22"/>
        <w:shd w:val="clear" w:color="auto" w:fill="auto"/>
        <w:spacing w:before="0"/>
        <w:ind w:firstLine="740"/>
        <w:jc w:val="both"/>
        <w:rPr>
          <w:sz w:val="24"/>
          <w:szCs w:val="24"/>
        </w:rPr>
      </w:pPr>
      <w:r w:rsidRPr="0048757E">
        <w:rPr>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8F4E00" w:rsidRPr="0048757E" w:rsidRDefault="00CF4992">
      <w:pPr>
        <w:pStyle w:val="22"/>
        <w:shd w:val="clear" w:color="auto" w:fill="auto"/>
        <w:spacing w:before="0"/>
        <w:ind w:firstLine="0"/>
        <w:jc w:val="both"/>
        <w:rPr>
          <w:sz w:val="24"/>
          <w:szCs w:val="24"/>
        </w:rPr>
      </w:pPr>
      <w:r w:rsidRPr="0048757E">
        <w:rPr>
          <w:sz w:val="24"/>
          <w:szCs w:val="24"/>
        </w:rPr>
        <w:t>Требования к предметным результатам освоения модулей ОБЗР обучающимися в части выработки умений и навыков определяются индивидуально с учетом особенностей их двигательного развития и функциональных возможностей. Соответствующие навыки вырабатываются при наличии такой возможности с учетом психофизических особенностей обучающихся на доступном для них уровне.</w:t>
      </w:r>
    </w:p>
    <w:p w:rsidR="008F4E00" w:rsidRPr="0048757E" w:rsidRDefault="00CF4992">
      <w:pPr>
        <w:pStyle w:val="22"/>
        <w:shd w:val="clear" w:color="auto" w:fill="auto"/>
        <w:spacing w:before="0"/>
        <w:ind w:firstLine="740"/>
        <w:rPr>
          <w:sz w:val="24"/>
          <w:szCs w:val="24"/>
        </w:rPr>
      </w:pPr>
      <w:r w:rsidRPr="0048757E">
        <w:rPr>
          <w:sz w:val="24"/>
          <w:szCs w:val="24"/>
        </w:rPr>
        <w:t xml:space="preserve">Предметные результаты по модулю № 1 "Безопасное и устойчивое развитие личности, общества, государства": объяснять значение Конституции Российской Федерации; раскрывать содержание статей 2, 4, 20, 41, 42, 58, 59 Конституции Российской Федерации, пояснять их значение для личности и общества; объяснять значение Стратегии национальной безопасности, утвержденной Указом Президента Российской Федерации от 2 июля 2021 г. </w:t>
      </w:r>
      <w:r w:rsidRPr="0048757E">
        <w:rPr>
          <w:sz w:val="24"/>
          <w:szCs w:val="24"/>
          <w:lang w:val="en-US" w:eastAsia="en-US" w:bidi="en-US"/>
        </w:rPr>
        <w:t>N</w:t>
      </w:r>
      <w:r w:rsidRPr="0048757E">
        <w:rPr>
          <w:sz w:val="24"/>
          <w:szCs w:val="24"/>
          <w:lang w:eastAsia="en-US" w:bidi="en-US"/>
        </w:rPr>
        <w:t xml:space="preserve"> </w:t>
      </w:r>
      <w:r w:rsidRPr="0048757E">
        <w:rPr>
          <w:sz w:val="24"/>
          <w:szCs w:val="24"/>
        </w:rPr>
        <w:lastRenderedPageBreak/>
        <w:t>400; раскрывать понятия "национальные интересы" и "угрозы национальной безопасности, приводить примеры;</w:t>
      </w:r>
    </w:p>
    <w:p w:rsidR="008F4E00" w:rsidRPr="0048757E" w:rsidRDefault="00CF4992">
      <w:pPr>
        <w:pStyle w:val="22"/>
        <w:shd w:val="clear" w:color="auto" w:fill="auto"/>
        <w:spacing w:before="0"/>
        <w:ind w:firstLine="0"/>
        <w:jc w:val="both"/>
        <w:rPr>
          <w:sz w:val="24"/>
          <w:szCs w:val="24"/>
        </w:rPr>
      </w:pPr>
      <w:r w:rsidRPr="0048757E">
        <w:rPr>
          <w:sz w:val="24"/>
          <w:szCs w:val="24"/>
        </w:rPr>
        <w:t>раскрывать классификацию чрезвычайных ситуаций по масштабам и источникам возникновения, приводить примеры;</w:t>
      </w:r>
    </w:p>
    <w:p w:rsidR="008F4E00" w:rsidRPr="0048757E" w:rsidRDefault="00CF4992">
      <w:pPr>
        <w:pStyle w:val="22"/>
        <w:shd w:val="clear" w:color="auto" w:fill="auto"/>
        <w:spacing w:before="0"/>
        <w:ind w:firstLine="0"/>
        <w:jc w:val="both"/>
        <w:rPr>
          <w:sz w:val="24"/>
          <w:szCs w:val="24"/>
        </w:rPr>
      </w:pPr>
      <w:r w:rsidRPr="0048757E">
        <w:rPr>
          <w:sz w:val="24"/>
          <w:szCs w:val="24"/>
        </w:rPr>
        <w:t>раскрывать способы информирования и оповещения населения о чрезвычайных ситуациях;</w:t>
      </w:r>
    </w:p>
    <w:p w:rsidR="008F4E00" w:rsidRPr="0048757E" w:rsidRDefault="00CF4992">
      <w:pPr>
        <w:pStyle w:val="22"/>
        <w:shd w:val="clear" w:color="auto" w:fill="auto"/>
        <w:spacing w:before="0"/>
        <w:ind w:firstLine="0"/>
        <w:jc w:val="both"/>
        <w:rPr>
          <w:sz w:val="24"/>
          <w:szCs w:val="24"/>
        </w:rPr>
      </w:pPr>
      <w:r w:rsidRPr="0048757E">
        <w:rPr>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F4E00" w:rsidRPr="0048757E" w:rsidRDefault="00CF4992">
      <w:pPr>
        <w:pStyle w:val="22"/>
        <w:shd w:val="clear" w:color="auto" w:fill="auto"/>
        <w:spacing w:before="0"/>
        <w:ind w:firstLine="0"/>
        <w:jc w:val="both"/>
        <w:rPr>
          <w:sz w:val="24"/>
          <w:szCs w:val="24"/>
        </w:rPr>
      </w:pPr>
      <w:r w:rsidRPr="0048757E">
        <w:rPr>
          <w:sz w:val="24"/>
          <w:szCs w:val="24"/>
        </w:rPr>
        <w:t>выработать навыки безопасных действий при получении сигнала "Внимание всем!";</w:t>
      </w:r>
    </w:p>
    <w:p w:rsidR="008F4E00" w:rsidRPr="0048757E" w:rsidRDefault="00CF4992">
      <w:pPr>
        <w:pStyle w:val="22"/>
        <w:shd w:val="clear" w:color="auto" w:fill="auto"/>
        <w:spacing w:before="0"/>
        <w:ind w:firstLine="0"/>
        <w:rPr>
          <w:sz w:val="24"/>
          <w:szCs w:val="24"/>
        </w:rPr>
      </w:pPr>
      <w:r w:rsidRPr="0048757E">
        <w:rPr>
          <w:sz w:val="24"/>
          <w:szCs w:val="24"/>
        </w:rPr>
        <w:t>изучить средства индивидуальной и коллективной защиты населения, выработать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 Вооруженных Сил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t>приводить примеры применения Вооруженных Сил Российской Федерации в борьбе с неонацизмом и международным терроризмом; раскрывать понятия "воинская обязанность", "военная служба"; раскрывать содержание подготовки к службе в армии.</w:t>
      </w:r>
    </w:p>
    <w:p w:rsidR="008F4E00" w:rsidRPr="0048757E" w:rsidRDefault="00CF4992">
      <w:pPr>
        <w:pStyle w:val="22"/>
        <w:shd w:val="clear" w:color="auto" w:fill="auto"/>
        <w:spacing w:before="0"/>
        <w:ind w:firstLine="740"/>
        <w:rPr>
          <w:sz w:val="24"/>
          <w:szCs w:val="24"/>
        </w:rPr>
      </w:pPr>
      <w:r w:rsidRPr="0048757E">
        <w:rPr>
          <w:sz w:val="24"/>
          <w:szCs w:val="24"/>
        </w:rPr>
        <w:t xml:space="preserve">Предметные результаты по модулю </w:t>
      </w:r>
      <w:r w:rsidRPr="0048757E">
        <w:rPr>
          <w:sz w:val="24"/>
          <w:szCs w:val="24"/>
          <w:lang w:val="en-US" w:eastAsia="en-US" w:bidi="en-US"/>
        </w:rPr>
        <w:t>N</w:t>
      </w:r>
      <w:r w:rsidRPr="0048757E">
        <w:rPr>
          <w:sz w:val="24"/>
          <w:szCs w:val="24"/>
          <w:lang w:eastAsia="en-US" w:bidi="en-US"/>
        </w:rPr>
        <w:t xml:space="preserve"> </w:t>
      </w:r>
      <w:r w:rsidRPr="0048757E">
        <w:rPr>
          <w:sz w:val="24"/>
          <w:szCs w:val="24"/>
        </w:rPr>
        <w:t>2 "Военная подготовка. Основы военных знаний":</w:t>
      </w:r>
    </w:p>
    <w:p w:rsidR="008F4E00" w:rsidRPr="0048757E" w:rsidRDefault="00CF4992">
      <w:pPr>
        <w:pStyle w:val="22"/>
        <w:shd w:val="clear" w:color="auto" w:fill="auto"/>
        <w:spacing w:before="0"/>
        <w:ind w:firstLine="0"/>
        <w:jc w:val="both"/>
        <w:rPr>
          <w:sz w:val="24"/>
          <w:szCs w:val="24"/>
        </w:rPr>
      </w:pPr>
      <w:r w:rsidRPr="0048757E">
        <w:rPr>
          <w:sz w:val="24"/>
          <w:szCs w:val="24"/>
        </w:rPr>
        <w:t>иметь представление об истории зарождения и развития Вооруженных Сил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t>владеть информацией о направлениях подготовки к военной службе; понимать необходимость подготовки к военной службе по основным направлениям;</w:t>
      </w:r>
    </w:p>
    <w:p w:rsidR="008F4E00" w:rsidRPr="0048757E" w:rsidRDefault="00CF4992">
      <w:pPr>
        <w:pStyle w:val="22"/>
        <w:shd w:val="clear" w:color="auto" w:fill="auto"/>
        <w:spacing w:before="0"/>
        <w:ind w:firstLine="0"/>
        <w:rPr>
          <w:sz w:val="24"/>
          <w:szCs w:val="24"/>
        </w:rPr>
      </w:pPr>
      <w:r w:rsidRPr="0048757E">
        <w:rPr>
          <w:sz w:val="24"/>
          <w:szCs w:val="24"/>
        </w:rPr>
        <w:t>осознать значимость каждого направления подготовки к военной службе в решении комплексных задач;</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составе, предназначении видов и родов Вооруженных Сил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t>понимать функции и задачи Вооруженных Сил на современном этапе; понимать значимость военной присяги для формирования образа российского военнослужащего - защитника Отечества;</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об организационной структуре отделения и задачах личного состава в бою;</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современных элементах экипировки и бронезащиты военнослужащего;</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вооружении отделения и тактико-технических характеристиках стрелкового оружия;</w:t>
      </w:r>
    </w:p>
    <w:p w:rsidR="008F4E00" w:rsidRPr="0048757E" w:rsidRDefault="00CF4992">
      <w:pPr>
        <w:pStyle w:val="22"/>
        <w:shd w:val="clear" w:color="auto" w:fill="auto"/>
        <w:spacing w:before="0"/>
        <w:ind w:firstLine="0"/>
        <w:rPr>
          <w:sz w:val="24"/>
          <w:szCs w:val="24"/>
        </w:rPr>
      </w:pPr>
      <w:r w:rsidRPr="0048757E">
        <w:rPr>
          <w:sz w:val="24"/>
          <w:szCs w:val="24"/>
        </w:rPr>
        <w:t>знать историю создания уставов и этапы становления современных общевоинских уставов Вооруженных Сил Российской Федерации; знать структуру современных общевоинских уставов и понимать их значение для повседневной жизнедеятельности войск;</w:t>
      </w:r>
    </w:p>
    <w:p w:rsidR="008F4E00" w:rsidRPr="0048757E" w:rsidRDefault="00CF4992">
      <w:pPr>
        <w:pStyle w:val="22"/>
        <w:shd w:val="clear" w:color="auto" w:fill="auto"/>
        <w:spacing w:before="0"/>
        <w:ind w:firstLine="0"/>
        <w:rPr>
          <w:sz w:val="24"/>
          <w:szCs w:val="24"/>
        </w:rPr>
      </w:pPr>
      <w:r w:rsidRPr="0048757E">
        <w:rPr>
          <w:sz w:val="24"/>
          <w:szCs w:val="24"/>
        </w:rPr>
        <w:t>понимать принцип единоначалия, принятый в Вооруженных Силах Российской Федерации;</w:t>
      </w:r>
    </w:p>
    <w:p w:rsidR="008F4E00" w:rsidRPr="0048757E" w:rsidRDefault="00CF4992">
      <w:pPr>
        <w:pStyle w:val="22"/>
        <w:shd w:val="clear" w:color="auto" w:fill="auto"/>
        <w:spacing w:before="0"/>
        <w:ind w:firstLine="0"/>
        <w:rPr>
          <w:sz w:val="24"/>
          <w:szCs w:val="24"/>
        </w:rPr>
      </w:pPr>
      <w:r w:rsidRPr="0048757E">
        <w:rPr>
          <w:sz w:val="24"/>
          <w:szCs w:val="24"/>
        </w:rPr>
        <w:lastRenderedPageBreak/>
        <w:t>иметь представление о порядке подчиненности и взаимоотношениях военнослужащих;</w:t>
      </w:r>
    </w:p>
    <w:p w:rsidR="008F4E00" w:rsidRPr="0048757E" w:rsidRDefault="00CF4992">
      <w:pPr>
        <w:pStyle w:val="22"/>
        <w:shd w:val="clear" w:color="auto" w:fill="auto"/>
        <w:spacing w:before="0"/>
        <w:ind w:firstLine="0"/>
        <w:rPr>
          <w:sz w:val="24"/>
          <w:szCs w:val="24"/>
        </w:rPr>
      </w:pPr>
      <w:r w:rsidRPr="0048757E">
        <w:rPr>
          <w:sz w:val="24"/>
          <w:szCs w:val="24"/>
        </w:rPr>
        <w:t>понимать порядок отдачи приказа (приказания) и их выполнения;</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воинских званиях и образцах военной формы одежды;</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воинской дисциплине, ее сущности и значении;</w:t>
      </w:r>
    </w:p>
    <w:p w:rsidR="008F4E00" w:rsidRPr="0048757E" w:rsidRDefault="00CF4992">
      <w:pPr>
        <w:pStyle w:val="22"/>
        <w:shd w:val="clear" w:color="auto" w:fill="auto"/>
        <w:spacing w:before="0"/>
        <w:ind w:firstLine="0"/>
        <w:rPr>
          <w:sz w:val="24"/>
          <w:szCs w:val="24"/>
        </w:rPr>
      </w:pPr>
      <w:r w:rsidRPr="0048757E">
        <w:rPr>
          <w:sz w:val="24"/>
          <w:szCs w:val="24"/>
        </w:rPr>
        <w:t>понимать принципы достижения воинской дисциплины;</w:t>
      </w:r>
    </w:p>
    <w:p w:rsidR="008F4E00" w:rsidRPr="0048757E" w:rsidRDefault="00CF4992">
      <w:pPr>
        <w:pStyle w:val="22"/>
        <w:shd w:val="clear" w:color="auto" w:fill="auto"/>
        <w:spacing w:before="0"/>
        <w:ind w:firstLine="0"/>
        <w:rPr>
          <w:sz w:val="24"/>
          <w:szCs w:val="24"/>
        </w:rPr>
      </w:pPr>
      <w:r w:rsidRPr="0048757E">
        <w:rPr>
          <w:sz w:val="24"/>
          <w:szCs w:val="24"/>
        </w:rPr>
        <w:t>уметь оценивать риски нарушения воинской дисциплины;</w:t>
      </w:r>
    </w:p>
    <w:p w:rsidR="008F4E00" w:rsidRPr="0048757E" w:rsidRDefault="00CF4992">
      <w:pPr>
        <w:pStyle w:val="22"/>
        <w:shd w:val="clear" w:color="auto" w:fill="auto"/>
        <w:spacing w:before="0"/>
        <w:ind w:firstLine="0"/>
        <w:rPr>
          <w:sz w:val="24"/>
          <w:szCs w:val="24"/>
        </w:rPr>
      </w:pPr>
      <w:r w:rsidRPr="0048757E">
        <w:rPr>
          <w:sz w:val="24"/>
          <w:szCs w:val="24"/>
        </w:rPr>
        <w:t>знать основные положения Строевого устава;</w:t>
      </w:r>
    </w:p>
    <w:p w:rsidR="008F4E00" w:rsidRPr="0048757E" w:rsidRDefault="00CF4992">
      <w:pPr>
        <w:pStyle w:val="22"/>
        <w:shd w:val="clear" w:color="auto" w:fill="auto"/>
        <w:spacing w:before="0"/>
        <w:ind w:firstLine="0"/>
        <w:rPr>
          <w:sz w:val="24"/>
          <w:szCs w:val="24"/>
        </w:rPr>
      </w:pPr>
      <w:r w:rsidRPr="0048757E">
        <w:rPr>
          <w:sz w:val="24"/>
          <w:szCs w:val="24"/>
        </w:rPr>
        <w:t>знать обязанности военнослужащего перед построением и в строю; знать строевые приемы на месте без оружия.</w:t>
      </w:r>
    </w:p>
    <w:p w:rsidR="008F4E00" w:rsidRPr="0048757E" w:rsidRDefault="00CF4992">
      <w:pPr>
        <w:pStyle w:val="22"/>
        <w:shd w:val="clear" w:color="auto" w:fill="auto"/>
        <w:spacing w:before="0"/>
        <w:ind w:firstLine="740"/>
        <w:rPr>
          <w:sz w:val="24"/>
          <w:szCs w:val="24"/>
        </w:rPr>
      </w:pPr>
      <w:r w:rsidRPr="0048757E">
        <w:rPr>
          <w:sz w:val="24"/>
          <w:szCs w:val="24"/>
        </w:rPr>
        <w:t xml:space="preserve">Предметные результаты по модулю </w:t>
      </w:r>
      <w:r w:rsidRPr="0048757E">
        <w:rPr>
          <w:sz w:val="24"/>
          <w:szCs w:val="24"/>
          <w:lang w:val="en-US" w:eastAsia="en-US" w:bidi="en-US"/>
        </w:rPr>
        <w:t>N</w:t>
      </w:r>
      <w:r w:rsidRPr="0048757E">
        <w:rPr>
          <w:sz w:val="24"/>
          <w:szCs w:val="24"/>
          <w:lang w:eastAsia="en-US" w:bidi="en-US"/>
        </w:rPr>
        <w:t xml:space="preserve"> </w:t>
      </w:r>
      <w:r w:rsidRPr="0048757E">
        <w:rPr>
          <w:sz w:val="24"/>
          <w:szCs w:val="24"/>
        </w:rPr>
        <w:t>3 "Культура безопасности жизнедеятельности в современном обществе":</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и характеризовать источники опасности; раскрывать и обосновывать общие принципы безопасного поведения; моделировать реальные ситуации и решать ситуационные задачи;</w:t>
      </w:r>
    </w:p>
    <w:p w:rsidR="008F4E00" w:rsidRPr="0048757E" w:rsidRDefault="00CF4992">
      <w:pPr>
        <w:pStyle w:val="22"/>
        <w:shd w:val="clear" w:color="auto" w:fill="auto"/>
        <w:spacing w:before="0"/>
        <w:ind w:firstLine="0"/>
        <w:rPr>
          <w:sz w:val="24"/>
          <w:szCs w:val="24"/>
        </w:rPr>
      </w:pPr>
      <w:r w:rsidRPr="0048757E">
        <w:rPr>
          <w:sz w:val="24"/>
          <w:szCs w:val="24"/>
        </w:rPr>
        <w:t>объяснять сходство и различия опасной и чрезвычайной ситуаций; объяснять механизм перерастания повседневной ситуации в чрезвычайную ситуацию;</w:t>
      </w:r>
    </w:p>
    <w:p w:rsidR="008F4E00" w:rsidRPr="0048757E" w:rsidRDefault="00CF4992">
      <w:pPr>
        <w:pStyle w:val="22"/>
        <w:shd w:val="clear" w:color="auto" w:fill="auto"/>
        <w:spacing w:before="0"/>
        <w:ind w:firstLine="0"/>
        <w:rPr>
          <w:sz w:val="24"/>
          <w:szCs w:val="24"/>
        </w:rPr>
      </w:pPr>
      <w:r w:rsidRPr="0048757E">
        <w:rPr>
          <w:sz w:val="24"/>
          <w:szCs w:val="24"/>
        </w:rPr>
        <w:t>приводить примеры различных угроз безопасности и характеризовать их; раскрывать и обосновывать правила поведения в опасных и чрезвычайных ситуациях.</w:t>
      </w:r>
    </w:p>
    <w:p w:rsidR="008F4E00" w:rsidRPr="0048757E" w:rsidRDefault="00CF4992">
      <w:pPr>
        <w:pStyle w:val="22"/>
        <w:shd w:val="clear" w:color="auto" w:fill="auto"/>
        <w:spacing w:before="0"/>
        <w:ind w:firstLine="740"/>
        <w:rPr>
          <w:sz w:val="24"/>
          <w:szCs w:val="24"/>
        </w:rPr>
      </w:pPr>
      <w:r w:rsidRPr="0048757E">
        <w:rPr>
          <w:sz w:val="24"/>
          <w:szCs w:val="24"/>
        </w:rPr>
        <w:t>Предметные результаты по модулю № 4 "Безопасность в быту": объяснять особенности жизнеобеспечения жилища; классифицировать основные источники опасности в быту; знать права потребителя, выработать навыки безопасного выбора продуктов питания;</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бытовые отравления и причины их возникновения; знать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F4E00" w:rsidRPr="0048757E" w:rsidRDefault="00CF4992">
      <w:pPr>
        <w:pStyle w:val="22"/>
        <w:shd w:val="clear" w:color="auto" w:fill="auto"/>
        <w:spacing w:before="0"/>
        <w:ind w:firstLine="0"/>
        <w:rPr>
          <w:sz w:val="24"/>
          <w:szCs w:val="24"/>
        </w:rPr>
      </w:pPr>
      <w:r w:rsidRPr="0048757E">
        <w:rPr>
          <w:sz w:val="24"/>
          <w:szCs w:val="24"/>
        </w:rPr>
        <w:t>раскрывать признаки отравления, иметь навыки профилактики пищевых отравлений;</w:t>
      </w:r>
    </w:p>
    <w:p w:rsidR="008F4E00" w:rsidRPr="0048757E" w:rsidRDefault="00CF4992">
      <w:pPr>
        <w:pStyle w:val="22"/>
        <w:shd w:val="clear" w:color="auto" w:fill="auto"/>
        <w:spacing w:before="0"/>
        <w:ind w:firstLine="0"/>
        <w:rPr>
          <w:sz w:val="24"/>
          <w:szCs w:val="24"/>
        </w:rPr>
      </w:pPr>
      <w:r w:rsidRPr="0048757E">
        <w:rPr>
          <w:sz w:val="24"/>
          <w:szCs w:val="24"/>
        </w:rPr>
        <w:t>знать правила и приемы оказания первой помощи, иметь навыки безопасных действий при отравлениях, промывании желудка;</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бытовые травмы и объяснять правила их предупреждения;</w:t>
      </w:r>
    </w:p>
    <w:p w:rsidR="008F4E00" w:rsidRPr="0048757E" w:rsidRDefault="00CF4992">
      <w:pPr>
        <w:pStyle w:val="22"/>
        <w:shd w:val="clear" w:color="auto" w:fill="auto"/>
        <w:spacing w:before="0"/>
        <w:ind w:firstLine="0"/>
        <w:rPr>
          <w:sz w:val="24"/>
          <w:szCs w:val="24"/>
        </w:rPr>
      </w:pPr>
      <w:r w:rsidRPr="0048757E">
        <w:rPr>
          <w:sz w:val="24"/>
          <w:szCs w:val="24"/>
        </w:rPr>
        <w:t>знать правила безопасного обращения с инструментами;</w:t>
      </w:r>
    </w:p>
    <w:p w:rsidR="008F4E00" w:rsidRPr="0048757E" w:rsidRDefault="00CF4992">
      <w:pPr>
        <w:pStyle w:val="22"/>
        <w:shd w:val="clear" w:color="auto" w:fill="auto"/>
        <w:spacing w:before="0"/>
        <w:ind w:firstLine="0"/>
        <w:rPr>
          <w:sz w:val="24"/>
          <w:szCs w:val="24"/>
        </w:rPr>
      </w:pPr>
      <w:r w:rsidRPr="0048757E">
        <w:rPr>
          <w:sz w:val="24"/>
          <w:szCs w:val="24"/>
        </w:rPr>
        <w:t>знать меры предосторожности от укусов различных животных;</w:t>
      </w:r>
    </w:p>
    <w:p w:rsidR="008F4E00" w:rsidRPr="0048757E" w:rsidRDefault="00CF4992">
      <w:pPr>
        <w:pStyle w:val="22"/>
        <w:shd w:val="clear" w:color="auto" w:fill="auto"/>
        <w:spacing w:before="0"/>
        <w:ind w:firstLine="0"/>
        <w:rPr>
          <w:sz w:val="24"/>
          <w:szCs w:val="24"/>
        </w:rPr>
      </w:pPr>
      <w:r w:rsidRPr="0048757E">
        <w:rPr>
          <w:sz w:val="24"/>
          <w:szCs w:val="24"/>
        </w:rPr>
        <w:t>знать правила и иметь навыки оказания первой помощи при ушибах,</w:t>
      </w:r>
    </w:p>
    <w:p w:rsidR="008F4E00" w:rsidRPr="0048757E" w:rsidRDefault="00CF4992">
      <w:pPr>
        <w:pStyle w:val="22"/>
        <w:shd w:val="clear" w:color="auto" w:fill="auto"/>
        <w:spacing w:before="0"/>
        <w:ind w:firstLine="0"/>
        <w:rPr>
          <w:sz w:val="24"/>
          <w:szCs w:val="24"/>
        </w:rPr>
      </w:pPr>
      <w:r w:rsidRPr="0048757E">
        <w:rPr>
          <w:sz w:val="24"/>
          <w:szCs w:val="24"/>
        </w:rPr>
        <w:t>переломах, растяжении, вывихе, сотрясении мозга, укусах животных,</w:t>
      </w:r>
    </w:p>
    <w:p w:rsidR="008F4E00" w:rsidRPr="0048757E" w:rsidRDefault="00CF4992">
      <w:pPr>
        <w:pStyle w:val="22"/>
        <w:shd w:val="clear" w:color="auto" w:fill="auto"/>
        <w:spacing w:before="0"/>
        <w:ind w:firstLine="0"/>
        <w:rPr>
          <w:sz w:val="24"/>
          <w:szCs w:val="24"/>
        </w:rPr>
      </w:pPr>
      <w:r w:rsidRPr="0048757E">
        <w:rPr>
          <w:sz w:val="24"/>
          <w:szCs w:val="24"/>
        </w:rPr>
        <w:t>кровотечениях;</w:t>
      </w:r>
    </w:p>
    <w:p w:rsidR="008F4E00" w:rsidRPr="0048757E" w:rsidRDefault="00CF4992">
      <w:pPr>
        <w:pStyle w:val="22"/>
        <w:shd w:val="clear" w:color="auto" w:fill="auto"/>
        <w:spacing w:before="0"/>
        <w:ind w:firstLine="0"/>
        <w:rPr>
          <w:sz w:val="24"/>
          <w:szCs w:val="24"/>
        </w:rPr>
      </w:pPr>
      <w:r w:rsidRPr="0048757E">
        <w:rPr>
          <w:sz w:val="24"/>
          <w:szCs w:val="24"/>
        </w:rPr>
        <w:t>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w:t>
      </w:r>
    </w:p>
    <w:p w:rsidR="008F4E00" w:rsidRPr="0048757E" w:rsidRDefault="00CF4992">
      <w:pPr>
        <w:pStyle w:val="22"/>
        <w:shd w:val="clear" w:color="auto" w:fill="auto"/>
        <w:spacing w:before="0"/>
        <w:ind w:firstLine="0"/>
        <w:rPr>
          <w:sz w:val="24"/>
          <w:szCs w:val="24"/>
        </w:rPr>
      </w:pPr>
      <w:r w:rsidRPr="0048757E">
        <w:rPr>
          <w:sz w:val="24"/>
          <w:szCs w:val="24"/>
        </w:rPr>
        <w:t>владеть правилами и иметь навыки приемов оказания первой помощи при</w:t>
      </w:r>
    </w:p>
    <w:p w:rsidR="008F4E00" w:rsidRPr="0048757E" w:rsidRDefault="00CF4992">
      <w:pPr>
        <w:pStyle w:val="22"/>
        <w:shd w:val="clear" w:color="auto" w:fill="auto"/>
        <w:spacing w:before="0"/>
        <w:ind w:firstLine="0"/>
        <w:rPr>
          <w:sz w:val="24"/>
          <w:szCs w:val="24"/>
        </w:rPr>
      </w:pPr>
      <w:r w:rsidRPr="0048757E">
        <w:rPr>
          <w:sz w:val="24"/>
          <w:szCs w:val="24"/>
        </w:rPr>
        <w:t>отравлении газом и электротравме;</w:t>
      </w:r>
    </w:p>
    <w:p w:rsidR="008F4E00" w:rsidRPr="0048757E" w:rsidRDefault="00CF4992">
      <w:pPr>
        <w:pStyle w:val="22"/>
        <w:shd w:val="clear" w:color="auto" w:fill="auto"/>
        <w:spacing w:before="0"/>
        <w:ind w:firstLine="0"/>
        <w:rPr>
          <w:sz w:val="24"/>
          <w:szCs w:val="24"/>
        </w:rPr>
      </w:pPr>
      <w:r w:rsidRPr="0048757E">
        <w:rPr>
          <w:sz w:val="24"/>
          <w:szCs w:val="24"/>
        </w:rPr>
        <w:lastRenderedPageBreak/>
        <w:t>характеризовать пожар, его факторы и стадии развития;</w:t>
      </w:r>
    </w:p>
    <w:p w:rsidR="008F4E00" w:rsidRPr="0048757E" w:rsidRDefault="00CF4992">
      <w:pPr>
        <w:pStyle w:val="22"/>
        <w:shd w:val="clear" w:color="auto" w:fill="auto"/>
        <w:spacing w:before="0"/>
        <w:ind w:firstLine="0"/>
        <w:rPr>
          <w:sz w:val="24"/>
          <w:szCs w:val="24"/>
        </w:rPr>
      </w:pPr>
      <w:r w:rsidRPr="0048757E">
        <w:rPr>
          <w:sz w:val="24"/>
          <w:szCs w:val="24"/>
        </w:rPr>
        <w:t>объяснять условия и причины возникновения пожаров, характеризовать их возможные последствия;</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безопасных действий при пожаре дома, на балконе, в подъезде, в лифте;</w:t>
      </w:r>
    </w:p>
    <w:p w:rsidR="008F4E00" w:rsidRPr="0048757E" w:rsidRDefault="00CF4992">
      <w:pPr>
        <w:pStyle w:val="22"/>
        <w:shd w:val="clear" w:color="auto" w:fill="auto"/>
        <w:spacing w:before="0"/>
        <w:ind w:firstLine="0"/>
        <w:rPr>
          <w:sz w:val="24"/>
          <w:szCs w:val="24"/>
        </w:rPr>
      </w:pPr>
      <w:r w:rsidRPr="0048757E">
        <w:rPr>
          <w:sz w:val="24"/>
          <w:szCs w:val="24"/>
        </w:rPr>
        <w:t>иметь навыки правильного использования первичных средств пожаротушения, оказания первой помощи;</w:t>
      </w:r>
    </w:p>
    <w:p w:rsidR="008F4E00" w:rsidRPr="0048757E" w:rsidRDefault="00CF4992">
      <w:pPr>
        <w:pStyle w:val="22"/>
        <w:shd w:val="clear" w:color="auto" w:fill="auto"/>
        <w:spacing w:before="0"/>
        <w:ind w:firstLine="0"/>
        <w:rPr>
          <w:sz w:val="24"/>
          <w:szCs w:val="24"/>
        </w:rPr>
      </w:pPr>
      <w:r w:rsidRPr="0048757E">
        <w:rPr>
          <w:sz w:val="24"/>
          <w:szCs w:val="24"/>
        </w:rPr>
        <w:t>знать права, обязанности и иметь представление об ответственности граждан в области пожарной безопасности;</w:t>
      </w:r>
    </w:p>
    <w:p w:rsidR="008F4E00" w:rsidRPr="0048757E" w:rsidRDefault="00CF4992">
      <w:pPr>
        <w:pStyle w:val="22"/>
        <w:shd w:val="clear" w:color="auto" w:fill="auto"/>
        <w:spacing w:before="0"/>
        <w:ind w:firstLine="0"/>
        <w:rPr>
          <w:sz w:val="24"/>
          <w:szCs w:val="24"/>
        </w:rPr>
      </w:pPr>
      <w:r w:rsidRPr="0048757E">
        <w:rPr>
          <w:sz w:val="24"/>
          <w:szCs w:val="24"/>
        </w:rPr>
        <w:t>знать порядок и иметь навыки вызова экстренных служб; знать порядок взаимодействия с экстренными службами; иметь представления об ответственности за ложные сообщения; характеризовать меры по предотвращению проникновения посторонних в дом;</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ситуации криминогенного характера; знать правила поведения с малознакомыми людьми;</w:t>
      </w:r>
    </w:p>
    <w:p w:rsidR="008F4E00" w:rsidRPr="0048757E" w:rsidRDefault="00CF4992">
      <w:pPr>
        <w:pStyle w:val="22"/>
        <w:shd w:val="clear" w:color="auto" w:fill="auto"/>
        <w:spacing w:before="0"/>
        <w:ind w:firstLine="0"/>
        <w:rPr>
          <w:sz w:val="24"/>
          <w:szCs w:val="24"/>
        </w:rPr>
      </w:pPr>
      <w:r w:rsidRPr="0048757E">
        <w:rPr>
          <w:sz w:val="24"/>
          <w:szCs w:val="24"/>
        </w:rPr>
        <w:t>знать правила поведения и иметь навыки безопасных действий при попытке проникновения в дом посторонних;</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аварийные ситуации на коммунальных системах жизнеобеспечения;</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безопасных действий при авариях на коммунальных системах жизнеобеспечения.</w:t>
      </w:r>
    </w:p>
    <w:p w:rsidR="008F4E00" w:rsidRPr="0048757E" w:rsidRDefault="00CF4992">
      <w:pPr>
        <w:pStyle w:val="22"/>
        <w:shd w:val="clear" w:color="auto" w:fill="auto"/>
        <w:spacing w:before="0"/>
        <w:ind w:firstLine="740"/>
        <w:rPr>
          <w:sz w:val="24"/>
          <w:szCs w:val="24"/>
        </w:rPr>
      </w:pPr>
      <w:r w:rsidRPr="0048757E">
        <w:rPr>
          <w:sz w:val="24"/>
          <w:szCs w:val="24"/>
        </w:rPr>
        <w:t xml:space="preserve">Предметные результаты по модулю </w:t>
      </w:r>
      <w:r w:rsidRPr="0048757E">
        <w:rPr>
          <w:sz w:val="24"/>
          <w:szCs w:val="24"/>
          <w:lang w:val="en-US" w:eastAsia="en-US" w:bidi="en-US"/>
        </w:rPr>
        <w:t>N</w:t>
      </w:r>
      <w:r w:rsidRPr="0048757E">
        <w:rPr>
          <w:sz w:val="24"/>
          <w:szCs w:val="24"/>
          <w:lang w:eastAsia="en-US" w:bidi="en-US"/>
        </w:rPr>
        <w:t xml:space="preserve"> </w:t>
      </w:r>
      <w:r w:rsidRPr="0048757E">
        <w:rPr>
          <w:sz w:val="24"/>
          <w:szCs w:val="24"/>
        </w:rPr>
        <w:t>5 "Безопасность на транспорте": знать правила дорожного движения и объяснять их значение; перечислять и характеризовать участников дорожного движения и элементы дороги;</w:t>
      </w:r>
    </w:p>
    <w:p w:rsidR="008F4E00" w:rsidRPr="0048757E" w:rsidRDefault="00CF4992">
      <w:pPr>
        <w:pStyle w:val="22"/>
        <w:shd w:val="clear" w:color="auto" w:fill="auto"/>
        <w:spacing w:before="0"/>
        <w:ind w:firstLine="0"/>
        <w:rPr>
          <w:sz w:val="24"/>
          <w:szCs w:val="24"/>
        </w:rPr>
      </w:pPr>
      <w:r w:rsidRPr="0048757E">
        <w:rPr>
          <w:sz w:val="24"/>
          <w:szCs w:val="24"/>
        </w:rPr>
        <w:t>знать условия обеспечения безопасности участников дорожного движения;</w:t>
      </w:r>
    </w:p>
    <w:p w:rsidR="008F4E00" w:rsidRPr="0048757E" w:rsidRDefault="00CF4992">
      <w:pPr>
        <w:pStyle w:val="22"/>
        <w:shd w:val="clear" w:color="auto" w:fill="auto"/>
        <w:spacing w:before="0"/>
        <w:ind w:firstLine="0"/>
        <w:rPr>
          <w:sz w:val="24"/>
          <w:szCs w:val="24"/>
        </w:rPr>
      </w:pPr>
      <w:r w:rsidRPr="0048757E">
        <w:rPr>
          <w:sz w:val="24"/>
          <w:szCs w:val="24"/>
        </w:rPr>
        <w:t>знать правила дорожного движения для пешеходов;</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и характеризовать дорожные знаки для пешеходов;</w:t>
      </w:r>
    </w:p>
    <w:p w:rsidR="008F4E00" w:rsidRPr="0048757E" w:rsidRDefault="00CF4992">
      <w:pPr>
        <w:pStyle w:val="22"/>
        <w:shd w:val="clear" w:color="auto" w:fill="auto"/>
        <w:spacing w:before="0"/>
        <w:ind w:firstLine="0"/>
        <w:rPr>
          <w:sz w:val="24"/>
          <w:szCs w:val="24"/>
        </w:rPr>
      </w:pPr>
      <w:r w:rsidRPr="0048757E">
        <w:rPr>
          <w:sz w:val="24"/>
          <w:szCs w:val="24"/>
        </w:rPr>
        <w:t>знать "дорожные ловушки" и объяснять правила их предупреждения;</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безопасного перехода дороги;</w:t>
      </w:r>
    </w:p>
    <w:p w:rsidR="008F4E00" w:rsidRPr="0048757E" w:rsidRDefault="00CF4992">
      <w:pPr>
        <w:pStyle w:val="22"/>
        <w:shd w:val="clear" w:color="auto" w:fill="auto"/>
        <w:spacing w:before="0"/>
        <w:ind w:firstLine="0"/>
        <w:rPr>
          <w:sz w:val="24"/>
          <w:szCs w:val="24"/>
        </w:rPr>
      </w:pPr>
      <w:r w:rsidRPr="0048757E">
        <w:rPr>
          <w:sz w:val="24"/>
          <w:szCs w:val="24"/>
        </w:rPr>
        <w:t>знать правила применения световозвращающих элементов;</w:t>
      </w:r>
    </w:p>
    <w:p w:rsidR="008F4E00" w:rsidRPr="0048757E" w:rsidRDefault="00CF4992">
      <w:pPr>
        <w:pStyle w:val="22"/>
        <w:shd w:val="clear" w:color="auto" w:fill="auto"/>
        <w:spacing w:before="0"/>
        <w:ind w:firstLine="0"/>
        <w:rPr>
          <w:sz w:val="24"/>
          <w:szCs w:val="24"/>
        </w:rPr>
      </w:pPr>
      <w:r w:rsidRPr="0048757E">
        <w:rPr>
          <w:sz w:val="24"/>
          <w:szCs w:val="24"/>
        </w:rPr>
        <w:t>знать правила дорожного движения для пассажиров;</w:t>
      </w:r>
    </w:p>
    <w:p w:rsidR="008F4E00" w:rsidRPr="0048757E" w:rsidRDefault="00CF4992">
      <w:pPr>
        <w:pStyle w:val="22"/>
        <w:shd w:val="clear" w:color="auto" w:fill="auto"/>
        <w:spacing w:before="0"/>
        <w:ind w:firstLine="0"/>
        <w:rPr>
          <w:sz w:val="24"/>
          <w:szCs w:val="24"/>
        </w:rPr>
      </w:pPr>
      <w:r w:rsidRPr="0048757E">
        <w:rPr>
          <w:sz w:val="24"/>
          <w:szCs w:val="24"/>
        </w:rPr>
        <w:t>знать обязанности пассажиров маршрутных транспортных средств;</w:t>
      </w:r>
    </w:p>
    <w:p w:rsidR="008F4E00" w:rsidRPr="0048757E" w:rsidRDefault="00CF4992">
      <w:pPr>
        <w:pStyle w:val="22"/>
        <w:shd w:val="clear" w:color="auto" w:fill="auto"/>
        <w:spacing w:before="0"/>
        <w:ind w:firstLine="0"/>
        <w:rPr>
          <w:sz w:val="24"/>
          <w:szCs w:val="24"/>
        </w:rPr>
      </w:pPr>
      <w:r w:rsidRPr="0048757E">
        <w:rPr>
          <w:sz w:val="24"/>
          <w:szCs w:val="24"/>
        </w:rPr>
        <w:t>знать правила применения ремня безопасности и детских удерживающих</w:t>
      </w:r>
    </w:p>
    <w:p w:rsidR="008F4E00" w:rsidRPr="0048757E" w:rsidRDefault="00CF4992">
      <w:pPr>
        <w:pStyle w:val="22"/>
        <w:shd w:val="clear" w:color="auto" w:fill="auto"/>
        <w:spacing w:before="0"/>
        <w:ind w:firstLine="0"/>
        <w:rPr>
          <w:sz w:val="24"/>
          <w:szCs w:val="24"/>
        </w:rPr>
      </w:pPr>
      <w:r w:rsidRPr="0048757E">
        <w:rPr>
          <w:sz w:val="24"/>
          <w:szCs w:val="24"/>
        </w:rPr>
        <w:t>устройств;</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8F4E00" w:rsidRPr="0048757E" w:rsidRDefault="00CF4992">
      <w:pPr>
        <w:pStyle w:val="22"/>
        <w:shd w:val="clear" w:color="auto" w:fill="auto"/>
        <w:spacing w:before="0"/>
        <w:ind w:firstLine="0"/>
        <w:rPr>
          <w:sz w:val="24"/>
          <w:szCs w:val="24"/>
        </w:rPr>
      </w:pPr>
      <w:r w:rsidRPr="0048757E">
        <w:rPr>
          <w:sz w:val="24"/>
          <w:szCs w:val="24"/>
        </w:rPr>
        <w:t>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w:t>
      </w:r>
    </w:p>
    <w:p w:rsidR="008F4E00" w:rsidRPr="0048757E" w:rsidRDefault="00CF4992">
      <w:pPr>
        <w:pStyle w:val="22"/>
        <w:shd w:val="clear" w:color="auto" w:fill="auto"/>
        <w:spacing w:before="0"/>
        <w:ind w:firstLine="0"/>
        <w:rPr>
          <w:sz w:val="24"/>
          <w:szCs w:val="24"/>
        </w:rPr>
      </w:pPr>
      <w:r w:rsidRPr="0048757E">
        <w:rPr>
          <w:sz w:val="24"/>
          <w:szCs w:val="24"/>
        </w:rPr>
        <w:t>знать требования правил дорожного движения к водителю мотоцикла; классифицировать дорожно-транспортные происшествия и характеризовать причины их возникновения;</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безопасных действий очевидца дорожно-транспортного происшествия;</w:t>
      </w:r>
    </w:p>
    <w:p w:rsidR="008F4E00" w:rsidRPr="0048757E" w:rsidRDefault="00CF4992">
      <w:pPr>
        <w:pStyle w:val="22"/>
        <w:shd w:val="clear" w:color="auto" w:fill="auto"/>
        <w:spacing w:before="0"/>
        <w:ind w:firstLine="0"/>
        <w:rPr>
          <w:sz w:val="24"/>
          <w:szCs w:val="24"/>
        </w:rPr>
      </w:pPr>
      <w:r w:rsidRPr="0048757E">
        <w:rPr>
          <w:sz w:val="24"/>
          <w:szCs w:val="24"/>
        </w:rPr>
        <w:t>знать порядок действий при пожаре на транспорте;</w:t>
      </w:r>
    </w:p>
    <w:p w:rsidR="008F4E00" w:rsidRPr="0048757E" w:rsidRDefault="00CF4992">
      <w:pPr>
        <w:pStyle w:val="22"/>
        <w:shd w:val="clear" w:color="auto" w:fill="auto"/>
        <w:spacing w:before="0"/>
        <w:ind w:firstLine="0"/>
        <w:rPr>
          <w:sz w:val="24"/>
          <w:szCs w:val="24"/>
        </w:rPr>
      </w:pPr>
      <w:r w:rsidRPr="0048757E">
        <w:rPr>
          <w:sz w:val="24"/>
          <w:szCs w:val="24"/>
        </w:rPr>
        <w:lastRenderedPageBreak/>
        <w:t>знать особенности и опасности на различных видах транспорта (внеуличного,</w:t>
      </w:r>
    </w:p>
    <w:p w:rsidR="008F4E00" w:rsidRPr="0048757E" w:rsidRDefault="00CF4992">
      <w:pPr>
        <w:pStyle w:val="22"/>
        <w:shd w:val="clear" w:color="auto" w:fill="auto"/>
        <w:spacing w:before="0"/>
        <w:ind w:firstLine="0"/>
        <w:rPr>
          <w:sz w:val="24"/>
          <w:szCs w:val="24"/>
        </w:rPr>
      </w:pPr>
      <w:r w:rsidRPr="0048757E">
        <w:rPr>
          <w:sz w:val="24"/>
          <w:szCs w:val="24"/>
        </w:rPr>
        <w:t>железнодорожного, водного, воздушного);</w:t>
      </w:r>
    </w:p>
    <w:p w:rsidR="008F4E00" w:rsidRPr="0048757E" w:rsidRDefault="00CF4992">
      <w:pPr>
        <w:pStyle w:val="22"/>
        <w:shd w:val="clear" w:color="auto" w:fill="auto"/>
        <w:spacing w:before="0"/>
        <w:ind w:firstLine="0"/>
        <w:rPr>
          <w:sz w:val="24"/>
          <w:szCs w:val="24"/>
        </w:rPr>
      </w:pPr>
      <w:r w:rsidRPr="0048757E">
        <w:rPr>
          <w:sz w:val="24"/>
          <w:szCs w:val="24"/>
        </w:rPr>
        <w:t>знать обязанности пассажиров отдельных видов транспорта;</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безопасного поведения пассажиров при различных</w:t>
      </w:r>
    </w:p>
    <w:p w:rsidR="008F4E00" w:rsidRPr="0048757E" w:rsidRDefault="00CF4992">
      <w:pPr>
        <w:pStyle w:val="22"/>
        <w:shd w:val="clear" w:color="auto" w:fill="auto"/>
        <w:spacing w:before="0"/>
        <w:ind w:firstLine="0"/>
        <w:rPr>
          <w:sz w:val="24"/>
          <w:szCs w:val="24"/>
        </w:rPr>
      </w:pPr>
      <w:r w:rsidRPr="0048757E">
        <w:rPr>
          <w:sz w:val="24"/>
          <w:szCs w:val="24"/>
        </w:rPr>
        <w:t>происшествиях на отдельных видах транспорта;</w:t>
      </w:r>
    </w:p>
    <w:p w:rsidR="008F4E00" w:rsidRPr="0048757E" w:rsidRDefault="00CF4992">
      <w:pPr>
        <w:pStyle w:val="22"/>
        <w:shd w:val="clear" w:color="auto" w:fill="auto"/>
        <w:spacing w:before="0"/>
        <w:ind w:firstLine="0"/>
        <w:rPr>
          <w:sz w:val="24"/>
          <w:szCs w:val="24"/>
        </w:rPr>
      </w:pPr>
      <w:r w:rsidRPr="0048757E">
        <w:rPr>
          <w:sz w:val="24"/>
          <w:szCs w:val="24"/>
        </w:rPr>
        <w:t>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w:t>
      </w:r>
    </w:p>
    <w:p w:rsidR="008F4E00" w:rsidRPr="0048757E" w:rsidRDefault="00CF4992">
      <w:pPr>
        <w:pStyle w:val="22"/>
        <w:shd w:val="clear" w:color="auto" w:fill="auto"/>
        <w:spacing w:before="0"/>
        <w:ind w:firstLine="780"/>
        <w:rPr>
          <w:sz w:val="24"/>
          <w:szCs w:val="24"/>
        </w:rPr>
      </w:pPr>
      <w:r w:rsidRPr="0048757E">
        <w:rPr>
          <w:sz w:val="24"/>
          <w:szCs w:val="24"/>
        </w:rPr>
        <w:t>Предметные результаты по модулю № 6 "Безопасность в общественных местах":</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общественные места;</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потенциальные источники опасности в общественных местах;</w:t>
      </w:r>
    </w:p>
    <w:p w:rsidR="008F4E00" w:rsidRPr="0048757E" w:rsidRDefault="00CF4992">
      <w:pPr>
        <w:pStyle w:val="22"/>
        <w:shd w:val="clear" w:color="auto" w:fill="auto"/>
        <w:spacing w:before="0"/>
        <w:ind w:firstLine="0"/>
        <w:rPr>
          <w:sz w:val="24"/>
          <w:szCs w:val="24"/>
        </w:rPr>
      </w:pPr>
      <w:r w:rsidRPr="0048757E">
        <w:rPr>
          <w:sz w:val="24"/>
          <w:szCs w:val="24"/>
        </w:rPr>
        <w:t>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риски массовых мероприятий и объяснять правила подготовки к посещению массовых мероприятий;</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безопасного поведения при беспорядках в местах массового пребывания людей;</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безопасных действий при попадании в толпу и давку;</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безопасных действий при обнаружении угрозы возникновения</w:t>
      </w:r>
    </w:p>
    <w:p w:rsidR="008F4E00" w:rsidRPr="0048757E" w:rsidRDefault="00CF4992">
      <w:pPr>
        <w:pStyle w:val="22"/>
        <w:shd w:val="clear" w:color="auto" w:fill="auto"/>
        <w:spacing w:before="0"/>
        <w:ind w:firstLine="0"/>
        <w:rPr>
          <w:sz w:val="24"/>
          <w:szCs w:val="24"/>
        </w:rPr>
      </w:pPr>
      <w:r w:rsidRPr="0048757E">
        <w:rPr>
          <w:sz w:val="24"/>
          <w:szCs w:val="24"/>
        </w:rPr>
        <w:t>пожара;</w:t>
      </w:r>
    </w:p>
    <w:p w:rsidR="008F4E00" w:rsidRPr="0048757E" w:rsidRDefault="00CF4992">
      <w:pPr>
        <w:pStyle w:val="22"/>
        <w:shd w:val="clear" w:color="auto" w:fill="auto"/>
        <w:spacing w:before="0"/>
        <w:ind w:firstLine="0"/>
        <w:rPr>
          <w:sz w:val="24"/>
          <w:szCs w:val="24"/>
        </w:rPr>
      </w:pPr>
      <w:r w:rsidRPr="0048757E">
        <w:rPr>
          <w:sz w:val="24"/>
          <w:szCs w:val="24"/>
        </w:rPr>
        <w:t>знать правила и иметь навыки безопасных действий при эвакуации из общественных мест и зданий;</w:t>
      </w:r>
    </w:p>
    <w:p w:rsidR="008F4E00" w:rsidRPr="0048757E" w:rsidRDefault="00CF4992">
      <w:pPr>
        <w:pStyle w:val="22"/>
        <w:shd w:val="clear" w:color="auto" w:fill="auto"/>
        <w:spacing w:before="0"/>
        <w:ind w:firstLine="0"/>
        <w:rPr>
          <w:sz w:val="24"/>
          <w:szCs w:val="24"/>
        </w:rPr>
      </w:pPr>
      <w:r w:rsidRPr="0048757E">
        <w:rPr>
          <w:sz w:val="24"/>
          <w:szCs w:val="24"/>
        </w:rPr>
        <w:t>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иметь навыки действий при взаимодействии с правоохранительными органами.</w:t>
      </w:r>
    </w:p>
    <w:p w:rsidR="008F4E00" w:rsidRPr="0048757E" w:rsidRDefault="00CF4992">
      <w:pPr>
        <w:pStyle w:val="22"/>
        <w:shd w:val="clear" w:color="auto" w:fill="auto"/>
        <w:spacing w:before="0"/>
        <w:ind w:firstLine="780"/>
        <w:rPr>
          <w:sz w:val="24"/>
          <w:szCs w:val="24"/>
        </w:rPr>
      </w:pPr>
      <w:r w:rsidRPr="0048757E">
        <w:rPr>
          <w:sz w:val="24"/>
          <w:szCs w:val="24"/>
        </w:rPr>
        <w:t>Предметные результаты по модулю № 7 "Безопасность в природной среде":</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и характеризовать чрезвычайные ситуации природного характера;</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паукообразными и насекомыми;</w:t>
      </w:r>
    </w:p>
    <w:p w:rsidR="008F4E00" w:rsidRPr="0048757E" w:rsidRDefault="00CF4992">
      <w:pPr>
        <w:pStyle w:val="22"/>
        <w:shd w:val="clear" w:color="auto" w:fill="auto"/>
        <w:spacing w:before="0"/>
        <w:ind w:firstLine="0"/>
        <w:jc w:val="both"/>
        <w:rPr>
          <w:sz w:val="24"/>
          <w:szCs w:val="24"/>
        </w:rPr>
      </w:pPr>
      <w:r w:rsidRPr="0048757E">
        <w:rPr>
          <w:sz w:val="24"/>
          <w:szCs w:val="24"/>
        </w:rPr>
        <w:t>знать правила поведения для снижения риска отравления ядовитыми грибами и растениями;</w:t>
      </w:r>
    </w:p>
    <w:p w:rsidR="008F4E00" w:rsidRPr="0048757E" w:rsidRDefault="00CF4992">
      <w:pPr>
        <w:pStyle w:val="22"/>
        <w:shd w:val="clear" w:color="auto" w:fill="auto"/>
        <w:spacing w:before="0"/>
        <w:ind w:firstLine="0"/>
        <w:jc w:val="both"/>
        <w:rPr>
          <w:sz w:val="24"/>
          <w:szCs w:val="24"/>
        </w:rPr>
      </w:pPr>
      <w:r w:rsidRPr="0048757E">
        <w:rPr>
          <w:sz w:val="24"/>
          <w:szCs w:val="24"/>
        </w:rPr>
        <w:t>характеризовать автономные условия, раскрывать их опасности и порядок подготовки к ним;</w:t>
      </w:r>
    </w:p>
    <w:p w:rsidR="008F4E00" w:rsidRPr="0048757E" w:rsidRDefault="00CF4992">
      <w:pPr>
        <w:pStyle w:val="22"/>
        <w:shd w:val="clear" w:color="auto" w:fill="auto"/>
        <w:spacing w:before="0"/>
        <w:ind w:firstLine="0"/>
        <w:jc w:val="both"/>
        <w:rPr>
          <w:sz w:val="24"/>
          <w:szCs w:val="24"/>
        </w:rPr>
      </w:pPr>
      <w:r w:rsidRPr="0048757E">
        <w:rPr>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и характеризовать природные пожары и их опасности; характеризовать факторы и причины возникновения пожаров; иметь представление о безопасных действиях при нахождении в зоне природного пожара;</w:t>
      </w:r>
    </w:p>
    <w:p w:rsidR="008F4E00" w:rsidRPr="0048757E" w:rsidRDefault="00CF4992">
      <w:pPr>
        <w:pStyle w:val="22"/>
        <w:shd w:val="clear" w:color="auto" w:fill="auto"/>
        <w:spacing w:before="0"/>
        <w:ind w:firstLine="0"/>
        <w:rPr>
          <w:sz w:val="24"/>
          <w:szCs w:val="24"/>
        </w:rPr>
      </w:pPr>
      <w:r w:rsidRPr="0048757E">
        <w:rPr>
          <w:sz w:val="24"/>
          <w:szCs w:val="24"/>
        </w:rPr>
        <w:lastRenderedPageBreak/>
        <w:t>иметь представление о правилах безопасного поведения в горах; характеризовать снежные лавины, камнепады, сели, оползни, их внешние признаки и опасности;</w:t>
      </w:r>
    </w:p>
    <w:p w:rsidR="008F4E00" w:rsidRPr="0048757E" w:rsidRDefault="00CF4992">
      <w:pPr>
        <w:pStyle w:val="22"/>
        <w:shd w:val="clear" w:color="auto" w:fill="auto"/>
        <w:spacing w:before="0"/>
        <w:ind w:firstLine="0"/>
        <w:jc w:val="both"/>
        <w:rPr>
          <w:sz w:val="24"/>
          <w:szCs w:val="24"/>
        </w:rPr>
      </w:pPr>
      <w:r w:rsidRPr="0048757E">
        <w:rPr>
          <w:sz w:val="24"/>
          <w:szCs w:val="24"/>
        </w:rPr>
        <w:t>иметь представление о безопасных действиях, необходимых для снижения риска попадания в лавину, под камнепад, при попадании в зону селя, при начале оползня;</w:t>
      </w:r>
    </w:p>
    <w:p w:rsidR="008F4E00" w:rsidRPr="0048757E" w:rsidRDefault="00CF4992">
      <w:pPr>
        <w:pStyle w:val="22"/>
        <w:shd w:val="clear" w:color="auto" w:fill="auto"/>
        <w:spacing w:before="0"/>
        <w:ind w:firstLine="0"/>
        <w:jc w:val="both"/>
        <w:rPr>
          <w:sz w:val="24"/>
          <w:szCs w:val="24"/>
        </w:rPr>
      </w:pPr>
      <w:r w:rsidRPr="0048757E">
        <w:rPr>
          <w:sz w:val="24"/>
          <w:szCs w:val="24"/>
        </w:rPr>
        <w:t>знать общие правила безопасного поведения на водоемах;</w:t>
      </w:r>
    </w:p>
    <w:p w:rsidR="008F4E00" w:rsidRPr="0048757E" w:rsidRDefault="00CF4992">
      <w:pPr>
        <w:pStyle w:val="22"/>
        <w:shd w:val="clear" w:color="auto" w:fill="auto"/>
        <w:spacing w:before="0"/>
        <w:ind w:firstLine="0"/>
        <w:jc w:val="both"/>
        <w:rPr>
          <w:sz w:val="24"/>
          <w:szCs w:val="24"/>
        </w:rPr>
      </w:pPr>
      <w:r w:rsidRPr="0048757E">
        <w:rPr>
          <w:sz w:val="24"/>
          <w:szCs w:val="24"/>
        </w:rPr>
        <w:t>знать правила купания, понимать различия между оборудованным и</w:t>
      </w:r>
    </w:p>
    <w:p w:rsidR="008F4E00" w:rsidRPr="0048757E" w:rsidRDefault="00CF4992">
      <w:pPr>
        <w:pStyle w:val="22"/>
        <w:shd w:val="clear" w:color="auto" w:fill="auto"/>
        <w:spacing w:before="0"/>
        <w:ind w:firstLine="0"/>
        <w:jc w:val="both"/>
        <w:rPr>
          <w:sz w:val="24"/>
          <w:szCs w:val="24"/>
        </w:rPr>
      </w:pPr>
      <w:r w:rsidRPr="0048757E">
        <w:rPr>
          <w:sz w:val="24"/>
          <w:szCs w:val="24"/>
        </w:rPr>
        <w:t>необорудованным пляжами;</w:t>
      </w:r>
    </w:p>
    <w:p w:rsidR="008F4E00" w:rsidRPr="0048757E" w:rsidRDefault="00CF4992">
      <w:pPr>
        <w:pStyle w:val="22"/>
        <w:shd w:val="clear" w:color="auto" w:fill="auto"/>
        <w:spacing w:before="0"/>
        <w:ind w:firstLine="0"/>
        <w:jc w:val="both"/>
        <w:rPr>
          <w:sz w:val="24"/>
          <w:szCs w:val="24"/>
        </w:rPr>
      </w:pPr>
      <w:r w:rsidRPr="0048757E">
        <w:rPr>
          <w:sz w:val="24"/>
          <w:szCs w:val="24"/>
        </w:rPr>
        <w:t>знать правила само- и взаимопомощи терпящим бедствие на воде;</w:t>
      </w:r>
    </w:p>
    <w:p w:rsidR="008F4E00" w:rsidRPr="0048757E" w:rsidRDefault="00CF4992">
      <w:pPr>
        <w:pStyle w:val="22"/>
        <w:shd w:val="clear" w:color="auto" w:fill="auto"/>
        <w:spacing w:before="0"/>
        <w:ind w:firstLine="0"/>
        <w:jc w:val="both"/>
        <w:rPr>
          <w:sz w:val="24"/>
          <w:szCs w:val="24"/>
        </w:rPr>
      </w:pPr>
      <w:r w:rsidRPr="0048757E">
        <w:rPr>
          <w:sz w:val="24"/>
          <w:szCs w:val="24"/>
        </w:rPr>
        <w:t>иметь представление о безопасных действиях при обнаружении тонущего</w:t>
      </w:r>
    </w:p>
    <w:p w:rsidR="008F4E00" w:rsidRPr="0048757E" w:rsidRDefault="00CF4992">
      <w:pPr>
        <w:pStyle w:val="22"/>
        <w:shd w:val="clear" w:color="auto" w:fill="auto"/>
        <w:spacing w:before="0"/>
        <w:ind w:firstLine="0"/>
        <w:jc w:val="both"/>
        <w:rPr>
          <w:sz w:val="24"/>
          <w:szCs w:val="24"/>
        </w:rPr>
      </w:pPr>
      <w:r w:rsidRPr="0048757E">
        <w:rPr>
          <w:sz w:val="24"/>
          <w:szCs w:val="24"/>
        </w:rPr>
        <w:t>человека летом и человека в полынье;</w:t>
      </w:r>
    </w:p>
    <w:p w:rsidR="008F4E00" w:rsidRPr="0048757E" w:rsidRDefault="00CF4992">
      <w:pPr>
        <w:pStyle w:val="22"/>
        <w:shd w:val="clear" w:color="auto" w:fill="auto"/>
        <w:spacing w:before="0"/>
        <w:ind w:firstLine="0"/>
        <w:rPr>
          <w:sz w:val="24"/>
          <w:szCs w:val="24"/>
        </w:rPr>
      </w:pPr>
      <w:r w:rsidRPr="0048757E">
        <w:rPr>
          <w:sz w:val="24"/>
          <w:szCs w:val="24"/>
        </w:rPr>
        <w:t>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w:t>
      </w:r>
    </w:p>
    <w:p w:rsidR="008F4E00" w:rsidRPr="0048757E" w:rsidRDefault="00CF4992">
      <w:pPr>
        <w:pStyle w:val="22"/>
        <w:shd w:val="clear" w:color="auto" w:fill="auto"/>
        <w:spacing w:before="0"/>
        <w:ind w:firstLine="0"/>
        <w:jc w:val="both"/>
        <w:rPr>
          <w:sz w:val="24"/>
          <w:szCs w:val="24"/>
        </w:rPr>
      </w:pPr>
      <w:r w:rsidRPr="0048757E">
        <w:rPr>
          <w:sz w:val="24"/>
          <w:szCs w:val="24"/>
        </w:rPr>
        <w:t>иметь представление о безопасных действиях при нахождении в зоне извержения вулкана;</w:t>
      </w:r>
    </w:p>
    <w:p w:rsidR="008F4E00" w:rsidRPr="0048757E" w:rsidRDefault="00CF4992">
      <w:pPr>
        <w:pStyle w:val="22"/>
        <w:shd w:val="clear" w:color="auto" w:fill="auto"/>
        <w:spacing w:before="0"/>
        <w:ind w:right="1340" w:firstLine="0"/>
        <w:rPr>
          <w:sz w:val="24"/>
          <w:szCs w:val="24"/>
        </w:rPr>
      </w:pPr>
      <w:r w:rsidRPr="0048757E">
        <w:rPr>
          <w:sz w:val="24"/>
          <w:szCs w:val="24"/>
        </w:rPr>
        <w:t>раскрывать смысл понятий "экология" и "экологическая культура"; объяснять значение экологии для устойчивого развития общества;</w:t>
      </w:r>
    </w:p>
    <w:p w:rsidR="008F4E00" w:rsidRPr="0048757E" w:rsidRDefault="00CF4992">
      <w:pPr>
        <w:pStyle w:val="22"/>
        <w:shd w:val="clear" w:color="auto" w:fill="auto"/>
        <w:spacing w:before="0"/>
        <w:ind w:firstLine="0"/>
        <w:rPr>
          <w:sz w:val="24"/>
          <w:szCs w:val="24"/>
        </w:rPr>
      </w:pPr>
      <w:r w:rsidRPr="0048757E">
        <w:rPr>
          <w:sz w:val="24"/>
          <w:szCs w:val="24"/>
        </w:rPr>
        <w:t>знать правила безопасного поведения при неблагоприятной экологической обстановке (загрязнении атмосферы).</w:t>
      </w:r>
    </w:p>
    <w:p w:rsidR="008F4E00" w:rsidRPr="0048757E" w:rsidRDefault="00CF4992">
      <w:pPr>
        <w:pStyle w:val="22"/>
        <w:shd w:val="clear" w:color="auto" w:fill="auto"/>
        <w:spacing w:before="0"/>
        <w:ind w:firstLine="740"/>
        <w:rPr>
          <w:sz w:val="24"/>
          <w:szCs w:val="24"/>
        </w:rPr>
      </w:pPr>
      <w:r w:rsidRPr="0048757E">
        <w:rPr>
          <w:sz w:val="24"/>
          <w:szCs w:val="24"/>
        </w:rPr>
        <w:t>Предметные результаты по модулю № 8 "Основы медицинских знаний. Оказание первой помощи":</w:t>
      </w:r>
    </w:p>
    <w:p w:rsidR="008F4E00" w:rsidRPr="0048757E" w:rsidRDefault="00CF4992">
      <w:pPr>
        <w:pStyle w:val="22"/>
        <w:shd w:val="clear" w:color="auto" w:fill="auto"/>
        <w:spacing w:before="0"/>
        <w:ind w:firstLine="0"/>
        <w:rPr>
          <w:sz w:val="24"/>
          <w:szCs w:val="24"/>
        </w:rPr>
      </w:pPr>
      <w:r w:rsidRPr="0048757E">
        <w:rPr>
          <w:sz w:val="24"/>
          <w:szCs w:val="24"/>
        </w:rPr>
        <w:t>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раскрывать содержание элементов здорового образа жизни, объяснять пагубность вредных привычек;</w:t>
      </w:r>
    </w:p>
    <w:p w:rsidR="008F4E00" w:rsidRPr="0048757E" w:rsidRDefault="00CF4992">
      <w:pPr>
        <w:pStyle w:val="22"/>
        <w:shd w:val="clear" w:color="auto" w:fill="auto"/>
        <w:spacing w:before="0"/>
        <w:ind w:firstLine="0"/>
        <w:rPr>
          <w:sz w:val="24"/>
          <w:szCs w:val="24"/>
        </w:rPr>
      </w:pPr>
      <w:r w:rsidRPr="0048757E">
        <w:rPr>
          <w:sz w:val="24"/>
          <w:szCs w:val="24"/>
        </w:rPr>
        <w:t>обосновывать личную ответственность за сохранение здоровья;</w:t>
      </w:r>
    </w:p>
    <w:p w:rsidR="008F4E00" w:rsidRPr="0048757E" w:rsidRDefault="00CF4992">
      <w:pPr>
        <w:pStyle w:val="22"/>
        <w:shd w:val="clear" w:color="auto" w:fill="auto"/>
        <w:spacing w:before="0"/>
        <w:ind w:firstLine="0"/>
        <w:rPr>
          <w:sz w:val="24"/>
          <w:szCs w:val="24"/>
        </w:rPr>
      </w:pPr>
      <w:r w:rsidRPr="0048757E">
        <w:rPr>
          <w:sz w:val="24"/>
          <w:szCs w:val="24"/>
        </w:rPr>
        <w:t>раскрывать понятие "инфекционные заболевания", объяснять причины их</w:t>
      </w:r>
    </w:p>
    <w:p w:rsidR="008F4E00" w:rsidRPr="0048757E" w:rsidRDefault="00CF4992">
      <w:pPr>
        <w:pStyle w:val="22"/>
        <w:shd w:val="clear" w:color="auto" w:fill="auto"/>
        <w:spacing w:before="0"/>
        <w:ind w:firstLine="0"/>
        <w:rPr>
          <w:sz w:val="24"/>
          <w:szCs w:val="24"/>
        </w:rPr>
      </w:pPr>
      <w:r w:rsidRPr="0048757E">
        <w:rPr>
          <w:sz w:val="24"/>
          <w:szCs w:val="24"/>
        </w:rPr>
        <w:t>возникновения;</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w:t>
      </w:r>
    </w:p>
    <w:p w:rsidR="008F4E00" w:rsidRPr="0048757E" w:rsidRDefault="00CF4992">
      <w:pPr>
        <w:pStyle w:val="22"/>
        <w:shd w:val="clear" w:color="auto" w:fill="auto"/>
        <w:spacing w:before="0"/>
        <w:ind w:firstLine="0"/>
        <w:jc w:val="both"/>
        <w:rPr>
          <w:sz w:val="24"/>
          <w:szCs w:val="24"/>
        </w:rPr>
      </w:pPr>
      <w:r w:rsidRPr="0048757E">
        <w:rPr>
          <w:sz w:val="24"/>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F4E00" w:rsidRPr="0048757E" w:rsidRDefault="00CF4992">
      <w:pPr>
        <w:pStyle w:val="22"/>
        <w:shd w:val="clear" w:color="auto" w:fill="auto"/>
        <w:spacing w:before="0"/>
        <w:ind w:firstLine="0"/>
        <w:rPr>
          <w:sz w:val="24"/>
          <w:szCs w:val="24"/>
        </w:rPr>
      </w:pPr>
      <w:r w:rsidRPr="0048757E">
        <w:rPr>
          <w:sz w:val="24"/>
          <w:szCs w:val="24"/>
        </w:rPr>
        <w:t>раскрывать понятие "неинфекционные заболевания" и давать их классификацию;</w:t>
      </w:r>
    </w:p>
    <w:p w:rsidR="008F4E00" w:rsidRPr="0048757E" w:rsidRDefault="00CF4992">
      <w:pPr>
        <w:pStyle w:val="22"/>
        <w:shd w:val="clear" w:color="auto" w:fill="auto"/>
        <w:spacing w:before="0"/>
        <w:ind w:firstLine="0"/>
        <w:rPr>
          <w:sz w:val="24"/>
          <w:szCs w:val="24"/>
        </w:rPr>
      </w:pPr>
      <w:r w:rsidRPr="0048757E">
        <w:rPr>
          <w:sz w:val="24"/>
          <w:szCs w:val="24"/>
        </w:rPr>
        <w:lastRenderedPageBreak/>
        <w:t>характеризовать факторы риска неинфекционных заболеваний;</w:t>
      </w:r>
    </w:p>
    <w:p w:rsidR="008F4E00" w:rsidRPr="0048757E" w:rsidRDefault="00CF4992">
      <w:pPr>
        <w:pStyle w:val="22"/>
        <w:shd w:val="clear" w:color="auto" w:fill="auto"/>
        <w:spacing w:before="0"/>
        <w:ind w:firstLine="0"/>
        <w:rPr>
          <w:sz w:val="24"/>
          <w:szCs w:val="24"/>
        </w:rPr>
      </w:pPr>
      <w:r w:rsidRPr="0048757E">
        <w:rPr>
          <w:sz w:val="24"/>
          <w:szCs w:val="24"/>
        </w:rPr>
        <w:t>иметь навыки соблюдения мер профилактики неинфекционных заболеваний и</w:t>
      </w:r>
    </w:p>
    <w:p w:rsidR="008F4E00" w:rsidRPr="0048757E" w:rsidRDefault="00CF4992">
      <w:pPr>
        <w:pStyle w:val="22"/>
        <w:shd w:val="clear" w:color="auto" w:fill="auto"/>
        <w:spacing w:before="0"/>
        <w:ind w:firstLine="0"/>
        <w:rPr>
          <w:sz w:val="24"/>
          <w:szCs w:val="24"/>
        </w:rPr>
      </w:pPr>
      <w:r w:rsidRPr="0048757E">
        <w:rPr>
          <w:sz w:val="24"/>
          <w:szCs w:val="24"/>
        </w:rPr>
        <w:t>защиты от них;</w:t>
      </w:r>
    </w:p>
    <w:p w:rsidR="008F4E00" w:rsidRPr="0048757E" w:rsidRDefault="00CF4992">
      <w:pPr>
        <w:pStyle w:val="22"/>
        <w:shd w:val="clear" w:color="auto" w:fill="auto"/>
        <w:spacing w:before="0"/>
        <w:ind w:firstLine="0"/>
        <w:rPr>
          <w:sz w:val="24"/>
          <w:szCs w:val="24"/>
        </w:rPr>
      </w:pPr>
      <w:r w:rsidRPr="0048757E">
        <w:rPr>
          <w:sz w:val="24"/>
          <w:szCs w:val="24"/>
        </w:rPr>
        <w:t>знать назначение диспансеризации и раскрывать ее задачи;</w:t>
      </w:r>
    </w:p>
    <w:p w:rsidR="008F4E00" w:rsidRPr="0048757E" w:rsidRDefault="00CF4992">
      <w:pPr>
        <w:pStyle w:val="22"/>
        <w:shd w:val="clear" w:color="auto" w:fill="auto"/>
        <w:spacing w:before="0"/>
        <w:ind w:firstLine="0"/>
        <w:rPr>
          <w:sz w:val="24"/>
          <w:szCs w:val="24"/>
        </w:rPr>
      </w:pPr>
      <w:r w:rsidRPr="0048757E">
        <w:rPr>
          <w:sz w:val="24"/>
          <w:szCs w:val="24"/>
        </w:rPr>
        <w:t>раскрывать понятия "психическое здоровье" и "психическое благополучие";</w:t>
      </w:r>
    </w:p>
    <w:p w:rsidR="008F4E00" w:rsidRPr="0048757E" w:rsidRDefault="00CF4992">
      <w:pPr>
        <w:pStyle w:val="22"/>
        <w:shd w:val="clear" w:color="auto" w:fill="auto"/>
        <w:spacing w:before="0"/>
        <w:ind w:firstLine="0"/>
        <w:rPr>
          <w:sz w:val="24"/>
          <w:szCs w:val="24"/>
        </w:rPr>
      </w:pPr>
      <w:r w:rsidRPr="0048757E">
        <w:rPr>
          <w:sz w:val="24"/>
          <w:szCs w:val="24"/>
        </w:rPr>
        <w:t>объяснять понятие "стресс" и его влияние на человека;</w:t>
      </w:r>
    </w:p>
    <w:p w:rsidR="008F4E00" w:rsidRPr="0048757E" w:rsidRDefault="00CF4992">
      <w:pPr>
        <w:pStyle w:val="22"/>
        <w:shd w:val="clear" w:color="auto" w:fill="auto"/>
        <w:spacing w:before="0"/>
        <w:ind w:firstLine="0"/>
        <w:rPr>
          <w:sz w:val="24"/>
          <w:szCs w:val="24"/>
        </w:rPr>
      </w:pPr>
      <w:r w:rsidRPr="0048757E">
        <w:rPr>
          <w:sz w:val="24"/>
          <w:szCs w:val="24"/>
        </w:rPr>
        <w:t>иметь навыки соблюдения мер профилактики стресса, раскрывать способы саморегуляции эмоциональных состояний; раскрывать понятие "первая помощь" и ее содержание; знать состояния, требующие оказания первой помощи;</w:t>
      </w:r>
    </w:p>
    <w:p w:rsidR="008F4E00" w:rsidRPr="0048757E" w:rsidRDefault="00CF4992">
      <w:pPr>
        <w:pStyle w:val="22"/>
        <w:shd w:val="clear" w:color="auto" w:fill="auto"/>
        <w:spacing w:before="0"/>
        <w:ind w:firstLine="0"/>
        <w:rPr>
          <w:sz w:val="24"/>
          <w:szCs w:val="24"/>
        </w:rPr>
      </w:pPr>
      <w:r w:rsidRPr="0048757E">
        <w:rPr>
          <w:sz w:val="24"/>
          <w:szCs w:val="24"/>
        </w:rPr>
        <w:t>знать универсальный алгоритм оказания первой помощи, знать назначение и состав аптечки первой помощи;</w:t>
      </w:r>
    </w:p>
    <w:p w:rsidR="008F4E00" w:rsidRPr="0048757E" w:rsidRDefault="00CF4992">
      <w:pPr>
        <w:pStyle w:val="22"/>
        <w:shd w:val="clear" w:color="auto" w:fill="auto"/>
        <w:spacing w:before="0"/>
        <w:ind w:firstLine="0"/>
        <w:rPr>
          <w:sz w:val="24"/>
          <w:szCs w:val="24"/>
        </w:rPr>
      </w:pPr>
      <w:r w:rsidRPr="0048757E">
        <w:rPr>
          <w:sz w:val="24"/>
          <w:szCs w:val="24"/>
        </w:rPr>
        <w:t>иметь навыки действий при оказании первой помощи в различных ситуациях; характеризовать приемы психологической поддержки пострадавшего.</w:t>
      </w:r>
    </w:p>
    <w:p w:rsidR="008F4E00" w:rsidRPr="0048757E" w:rsidRDefault="00CF4992">
      <w:pPr>
        <w:pStyle w:val="22"/>
        <w:shd w:val="clear" w:color="auto" w:fill="auto"/>
        <w:spacing w:before="0"/>
        <w:ind w:firstLine="740"/>
        <w:rPr>
          <w:sz w:val="24"/>
          <w:szCs w:val="24"/>
        </w:rPr>
      </w:pPr>
      <w:r w:rsidRPr="0048757E">
        <w:rPr>
          <w:sz w:val="24"/>
          <w:szCs w:val="24"/>
        </w:rPr>
        <w:t xml:space="preserve">Предметные результаты по модулю </w:t>
      </w:r>
      <w:r w:rsidRPr="0048757E">
        <w:rPr>
          <w:sz w:val="24"/>
          <w:szCs w:val="24"/>
          <w:lang w:val="en-US" w:eastAsia="en-US" w:bidi="en-US"/>
        </w:rPr>
        <w:t>N</w:t>
      </w:r>
      <w:r w:rsidRPr="0048757E">
        <w:rPr>
          <w:sz w:val="24"/>
          <w:szCs w:val="24"/>
          <w:lang w:eastAsia="en-US" w:bidi="en-US"/>
        </w:rPr>
        <w:t xml:space="preserve"> </w:t>
      </w:r>
      <w:r w:rsidRPr="0048757E">
        <w:rPr>
          <w:sz w:val="24"/>
          <w:szCs w:val="24"/>
        </w:rPr>
        <w:t>9 "Безопасность в социуме": характеризовать общение и объяснять его значение для человека; характеризовать признаки и анализировать способы эффективного общения;</w:t>
      </w:r>
    </w:p>
    <w:p w:rsidR="008F4E00" w:rsidRPr="0048757E" w:rsidRDefault="00CF4992">
      <w:pPr>
        <w:pStyle w:val="22"/>
        <w:shd w:val="clear" w:color="auto" w:fill="auto"/>
        <w:spacing w:before="0"/>
        <w:ind w:firstLine="0"/>
        <w:rPr>
          <w:sz w:val="24"/>
          <w:szCs w:val="24"/>
        </w:rPr>
      </w:pPr>
      <w:r w:rsidRPr="0048757E">
        <w:rPr>
          <w:sz w:val="24"/>
          <w:szCs w:val="24"/>
        </w:rPr>
        <w:t>раскрывать приемы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 ситуациях возникновения межличностных и групповых конфликтов;</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безопасные и эффективные способы избегания и разрешения конфликтных ситуаций;</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безопасного поведения для снижения риска конфликта и безопасных действий при его опасных проявлениях;</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способ разрешения конфликта с помощью третьей стороны (медиатора);</w:t>
      </w:r>
    </w:p>
    <w:p w:rsidR="008F4E00" w:rsidRPr="0048757E" w:rsidRDefault="00CF4992">
      <w:pPr>
        <w:pStyle w:val="22"/>
        <w:shd w:val="clear" w:color="auto" w:fill="auto"/>
        <w:spacing w:before="0"/>
        <w:ind w:firstLine="0"/>
        <w:rPr>
          <w:sz w:val="24"/>
          <w:szCs w:val="24"/>
        </w:rPr>
      </w:pPr>
      <w:r w:rsidRPr="0048757E">
        <w:rPr>
          <w:sz w:val="24"/>
          <w:szCs w:val="24"/>
        </w:rPr>
        <w:t>иметь представление об опасных формах проявления конфликта: агрессия, домашнее насилие и буллинг;</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манипуляции в ходе межличностного общения; раскрывать приемы распознавания манипуляций и знать способы противостояния им;</w:t>
      </w:r>
    </w:p>
    <w:p w:rsidR="008F4E00" w:rsidRPr="0048757E" w:rsidRDefault="00CF4992">
      <w:pPr>
        <w:pStyle w:val="22"/>
        <w:shd w:val="clear" w:color="auto" w:fill="auto"/>
        <w:spacing w:before="0"/>
        <w:ind w:firstLine="0"/>
        <w:jc w:val="both"/>
        <w:rPr>
          <w:sz w:val="24"/>
          <w:szCs w:val="24"/>
        </w:rPr>
      </w:pPr>
      <w:r w:rsidRPr="0048757E">
        <w:rPr>
          <w:sz w:val="24"/>
          <w:szCs w:val="24"/>
        </w:rP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современные молодежные увлечения и опасности, связанные с ними, знать правила безопасного поведения;</w:t>
      </w:r>
    </w:p>
    <w:p w:rsidR="008F4E00" w:rsidRPr="0048757E" w:rsidRDefault="00CF4992">
      <w:pPr>
        <w:pStyle w:val="22"/>
        <w:shd w:val="clear" w:color="auto" w:fill="auto"/>
        <w:spacing w:before="0"/>
        <w:ind w:firstLine="0"/>
        <w:rPr>
          <w:sz w:val="24"/>
          <w:szCs w:val="24"/>
        </w:rPr>
      </w:pPr>
      <w:r w:rsidRPr="0048757E">
        <w:rPr>
          <w:sz w:val="24"/>
          <w:szCs w:val="24"/>
        </w:rPr>
        <w:t>иметь навыки безопасного поведения при коммуникации с незнакомыми людьми.</w:t>
      </w:r>
    </w:p>
    <w:p w:rsidR="008F4E00" w:rsidRPr="0048757E" w:rsidRDefault="00CF4992">
      <w:pPr>
        <w:pStyle w:val="22"/>
        <w:shd w:val="clear" w:color="auto" w:fill="auto"/>
        <w:spacing w:before="0"/>
        <w:ind w:firstLine="740"/>
        <w:rPr>
          <w:sz w:val="24"/>
          <w:szCs w:val="24"/>
        </w:rPr>
      </w:pPr>
      <w:r w:rsidRPr="0048757E">
        <w:rPr>
          <w:sz w:val="24"/>
          <w:szCs w:val="24"/>
        </w:rPr>
        <w:t>Предметные результаты по модулю № 10 "Безопасность в информационном пространстве":</w:t>
      </w:r>
    </w:p>
    <w:p w:rsidR="008F4E00" w:rsidRPr="0048757E" w:rsidRDefault="00CF4992">
      <w:pPr>
        <w:pStyle w:val="22"/>
        <w:shd w:val="clear" w:color="auto" w:fill="auto"/>
        <w:spacing w:before="0"/>
        <w:ind w:firstLine="0"/>
        <w:rPr>
          <w:sz w:val="24"/>
          <w:szCs w:val="24"/>
        </w:rPr>
      </w:pPr>
      <w:r w:rsidRPr="0048757E">
        <w:rPr>
          <w:sz w:val="24"/>
          <w:szCs w:val="24"/>
        </w:rPr>
        <w:t>раскрывать понятие "цифровая среда", ее характеристики и приводить</w:t>
      </w:r>
    </w:p>
    <w:p w:rsidR="008F4E00" w:rsidRPr="0048757E" w:rsidRDefault="00CF4992">
      <w:pPr>
        <w:pStyle w:val="22"/>
        <w:shd w:val="clear" w:color="auto" w:fill="auto"/>
        <w:spacing w:before="0"/>
        <w:ind w:firstLine="0"/>
        <w:rPr>
          <w:sz w:val="24"/>
          <w:szCs w:val="24"/>
        </w:rPr>
      </w:pPr>
      <w:r w:rsidRPr="0048757E">
        <w:rPr>
          <w:sz w:val="24"/>
          <w:szCs w:val="24"/>
        </w:rPr>
        <w:t>примеры информационных и компьютерных угроз;</w:t>
      </w:r>
    </w:p>
    <w:p w:rsidR="008F4E00" w:rsidRPr="0048757E" w:rsidRDefault="00CF4992">
      <w:pPr>
        <w:pStyle w:val="22"/>
        <w:shd w:val="clear" w:color="auto" w:fill="auto"/>
        <w:spacing w:before="0"/>
        <w:ind w:firstLine="0"/>
        <w:rPr>
          <w:sz w:val="24"/>
          <w:szCs w:val="24"/>
        </w:rPr>
      </w:pPr>
      <w:r w:rsidRPr="0048757E">
        <w:rPr>
          <w:sz w:val="24"/>
          <w:szCs w:val="24"/>
        </w:rPr>
        <w:lastRenderedPageBreak/>
        <w:t>объяснять положительные возможности цифровой среды;</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риски и угрозы при использовании Интернета;</w:t>
      </w:r>
    </w:p>
    <w:p w:rsidR="008F4E00" w:rsidRPr="0048757E" w:rsidRDefault="00CF4992">
      <w:pPr>
        <w:pStyle w:val="22"/>
        <w:shd w:val="clear" w:color="auto" w:fill="auto"/>
        <w:spacing w:before="0"/>
        <w:ind w:firstLine="0"/>
        <w:rPr>
          <w:sz w:val="24"/>
          <w:szCs w:val="24"/>
        </w:rPr>
      </w:pPr>
      <w:r w:rsidRPr="0048757E">
        <w:rPr>
          <w:sz w:val="24"/>
          <w:szCs w:val="24"/>
        </w:rPr>
        <w:t>знать общие принципы безопасного поведения, необходимые для</w:t>
      </w:r>
    </w:p>
    <w:p w:rsidR="008F4E00" w:rsidRPr="0048757E" w:rsidRDefault="00CF4992">
      <w:pPr>
        <w:pStyle w:val="22"/>
        <w:shd w:val="clear" w:color="auto" w:fill="auto"/>
        <w:spacing w:before="0"/>
        <w:ind w:firstLine="0"/>
        <w:rPr>
          <w:sz w:val="24"/>
          <w:szCs w:val="24"/>
        </w:rPr>
      </w:pPr>
      <w:r w:rsidRPr="0048757E">
        <w:rPr>
          <w:sz w:val="24"/>
          <w:szCs w:val="24"/>
        </w:rPr>
        <w:t>предупреждения возникновения опасных ситуаций в личном цифровом</w:t>
      </w:r>
    </w:p>
    <w:p w:rsidR="008F4E00" w:rsidRPr="0048757E" w:rsidRDefault="00CF4992">
      <w:pPr>
        <w:pStyle w:val="22"/>
        <w:shd w:val="clear" w:color="auto" w:fill="auto"/>
        <w:spacing w:before="0"/>
        <w:ind w:firstLine="0"/>
        <w:rPr>
          <w:sz w:val="24"/>
          <w:szCs w:val="24"/>
        </w:rPr>
      </w:pPr>
      <w:r w:rsidRPr="0048757E">
        <w:rPr>
          <w:sz w:val="24"/>
          <w:szCs w:val="24"/>
        </w:rPr>
        <w:t>пространстве;</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опасные явления цифровой среды;</w:t>
      </w:r>
    </w:p>
    <w:p w:rsidR="008F4E00" w:rsidRPr="0048757E" w:rsidRDefault="00CF4992">
      <w:pPr>
        <w:pStyle w:val="22"/>
        <w:shd w:val="clear" w:color="auto" w:fill="auto"/>
        <w:spacing w:before="0"/>
        <w:ind w:firstLine="0"/>
        <w:rPr>
          <w:sz w:val="24"/>
          <w:szCs w:val="24"/>
        </w:rPr>
      </w:pPr>
      <w:r w:rsidRPr="0048757E">
        <w:rPr>
          <w:sz w:val="24"/>
          <w:szCs w:val="24"/>
        </w:rPr>
        <w:t>классифицировать и оценивать риски вредоносных программ, приложений и их разновидностей;</w:t>
      </w:r>
    </w:p>
    <w:p w:rsidR="008F4E00" w:rsidRPr="0048757E" w:rsidRDefault="00CF4992">
      <w:pPr>
        <w:pStyle w:val="22"/>
        <w:shd w:val="clear" w:color="auto" w:fill="auto"/>
        <w:spacing w:before="0"/>
        <w:ind w:firstLine="0"/>
        <w:rPr>
          <w:sz w:val="24"/>
          <w:szCs w:val="24"/>
        </w:rPr>
      </w:pPr>
      <w:r w:rsidRPr="0048757E">
        <w:rPr>
          <w:sz w:val="24"/>
          <w:szCs w:val="24"/>
        </w:rPr>
        <w:t>иметь навыки соблюдения правил кибергигиены для предупреждения возникновения опасных ситуаций в цифровой среде;</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основные виды опасного и запрещенного контента в Интернете и характеризовать его признаки;</w:t>
      </w:r>
    </w:p>
    <w:p w:rsidR="008F4E00" w:rsidRPr="0048757E" w:rsidRDefault="00CF4992">
      <w:pPr>
        <w:pStyle w:val="22"/>
        <w:shd w:val="clear" w:color="auto" w:fill="auto"/>
        <w:spacing w:before="0"/>
        <w:ind w:firstLine="0"/>
        <w:rPr>
          <w:sz w:val="24"/>
          <w:szCs w:val="24"/>
        </w:rPr>
      </w:pPr>
      <w:r w:rsidRPr="0048757E">
        <w:rPr>
          <w:sz w:val="24"/>
          <w:szCs w:val="24"/>
        </w:rPr>
        <w:t>раскрывать приемы распознавания опасностей при использовании Интернета; характеризовать противоправные действия в Интернете; 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деструктивные течения в Интернете, их признаки и опасности;</w:t>
      </w:r>
    </w:p>
    <w:p w:rsidR="008F4E00" w:rsidRPr="0048757E" w:rsidRDefault="00CF4992">
      <w:pPr>
        <w:pStyle w:val="22"/>
        <w:shd w:val="clear" w:color="auto" w:fill="auto"/>
        <w:spacing w:before="0"/>
        <w:ind w:firstLine="0"/>
        <w:jc w:val="both"/>
        <w:rPr>
          <w:sz w:val="24"/>
          <w:szCs w:val="24"/>
        </w:rPr>
      </w:pPr>
      <w:r w:rsidRPr="0048757E">
        <w:rPr>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F4E00" w:rsidRPr="0048757E" w:rsidRDefault="00CF4992">
      <w:pPr>
        <w:pStyle w:val="22"/>
        <w:shd w:val="clear" w:color="auto" w:fill="auto"/>
        <w:spacing w:before="0"/>
        <w:ind w:firstLine="740"/>
        <w:rPr>
          <w:sz w:val="24"/>
          <w:szCs w:val="24"/>
        </w:rPr>
      </w:pPr>
      <w:r w:rsidRPr="0048757E">
        <w:rPr>
          <w:sz w:val="24"/>
          <w:szCs w:val="24"/>
        </w:rPr>
        <w:t xml:space="preserve">Предметные результаты по модулю </w:t>
      </w:r>
      <w:r w:rsidRPr="0048757E">
        <w:rPr>
          <w:sz w:val="24"/>
          <w:szCs w:val="24"/>
          <w:lang w:val="en-US" w:eastAsia="en-US" w:bidi="en-US"/>
        </w:rPr>
        <w:t>N</w:t>
      </w:r>
      <w:r w:rsidRPr="0048757E">
        <w:rPr>
          <w:sz w:val="24"/>
          <w:szCs w:val="24"/>
          <w:lang w:eastAsia="en-US" w:bidi="en-US"/>
        </w:rPr>
        <w:t xml:space="preserve"> </w:t>
      </w:r>
      <w:r w:rsidRPr="0048757E">
        <w:rPr>
          <w:sz w:val="24"/>
          <w:szCs w:val="24"/>
        </w:rPr>
        <w:t>11 "Основы противодействия экстремизму и терроризму":</w:t>
      </w:r>
    </w:p>
    <w:p w:rsidR="008F4E00" w:rsidRPr="0048757E" w:rsidRDefault="00CF4992">
      <w:pPr>
        <w:pStyle w:val="22"/>
        <w:shd w:val="clear" w:color="auto" w:fill="auto"/>
        <w:spacing w:before="0"/>
        <w:ind w:firstLine="0"/>
        <w:jc w:val="both"/>
        <w:rPr>
          <w:sz w:val="24"/>
          <w:szCs w:val="24"/>
        </w:rPr>
      </w:pPr>
      <w:r w:rsidRPr="0048757E">
        <w:rPr>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 раскрывать цели и формы проявления террористических актов, характеризовать их последствия;</w:t>
      </w:r>
    </w:p>
    <w:p w:rsidR="008F4E00" w:rsidRPr="0048757E" w:rsidRDefault="00CF4992">
      <w:pPr>
        <w:pStyle w:val="22"/>
        <w:shd w:val="clear" w:color="auto" w:fill="auto"/>
        <w:spacing w:before="0"/>
        <w:ind w:firstLine="0"/>
        <w:rPr>
          <w:sz w:val="24"/>
          <w:szCs w:val="24"/>
        </w:rPr>
      </w:pPr>
      <w:r w:rsidRPr="0048757E">
        <w:rPr>
          <w:sz w:val="24"/>
          <w:szCs w:val="24"/>
        </w:rPr>
        <w:t>раскрывать основы общественно-государственной системы, роль личности в противодействии экстремизму и терроризму;</w:t>
      </w:r>
    </w:p>
    <w:p w:rsidR="008F4E00" w:rsidRPr="0048757E" w:rsidRDefault="00CF4992">
      <w:pPr>
        <w:pStyle w:val="22"/>
        <w:shd w:val="clear" w:color="auto" w:fill="auto"/>
        <w:spacing w:before="0"/>
        <w:ind w:firstLine="0"/>
        <w:rPr>
          <w:sz w:val="24"/>
          <w:szCs w:val="24"/>
        </w:rPr>
      </w:pPr>
      <w:r w:rsidRPr="0048757E">
        <w:rPr>
          <w:sz w:val="24"/>
          <w:szCs w:val="24"/>
        </w:rPr>
        <w:t>знать уровни террористической опасности и цели контртеррористической операции;</w:t>
      </w:r>
    </w:p>
    <w:p w:rsidR="008F4E00" w:rsidRPr="0048757E" w:rsidRDefault="00CF4992">
      <w:pPr>
        <w:pStyle w:val="22"/>
        <w:shd w:val="clear" w:color="auto" w:fill="auto"/>
        <w:spacing w:before="0"/>
        <w:ind w:firstLine="0"/>
        <w:rPr>
          <w:sz w:val="24"/>
          <w:szCs w:val="24"/>
        </w:rPr>
      </w:pPr>
      <w:r w:rsidRPr="0048757E">
        <w:rPr>
          <w:sz w:val="24"/>
          <w:szCs w:val="24"/>
        </w:rPr>
        <w:t>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F4E00" w:rsidRPr="0048757E" w:rsidRDefault="00CF4992">
      <w:pPr>
        <w:pStyle w:val="22"/>
        <w:shd w:val="clear" w:color="auto" w:fill="auto"/>
        <w:spacing w:before="0"/>
        <w:ind w:firstLine="0"/>
        <w:jc w:val="both"/>
        <w:rPr>
          <w:sz w:val="24"/>
          <w:szCs w:val="24"/>
        </w:rPr>
      </w:pPr>
      <w:r w:rsidRPr="0048757E">
        <w:rPr>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8F4E00" w:rsidRPr="0048757E" w:rsidRDefault="00CF4992">
      <w:pPr>
        <w:pStyle w:val="22"/>
        <w:shd w:val="clear" w:color="auto" w:fill="auto"/>
        <w:spacing w:before="0"/>
        <w:ind w:firstLine="740"/>
        <w:rPr>
          <w:sz w:val="24"/>
          <w:szCs w:val="24"/>
        </w:rPr>
      </w:pPr>
      <w:r w:rsidRPr="0048757E">
        <w:rPr>
          <w:sz w:val="24"/>
          <w:szCs w:val="24"/>
        </w:rPr>
        <w:t>Образовательная организация вправе самостоятельно определять последовательность освоения обучающимися модулей ОБЗР.";</w:t>
      </w:r>
    </w:p>
    <w:p w:rsidR="008F4E00" w:rsidRPr="0048757E" w:rsidRDefault="00CF4992" w:rsidP="00C410CE">
      <w:pPr>
        <w:pStyle w:val="221"/>
        <w:keepNext/>
        <w:keepLines/>
        <w:numPr>
          <w:ilvl w:val="0"/>
          <w:numId w:val="209"/>
        </w:numPr>
        <w:shd w:val="clear" w:color="auto" w:fill="auto"/>
        <w:tabs>
          <w:tab w:val="left" w:pos="1100"/>
        </w:tabs>
        <w:spacing w:before="0" w:after="473" w:line="346" w:lineRule="exact"/>
        <w:jc w:val="left"/>
        <w:rPr>
          <w:sz w:val="24"/>
          <w:szCs w:val="24"/>
        </w:rPr>
      </w:pPr>
      <w:bookmarkStart w:id="837" w:name="bookmark842"/>
      <w:bookmarkStart w:id="838" w:name="bookmark843"/>
      <w:r w:rsidRPr="0048757E">
        <w:rPr>
          <w:sz w:val="24"/>
          <w:szCs w:val="24"/>
        </w:rPr>
        <w:t>ОСНОВЫ ДУХОВНО-НРАВСТВЕННОЙ КУЛЬТУРЫ НАРОДОВ РОССИИ</w:t>
      </w:r>
      <w:bookmarkEnd w:id="837"/>
      <w:bookmarkEnd w:id="838"/>
    </w:p>
    <w:p w:rsidR="008F4E00" w:rsidRPr="0048757E" w:rsidRDefault="00CF4992">
      <w:pPr>
        <w:pStyle w:val="22"/>
        <w:shd w:val="clear" w:color="auto" w:fill="auto"/>
        <w:spacing w:before="0" w:after="304" w:line="280" w:lineRule="exact"/>
        <w:ind w:firstLine="0"/>
        <w:rPr>
          <w:sz w:val="24"/>
          <w:szCs w:val="24"/>
        </w:rPr>
      </w:pPr>
      <w:r w:rsidRPr="0048757E">
        <w:rPr>
          <w:sz w:val="24"/>
          <w:szCs w:val="24"/>
        </w:rPr>
        <w:t>ПОЯСНИТЕЛЬНАЯ ЗАПИСКА</w:t>
      </w:r>
    </w:p>
    <w:p w:rsidR="008F4E00" w:rsidRPr="0048757E" w:rsidRDefault="00CF4992">
      <w:pPr>
        <w:pStyle w:val="22"/>
        <w:shd w:val="clear" w:color="auto" w:fill="auto"/>
        <w:spacing w:before="0" w:after="300" w:line="322" w:lineRule="exact"/>
        <w:ind w:firstLine="740"/>
        <w:jc w:val="both"/>
        <w:rPr>
          <w:sz w:val="24"/>
          <w:szCs w:val="24"/>
        </w:rPr>
      </w:pPr>
      <w:r w:rsidRPr="0048757E">
        <w:rPr>
          <w:sz w:val="24"/>
          <w:szCs w:val="24"/>
        </w:rPr>
        <w:lastRenderedPageBreak/>
        <w:t>Рабочая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психического развития (далее -ПАООП ООО ЗПР),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F4E00" w:rsidRPr="0048757E" w:rsidRDefault="00CF4992">
      <w:pPr>
        <w:pStyle w:val="221"/>
        <w:keepNext/>
        <w:keepLines/>
        <w:shd w:val="clear" w:color="auto" w:fill="auto"/>
        <w:spacing w:before="0" w:after="0" w:line="322" w:lineRule="exact"/>
        <w:ind w:firstLine="740"/>
        <w:rPr>
          <w:sz w:val="24"/>
          <w:szCs w:val="24"/>
        </w:rPr>
      </w:pPr>
      <w:bookmarkStart w:id="839" w:name="bookmark844"/>
      <w:r w:rsidRPr="0048757E">
        <w:rPr>
          <w:sz w:val="24"/>
          <w:szCs w:val="24"/>
        </w:rPr>
        <w:t>Общая характеристика учебного предмета «Основы духовно</w:t>
      </w:r>
      <w:r w:rsidRPr="0048757E">
        <w:rPr>
          <w:sz w:val="24"/>
          <w:szCs w:val="24"/>
        </w:rPr>
        <w:softHyphen/>
        <w:t>нравственной культуры народов России»</w:t>
      </w:r>
      <w:bookmarkEnd w:id="839"/>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Предмет «Основы духовно-нравственной культуры народов России» имеет интегративный характер: изучение направлено на образование, воспитание и социализацию подростка при особом внимании к его социально</w:t>
      </w:r>
      <w:r w:rsidRPr="0048757E">
        <w:rPr>
          <w:sz w:val="24"/>
          <w:szCs w:val="24"/>
        </w:rPr>
        <w:softHyphen/>
        <w:t>эмоциональному развитию.</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В этой связи учебный предмет играет 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Программа отражает содержание обучения предмету «Основы духовно</w:t>
      </w:r>
      <w:r w:rsidRPr="0048757E">
        <w:rPr>
          <w:sz w:val="24"/>
          <w:szCs w:val="24"/>
        </w:rPr>
        <w:softHyphen/>
        <w:t>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ЗПР. Это связано с особенностями их эмоционально-волевой сферы, мыслительной деятельности, недостаточностью общего запаса знаний, пониженным познавательным интересом к предметному и социальному миру, низким уровнем речевого развития.</w:t>
      </w:r>
    </w:p>
    <w:p w:rsidR="008F4E00" w:rsidRPr="0048757E" w:rsidRDefault="00CF4992">
      <w:pPr>
        <w:pStyle w:val="22"/>
        <w:shd w:val="clear" w:color="auto" w:fill="auto"/>
        <w:spacing w:before="0" w:after="240" w:line="322" w:lineRule="exact"/>
        <w:ind w:firstLine="740"/>
        <w:jc w:val="both"/>
        <w:rPr>
          <w:sz w:val="24"/>
          <w:szCs w:val="24"/>
        </w:rPr>
      </w:pPr>
      <w:r w:rsidRPr="0048757E">
        <w:rPr>
          <w:sz w:val="24"/>
          <w:szCs w:val="24"/>
        </w:rPr>
        <w:t xml:space="preserve">Для преодоления трудностей в изучении учебного предмета «Основы </w:t>
      </w:r>
      <w:r w:rsidRPr="0048757E">
        <w:rPr>
          <w:sz w:val="24"/>
          <w:szCs w:val="24"/>
        </w:rPr>
        <w:lastRenderedPageBreak/>
        <w:t>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обучающегося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8F4E00" w:rsidRPr="0048757E" w:rsidRDefault="00CF4992">
      <w:pPr>
        <w:pStyle w:val="221"/>
        <w:keepNext/>
        <w:keepLines/>
        <w:shd w:val="clear" w:color="auto" w:fill="auto"/>
        <w:spacing w:before="0" w:after="0" w:line="322" w:lineRule="exact"/>
        <w:ind w:firstLine="740"/>
        <w:rPr>
          <w:sz w:val="24"/>
          <w:szCs w:val="24"/>
        </w:rPr>
      </w:pPr>
      <w:bookmarkStart w:id="840" w:name="bookmark845"/>
      <w:r w:rsidRPr="0048757E">
        <w:rPr>
          <w:sz w:val="24"/>
          <w:szCs w:val="24"/>
        </w:rPr>
        <w:t>Цели и задачи изучения учебного предмета «Основы духовно</w:t>
      </w:r>
      <w:r w:rsidRPr="0048757E">
        <w:rPr>
          <w:sz w:val="24"/>
          <w:szCs w:val="24"/>
        </w:rPr>
        <w:softHyphen/>
        <w:t>нравственной культуры народов России»</w:t>
      </w:r>
      <w:bookmarkEnd w:id="840"/>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Общие цели изучения учебного предмета «Основы духовно</w:t>
      </w:r>
      <w:r w:rsidRPr="0048757E">
        <w:rPr>
          <w:sz w:val="24"/>
          <w:szCs w:val="24"/>
        </w:rPr>
        <w:softHyphen/>
        <w:t>нравственной культуры народов России» представлены в Примерной основной образовательной программе основного общего образования.</w:t>
      </w:r>
    </w:p>
    <w:p w:rsidR="008F4E00" w:rsidRPr="0048757E" w:rsidRDefault="00CF4992">
      <w:pPr>
        <w:pStyle w:val="22"/>
        <w:shd w:val="clear" w:color="auto" w:fill="auto"/>
        <w:spacing w:before="0" w:line="322" w:lineRule="exact"/>
        <w:ind w:firstLine="740"/>
        <w:jc w:val="both"/>
        <w:rPr>
          <w:sz w:val="24"/>
          <w:szCs w:val="24"/>
        </w:rPr>
      </w:pPr>
      <w:r w:rsidRPr="0048757E">
        <w:rPr>
          <w:rStyle w:val="2c"/>
          <w:sz w:val="24"/>
          <w:szCs w:val="24"/>
        </w:rPr>
        <w:t>Специальной целью</w:t>
      </w:r>
      <w:r w:rsidRPr="0048757E">
        <w:rPr>
          <w:sz w:val="24"/>
          <w:szCs w:val="24"/>
        </w:rPr>
        <w:t xml:space="preserve"> изучения предмета «Основы духовно-нравственной культуры народов России» обучающимися с ЗПР является их 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 xml:space="preserve">Достижение этих целей обеспечивается решением следующих </w:t>
      </w:r>
      <w:r w:rsidRPr="0048757E">
        <w:rPr>
          <w:rStyle w:val="2c"/>
          <w:sz w:val="24"/>
          <w:szCs w:val="24"/>
        </w:rPr>
        <w:t>задач:</w:t>
      </w:r>
    </w:p>
    <w:p w:rsidR="008F4E00" w:rsidRPr="0048757E" w:rsidRDefault="00CF4992">
      <w:pPr>
        <w:pStyle w:val="22"/>
        <w:shd w:val="clear" w:color="auto" w:fill="auto"/>
        <w:spacing w:before="0" w:line="322" w:lineRule="exact"/>
        <w:ind w:firstLine="0"/>
        <w:jc w:val="right"/>
        <w:rPr>
          <w:sz w:val="24"/>
          <w:szCs w:val="24"/>
        </w:rPr>
      </w:pPr>
      <w:r w:rsidRPr="0048757E">
        <w:rPr>
          <w:rStyle w:val="2c"/>
          <w:sz w:val="24"/>
          <w:szCs w:val="24"/>
        </w:rPr>
        <w:t>■</w:t>
      </w:r>
      <w:r w:rsidRPr="0048757E">
        <w:rPr>
          <w:sz w:val="24"/>
          <w:szCs w:val="24"/>
        </w:rPr>
        <w:t xml:space="preserve"> расширение и систематизация знаний и представлений обучающихся с</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ЗПР о культуре и духовных традициях народов России, о нравственных</w:t>
      </w:r>
    </w:p>
    <w:p w:rsidR="008F4E00" w:rsidRPr="0048757E" w:rsidRDefault="00CF4992">
      <w:pPr>
        <w:pStyle w:val="22"/>
        <w:shd w:val="clear" w:color="auto" w:fill="auto"/>
        <w:spacing w:before="0" w:line="322" w:lineRule="exact"/>
        <w:ind w:left="740" w:firstLine="0"/>
        <w:jc w:val="both"/>
        <w:rPr>
          <w:sz w:val="24"/>
          <w:szCs w:val="24"/>
        </w:rPr>
      </w:pPr>
      <w:r w:rsidRPr="0048757E">
        <w:rPr>
          <w:sz w:val="24"/>
          <w:szCs w:val="24"/>
        </w:rPr>
        <w:t>ценностях, полученных при освоении программы начального общего образования;</w:t>
      </w:r>
    </w:p>
    <w:p w:rsidR="008F4E00" w:rsidRPr="0048757E" w:rsidRDefault="00CF4992" w:rsidP="00C410CE">
      <w:pPr>
        <w:pStyle w:val="22"/>
        <w:numPr>
          <w:ilvl w:val="0"/>
          <w:numId w:val="210"/>
        </w:numPr>
        <w:shd w:val="clear" w:color="auto" w:fill="auto"/>
        <w:tabs>
          <w:tab w:val="left" w:pos="744"/>
        </w:tabs>
        <w:spacing w:before="0" w:line="322" w:lineRule="exact"/>
        <w:ind w:left="740" w:hanging="260"/>
        <w:jc w:val="both"/>
        <w:rPr>
          <w:sz w:val="24"/>
          <w:szCs w:val="24"/>
        </w:rPr>
      </w:pPr>
      <w:r w:rsidRPr="0048757E">
        <w:rPr>
          <w:sz w:val="24"/>
          <w:szCs w:val="24"/>
        </w:rPr>
        <w:t>формирование первоначальных представлений о традиционных религиях народов России, их роли в культуре, истории российского общества;</w:t>
      </w:r>
    </w:p>
    <w:p w:rsidR="008F4E00" w:rsidRPr="0048757E" w:rsidRDefault="00CF4992" w:rsidP="00C410CE">
      <w:pPr>
        <w:pStyle w:val="22"/>
        <w:numPr>
          <w:ilvl w:val="0"/>
          <w:numId w:val="210"/>
        </w:numPr>
        <w:shd w:val="clear" w:color="auto" w:fill="auto"/>
        <w:tabs>
          <w:tab w:val="left" w:pos="744"/>
        </w:tabs>
        <w:spacing w:before="0" w:line="322" w:lineRule="exact"/>
        <w:ind w:left="740" w:hanging="260"/>
        <w:jc w:val="both"/>
        <w:rPr>
          <w:sz w:val="24"/>
          <w:szCs w:val="24"/>
        </w:rPr>
      </w:pPr>
      <w:r w:rsidRPr="0048757E">
        <w:rPr>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8F4E00" w:rsidRPr="0048757E" w:rsidRDefault="00CF4992" w:rsidP="00C410CE">
      <w:pPr>
        <w:pStyle w:val="22"/>
        <w:numPr>
          <w:ilvl w:val="0"/>
          <w:numId w:val="210"/>
        </w:numPr>
        <w:shd w:val="clear" w:color="auto" w:fill="auto"/>
        <w:tabs>
          <w:tab w:val="left" w:pos="744"/>
        </w:tabs>
        <w:spacing w:before="0" w:line="322" w:lineRule="exact"/>
        <w:ind w:left="740" w:hanging="260"/>
        <w:jc w:val="both"/>
        <w:rPr>
          <w:sz w:val="24"/>
          <w:szCs w:val="24"/>
        </w:rPr>
      </w:pPr>
      <w:r w:rsidRPr="0048757E">
        <w:rPr>
          <w:sz w:val="24"/>
          <w:szCs w:val="24"/>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8F4E00" w:rsidRPr="0048757E" w:rsidRDefault="00CF4992" w:rsidP="00C410CE">
      <w:pPr>
        <w:pStyle w:val="22"/>
        <w:numPr>
          <w:ilvl w:val="0"/>
          <w:numId w:val="210"/>
        </w:numPr>
        <w:shd w:val="clear" w:color="auto" w:fill="auto"/>
        <w:tabs>
          <w:tab w:val="left" w:pos="744"/>
        </w:tabs>
        <w:spacing w:before="0" w:line="322" w:lineRule="exact"/>
        <w:ind w:left="740" w:hanging="260"/>
        <w:jc w:val="both"/>
        <w:rPr>
          <w:sz w:val="24"/>
          <w:szCs w:val="24"/>
        </w:rPr>
      </w:pPr>
      <w:r w:rsidRPr="0048757E">
        <w:rPr>
          <w:sz w:val="24"/>
          <w:szCs w:val="24"/>
        </w:rPr>
        <w:t>развитие информационной культуры обучающихся с ЗПР.</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Особенности психического развития обучающихся с ЗПР</w:t>
      </w:r>
    </w:p>
    <w:p w:rsidR="008F4E00" w:rsidRPr="0048757E" w:rsidRDefault="00CF4992">
      <w:pPr>
        <w:pStyle w:val="22"/>
        <w:shd w:val="clear" w:color="auto" w:fill="auto"/>
        <w:spacing w:before="0" w:after="296" w:line="317" w:lineRule="exact"/>
        <w:ind w:firstLine="0"/>
        <w:jc w:val="both"/>
        <w:rPr>
          <w:sz w:val="24"/>
          <w:szCs w:val="24"/>
        </w:rPr>
      </w:pPr>
      <w:r w:rsidRPr="0048757E">
        <w:rPr>
          <w:sz w:val="24"/>
          <w:szCs w:val="24"/>
        </w:rPr>
        <w:t>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8F4E00" w:rsidRPr="0048757E" w:rsidRDefault="00CF4992">
      <w:pPr>
        <w:pStyle w:val="221"/>
        <w:keepNext/>
        <w:keepLines/>
        <w:shd w:val="clear" w:color="auto" w:fill="auto"/>
        <w:spacing w:before="0" w:after="0" w:line="322" w:lineRule="exact"/>
        <w:ind w:firstLine="740"/>
        <w:rPr>
          <w:sz w:val="24"/>
          <w:szCs w:val="24"/>
        </w:rPr>
      </w:pPr>
      <w:bookmarkStart w:id="841" w:name="bookmark846"/>
      <w:r w:rsidRPr="0048757E">
        <w:rPr>
          <w:sz w:val="24"/>
          <w:szCs w:val="24"/>
        </w:rPr>
        <w:lastRenderedPageBreak/>
        <w:t>Особенности отбора и адаптации учебного материала по основам духовно-нравственной культуры народов России</w:t>
      </w:r>
      <w:bookmarkEnd w:id="841"/>
    </w:p>
    <w:p w:rsidR="008F4E00" w:rsidRPr="0048757E" w:rsidRDefault="00CF4992">
      <w:pPr>
        <w:pStyle w:val="22"/>
        <w:shd w:val="clear" w:color="auto" w:fill="auto"/>
        <w:spacing w:before="0" w:after="420" w:line="322" w:lineRule="exact"/>
        <w:ind w:firstLine="740"/>
        <w:jc w:val="both"/>
        <w:rPr>
          <w:sz w:val="24"/>
          <w:szCs w:val="24"/>
        </w:rPr>
      </w:pPr>
      <w:r w:rsidRPr="0048757E">
        <w:rPr>
          <w:sz w:val="24"/>
          <w:szCs w:val="24"/>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Содержание видов деятельности обучающихся с ЗПР определяется их особыми образовательными потребностями. Помимо широко используемых в ПООП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w:t>
      </w:r>
    </w:p>
    <w:p w:rsidR="008F4E00" w:rsidRPr="0048757E" w:rsidRDefault="00CF4992">
      <w:pPr>
        <w:pStyle w:val="22"/>
        <w:shd w:val="clear" w:color="auto" w:fill="auto"/>
        <w:spacing w:before="0" w:line="322" w:lineRule="exact"/>
        <w:ind w:firstLine="0"/>
        <w:jc w:val="both"/>
        <w:rPr>
          <w:sz w:val="24"/>
          <w:szCs w:val="24"/>
        </w:rPr>
      </w:pPr>
      <w:r w:rsidRPr="0048757E">
        <w:rPr>
          <w:sz w:val="24"/>
          <w:szCs w:val="24"/>
        </w:rPr>
        <w:t>«пошаговость»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8F4E00" w:rsidRPr="0048757E" w:rsidRDefault="00CF4992">
      <w:pPr>
        <w:pStyle w:val="22"/>
        <w:shd w:val="clear" w:color="auto" w:fill="auto"/>
        <w:spacing w:before="0" w:after="300" w:line="322" w:lineRule="exact"/>
        <w:ind w:firstLine="740"/>
        <w:jc w:val="both"/>
        <w:rPr>
          <w:sz w:val="24"/>
          <w:szCs w:val="24"/>
        </w:rPr>
      </w:pPr>
      <w:r w:rsidRPr="0048757E">
        <w:rPr>
          <w:sz w:val="24"/>
          <w:szCs w:val="24"/>
        </w:rPr>
        <w:t>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8F4E00" w:rsidRPr="0048757E" w:rsidRDefault="00CF4992">
      <w:pPr>
        <w:pStyle w:val="221"/>
        <w:keepNext/>
        <w:keepLines/>
        <w:shd w:val="clear" w:color="auto" w:fill="auto"/>
        <w:spacing w:before="0" w:after="0" w:line="322" w:lineRule="exact"/>
        <w:ind w:firstLine="740"/>
        <w:rPr>
          <w:sz w:val="24"/>
          <w:szCs w:val="24"/>
        </w:rPr>
      </w:pPr>
      <w:bookmarkStart w:id="842" w:name="bookmark847"/>
      <w:r w:rsidRPr="0048757E">
        <w:rPr>
          <w:sz w:val="24"/>
          <w:szCs w:val="24"/>
        </w:rPr>
        <w:t>Место учебного предмета «Основы духовно-нравственной культуры народов России» в учебном плане</w:t>
      </w:r>
      <w:bookmarkEnd w:id="842"/>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 xml:space="preserve">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 - нравственной культуры народов России», представленное в Рабочей </w:t>
      </w:r>
      <w:r w:rsidRPr="0048757E">
        <w:rPr>
          <w:sz w:val="24"/>
          <w:szCs w:val="24"/>
        </w:rPr>
        <w:lastRenderedPageBreak/>
        <w:t>программе, соответствует ФГОС ООО, Адаптированной основной образовательной программе основного общего образования обучающихся с задержкой психического развития.</w:t>
      </w:r>
    </w:p>
    <w:p w:rsidR="008F4E00" w:rsidRPr="0048757E" w:rsidRDefault="00CF4992">
      <w:pPr>
        <w:pStyle w:val="22"/>
        <w:shd w:val="clear" w:color="auto" w:fill="auto"/>
        <w:spacing w:before="0" w:after="453" w:line="322" w:lineRule="exact"/>
        <w:ind w:firstLine="740"/>
        <w:jc w:val="both"/>
        <w:rPr>
          <w:sz w:val="24"/>
          <w:szCs w:val="24"/>
        </w:rPr>
      </w:pPr>
      <w:r w:rsidRPr="0048757E">
        <w:rPr>
          <w:sz w:val="24"/>
          <w:szCs w:val="24"/>
        </w:rPr>
        <w:t>В соответствии с учебным планом ОДНКНР изучается с 5 по 6 класс. Общее количество времени на два года обучения составляет 102 академических часа. Общая недельная нагрузка в каждом году обучения составляет 1 час.</w:t>
      </w:r>
    </w:p>
    <w:p w:rsidR="008F4E00" w:rsidRPr="0048757E" w:rsidRDefault="00CF4992">
      <w:pPr>
        <w:pStyle w:val="22"/>
        <w:shd w:val="clear" w:color="auto" w:fill="auto"/>
        <w:spacing w:before="0" w:line="280" w:lineRule="exact"/>
        <w:ind w:firstLine="0"/>
        <w:jc w:val="both"/>
        <w:rPr>
          <w:sz w:val="24"/>
          <w:szCs w:val="24"/>
        </w:rPr>
      </w:pPr>
      <w:r w:rsidRPr="0048757E">
        <w:rPr>
          <w:sz w:val="24"/>
          <w:szCs w:val="24"/>
        </w:rPr>
        <w:t>СОДЕРЖАНИЕ УЧЕБНОГО ПРЕДМЕТА</w:t>
      </w:r>
    </w:p>
    <w:p w:rsidR="008F4E00" w:rsidRPr="0048757E" w:rsidRDefault="00CF4992">
      <w:pPr>
        <w:pStyle w:val="22"/>
        <w:shd w:val="clear" w:color="auto" w:fill="auto"/>
        <w:spacing w:before="0" w:after="304" w:line="326" w:lineRule="exact"/>
        <w:ind w:firstLine="0"/>
        <w:rPr>
          <w:sz w:val="24"/>
          <w:szCs w:val="24"/>
        </w:rPr>
      </w:pPr>
      <w:r w:rsidRPr="0048757E">
        <w:rPr>
          <w:sz w:val="24"/>
          <w:szCs w:val="24"/>
        </w:rPr>
        <w:t>«ОСНОВЫ ДУХОВНО-НРАВСТВЕННОЙ КУЛЬТУРЫ НАРОДОВ РОССИИ»</w:t>
      </w:r>
    </w:p>
    <w:p w:rsidR="008F4E00" w:rsidRPr="0048757E" w:rsidRDefault="00CF4992">
      <w:pPr>
        <w:pStyle w:val="22"/>
        <w:shd w:val="clear" w:color="auto" w:fill="auto"/>
        <w:spacing w:before="0" w:after="333" w:line="322" w:lineRule="exact"/>
        <w:ind w:firstLine="740"/>
        <w:jc w:val="both"/>
        <w:rPr>
          <w:sz w:val="24"/>
          <w:szCs w:val="24"/>
        </w:rPr>
      </w:pPr>
      <w:r w:rsidRPr="0048757E">
        <w:rPr>
          <w:sz w:val="24"/>
          <w:szCs w:val="24"/>
        </w:rPr>
        <w:t>Содержание учебного предмета «Основы духовно-нравственной культуры народов России» полностью соответствует ПООП ООО.</w:t>
      </w:r>
    </w:p>
    <w:p w:rsidR="008F4E00" w:rsidRPr="0048757E" w:rsidRDefault="00CF4992">
      <w:pPr>
        <w:pStyle w:val="221"/>
        <w:keepNext/>
        <w:keepLines/>
        <w:shd w:val="clear" w:color="auto" w:fill="auto"/>
        <w:spacing w:before="0" w:after="0" w:line="280" w:lineRule="exact"/>
        <w:ind w:firstLine="740"/>
        <w:rPr>
          <w:sz w:val="24"/>
          <w:szCs w:val="24"/>
        </w:rPr>
      </w:pPr>
      <w:bookmarkStart w:id="843" w:name="bookmark848"/>
      <w:r w:rsidRPr="0048757E">
        <w:rPr>
          <w:sz w:val="24"/>
          <w:szCs w:val="24"/>
        </w:rPr>
        <w:t>Примерные контрольно-измерительные материалы</w:t>
      </w:r>
      <w:bookmarkEnd w:id="843"/>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8F4E00" w:rsidRPr="0048757E" w:rsidRDefault="00CF4992">
      <w:pPr>
        <w:pStyle w:val="22"/>
        <w:shd w:val="clear" w:color="auto" w:fill="auto"/>
        <w:spacing w:before="0" w:after="900" w:line="322" w:lineRule="exact"/>
        <w:ind w:firstLine="740"/>
        <w:jc w:val="both"/>
        <w:rPr>
          <w:sz w:val="24"/>
          <w:szCs w:val="24"/>
        </w:rPr>
      </w:pPr>
      <w:r w:rsidRPr="0048757E">
        <w:rPr>
          <w:sz w:val="24"/>
          <w:szCs w:val="24"/>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8F4E00" w:rsidRPr="0048757E" w:rsidRDefault="00CF4992">
      <w:pPr>
        <w:pStyle w:val="22"/>
        <w:shd w:val="clear" w:color="auto" w:fill="auto"/>
        <w:spacing w:before="0" w:after="453" w:line="322" w:lineRule="exact"/>
        <w:ind w:firstLine="0"/>
        <w:rPr>
          <w:sz w:val="24"/>
          <w:szCs w:val="24"/>
        </w:rPr>
      </w:pPr>
      <w:r w:rsidRPr="0048757E">
        <w:rPr>
          <w:sz w:val="24"/>
          <w:szCs w:val="24"/>
        </w:rPr>
        <w:t>ПЛАНИРУЕМЫЕ РЕЗУЛЬТАТЫ ОСВОЕНИЯ УЧЕБНОГО ПРЕДМЕТА «ОСНОВЫ ДУХОВНО-НРАВСТВЕННОЙ КУЛЬТУРЫ НАРОДОВ РОССИИ»НА УРОВНЕ ОСНОВНОГО ОБЩЕГО ОБРАЗОВАНИЯ</w:t>
      </w:r>
    </w:p>
    <w:p w:rsidR="008F4E00" w:rsidRPr="0048757E" w:rsidRDefault="00CF4992">
      <w:pPr>
        <w:pStyle w:val="221"/>
        <w:keepNext/>
        <w:keepLines/>
        <w:shd w:val="clear" w:color="auto" w:fill="auto"/>
        <w:spacing w:before="0" w:after="95" w:line="280" w:lineRule="exact"/>
        <w:ind w:firstLine="740"/>
        <w:rPr>
          <w:sz w:val="24"/>
          <w:szCs w:val="24"/>
        </w:rPr>
      </w:pPr>
      <w:bookmarkStart w:id="844" w:name="bookmark849"/>
      <w:r w:rsidRPr="0048757E">
        <w:rPr>
          <w:sz w:val="24"/>
          <w:szCs w:val="24"/>
        </w:rPr>
        <w:t>ЛИЧНОСТНЫЕ РЕЗУЛЬТАТЫ:</w:t>
      </w:r>
      <w:bookmarkEnd w:id="844"/>
    </w:p>
    <w:p w:rsidR="008F4E00" w:rsidRPr="0048757E" w:rsidRDefault="00CF4992">
      <w:pPr>
        <w:pStyle w:val="22"/>
        <w:shd w:val="clear" w:color="auto" w:fill="auto"/>
        <w:spacing w:before="0" w:after="68"/>
        <w:ind w:firstLine="0"/>
        <w:rPr>
          <w:sz w:val="24"/>
          <w:szCs w:val="24"/>
        </w:rPr>
      </w:pPr>
      <w:r w:rsidRPr="0048757E">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8F4E00" w:rsidRPr="0048757E" w:rsidRDefault="00CF4992">
      <w:pPr>
        <w:pStyle w:val="22"/>
        <w:shd w:val="clear" w:color="auto" w:fill="auto"/>
        <w:spacing w:before="0" w:after="60" w:line="336" w:lineRule="exact"/>
        <w:ind w:right="160" w:firstLine="0"/>
        <w:jc w:val="both"/>
        <w:rPr>
          <w:sz w:val="24"/>
          <w:szCs w:val="24"/>
        </w:rPr>
      </w:pPr>
      <w:r w:rsidRPr="0048757E">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программыпо ОДНКНР.</w:t>
      </w:r>
    </w:p>
    <w:p w:rsidR="008F4E00" w:rsidRPr="0048757E" w:rsidRDefault="00CF4992">
      <w:pPr>
        <w:pStyle w:val="22"/>
        <w:shd w:val="clear" w:color="auto" w:fill="auto"/>
        <w:spacing w:before="0" w:after="105" w:line="336" w:lineRule="exact"/>
        <w:ind w:firstLine="0"/>
        <w:rPr>
          <w:sz w:val="24"/>
          <w:szCs w:val="24"/>
        </w:rPr>
      </w:pPr>
      <w:r w:rsidRPr="0048757E">
        <w:rPr>
          <w:sz w:val="24"/>
          <w:szCs w:val="24"/>
        </w:rPr>
        <w:t>Личностные результаты освоения курса достигаются в единстве учебнойи воспитательной деятельности.</w:t>
      </w:r>
    </w:p>
    <w:p w:rsidR="008F4E00" w:rsidRPr="0048757E" w:rsidRDefault="00CF4992">
      <w:pPr>
        <w:pStyle w:val="22"/>
        <w:shd w:val="clear" w:color="auto" w:fill="auto"/>
        <w:spacing w:before="0" w:after="138" w:line="280" w:lineRule="exact"/>
        <w:ind w:firstLine="0"/>
        <w:rPr>
          <w:sz w:val="24"/>
          <w:szCs w:val="24"/>
        </w:rPr>
      </w:pPr>
      <w:r w:rsidRPr="0048757E">
        <w:rPr>
          <w:sz w:val="24"/>
          <w:szCs w:val="24"/>
        </w:rPr>
        <w:t>Личностные результаты освоения курса включают:</w:t>
      </w:r>
    </w:p>
    <w:p w:rsidR="008F4E00" w:rsidRPr="0048757E" w:rsidRDefault="00CF4992">
      <w:pPr>
        <w:pStyle w:val="22"/>
        <w:shd w:val="clear" w:color="auto" w:fill="auto"/>
        <w:spacing w:before="0" w:after="103" w:line="280" w:lineRule="exact"/>
        <w:ind w:firstLine="0"/>
        <w:rPr>
          <w:sz w:val="24"/>
          <w:szCs w:val="24"/>
        </w:rPr>
      </w:pPr>
      <w:r w:rsidRPr="0048757E">
        <w:rPr>
          <w:sz w:val="24"/>
          <w:szCs w:val="24"/>
        </w:rPr>
        <w:t>осознание российской гражданской идентичности;</w:t>
      </w:r>
    </w:p>
    <w:p w:rsidR="008F4E00" w:rsidRPr="0048757E" w:rsidRDefault="00CF4992">
      <w:pPr>
        <w:pStyle w:val="22"/>
        <w:shd w:val="clear" w:color="auto" w:fill="auto"/>
        <w:spacing w:before="0" w:after="109" w:line="341" w:lineRule="exact"/>
        <w:ind w:firstLine="0"/>
        <w:rPr>
          <w:sz w:val="24"/>
          <w:szCs w:val="24"/>
        </w:rPr>
      </w:pPr>
      <w:r w:rsidRPr="0048757E">
        <w:rPr>
          <w:sz w:val="24"/>
          <w:szCs w:val="24"/>
        </w:rPr>
        <w:t>готовность обучающихся к саморазвитию, самостоятельности и личностному самоопределению;</w:t>
      </w:r>
    </w:p>
    <w:p w:rsidR="008F4E00" w:rsidRPr="0048757E" w:rsidRDefault="00CF4992">
      <w:pPr>
        <w:pStyle w:val="22"/>
        <w:shd w:val="clear" w:color="auto" w:fill="auto"/>
        <w:spacing w:before="0" w:after="89" w:line="280" w:lineRule="exact"/>
        <w:ind w:firstLine="0"/>
        <w:rPr>
          <w:sz w:val="24"/>
          <w:szCs w:val="24"/>
        </w:rPr>
      </w:pPr>
      <w:r w:rsidRPr="0048757E">
        <w:rPr>
          <w:sz w:val="24"/>
          <w:szCs w:val="24"/>
        </w:rPr>
        <w:t>ценность самостоятельности и инициативы;</w:t>
      </w:r>
    </w:p>
    <w:p w:rsidR="008F4E00" w:rsidRPr="0048757E" w:rsidRDefault="00CF4992">
      <w:pPr>
        <w:pStyle w:val="22"/>
        <w:shd w:val="clear" w:color="auto" w:fill="auto"/>
        <w:spacing w:before="0" w:after="109" w:line="341" w:lineRule="exact"/>
        <w:ind w:firstLine="0"/>
        <w:rPr>
          <w:sz w:val="24"/>
          <w:szCs w:val="24"/>
        </w:rPr>
      </w:pPr>
      <w:r w:rsidRPr="0048757E">
        <w:rPr>
          <w:sz w:val="24"/>
          <w:szCs w:val="24"/>
        </w:rPr>
        <w:t>наличие мотивации к целенаправленной социально значимой деятельности; сформированность внутренней позиции личности как особого ценностного</w:t>
      </w:r>
    </w:p>
    <w:p w:rsidR="008F4E00" w:rsidRPr="0048757E" w:rsidRDefault="00CF4992">
      <w:pPr>
        <w:pStyle w:val="22"/>
        <w:shd w:val="clear" w:color="auto" w:fill="auto"/>
        <w:spacing w:before="0" w:after="117" w:line="280" w:lineRule="exact"/>
        <w:ind w:firstLine="0"/>
        <w:rPr>
          <w:sz w:val="24"/>
          <w:szCs w:val="24"/>
        </w:rPr>
      </w:pPr>
      <w:r w:rsidRPr="0048757E">
        <w:rPr>
          <w:sz w:val="24"/>
          <w:szCs w:val="24"/>
        </w:rPr>
        <w:lastRenderedPageBreak/>
        <w:t>отношения к себе, окружающим людям и жизни в целом.</w:t>
      </w:r>
    </w:p>
    <w:p w:rsidR="008F4E00" w:rsidRPr="0048757E" w:rsidRDefault="00CF4992">
      <w:pPr>
        <w:pStyle w:val="22"/>
        <w:shd w:val="clear" w:color="auto" w:fill="auto"/>
        <w:spacing w:before="0" w:after="105" w:line="336" w:lineRule="exact"/>
        <w:ind w:right="160" w:firstLine="0"/>
        <w:jc w:val="both"/>
        <w:rPr>
          <w:sz w:val="24"/>
          <w:szCs w:val="24"/>
        </w:rPr>
      </w:pPr>
      <w:r w:rsidRPr="0048757E">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8F4E00" w:rsidRPr="0048757E" w:rsidRDefault="00CF4992" w:rsidP="00C410CE">
      <w:pPr>
        <w:pStyle w:val="221"/>
        <w:keepNext/>
        <w:keepLines/>
        <w:numPr>
          <w:ilvl w:val="0"/>
          <w:numId w:val="211"/>
        </w:numPr>
        <w:shd w:val="clear" w:color="auto" w:fill="auto"/>
        <w:tabs>
          <w:tab w:val="left" w:pos="546"/>
        </w:tabs>
        <w:spacing w:before="0" w:after="0" w:line="280" w:lineRule="exact"/>
        <w:ind w:left="180"/>
        <w:rPr>
          <w:sz w:val="24"/>
          <w:szCs w:val="24"/>
        </w:rPr>
      </w:pPr>
      <w:bookmarkStart w:id="845" w:name="bookmark850"/>
      <w:r w:rsidRPr="0048757E">
        <w:rPr>
          <w:sz w:val="24"/>
          <w:szCs w:val="24"/>
        </w:rPr>
        <w:t>патриотического воспитания:</w:t>
      </w:r>
      <w:bookmarkEnd w:id="845"/>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8F4E00" w:rsidRPr="0048757E" w:rsidRDefault="00CF4992" w:rsidP="00C410CE">
      <w:pPr>
        <w:pStyle w:val="221"/>
        <w:keepNext/>
        <w:keepLines/>
        <w:numPr>
          <w:ilvl w:val="0"/>
          <w:numId w:val="211"/>
        </w:numPr>
        <w:shd w:val="clear" w:color="auto" w:fill="auto"/>
        <w:tabs>
          <w:tab w:val="left" w:pos="521"/>
        </w:tabs>
        <w:spacing w:before="0" w:after="0" w:line="336" w:lineRule="exact"/>
        <w:ind w:left="160"/>
        <w:rPr>
          <w:sz w:val="24"/>
          <w:szCs w:val="24"/>
        </w:rPr>
      </w:pPr>
      <w:bookmarkStart w:id="846" w:name="bookmark851"/>
      <w:r w:rsidRPr="0048757E">
        <w:rPr>
          <w:sz w:val="24"/>
          <w:szCs w:val="24"/>
        </w:rPr>
        <w:t>гражданского воспитания:</w:t>
      </w:r>
      <w:bookmarkEnd w:id="846"/>
    </w:p>
    <w:p w:rsidR="008F4E00" w:rsidRPr="0048757E" w:rsidRDefault="00CF4992">
      <w:pPr>
        <w:pStyle w:val="22"/>
        <w:shd w:val="clear" w:color="auto" w:fill="auto"/>
        <w:spacing w:before="0" w:after="56" w:line="336" w:lineRule="exact"/>
        <w:ind w:firstLine="0"/>
        <w:jc w:val="both"/>
        <w:rPr>
          <w:sz w:val="24"/>
          <w:szCs w:val="24"/>
        </w:rPr>
      </w:pPr>
      <w:r w:rsidRPr="0048757E">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8F4E00" w:rsidRPr="0048757E" w:rsidRDefault="00CF4992">
      <w:pPr>
        <w:pStyle w:val="22"/>
        <w:shd w:val="clear" w:color="auto" w:fill="auto"/>
        <w:spacing w:before="0" w:after="60" w:line="341" w:lineRule="exact"/>
        <w:ind w:firstLine="0"/>
        <w:jc w:val="both"/>
        <w:rPr>
          <w:sz w:val="24"/>
          <w:szCs w:val="24"/>
        </w:rPr>
      </w:pPr>
      <w:r w:rsidRPr="0048757E">
        <w:rPr>
          <w:sz w:val="24"/>
          <w:szCs w:val="24"/>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8F4E00" w:rsidRPr="0048757E" w:rsidRDefault="00CF4992">
      <w:pPr>
        <w:pStyle w:val="22"/>
        <w:shd w:val="clear" w:color="auto" w:fill="auto"/>
        <w:spacing w:before="0" w:after="56" w:line="341" w:lineRule="exact"/>
        <w:ind w:firstLine="0"/>
        <w:jc w:val="both"/>
        <w:rPr>
          <w:sz w:val="24"/>
          <w:szCs w:val="24"/>
        </w:rPr>
      </w:pPr>
      <w:r w:rsidRPr="0048757E">
        <w:rPr>
          <w:sz w:val="24"/>
          <w:szCs w:val="24"/>
        </w:rPr>
        <w:t>воспитание веротерпимости, уважительного отношения к религиозным чувствам, взглядам людей или их отсутствию;</w:t>
      </w:r>
    </w:p>
    <w:p w:rsidR="008F4E00" w:rsidRPr="0048757E" w:rsidRDefault="00CF4992" w:rsidP="00C410CE">
      <w:pPr>
        <w:pStyle w:val="221"/>
        <w:keepNext/>
        <w:keepLines/>
        <w:numPr>
          <w:ilvl w:val="0"/>
          <w:numId w:val="211"/>
        </w:numPr>
        <w:shd w:val="clear" w:color="auto" w:fill="auto"/>
        <w:tabs>
          <w:tab w:val="left" w:pos="521"/>
        </w:tabs>
        <w:spacing w:before="0" w:after="0" w:line="346" w:lineRule="exact"/>
        <w:ind w:left="160"/>
        <w:rPr>
          <w:sz w:val="24"/>
          <w:szCs w:val="24"/>
        </w:rPr>
      </w:pPr>
      <w:bookmarkStart w:id="847" w:name="bookmark852"/>
      <w:r w:rsidRPr="0048757E">
        <w:rPr>
          <w:sz w:val="24"/>
          <w:szCs w:val="24"/>
        </w:rPr>
        <w:t>ценности познавательной деятельности:</w:t>
      </w:r>
      <w:bookmarkEnd w:id="847"/>
    </w:p>
    <w:p w:rsidR="008F4E00" w:rsidRPr="0048757E" w:rsidRDefault="00CF4992">
      <w:pPr>
        <w:pStyle w:val="22"/>
        <w:shd w:val="clear" w:color="auto" w:fill="auto"/>
        <w:spacing w:before="0" w:after="64"/>
        <w:ind w:firstLine="0"/>
        <w:jc w:val="both"/>
        <w:rPr>
          <w:sz w:val="24"/>
          <w:szCs w:val="24"/>
        </w:rPr>
      </w:pPr>
      <w:r w:rsidRPr="0048757E">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F4E00" w:rsidRPr="0048757E" w:rsidRDefault="00CF4992">
      <w:pPr>
        <w:pStyle w:val="22"/>
        <w:shd w:val="clear" w:color="auto" w:fill="auto"/>
        <w:tabs>
          <w:tab w:val="left" w:pos="2750"/>
        </w:tabs>
        <w:spacing w:before="0" w:line="341" w:lineRule="exact"/>
        <w:ind w:firstLine="0"/>
        <w:jc w:val="both"/>
        <w:rPr>
          <w:sz w:val="24"/>
          <w:szCs w:val="24"/>
        </w:rPr>
      </w:pPr>
      <w:r w:rsidRPr="0048757E">
        <w:rPr>
          <w:sz w:val="24"/>
          <w:szCs w:val="24"/>
        </w:rPr>
        <w:t>смыслообразование:</w:t>
      </w:r>
      <w:r w:rsidRPr="0048757E">
        <w:rPr>
          <w:sz w:val="24"/>
          <w:szCs w:val="24"/>
        </w:rPr>
        <w:tab/>
        <w:t>сформированность ответственного отношения к</w:t>
      </w:r>
    </w:p>
    <w:p w:rsidR="008F4E00" w:rsidRPr="0048757E" w:rsidRDefault="00CF4992">
      <w:pPr>
        <w:pStyle w:val="22"/>
        <w:shd w:val="clear" w:color="auto" w:fill="auto"/>
        <w:spacing w:before="0" w:after="60" w:line="341" w:lineRule="exact"/>
        <w:ind w:firstLine="0"/>
        <w:jc w:val="both"/>
        <w:rPr>
          <w:sz w:val="24"/>
          <w:szCs w:val="24"/>
        </w:rPr>
      </w:pPr>
      <w:r w:rsidRPr="0048757E">
        <w:rPr>
          <w:sz w:val="24"/>
          <w:szCs w:val="24"/>
        </w:rPr>
        <w:t>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8F4E00" w:rsidRPr="0048757E" w:rsidRDefault="00CF4992">
      <w:pPr>
        <w:pStyle w:val="22"/>
        <w:shd w:val="clear" w:color="auto" w:fill="auto"/>
        <w:spacing w:before="0" w:after="56" w:line="341" w:lineRule="exact"/>
        <w:ind w:firstLine="0"/>
        <w:jc w:val="both"/>
        <w:rPr>
          <w:sz w:val="24"/>
          <w:szCs w:val="24"/>
        </w:rPr>
      </w:pPr>
      <w:r w:rsidRPr="0048757E">
        <w:rPr>
          <w:sz w:val="24"/>
          <w:szCs w:val="24"/>
        </w:rPr>
        <w:t>воспитание веротерпимости, уважительного отношения к религиозным чувствам, взглядам людей или их отсутствию;</w:t>
      </w:r>
    </w:p>
    <w:p w:rsidR="008F4E00" w:rsidRPr="0048757E" w:rsidRDefault="00CF4992" w:rsidP="00C410CE">
      <w:pPr>
        <w:pStyle w:val="221"/>
        <w:keepNext/>
        <w:keepLines/>
        <w:numPr>
          <w:ilvl w:val="0"/>
          <w:numId w:val="211"/>
        </w:numPr>
        <w:shd w:val="clear" w:color="auto" w:fill="auto"/>
        <w:tabs>
          <w:tab w:val="left" w:pos="521"/>
        </w:tabs>
        <w:spacing w:before="0" w:after="0" w:line="346" w:lineRule="exact"/>
        <w:ind w:left="160"/>
        <w:rPr>
          <w:sz w:val="24"/>
          <w:szCs w:val="24"/>
        </w:rPr>
      </w:pPr>
      <w:bookmarkStart w:id="848" w:name="bookmark853"/>
      <w:r w:rsidRPr="0048757E">
        <w:rPr>
          <w:sz w:val="24"/>
          <w:szCs w:val="24"/>
        </w:rPr>
        <w:t>духовно-нравственного воспитания:</w:t>
      </w:r>
      <w:bookmarkEnd w:id="848"/>
    </w:p>
    <w:p w:rsidR="008F4E00" w:rsidRPr="0048757E" w:rsidRDefault="00CF4992">
      <w:pPr>
        <w:pStyle w:val="22"/>
        <w:shd w:val="clear" w:color="auto" w:fill="auto"/>
        <w:spacing w:before="0" w:after="49"/>
        <w:ind w:firstLine="0"/>
        <w:jc w:val="both"/>
        <w:rPr>
          <w:sz w:val="24"/>
          <w:szCs w:val="24"/>
        </w:rPr>
      </w:pPr>
      <w:r w:rsidRPr="0048757E">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8F4E00" w:rsidRPr="0048757E" w:rsidRDefault="00CF4992">
      <w:pPr>
        <w:pStyle w:val="22"/>
        <w:shd w:val="clear" w:color="auto" w:fill="auto"/>
        <w:spacing w:before="0" w:line="360" w:lineRule="exact"/>
        <w:ind w:firstLine="0"/>
        <w:jc w:val="both"/>
        <w:rPr>
          <w:sz w:val="24"/>
          <w:szCs w:val="24"/>
        </w:rPr>
      </w:pPr>
      <w:r w:rsidRPr="0048757E">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8F4E00" w:rsidRPr="0048757E" w:rsidRDefault="00CF4992">
      <w:pPr>
        <w:pStyle w:val="22"/>
        <w:shd w:val="clear" w:color="auto" w:fill="auto"/>
        <w:spacing w:before="0" w:after="589" w:line="341" w:lineRule="exact"/>
        <w:ind w:firstLine="0"/>
        <w:jc w:val="both"/>
        <w:rPr>
          <w:sz w:val="24"/>
          <w:szCs w:val="24"/>
        </w:rPr>
      </w:pPr>
      <w:r w:rsidRPr="0048757E">
        <w:rPr>
          <w:sz w:val="24"/>
          <w:szCs w:val="24"/>
        </w:rPr>
        <w:t xml:space="preserve">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w:t>
      </w:r>
      <w:r w:rsidRPr="0048757E">
        <w:rPr>
          <w:sz w:val="24"/>
          <w:szCs w:val="24"/>
        </w:rPr>
        <w:lastRenderedPageBreak/>
        <w:t>семьи в жизни человека и общества,принятие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готовностьна их основе к сознательному самоограничению в поступках, поведении, расточительном потреблении.</w:t>
      </w:r>
    </w:p>
    <w:p w:rsidR="008F4E00" w:rsidRPr="0048757E" w:rsidRDefault="00CF4992">
      <w:pPr>
        <w:pStyle w:val="221"/>
        <w:keepNext/>
        <w:keepLines/>
        <w:shd w:val="clear" w:color="auto" w:fill="auto"/>
        <w:spacing w:before="0" w:after="107" w:line="280" w:lineRule="exact"/>
        <w:ind w:left="200"/>
        <w:jc w:val="left"/>
        <w:rPr>
          <w:sz w:val="24"/>
          <w:szCs w:val="24"/>
        </w:rPr>
      </w:pPr>
      <w:bookmarkStart w:id="849" w:name="bookmark854"/>
      <w:r w:rsidRPr="0048757E">
        <w:rPr>
          <w:sz w:val="24"/>
          <w:szCs w:val="24"/>
        </w:rPr>
        <w:t>МЕТАПРЕДМЕТНЫЕ РЕЗУЛЬТАТЫ</w:t>
      </w:r>
      <w:bookmarkEnd w:id="849"/>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различныхформатах, в том числе цифровых, с учётом назначения информации и её аудитории.</w:t>
      </w:r>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F4E00" w:rsidRPr="0048757E" w:rsidRDefault="00CF4992">
      <w:pPr>
        <w:pStyle w:val="22"/>
        <w:shd w:val="clear" w:color="auto" w:fill="auto"/>
        <w:spacing w:before="0" w:line="336" w:lineRule="exact"/>
        <w:ind w:left="200" w:firstLine="0"/>
        <w:rPr>
          <w:sz w:val="24"/>
          <w:szCs w:val="24"/>
        </w:rPr>
      </w:pPr>
      <w:r w:rsidRPr="0048757E">
        <w:rPr>
          <w:sz w:val="24"/>
          <w:szCs w:val="24"/>
        </w:rPr>
        <w:t>Познавательные универсальные учебные действия:</w:t>
      </w:r>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8F4E00" w:rsidRPr="0048757E" w:rsidRDefault="00CF4992">
      <w:pPr>
        <w:pStyle w:val="22"/>
        <w:shd w:val="clear" w:color="auto" w:fill="auto"/>
        <w:spacing w:before="0" w:after="60" w:line="336" w:lineRule="exact"/>
        <w:ind w:firstLine="0"/>
        <w:jc w:val="both"/>
        <w:rPr>
          <w:sz w:val="24"/>
          <w:szCs w:val="24"/>
        </w:rPr>
      </w:pPr>
      <w:r w:rsidRPr="0048757E">
        <w:rPr>
          <w:sz w:val="24"/>
          <w:szCs w:val="24"/>
        </w:rPr>
        <w:t>умение создавать, применять и преобразовывать знаки и символы, модели и схемы для решения учебных и познавательных задач (знаково- символические/моделирование);смысловое чтение;</w:t>
      </w:r>
    </w:p>
    <w:p w:rsidR="008F4E00" w:rsidRPr="0048757E" w:rsidRDefault="00CF4992">
      <w:pPr>
        <w:pStyle w:val="22"/>
        <w:shd w:val="clear" w:color="auto" w:fill="auto"/>
        <w:spacing w:before="0" w:line="336" w:lineRule="exact"/>
        <w:ind w:firstLine="0"/>
        <w:jc w:val="both"/>
        <w:rPr>
          <w:sz w:val="24"/>
          <w:szCs w:val="24"/>
        </w:rPr>
      </w:pPr>
      <w:r w:rsidRPr="0048757E">
        <w:rPr>
          <w:sz w:val="24"/>
          <w:szCs w:val="24"/>
        </w:rPr>
        <w:t>развитие мотивации к овладению культурой активного использования словарей и других поисковых систем.</w:t>
      </w:r>
    </w:p>
    <w:p w:rsidR="008F4E00" w:rsidRPr="0048757E" w:rsidRDefault="00CF4992">
      <w:pPr>
        <w:pStyle w:val="221"/>
        <w:keepNext/>
        <w:keepLines/>
        <w:shd w:val="clear" w:color="auto" w:fill="auto"/>
        <w:spacing w:before="0" w:after="0" w:line="280" w:lineRule="exact"/>
        <w:ind w:left="200"/>
        <w:jc w:val="left"/>
        <w:rPr>
          <w:sz w:val="24"/>
          <w:szCs w:val="24"/>
        </w:rPr>
      </w:pPr>
      <w:bookmarkStart w:id="850" w:name="bookmark855"/>
      <w:r w:rsidRPr="0048757E">
        <w:rPr>
          <w:sz w:val="24"/>
          <w:szCs w:val="24"/>
        </w:rPr>
        <w:t>Коммуникативные универсальные учебные действия:</w:t>
      </w:r>
      <w:bookmarkEnd w:id="850"/>
    </w:p>
    <w:p w:rsidR="008F4E00" w:rsidRPr="0048757E" w:rsidRDefault="00CF4992">
      <w:pPr>
        <w:pStyle w:val="22"/>
        <w:shd w:val="clear" w:color="auto" w:fill="auto"/>
        <w:spacing w:before="0" w:after="60" w:line="341" w:lineRule="exact"/>
        <w:ind w:right="160" w:firstLine="0"/>
        <w:jc w:val="both"/>
        <w:rPr>
          <w:sz w:val="24"/>
          <w:szCs w:val="24"/>
        </w:rPr>
      </w:pPr>
      <w:r w:rsidRPr="0048757E">
        <w:rPr>
          <w:sz w:val="24"/>
          <w:szCs w:val="24"/>
        </w:rPr>
        <w:t>умение организовывать учебное сотрудничество и совместную деятельность с учителем и сверстниками;работать индивидуально и в группе: находить общее решение и разрешать конфликты на основе согласования позиций и учёта интересов;</w:t>
      </w:r>
    </w:p>
    <w:p w:rsidR="008F4E00" w:rsidRPr="0048757E" w:rsidRDefault="00CF4992">
      <w:pPr>
        <w:pStyle w:val="22"/>
        <w:shd w:val="clear" w:color="auto" w:fill="auto"/>
        <w:spacing w:before="0" w:after="64" w:line="341" w:lineRule="exact"/>
        <w:ind w:right="160" w:firstLine="0"/>
        <w:jc w:val="both"/>
        <w:rPr>
          <w:sz w:val="24"/>
          <w:szCs w:val="24"/>
        </w:rPr>
      </w:pPr>
      <w:r w:rsidRPr="0048757E">
        <w:rPr>
          <w:sz w:val="24"/>
          <w:szCs w:val="24"/>
        </w:rPr>
        <w:t>формулировать, аргументировать и отстаивать своё мнение (учебное сотрудничество);</w:t>
      </w:r>
    </w:p>
    <w:p w:rsidR="008F4E00" w:rsidRPr="0048757E" w:rsidRDefault="00CF4992">
      <w:pPr>
        <w:pStyle w:val="22"/>
        <w:shd w:val="clear" w:color="auto" w:fill="auto"/>
        <w:spacing w:before="0" w:after="60" w:line="336" w:lineRule="exact"/>
        <w:ind w:right="160" w:firstLine="0"/>
        <w:jc w:val="both"/>
        <w:rPr>
          <w:sz w:val="24"/>
          <w:szCs w:val="24"/>
        </w:rPr>
      </w:pPr>
      <w:r w:rsidRPr="0048757E">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rsidR="008F4E00" w:rsidRPr="0048757E" w:rsidRDefault="00CF4992">
      <w:pPr>
        <w:pStyle w:val="22"/>
        <w:shd w:val="clear" w:color="auto" w:fill="auto"/>
        <w:spacing w:before="0" w:after="585" w:line="336" w:lineRule="exact"/>
        <w:ind w:right="160" w:firstLine="0"/>
        <w:jc w:val="both"/>
        <w:rPr>
          <w:sz w:val="24"/>
          <w:szCs w:val="24"/>
        </w:rPr>
      </w:pPr>
      <w:r w:rsidRPr="0048757E">
        <w:rPr>
          <w:sz w:val="24"/>
          <w:szCs w:val="24"/>
        </w:rPr>
        <w:t xml:space="preserve">формирование и развитие компетентности в области использования </w:t>
      </w:r>
      <w:r w:rsidRPr="0048757E">
        <w:rPr>
          <w:sz w:val="24"/>
          <w:szCs w:val="24"/>
        </w:rPr>
        <w:lastRenderedPageBreak/>
        <w:t>информационно-коммуникационных технологий (информационно</w:t>
      </w:r>
      <w:r w:rsidRPr="0048757E">
        <w:rPr>
          <w:sz w:val="24"/>
          <w:szCs w:val="24"/>
        </w:rPr>
        <w:softHyphen/>
        <w:t>коммуникационная компетентность).</w:t>
      </w:r>
    </w:p>
    <w:p w:rsidR="008F4E00" w:rsidRPr="0048757E" w:rsidRDefault="00CF4992">
      <w:pPr>
        <w:pStyle w:val="221"/>
        <w:keepNext/>
        <w:keepLines/>
        <w:shd w:val="clear" w:color="auto" w:fill="auto"/>
        <w:spacing w:before="0" w:after="0" w:line="280" w:lineRule="exact"/>
        <w:ind w:left="200"/>
        <w:jc w:val="left"/>
        <w:rPr>
          <w:sz w:val="24"/>
          <w:szCs w:val="24"/>
        </w:rPr>
      </w:pPr>
      <w:bookmarkStart w:id="851" w:name="bookmark856"/>
      <w:r w:rsidRPr="0048757E">
        <w:rPr>
          <w:sz w:val="24"/>
          <w:szCs w:val="24"/>
        </w:rPr>
        <w:t>Регулятивные универсальные учебные действия:</w:t>
      </w:r>
      <w:bookmarkEnd w:id="851"/>
    </w:p>
    <w:p w:rsidR="008F4E00" w:rsidRPr="0048757E" w:rsidRDefault="00CF4992">
      <w:pPr>
        <w:pStyle w:val="22"/>
        <w:shd w:val="clear" w:color="auto" w:fill="auto"/>
        <w:spacing w:before="0" w:after="56" w:line="336" w:lineRule="exact"/>
        <w:ind w:right="160" w:firstLine="0"/>
        <w:jc w:val="both"/>
        <w:rPr>
          <w:sz w:val="24"/>
          <w:szCs w:val="24"/>
        </w:rPr>
      </w:pPr>
      <w:r w:rsidRPr="0048757E">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мотивыи интересы своей познавательной деятельности (целеполагание);</w:t>
      </w:r>
    </w:p>
    <w:p w:rsidR="008F4E00" w:rsidRPr="0048757E" w:rsidRDefault="00CF4992">
      <w:pPr>
        <w:pStyle w:val="22"/>
        <w:shd w:val="clear" w:color="auto" w:fill="auto"/>
        <w:spacing w:before="0" w:after="60" w:line="341" w:lineRule="exact"/>
        <w:ind w:right="160" w:firstLine="0"/>
        <w:jc w:val="both"/>
        <w:rPr>
          <w:sz w:val="24"/>
          <w:szCs w:val="24"/>
        </w:rPr>
      </w:pPr>
      <w:r w:rsidRPr="0048757E">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способырешения учебных и познавательных задач (планирование);</w:t>
      </w:r>
    </w:p>
    <w:p w:rsidR="008F4E00" w:rsidRPr="0048757E" w:rsidRDefault="00CF4992">
      <w:pPr>
        <w:pStyle w:val="22"/>
        <w:shd w:val="clear" w:color="auto" w:fill="auto"/>
        <w:spacing w:before="0" w:after="56" w:line="341" w:lineRule="exact"/>
        <w:ind w:right="160" w:firstLine="0"/>
        <w:jc w:val="both"/>
        <w:rPr>
          <w:sz w:val="24"/>
          <w:szCs w:val="24"/>
        </w:rPr>
      </w:pPr>
      <w:r w:rsidRPr="0048757E">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8F4E00" w:rsidRPr="0048757E" w:rsidRDefault="00CF4992">
      <w:pPr>
        <w:pStyle w:val="22"/>
        <w:shd w:val="clear" w:color="auto" w:fill="auto"/>
        <w:spacing w:before="0" w:after="60"/>
        <w:ind w:right="160" w:firstLine="0"/>
        <w:jc w:val="both"/>
        <w:rPr>
          <w:sz w:val="24"/>
          <w:szCs w:val="24"/>
        </w:rPr>
      </w:pPr>
      <w:r w:rsidRPr="0048757E">
        <w:rPr>
          <w:sz w:val="24"/>
          <w:szCs w:val="24"/>
        </w:rPr>
        <w:t>умение оценивать правильность выполнения учебной задачи, собственные возможности её решения (оценка);</w:t>
      </w:r>
    </w:p>
    <w:p w:rsidR="008F4E00" w:rsidRPr="0048757E" w:rsidRDefault="00CF4992">
      <w:pPr>
        <w:pStyle w:val="22"/>
        <w:shd w:val="clear" w:color="auto" w:fill="auto"/>
        <w:spacing w:before="0" w:after="379"/>
        <w:ind w:right="160" w:firstLine="0"/>
        <w:jc w:val="both"/>
        <w:rPr>
          <w:sz w:val="24"/>
          <w:szCs w:val="24"/>
        </w:rPr>
      </w:pPr>
      <w:r w:rsidRPr="0048757E">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w:t>
      </w:r>
      <w:r w:rsidR="00551BD3">
        <w:rPr>
          <w:sz w:val="24"/>
          <w:szCs w:val="24"/>
        </w:rPr>
        <w:t xml:space="preserve"> </w:t>
      </w:r>
      <w:r w:rsidRPr="0048757E">
        <w:rPr>
          <w:sz w:val="24"/>
          <w:szCs w:val="24"/>
        </w:rPr>
        <w:t>рефлексия, саморегуляция) деятельности.</w:t>
      </w:r>
    </w:p>
    <w:p w:rsidR="008F4E00" w:rsidRPr="0048757E" w:rsidRDefault="00CF4992">
      <w:pPr>
        <w:pStyle w:val="221"/>
        <w:keepNext/>
        <w:keepLines/>
        <w:shd w:val="clear" w:color="auto" w:fill="auto"/>
        <w:spacing w:before="0" w:after="0" w:line="322" w:lineRule="exact"/>
        <w:ind w:firstLine="740"/>
        <w:rPr>
          <w:sz w:val="24"/>
          <w:szCs w:val="24"/>
        </w:rPr>
      </w:pPr>
      <w:bookmarkStart w:id="852" w:name="bookmark857"/>
      <w:r w:rsidRPr="0048757E">
        <w:rPr>
          <w:sz w:val="24"/>
          <w:szCs w:val="24"/>
        </w:rPr>
        <w:t>ПРЕДМЕТНЫЕ РЕЗУЛЬТАТЫ</w:t>
      </w:r>
      <w:bookmarkEnd w:id="852"/>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Предметные результаты</w:t>
      </w:r>
      <w:r w:rsidR="00551BD3">
        <w:rPr>
          <w:sz w:val="24"/>
          <w:szCs w:val="24"/>
        </w:rPr>
        <w:t xml:space="preserve"> </w:t>
      </w:r>
      <w:r w:rsidRPr="0048757E">
        <w:rPr>
          <w:sz w:val="24"/>
          <w:szCs w:val="24"/>
        </w:rPr>
        <w:t>освоения обучающимися программы учебного предмета «Основы духовно-нравственной культуры народов России», в соответствии с ФГОС ООО, должны обеспечивать:</w:t>
      </w:r>
    </w:p>
    <w:p w:rsidR="008F4E00" w:rsidRPr="0048757E" w:rsidRDefault="00CF4992" w:rsidP="00C410CE">
      <w:pPr>
        <w:pStyle w:val="22"/>
        <w:numPr>
          <w:ilvl w:val="0"/>
          <w:numId w:val="210"/>
        </w:numPr>
        <w:shd w:val="clear" w:color="auto" w:fill="auto"/>
        <w:tabs>
          <w:tab w:val="left" w:pos="742"/>
        </w:tabs>
        <w:spacing w:before="0" w:line="322" w:lineRule="exact"/>
        <w:ind w:left="740" w:hanging="260"/>
        <w:rPr>
          <w:sz w:val="24"/>
          <w:szCs w:val="24"/>
        </w:rPr>
      </w:pPr>
      <w:r w:rsidRPr="0048757E">
        <w:rPr>
          <w:sz w:val="24"/>
          <w:szCs w:val="24"/>
        </w:rPr>
        <w:t>понимание вклада представителей различных народов России в формирования ее цивилизационного наследия;</w:t>
      </w:r>
    </w:p>
    <w:p w:rsidR="008F4E00" w:rsidRPr="0048757E" w:rsidRDefault="00CF4992" w:rsidP="00C410CE">
      <w:pPr>
        <w:pStyle w:val="22"/>
        <w:numPr>
          <w:ilvl w:val="0"/>
          <w:numId w:val="210"/>
        </w:numPr>
        <w:shd w:val="clear" w:color="auto" w:fill="auto"/>
        <w:tabs>
          <w:tab w:val="left" w:pos="742"/>
        </w:tabs>
        <w:spacing w:before="0" w:line="322" w:lineRule="exact"/>
        <w:ind w:left="740" w:hanging="260"/>
        <w:rPr>
          <w:sz w:val="24"/>
          <w:szCs w:val="24"/>
        </w:rPr>
      </w:pPr>
      <w:r w:rsidRPr="0048757E">
        <w:rPr>
          <w:sz w:val="24"/>
          <w:szCs w:val="24"/>
        </w:rPr>
        <w:t>понимание ценности многообразия культурных укладов народов Российской Федерации;</w:t>
      </w:r>
    </w:p>
    <w:p w:rsidR="008F4E00" w:rsidRPr="0048757E" w:rsidRDefault="00CF4992" w:rsidP="00C410CE">
      <w:pPr>
        <w:pStyle w:val="22"/>
        <w:numPr>
          <w:ilvl w:val="0"/>
          <w:numId w:val="210"/>
        </w:numPr>
        <w:shd w:val="clear" w:color="auto" w:fill="auto"/>
        <w:tabs>
          <w:tab w:val="left" w:pos="742"/>
        </w:tabs>
        <w:spacing w:before="0" w:line="322" w:lineRule="exact"/>
        <w:ind w:left="740" w:hanging="260"/>
        <w:rPr>
          <w:sz w:val="24"/>
          <w:szCs w:val="24"/>
        </w:rPr>
      </w:pPr>
      <w:r w:rsidRPr="0048757E">
        <w:rPr>
          <w:sz w:val="24"/>
          <w:szCs w:val="24"/>
        </w:rPr>
        <w:t>поддержку интереса к традициям собственного народа и народов, проживающих в Российской Федерации;</w:t>
      </w:r>
    </w:p>
    <w:p w:rsidR="008F4E00" w:rsidRPr="0048757E" w:rsidRDefault="00CF4992" w:rsidP="00C410CE">
      <w:pPr>
        <w:pStyle w:val="22"/>
        <w:numPr>
          <w:ilvl w:val="0"/>
          <w:numId w:val="210"/>
        </w:numPr>
        <w:shd w:val="clear" w:color="auto" w:fill="auto"/>
        <w:tabs>
          <w:tab w:val="left" w:pos="742"/>
        </w:tabs>
        <w:spacing w:before="0" w:line="322" w:lineRule="exact"/>
        <w:ind w:left="740" w:hanging="260"/>
        <w:rPr>
          <w:sz w:val="24"/>
          <w:szCs w:val="24"/>
        </w:rPr>
      </w:pPr>
      <w:r w:rsidRPr="0048757E">
        <w:rPr>
          <w:sz w:val="24"/>
          <w:szCs w:val="24"/>
        </w:rPr>
        <w:t>знание исторических примеров взаимопомощи и сотрудничества народов Российской Федерации;</w:t>
      </w:r>
    </w:p>
    <w:p w:rsidR="008F4E00" w:rsidRPr="0048757E" w:rsidRDefault="00CF4992" w:rsidP="00C410CE">
      <w:pPr>
        <w:pStyle w:val="22"/>
        <w:numPr>
          <w:ilvl w:val="0"/>
          <w:numId w:val="210"/>
        </w:numPr>
        <w:shd w:val="clear" w:color="auto" w:fill="auto"/>
        <w:tabs>
          <w:tab w:val="left" w:pos="742"/>
        </w:tabs>
        <w:spacing w:before="0" w:line="322" w:lineRule="exact"/>
        <w:ind w:left="740" w:hanging="260"/>
        <w:rPr>
          <w:sz w:val="24"/>
          <w:szCs w:val="24"/>
        </w:rPr>
      </w:pPr>
      <w:r w:rsidRPr="0048757E">
        <w:rPr>
          <w:sz w:val="24"/>
          <w:szCs w:val="24"/>
        </w:rPr>
        <w:t>формирование уважительного отношения к национальным и этническим ценностям, религиозным чувствам народов Российской Федерации;</w:t>
      </w:r>
    </w:p>
    <w:p w:rsidR="008F4E00" w:rsidRPr="0048757E" w:rsidRDefault="00CF4992" w:rsidP="00C410CE">
      <w:pPr>
        <w:pStyle w:val="22"/>
        <w:numPr>
          <w:ilvl w:val="0"/>
          <w:numId w:val="210"/>
        </w:numPr>
        <w:shd w:val="clear" w:color="auto" w:fill="auto"/>
        <w:tabs>
          <w:tab w:val="left" w:pos="742"/>
        </w:tabs>
        <w:spacing w:before="0" w:line="322" w:lineRule="exact"/>
        <w:ind w:left="480" w:firstLine="0"/>
        <w:jc w:val="both"/>
        <w:rPr>
          <w:sz w:val="24"/>
          <w:szCs w:val="24"/>
        </w:rPr>
      </w:pPr>
      <w:r w:rsidRPr="0048757E">
        <w:rPr>
          <w:sz w:val="24"/>
          <w:szCs w:val="24"/>
        </w:rPr>
        <w:t>осознание ценности межнационального и межрелигиозного согласия;</w:t>
      </w:r>
    </w:p>
    <w:p w:rsidR="008F4E00" w:rsidRPr="0048757E" w:rsidRDefault="00CF4992" w:rsidP="00C410CE">
      <w:pPr>
        <w:pStyle w:val="22"/>
        <w:numPr>
          <w:ilvl w:val="0"/>
          <w:numId w:val="210"/>
        </w:numPr>
        <w:shd w:val="clear" w:color="auto" w:fill="auto"/>
        <w:tabs>
          <w:tab w:val="left" w:pos="742"/>
        </w:tabs>
        <w:spacing w:before="0" w:line="322" w:lineRule="exact"/>
        <w:ind w:left="740" w:hanging="260"/>
        <w:rPr>
          <w:sz w:val="24"/>
          <w:szCs w:val="24"/>
        </w:rPr>
      </w:pPr>
      <w:r w:rsidRPr="0048757E">
        <w:rPr>
          <w:sz w:val="24"/>
          <w:szCs w:val="24"/>
        </w:rPr>
        <w:t>формирование представлений об образцах и примерах традиционного духовного наследия народов Российской Федерации.</w:t>
      </w:r>
    </w:p>
    <w:p w:rsidR="008F4E00" w:rsidRPr="0048757E" w:rsidRDefault="00CF4992">
      <w:pPr>
        <w:pStyle w:val="22"/>
        <w:shd w:val="clear" w:color="auto" w:fill="auto"/>
        <w:spacing w:before="0" w:line="322" w:lineRule="exact"/>
        <w:ind w:firstLine="740"/>
        <w:rPr>
          <w:sz w:val="24"/>
          <w:szCs w:val="24"/>
        </w:rPr>
      </w:pPr>
      <w:r w:rsidRPr="0048757E">
        <w:rPr>
          <w:sz w:val="24"/>
          <w:szCs w:val="24"/>
        </w:rPr>
        <w:t>В ходе изучения учебного предмета обучающийся научится: воспроизводить полученную информацию, приводить примеры из прочитанных текстов с опорой на план/вопросы/ключевые слова;</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 xml:space="preserve">кратко высказываться о главной мысли прочитанных текстов и прослушанных </w:t>
      </w:r>
      <w:r w:rsidRPr="0048757E">
        <w:rPr>
          <w:sz w:val="24"/>
          <w:szCs w:val="24"/>
        </w:rPr>
        <w:lastRenderedPageBreak/>
        <w:t>объяснений учителя;</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сравнивать главную мысль литературных, фольклорных и религиозных текстов с опорой на план/вопросы/ключевые слова;</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создавать по изображениям (художественным полотнам, иконам, иллюстрациям) словесный портрет героя с опорой на ключевые слова/план/вопросы;</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кратко высказываться о поступках реальных лиц, героев произведений, высказываниях известных личностей;</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работать с исторической картой: находить объекты в соответствии с учебной задачей;</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высказывать предположения после предварительного анализа о последствиях неправильного (безнравственного) поведения человека;</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оценивать свои поступки, соотнося их с правилами нравственности и этики;</w:t>
      </w:r>
    </w:p>
    <w:p w:rsidR="008F4E00" w:rsidRPr="0048757E" w:rsidRDefault="00CF4992">
      <w:pPr>
        <w:pStyle w:val="22"/>
        <w:shd w:val="clear" w:color="auto" w:fill="auto"/>
        <w:spacing w:before="0" w:line="322" w:lineRule="exact"/>
        <w:ind w:firstLine="740"/>
        <w:jc w:val="both"/>
        <w:rPr>
          <w:sz w:val="24"/>
          <w:szCs w:val="24"/>
        </w:rPr>
      </w:pPr>
      <w:r w:rsidRPr="0048757E">
        <w:rPr>
          <w:sz w:val="24"/>
          <w:szCs w:val="24"/>
        </w:rPr>
        <w:t>работать с историческими источниками и документами с опорой на алгоритм учебных действий.</w:t>
      </w:r>
    </w:p>
    <w:p w:rsidR="008F4E00" w:rsidRPr="0048757E" w:rsidRDefault="00CF4992">
      <w:pPr>
        <w:pStyle w:val="221"/>
        <w:keepNext/>
        <w:keepLines/>
        <w:shd w:val="clear" w:color="auto" w:fill="auto"/>
        <w:spacing w:before="0" w:after="85" w:line="280" w:lineRule="exact"/>
        <w:ind w:firstLine="740"/>
        <w:rPr>
          <w:sz w:val="24"/>
          <w:szCs w:val="24"/>
        </w:rPr>
      </w:pPr>
      <w:bookmarkStart w:id="853" w:name="bookmark858"/>
      <w:r w:rsidRPr="0048757E">
        <w:rPr>
          <w:sz w:val="24"/>
          <w:szCs w:val="24"/>
        </w:rPr>
        <w:t>РАЗДЕЛ 3. ОРГАНИЗАЦИОННЫЙ.</w:t>
      </w:r>
      <w:bookmarkEnd w:id="853"/>
    </w:p>
    <w:p w:rsidR="008F4E00" w:rsidRPr="0048757E" w:rsidRDefault="00CF4992" w:rsidP="00C410CE">
      <w:pPr>
        <w:pStyle w:val="221"/>
        <w:keepNext/>
        <w:keepLines/>
        <w:numPr>
          <w:ilvl w:val="0"/>
          <w:numId w:val="212"/>
        </w:numPr>
        <w:shd w:val="clear" w:color="auto" w:fill="auto"/>
        <w:tabs>
          <w:tab w:val="left" w:pos="1338"/>
        </w:tabs>
        <w:spacing w:before="0" w:after="0" w:line="370" w:lineRule="exact"/>
        <w:ind w:firstLine="740"/>
        <w:rPr>
          <w:sz w:val="24"/>
          <w:szCs w:val="24"/>
        </w:rPr>
      </w:pPr>
      <w:bookmarkStart w:id="854" w:name="bookmark859"/>
      <w:r w:rsidRPr="0048757E">
        <w:rPr>
          <w:sz w:val="24"/>
          <w:szCs w:val="24"/>
        </w:rPr>
        <w:t>Кадровое обеспечение.</w:t>
      </w:r>
      <w:bookmarkEnd w:id="854"/>
    </w:p>
    <w:p w:rsidR="008F4E00" w:rsidRPr="0048757E" w:rsidRDefault="00CF4992">
      <w:pPr>
        <w:pStyle w:val="22"/>
        <w:shd w:val="clear" w:color="auto" w:fill="auto"/>
        <w:spacing w:before="0" w:line="370" w:lineRule="exact"/>
        <w:ind w:right="480" w:firstLine="740"/>
        <w:jc w:val="both"/>
        <w:rPr>
          <w:sz w:val="24"/>
          <w:szCs w:val="24"/>
        </w:rPr>
      </w:pPr>
      <w:r w:rsidRPr="0048757E">
        <w:rPr>
          <w:sz w:val="24"/>
          <w:szCs w:val="24"/>
        </w:rPr>
        <w:t>Реализацию рабочей программы воспитания обеспечивают следующие педагогические работники МБОУ «</w:t>
      </w:r>
      <w:r w:rsidR="00551BD3">
        <w:rPr>
          <w:sz w:val="24"/>
          <w:szCs w:val="24"/>
        </w:rPr>
        <w:t>Ковыльненская  школа им. А. Смолко»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1133"/>
        <w:gridCol w:w="6250"/>
      </w:tblGrid>
      <w:tr w:rsidR="008F4E00">
        <w:tblPrEx>
          <w:tblCellMar>
            <w:top w:w="0" w:type="dxa"/>
            <w:bottom w:w="0" w:type="dxa"/>
          </w:tblCellMar>
        </w:tblPrEx>
        <w:trPr>
          <w:trHeight w:hRule="exact" w:val="490"/>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jc w:val="center"/>
            </w:pPr>
            <w:r>
              <w:rPr>
                <w:rStyle w:val="212pt0"/>
              </w:rPr>
              <w:lastRenderedPageBreak/>
              <w:t>Должность</w:t>
            </w:r>
          </w:p>
        </w:tc>
        <w:tc>
          <w:tcPr>
            <w:tcW w:w="1133"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left="220" w:firstLine="0"/>
            </w:pPr>
            <w:r>
              <w:rPr>
                <w:rStyle w:val="212pt0"/>
              </w:rPr>
              <w:t>Кол-во</w:t>
            </w: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jc w:val="both"/>
            </w:pPr>
            <w:r>
              <w:rPr>
                <w:rStyle w:val="212pt0"/>
              </w:rPr>
              <w:t>Функционал</w:t>
            </w:r>
          </w:p>
        </w:tc>
      </w:tr>
      <w:tr w:rsidR="008F4E00">
        <w:tblPrEx>
          <w:tblCellMar>
            <w:top w:w="0" w:type="dxa"/>
            <w:bottom w:w="0" w:type="dxa"/>
          </w:tblCellMar>
        </w:tblPrEx>
        <w:trPr>
          <w:trHeight w:hRule="exact" w:val="806"/>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pPr>
            <w:r>
              <w:rPr>
                <w:rStyle w:val="212pt0"/>
              </w:rPr>
              <w:t>Директор</w:t>
            </w:r>
          </w:p>
        </w:tc>
        <w:tc>
          <w:tcPr>
            <w:tcW w:w="1133"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jc w:val="center"/>
            </w:pPr>
            <w:r>
              <w:rPr>
                <w:rStyle w:val="212pt0"/>
              </w:rPr>
              <w:t>1</w:t>
            </w: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322" w:lineRule="exact"/>
              <w:ind w:firstLine="0"/>
              <w:jc w:val="both"/>
            </w:pPr>
            <w:r>
              <w:rPr>
                <w:rStyle w:val="212pt0"/>
              </w:rPr>
              <w:t>Осуществляет контроль развития системы организации воспитания обучающихся.</w:t>
            </w:r>
          </w:p>
        </w:tc>
      </w:tr>
      <w:tr w:rsidR="00551BD3" w:rsidTr="00CE3EE1">
        <w:tblPrEx>
          <w:tblCellMar>
            <w:top w:w="0" w:type="dxa"/>
            <w:bottom w:w="0" w:type="dxa"/>
          </w:tblCellMar>
        </w:tblPrEx>
        <w:trPr>
          <w:trHeight w:val="9878"/>
          <w:jc w:val="center"/>
        </w:trPr>
        <w:tc>
          <w:tcPr>
            <w:tcW w:w="2242" w:type="dxa"/>
            <w:tcBorders>
              <w:top w:val="single" w:sz="4" w:space="0" w:color="auto"/>
              <w:left w:val="single" w:sz="4" w:space="0" w:color="auto"/>
            </w:tcBorders>
            <w:shd w:val="clear" w:color="auto" w:fill="FFFFFF"/>
          </w:tcPr>
          <w:p w:rsidR="00551BD3" w:rsidRDefault="00551BD3">
            <w:pPr>
              <w:pStyle w:val="22"/>
              <w:framePr w:w="9624" w:wrap="notBeside" w:vAnchor="text" w:hAnchor="text" w:xAlign="center" w:y="1"/>
              <w:shd w:val="clear" w:color="auto" w:fill="auto"/>
              <w:spacing w:before="0" w:after="300" w:line="240" w:lineRule="exact"/>
              <w:ind w:firstLine="0"/>
            </w:pPr>
            <w:r>
              <w:rPr>
                <w:rStyle w:val="212pt0"/>
              </w:rPr>
              <w:t>Заместитель</w:t>
            </w:r>
          </w:p>
          <w:p w:rsidR="00551BD3" w:rsidRDefault="00551BD3">
            <w:pPr>
              <w:pStyle w:val="22"/>
              <w:framePr w:w="9624" w:wrap="notBeside" w:vAnchor="text" w:hAnchor="text" w:xAlign="center" w:y="1"/>
              <w:shd w:val="clear" w:color="auto" w:fill="auto"/>
              <w:spacing w:before="300" w:line="312" w:lineRule="exact"/>
              <w:ind w:firstLine="0"/>
            </w:pPr>
            <w:r>
              <w:rPr>
                <w:rStyle w:val="212pt0"/>
              </w:rPr>
              <w:t>директора по УВР</w:t>
            </w:r>
          </w:p>
          <w:p w:rsidR="00551BD3" w:rsidRDefault="00551BD3" w:rsidP="00CE3EE1">
            <w:pPr>
              <w:pStyle w:val="22"/>
              <w:framePr w:w="9624" w:wrap="notBeside" w:vAnchor="text" w:hAnchor="text" w:xAlign="center" w:y="1"/>
              <w:spacing w:before="0" w:line="475" w:lineRule="exact"/>
            </w:pPr>
          </w:p>
        </w:tc>
        <w:tc>
          <w:tcPr>
            <w:tcW w:w="1133" w:type="dxa"/>
            <w:tcBorders>
              <w:top w:val="single" w:sz="4" w:space="0" w:color="auto"/>
              <w:left w:val="single" w:sz="4" w:space="0" w:color="auto"/>
            </w:tcBorders>
            <w:shd w:val="clear" w:color="auto" w:fill="FFFFFF"/>
          </w:tcPr>
          <w:p w:rsidR="00551BD3" w:rsidRDefault="00551BD3" w:rsidP="00CE3EE1">
            <w:pPr>
              <w:pStyle w:val="22"/>
              <w:framePr w:w="9624" w:wrap="notBeside" w:vAnchor="text" w:hAnchor="text" w:xAlign="center" w:y="1"/>
              <w:spacing w:before="0" w:line="240" w:lineRule="exact"/>
              <w:jc w:val="center"/>
            </w:pPr>
            <w:r>
              <w:t>1</w:t>
            </w:r>
          </w:p>
        </w:tc>
        <w:tc>
          <w:tcPr>
            <w:tcW w:w="6250" w:type="dxa"/>
            <w:tcBorders>
              <w:top w:val="single" w:sz="4" w:space="0" w:color="auto"/>
              <w:left w:val="single" w:sz="4" w:space="0" w:color="auto"/>
              <w:right w:val="single" w:sz="4" w:space="0" w:color="auto"/>
            </w:tcBorders>
            <w:shd w:val="clear" w:color="auto" w:fill="FFFFFF"/>
          </w:tcPr>
          <w:p w:rsidR="00551BD3" w:rsidRDefault="00551BD3">
            <w:pPr>
              <w:pStyle w:val="22"/>
              <w:framePr w:w="9624" w:wrap="notBeside" w:vAnchor="text" w:hAnchor="text" w:xAlign="center" w:y="1"/>
              <w:shd w:val="clear" w:color="auto" w:fill="auto"/>
              <w:spacing w:before="0" w:after="120" w:line="317" w:lineRule="exact"/>
              <w:ind w:firstLine="0"/>
              <w:jc w:val="both"/>
            </w:pPr>
            <w:r>
              <w:rPr>
                <w:rStyle w:val="212pt0"/>
              </w:rPr>
              <w:t>Осуществляют контроль реализации воспитательного потенциала урочной деятельности, организует работу с неуспевающими и слабоуспевающими учащимися и их родителями (законными представителями), учителями- предметниками. Организовывают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из семей «группы риска».</w:t>
            </w:r>
          </w:p>
          <w:p w:rsidR="00551BD3" w:rsidRDefault="00551BD3">
            <w:pPr>
              <w:pStyle w:val="22"/>
              <w:framePr w:w="9624" w:wrap="notBeside" w:vAnchor="text" w:hAnchor="text" w:xAlign="center" w:y="1"/>
              <w:shd w:val="clear" w:color="auto" w:fill="auto"/>
              <w:spacing w:before="120" w:line="317" w:lineRule="exact"/>
              <w:ind w:firstLine="0"/>
              <w:jc w:val="both"/>
            </w:pPr>
            <w:r>
              <w:rPr>
                <w:rStyle w:val="212pt0"/>
              </w:rPr>
              <w:t>Организовывают обучение педагогов на курсах повышения квалификации по вопросам воспитания и социализации.</w:t>
            </w:r>
          </w:p>
          <w:p w:rsidR="00551BD3" w:rsidRDefault="00551BD3">
            <w:pPr>
              <w:pStyle w:val="22"/>
              <w:framePr w:w="9624" w:wrap="notBeside" w:vAnchor="text" w:hAnchor="text" w:xAlign="center" w:y="1"/>
              <w:shd w:val="clear" w:color="auto" w:fill="auto"/>
              <w:spacing w:before="0" w:after="120" w:line="317" w:lineRule="exact"/>
              <w:ind w:firstLine="0"/>
              <w:jc w:val="both"/>
            </w:pPr>
            <w:r>
              <w:rPr>
                <w:rStyle w:val="212pt0"/>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551BD3" w:rsidRDefault="00551BD3">
            <w:pPr>
              <w:pStyle w:val="22"/>
              <w:framePr w:w="9624" w:wrap="notBeside" w:vAnchor="text" w:hAnchor="text" w:xAlign="center" w:y="1"/>
              <w:shd w:val="clear" w:color="auto" w:fill="auto"/>
              <w:spacing w:before="120" w:after="240" w:line="240" w:lineRule="exact"/>
              <w:ind w:firstLine="0"/>
              <w:jc w:val="both"/>
            </w:pPr>
            <w:r>
              <w:rPr>
                <w:rStyle w:val="212pt0"/>
              </w:rPr>
              <w:t>Руководит социально-психологической службой.</w:t>
            </w:r>
          </w:p>
          <w:p w:rsidR="00551BD3" w:rsidRDefault="00551BD3">
            <w:pPr>
              <w:pStyle w:val="22"/>
              <w:framePr w:w="9624" w:wrap="notBeside" w:vAnchor="text" w:hAnchor="text" w:xAlign="center" w:y="1"/>
              <w:shd w:val="clear" w:color="auto" w:fill="auto"/>
              <w:spacing w:before="240" w:after="240" w:line="240" w:lineRule="exact"/>
              <w:ind w:firstLine="0"/>
              <w:jc w:val="both"/>
            </w:pPr>
            <w:r>
              <w:rPr>
                <w:rStyle w:val="212pt0"/>
              </w:rPr>
              <w:t>Контролирует организацию питания в Школе.</w:t>
            </w:r>
          </w:p>
          <w:p w:rsidR="00551BD3" w:rsidRDefault="00551BD3">
            <w:pPr>
              <w:pStyle w:val="22"/>
              <w:framePr w:w="9624" w:wrap="notBeside" w:vAnchor="text" w:hAnchor="text" w:xAlign="center" w:y="1"/>
              <w:shd w:val="clear" w:color="auto" w:fill="auto"/>
              <w:spacing w:before="240" w:after="120" w:line="322" w:lineRule="exact"/>
              <w:ind w:firstLine="0"/>
              <w:jc w:val="both"/>
            </w:pPr>
            <w:r>
              <w:rPr>
                <w:rStyle w:val="212pt0"/>
              </w:rPr>
              <w:t>Курирует деятельность Школьного самоуправления, Родительского и Управляющего советов.</w:t>
            </w:r>
          </w:p>
          <w:p w:rsidR="00551BD3" w:rsidRDefault="00551BD3">
            <w:pPr>
              <w:pStyle w:val="22"/>
              <w:framePr w:w="9624" w:wrap="notBeside" w:vAnchor="text" w:hAnchor="text" w:xAlign="center" w:y="1"/>
              <w:shd w:val="clear" w:color="auto" w:fill="auto"/>
              <w:spacing w:before="120" w:after="120" w:line="317" w:lineRule="exact"/>
              <w:ind w:firstLine="0"/>
              <w:jc w:val="both"/>
            </w:pPr>
            <w:r>
              <w:rPr>
                <w:rStyle w:val="212pt0"/>
              </w:rPr>
              <w:t>Курирует внеурочную деятельность и объединения дополнительного образования, Школьного спортивного клуба.</w:t>
            </w:r>
          </w:p>
          <w:p w:rsidR="00551BD3" w:rsidRDefault="00551BD3" w:rsidP="00CE3EE1">
            <w:pPr>
              <w:pStyle w:val="22"/>
              <w:framePr w:w="9624" w:wrap="notBeside" w:vAnchor="text" w:hAnchor="text" w:xAlign="center" w:y="1"/>
              <w:spacing w:before="120" w:line="317" w:lineRule="exact"/>
              <w:jc w:val="both"/>
            </w:pPr>
            <w:r>
              <w:rPr>
                <w:rStyle w:val="212pt0"/>
              </w:rPr>
              <w:t>Курирует деятельность педагога-организатора, педагогов-психологов, социального педагога, педагогов дополнительного образования, классных руководителей.</w:t>
            </w:r>
          </w:p>
        </w:tc>
      </w:tr>
    </w:tbl>
    <w:p w:rsidR="008F4E00" w:rsidRDefault="008F4E00">
      <w:pPr>
        <w:framePr w:w="9624" w:wrap="notBeside" w:vAnchor="text" w:hAnchor="text" w:xAlign="center" w:y="1"/>
        <w:rPr>
          <w:sz w:val="2"/>
          <w:szCs w:val="2"/>
        </w:rPr>
      </w:pPr>
    </w:p>
    <w:p w:rsidR="008F4E00" w:rsidRDefault="008F4E00">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1133"/>
        <w:gridCol w:w="6250"/>
      </w:tblGrid>
      <w:tr w:rsidR="008F4E00">
        <w:tblPrEx>
          <w:tblCellMar>
            <w:top w:w="0" w:type="dxa"/>
            <w:bottom w:w="0" w:type="dxa"/>
          </w:tblCellMar>
        </w:tblPrEx>
        <w:trPr>
          <w:trHeight w:hRule="exact" w:val="2237"/>
          <w:jc w:val="center"/>
        </w:trPr>
        <w:tc>
          <w:tcPr>
            <w:tcW w:w="2242" w:type="dxa"/>
            <w:tcBorders>
              <w:top w:val="single" w:sz="4" w:space="0" w:color="auto"/>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20" w:line="317" w:lineRule="exact"/>
              <w:ind w:firstLine="0"/>
              <w:jc w:val="both"/>
            </w:pPr>
            <w:r>
              <w:rPr>
                <w:rStyle w:val="212pt0"/>
              </w:rPr>
              <w:t>Курирует работу с платформой «Навигатор дополнительного образования» в части школьных программ.</w:t>
            </w:r>
          </w:p>
          <w:p w:rsidR="008F4E00" w:rsidRDefault="00CF4992">
            <w:pPr>
              <w:pStyle w:val="22"/>
              <w:framePr w:w="9624" w:wrap="notBeside" w:vAnchor="text" w:hAnchor="text" w:xAlign="center" w:y="1"/>
              <w:shd w:val="clear" w:color="auto" w:fill="auto"/>
              <w:spacing w:before="120" w:line="317" w:lineRule="exact"/>
              <w:ind w:firstLine="0"/>
              <w:jc w:val="both"/>
            </w:pPr>
            <w:r>
              <w:rPr>
                <w:rStyle w:val="212pt0"/>
              </w:rPr>
              <w:t>Обеспечивает проведение школьных мероприятий и организацию участия в мероприятиях внешкольного уровня по линии «Движение первых».</w:t>
            </w:r>
          </w:p>
        </w:tc>
      </w:tr>
      <w:tr w:rsidR="008F4E00">
        <w:tblPrEx>
          <w:tblCellMar>
            <w:top w:w="0" w:type="dxa"/>
            <w:bottom w:w="0" w:type="dxa"/>
          </w:tblCellMar>
        </w:tblPrEx>
        <w:trPr>
          <w:trHeight w:hRule="exact" w:val="4459"/>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300" w:line="240" w:lineRule="exact"/>
              <w:ind w:firstLine="0"/>
            </w:pPr>
            <w:r>
              <w:rPr>
                <w:rStyle w:val="212pt0"/>
              </w:rPr>
              <w:t>Социальный</w:t>
            </w:r>
          </w:p>
          <w:p w:rsidR="008F4E00" w:rsidRDefault="00CF4992">
            <w:pPr>
              <w:pStyle w:val="22"/>
              <w:framePr w:w="9624" w:wrap="notBeside" w:vAnchor="text" w:hAnchor="text" w:xAlign="center" w:y="1"/>
              <w:shd w:val="clear" w:color="auto" w:fill="auto"/>
              <w:spacing w:before="300" w:line="240" w:lineRule="exact"/>
              <w:ind w:firstLine="0"/>
            </w:pPr>
            <w:r>
              <w:rPr>
                <w:rStyle w:val="212pt0"/>
              </w:rPr>
              <w:t>педагог</w:t>
            </w:r>
          </w:p>
        </w:tc>
        <w:tc>
          <w:tcPr>
            <w:tcW w:w="1133" w:type="dxa"/>
            <w:tcBorders>
              <w:top w:val="single" w:sz="4" w:space="0" w:color="auto"/>
              <w:left w:val="single" w:sz="4" w:space="0" w:color="auto"/>
            </w:tcBorders>
            <w:shd w:val="clear" w:color="auto" w:fill="FFFFFF"/>
          </w:tcPr>
          <w:p w:rsidR="008F4E00" w:rsidRDefault="008F4E00">
            <w:pPr>
              <w:pStyle w:val="22"/>
              <w:framePr w:w="9624" w:wrap="notBeside" w:vAnchor="text" w:hAnchor="text" w:xAlign="center" w:y="1"/>
              <w:shd w:val="clear" w:color="auto" w:fill="auto"/>
              <w:spacing w:before="0" w:line="240" w:lineRule="exact"/>
              <w:ind w:firstLine="0"/>
              <w:jc w:val="center"/>
            </w:pP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20" w:line="317" w:lineRule="exact"/>
              <w:ind w:firstLine="0"/>
              <w:jc w:val="both"/>
            </w:pPr>
            <w:r>
              <w:rPr>
                <w:rStyle w:val="212pt0"/>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8F4E00" w:rsidRDefault="00CF4992">
            <w:pPr>
              <w:pStyle w:val="22"/>
              <w:framePr w:w="9624" w:wrap="notBeside" w:vAnchor="text" w:hAnchor="text" w:xAlign="center" w:y="1"/>
              <w:shd w:val="clear" w:color="auto" w:fill="auto"/>
              <w:spacing w:before="120" w:line="312" w:lineRule="exact"/>
              <w:ind w:firstLine="0"/>
              <w:jc w:val="both"/>
            </w:pPr>
            <w:r>
              <w:rPr>
                <w:rStyle w:val="212pt0"/>
              </w:rPr>
              <w:t>Является куратором случая: организует разработку КИПРов (при наличии обучающихся категории СОП), обеспечивает их реализацию, подготовку отчетов о выполнении.</w:t>
            </w:r>
          </w:p>
        </w:tc>
      </w:tr>
      <w:tr w:rsidR="008F4E00">
        <w:tblPrEx>
          <w:tblCellMar>
            <w:top w:w="0" w:type="dxa"/>
            <w:bottom w:w="0" w:type="dxa"/>
          </w:tblCellMar>
        </w:tblPrEx>
        <w:trPr>
          <w:trHeight w:hRule="exact" w:val="3504"/>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80" w:line="240" w:lineRule="exact"/>
              <w:ind w:firstLine="0"/>
            </w:pPr>
            <w:r>
              <w:rPr>
                <w:rStyle w:val="212pt0"/>
              </w:rPr>
              <w:t>Педагог-</w:t>
            </w:r>
          </w:p>
          <w:p w:rsidR="008F4E00" w:rsidRDefault="00CF4992">
            <w:pPr>
              <w:pStyle w:val="22"/>
              <w:framePr w:w="9624" w:wrap="notBeside" w:vAnchor="text" w:hAnchor="text" w:xAlign="center" w:y="1"/>
              <w:shd w:val="clear" w:color="auto" w:fill="auto"/>
              <w:spacing w:line="240" w:lineRule="exact"/>
              <w:ind w:firstLine="0"/>
            </w:pPr>
            <w:r>
              <w:rPr>
                <w:rStyle w:val="212pt0"/>
              </w:rPr>
              <w:t>психолог</w:t>
            </w:r>
          </w:p>
        </w:tc>
        <w:tc>
          <w:tcPr>
            <w:tcW w:w="1133" w:type="dxa"/>
            <w:tcBorders>
              <w:top w:val="single" w:sz="4" w:space="0" w:color="auto"/>
              <w:left w:val="single" w:sz="4" w:space="0" w:color="auto"/>
            </w:tcBorders>
            <w:shd w:val="clear" w:color="auto" w:fill="FFFFFF"/>
          </w:tcPr>
          <w:p w:rsidR="008F4E00" w:rsidRDefault="00551BD3">
            <w:pPr>
              <w:pStyle w:val="22"/>
              <w:framePr w:w="9624" w:wrap="notBeside" w:vAnchor="text" w:hAnchor="text" w:xAlign="center" w:y="1"/>
              <w:shd w:val="clear" w:color="auto" w:fill="auto"/>
              <w:spacing w:before="0" w:line="240" w:lineRule="exact"/>
              <w:ind w:firstLine="0"/>
              <w:jc w:val="center"/>
            </w:pPr>
            <w:r>
              <w:rPr>
                <w:rStyle w:val="212pt0"/>
              </w:rPr>
              <w:t>1</w:t>
            </w: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20" w:line="317" w:lineRule="exact"/>
              <w:ind w:firstLine="0"/>
              <w:jc w:val="both"/>
            </w:pPr>
            <w:r>
              <w:rPr>
                <w:rStyle w:val="212pt0"/>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8F4E00" w:rsidRDefault="00CF4992">
            <w:pPr>
              <w:pStyle w:val="22"/>
              <w:framePr w:w="9624" w:wrap="notBeside" w:vAnchor="text" w:hAnchor="text" w:xAlign="center" w:y="1"/>
              <w:shd w:val="clear" w:color="auto" w:fill="auto"/>
              <w:spacing w:before="120" w:line="317" w:lineRule="exact"/>
              <w:ind w:firstLine="0"/>
              <w:jc w:val="both"/>
            </w:pPr>
            <w:r>
              <w:rPr>
                <w:rStyle w:val="212pt0"/>
              </w:rPr>
              <w:t>Проводит занятия с обучающимися, направленные на профилактику конфликтов, буллинга, профориентацию др. Сопровождение учащихся с ОВЗ.</w:t>
            </w:r>
          </w:p>
        </w:tc>
      </w:tr>
      <w:tr w:rsidR="008F4E00">
        <w:tblPrEx>
          <w:tblCellMar>
            <w:top w:w="0" w:type="dxa"/>
            <w:bottom w:w="0" w:type="dxa"/>
          </w:tblCellMar>
        </w:tblPrEx>
        <w:trPr>
          <w:trHeight w:hRule="exact" w:val="1915"/>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80" w:line="240" w:lineRule="exact"/>
              <w:ind w:firstLine="0"/>
            </w:pPr>
            <w:r>
              <w:rPr>
                <w:rStyle w:val="212pt0"/>
              </w:rPr>
              <w:t>Педагог-</w:t>
            </w:r>
          </w:p>
          <w:p w:rsidR="008F4E00" w:rsidRDefault="00CF4992">
            <w:pPr>
              <w:pStyle w:val="22"/>
              <w:framePr w:w="9624" w:wrap="notBeside" w:vAnchor="text" w:hAnchor="text" w:xAlign="center" w:y="1"/>
              <w:shd w:val="clear" w:color="auto" w:fill="auto"/>
              <w:spacing w:line="240" w:lineRule="exact"/>
              <w:ind w:firstLine="0"/>
            </w:pPr>
            <w:r>
              <w:rPr>
                <w:rStyle w:val="212pt0"/>
              </w:rPr>
              <w:t>организатор,</w:t>
            </w:r>
          </w:p>
        </w:tc>
        <w:tc>
          <w:tcPr>
            <w:tcW w:w="1133" w:type="dxa"/>
            <w:tcBorders>
              <w:top w:val="single" w:sz="4" w:space="0" w:color="auto"/>
              <w:left w:val="single" w:sz="4" w:space="0" w:color="auto"/>
            </w:tcBorders>
            <w:shd w:val="clear" w:color="auto" w:fill="FFFFFF"/>
          </w:tcPr>
          <w:p w:rsidR="008F4E00" w:rsidRDefault="008F4E00">
            <w:pPr>
              <w:pStyle w:val="22"/>
              <w:framePr w:w="9624" w:wrap="notBeside" w:vAnchor="text" w:hAnchor="text" w:xAlign="center" w:y="1"/>
              <w:shd w:val="clear" w:color="auto" w:fill="auto"/>
              <w:spacing w:before="0" w:line="240" w:lineRule="exact"/>
              <w:ind w:firstLine="0"/>
              <w:jc w:val="center"/>
            </w:pP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20" w:line="317" w:lineRule="exact"/>
              <w:ind w:firstLine="0"/>
              <w:jc w:val="both"/>
            </w:pPr>
            <w:r>
              <w:rPr>
                <w:rStyle w:val="212pt0"/>
              </w:rPr>
              <w:t>Организует проведение школьных мероприятий, обеспечивает участие обучающихся в муниципальных, региональных и федеральных мероприятиях.</w:t>
            </w:r>
          </w:p>
          <w:p w:rsidR="008F4E00" w:rsidRDefault="00CF4992">
            <w:pPr>
              <w:pStyle w:val="22"/>
              <w:framePr w:w="9624" w:wrap="notBeside" w:vAnchor="text" w:hAnchor="text" w:xAlign="center" w:y="1"/>
              <w:shd w:val="clear" w:color="auto" w:fill="auto"/>
              <w:spacing w:before="120" w:line="322" w:lineRule="exact"/>
              <w:ind w:firstLine="0"/>
              <w:jc w:val="both"/>
            </w:pPr>
            <w:r>
              <w:rPr>
                <w:rStyle w:val="212pt0"/>
              </w:rPr>
              <w:t>Вовлекает обучающихся, состоящих на различных видах учета в программы различные мероприятия.</w:t>
            </w:r>
          </w:p>
        </w:tc>
      </w:tr>
      <w:tr w:rsidR="008F4E00">
        <w:tblPrEx>
          <w:tblCellMar>
            <w:top w:w="0" w:type="dxa"/>
            <w:bottom w:w="0" w:type="dxa"/>
          </w:tblCellMar>
        </w:tblPrEx>
        <w:trPr>
          <w:trHeight w:hRule="exact" w:val="1925"/>
          <w:jc w:val="center"/>
        </w:trPr>
        <w:tc>
          <w:tcPr>
            <w:tcW w:w="2242" w:type="dxa"/>
            <w:tcBorders>
              <w:top w:val="single" w:sz="4" w:space="0" w:color="auto"/>
              <w:left w:val="single" w:sz="4" w:space="0" w:color="auto"/>
              <w:bottom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317" w:lineRule="exact"/>
              <w:ind w:firstLine="0"/>
            </w:pPr>
            <w:r>
              <w:rPr>
                <w:rStyle w:val="212pt0"/>
              </w:rPr>
              <w:t>Педагог-</w:t>
            </w:r>
          </w:p>
          <w:p w:rsidR="008F4E00" w:rsidRDefault="00CF4992">
            <w:pPr>
              <w:pStyle w:val="22"/>
              <w:framePr w:w="9624" w:wrap="notBeside" w:vAnchor="text" w:hAnchor="text" w:xAlign="center" w:y="1"/>
              <w:shd w:val="clear" w:color="auto" w:fill="auto"/>
              <w:spacing w:before="0" w:line="317" w:lineRule="exact"/>
              <w:ind w:firstLine="0"/>
            </w:pPr>
            <w:r>
              <w:rPr>
                <w:rStyle w:val="212pt0"/>
              </w:rPr>
              <w:t>дополнительного</w:t>
            </w:r>
          </w:p>
          <w:p w:rsidR="008F4E00" w:rsidRDefault="00CF4992">
            <w:pPr>
              <w:pStyle w:val="22"/>
              <w:framePr w:w="9624" w:wrap="notBeside" w:vAnchor="text" w:hAnchor="text" w:xAlign="center" w:y="1"/>
              <w:shd w:val="clear" w:color="auto" w:fill="auto"/>
              <w:spacing w:before="0" w:line="317" w:lineRule="exact"/>
              <w:ind w:firstLine="0"/>
            </w:pPr>
            <w:r>
              <w:rPr>
                <w:rStyle w:val="212pt0"/>
              </w:rPr>
              <w:t>образования</w:t>
            </w:r>
          </w:p>
        </w:tc>
        <w:tc>
          <w:tcPr>
            <w:tcW w:w="1133" w:type="dxa"/>
            <w:tcBorders>
              <w:top w:val="single" w:sz="4" w:space="0" w:color="auto"/>
              <w:left w:val="single" w:sz="4" w:space="0" w:color="auto"/>
              <w:bottom w:val="single" w:sz="4" w:space="0" w:color="auto"/>
            </w:tcBorders>
            <w:shd w:val="clear" w:color="auto" w:fill="FFFFFF"/>
          </w:tcPr>
          <w:p w:rsidR="008F4E00" w:rsidRDefault="00551BD3">
            <w:pPr>
              <w:pStyle w:val="22"/>
              <w:framePr w:w="9624" w:wrap="notBeside" w:vAnchor="text" w:hAnchor="text" w:xAlign="center" w:y="1"/>
              <w:shd w:val="clear" w:color="auto" w:fill="auto"/>
              <w:spacing w:before="0" w:line="240" w:lineRule="exact"/>
              <w:ind w:firstLine="0"/>
              <w:jc w:val="center"/>
            </w:pPr>
            <w:r>
              <w:rPr>
                <w:rStyle w:val="212pt0"/>
              </w:rPr>
              <w:t>2</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after="120" w:line="317" w:lineRule="exact"/>
              <w:ind w:firstLine="0"/>
              <w:jc w:val="both"/>
            </w:pPr>
            <w:r>
              <w:rPr>
                <w:rStyle w:val="212pt0"/>
              </w:rPr>
              <w:t>Разрабатывает и обеспечивает реализацию дополнительных общеобразовательных общеразвивающих программ.</w:t>
            </w:r>
          </w:p>
          <w:p w:rsidR="008F4E00" w:rsidRDefault="00CF4992">
            <w:pPr>
              <w:pStyle w:val="22"/>
              <w:framePr w:w="9624" w:wrap="notBeside" w:vAnchor="text" w:hAnchor="text" w:xAlign="center" w:y="1"/>
              <w:shd w:val="clear" w:color="auto" w:fill="auto"/>
              <w:spacing w:before="120" w:line="317" w:lineRule="exact"/>
              <w:ind w:firstLine="0"/>
              <w:jc w:val="both"/>
            </w:pPr>
            <w:r>
              <w:rPr>
                <w:rStyle w:val="212pt0"/>
              </w:rPr>
              <w:t>Вовлекает обучающихся, состоящих на различных видах учета в программы дополнительного образования.</w:t>
            </w:r>
          </w:p>
        </w:tc>
      </w:tr>
    </w:tbl>
    <w:p w:rsidR="008F4E00" w:rsidRDefault="008F4E00">
      <w:pPr>
        <w:framePr w:w="9624" w:wrap="notBeside" w:vAnchor="text" w:hAnchor="text" w:xAlign="center" w:y="1"/>
        <w:rPr>
          <w:sz w:val="2"/>
          <w:szCs w:val="2"/>
        </w:rPr>
      </w:pPr>
    </w:p>
    <w:p w:rsidR="008F4E00" w:rsidRDefault="008F4E00">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1133"/>
        <w:gridCol w:w="6250"/>
      </w:tblGrid>
      <w:tr w:rsidR="008F4E00">
        <w:tblPrEx>
          <w:tblCellMar>
            <w:top w:w="0" w:type="dxa"/>
            <w:bottom w:w="0" w:type="dxa"/>
          </w:tblCellMar>
        </w:tblPrEx>
        <w:trPr>
          <w:trHeight w:hRule="exact" w:val="360"/>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pPr>
            <w:r>
              <w:rPr>
                <w:rStyle w:val="212pt0"/>
              </w:rPr>
              <w:lastRenderedPageBreak/>
              <w:t>Классный</w:t>
            </w:r>
          </w:p>
        </w:tc>
        <w:tc>
          <w:tcPr>
            <w:tcW w:w="1133" w:type="dxa"/>
            <w:tcBorders>
              <w:top w:val="single" w:sz="4" w:space="0" w:color="auto"/>
              <w:left w:val="single" w:sz="4" w:space="0" w:color="auto"/>
            </w:tcBorders>
            <w:shd w:val="clear" w:color="auto" w:fill="FFFFFF"/>
          </w:tcPr>
          <w:p w:rsidR="008F4E00" w:rsidRDefault="00551BD3">
            <w:pPr>
              <w:pStyle w:val="22"/>
              <w:framePr w:w="9624" w:wrap="notBeside" w:vAnchor="text" w:hAnchor="text" w:xAlign="center" w:y="1"/>
              <w:shd w:val="clear" w:color="auto" w:fill="auto"/>
              <w:spacing w:before="0" w:line="240" w:lineRule="exact"/>
              <w:ind w:firstLine="0"/>
              <w:jc w:val="center"/>
            </w:pPr>
            <w:r>
              <w:rPr>
                <w:rStyle w:val="212pt0"/>
              </w:rPr>
              <w:t>10</w:t>
            </w: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jc w:val="both"/>
            </w:pPr>
            <w:r>
              <w:rPr>
                <w:rStyle w:val="212pt0"/>
              </w:rPr>
              <w:t>Организует воспитательную работу с обучающимися и</w:t>
            </w:r>
          </w:p>
        </w:tc>
      </w:tr>
      <w:tr w:rsidR="008F4E00">
        <w:tblPrEx>
          <w:tblCellMar>
            <w:top w:w="0" w:type="dxa"/>
            <w:bottom w:w="0" w:type="dxa"/>
          </w:tblCellMar>
        </w:tblPrEx>
        <w:trPr>
          <w:trHeight w:hRule="exact" w:val="610"/>
          <w:jc w:val="center"/>
        </w:trPr>
        <w:tc>
          <w:tcPr>
            <w:tcW w:w="2242" w:type="dxa"/>
            <w:tcBorders>
              <w:left w:val="single" w:sz="4" w:space="0" w:color="auto"/>
            </w:tcBorders>
            <w:shd w:val="clear" w:color="auto" w:fill="FFFFFF"/>
            <w:vAlign w:val="center"/>
          </w:tcPr>
          <w:p w:rsidR="008F4E00" w:rsidRDefault="00CF4992">
            <w:pPr>
              <w:pStyle w:val="22"/>
              <w:framePr w:w="9624" w:wrap="notBeside" w:vAnchor="text" w:hAnchor="text" w:xAlign="center" w:y="1"/>
              <w:shd w:val="clear" w:color="auto" w:fill="auto"/>
              <w:spacing w:before="0" w:line="240" w:lineRule="exact"/>
              <w:ind w:firstLine="0"/>
            </w:pPr>
            <w:r>
              <w:rPr>
                <w:rStyle w:val="212pt0"/>
              </w:rPr>
              <w:t>руководитель</w:t>
            </w:r>
          </w:p>
        </w:tc>
        <w:tc>
          <w:tcPr>
            <w:tcW w:w="1133" w:type="dxa"/>
            <w:tcBorders>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jc w:val="both"/>
            </w:pPr>
            <w:r>
              <w:rPr>
                <w:rStyle w:val="212pt0"/>
              </w:rPr>
              <w:t>родителями на уровне классного коллектива.</w:t>
            </w:r>
          </w:p>
        </w:tc>
      </w:tr>
      <w:tr w:rsidR="008F4E00">
        <w:tblPrEx>
          <w:tblCellMar>
            <w:top w:w="0" w:type="dxa"/>
            <w:bottom w:w="0" w:type="dxa"/>
          </w:tblCellMar>
        </w:tblPrEx>
        <w:trPr>
          <w:trHeight w:hRule="exact" w:val="350"/>
          <w:jc w:val="center"/>
        </w:trPr>
        <w:tc>
          <w:tcPr>
            <w:tcW w:w="2242" w:type="dxa"/>
            <w:tcBorders>
              <w:top w:val="single" w:sz="4" w:space="0" w:color="auto"/>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pPr>
            <w:r>
              <w:rPr>
                <w:rStyle w:val="212pt0"/>
              </w:rPr>
              <w:t>Учитель</w:t>
            </w:r>
          </w:p>
        </w:tc>
        <w:tc>
          <w:tcPr>
            <w:tcW w:w="1133" w:type="dxa"/>
            <w:tcBorders>
              <w:top w:val="single" w:sz="4" w:space="0" w:color="auto"/>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top w:val="single" w:sz="4" w:space="0" w:color="auto"/>
              <w:left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jc w:val="both"/>
            </w:pPr>
            <w:r>
              <w:rPr>
                <w:rStyle w:val="212pt0"/>
              </w:rPr>
              <w:t>Реализует воспитательный потенциал урока.</w:t>
            </w:r>
          </w:p>
        </w:tc>
      </w:tr>
      <w:tr w:rsidR="008F4E00">
        <w:tblPrEx>
          <w:tblCellMar>
            <w:top w:w="0" w:type="dxa"/>
            <w:bottom w:w="0" w:type="dxa"/>
          </w:tblCellMar>
        </w:tblPrEx>
        <w:trPr>
          <w:trHeight w:hRule="exact" w:val="302"/>
          <w:jc w:val="center"/>
        </w:trPr>
        <w:tc>
          <w:tcPr>
            <w:tcW w:w="2242" w:type="dxa"/>
            <w:tcBorders>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pPr>
            <w:r>
              <w:rPr>
                <w:rStyle w:val="212pt0"/>
              </w:rPr>
              <w:t>начальных</w:t>
            </w:r>
          </w:p>
        </w:tc>
        <w:tc>
          <w:tcPr>
            <w:tcW w:w="1133" w:type="dxa"/>
            <w:tcBorders>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left w:val="single" w:sz="4" w:space="0" w:color="auto"/>
              <w:right w:val="single" w:sz="4" w:space="0" w:color="auto"/>
            </w:tcBorders>
            <w:shd w:val="clear" w:color="auto" w:fill="FFFFFF"/>
          </w:tcPr>
          <w:p w:rsidR="008F4E00" w:rsidRDefault="008F4E00">
            <w:pPr>
              <w:framePr w:w="9624" w:wrap="notBeside" w:vAnchor="text" w:hAnchor="text" w:xAlign="center" w:y="1"/>
              <w:rPr>
                <w:sz w:val="10"/>
                <w:szCs w:val="10"/>
              </w:rPr>
            </w:pPr>
          </w:p>
        </w:tc>
      </w:tr>
      <w:tr w:rsidR="008F4E00">
        <w:tblPrEx>
          <w:tblCellMar>
            <w:top w:w="0" w:type="dxa"/>
            <w:bottom w:w="0" w:type="dxa"/>
          </w:tblCellMar>
        </w:tblPrEx>
        <w:trPr>
          <w:trHeight w:hRule="exact" w:val="374"/>
          <w:jc w:val="center"/>
        </w:trPr>
        <w:tc>
          <w:tcPr>
            <w:tcW w:w="2242" w:type="dxa"/>
            <w:tcBorders>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pPr>
            <w:r>
              <w:rPr>
                <w:rStyle w:val="212pt0"/>
              </w:rPr>
              <w:t>классов,</w:t>
            </w:r>
          </w:p>
        </w:tc>
        <w:tc>
          <w:tcPr>
            <w:tcW w:w="1133" w:type="dxa"/>
            <w:tcBorders>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left w:val="single" w:sz="4" w:space="0" w:color="auto"/>
              <w:right w:val="single" w:sz="4" w:space="0" w:color="auto"/>
            </w:tcBorders>
            <w:shd w:val="clear" w:color="auto" w:fill="FFFFFF"/>
          </w:tcPr>
          <w:p w:rsidR="008F4E00" w:rsidRDefault="008F4E00">
            <w:pPr>
              <w:framePr w:w="9624" w:wrap="notBeside" w:vAnchor="text" w:hAnchor="text" w:xAlign="center" w:y="1"/>
              <w:rPr>
                <w:sz w:val="10"/>
                <w:szCs w:val="10"/>
              </w:rPr>
            </w:pPr>
          </w:p>
        </w:tc>
      </w:tr>
      <w:tr w:rsidR="008F4E00">
        <w:tblPrEx>
          <w:tblCellMar>
            <w:top w:w="0" w:type="dxa"/>
            <w:bottom w:w="0" w:type="dxa"/>
          </w:tblCellMar>
        </w:tblPrEx>
        <w:trPr>
          <w:trHeight w:hRule="exact" w:val="422"/>
          <w:jc w:val="center"/>
        </w:trPr>
        <w:tc>
          <w:tcPr>
            <w:tcW w:w="2242" w:type="dxa"/>
            <w:tcBorders>
              <w:left w:val="single" w:sz="4" w:space="0" w:color="auto"/>
            </w:tcBorders>
            <w:shd w:val="clear" w:color="auto" w:fill="FFFFFF"/>
            <w:vAlign w:val="center"/>
          </w:tcPr>
          <w:p w:rsidR="008F4E00" w:rsidRDefault="00CF4992">
            <w:pPr>
              <w:pStyle w:val="22"/>
              <w:framePr w:w="9624" w:wrap="notBeside" w:vAnchor="text" w:hAnchor="text" w:xAlign="center" w:y="1"/>
              <w:shd w:val="clear" w:color="auto" w:fill="auto"/>
              <w:spacing w:before="0" w:line="240" w:lineRule="exact"/>
              <w:ind w:firstLine="0"/>
            </w:pPr>
            <w:r>
              <w:rPr>
                <w:rStyle w:val="212pt0"/>
              </w:rPr>
              <w:t>Учитель-</w:t>
            </w:r>
          </w:p>
        </w:tc>
        <w:tc>
          <w:tcPr>
            <w:tcW w:w="1133" w:type="dxa"/>
            <w:tcBorders>
              <w:left w:val="single" w:sz="4" w:space="0" w:color="auto"/>
            </w:tcBorders>
            <w:shd w:val="clear" w:color="auto" w:fill="FFFFFF"/>
            <w:vAlign w:val="center"/>
          </w:tcPr>
          <w:p w:rsidR="008F4E00" w:rsidRDefault="00551BD3">
            <w:pPr>
              <w:pStyle w:val="22"/>
              <w:framePr w:w="9624" w:wrap="notBeside" w:vAnchor="text" w:hAnchor="text" w:xAlign="center" w:y="1"/>
              <w:shd w:val="clear" w:color="auto" w:fill="auto"/>
              <w:spacing w:before="0" w:line="240" w:lineRule="exact"/>
              <w:ind w:firstLine="0"/>
              <w:jc w:val="center"/>
            </w:pPr>
            <w:r>
              <w:rPr>
                <w:rStyle w:val="212pt0"/>
              </w:rPr>
              <w:t>18</w:t>
            </w:r>
          </w:p>
        </w:tc>
        <w:tc>
          <w:tcPr>
            <w:tcW w:w="6250" w:type="dxa"/>
            <w:tcBorders>
              <w:left w:val="single" w:sz="4" w:space="0" w:color="auto"/>
              <w:right w:val="single" w:sz="4" w:space="0" w:color="auto"/>
            </w:tcBorders>
            <w:shd w:val="clear" w:color="auto" w:fill="FFFFFF"/>
          </w:tcPr>
          <w:p w:rsidR="008F4E00" w:rsidRDefault="008F4E00">
            <w:pPr>
              <w:framePr w:w="9624" w:wrap="notBeside" w:vAnchor="text" w:hAnchor="text" w:xAlign="center" w:y="1"/>
              <w:rPr>
                <w:sz w:val="10"/>
                <w:szCs w:val="10"/>
              </w:rPr>
            </w:pPr>
          </w:p>
        </w:tc>
      </w:tr>
      <w:tr w:rsidR="008F4E00">
        <w:tblPrEx>
          <w:tblCellMar>
            <w:top w:w="0" w:type="dxa"/>
            <w:bottom w:w="0" w:type="dxa"/>
          </w:tblCellMar>
        </w:tblPrEx>
        <w:trPr>
          <w:trHeight w:hRule="exact" w:val="466"/>
          <w:jc w:val="center"/>
        </w:trPr>
        <w:tc>
          <w:tcPr>
            <w:tcW w:w="2242" w:type="dxa"/>
            <w:tcBorders>
              <w:lef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240" w:lineRule="exact"/>
              <w:ind w:firstLine="0"/>
            </w:pPr>
            <w:r>
              <w:rPr>
                <w:rStyle w:val="212pt0"/>
              </w:rPr>
              <w:t>предметник</w:t>
            </w:r>
          </w:p>
        </w:tc>
        <w:tc>
          <w:tcPr>
            <w:tcW w:w="1133" w:type="dxa"/>
            <w:tcBorders>
              <w:left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left w:val="single" w:sz="4" w:space="0" w:color="auto"/>
              <w:right w:val="single" w:sz="4" w:space="0" w:color="auto"/>
            </w:tcBorders>
            <w:shd w:val="clear" w:color="auto" w:fill="FFFFFF"/>
          </w:tcPr>
          <w:p w:rsidR="008F4E00" w:rsidRDefault="008F4E00">
            <w:pPr>
              <w:framePr w:w="9624" w:wrap="notBeside" w:vAnchor="text" w:hAnchor="text" w:xAlign="center" w:y="1"/>
              <w:rPr>
                <w:sz w:val="10"/>
                <w:szCs w:val="10"/>
              </w:rPr>
            </w:pPr>
          </w:p>
        </w:tc>
      </w:tr>
      <w:tr w:rsidR="008F4E00">
        <w:tblPrEx>
          <w:tblCellMar>
            <w:top w:w="0" w:type="dxa"/>
            <w:bottom w:w="0" w:type="dxa"/>
          </w:tblCellMar>
        </w:tblPrEx>
        <w:trPr>
          <w:trHeight w:hRule="exact" w:val="341"/>
          <w:jc w:val="center"/>
        </w:trPr>
        <w:tc>
          <w:tcPr>
            <w:tcW w:w="2242" w:type="dxa"/>
            <w:tcBorders>
              <w:top w:val="single" w:sz="4" w:space="0" w:color="auto"/>
              <w:left w:val="single" w:sz="4" w:space="0" w:color="auto"/>
            </w:tcBorders>
            <w:shd w:val="clear" w:color="auto" w:fill="FFFFFF"/>
            <w:vAlign w:val="center"/>
          </w:tcPr>
          <w:p w:rsidR="008F4E00" w:rsidRDefault="00CF4992">
            <w:pPr>
              <w:pStyle w:val="22"/>
              <w:framePr w:w="9624" w:wrap="notBeside" w:vAnchor="text" w:hAnchor="text" w:xAlign="center" w:y="1"/>
              <w:shd w:val="clear" w:color="auto" w:fill="auto"/>
              <w:spacing w:before="0" w:line="240" w:lineRule="exact"/>
              <w:ind w:firstLine="0"/>
            </w:pPr>
            <w:r>
              <w:rPr>
                <w:rStyle w:val="212pt0"/>
              </w:rPr>
              <w:t>Учитель-логопед</w:t>
            </w:r>
          </w:p>
        </w:tc>
        <w:tc>
          <w:tcPr>
            <w:tcW w:w="1133" w:type="dxa"/>
            <w:tcBorders>
              <w:top w:val="single" w:sz="4" w:space="0" w:color="auto"/>
              <w:left w:val="single" w:sz="4" w:space="0" w:color="auto"/>
            </w:tcBorders>
            <w:shd w:val="clear" w:color="auto" w:fill="FFFFFF"/>
            <w:vAlign w:val="center"/>
          </w:tcPr>
          <w:p w:rsidR="008F4E00" w:rsidRDefault="00CF4992">
            <w:pPr>
              <w:pStyle w:val="22"/>
              <w:framePr w:w="9624" w:wrap="notBeside" w:vAnchor="text" w:hAnchor="text" w:xAlign="center" w:y="1"/>
              <w:shd w:val="clear" w:color="auto" w:fill="auto"/>
              <w:spacing w:before="0" w:line="240" w:lineRule="exact"/>
              <w:ind w:firstLine="0"/>
              <w:jc w:val="center"/>
            </w:pPr>
            <w:r>
              <w:rPr>
                <w:rStyle w:val="212pt0"/>
              </w:rPr>
              <w:t>1</w:t>
            </w:r>
          </w:p>
        </w:tc>
        <w:tc>
          <w:tcPr>
            <w:tcW w:w="6250" w:type="dxa"/>
            <w:tcBorders>
              <w:top w:val="single" w:sz="4" w:space="0" w:color="auto"/>
              <w:left w:val="single" w:sz="4" w:space="0" w:color="auto"/>
              <w:right w:val="single" w:sz="4" w:space="0" w:color="auto"/>
            </w:tcBorders>
            <w:shd w:val="clear" w:color="auto" w:fill="FFFFFF"/>
            <w:vAlign w:val="center"/>
          </w:tcPr>
          <w:p w:rsidR="008F4E00" w:rsidRDefault="00CF4992">
            <w:pPr>
              <w:pStyle w:val="22"/>
              <w:framePr w:w="9624" w:wrap="notBeside" w:vAnchor="text" w:hAnchor="text" w:xAlign="center" w:y="1"/>
              <w:shd w:val="clear" w:color="auto" w:fill="auto"/>
              <w:spacing w:before="0" w:line="240" w:lineRule="exact"/>
              <w:ind w:firstLine="0"/>
              <w:jc w:val="both"/>
            </w:pPr>
            <w:r>
              <w:rPr>
                <w:rStyle w:val="212pt0"/>
              </w:rPr>
              <w:t>Проводит индивидуальные и групповые коррекционно-</w:t>
            </w:r>
          </w:p>
        </w:tc>
      </w:tr>
      <w:tr w:rsidR="008F4E00">
        <w:tblPrEx>
          <w:tblCellMar>
            <w:top w:w="0" w:type="dxa"/>
            <w:bottom w:w="0" w:type="dxa"/>
          </w:tblCellMar>
        </w:tblPrEx>
        <w:trPr>
          <w:trHeight w:hRule="exact" w:val="1109"/>
          <w:jc w:val="center"/>
        </w:trPr>
        <w:tc>
          <w:tcPr>
            <w:tcW w:w="2242" w:type="dxa"/>
            <w:tcBorders>
              <w:left w:val="single" w:sz="4" w:space="0" w:color="auto"/>
              <w:bottom w:val="single" w:sz="4" w:space="0" w:color="auto"/>
            </w:tcBorders>
            <w:shd w:val="clear" w:color="auto" w:fill="FFFFFF"/>
            <w:vAlign w:val="center"/>
          </w:tcPr>
          <w:p w:rsidR="008F4E00" w:rsidRDefault="00CF4992">
            <w:pPr>
              <w:pStyle w:val="22"/>
              <w:framePr w:w="9624" w:wrap="notBeside" w:vAnchor="text" w:hAnchor="text" w:xAlign="center" w:y="1"/>
              <w:shd w:val="clear" w:color="auto" w:fill="auto"/>
              <w:spacing w:before="0" w:line="322" w:lineRule="exact"/>
              <w:ind w:firstLine="0"/>
            </w:pPr>
            <w:r>
              <w:rPr>
                <w:rStyle w:val="212pt0"/>
              </w:rPr>
              <w:t>Учитель - дефектолог</w:t>
            </w:r>
          </w:p>
        </w:tc>
        <w:tc>
          <w:tcPr>
            <w:tcW w:w="1133" w:type="dxa"/>
            <w:tcBorders>
              <w:left w:val="single" w:sz="4" w:space="0" w:color="auto"/>
              <w:bottom w:val="single" w:sz="4" w:space="0" w:color="auto"/>
            </w:tcBorders>
            <w:shd w:val="clear" w:color="auto" w:fill="FFFFFF"/>
          </w:tcPr>
          <w:p w:rsidR="008F4E00" w:rsidRDefault="008F4E00">
            <w:pPr>
              <w:framePr w:w="9624" w:wrap="notBeside" w:vAnchor="text" w:hAnchor="text" w:xAlign="center" w:y="1"/>
              <w:rPr>
                <w:sz w:val="10"/>
                <w:szCs w:val="10"/>
              </w:rPr>
            </w:pPr>
          </w:p>
        </w:tc>
        <w:tc>
          <w:tcPr>
            <w:tcW w:w="6250" w:type="dxa"/>
            <w:tcBorders>
              <w:left w:val="single" w:sz="4" w:space="0" w:color="auto"/>
              <w:bottom w:val="single" w:sz="4" w:space="0" w:color="auto"/>
              <w:right w:val="single" w:sz="4" w:space="0" w:color="auto"/>
            </w:tcBorders>
            <w:shd w:val="clear" w:color="auto" w:fill="FFFFFF"/>
          </w:tcPr>
          <w:p w:rsidR="008F4E00" w:rsidRDefault="00CF4992">
            <w:pPr>
              <w:pStyle w:val="22"/>
              <w:framePr w:w="9624" w:wrap="notBeside" w:vAnchor="text" w:hAnchor="text" w:xAlign="center" w:y="1"/>
              <w:shd w:val="clear" w:color="auto" w:fill="auto"/>
              <w:spacing w:before="0" w:line="317" w:lineRule="exact"/>
              <w:ind w:firstLine="0"/>
              <w:jc w:val="both"/>
            </w:pPr>
            <w:r>
              <w:rPr>
                <w:rStyle w:val="212pt0"/>
              </w:rPr>
              <w:t>развивающие занятия с обучающимися, консультации родителей (законных представителей) в рамках своей компетентности.</w:t>
            </w:r>
          </w:p>
        </w:tc>
      </w:tr>
    </w:tbl>
    <w:p w:rsidR="008F4E00" w:rsidRPr="00551BD3" w:rsidRDefault="00CF4992">
      <w:pPr>
        <w:pStyle w:val="2f5"/>
        <w:framePr w:w="9624" w:wrap="notBeside" w:vAnchor="text" w:hAnchor="text" w:xAlign="center" w:y="1"/>
        <w:shd w:val="clear" w:color="auto" w:fill="auto"/>
        <w:ind w:firstLine="0"/>
        <w:rPr>
          <w:sz w:val="24"/>
          <w:szCs w:val="24"/>
        </w:rPr>
      </w:pPr>
      <w:r w:rsidRPr="00551BD3">
        <w:rPr>
          <w:sz w:val="24"/>
          <w:szCs w:val="24"/>
        </w:rPr>
        <w:t>Особыми задачами воспитания обучающихся с особыми образовательными потребностями являются:</w:t>
      </w:r>
    </w:p>
    <w:p w:rsidR="008F4E00" w:rsidRDefault="008F4E00">
      <w:pPr>
        <w:framePr w:w="9624" w:wrap="notBeside" w:vAnchor="text" w:hAnchor="text" w:xAlign="center" w:y="1"/>
        <w:rPr>
          <w:sz w:val="2"/>
          <w:szCs w:val="2"/>
        </w:rPr>
      </w:pPr>
    </w:p>
    <w:p w:rsidR="008F4E00" w:rsidRDefault="008F4E00">
      <w:pPr>
        <w:rPr>
          <w:sz w:val="2"/>
          <w:szCs w:val="2"/>
        </w:rPr>
      </w:pPr>
    </w:p>
    <w:p w:rsidR="008F4E00" w:rsidRPr="00551BD3" w:rsidRDefault="00CF4992" w:rsidP="00C410CE">
      <w:pPr>
        <w:pStyle w:val="22"/>
        <w:numPr>
          <w:ilvl w:val="0"/>
          <w:numId w:val="213"/>
        </w:numPr>
        <w:shd w:val="clear" w:color="auto" w:fill="auto"/>
        <w:tabs>
          <w:tab w:val="left" w:pos="2644"/>
          <w:tab w:val="left" w:pos="6854"/>
        </w:tabs>
        <w:spacing w:before="131" w:line="370" w:lineRule="exact"/>
        <w:ind w:firstLine="340"/>
        <w:jc w:val="both"/>
        <w:rPr>
          <w:sz w:val="24"/>
          <w:szCs w:val="24"/>
        </w:rPr>
      </w:pPr>
      <w:r w:rsidRPr="00551BD3">
        <w:rPr>
          <w:sz w:val="24"/>
          <w:szCs w:val="24"/>
        </w:rPr>
        <w:t xml:space="preserve"> налаживание</w:t>
      </w:r>
      <w:r w:rsidRPr="00551BD3">
        <w:rPr>
          <w:sz w:val="24"/>
          <w:szCs w:val="24"/>
        </w:rPr>
        <w:tab/>
        <w:t>эмоционально-положительного</w:t>
      </w:r>
      <w:r w:rsidRPr="00551BD3">
        <w:rPr>
          <w:sz w:val="24"/>
          <w:szCs w:val="24"/>
        </w:rPr>
        <w:tab/>
        <w:t>взаимодействия с</w:t>
      </w:r>
    </w:p>
    <w:p w:rsidR="008F4E00" w:rsidRPr="00551BD3" w:rsidRDefault="00CF4992">
      <w:pPr>
        <w:pStyle w:val="22"/>
        <w:shd w:val="clear" w:color="auto" w:fill="auto"/>
        <w:spacing w:before="0" w:line="370" w:lineRule="exact"/>
        <w:ind w:firstLine="0"/>
        <w:rPr>
          <w:sz w:val="24"/>
          <w:szCs w:val="24"/>
        </w:rPr>
      </w:pPr>
      <w:r w:rsidRPr="00551BD3">
        <w:rPr>
          <w:sz w:val="24"/>
          <w:szCs w:val="24"/>
        </w:rPr>
        <w:t>окружающими для их успешной социальной адаптации и интеграции в Школе;</w:t>
      </w:r>
    </w:p>
    <w:p w:rsidR="008F4E00" w:rsidRPr="00551BD3" w:rsidRDefault="00CF4992" w:rsidP="00C410CE">
      <w:pPr>
        <w:pStyle w:val="22"/>
        <w:numPr>
          <w:ilvl w:val="0"/>
          <w:numId w:val="213"/>
        </w:numPr>
        <w:shd w:val="clear" w:color="auto" w:fill="auto"/>
        <w:tabs>
          <w:tab w:val="left" w:pos="742"/>
        </w:tabs>
        <w:spacing w:before="0" w:line="370" w:lineRule="exact"/>
        <w:ind w:right="260" w:firstLine="340"/>
        <w:jc w:val="both"/>
        <w:rPr>
          <w:sz w:val="24"/>
          <w:szCs w:val="24"/>
        </w:rPr>
      </w:pPr>
      <w:r w:rsidRPr="00551BD3">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8F4E00" w:rsidRPr="00551BD3" w:rsidRDefault="00CF4992" w:rsidP="00C410CE">
      <w:pPr>
        <w:pStyle w:val="22"/>
        <w:numPr>
          <w:ilvl w:val="0"/>
          <w:numId w:val="213"/>
        </w:numPr>
        <w:shd w:val="clear" w:color="auto" w:fill="auto"/>
        <w:tabs>
          <w:tab w:val="left" w:pos="742"/>
        </w:tabs>
        <w:spacing w:before="0" w:line="370" w:lineRule="exact"/>
        <w:ind w:right="260" w:firstLine="340"/>
        <w:jc w:val="both"/>
        <w:rPr>
          <w:sz w:val="24"/>
          <w:szCs w:val="24"/>
        </w:rPr>
      </w:pPr>
      <w:r w:rsidRPr="00551BD3">
        <w:rPr>
          <w:sz w:val="24"/>
          <w:szCs w:val="24"/>
        </w:rPr>
        <w:t>построение воспитательной деятельности с учётом индивидуальных особенностей и возможностей каждого обучающегося;</w:t>
      </w:r>
    </w:p>
    <w:p w:rsidR="008F4E00" w:rsidRPr="00551BD3" w:rsidRDefault="00CF4992" w:rsidP="00C410CE">
      <w:pPr>
        <w:pStyle w:val="22"/>
        <w:numPr>
          <w:ilvl w:val="0"/>
          <w:numId w:val="213"/>
        </w:numPr>
        <w:shd w:val="clear" w:color="auto" w:fill="auto"/>
        <w:tabs>
          <w:tab w:val="left" w:pos="742"/>
        </w:tabs>
        <w:spacing w:before="0" w:line="370" w:lineRule="exact"/>
        <w:ind w:right="260" w:firstLine="340"/>
        <w:jc w:val="both"/>
        <w:rPr>
          <w:sz w:val="24"/>
          <w:szCs w:val="24"/>
        </w:rPr>
      </w:pPr>
      <w:r w:rsidRPr="00551BD3">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F4E00" w:rsidRPr="00551BD3" w:rsidRDefault="00CF4992">
      <w:pPr>
        <w:pStyle w:val="22"/>
        <w:shd w:val="clear" w:color="auto" w:fill="auto"/>
        <w:spacing w:before="0" w:after="120" w:line="370" w:lineRule="exact"/>
        <w:ind w:right="260" w:firstLine="720"/>
        <w:jc w:val="both"/>
        <w:rPr>
          <w:sz w:val="24"/>
          <w:szCs w:val="24"/>
        </w:rPr>
      </w:pPr>
      <w:r w:rsidRPr="00551BD3">
        <w:rPr>
          <w:sz w:val="24"/>
          <w:szCs w:val="24"/>
        </w:rPr>
        <w:t>При организации воспитания обучающихся с особыми образовательными потребностями педагогический коллектив ориентируется на:</w:t>
      </w:r>
    </w:p>
    <w:p w:rsidR="008F4E00" w:rsidRPr="00551BD3" w:rsidRDefault="00CF4992" w:rsidP="00C410CE">
      <w:pPr>
        <w:pStyle w:val="22"/>
        <w:numPr>
          <w:ilvl w:val="0"/>
          <w:numId w:val="213"/>
        </w:numPr>
        <w:shd w:val="clear" w:color="auto" w:fill="auto"/>
        <w:tabs>
          <w:tab w:val="left" w:pos="857"/>
        </w:tabs>
        <w:spacing w:before="0" w:line="370" w:lineRule="exact"/>
        <w:ind w:right="260" w:firstLine="340"/>
        <w:jc w:val="both"/>
        <w:rPr>
          <w:sz w:val="24"/>
          <w:szCs w:val="24"/>
        </w:rPr>
      </w:pPr>
      <w:r w:rsidRPr="00551BD3">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F4E00" w:rsidRPr="00551BD3" w:rsidRDefault="00CF4992" w:rsidP="00C410CE">
      <w:pPr>
        <w:pStyle w:val="22"/>
        <w:numPr>
          <w:ilvl w:val="0"/>
          <w:numId w:val="213"/>
        </w:numPr>
        <w:shd w:val="clear" w:color="auto" w:fill="auto"/>
        <w:tabs>
          <w:tab w:val="left" w:pos="857"/>
        </w:tabs>
        <w:spacing w:before="0" w:line="370" w:lineRule="exact"/>
        <w:ind w:right="260" w:firstLine="340"/>
        <w:jc w:val="both"/>
        <w:rPr>
          <w:sz w:val="24"/>
          <w:szCs w:val="24"/>
        </w:rPr>
      </w:pPr>
      <w:r w:rsidRPr="00551BD3">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 дефектологов, педагогов дополнительного образования;</w:t>
      </w:r>
    </w:p>
    <w:p w:rsidR="008F4E00" w:rsidRPr="00551BD3" w:rsidRDefault="00CF4992" w:rsidP="00C410CE">
      <w:pPr>
        <w:pStyle w:val="22"/>
        <w:numPr>
          <w:ilvl w:val="0"/>
          <w:numId w:val="213"/>
        </w:numPr>
        <w:shd w:val="clear" w:color="auto" w:fill="auto"/>
        <w:tabs>
          <w:tab w:val="left" w:pos="857"/>
        </w:tabs>
        <w:spacing w:before="0" w:line="370" w:lineRule="exact"/>
        <w:ind w:right="260" w:firstLine="340"/>
        <w:jc w:val="both"/>
        <w:rPr>
          <w:sz w:val="24"/>
          <w:szCs w:val="24"/>
        </w:rPr>
      </w:pPr>
      <w:r w:rsidRPr="00551BD3">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8F4E00" w:rsidRPr="00551BD3" w:rsidRDefault="00CF4992" w:rsidP="00C410CE">
      <w:pPr>
        <w:pStyle w:val="221"/>
        <w:keepNext/>
        <w:keepLines/>
        <w:numPr>
          <w:ilvl w:val="0"/>
          <w:numId w:val="214"/>
        </w:numPr>
        <w:shd w:val="clear" w:color="auto" w:fill="auto"/>
        <w:tabs>
          <w:tab w:val="left" w:pos="1421"/>
        </w:tabs>
        <w:spacing w:before="0" w:after="0" w:line="370" w:lineRule="exact"/>
        <w:ind w:firstLine="880"/>
        <w:jc w:val="left"/>
        <w:rPr>
          <w:sz w:val="24"/>
          <w:szCs w:val="24"/>
        </w:rPr>
      </w:pPr>
      <w:bookmarkStart w:id="855" w:name="bookmark860"/>
      <w:r w:rsidRPr="00551BD3">
        <w:rPr>
          <w:sz w:val="24"/>
          <w:szCs w:val="24"/>
        </w:rPr>
        <w:lastRenderedPageBreak/>
        <w:t>Система поощрения социальной успешности и проявлений активной жизненной позиции обучающихся.</w:t>
      </w:r>
      <w:bookmarkEnd w:id="855"/>
    </w:p>
    <w:p w:rsidR="008F4E00" w:rsidRPr="00551BD3" w:rsidRDefault="00CF4992">
      <w:pPr>
        <w:pStyle w:val="22"/>
        <w:shd w:val="clear" w:color="auto" w:fill="auto"/>
        <w:spacing w:before="0" w:after="120" w:line="370" w:lineRule="exact"/>
        <w:ind w:left="180" w:firstLine="700"/>
        <w:jc w:val="both"/>
        <w:rPr>
          <w:sz w:val="24"/>
          <w:szCs w:val="24"/>
        </w:rPr>
      </w:pPr>
      <w:r w:rsidRPr="00551BD3">
        <w:rPr>
          <w:sz w:val="24"/>
          <w:szCs w:val="24"/>
        </w:rPr>
        <w:t>Система поощрения проявлений активной жизненной пози</w:t>
      </w:r>
      <w:r w:rsidRPr="00551BD3">
        <w:rPr>
          <w:rStyle w:val="2b"/>
          <w:sz w:val="24"/>
          <w:szCs w:val="24"/>
        </w:rPr>
        <w:t>ц</w:t>
      </w:r>
      <w:r w:rsidRPr="00551BD3">
        <w:rPr>
          <w:sz w:val="24"/>
          <w:szCs w:val="24"/>
        </w:rPr>
        <w:t>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F4E00" w:rsidRPr="00551BD3" w:rsidRDefault="00CF4992">
      <w:pPr>
        <w:pStyle w:val="22"/>
        <w:shd w:val="clear" w:color="auto" w:fill="auto"/>
        <w:spacing w:before="0" w:after="120" w:line="370" w:lineRule="exact"/>
        <w:ind w:left="180" w:firstLine="700"/>
        <w:jc w:val="both"/>
        <w:rPr>
          <w:sz w:val="24"/>
          <w:szCs w:val="24"/>
        </w:rPr>
      </w:pPr>
      <w:r w:rsidRPr="00551BD3">
        <w:rPr>
          <w:sz w:val="24"/>
          <w:szCs w:val="24"/>
        </w:rPr>
        <w:t>Система проявлений активной жизненной позиции и поощрения социальной успешности обучающихся строится на принципах:</w:t>
      </w:r>
    </w:p>
    <w:p w:rsidR="008F4E00" w:rsidRPr="00551BD3" w:rsidRDefault="00CF4992" w:rsidP="00C410CE">
      <w:pPr>
        <w:pStyle w:val="22"/>
        <w:numPr>
          <w:ilvl w:val="0"/>
          <w:numId w:val="215"/>
        </w:numPr>
        <w:shd w:val="clear" w:color="auto" w:fill="auto"/>
        <w:tabs>
          <w:tab w:val="left" w:pos="1252"/>
        </w:tabs>
        <w:spacing w:before="0" w:line="370" w:lineRule="exact"/>
        <w:ind w:left="180" w:firstLine="700"/>
        <w:jc w:val="both"/>
        <w:rPr>
          <w:sz w:val="24"/>
          <w:szCs w:val="24"/>
        </w:rPr>
      </w:pPr>
      <w:r w:rsidRPr="00551BD3">
        <w:rPr>
          <w:sz w:val="24"/>
          <w:szCs w:val="24"/>
        </w:rPr>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rsidR="008F4E00" w:rsidRPr="00551BD3" w:rsidRDefault="00CF4992" w:rsidP="00C410CE">
      <w:pPr>
        <w:pStyle w:val="22"/>
        <w:numPr>
          <w:ilvl w:val="0"/>
          <w:numId w:val="215"/>
        </w:numPr>
        <w:shd w:val="clear" w:color="auto" w:fill="auto"/>
        <w:tabs>
          <w:tab w:val="left" w:pos="1252"/>
        </w:tabs>
        <w:spacing w:before="0" w:line="370" w:lineRule="exact"/>
        <w:ind w:left="180" w:firstLine="700"/>
        <w:jc w:val="both"/>
        <w:rPr>
          <w:sz w:val="24"/>
          <w:szCs w:val="24"/>
        </w:rPr>
      </w:pPr>
      <w:r w:rsidRPr="00551BD3">
        <w:rPr>
          <w:sz w:val="24"/>
          <w:szCs w:val="24"/>
        </w:rPr>
        <w:t>соответствия артефактов и процедур награждения укладу Школы, качеству воспитывающей среды, символике Школы;</w:t>
      </w:r>
    </w:p>
    <w:p w:rsidR="008F4E00" w:rsidRPr="00551BD3" w:rsidRDefault="00CF4992" w:rsidP="00C410CE">
      <w:pPr>
        <w:pStyle w:val="22"/>
        <w:numPr>
          <w:ilvl w:val="0"/>
          <w:numId w:val="215"/>
        </w:numPr>
        <w:shd w:val="clear" w:color="auto" w:fill="auto"/>
        <w:tabs>
          <w:tab w:val="left" w:pos="1252"/>
        </w:tabs>
        <w:spacing w:before="0" w:line="418" w:lineRule="exact"/>
        <w:ind w:left="180" w:firstLine="700"/>
        <w:jc w:val="both"/>
        <w:rPr>
          <w:sz w:val="24"/>
          <w:szCs w:val="24"/>
        </w:rPr>
      </w:pPr>
      <w:r w:rsidRPr="00551BD3">
        <w:rPr>
          <w:sz w:val="24"/>
          <w:szCs w:val="24"/>
        </w:rPr>
        <w:t>прозрачности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F4E00" w:rsidRPr="00551BD3" w:rsidRDefault="00CF4992" w:rsidP="00C410CE">
      <w:pPr>
        <w:pStyle w:val="22"/>
        <w:numPr>
          <w:ilvl w:val="0"/>
          <w:numId w:val="215"/>
        </w:numPr>
        <w:shd w:val="clear" w:color="auto" w:fill="auto"/>
        <w:tabs>
          <w:tab w:val="left" w:pos="1252"/>
        </w:tabs>
        <w:spacing w:before="0" w:line="370" w:lineRule="exact"/>
        <w:ind w:left="180" w:firstLine="700"/>
        <w:jc w:val="both"/>
        <w:rPr>
          <w:sz w:val="24"/>
          <w:szCs w:val="24"/>
        </w:rPr>
      </w:pPr>
      <w:r w:rsidRPr="00551BD3">
        <w:rPr>
          <w:sz w:val="24"/>
          <w:szCs w:val="24"/>
        </w:rPr>
        <w:t>регулирования частоты награждений - недопущение избыточности в поощрениях, чрезмерно больших групп поощряемых и т. п.;</w:t>
      </w:r>
    </w:p>
    <w:p w:rsidR="008F4E00" w:rsidRPr="00551BD3" w:rsidRDefault="00CF4992" w:rsidP="00C410CE">
      <w:pPr>
        <w:pStyle w:val="22"/>
        <w:numPr>
          <w:ilvl w:val="0"/>
          <w:numId w:val="215"/>
        </w:numPr>
        <w:shd w:val="clear" w:color="auto" w:fill="auto"/>
        <w:tabs>
          <w:tab w:val="left" w:pos="1252"/>
        </w:tabs>
        <w:spacing w:before="0" w:line="370" w:lineRule="exact"/>
        <w:ind w:left="180" w:firstLine="700"/>
        <w:jc w:val="both"/>
        <w:rPr>
          <w:sz w:val="24"/>
          <w:szCs w:val="24"/>
        </w:rPr>
      </w:pPr>
      <w:r w:rsidRPr="00551BD3">
        <w:rPr>
          <w:sz w:val="24"/>
          <w:szCs w:val="24"/>
        </w:rPr>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F4E00" w:rsidRPr="00551BD3" w:rsidRDefault="00CF4992" w:rsidP="00C410CE">
      <w:pPr>
        <w:pStyle w:val="22"/>
        <w:numPr>
          <w:ilvl w:val="0"/>
          <w:numId w:val="215"/>
        </w:numPr>
        <w:shd w:val="clear" w:color="auto" w:fill="auto"/>
        <w:tabs>
          <w:tab w:val="left" w:pos="1252"/>
        </w:tabs>
        <w:spacing w:before="0" w:line="370" w:lineRule="exact"/>
        <w:ind w:left="180" w:firstLine="700"/>
        <w:jc w:val="both"/>
        <w:rPr>
          <w:sz w:val="24"/>
          <w:szCs w:val="24"/>
        </w:rPr>
      </w:pPr>
      <w:r w:rsidRPr="00551BD3">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F4E00" w:rsidRPr="00551BD3" w:rsidRDefault="00CF4992" w:rsidP="00C410CE">
      <w:pPr>
        <w:pStyle w:val="22"/>
        <w:numPr>
          <w:ilvl w:val="0"/>
          <w:numId w:val="215"/>
        </w:numPr>
        <w:shd w:val="clear" w:color="auto" w:fill="auto"/>
        <w:tabs>
          <w:tab w:val="left" w:pos="1252"/>
        </w:tabs>
        <w:spacing w:before="0" w:line="370" w:lineRule="exact"/>
        <w:ind w:left="180" w:firstLine="700"/>
        <w:jc w:val="both"/>
        <w:rPr>
          <w:sz w:val="24"/>
          <w:szCs w:val="24"/>
        </w:rPr>
      </w:pPr>
      <w:r w:rsidRPr="00551BD3">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8F4E00" w:rsidRPr="00551BD3" w:rsidRDefault="00CF4992">
      <w:pPr>
        <w:pStyle w:val="22"/>
        <w:shd w:val="clear" w:color="auto" w:fill="auto"/>
        <w:spacing w:before="0" w:after="124" w:line="370" w:lineRule="exact"/>
        <w:ind w:left="180" w:firstLine="700"/>
        <w:jc w:val="both"/>
        <w:rPr>
          <w:sz w:val="24"/>
          <w:szCs w:val="24"/>
        </w:rPr>
      </w:pPr>
      <w:r w:rsidRPr="00551BD3">
        <w:rPr>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8F4E00" w:rsidRPr="00551BD3" w:rsidRDefault="00CF4992">
      <w:pPr>
        <w:pStyle w:val="22"/>
        <w:shd w:val="clear" w:color="auto" w:fill="auto"/>
        <w:spacing w:before="0" w:line="365" w:lineRule="exact"/>
        <w:ind w:left="180" w:firstLine="700"/>
        <w:jc w:val="both"/>
        <w:rPr>
          <w:sz w:val="24"/>
          <w:szCs w:val="24"/>
        </w:rPr>
      </w:pPr>
      <w:r w:rsidRPr="00551BD3">
        <w:rPr>
          <w:sz w:val="24"/>
          <w:szCs w:val="24"/>
        </w:rPr>
        <w:t>Ведение портфолио отражает деятельность обучающихся при её организации и регулярном поощрении классными руководителями, поддержке</w:t>
      </w:r>
    </w:p>
    <w:p w:rsidR="008F4E00" w:rsidRPr="00551BD3" w:rsidRDefault="00CF4992">
      <w:pPr>
        <w:pStyle w:val="22"/>
        <w:shd w:val="clear" w:color="auto" w:fill="auto"/>
        <w:spacing w:before="0" w:after="128" w:line="398" w:lineRule="exact"/>
        <w:ind w:firstLine="0"/>
        <w:jc w:val="both"/>
        <w:rPr>
          <w:sz w:val="24"/>
          <w:szCs w:val="24"/>
        </w:rPr>
      </w:pPr>
      <w:r w:rsidRPr="00551BD3">
        <w:rPr>
          <w:sz w:val="24"/>
          <w:szCs w:val="24"/>
        </w:rPr>
        <w:t>родителями (законными представителями) по собиранию (накоплению) артефактов, фиксирующих и символизирующих достижения обучающегося.</w:t>
      </w:r>
    </w:p>
    <w:p w:rsidR="008F4E00" w:rsidRPr="00551BD3" w:rsidRDefault="00CF4992">
      <w:pPr>
        <w:pStyle w:val="22"/>
        <w:shd w:val="clear" w:color="auto" w:fill="auto"/>
        <w:spacing w:before="0" w:after="136" w:line="389" w:lineRule="exact"/>
        <w:ind w:firstLine="720"/>
        <w:jc w:val="both"/>
        <w:rPr>
          <w:sz w:val="24"/>
          <w:szCs w:val="24"/>
        </w:rPr>
      </w:pPr>
      <w:r w:rsidRPr="00551BD3">
        <w:rPr>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w:t>
      </w:r>
      <w:r w:rsidRPr="00551BD3">
        <w:rPr>
          <w:sz w:val="24"/>
          <w:szCs w:val="24"/>
        </w:rPr>
        <w:lastRenderedPageBreak/>
        <w:t>призов, фото изделий, работ и др., участвовавших в конкурсах и т. д.). Кроме индивидуального портфолио, возможно ведение портфолио класса.</w:t>
      </w:r>
    </w:p>
    <w:p w:rsidR="008F4E00" w:rsidRPr="00551BD3" w:rsidRDefault="00CF4992">
      <w:pPr>
        <w:pStyle w:val="22"/>
        <w:shd w:val="clear" w:color="auto" w:fill="auto"/>
        <w:spacing w:before="0" w:after="120" w:line="370" w:lineRule="exact"/>
        <w:ind w:firstLine="720"/>
        <w:jc w:val="both"/>
        <w:rPr>
          <w:sz w:val="24"/>
          <w:szCs w:val="24"/>
        </w:rPr>
      </w:pPr>
      <w:r w:rsidRPr="00551BD3">
        <w:rPr>
          <w:sz w:val="24"/>
          <w:szCs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8F4E00" w:rsidRPr="00551BD3" w:rsidRDefault="00CF4992">
      <w:pPr>
        <w:pStyle w:val="22"/>
        <w:shd w:val="clear" w:color="auto" w:fill="auto"/>
        <w:spacing w:before="0" w:after="120" w:line="370" w:lineRule="exact"/>
        <w:ind w:firstLine="720"/>
        <w:jc w:val="both"/>
        <w:rPr>
          <w:sz w:val="24"/>
          <w:szCs w:val="24"/>
        </w:rPr>
      </w:pPr>
      <w:r w:rsidRPr="00551BD3">
        <w:rPr>
          <w:sz w:val="24"/>
          <w:szCs w:val="24"/>
        </w:rPr>
        <w:t>Благотворительная поддержка обучающихся, групп обучающихся (классов)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F4E00" w:rsidRPr="00551BD3" w:rsidRDefault="00CF4992">
      <w:pPr>
        <w:pStyle w:val="22"/>
        <w:shd w:val="clear" w:color="auto" w:fill="auto"/>
        <w:spacing w:before="0" w:after="120" w:line="370" w:lineRule="exact"/>
        <w:ind w:firstLine="720"/>
        <w:jc w:val="both"/>
        <w:rPr>
          <w:sz w:val="24"/>
          <w:szCs w:val="24"/>
        </w:rPr>
      </w:pPr>
      <w:r w:rsidRPr="00551BD3">
        <w:rPr>
          <w:sz w:val="24"/>
          <w:szCs w:val="24"/>
        </w:rPr>
        <w:t>Благотворительность предусматривает публичную презентацию благотворителей и их деятельности.</w:t>
      </w:r>
    </w:p>
    <w:p w:rsidR="008F4E00" w:rsidRPr="00551BD3" w:rsidRDefault="00CF4992">
      <w:pPr>
        <w:pStyle w:val="22"/>
        <w:shd w:val="clear" w:color="auto" w:fill="auto"/>
        <w:spacing w:before="0" w:after="159" w:line="370" w:lineRule="exact"/>
        <w:ind w:firstLine="720"/>
        <w:jc w:val="both"/>
        <w:rPr>
          <w:sz w:val="24"/>
          <w:szCs w:val="24"/>
        </w:rPr>
      </w:pPr>
      <w:bookmarkStart w:id="856" w:name="bookmark861"/>
      <w:r w:rsidRPr="00551BD3">
        <w:rPr>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bookmarkEnd w:id="856"/>
    </w:p>
    <w:p w:rsidR="008F4E00" w:rsidRPr="00551BD3" w:rsidRDefault="00CF4992" w:rsidP="00C410CE">
      <w:pPr>
        <w:pStyle w:val="22"/>
        <w:numPr>
          <w:ilvl w:val="0"/>
          <w:numId w:val="216"/>
        </w:numPr>
        <w:shd w:val="clear" w:color="auto" w:fill="auto"/>
        <w:tabs>
          <w:tab w:val="left" w:pos="1916"/>
        </w:tabs>
        <w:spacing w:before="0" w:after="633" w:line="322" w:lineRule="exact"/>
        <w:ind w:left="720" w:firstLine="360"/>
        <w:rPr>
          <w:sz w:val="24"/>
          <w:szCs w:val="24"/>
        </w:rPr>
      </w:pPr>
      <w:r w:rsidRPr="00551BD3">
        <w:rPr>
          <w:sz w:val="24"/>
          <w:szCs w:val="24"/>
        </w:rPr>
        <w:t>ПРОГРАММА ФОР</w:t>
      </w:r>
      <w:r w:rsidRPr="00551BD3">
        <w:rPr>
          <w:rStyle w:val="2b"/>
          <w:sz w:val="24"/>
          <w:szCs w:val="24"/>
        </w:rPr>
        <w:t>МИР</w:t>
      </w:r>
      <w:r w:rsidRPr="00551BD3">
        <w:rPr>
          <w:sz w:val="24"/>
          <w:szCs w:val="24"/>
        </w:rPr>
        <w:t>ОВ</w:t>
      </w:r>
      <w:r w:rsidRPr="00551BD3">
        <w:rPr>
          <w:rStyle w:val="2b"/>
          <w:sz w:val="24"/>
          <w:szCs w:val="24"/>
        </w:rPr>
        <w:t>АНИЯ</w:t>
      </w:r>
      <w:r w:rsidRPr="00551BD3">
        <w:rPr>
          <w:sz w:val="24"/>
          <w:szCs w:val="24"/>
        </w:rPr>
        <w:t xml:space="preserve"> УНИВЕРСАЛЬНЫХ УЧЕБНЫХ ДЕЙСТВИЙ У ОБУЧАЮЩИХСЯ С ЗАДЕРЖКОЙ ПСИХИЧЕСКОГО РАЗВИТИЯ</w:t>
      </w:r>
    </w:p>
    <w:p w:rsidR="008F4E00" w:rsidRPr="00551BD3" w:rsidRDefault="00CF4992" w:rsidP="00C410CE">
      <w:pPr>
        <w:pStyle w:val="221"/>
        <w:keepNext/>
        <w:keepLines/>
        <w:numPr>
          <w:ilvl w:val="0"/>
          <w:numId w:val="217"/>
        </w:numPr>
        <w:shd w:val="clear" w:color="auto" w:fill="auto"/>
        <w:tabs>
          <w:tab w:val="left" w:pos="956"/>
        </w:tabs>
        <w:spacing w:before="0" w:after="304" w:line="280" w:lineRule="exact"/>
        <w:rPr>
          <w:sz w:val="24"/>
          <w:szCs w:val="24"/>
        </w:rPr>
      </w:pPr>
      <w:bookmarkStart w:id="857" w:name="bookmark862"/>
      <w:bookmarkStart w:id="858" w:name="bookmark863"/>
      <w:r w:rsidRPr="00551BD3">
        <w:rPr>
          <w:sz w:val="24"/>
          <w:szCs w:val="24"/>
        </w:rPr>
        <w:t>Целевой раздел</w:t>
      </w:r>
      <w:bookmarkEnd w:id="857"/>
      <w:bookmarkEnd w:id="858"/>
    </w:p>
    <w:p w:rsidR="008F4E00" w:rsidRPr="00551BD3" w:rsidRDefault="00CF4992">
      <w:pPr>
        <w:pStyle w:val="22"/>
        <w:shd w:val="clear" w:color="auto" w:fill="auto"/>
        <w:spacing w:before="0" w:line="322" w:lineRule="exact"/>
        <w:ind w:firstLine="920"/>
        <w:jc w:val="both"/>
        <w:rPr>
          <w:sz w:val="24"/>
          <w:szCs w:val="24"/>
        </w:rPr>
      </w:pPr>
      <w:r w:rsidRPr="00551BD3">
        <w:rPr>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(УУД) у обучающихся должна обеспечивать:</w:t>
      </w:r>
    </w:p>
    <w:p w:rsidR="008F4E00" w:rsidRPr="00551BD3" w:rsidRDefault="00CF4992">
      <w:pPr>
        <w:pStyle w:val="22"/>
        <w:shd w:val="clear" w:color="auto" w:fill="auto"/>
        <w:spacing w:before="0" w:line="322" w:lineRule="exact"/>
        <w:ind w:left="220" w:firstLine="0"/>
        <w:jc w:val="center"/>
        <w:rPr>
          <w:sz w:val="24"/>
          <w:szCs w:val="24"/>
        </w:rPr>
      </w:pPr>
      <w:r w:rsidRPr="00551BD3">
        <w:rPr>
          <w:sz w:val="24"/>
          <w:szCs w:val="24"/>
        </w:rPr>
        <w:t>■ развитие способности к саморазвитию и самосовершенствованию;</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формирование внутренней позиции личности, познавательных, коммуникативных,регулятивных универсальных учебных действий у обучающихся;</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повышение эффективности усвоения знаний и учебных действий, формирования компетенций в предметных областях, учебно - исследовательской и проектной деятельности;</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формирование навыка участия в различных формах организации учебно-исследовательской и проектной деятельности;</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w:t>
      </w:r>
      <w:r w:rsidRPr="00551BD3">
        <w:rPr>
          <w:sz w:val="24"/>
          <w:szCs w:val="24"/>
        </w:rPr>
        <w:lastRenderedPageBreak/>
        <w:t>совместной учебно-исследовательской и проектной деятельности;</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w:t>
      </w:r>
      <w:r w:rsidRPr="00551BD3">
        <w:rPr>
          <w:sz w:val="24"/>
          <w:szCs w:val="24"/>
        </w:rPr>
        <w:softHyphen/>
        <w:t>телекоммуникационной сети «Интернет», формирование культуры пользования ИКТ;</w:t>
      </w:r>
    </w:p>
    <w:p w:rsidR="008F4E00" w:rsidRPr="00551BD3" w:rsidRDefault="00CF4992" w:rsidP="00C410CE">
      <w:pPr>
        <w:pStyle w:val="22"/>
        <w:numPr>
          <w:ilvl w:val="0"/>
          <w:numId w:val="218"/>
        </w:numPr>
        <w:shd w:val="clear" w:color="auto" w:fill="auto"/>
        <w:tabs>
          <w:tab w:val="left" w:pos="747"/>
        </w:tabs>
        <w:spacing w:before="0" w:line="322" w:lineRule="exact"/>
        <w:ind w:left="740" w:hanging="260"/>
        <w:jc w:val="both"/>
        <w:rPr>
          <w:sz w:val="24"/>
          <w:szCs w:val="24"/>
        </w:rPr>
      </w:pPr>
      <w:r w:rsidRPr="00551BD3">
        <w:rPr>
          <w:sz w:val="24"/>
          <w:szCs w:val="24"/>
        </w:rPr>
        <w:t>формирование знаний и навыков в области финансовой грамотности и устойчивого развития общества.</w:t>
      </w:r>
    </w:p>
    <w:p w:rsidR="008F4E00" w:rsidRPr="00551BD3" w:rsidRDefault="00CF4992">
      <w:pPr>
        <w:pStyle w:val="22"/>
        <w:shd w:val="clear" w:color="auto" w:fill="auto"/>
        <w:spacing w:before="0" w:line="322" w:lineRule="exact"/>
        <w:ind w:firstLine="920"/>
        <w:jc w:val="both"/>
        <w:rPr>
          <w:sz w:val="24"/>
          <w:szCs w:val="24"/>
        </w:rPr>
      </w:pPr>
      <w:r w:rsidRPr="00551BD3">
        <w:rPr>
          <w:sz w:val="24"/>
          <w:szCs w:val="24"/>
        </w:rPr>
        <w:t>Структура настоящей программы формирования универсальных учебных действий у обучающихся с ЗПР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Целью</w:t>
      </w:r>
      <w:r w:rsidRPr="00551BD3">
        <w:rPr>
          <w:sz w:val="24"/>
          <w:szCs w:val="24"/>
        </w:rPr>
        <w:t xml:space="preserve"> программыформирования УУД у обучающихся с ЗПР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 xml:space="preserve">В соответствии с указанной целью программа развития УУД в основной школе определяет следующие </w:t>
      </w:r>
      <w:r w:rsidRPr="00551BD3">
        <w:rPr>
          <w:rStyle w:val="2c"/>
          <w:sz w:val="24"/>
          <w:szCs w:val="24"/>
        </w:rPr>
        <w:t>задачи:</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организация взаимодействия педагогов и обучающихся с ЗПР и их родителей по развитию универсальных учебных действий в основной школе;</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включение развивающих задач как в урочную, так и внеурочную деятельность обучающихся с ЗПР;</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единой структуре основной образовательной программы программа формирования универсальных учебных действий:</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lastRenderedPageBreak/>
        <w:t>дополняет традиционное содержание образовательно-воспитательных программ;</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служит основой для разработки примерных программ учебных предметов, коррекционно-развивающих курсов, дисциплин.</w:t>
      </w:r>
    </w:p>
    <w:p w:rsidR="008F4E00" w:rsidRPr="00551BD3" w:rsidRDefault="00CF4992">
      <w:pPr>
        <w:pStyle w:val="22"/>
        <w:shd w:val="clear" w:color="auto" w:fill="auto"/>
        <w:spacing w:before="0" w:after="633" w:line="322" w:lineRule="exact"/>
        <w:ind w:firstLine="740"/>
        <w:jc w:val="both"/>
        <w:rPr>
          <w:sz w:val="24"/>
          <w:szCs w:val="24"/>
        </w:rPr>
      </w:pPr>
      <w:r w:rsidRPr="00551BD3">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8F4E00" w:rsidRPr="00551BD3" w:rsidRDefault="00CF4992" w:rsidP="00C410CE">
      <w:pPr>
        <w:pStyle w:val="221"/>
        <w:keepNext/>
        <w:keepLines/>
        <w:numPr>
          <w:ilvl w:val="0"/>
          <w:numId w:val="217"/>
        </w:numPr>
        <w:shd w:val="clear" w:color="auto" w:fill="auto"/>
        <w:tabs>
          <w:tab w:val="left" w:pos="956"/>
        </w:tabs>
        <w:spacing w:before="0" w:after="299" w:line="280" w:lineRule="exact"/>
        <w:rPr>
          <w:sz w:val="24"/>
          <w:szCs w:val="24"/>
        </w:rPr>
      </w:pPr>
      <w:bookmarkStart w:id="859" w:name="bookmark864"/>
      <w:bookmarkStart w:id="860" w:name="bookmark865"/>
      <w:r w:rsidRPr="00551BD3">
        <w:rPr>
          <w:sz w:val="24"/>
          <w:szCs w:val="24"/>
        </w:rPr>
        <w:t>Содержательный раздел</w:t>
      </w:r>
      <w:bookmarkEnd w:id="859"/>
      <w:bookmarkEnd w:id="860"/>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r w:rsidR="00551BD3">
        <w:rPr>
          <w:sz w:val="24"/>
          <w:szCs w:val="24"/>
        </w:rPr>
        <w:t xml:space="preserve"> </w:t>
      </w:r>
      <w:r w:rsidRPr="00551BD3">
        <w:rPr>
          <w:sz w:val="24"/>
          <w:szCs w:val="24"/>
        </w:rPr>
        <w:t>Таким образом, универсальные учебные действия:</w:t>
      </w:r>
    </w:p>
    <w:p w:rsidR="008F4E00" w:rsidRPr="00551BD3" w:rsidRDefault="00CF4992" w:rsidP="00C410CE">
      <w:pPr>
        <w:pStyle w:val="22"/>
        <w:numPr>
          <w:ilvl w:val="0"/>
          <w:numId w:val="218"/>
        </w:numPr>
        <w:shd w:val="clear" w:color="auto" w:fill="auto"/>
        <w:tabs>
          <w:tab w:val="left" w:pos="737"/>
        </w:tabs>
        <w:spacing w:before="0" w:line="322" w:lineRule="exact"/>
        <w:ind w:left="480" w:firstLine="0"/>
        <w:jc w:val="both"/>
        <w:rPr>
          <w:sz w:val="24"/>
          <w:szCs w:val="24"/>
        </w:rPr>
      </w:pPr>
      <w:r w:rsidRPr="00551BD3">
        <w:rPr>
          <w:sz w:val="24"/>
          <w:szCs w:val="24"/>
        </w:rPr>
        <w:t>носят надпредметный, метапредметный характер;</w:t>
      </w:r>
    </w:p>
    <w:p w:rsidR="008F4E00" w:rsidRPr="00551BD3" w:rsidRDefault="00CF4992" w:rsidP="00C410CE">
      <w:pPr>
        <w:pStyle w:val="22"/>
        <w:numPr>
          <w:ilvl w:val="0"/>
          <w:numId w:val="218"/>
        </w:numPr>
        <w:shd w:val="clear" w:color="auto" w:fill="auto"/>
        <w:tabs>
          <w:tab w:val="left" w:pos="737"/>
        </w:tabs>
        <w:spacing w:before="0" w:line="322" w:lineRule="exact"/>
        <w:ind w:left="740" w:hanging="260"/>
        <w:rPr>
          <w:sz w:val="24"/>
          <w:szCs w:val="24"/>
        </w:rPr>
      </w:pPr>
      <w:r w:rsidRPr="00551BD3">
        <w:rPr>
          <w:sz w:val="24"/>
          <w:szCs w:val="24"/>
        </w:rPr>
        <w:t>обеспечивают целостность общекультурного, личностного и познавательного развития и саморазвития личности;</w:t>
      </w:r>
    </w:p>
    <w:p w:rsidR="008F4E00" w:rsidRPr="00551BD3" w:rsidRDefault="00CF4992" w:rsidP="00C410CE">
      <w:pPr>
        <w:pStyle w:val="22"/>
        <w:numPr>
          <w:ilvl w:val="0"/>
          <w:numId w:val="218"/>
        </w:numPr>
        <w:shd w:val="clear" w:color="auto" w:fill="auto"/>
        <w:tabs>
          <w:tab w:val="left" w:pos="737"/>
        </w:tabs>
        <w:spacing w:before="0" w:line="322" w:lineRule="exact"/>
        <w:ind w:left="740" w:hanging="260"/>
        <w:rPr>
          <w:sz w:val="24"/>
          <w:szCs w:val="24"/>
        </w:rPr>
      </w:pPr>
      <w:r w:rsidRPr="00551BD3">
        <w:rPr>
          <w:sz w:val="24"/>
          <w:szCs w:val="24"/>
        </w:rPr>
        <w:t>обеспечивают преемственность всех ступеней образовательного процесса;</w:t>
      </w:r>
    </w:p>
    <w:p w:rsidR="008F4E00" w:rsidRPr="00551BD3" w:rsidRDefault="00CF4992" w:rsidP="00C410CE">
      <w:pPr>
        <w:pStyle w:val="22"/>
        <w:numPr>
          <w:ilvl w:val="0"/>
          <w:numId w:val="218"/>
        </w:numPr>
        <w:shd w:val="clear" w:color="auto" w:fill="auto"/>
        <w:tabs>
          <w:tab w:val="left" w:pos="737"/>
        </w:tabs>
        <w:spacing w:before="0" w:line="322" w:lineRule="exact"/>
        <w:ind w:left="740" w:hanging="260"/>
        <w:rPr>
          <w:sz w:val="24"/>
          <w:szCs w:val="24"/>
        </w:rPr>
      </w:pPr>
      <w:r w:rsidRPr="00551BD3">
        <w:rPr>
          <w:sz w:val="24"/>
          <w:szCs w:val="24"/>
        </w:rPr>
        <w:t>лежат в основе организации и регуляции любой деятельности обучающегося независимо от ее специально-предметного содержания.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составе основных видов универсальных учебных действий,</w:t>
      </w:r>
    </w:p>
    <w:p w:rsidR="008F4E00" w:rsidRPr="00551BD3" w:rsidRDefault="00CF4992">
      <w:pPr>
        <w:pStyle w:val="22"/>
        <w:shd w:val="clear" w:color="auto" w:fill="auto"/>
        <w:spacing w:before="0" w:line="322" w:lineRule="exact"/>
        <w:ind w:firstLine="0"/>
        <w:jc w:val="both"/>
        <w:rPr>
          <w:sz w:val="24"/>
          <w:szCs w:val="24"/>
        </w:rPr>
      </w:pPr>
      <w:r w:rsidRPr="00551BD3">
        <w:rPr>
          <w:sz w:val="24"/>
          <w:szCs w:val="24"/>
        </w:rPr>
        <w:t>соответствующих ключевым целям основного общего образования, выделяются:</w:t>
      </w:r>
    </w:p>
    <w:p w:rsidR="008F4E00" w:rsidRPr="00551BD3" w:rsidRDefault="00CF4992" w:rsidP="00C410CE">
      <w:pPr>
        <w:pStyle w:val="22"/>
        <w:numPr>
          <w:ilvl w:val="0"/>
          <w:numId w:val="218"/>
        </w:numPr>
        <w:shd w:val="clear" w:color="auto" w:fill="auto"/>
        <w:tabs>
          <w:tab w:val="left" w:pos="737"/>
        </w:tabs>
        <w:spacing w:before="0" w:line="322" w:lineRule="exact"/>
        <w:ind w:left="480" w:firstLine="0"/>
        <w:jc w:val="both"/>
        <w:rPr>
          <w:sz w:val="24"/>
          <w:szCs w:val="24"/>
        </w:rPr>
      </w:pPr>
      <w:r w:rsidRPr="00551BD3">
        <w:rPr>
          <w:sz w:val="24"/>
          <w:szCs w:val="24"/>
        </w:rPr>
        <w:t>универсальные учебные познавательные действия;</w:t>
      </w:r>
    </w:p>
    <w:p w:rsidR="008F4E00" w:rsidRPr="00551BD3" w:rsidRDefault="00CF4992" w:rsidP="00C410CE">
      <w:pPr>
        <w:pStyle w:val="22"/>
        <w:numPr>
          <w:ilvl w:val="0"/>
          <w:numId w:val="218"/>
        </w:numPr>
        <w:shd w:val="clear" w:color="auto" w:fill="auto"/>
        <w:tabs>
          <w:tab w:val="left" w:pos="737"/>
        </w:tabs>
        <w:spacing w:before="0" w:line="322" w:lineRule="exact"/>
        <w:ind w:left="480" w:firstLine="0"/>
        <w:jc w:val="both"/>
        <w:rPr>
          <w:sz w:val="24"/>
          <w:szCs w:val="24"/>
        </w:rPr>
      </w:pPr>
      <w:r w:rsidRPr="00551BD3">
        <w:rPr>
          <w:sz w:val="24"/>
          <w:szCs w:val="24"/>
        </w:rPr>
        <w:t>универсальные учебные коммуникативные действия;</w:t>
      </w:r>
    </w:p>
    <w:p w:rsidR="008F4E00" w:rsidRPr="00551BD3" w:rsidRDefault="00CF4992" w:rsidP="00C410CE">
      <w:pPr>
        <w:pStyle w:val="22"/>
        <w:numPr>
          <w:ilvl w:val="0"/>
          <w:numId w:val="218"/>
        </w:numPr>
        <w:shd w:val="clear" w:color="auto" w:fill="auto"/>
        <w:tabs>
          <w:tab w:val="left" w:pos="737"/>
        </w:tabs>
        <w:spacing w:before="0" w:line="322" w:lineRule="exact"/>
        <w:ind w:left="480" w:firstLine="0"/>
        <w:jc w:val="both"/>
        <w:rPr>
          <w:sz w:val="24"/>
          <w:szCs w:val="24"/>
        </w:rPr>
      </w:pPr>
      <w:r w:rsidRPr="00551BD3">
        <w:rPr>
          <w:sz w:val="24"/>
          <w:szCs w:val="24"/>
        </w:rPr>
        <w:t>универсальные учебные регулятивные действия.</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Универсальные учебные познавательные действия</w:t>
      </w:r>
      <w:r w:rsidRPr="00551BD3">
        <w:rPr>
          <w:sz w:val="24"/>
          <w:szCs w:val="24"/>
        </w:rPr>
        <w:t xml:space="preserve"> включают базовые логические действия, базовые исследовательские действия, работу с информацией.</w:t>
      </w:r>
      <w:r w:rsidR="00551BD3">
        <w:rPr>
          <w:sz w:val="24"/>
          <w:szCs w:val="24"/>
        </w:rPr>
        <w:t xml:space="preserve"> </w:t>
      </w:r>
      <w:r w:rsidRPr="00551BD3">
        <w:rPr>
          <w:sz w:val="24"/>
          <w:szCs w:val="24"/>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8F4E00" w:rsidRPr="00551BD3" w:rsidRDefault="00CF4992">
      <w:pPr>
        <w:pStyle w:val="80"/>
        <w:shd w:val="clear" w:color="auto" w:fill="auto"/>
        <w:tabs>
          <w:tab w:val="left" w:pos="4321"/>
          <w:tab w:val="right" w:pos="9351"/>
        </w:tabs>
        <w:ind w:firstLine="740"/>
        <w:jc w:val="both"/>
        <w:rPr>
          <w:sz w:val="24"/>
          <w:szCs w:val="24"/>
        </w:rPr>
      </w:pPr>
      <w:r w:rsidRPr="00551BD3">
        <w:rPr>
          <w:sz w:val="24"/>
          <w:szCs w:val="24"/>
        </w:rPr>
        <w:t>Универсальные</w:t>
      </w:r>
      <w:r w:rsidRPr="00551BD3">
        <w:rPr>
          <w:sz w:val="24"/>
          <w:szCs w:val="24"/>
        </w:rPr>
        <w:tab/>
        <w:t>учебные</w:t>
      </w:r>
      <w:r w:rsidRPr="00551BD3">
        <w:rPr>
          <w:sz w:val="24"/>
          <w:szCs w:val="24"/>
        </w:rPr>
        <w:tab/>
        <w:t>коммуникативные</w:t>
      </w:r>
    </w:p>
    <w:p w:rsidR="008F4E00" w:rsidRPr="00551BD3" w:rsidRDefault="00551BD3">
      <w:pPr>
        <w:pStyle w:val="22"/>
        <w:shd w:val="clear" w:color="auto" w:fill="auto"/>
        <w:spacing w:before="0" w:line="322" w:lineRule="exact"/>
        <w:ind w:firstLine="0"/>
        <w:jc w:val="both"/>
        <w:rPr>
          <w:sz w:val="24"/>
          <w:szCs w:val="24"/>
        </w:rPr>
      </w:pPr>
      <w:r w:rsidRPr="00551BD3">
        <w:rPr>
          <w:sz w:val="24"/>
          <w:szCs w:val="24"/>
        </w:rPr>
        <w:t>Д</w:t>
      </w:r>
      <w:r w:rsidR="00CF4992" w:rsidRPr="00551BD3">
        <w:rPr>
          <w:sz w:val="24"/>
          <w:szCs w:val="24"/>
        </w:rPr>
        <w:t>ействия</w:t>
      </w:r>
      <w:r>
        <w:rPr>
          <w:sz w:val="24"/>
          <w:szCs w:val="24"/>
        </w:rPr>
        <w:t xml:space="preserve"> </w:t>
      </w:r>
      <w:r w:rsidR="00CF4992" w:rsidRPr="00551BD3">
        <w:rPr>
          <w:sz w:val="24"/>
          <w:szCs w:val="24"/>
        </w:rPr>
        <w:t>обеспечивают</w:t>
      </w:r>
      <w:r>
        <w:rPr>
          <w:sz w:val="24"/>
          <w:szCs w:val="24"/>
        </w:rPr>
        <w:t xml:space="preserve"> </w:t>
      </w:r>
      <w:r w:rsidR="00CF4992" w:rsidRPr="00551BD3">
        <w:rPr>
          <w:sz w:val="24"/>
          <w:szCs w:val="24"/>
        </w:rPr>
        <w:t>социальную компетентность и учёт позиции других людей, партнеров по общению или деятельности;</w:t>
      </w:r>
      <w:r>
        <w:rPr>
          <w:sz w:val="24"/>
          <w:szCs w:val="24"/>
        </w:rPr>
        <w:t xml:space="preserve"> </w:t>
      </w:r>
      <w:r w:rsidR="00CF4992" w:rsidRPr="00551BD3">
        <w:rPr>
          <w:sz w:val="24"/>
          <w:szCs w:val="24"/>
        </w:rPr>
        <w:t>умение слушать и вступать в диалог;</w:t>
      </w:r>
      <w:r>
        <w:rPr>
          <w:sz w:val="24"/>
          <w:szCs w:val="24"/>
        </w:rPr>
        <w:t xml:space="preserve"> </w:t>
      </w:r>
      <w:r w:rsidR="00CF4992" w:rsidRPr="00551BD3">
        <w:rPr>
          <w:sz w:val="24"/>
          <w:szCs w:val="24"/>
        </w:rPr>
        <w:t>участвовать в коллективном обсуждении проблем;</w:t>
      </w:r>
      <w:r>
        <w:rPr>
          <w:sz w:val="24"/>
          <w:szCs w:val="24"/>
        </w:rPr>
        <w:t xml:space="preserve"> </w:t>
      </w:r>
      <w:r w:rsidR="00CF4992" w:rsidRPr="00551BD3">
        <w:rPr>
          <w:sz w:val="24"/>
          <w:szCs w:val="24"/>
        </w:rPr>
        <w:t>способность интегрироваться в группу сверстников и строить продуктивное взаимодействие и сотрудничество со сверстниками и взрослыми.</w:t>
      </w:r>
      <w:r>
        <w:rPr>
          <w:sz w:val="24"/>
          <w:szCs w:val="24"/>
        </w:rPr>
        <w:t xml:space="preserve"> </w:t>
      </w:r>
      <w:r w:rsidR="00CF4992" w:rsidRPr="00551BD3">
        <w:rPr>
          <w:sz w:val="24"/>
          <w:szCs w:val="24"/>
        </w:rPr>
        <w:t xml:space="preserve">По отношению к обучающимся с ЗПР особую значимость представляет расширение </w:t>
      </w:r>
      <w:r w:rsidR="00CF4992" w:rsidRPr="00551BD3">
        <w:rPr>
          <w:sz w:val="24"/>
          <w:szCs w:val="24"/>
        </w:rPr>
        <w:lastRenderedPageBreak/>
        <w:t>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8F4E00" w:rsidRPr="00551BD3" w:rsidRDefault="00CF4992">
      <w:pPr>
        <w:pStyle w:val="22"/>
        <w:shd w:val="clear" w:color="auto" w:fill="auto"/>
        <w:tabs>
          <w:tab w:val="left" w:pos="1529"/>
          <w:tab w:val="left" w:pos="6072"/>
          <w:tab w:val="left" w:pos="8028"/>
        </w:tabs>
        <w:spacing w:before="0" w:line="322" w:lineRule="exact"/>
        <w:ind w:firstLine="740"/>
        <w:jc w:val="both"/>
        <w:rPr>
          <w:sz w:val="24"/>
          <w:szCs w:val="24"/>
        </w:rPr>
      </w:pPr>
      <w:r w:rsidRPr="00551BD3">
        <w:rPr>
          <w:rStyle w:val="2c"/>
          <w:sz w:val="24"/>
          <w:szCs w:val="24"/>
        </w:rPr>
        <w:t>Универсальные учебные регулятивные действия</w:t>
      </w:r>
      <w:r w:rsidRPr="00551BD3">
        <w:rPr>
          <w:sz w:val="24"/>
          <w:szCs w:val="24"/>
        </w:rPr>
        <w:t xml:space="preserve"> обеспечивают учащимся</w:t>
      </w:r>
      <w:r w:rsidRPr="00551BD3">
        <w:rPr>
          <w:sz w:val="24"/>
          <w:szCs w:val="24"/>
        </w:rPr>
        <w:tab/>
        <w:t>организацию своей учебной</w:t>
      </w:r>
      <w:r w:rsidRPr="00551BD3">
        <w:rPr>
          <w:sz w:val="24"/>
          <w:szCs w:val="24"/>
        </w:rPr>
        <w:tab/>
        <w:t>деятельности.</w:t>
      </w:r>
      <w:r w:rsidRPr="00551BD3">
        <w:rPr>
          <w:sz w:val="24"/>
          <w:szCs w:val="24"/>
        </w:rPr>
        <w:tab/>
        <w:t>К ним</w:t>
      </w:r>
    </w:p>
    <w:p w:rsidR="008F4E00" w:rsidRPr="00551BD3" w:rsidRDefault="00CF4992">
      <w:pPr>
        <w:pStyle w:val="22"/>
        <w:shd w:val="clear" w:color="auto" w:fill="auto"/>
        <w:tabs>
          <w:tab w:val="left" w:pos="1529"/>
          <w:tab w:val="left" w:pos="8028"/>
        </w:tabs>
        <w:spacing w:before="0" w:line="322" w:lineRule="exact"/>
        <w:ind w:firstLine="0"/>
        <w:jc w:val="both"/>
        <w:rPr>
          <w:sz w:val="24"/>
          <w:szCs w:val="24"/>
        </w:rPr>
      </w:pPr>
      <w:r w:rsidRPr="00551BD3">
        <w:rPr>
          <w:sz w:val="24"/>
          <w:szCs w:val="24"/>
        </w:rPr>
        <w:t>относятся:</w:t>
      </w:r>
      <w:r w:rsidR="00972BFF">
        <w:rPr>
          <w:sz w:val="24"/>
          <w:szCs w:val="24"/>
        </w:rPr>
        <w:t xml:space="preserve"> </w:t>
      </w:r>
      <w:r w:rsidRPr="00551BD3">
        <w:rPr>
          <w:sz w:val="24"/>
          <w:szCs w:val="24"/>
        </w:rPr>
        <w:t>целеполагание как постановка учебной задачи на основе соотнесения того, что уже известно и усвоено учащимися, и того, что еще неизвестно;</w:t>
      </w:r>
      <w:r w:rsidR="00972BFF">
        <w:rPr>
          <w:sz w:val="24"/>
          <w:szCs w:val="24"/>
        </w:rPr>
        <w:t xml:space="preserve"> </w:t>
      </w:r>
      <w:r w:rsidRPr="00551BD3">
        <w:rPr>
          <w:sz w:val="24"/>
          <w:szCs w:val="24"/>
        </w:rPr>
        <w:t>планирование - определение последовательности промежуточных целей с</w:t>
      </w:r>
      <w:r w:rsidRPr="00551BD3">
        <w:rPr>
          <w:sz w:val="24"/>
          <w:szCs w:val="24"/>
        </w:rPr>
        <w:tab/>
        <w:t>учетом конечного результата; составление</w:t>
      </w:r>
      <w:r w:rsidRPr="00551BD3">
        <w:rPr>
          <w:sz w:val="24"/>
          <w:szCs w:val="24"/>
        </w:rPr>
        <w:tab/>
        <w:t>плана и</w:t>
      </w:r>
    </w:p>
    <w:p w:rsidR="008F4E00" w:rsidRPr="00551BD3" w:rsidRDefault="00CF4992">
      <w:pPr>
        <w:pStyle w:val="22"/>
        <w:shd w:val="clear" w:color="auto" w:fill="auto"/>
        <w:spacing w:before="0" w:line="322" w:lineRule="exact"/>
        <w:ind w:firstLine="0"/>
        <w:jc w:val="both"/>
        <w:rPr>
          <w:sz w:val="24"/>
          <w:szCs w:val="24"/>
        </w:rPr>
      </w:pPr>
      <w:r w:rsidRPr="00551BD3">
        <w:rPr>
          <w:sz w:val="24"/>
          <w:szCs w:val="24"/>
        </w:rPr>
        <w:t>последовательности действий;</w:t>
      </w:r>
      <w:r w:rsidR="00972BFF">
        <w:rPr>
          <w:sz w:val="24"/>
          <w:szCs w:val="24"/>
        </w:rPr>
        <w:t xml:space="preserve"> </w:t>
      </w:r>
      <w:r w:rsidRPr="00551BD3">
        <w:rPr>
          <w:sz w:val="24"/>
          <w:szCs w:val="24"/>
        </w:rPr>
        <w:t>прогнозирование - предвосхищение результата и уровня усвоения знаний, его временных характеристик;</w:t>
      </w:r>
      <w:r w:rsidR="00972BFF">
        <w:rPr>
          <w:sz w:val="24"/>
          <w:szCs w:val="24"/>
        </w:rPr>
        <w:t xml:space="preserve"> </w:t>
      </w:r>
      <w:r w:rsidRPr="00551BD3">
        <w:rPr>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r w:rsidR="00972BFF">
        <w:rPr>
          <w:sz w:val="24"/>
          <w:szCs w:val="24"/>
        </w:rPr>
        <w:t xml:space="preserve"> </w:t>
      </w:r>
      <w:r w:rsidRPr="00551BD3">
        <w:rPr>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00972BFF">
        <w:rPr>
          <w:sz w:val="24"/>
          <w:szCs w:val="24"/>
        </w:rPr>
        <w:t xml:space="preserve"> </w:t>
      </w:r>
      <w:r w:rsidRPr="00551BD3">
        <w:rPr>
          <w:sz w:val="24"/>
          <w:szCs w:val="24"/>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00972BFF">
        <w:rPr>
          <w:sz w:val="24"/>
          <w:szCs w:val="24"/>
        </w:rPr>
        <w:t xml:space="preserve"> </w:t>
      </w:r>
      <w:r w:rsidRPr="00551BD3">
        <w:rPr>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r w:rsidR="00972BFF">
        <w:rPr>
          <w:sz w:val="24"/>
          <w:szCs w:val="24"/>
        </w:rPr>
        <w:t xml:space="preserve"> </w:t>
      </w:r>
      <w:r w:rsidRPr="00551BD3">
        <w:rPr>
          <w:sz w:val="24"/>
          <w:szCs w:val="24"/>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 Процесс формирования УУД основан на следующих принципах:</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t>формирование УУД - задача, сквозная для всего образовательного процесса, объединяющая урочную и внеурочную деятельность;</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t>формирование УУД требует работы как с предметным, так и междисциплинарным содержанием;</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t>отход от понимания отдельного урока как ключевой единицы образовательного процесса;</w:t>
      </w:r>
    </w:p>
    <w:p w:rsidR="008F4E00" w:rsidRPr="00551BD3" w:rsidRDefault="00CF4992" w:rsidP="00C410CE">
      <w:pPr>
        <w:pStyle w:val="22"/>
        <w:numPr>
          <w:ilvl w:val="0"/>
          <w:numId w:val="218"/>
        </w:numPr>
        <w:shd w:val="clear" w:color="auto" w:fill="auto"/>
        <w:tabs>
          <w:tab w:val="left" w:pos="743"/>
        </w:tabs>
        <w:spacing w:before="0" w:after="300" w:line="322" w:lineRule="exact"/>
        <w:ind w:left="740" w:hanging="260"/>
        <w:jc w:val="both"/>
        <w:rPr>
          <w:sz w:val="24"/>
          <w:szCs w:val="24"/>
        </w:rPr>
      </w:pPr>
      <w:r w:rsidRPr="00551BD3">
        <w:rPr>
          <w:sz w:val="24"/>
          <w:szCs w:val="24"/>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8F4E00" w:rsidRPr="00551BD3" w:rsidRDefault="00CF4992">
      <w:pPr>
        <w:pStyle w:val="221"/>
        <w:keepNext/>
        <w:keepLines/>
        <w:shd w:val="clear" w:color="auto" w:fill="auto"/>
        <w:spacing w:before="0" w:after="0" w:line="322" w:lineRule="exact"/>
        <w:ind w:firstLine="740"/>
        <w:rPr>
          <w:sz w:val="24"/>
          <w:szCs w:val="24"/>
        </w:rPr>
      </w:pPr>
      <w:bookmarkStart w:id="861" w:name="bookmark866"/>
      <w:r w:rsidRPr="00551BD3">
        <w:rPr>
          <w:sz w:val="24"/>
          <w:szCs w:val="24"/>
        </w:rPr>
        <w:t>Связь процесса формирования УУД с содержанием учебных предметов и коррекционных курсов</w:t>
      </w:r>
      <w:bookmarkEnd w:id="861"/>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Содержание основного общего образования обучающихся с ЗПР определяется адаптированной основной образовательной программой основного общего образования. Предметное учебное содержание фиксируется в рабочих программах.</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lastRenderedPageBreak/>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t>в соотнесении с предметными результатами по основным разделам и темам учебного содержания;</w:t>
      </w:r>
    </w:p>
    <w:p w:rsidR="008F4E00" w:rsidRPr="00551BD3"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551BD3">
        <w:rPr>
          <w:sz w:val="24"/>
          <w:szCs w:val="24"/>
        </w:rPr>
        <w:t>в разделе «Основные виды деятельности» Примерного тематического планирования.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Деятельность по формированию УУД в рамках учебных предметов и коррекционных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основе формирования 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Так, с точки зрения системно-деятельностного подхода современный урок представляется следующим образом.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6456"/>
      </w:tblGrid>
      <w:tr w:rsidR="008F4E00" w:rsidRPr="00551BD3">
        <w:tblPrEx>
          <w:tblCellMar>
            <w:top w:w="0" w:type="dxa"/>
            <w:bottom w:w="0" w:type="dxa"/>
          </w:tblCellMar>
        </w:tblPrEx>
        <w:trPr>
          <w:trHeight w:hRule="exact" w:val="288"/>
          <w:jc w:val="center"/>
        </w:trPr>
        <w:tc>
          <w:tcPr>
            <w:tcW w:w="2837" w:type="dxa"/>
            <w:tcBorders>
              <w:top w:val="single" w:sz="4" w:space="0" w:color="auto"/>
              <w:lef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40" w:lineRule="exact"/>
              <w:ind w:firstLine="0"/>
              <w:jc w:val="center"/>
              <w:rPr>
                <w:sz w:val="24"/>
                <w:szCs w:val="24"/>
              </w:rPr>
            </w:pPr>
            <w:r w:rsidRPr="00551BD3">
              <w:rPr>
                <w:rStyle w:val="212pt"/>
              </w:rPr>
              <w:lastRenderedPageBreak/>
              <w:t>Этапы урока</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40" w:lineRule="exact"/>
              <w:ind w:firstLine="0"/>
              <w:jc w:val="center"/>
              <w:rPr>
                <w:sz w:val="24"/>
                <w:szCs w:val="24"/>
              </w:rPr>
            </w:pPr>
            <w:r w:rsidRPr="00551BD3">
              <w:rPr>
                <w:rStyle w:val="212pt"/>
              </w:rPr>
              <w:t>Виды деятельности</w:t>
            </w:r>
          </w:p>
        </w:tc>
      </w:tr>
      <w:tr w:rsidR="008F4E00" w:rsidRPr="00551BD3">
        <w:tblPrEx>
          <w:tblCellMar>
            <w:top w:w="0" w:type="dxa"/>
            <w:bottom w:w="0" w:type="dxa"/>
          </w:tblCellMar>
        </w:tblPrEx>
        <w:trPr>
          <w:trHeight w:hRule="exact" w:val="562"/>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1. Тема урока</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8" w:lineRule="exact"/>
              <w:ind w:firstLine="0"/>
              <w:rPr>
                <w:sz w:val="24"/>
                <w:szCs w:val="24"/>
              </w:rPr>
            </w:pPr>
            <w:r w:rsidRPr="00551BD3">
              <w:rPr>
                <w:rStyle w:val="212pt0"/>
              </w:rPr>
              <w:t>Учитель подводит обучающихся к самостоятельной формулировке темы</w:t>
            </w:r>
          </w:p>
        </w:tc>
      </w:tr>
      <w:tr w:rsidR="008F4E00" w:rsidRPr="00551BD3">
        <w:tblPrEx>
          <w:tblCellMar>
            <w:top w:w="0" w:type="dxa"/>
            <w:bottom w:w="0" w:type="dxa"/>
          </w:tblCellMar>
        </w:tblPrEx>
        <w:trPr>
          <w:trHeight w:hRule="exact" w:val="566"/>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2. Цели и задачи</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4" w:lineRule="exact"/>
              <w:ind w:firstLine="0"/>
              <w:rPr>
                <w:sz w:val="24"/>
                <w:szCs w:val="24"/>
              </w:rPr>
            </w:pPr>
            <w:r w:rsidRPr="00551BD3">
              <w:rPr>
                <w:rStyle w:val="212pt0"/>
              </w:rPr>
              <w:t>Обучающиеся определяют границы знания и незнания и сами (или с помощью учителя) намечают цели и задачи</w:t>
            </w:r>
          </w:p>
        </w:tc>
      </w:tr>
      <w:tr w:rsidR="008F4E00" w:rsidRPr="00551BD3">
        <w:tblPrEx>
          <w:tblCellMar>
            <w:top w:w="0" w:type="dxa"/>
            <w:bottom w:w="0" w:type="dxa"/>
          </w:tblCellMar>
        </w:tblPrEx>
        <w:trPr>
          <w:trHeight w:hRule="exact" w:val="562"/>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3. Планирование</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4" w:lineRule="exact"/>
              <w:ind w:firstLine="0"/>
              <w:rPr>
                <w:sz w:val="24"/>
                <w:szCs w:val="24"/>
              </w:rPr>
            </w:pPr>
            <w:r w:rsidRPr="00551BD3">
              <w:rPr>
                <w:rStyle w:val="212pt0"/>
              </w:rPr>
              <w:t>Учитель помогает самостоятельно планировать деятельность</w:t>
            </w:r>
          </w:p>
        </w:tc>
      </w:tr>
      <w:tr w:rsidR="008F4E00" w:rsidRPr="00551BD3">
        <w:tblPrEx>
          <w:tblCellMar>
            <w:top w:w="0" w:type="dxa"/>
            <w:bottom w:w="0" w:type="dxa"/>
          </w:tblCellMar>
        </w:tblPrEx>
        <w:trPr>
          <w:trHeight w:hRule="exact" w:val="835"/>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74" w:lineRule="exact"/>
              <w:ind w:left="720" w:hanging="380"/>
              <w:rPr>
                <w:sz w:val="24"/>
                <w:szCs w:val="24"/>
              </w:rPr>
            </w:pPr>
            <w:r w:rsidRPr="00551BD3">
              <w:rPr>
                <w:rStyle w:val="212pt"/>
              </w:rPr>
              <w:t>4. Практическая деятельность</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4" w:lineRule="exact"/>
              <w:ind w:firstLine="0"/>
              <w:rPr>
                <w:sz w:val="24"/>
                <w:szCs w:val="24"/>
              </w:rPr>
            </w:pPr>
            <w:r w:rsidRPr="00551BD3">
              <w:rPr>
                <w:rStyle w:val="212pt0"/>
              </w:rPr>
              <w:t>Осуществление деятельности по намеченному плану индивидуально, группой или всем классом (учитель консультирует)</w:t>
            </w:r>
          </w:p>
        </w:tc>
      </w:tr>
      <w:tr w:rsidR="008F4E00" w:rsidRPr="00551BD3">
        <w:tblPrEx>
          <w:tblCellMar>
            <w:top w:w="0" w:type="dxa"/>
            <w:bottom w:w="0" w:type="dxa"/>
          </w:tblCellMar>
        </w:tblPrEx>
        <w:trPr>
          <w:trHeight w:hRule="exact" w:val="562"/>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5. Контроль</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4" w:lineRule="exact"/>
              <w:ind w:firstLine="0"/>
              <w:rPr>
                <w:sz w:val="24"/>
                <w:szCs w:val="24"/>
              </w:rPr>
            </w:pPr>
            <w:r w:rsidRPr="00551BD3">
              <w:rPr>
                <w:rStyle w:val="212pt0"/>
              </w:rPr>
              <w:t>Обучающиеся контролируют с помощью самоконтроля, взаимоконтроля (учитель консультирует)</w:t>
            </w:r>
          </w:p>
        </w:tc>
      </w:tr>
      <w:tr w:rsidR="008F4E00" w:rsidRPr="00551BD3">
        <w:tblPrEx>
          <w:tblCellMar>
            <w:top w:w="0" w:type="dxa"/>
            <w:bottom w:w="0" w:type="dxa"/>
          </w:tblCellMar>
        </w:tblPrEx>
        <w:trPr>
          <w:trHeight w:hRule="exact" w:val="562"/>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6. Коррекция</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8" w:lineRule="exact"/>
              <w:ind w:firstLine="0"/>
              <w:rPr>
                <w:sz w:val="24"/>
                <w:szCs w:val="24"/>
              </w:rPr>
            </w:pPr>
            <w:r w:rsidRPr="00551BD3">
              <w:rPr>
                <w:rStyle w:val="212pt0"/>
              </w:rPr>
              <w:t>Обучающиеся формулируют затруднения и выполняют коррекцию (учитель консультирует)</w:t>
            </w:r>
          </w:p>
        </w:tc>
      </w:tr>
      <w:tr w:rsidR="008F4E00" w:rsidRPr="00551BD3">
        <w:tblPrEx>
          <w:tblCellMar>
            <w:top w:w="0" w:type="dxa"/>
            <w:bottom w:w="0" w:type="dxa"/>
          </w:tblCellMar>
        </w:tblPrEx>
        <w:trPr>
          <w:trHeight w:hRule="exact" w:val="562"/>
          <w:jc w:val="center"/>
        </w:trPr>
        <w:tc>
          <w:tcPr>
            <w:tcW w:w="2837" w:type="dxa"/>
            <w:tcBorders>
              <w:top w:val="single" w:sz="4" w:space="0" w:color="auto"/>
              <w:left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7. Оценивание</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4" w:lineRule="exact"/>
              <w:ind w:firstLine="0"/>
              <w:rPr>
                <w:sz w:val="24"/>
                <w:szCs w:val="24"/>
              </w:rPr>
            </w:pPr>
            <w:r w:rsidRPr="00551BD3">
              <w:rPr>
                <w:rStyle w:val="212pt0"/>
              </w:rPr>
              <w:t>Обучающиеся оценивают: самооценка, взаимооценка (учитель консультирует)</w:t>
            </w:r>
          </w:p>
        </w:tc>
      </w:tr>
      <w:tr w:rsidR="008F4E00" w:rsidRPr="00551BD3">
        <w:tblPrEx>
          <w:tblCellMar>
            <w:top w:w="0" w:type="dxa"/>
            <w:bottom w:w="0" w:type="dxa"/>
          </w:tblCellMar>
        </w:tblPrEx>
        <w:trPr>
          <w:trHeight w:hRule="exact" w:val="288"/>
          <w:jc w:val="center"/>
        </w:trPr>
        <w:tc>
          <w:tcPr>
            <w:tcW w:w="2837" w:type="dxa"/>
            <w:tcBorders>
              <w:top w:val="single" w:sz="4" w:space="0" w:color="auto"/>
              <w:lef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8. Итог урока</w:t>
            </w:r>
          </w:p>
        </w:tc>
        <w:tc>
          <w:tcPr>
            <w:tcW w:w="6456" w:type="dxa"/>
            <w:tcBorders>
              <w:top w:val="single" w:sz="4" w:space="0" w:color="auto"/>
              <w:left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40" w:lineRule="exact"/>
              <w:ind w:firstLine="0"/>
              <w:rPr>
                <w:sz w:val="24"/>
                <w:szCs w:val="24"/>
              </w:rPr>
            </w:pPr>
            <w:r w:rsidRPr="00551BD3">
              <w:rPr>
                <w:rStyle w:val="212pt0"/>
              </w:rPr>
              <w:t>Рефлексия обучающихся</w:t>
            </w:r>
          </w:p>
        </w:tc>
      </w:tr>
      <w:tr w:rsidR="008F4E00" w:rsidRPr="00551BD3">
        <w:tblPrEx>
          <w:tblCellMar>
            <w:top w:w="0" w:type="dxa"/>
            <w:bottom w:w="0" w:type="dxa"/>
          </w:tblCellMar>
        </w:tblPrEx>
        <w:trPr>
          <w:trHeight w:hRule="exact" w:val="850"/>
          <w:jc w:val="center"/>
        </w:trPr>
        <w:tc>
          <w:tcPr>
            <w:tcW w:w="2837" w:type="dxa"/>
            <w:tcBorders>
              <w:top w:val="single" w:sz="4" w:space="0" w:color="auto"/>
              <w:left w:val="single" w:sz="4" w:space="0" w:color="auto"/>
              <w:bottom w:val="single" w:sz="4" w:space="0" w:color="auto"/>
            </w:tcBorders>
            <w:shd w:val="clear" w:color="auto" w:fill="FFFFFF"/>
          </w:tcPr>
          <w:p w:rsidR="008F4E00" w:rsidRPr="00551BD3" w:rsidRDefault="00CF4992">
            <w:pPr>
              <w:pStyle w:val="22"/>
              <w:framePr w:w="9293" w:wrap="notBeside" w:vAnchor="text" w:hAnchor="text" w:xAlign="center" w:y="1"/>
              <w:shd w:val="clear" w:color="auto" w:fill="auto"/>
              <w:spacing w:before="0" w:line="240" w:lineRule="exact"/>
              <w:ind w:left="720" w:hanging="380"/>
              <w:rPr>
                <w:sz w:val="24"/>
                <w:szCs w:val="24"/>
              </w:rPr>
            </w:pPr>
            <w:r w:rsidRPr="00551BD3">
              <w:rPr>
                <w:rStyle w:val="212pt"/>
              </w:rPr>
              <w:t>9. Домашнее задание</w:t>
            </w:r>
          </w:p>
        </w:tc>
        <w:tc>
          <w:tcPr>
            <w:tcW w:w="6456" w:type="dxa"/>
            <w:tcBorders>
              <w:top w:val="single" w:sz="4" w:space="0" w:color="auto"/>
              <w:left w:val="single" w:sz="4" w:space="0" w:color="auto"/>
              <w:bottom w:val="single" w:sz="4" w:space="0" w:color="auto"/>
              <w:right w:val="single" w:sz="4" w:space="0" w:color="auto"/>
            </w:tcBorders>
            <w:shd w:val="clear" w:color="auto" w:fill="FFFFFF"/>
            <w:vAlign w:val="bottom"/>
          </w:tcPr>
          <w:p w:rsidR="008F4E00" w:rsidRPr="00551BD3" w:rsidRDefault="00CF4992">
            <w:pPr>
              <w:pStyle w:val="22"/>
              <w:framePr w:w="9293" w:wrap="notBeside" w:vAnchor="text" w:hAnchor="text" w:xAlign="center" w:y="1"/>
              <w:shd w:val="clear" w:color="auto" w:fill="auto"/>
              <w:spacing w:before="0" w:line="274" w:lineRule="exact"/>
              <w:ind w:firstLine="0"/>
              <w:rPr>
                <w:sz w:val="24"/>
                <w:szCs w:val="24"/>
              </w:rPr>
            </w:pPr>
            <w:r w:rsidRPr="00551BD3">
              <w:rPr>
                <w:rStyle w:val="212pt0"/>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8F4E00" w:rsidRPr="00551BD3" w:rsidRDefault="008F4E00">
      <w:pPr>
        <w:framePr w:w="9293" w:wrap="notBeside" w:vAnchor="text" w:hAnchor="text" w:xAlign="center" w:y="1"/>
      </w:pPr>
    </w:p>
    <w:p w:rsidR="008F4E00" w:rsidRPr="00551BD3" w:rsidRDefault="008F4E00"/>
    <w:p w:rsidR="008F4E00" w:rsidRPr="00551BD3" w:rsidRDefault="00CF4992">
      <w:pPr>
        <w:pStyle w:val="22"/>
        <w:shd w:val="clear" w:color="auto" w:fill="auto"/>
        <w:spacing w:before="420" w:line="322" w:lineRule="exact"/>
        <w:ind w:firstLine="740"/>
        <w:jc w:val="both"/>
        <w:rPr>
          <w:sz w:val="24"/>
          <w:szCs w:val="24"/>
        </w:rPr>
      </w:pPr>
      <w:r w:rsidRPr="00551BD3">
        <w:rPr>
          <w:sz w:val="24"/>
          <w:szCs w:val="24"/>
        </w:rPr>
        <w:t>Реализация программы предполагает деятельность по формированию всех групп УУД на всех учебных предметах и в рамках коррекционно</w:t>
      </w:r>
      <w:r w:rsidRPr="00551BD3">
        <w:rPr>
          <w:sz w:val="24"/>
          <w:szCs w:val="24"/>
        </w:rPr>
        <w:softHyphen/>
        <w:t>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Различаются два типа заданий, связанных с УУД:</w:t>
      </w:r>
    </w:p>
    <w:p w:rsidR="008F4E00" w:rsidRPr="00551BD3" w:rsidRDefault="00CF4992" w:rsidP="00C410CE">
      <w:pPr>
        <w:pStyle w:val="22"/>
        <w:numPr>
          <w:ilvl w:val="0"/>
          <w:numId w:val="218"/>
        </w:numPr>
        <w:shd w:val="clear" w:color="auto" w:fill="auto"/>
        <w:tabs>
          <w:tab w:val="left" w:pos="762"/>
        </w:tabs>
        <w:spacing w:before="0" w:line="322" w:lineRule="exact"/>
        <w:ind w:left="480" w:firstLine="0"/>
        <w:jc w:val="both"/>
        <w:rPr>
          <w:sz w:val="24"/>
          <w:szCs w:val="24"/>
        </w:rPr>
      </w:pPr>
      <w:r w:rsidRPr="00551BD3">
        <w:rPr>
          <w:sz w:val="24"/>
          <w:szCs w:val="24"/>
        </w:rPr>
        <w:t>задания, позволяющие в рамках образовательного процесса</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сформировать УУД;</w:t>
      </w:r>
    </w:p>
    <w:p w:rsidR="008F4E00" w:rsidRPr="00551BD3" w:rsidRDefault="00CF4992" w:rsidP="00C410CE">
      <w:pPr>
        <w:pStyle w:val="22"/>
        <w:numPr>
          <w:ilvl w:val="0"/>
          <w:numId w:val="218"/>
        </w:numPr>
        <w:shd w:val="clear" w:color="auto" w:fill="auto"/>
        <w:tabs>
          <w:tab w:val="left" w:pos="762"/>
        </w:tabs>
        <w:spacing w:before="0" w:line="322" w:lineRule="exact"/>
        <w:ind w:left="480" w:firstLine="0"/>
        <w:jc w:val="both"/>
        <w:rPr>
          <w:sz w:val="24"/>
          <w:szCs w:val="24"/>
        </w:rPr>
      </w:pPr>
      <w:r w:rsidRPr="00551BD3">
        <w:rPr>
          <w:sz w:val="24"/>
          <w:szCs w:val="24"/>
        </w:rPr>
        <w:t>задания, позволяющие диагностировать уровень сформированности</w:t>
      </w:r>
    </w:p>
    <w:p w:rsidR="008F4E00" w:rsidRPr="00551BD3" w:rsidRDefault="00CF4992">
      <w:pPr>
        <w:pStyle w:val="22"/>
        <w:shd w:val="clear" w:color="auto" w:fill="auto"/>
        <w:spacing w:before="0" w:line="317" w:lineRule="exact"/>
        <w:ind w:firstLine="740"/>
        <w:jc w:val="both"/>
        <w:rPr>
          <w:sz w:val="24"/>
          <w:szCs w:val="24"/>
        </w:rPr>
      </w:pPr>
      <w:r w:rsidRPr="00551BD3">
        <w:rPr>
          <w:sz w:val="24"/>
          <w:szCs w:val="24"/>
        </w:rPr>
        <w:t>УУД.</w:t>
      </w:r>
    </w:p>
    <w:p w:rsidR="008F4E00" w:rsidRPr="00551BD3" w:rsidRDefault="00CF4992">
      <w:pPr>
        <w:pStyle w:val="22"/>
        <w:shd w:val="clear" w:color="auto" w:fill="auto"/>
        <w:spacing w:before="0" w:line="317" w:lineRule="exact"/>
        <w:ind w:firstLine="740"/>
        <w:jc w:val="both"/>
        <w:rPr>
          <w:sz w:val="24"/>
          <w:szCs w:val="24"/>
        </w:rPr>
      </w:pPr>
      <w:r w:rsidRPr="00551BD3">
        <w:rPr>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(например, коммуникативные и регулятивные, познавательные и регулятивные).</w:t>
      </w:r>
    </w:p>
    <w:p w:rsidR="008F4E00" w:rsidRPr="00551BD3" w:rsidRDefault="00CF4992">
      <w:pPr>
        <w:pStyle w:val="22"/>
        <w:shd w:val="clear" w:color="auto" w:fill="auto"/>
        <w:spacing w:before="0" w:line="317" w:lineRule="exact"/>
        <w:ind w:firstLine="740"/>
        <w:jc w:val="both"/>
        <w:rPr>
          <w:sz w:val="24"/>
          <w:szCs w:val="24"/>
        </w:rPr>
      </w:pPr>
      <w:r w:rsidRPr="00551BD3">
        <w:rPr>
          <w:sz w:val="24"/>
          <w:szCs w:val="24"/>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8F4E00" w:rsidRPr="00551BD3" w:rsidRDefault="00CF4992">
      <w:pPr>
        <w:pStyle w:val="22"/>
        <w:shd w:val="clear" w:color="auto" w:fill="auto"/>
        <w:spacing w:before="0" w:line="317" w:lineRule="exact"/>
        <w:ind w:firstLine="740"/>
        <w:jc w:val="both"/>
        <w:rPr>
          <w:sz w:val="24"/>
          <w:szCs w:val="24"/>
        </w:rPr>
      </w:pPr>
      <w:r w:rsidRPr="00551BD3">
        <w:rPr>
          <w:sz w:val="24"/>
          <w:szCs w:val="24"/>
        </w:rPr>
        <w:t>На уровне основного общего образования возможно использовать в том числе следующие типы заданий:</w:t>
      </w:r>
    </w:p>
    <w:p w:rsidR="008F4E00" w:rsidRPr="00551BD3" w:rsidRDefault="00CF4992" w:rsidP="00C410CE">
      <w:pPr>
        <w:pStyle w:val="80"/>
        <w:numPr>
          <w:ilvl w:val="0"/>
          <w:numId w:val="219"/>
        </w:numPr>
        <w:shd w:val="clear" w:color="auto" w:fill="auto"/>
        <w:tabs>
          <w:tab w:val="left" w:pos="1108"/>
        </w:tabs>
        <w:spacing w:line="317" w:lineRule="exact"/>
        <w:ind w:firstLine="740"/>
        <w:jc w:val="both"/>
        <w:rPr>
          <w:sz w:val="24"/>
          <w:szCs w:val="24"/>
        </w:rPr>
      </w:pPr>
      <w:r w:rsidRPr="00551BD3">
        <w:rPr>
          <w:sz w:val="24"/>
          <w:szCs w:val="24"/>
        </w:rPr>
        <w:t>Задания, формирующие познавательные УУД:</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проекты на выстраивание стратегии поиска решения задач;</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задачи на сериацию, сравнение, оценивание;</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lastRenderedPageBreak/>
        <w:t>проведение эмпирического исследования;</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проведение теоретического исследования;</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смысловое чтение.</w:t>
      </w:r>
    </w:p>
    <w:p w:rsidR="008F4E00" w:rsidRPr="00551BD3" w:rsidRDefault="00CF4992" w:rsidP="00C410CE">
      <w:pPr>
        <w:pStyle w:val="80"/>
        <w:numPr>
          <w:ilvl w:val="0"/>
          <w:numId w:val="219"/>
        </w:numPr>
        <w:shd w:val="clear" w:color="auto" w:fill="auto"/>
        <w:tabs>
          <w:tab w:val="left" w:pos="1118"/>
        </w:tabs>
        <w:spacing w:line="317" w:lineRule="exact"/>
        <w:ind w:firstLine="740"/>
        <w:jc w:val="both"/>
        <w:rPr>
          <w:sz w:val="24"/>
          <w:szCs w:val="24"/>
        </w:rPr>
      </w:pPr>
      <w:r w:rsidRPr="00551BD3">
        <w:rPr>
          <w:sz w:val="24"/>
          <w:szCs w:val="24"/>
        </w:rPr>
        <w:t>Задания, формирующие коммуникативные УУД:</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учет позиции партнера;</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организацию и осуществление сотрудничества;</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передачу информации и отображение предметного содержания;</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тренинги коммуникативных навыков.</w:t>
      </w:r>
    </w:p>
    <w:p w:rsidR="008F4E00" w:rsidRPr="00551BD3" w:rsidRDefault="00CF4992" w:rsidP="00C410CE">
      <w:pPr>
        <w:pStyle w:val="80"/>
        <w:numPr>
          <w:ilvl w:val="0"/>
          <w:numId w:val="219"/>
        </w:numPr>
        <w:shd w:val="clear" w:color="auto" w:fill="auto"/>
        <w:tabs>
          <w:tab w:val="left" w:pos="1118"/>
        </w:tabs>
        <w:spacing w:line="317" w:lineRule="exact"/>
        <w:ind w:firstLine="740"/>
        <w:jc w:val="both"/>
        <w:rPr>
          <w:sz w:val="24"/>
          <w:szCs w:val="24"/>
        </w:rPr>
      </w:pPr>
      <w:r w:rsidRPr="00551BD3">
        <w:rPr>
          <w:sz w:val="24"/>
          <w:szCs w:val="24"/>
        </w:rPr>
        <w:t>Задания, формирующие регулятивные УУД:</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планирование;</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ориентировку в ситуации;</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прогнозирование;</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целеполагание;</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принятие решения;</w:t>
      </w:r>
    </w:p>
    <w:p w:rsidR="008F4E00" w:rsidRPr="00551BD3" w:rsidRDefault="00CF4992" w:rsidP="00C410CE">
      <w:pPr>
        <w:pStyle w:val="22"/>
        <w:numPr>
          <w:ilvl w:val="0"/>
          <w:numId w:val="218"/>
        </w:numPr>
        <w:shd w:val="clear" w:color="auto" w:fill="auto"/>
        <w:tabs>
          <w:tab w:val="left" w:pos="762"/>
        </w:tabs>
        <w:spacing w:before="0" w:line="317" w:lineRule="exact"/>
        <w:ind w:left="480" w:firstLine="0"/>
        <w:jc w:val="both"/>
        <w:rPr>
          <w:sz w:val="24"/>
          <w:szCs w:val="24"/>
        </w:rPr>
      </w:pPr>
      <w:r w:rsidRPr="00551BD3">
        <w:rPr>
          <w:sz w:val="24"/>
          <w:szCs w:val="24"/>
        </w:rPr>
        <w:t>на самоконтроль.</w:t>
      </w:r>
    </w:p>
    <w:p w:rsidR="008F4E00" w:rsidRPr="00551BD3" w:rsidRDefault="00CF4992">
      <w:pPr>
        <w:pStyle w:val="22"/>
        <w:shd w:val="clear" w:color="auto" w:fill="auto"/>
        <w:spacing w:before="0" w:line="317" w:lineRule="exact"/>
        <w:ind w:firstLine="740"/>
        <w:jc w:val="both"/>
        <w:rPr>
          <w:sz w:val="24"/>
          <w:szCs w:val="24"/>
        </w:rPr>
      </w:pPr>
      <w:r w:rsidRPr="00551BD3">
        <w:rPr>
          <w:sz w:val="24"/>
          <w:szCs w:val="24"/>
        </w:rPr>
        <w:t>Формированию регулятивных УУД у обучающихся с ЗПР 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Распределение материала и типовых заданий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w:t>
      </w:r>
    </w:p>
    <w:p w:rsidR="008F4E00" w:rsidRPr="00551BD3" w:rsidRDefault="00CF4992">
      <w:pPr>
        <w:pStyle w:val="22"/>
        <w:shd w:val="clear" w:color="auto" w:fill="auto"/>
        <w:spacing w:before="0" w:after="240" w:line="322" w:lineRule="exact"/>
        <w:ind w:firstLine="740"/>
        <w:jc w:val="both"/>
        <w:rPr>
          <w:sz w:val="24"/>
          <w:szCs w:val="24"/>
        </w:rPr>
      </w:pPr>
      <w:r w:rsidRPr="00551BD3">
        <w:rPr>
          <w:sz w:val="24"/>
          <w:szCs w:val="24"/>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8F4E00" w:rsidRPr="00551BD3" w:rsidRDefault="00CF4992">
      <w:pPr>
        <w:pStyle w:val="221"/>
        <w:keepNext/>
        <w:keepLines/>
        <w:shd w:val="clear" w:color="auto" w:fill="auto"/>
        <w:spacing w:before="0" w:after="0" w:line="322" w:lineRule="exact"/>
        <w:ind w:firstLine="740"/>
        <w:rPr>
          <w:sz w:val="24"/>
          <w:szCs w:val="24"/>
        </w:rPr>
      </w:pPr>
      <w:bookmarkStart w:id="862" w:name="bookmark867"/>
      <w:r w:rsidRPr="00551BD3">
        <w:rPr>
          <w:sz w:val="24"/>
          <w:szCs w:val="24"/>
        </w:rPr>
        <w:t>Основные направления учебно-исследовательской и</w:t>
      </w:r>
      <w:r w:rsidR="00972BFF">
        <w:rPr>
          <w:sz w:val="24"/>
          <w:szCs w:val="24"/>
        </w:rPr>
        <w:t xml:space="preserve"> </w:t>
      </w:r>
      <w:r w:rsidRPr="00551BD3">
        <w:rPr>
          <w:sz w:val="24"/>
          <w:szCs w:val="24"/>
        </w:rPr>
        <w:t>проектной деятельности обучающихся с ЗПР</w:t>
      </w:r>
      <w:bookmarkEnd w:id="862"/>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Включение обучающихся с ЗПР в учебно-исследовательскую и проектную деятельность, имеет следующие особенности:</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 xml:space="preserve">цели и задачи этих видов деятельности обучающихся с ЗПР определяются как их </w:t>
      </w:r>
      <w:r w:rsidRPr="00551BD3">
        <w:rPr>
          <w:sz w:val="24"/>
          <w:szCs w:val="24"/>
        </w:rPr>
        <w:lastRenderedPageBreak/>
        <w:t>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Специфика проектной деятельности</w:t>
      </w:r>
      <w:r w:rsidRPr="00551BD3">
        <w:rPr>
          <w:sz w:val="24"/>
          <w:szCs w:val="24"/>
        </w:rPr>
        <w:t xml:space="preserve"> обучающихся с ЗПРв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rPr>
          <w:sz w:val="24"/>
          <w:szCs w:val="24"/>
        </w:rPr>
      </w:pPr>
      <w:r w:rsidRPr="00551BD3">
        <w:rPr>
          <w:sz w:val="24"/>
          <w:szCs w:val="24"/>
        </w:rPr>
        <w:t>оказывать поддержку и содействие тем, от кого зависит достижение цели;</w:t>
      </w:r>
    </w:p>
    <w:p w:rsidR="008F4E00" w:rsidRPr="00551BD3" w:rsidRDefault="00CF4992" w:rsidP="00C410CE">
      <w:pPr>
        <w:pStyle w:val="22"/>
        <w:numPr>
          <w:ilvl w:val="0"/>
          <w:numId w:val="218"/>
        </w:numPr>
        <w:shd w:val="clear" w:color="auto" w:fill="auto"/>
        <w:tabs>
          <w:tab w:val="left" w:pos="741"/>
        </w:tabs>
        <w:spacing w:before="0" w:line="322" w:lineRule="exact"/>
        <w:ind w:left="480" w:firstLine="0"/>
        <w:jc w:val="both"/>
        <w:rPr>
          <w:sz w:val="24"/>
          <w:szCs w:val="24"/>
        </w:rPr>
      </w:pPr>
      <w:r w:rsidRPr="00551BD3">
        <w:rPr>
          <w:sz w:val="24"/>
          <w:szCs w:val="24"/>
        </w:rPr>
        <w:t>обеспечивать бесконфликтную совместную работу в группе;</w:t>
      </w:r>
    </w:p>
    <w:p w:rsidR="008F4E00" w:rsidRPr="00551BD3" w:rsidRDefault="00CF4992" w:rsidP="00C410CE">
      <w:pPr>
        <w:pStyle w:val="22"/>
        <w:numPr>
          <w:ilvl w:val="0"/>
          <w:numId w:val="218"/>
        </w:numPr>
        <w:shd w:val="clear" w:color="auto" w:fill="auto"/>
        <w:tabs>
          <w:tab w:val="left" w:pos="741"/>
        </w:tabs>
        <w:spacing w:before="0" w:line="322" w:lineRule="exact"/>
        <w:ind w:left="480" w:firstLine="0"/>
        <w:jc w:val="both"/>
        <w:rPr>
          <w:sz w:val="24"/>
          <w:szCs w:val="24"/>
        </w:rPr>
      </w:pPr>
      <w:r w:rsidRPr="00551BD3">
        <w:rPr>
          <w:sz w:val="24"/>
          <w:szCs w:val="24"/>
        </w:rPr>
        <w:t>устанавливать с партнёрами отношения взаимопонимания;</w:t>
      </w:r>
    </w:p>
    <w:p w:rsidR="008F4E00" w:rsidRPr="00551BD3" w:rsidRDefault="00CF4992" w:rsidP="00C410CE">
      <w:pPr>
        <w:pStyle w:val="22"/>
        <w:numPr>
          <w:ilvl w:val="0"/>
          <w:numId w:val="218"/>
        </w:numPr>
        <w:shd w:val="clear" w:color="auto" w:fill="auto"/>
        <w:tabs>
          <w:tab w:val="left" w:pos="741"/>
        </w:tabs>
        <w:spacing w:before="0" w:line="322" w:lineRule="exact"/>
        <w:ind w:left="480" w:firstLine="0"/>
        <w:jc w:val="both"/>
        <w:rPr>
          <w:sz w:val="24"/>
          <w:szCs w:val="24"/>
        </w:rPr>
      </w:pPr>
      <w:r w:rsidRPr="00551BD3">
        <w:rPr>
          <w:sz w:val="24"/>
          <w:szCs w:val="24"/>
        </w:rPr>
        <w:t>проводить эффективные групповые обсуждения;</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rPr>
          <w:sz w:val="24"/>
          <w:szCs w:val="24"/>
        </w:rPr>
      </w:pPr>
      <w:r w:rsidRPr="00551BD3">
        <w:rPr>
          <w:sz w:val="24"/>
          <w:szCs w:val="24"/>
        </w:rPr>
        <w:t>обеспечивать обмен знаниями между членами группы для принятия эффективных совместных решений;</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rPr>
          <w:sz w:val="24"/>
          <w:szCs w:val="24"/>
        </w:rPr>
      </w:pPr>
      <w:r w:rsidRPr="00551BD3">
        <w:rPr>
          <w:sz w:val="24"/>
          <w:szCs w:val="24"/>
        </w:rPr>
        <w:t>чётко формулировать цели группы и позволять её участникам проявлять инициативу для достижения этих целей;</w:t>
      </w:r>
    </w:p>
    <w:p w:rsidR="008F4E00" w:rsidRPr="00551BD3" w:rsidRDefault="00CF4992" w:rsidP="00C410CE">
      <w:pPr>
        <w:pStyle w:val="22"/>
        <w:numPr>
          <w:ilvl w:val="0"/>
          <w:numId w:val="218"/>
        </w:numPr>
        <w:shd w:val="clear" w:color="auto" w:fill="auto"/>
        <w:tabs>
          <w:tab w:val="left" w:pos="741"/>
        </w:tabs>
        <w:spacing w:before="0" w:line="322" w:lineRule="exact"/>
        <w:ind w:left="480" w:firstLine="0"/>
        <w:jc w:val="both"/>
        <w:rPr>
          <w:sz w:val="24"/>
          <w:szCs w:val="24"/>
        </w:rPr>
      </w:pPr>
      <w:r w:rsidRPr="00551BD3">
        <w:rPr>
          <w:sz w:val="24"/>
          <w:szCs w:val="24"/>
        </w:rPr>
        <w:t>адекватно реагировать на нужды других.</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 xml:space="preserve">Особое значение для развития универсальных учебных действий на уровне основного общего образования имеет индивидуальный проект, представляющий собой </w:t>
      </w:r>
      <w:r w:rsidRPr="00551BD3">
        <w:rPr>
          <w:sz w:val="24"/>
          <w:szCs w:val="24"/>
        </w:rPr>
        <w:lastRenderedPageBreak/>
        <w:t>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Среди возможных форм представления результатов проектной деятельности можно выделить следующие:</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макеты, модели, рабочие установки, схемы, план-карты;</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постеры, презентации;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альбомы, буклеты;</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реконструкции событий;</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эссе, рассказы, стихи, рисунки;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результаты исследовательских экспедиций;</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выставки.</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Результаты также могут быть представлены в ходе проведения ученических конференций, семинаров и круглых столов.</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Особенностью учебно-исследовательской деятельности</w:t>
      </w:r>
      <w:r w:rsidR="00972BFF">
        <w:rPr>
          <w:rStyle w:val="2c"/>
          <w:sz w:val="24"/>
          <w:szCs w:val="24"/>
        </w:rPr>
        <w:t xml:space="preserve"> </w:t>
      </w:r>
      <w:r w:rsidRPr="00551BD3">
        <w:rPr>
          <w:rStyle w:val="2c"/>
          <w:sz w:val="24"/>
          <w:szCs w:val="24"/>
        </w:rPr>
        <w:t xml:space="preserve">является </w:t>
      </w:r>
      <w:r w:rsidRPr="00551BD3">
        <w:rPr>
          <w:sz w:val="24"/>
          <w:szCs w:val="24"/>
        </w:rPr>
        <w:t>«приращение» в компетенциях обучающегося. Ценность учебно</w:t>
      </w:r>
      <w:r w:rsidRPr="00551BD3">
        <w:rPr>
          <w:sz w:val="24"/>
          <w:szCs w:val="24"/>
        </w:rPr>
        <w:softHyphen/>
      </w:r>
      <w:r w:rsidR="00972BFF">
        <w:rPr>
          <w:sz w:val="24"/>
          <w:szCs w:val="24"/>
        </w:rPr>
        <w:t xml:space="preserve"> </w:t>
      </w:r>
      <w:r w:rsidRPr="00551BD3">
        <w:rPr>
          <w:sz w:val="24"/>
          <w:szCs w:val="24"/>
        </w:rPr>
        <w:t>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Для успешного осуществления учебно-исследовательской деятельности учащиеся с ЗПР с помощью педагога овладевают следующими действиями: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постановка проблемы и аргументирование её актуальности;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формулировка гипотезы исследования и раскрытие замысла - сущности будущей деятельности;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планирование исследовательских работ и выбор необходимого инструментария;</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собственно проведение исследования с обязательным поэтапным контролем и коррекцией результатов работ;</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оформление результатов учебно-исследовательской деятельности как конечного продукта;</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Формы организации учебно-исследовательской деятельности на урочных занятиях могут быть следующими: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lastRenderedPageBreak/>
        <w:t>Формы организации учебно-исследовательской деятельности на внеурочных занятиях могут быть следующими:</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исследовательская практика обучающихся с ЗПР;</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факультативные занятия, предполагающие углубленное изучение предмета, дают большие возможности для реализации учебно</w:t>
      </w:r>
      <w:r w:rsidRPr="00551BD3">
        <w:rPr>
          <w:sz w:val="24"/>
          <w:szCs w:val="24"/>
        </w:rPr>
        <w:softHyphen/>
      </w:r>
      <w:r w:rsidR="00972BFF">
        <w:rPr>
          <w:sz w:val="24"/>
          <w:szCs w:val="24"/>
        </w:rPr>
        <w:t xml:space="preserve"> </w:t>
      </w:r>
      <w:r w:rsidRPr="00551BD3">
        <w:rPr>
          <w:sz w:val="24"/>
          <w:szCs w:val="24"/>
        </w:rPr>
        <w:t>исследовательской деятельности обучающихся с ЗПР;</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F4E00" w:rsidRPr="00551BD3" w:rsidRDefault="00CF4992">
      <w:pPr>
        <w:pStyle w:val="22"/>
        <w:shd w:val="clear" w:color="auto" w:fill="auto"/>
        <w:spacing w:before="0" w:after="300" w:line="322" w:lineRule="exact"/>
        <w:ind w:firstLine="740"/>
        <w:jc w:val="both"/>
        <w:rPr>
          <w:sz w:val="24"/>
          <w:szCs w:val="24"/>
        </w:rPr>
      </w:pPr>
      <w:r w:rsidRPr="00551BD3">
        <w:rPr>
          <w:sz w:val="24"/>
          <w:szCs w:val="24"/>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8F4E00" w:rsidRPr="00551BD3" w:rsidRDefault="00CF4992">
      <w:pPr>
        <w:pStyle w:val="221"/>
        <w:keepNext/>
        <w:keepLines/>
        <w:shd w:val="clear" w:color="auto" w:fill="auto"/>
        <w:spacing w:before="0" w:after="0" w:line="322" w:lineRule="exact"/>
        <w:ind w:firstLine="740"/>
        <w:rPr>
          <w:sz w:val="24"/>
          <w:szCs w:val="24"/>
        </w:rPr>
      </w:pPr>
      <w:bookmarkStart w:id="863" w:name="bookmark868"/>
      <w:r w:rsidRPr="00551BD3">
        <w:rPr>
          <w:sz w:val="24"/>
          <w:szCs w:val="24"/>
        </w:rPr>
        <w:t>Деятельность по развитию навыков использования информационно-коммуникационных технологий</w:t>
      </w:r>
      <w:bookmarkEnd w:id="863"/>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w:t>
      </w:r>
      <w:r w:rsidRPr="00551BD3">
        <w:rPr>
          <w:sz w:val="24"/>
          <w:szCs w:val="24"/>
        </w:rPr>
        <w:softHyphen/>
      </w:r>
      <w:r w:rsidR="00972BFF">
        <w:rPr>
          <w:sz w:val="24"/>
          <w:szCs w:val="24"/>
        </w:rPr>
        <w:t xml:space="preserve"> </w:t>
      </w:r>
      <w:r w:rsidRPr="00551BD3">
        <w:rPr>
          <w:sz w:val="24"/>
          <w:szCs w:val="24"/>
        </w:rPr>
        <w:t>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w:t>
      </w:r>
      <w:r w:rsidR="00972BFF">
        <w:rPr>
          <w:sz w:val="24"/>
          <w:szCs w:val="24"/>
        </w:rPr>
        <w:t xml:space="preserve"> </w:t>
      </w:r>
      <w:r w:rsidRPr="00551BD3">
        <w:rPr>
          <w:sz w:val="24"/>
          <w:szCs w:val="24"/>
        </w:rPr>
        <w:softHyphen/>
        <w:t>образовательной среды, в которой планируют и фиксируют свою деятельность и результаты учителя и обучающиеся с ЗПР.</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Основные формы организации учебной деятельности по формированию ИКТ-компетенции обучающихся с ЗПР включают: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уроки по информатике и другим предметам;</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факультативы;</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кружки;</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интегративные межпредметные проекты;</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внеурочные и внешкольные активности.</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Виды учебной деятельности, обеспечивающие формирование ИКТ- компетенции обучающихся с ЗПР:</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создание и редактирование текстов;</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создание и редактирование электронных таблиц;</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rPr>
          <w:sz w:val="24"/>
          <w:szCs w:val="24"/>
        </w:rPr>
      </w:pPr>
      <w:r w:rsidRPr="00551BD3">
        <w:rPr>
          <w:sz w:val="24"/>
          <w:szCs w:val="24"/>
        </w:rPr>
        <w:t xml:space="preserve">использование средств для построения диаграмм, графиков, блок-схем, других </w:t>
      </w:r>
      <w:r w:rsidRPr="00551BD3">
        <w:rPr>
          <w:sz w:val="24"/>
          <w:szCs w:val="24"/>
        </w:rPr>
        <w:lastRenderedPageBreak/>
        <w:t>графических объектов;</w:t>
      </w:r>
    </w:p>
    <w:p w:rsidR="008F4E00" w:rsidRPr="00551BD3" w:rsidRDefault="00CF4992" w:rsidP="00C410CE">
      <w:pPr>
        <w:pStyle w:val="22"/>
        <w:numPr>
          <w:ilvl w:val="0"/>
          <w:numId w:val="218"/>
        </w:numPr>
        <w:shd w:val="clear" w:color="auto" w:fill="auto"/>
        <w:tabs>
          <w:tab w:val="left" w:pos="742"/>
        </w:tabs>
        <w:spacing w:before="0" w:line="322" w:lineRule="exact"/>
        <w:ind w:left="480" w:firstLine="0"/>
        <w:jc w:val="both"/>
        <w:rPr>
          <w:sz w:val="24"/>
          <w:szCs w:val="24"/>
        </w:rPr>
      </w:pPr>
      <w:r w:rsidRPr="00551BD3">
        <w:rPr>
          <w:sz w:val="24"/>
          <w:szCs w:val="24"/>
        </w:rPr>
        <w:t>создание и редактирование презентаций;</w:t>
      </w:r>
    </w:p>
    <w:p w:rsidR="008F4E00" w:rsidRPr="00551BD3" w:rsidRDefault="00CF4992" w:rsidP="00C410CE">
      <w:pPr>
        <w:pStyle w:val="22"/>
        <w:numPr>
          <w:ilvl w:val="0"/>
          <w:numId w:val="218"/>
        </w:numPr>
        <w:shd w:val="clear" w:color="auto" w:fill="auto"/>
        <w:tabs>
          <w:tab w:val="left" w:pos="742"/>
        </w:tabs>
        <w:spacing w:before="0" w:line="322" w:lineRule="exact"/>
        <w:ind w:left="480" w:firstLine="0"/>
        <w:jc w:val="both"/>
        <w:rPr>
          <w:sz w:val="24"/>
          <w:szCs w:val="24"/>
        </w:rPr>
      </w:pPr>
      <w:r w:rsidRPr="00551BD3">
        <w:rPr>
          <w:sz w:val="24"/>
          <w:szCs w:val="24"/>
        </w:rPr>
        <w:t>создание и редактирование графиков и фотоизображений;</w:t>
      </w:r>
    </w:p>
    <w:p w:rsidR="008F4E00" w:rsidRPr="00551BD3" w:rsidRDefault="00CF4992" w:rsidP="00C410CE">
      <w:pPr>
        <w:pStyle w:val="22"/>
        <w:numPr>
          <w:ilvl w:val="0"/>
          <w:numId w:val="218"/>
        </w:numPr>
        <w:shd w:val="clear" w:color="auto" w:fill="auto"/>
        <w:tabs>
          <w:tab w:val="left" w:pos="742"/>
        </w:tabs>
        <w:spacing w:before="0" w:line="322" w:lineRule="exact"/>
        <w:ind w:left="480" w:firstLine="0"/>
        <w:jc w:val="both"/>
        <w:rPr>
          <w:sz w:val="24"/>
          <w:szCs w:val="24"/>
        </w:rPr>
      </w:pPr>
      <w:r w:rsidRPr="00551BD3">
        <w:rPr>
          <w:sz w:val="24"/>
          <w:szCs w:val="24"/>
        </w:rPr>
        <w:t>создание музыкальных и звуковых объектов;</w:t>
      </w:r>
    </w:p>
    <w:p w:rsidR="008F4E00" w:rsidRPr="00551BD3" w:rsidRDefault="00CF4992" w:rsidP="00C410CE">
      <w:pPr>
        <w:pStyle w:val="22"/>
        <w:numPr>
          <w:ilvl w:val="0"/>
          <w:numId w:val="218"/>
        </w:numPr>
        <w:shd w:val="clear" w:color="auto" w:fill="auto"/>
        <w:tabs>
          <w:tab w:val="left" w:pos="742"/>
        </w:tabs>
        <w:spacing w:before="0" w:line="322" w:lineRule="exact"/>
        <w:ind w:left="480" w:firstLine="0"/>
        <w:jc w:val="both"/>
        <w:rPr>
          <w:sz w:val="24"/>
          <w:szCs w:val="24"/>
        </w:rPr>
      </w:pPr>
      <w:r w:rsidRPr="00551BD3">
        <w:rPr>
          <w:sz w:val="24"/>
          <w:szCs w:val="24"/>
        </w:rPr>
        <w:t>поиск и анализ информации в Интернете;</w:t>
      </w:r>
    </w:p>
    <w:p w:rsidR="008F4E00" w:rsidRPr="00551BD3" w:rsidRDefault="00CF4992" w:rsidP="00C410CE">
      <w:pPr>
        <w:pStyle w:val="22"/>
        <w:numPr>
          <w:ilvl w:val="0"/>
          <w:numId w:val="218"/>
        </w:numPr>
        <w:shd w:val="clear" w:color="auto" w:fill="auto"/>
        <w:tabs>
          <w:tab w:val="left" w:pos="742"/>
        </w:tabs>
        <w:spacing w:before="0" w:line="322" w:lineRule="exact"/>
        <w:ind w:left="480" w:firstLine="0"/>
        <w:jc w:val="both"/>
        <w:rPr>
          <w:sz w:val="24"/>
          <w:szCs w:val="24"/>
        </w:rPr>
      </w:pPr>
      <w:r w:rsidRPr="00551BD3">
        <w:rPr>
          <w:sz w:val="24"/>
          <w:szCs w:val="24"/>
        </w:rPr>
        <w:t>математическая обработка и визуализация данных;</w:t>
      </w:r>
    </w:p>
    <w:p w:rsidR="008F4E00" w:rsidRPr="00551BD3" w:rsidRDefault="00CF4992" w:rsidP="00C410CE">
      <w:pPr>
        <w:pStyle w:val="22"/>
        <w:numPr>
          <w:ilvl w:val="0"/>
          <w:numId w:val="218"/>
        </w:numPr>
        <w:shd w:val="clear" w:color="auto" w:fill="auto"/>
        <w:tabs>
          <w:tab w:val="left" w:pos="742"/>
        </w:tabs>
        <w:spacing w:before="0" w:line="322" w:lineRule="exact"/>
        <w:ind w:left="480" w:firstLine="0"/>
        <w:jc w:val="both"/>
        <w:rPr>
          <w:sz w:val="24"/>
          <w:szCs w:val="24"/>
        </w:rPr>
      </w:pPr>
      <w:r w:rsidRPr="00551BD3">
        <w:rPr>
          <w:sz w:val="24"/>
          <w:szCs w:val="24"/>
        </w:rPr>
        <w:t>создание веб-страниц;</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rPr>
          <w:sz w:val="24"/>
          <w:szCs w:val="24"/>
        </w:rPr>
      </w:pPr>
      <w:r w:rsidRPr="00551BD3">
        <w:rPr>
          <w:sz w:val="24"/>
          <w:szCs w:val="24"/>
        </w:rPr>
        <w:t>сетевая коммуникация между учениками и (или) учителем. Эффективное формирование ИКТ-компетен</w:t>
      </w:r>
      <w:r w:rsidRPr="00551BD3">
        <w:rPr>
          <w:rStyle w:val="2b"/>
          <w:sz w:val="24"/>
          <w:szCs w:val="24"/>
        </w:rPr>
        <w:t>ц</w:t>
      </w:r>
      <w:r w:rsidRPr="00551BD3">
        <w:rPr>
          <w:sz w:val="24"/>
          <w:szCs w:val="24"/>
        </w:rPr>
        <w:t>ии обучающихся может</w:t>
      </w:r>
    </w:p>
    <w:p w:rsidR="008F4E00" w:rsidRPr="00551BD3" w:rsidRDefault="00CF4992">
      <w:pPr>
        <w:pStyle w:val="22"/>
        <w:shd w:val="clear" w:color="auto" w:fill="auto"/>
        <w:spacing w:before="0" w:line="322" w:lineRule="exact"/>
        <w:ind w:firstLine="0"/>
        <w:rPr>
          <w:sz w:val="24"/>
          <w:szCs w:val="24"/>
        </w:rPr>
      </w:pPr>
      <w:r w:rsidRPr="00551BD3">
        <w:rPr>
          <w:sz w:val="24"/>
          <w:szCs w:val="24"/>
        </w:rPr>
        <w:t>быть обеспечено усилиями команды учителей-предметников.</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Целенаправленная работа по формированию ИКТ-компетентности на уровне основного общего образования включает следующие этапы (разделы).</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Обращение с устройствами ИКТ.</w:t>
      </w:r>
      <w:r w:rsidRPr="00551BD3">
        <w:rPr>
          <w:sz w:val="24"/>
          <w:szCs w:val="24"/>
        </w:rPr>
        <w:t xml:space="preserve">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Фиксация и обработка изображений и звуков.</w:t>
      </w:r>
      <w:r w:rsidRPr="00551BD3">
        <w:rPr>
          <w:sz w:val="24"/>
          <w:szCs w:val="24"/>
        </w:rPr>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8F4E00" w:rsidRPr="00551BD3" w:rsidRDefault="00CF4992">
      <w:pPr>
        <w:pStyle w:val="22"/>
        <w:shd w:val="clear" w:color="auto" w:fill="auto"/>
        <w:tabs>
          <w:tab w:val="left" w:pos="8290"/>
        </w:tabs>
        <w:spacing w:before="0" w:line="322" w:lineRule="exact"/>
        <w:ind w:firstLine="740"/>
        <w:jc w:val="both"/>
        <w:rPr>
          <w:sz w:val="24"/>
          <w:szCs w:val="24"/>
        </w:rPr>
      </w:pPr>
      <w:r w:rsidRPr="00551BD3">
        <w:rPr>
          <w:rStyle w:val="2c"/>
          <w:sz w:val="24"/>
          <w:szCs w:val="24"/>
        </w:rPr>
        <w:t>Поиск и организация хранения информации.</w:t>
      </w:r>
      <w:r w:rsidRPr="00551BD3">
        <w:rPr>
          <w:sz w:val="24"/>
          <w:szCs w:val="24"/>
        </w:rPr>
        <w:t xml:space="preserve">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w:t>
      </w:r>
      <w:r w:rsidRPr="00551BD3">
        <w:rPr>
          <w:sz w:val="24"/>
          <w:szCs w:val="24"/>
        </w:rPr>
        <w:lastRenderedPageBreak/>
        <w:t>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w:t>
      </w:r>
      <w:r w:rsidRPr="00551BD3">
        <w:rPr>
          <w:sz w:val="24"/>
          <w:szCs w:val="24"/>
        </w:rPr>
        <w:tab/>
        <w:t>создание</w:t>
      </w:r>
    </w:p>
    <w:p w:rsidR="008F4E00" w:rsidRPr="00551BD3" w:rsidRDefault="00CF4992">
      <w:pPr>
        <w:pStyle w:val="22"/>
        <w:shd w:val="clear" w:color="auto" w:fill="auto"/>
        <w:spacing w:before="0" w:line="322" w:lineRule="exact"/>
        <w:ind w:firstLine="0"/>
        <w:jc w:val="both"/>
        <w:rPr>
          <w:sz w:val="24"/>
          <w:szCs w:val="24"/>
        </w:rPr>
      </w:pPr>
      <w:r w:rsidRPr="00551BD3">
        <w:rPr>
          <w:sz w:val="24"/>
          <w:szCs w:val="24"/>
        </w:rPr>
        <w:t>системы папок и размещение в них нужных информационных источников, размещение информации в сети Интернет.</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Создание письменных сообщений.</w:t>
      </w:r>
      <w:r w:rsidRPr="00551BD3">
        <w:rPr>
          <w:sz w:val="24"/>
          <w:szCs w:val="24"/>
        </w:rPr>
        <w:t xml:space="preserve"> 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Создание графических объектов.</w:t>
      </w:r>
      <w:r w:rsidRPr="00551BD3">
        <w:rPr>
          <w:sz w:val="24"/>
          <w:szCs w:val="24"/>
        </w:rPr>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Создание музыкальных и звуковых объектов.</w:t>
      </w:r>
      <w:r w:rsidR="00972BFF">
        <w:rPr>
          <w:rStyle w:val="2c"/>
          <w:sz w:val="24"/>
          <w:szCs w:val="24"/>
        </w:rPr>
        <w:t xml:space="preserve"> </w:t>
      </w:r>
      <w:r w:rsidRPr="00551BD3">
        <w:rPr>
          <w:sz w:val="24"/>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Восприятие, использование и создание гипертекстовых и мультимедийных информационных объектов.</w:t>
      </w:r>
      <w:r w:rsidRPr="00551BD3">
        <w:rPr>
          <w:sz w:val="24"/>
          <w:szCs w:val="24"/>
        </w:rP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w:t>
      </w:r>
      <w:r w:rsidRPr="00551BD3">
        <w:rPr>
          <w:sz w:val="24"/>
          <w:szCs w:val="24"/>
        </w:rPr>
        <w:lastRenderedPageBreak/>
        <w:t>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Анализ информации, математическая обработка данных в исследовании.</w:t>
      </w:r>
      <w:r w:rsidRPr="00551BD3">
        <w:rPr>
          <w:sz w:val="24"/>
          <w:szCs w:val="24"/>
        </w:rPr>
        <w:t xml:space="preserve"> 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Коммуникация и социальное взаимодействие.</w:t>
      </w:r>
      <w:r w:rsidRPr="00551BD3">
        <w:rPr>
          <w:sz w:val="24"/>
          <w:szCs w:val="24"/>
        </w:rP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8F4E00" w:rsidRPr="00551BD3" w:rsidRDefault="00CF4992">
      <w:pPr>
        <w:pStyle w:val="22"/>
        <w:shd w:val="clear" w:color="auto" w:fill="auto"/>
        <w:spacing w:before="0" w:line="322" w:lineRule="exact"/>
        <w:ind w:firstLine="740"/>
        <w:jc w:val="both"/>
        <w:rPr>
          <w:sz w:val="24"/>
          <w:szCs w:val="24"/>
        </w:rPr>
      </w:pPr>
      <w:r w:rsidRPr="00551BD3">
        <w:rPr>
          <w:rStyle w:val="2c"/>
          <w:sz w:val="24"/>
          <w:szCs w:val="24"/>
        </w:rPr>
        <w:t>Информационная безопасность.</w:t>
      </w:r>
      <w:r w:rsidR="00972BFF">
        <w:rPr>
          <w:rStyle w:val="2c"/>
          <w:sz w:val="24"/>
          <w:szCs w:val="24"/>
        </w:rPr>
        <w:t xml:space="preserve"> </w:t>
      </w:r>
      <w:r w:rsidRPr="00551BD3">
        <w:rPr>
          <w:sz w:val="24"/>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8F4E00" w:rsidRPr="00551BD3" w:rsidRDefault="00CF4992">
      <w:pPr>
        <w:pStyle w:val="70"/>
        <w:shd w:val="clear" w:color="auto" w:fill="auto"/>
        <w:rPr>
          <w:sz w:val="24"/>
          <w:szCs w:val="24"/>
        </w:rPr>
      </w:pPr>
      <w:r w:rsidRPr="00551BD3">
        <w:rPr>
          <w:sz w:val="24"/>
          <w:szCs w:val="24"/>
        </w:rPr>
        <w:t>Планируемые результаты формирования и развития компетентности обучающихся в области использования информационно</w:t>
      </w:r>
      <w:r w:rsidRPr="00551BD3">
        <w:rPr>
          <w:sz w:val="24"/>
          <w:szCs w:val="24"/>
        </w:rPr>
        <w:softHyphen/>
        <w:t>коммуникационных технологий</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 xml:space="preserve">В рамках направления </w:t>
      </w:r>
      <w:r w:rsidRPr="00551BD3">
        <w:rPr>
          <w:rStyle w:val="2c"/>
          <w:sz w:val="24"/>
          <w:szCs w:val="24"/>
        </w:rPr>
        <w:t xml:space="preserve">«Обращение с устройствами ИКТ» </w:t>
      </w:r>
      <w:r w:rsidRPr="00551BD3">
        <w:rPr>
          <w:sz w:val="24"/>
          <w:szCs w:val="24"/>
        </w:rPr>
        <w:t>обучающийся сможет:</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осуществлять информационное подключение к локальной сети и глобальной сети Интернет;</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получать информацию о характеристиках компьютера;</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lastRenderedPageBreak/>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соблюдать требования техники безопасности, гигиены, эргономики и ресурсосбережения при работе с устройствами ИКТ.</w:t>
      </w:r>
    </w:p>
    <w:p w:rsidR="008F4E00" w:rsidRPr="00551BD3" w:rsidRDefault="00CF4992">
      <w:pPr>
        <w:pStyle w:val="80"/>
        <w:shd w:val="clear" w:color="auto" w:fill="auto"/>
        <w:ind w:firstLine="740"/>
        <w:jc w:val="both"/>
        <w:rPr>
          <w:sz w:val="24"/>
          <w:szCs w:val="24"/>
        </w:rPr>
      </w:pPr>
      <w:r w:rsidRPr="00551BD3">
        <w:rPr>
          <w:rStyle w:val="81"/>
          <w:sz w:val="24"/>
          <w:szCs w:val="24"/>
        </w:rPr>
        <w:t xml:space="preserve">В рамках направления </w:t>
      </w:r>
      <w:r w:rsidRPr="00551BD3">
        <w:rPr>
          <w:sz w:val="24"/>
          <w:szCs w:val="24"/>
        </w:rPr>
        <w:t xml:space="preserve">«Фиксация и обработка изображений и звуков» </w:t>
      </w:r>
      <w:r w:rsidRPr="00551BD3">
        <w:rPr>
          <w:rStyle w:val="81"/>
          <w:sz w:val="24"/>
          <w:szCs w:val="24"/>
        </w:rPr>
        <w:t>обучающийся сможет:</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создавать презентации на основе цифровых фотографий;</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проводить обработку цифровых фотографий с использованием возможностей специальных компьютерных инструментов;</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проводить обработку цифровых звукозаписей с использованием возможностей специальных компьютерных инструментов;</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8F4E00" w:rsidRPr="00551BD3" w:rsidRDefault="00CF4992">
      <w:pPr>
        <w:pStyle w:val="80"/>
        <w:shd w:val="clear" w:color="auto" w:fill="auto"/>
        <w:ind w:firstLine="740"/>
        <w:jc w:val="both"/>
        <w:rPr>
          <w:sz w:val="24"/>
          <w:szCs w:val="24"/>
        </w:rPr>
      </w:pPr>
      <w:r w:rsidRPr="00551BD3">
        <w:rPr>
          <w:rStyle w:val="81"/>
          <w:sz w:val="24"/>
          <w:szCs w:val="24"/>
        </w:rPr>
        <w:t xml:space="preserve">В рамках направления </w:t>
      </w:r>
      <w:r w:rsidRPr="00551BD3">
        <w:rPr>
          <w:sz w:val="24"/>
          <w:szCs w:val="24"/>
        </w:rPr>
        <w:t xml:space="preserve">«Поиск и организация хранения информации» </w:t>
      </w:r>
      <w:r w:rsidRPr="00551BD3">
        <w:rPr>
          <w:rStyle w:val="81"/>
          <w:sz w:val="24"/>
          <w:szCs w:val="24"/>
        </w:rPr>
        <w:t>обучающийся сможет:</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использовать различные приемы поиска информации в сети Интернет (поисковые системы, справочные разделы, предметные рубрики);</w:t>
      </w:r>
    </w:p>
    <w:p w:rsidR="008F4E00" w:rsidRPr="00551BD3"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551BD3">
        <w:rPr>
          <w:sz w:val="24"/>
          <w:szCs w:val="24"/>
        </w:rPr>
        <w:t>строить запросы для поиска информации с использованием логических операций и анализировать результаты поиска;</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использовать различные библиотечные, в том числе электронные, каталоги для поиска необходимых книг;</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сохранять для индивидуального использования найденные в сети Интернет информационные объекты и ссылки на них.</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 xml:space="preserve">В рамках направления </w:t>
      </w:r>
      <w:r w:rsidRPr="00551BD3">
        <w:rPr>
          <w:rStyle w:val="2c"/>
          <w:sz w:val="24"/>
          <w:szCs w:val="24"/>
        </w:rPr>
        <w:t>«Создание письменных сообщений»</w:t>
      </w:r>
      <w:r w:rsidRPr="00551BD3">
        <w:rPr>
          <w:sz w:val="24"/>
          <w:szCs w:val="24"/>
        </w:rPr>
        <w:t xml:space="preserve"> в качестве основных планируемых результатов возможен, но не ограничивается следующим, список того, что обучающийся сможет: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осуществлять редактирование и структурирование текста в соответствии с его смыслом средствами текстового редактора;</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вставлять в документ формулы, таблицы, списки, изображения;</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участвовать в коллективном создании текстового документа;</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создавать гипертекстовые документы.</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 xml:space="preserve">В рамках направления </w:t>
      </w:r>
      <w:r w:rsidRPr="00551BD3">
        <w:rPr>
          <w:rStyle w:val="2c"/>
          <w:sz w:val="24"/>
          <w:szCs w:val="24"/>
        </w:rPr>
        <w:t>«Создание графических объектов»</w:t>
      </w:r>
      <w:r w:rsidRPr="00551BD3">
        <w:rPr>
          <w:sz w:val="24"/>
          <w:szCs w:val="24"/>
        </w:rPr>
        <w:t xml:space="preserve"> обучающийся сможет: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создавать и редактировать изображения с помощью инструментов графического редактора;</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8F4E00" w:rsidRPr="00551BD3" w:rsidRDefault="00CF4992">
      <w:pPr>
        <w:pStyle w:val="80"/>
        <w:shd w:val="clear" w:color="auto" w:fill="auto"/>
        <w:ind w:firstLine="740"/>
        <w:jc w:val="both"/>
        <w:rPr>
          <w:sz w:val="24"/>
          <w:szCs w:val="24"/>
        </w:rPr>
      </w:pPr>
      <w:r w:rsidRPr="00551BD3">
        <w:rPr>
          <w:rStyle w:val="81"/>
          <w:sz w:val="24"/>
          <w:szCs w:val="24"/>
        </w:rPr>
        <w:lastRenderedPageBreak/>
        <w:t xml:space="preserve">В рамках направления </w:t>
      </w:r>
      <w:r w:rsidRPr="00551BD3">
        <w:rPr>
          <w:sz w:val="24"/>
          <w:szCs w:val="24"/>
        </w:rPr>
        <w:t xml:space="preserve">«Создание музыкальных и звуковых объектов» </w:t>
      </w:r>
      <w:r w:rsidRPr="00551BD3">
        <w:rPr>
          <w:rStyle w:val="81"/>
          <w:sz w:val="24"/>
          <w:szCs w:val="24"/>
        </w:rPr>
        <w:t>обучающийся сможет: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записывать звуковые файлы с различным качеством звучания (глубиной кодирования и частотой дискретизации);</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использовать музыкальные редакторы, клавишные и кинетические синтезаторы для решения творческих задач.</w:t>
      </w:r>
    </w:p>
    <w:p w:rsidR="008F4E00" w:rsidRPr="00551BD3" w:rsidRDefault="00CF4992">
      <w:pPr>
        <w:pStyle w:val="80"/>
        <w:shd w:val="clear" w:color="auto" w:fill="auto"/>
        <w:ind w:firstLine="740"/>
        <w:jc w:val="both"/>
        <w:rPr>
          <w:sz w:val="24"/>
          <w:szCs w:val="24"/>
        </w:rPr>
      </w:pPr>
      <w:r w:rsidRPr="00551BD3">
        <w:rPr>
          <w:rStyle w:val="81"/>
          <w:sz w:val="24"/>
          <w:szCs w:val="24"/>
        </w:rPr>
        <w:t xml:space="preserve">В рамках направления </w:t>
      </w:r>
      <w:r w:rsidRPr="00551BD3">
        <w:rPr>
          <w:sz w:val="24"/>
          <w:szCs w:val="24"/>
        </w:rPr>
        <w:t xml:space="preserve">«Восприятие, использование и создание гипертекстовых и мультимедийных информационных объектов» </w:t>
      </w:r>
      <w:r w:rsidRPr="00551BD3">
        <w:rPr>
          <w:rStyle w:val="81"/>
          <w:sz w:val="24"/>
          <w:szCs w:val="24"/>
        </w:rPr>
        <w:t>обучающийся сможет: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8F4E00" w:rsidRPr="00551BD3" w:rsidRDefault="00CF4992" w:rsidP="00C410CE">
      <w:pPr>
        <w:pStyle w:val="22"/>
        <w:numPr>
          <w:ilvl w:val="0"/>
          <w:numId w:val="218"/>
        </w:numPr>
        <w:shd w:val="clear" w:color="auto" w:fill="auto"/>
        <w:tabs>
          <w:tab w:val="left" w:pos="741"/>
          <w:tab w:val="left" w:pos="7776"/>
        </w:tabs>
        <w:spacing w:before="0" w:line="322" w:lineRule="exact"/>
        <w:ind w:left="740" w:hanging="260"/>
        <w:jc w:val="both"/>
        <w:rPr>
          <w:sz w:val="24"/>
          <w:szCs w:val="24"/>
        </w:rPr>
      </w:pPr>
      <w:r w:rsidRPr="00551BD3">
        <w:rPr>
          <w:sz w:val="24"/>
          <w:szCs w:val="24"/>
        </w:rPr>
        <w:t>работать с особыми видами сообщений:</w:t>
      </w:r>
      <w:r w:rsidRPr="00551BD3">
        <w:rPr>
          <w:sz w:val="24"/>
          <w:szCs w:val="24"/>
        </w:rPr>
        <w:tab/>
        <w:t>диаграммами</w:t>
      </w:r>
    </w:p>
    <w:p w:rsidR="008F4E00" w:rsidRPr="00551BD3" w:rsidRDefault="00CF4992">
      <w:pPr>
        <w:pStyle w:val="22"/>
        <w:shd w:val="clear" w:color="auto" w:fill="auto"/>
        <w:tabs>
          <w:tab w:val="left" w:pos="3889"/>
          <w:tab w:val="left" w:pos="6865"/>
        </w:tabs>
        <w:spacing w:before="0" w:line="322" w:lineRule="exact"/>
        <w:ind w:left="740" w:firstLine="0"/>
        <w:jc w:val="both"/>
        <w:rPr>
          <w:sz w:val="24"/>
          <w:szCs w:val="24"/>
        </w:rPr>
      </w:pPr>
      <w:r w:rsidRPr="00551BD3">
        <w:rPr>
          <w:sz w:val="24"/>
          <w:szCs w:val="24"/>
        </w:rPr>
        <w:t>(алгоритмические,</w:t>
      </w:r>
      <w:r w:rsidRPr="00551BD3">
        <w:rPr>
          <w:sz w:val="24"/>
          <w:szCs w:val="24"/>
        </w:rPr>
        <w:tab/>
        <w:t>концептуальные,</w:t>
      </w:r>
      <w:r w:rsidRPr="00551BD3">
        <w:rPr>
          <w:sz w:val="24"/>
          <w:szCs w:val="24"/>
        </w:rPr>
        <w:tab/>
        <w:t>классификационные,</w:t>
      </w:r>
    </w:p>
    <w:p w:rsidR="008F4E00" w:rsidRPr="00551BD3" w:rsidRDefault="00CF4992">
      <w:pPr>
        <w:pStyle w:val="22"/>
        <w:shd w:val="clear" w:color="auto" w:fill="auto"/>
        <w:spacing w:before="0" w:line="322" w:lineRule="exact"/>
        <w:ind w:left="740" w:firstLine="0"/>
        <w:jc w:val="both"/>
        <w:rPr>
          <w:sz w:val="24"/>
          <w:szCs w:val="24"/>
        </w:rPr>
      </w:pPr>
      <w:r w:rsidRPr="00551BD3">
        <w:rPr>
          <w:sz w:val="24"/>
          <w:szCs w:val="24"/>
        </w:rPr>
        <w:t>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использовать программы-архиваторы.</w:t>
      </w:r>
    </w:p>
    <w:p w:rsidR="008F4E00" w:rsidRPr="00551BD3" w:rsidRDefault="00CF4992">
      <w:pPr>
        <w:pStyle w:val="80"/>
        <w:shd w:val="clear" w:color="auto" w:fill="auto"/>
        <w:ind w:firstLine="740"/>
        <w:jc w:val="both"/>
        <w:rPr>
          <w:sz w:val="24"/>
          <w:szCs w:val="24"/>
        </w:rPr>
      </w:pPr>
      <w:r w:rsidRPr="00551BD3">
        <w:rPr>
          <w:rStyle w:val="81"/>
          <w:sz w:val="24"/>
          <w:szCs w:val="24"/>
        </w:rPr>
        <w:t xml:space="preserve">В рамках направления </w:t>
      </w:r>
      <w:r w:rsidRPr="00551BD3">
        <w:rPr>
          <w:sz w:val="24"/>
          <w:szCs w:val="24"/>
        </w:rPr>
        <w:t>«Анализ информации, математическая обработка данных в исследовании»</w:t>
      </w:r>
      <w:r w:rsidRPr="00551BD3">
        <w:rPr>
          <w:rStyle w:val="81"/>
          <w:sz w:val="24"/>
          <w:szCs w:val="24"/>
        </w:rPr>
        <w:t xml:space="preserve"> обучающийся сможет: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проводить простые эксперименты и исследования в виртуальных лабораториях;</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вводить результаты измерений и другие цифровые данные для их обработки, в том числе статистической и визуализации;</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проводить эксперименты и исследования в виртуальных лабораториях по естественным наукам, математике и информатике.</w:t>
      </w:r>
    </w:p>
    <w:p w:rsidR="008F4E00" w:rsidRPr="00551BD3" w:rsidRDefault="00CF4992">
      <w:pPr>
        <w:pStyle w:val="80"/>
        <w:shd w:val="clear" w:color="auto" w:fill="auto"/>
        <w:ind w:firstLine="740"/>
        <w:jc w:val="both"/>
        <w:rPr>
          <w:sz w:val="24"/>
          <w:szCs w:val="24"/>
        </w:rPr>
      </w:pPr>
      <w:r w:rsidRPr="00551BD3">
        <w:rPr>
          <w:rStyle w:val="81"/>
          <w:sz w:val="24"/>
          <w:szCs w:val="24"/>
        </w:rPr>
        <w:t xml:space="preserve">В рамках направления </w:t>
      </w:r>
      <w:r w:rsidRPr="00551BD3">
        <w:rPr>
          <w:sz w:val="24"/>
          <w:szCs w:val="24"/>
        </w:rPr>
        <w:t xml:space="preserve">«Коммуникация и социальное взаимодействие» </w:t>
      </w:r>
      <w:r w:rsidRPr="00551BD3">
        <w:rPr>
          <w:rStyle w:val="81"/>
          <w:sz w:val="24"/>
          <w:szCs w:val="24"/>
        </w:rPr>
        <w:t>обучающийся сможет: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использовать возможности электронной почты, интернет-мессенджеров и социальных сетей для обучения;</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вести личный дневник (блог) с использованием возможностей сети Интернет;</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осуществлять защиту от троянских вирусов, фишинговых атак, информации от компьютерных вирусов с помощью антивирусных программ;</w:t>
      </w:r>
    </w:p>
    <w:p w:rsidR="008F4E00" w:rsidRPr="00551BD3"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551BD3">
        <w:rPr>
          <w:sz w:val="24"/>
          <w:szCs w:val="24"/>
        </w:rPr>
        <w:t>соблюдать правила безопасного поведения в сети Интернет;</w:t>
      </w:r>
    </w:p>
    <w:p w:rsidR="008F4E00" w:rsidRPr="00551BD3" w:rsidRDefault="00CF4992" w:rsidP="00C410CE">
      <w:pPr>
        <w:pStyle w:val="22"/>
        <w:numPr>
          <w:ilvl w:val="0"/>
          <w:numId w:val="218"/>
        </w:numPr>
        <w:shd w:val="clear" w:color="auto" w:fill="auto"/>
        <w:tabs>
          <w:tab w:val="left" w:pos="741"/>
        </w:tabs>
        <w:spacing w:before="0" w:after="300" w:line="322" w:lineRule="exact"/>
        <w:ind w:left="740" w:hanging="260"/>
        <w:jc w:val="both"/>
        <w:rPr>
          <w:sz w:val="24"/>
          <w:szCs w:val="24"/>
        </w:rPr>
      </w:pPr>
      <w:r w:rsidRPr="00551BD3">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8F4E00" w:rsidRPr="00551BD3" w:rsidRDefault="00CF4992">
      <w:pPr>
        <w:pStyle w:val="221"/>
        <w:keepNext/>
        <w:keepLines/>
        <w:shd w:val="clear" w:color="auto" w:fill="auto"/>
        <w:spacing w:before="0" w:after="0" w:line="322" w:lineRule="exact"/>
        <w:ind w:firstLine="740"/>
        <w:rPr>
          <w:sz w:val="24"/>
          <w:szCs w:val="24"/>
        </w:rPr>
      </w:pPr>
      <w:bookmarkStart w:id="864" w:name="bookmark869"/>
      <w:r w:rsidRPr="00551BD3">
        <w:rPr>
          <w:sz w:val="24"/>
          <w:szCs w:val="24"/>
        </w:rPr>
        <w:lastRenderedPageBreak/>
        <w:t>Планируемые результаты освоения обучающимися с ЗПР универсальных учебных действий</w:t>
      </w:r>
      <w:bookmarkEnd w:id="864"/>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8F4E00" w:rsidRPr="00551BD3" w:rsidRDefault="00CF4992">
      <w:pPr>
        <w:pStyle w:val="70"/>
        <w:shd w:val="clear" w:color="auto" w:fill="auto"/>
        <w:rPr>
          <w:sz w:val="24"/>
          <w:szCs w:val="24"/>
        </w:rPr>
      </w:pPr>
      <w:r w:rsidRPr="00551BD3">
        <w:rPr>
          <w:sz w:val="24"/>
          <w:szCs w:val="24"/>
        </w:rPr>
        <w:t>Методика и инструментарий мониторинга успешности освоения и применения обучающимися с ЗПР универсальных учебных действий</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В процессе реализации мониторинга успешности освоения и применения УУД учитываются следующие этапы освоения УУД:</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учебное действие выполняется в сотрудничестве с педагогом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обобщение учебных действий на основе выявления общих принципов.</w:t>
      </w:r>
    </w:p>
    <w:p w:rsidR="008F4E00" w:rsidRPr="00551BD3" w:rsidRDefault="00CF4992">
      <w:pPr>
        <w:pStyle w:val="22"/>
        <w:shd w:val="clear" w:color="auto" w:fill="auto"/>
        <w:spacing w:before="0" w:line="322" w:lineRule="exact"/>
        <w:ind w:firstLine="880"/>
        <w:jc w:val="both"/>
        <w:rPr>
          <w:sz w:val="24"/>
          <w:szCs w:val="24"/>
        </w:rPr>
      </w:pPr>
      <w:r w:rsidRPr="00551BD3">
        <w:rPr>
          <w:sz w:val="24"/>
          <w:szCs w:val="24"/>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2.1.2.</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Система оценки УУД может быть:</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уровневой (определяются вышеуказанные уровни освоения УУД);</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8F4E00" w:rsidRPr="00551BD3" w:rsidRDefault="00CF4992">
      <w:pPr>
        <w:pStyle w:val="22"/>
        <w:shd w:val="clear" w:color="auto" w:fill="auto"/>
        <w:spacing w:before="0" w:line="322" w:lineRule="exact"/>
        <w:ind w:firstLine="740"/>
        <w:jc w:val="both"/>
        <w:rPr>
          <w:sz w:val="24"/>
          <w:szCs w:val="24"/>
        </w:rPr>
      </w:pPr>
      <w:r w:rsidRPr="00551BD3">
        <w:rPr>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8F4E00" w:rsidRPr="00551BD3" w:rsidRDefault="00CF4992">
      <w:pPr>
        <w:pStyle w:val="22"/>
        <w:shd w:val="clear" w:color="auto" w:fill="auto"/>
        <w:tabs>
          <w:tab w:val="left" w:pos="5175"/>
        </w:tabs>
        <w:spacing w:before="0" w:line="322" w:lineRule="exact"/>
        <w:ind w:firstLine="740"/>
        <w:jc w:val="both"/>
        <w:rPr>
          <w:sz w:val="24"/>
          <w:szCs w:val="24"/>
        </w:rPr>
      </w:pPr>
      <w:r w:rsidRPr="00551BD3">
        <w:rPr>
          <w:sz w:val="24"/>
          <w:szCs w:val="24"/>
        </w:rPr>
        <w:t>Представленные формы и</w:t>
      </w:r>
      <w:r w:rsidRPr="00551BD3">
        <w:rPr>
          <w:sz w:val="24"/>
          <w:szCs w:val="24"/>
        </w:rPr>
        <w:tab/>
        <w:t>методы мониторинга носят</w:t>
      </w:r>
    </w:p>
    <w:p w:rsidR="008F4E00" w:rsidRPr="00551BD3" w:rsidRDefault="00CF4992">
      <w:pPr>
        <w:pStyle w:val="22"/>
        <w:shd w:val="clear" w:color="auto" w:fill="auto"/>
        <w:spacing w:before="0" w:line="322" w:lineRule="exact"/>
        <w:ind w:firstLine="0"/>
        <w:jc w:val="both"/>
        <w:rPr>
          <w:sz w:val="24"/>
          <w:szCs w:val="24"/>
        </w:rPr>
      </w:pPr>
      <w:r w:rsidRPr="00551BD3">
        <w:rPr>
          <w:sz w:val="24"/>
          <w:szCs w:val="24"/>
        </w:rPr>
        <w:t xml:space="preserve">рекомендательный характер и могут быть скорректированы и дополнены образовательной </w:t>
      </w:r>
      <w:r w:rsidRPr="00551BD3">
        <w:rPr>
          <w:sz w:val="24"/>
          <w:szCs w:val="24"/>
        </w:rPr>
        <w:lastRenderedPageBreak/>
        <w:t>организацией в соответствии с конкретными особенностями и характеристиками текущей ситуации и актуальными задачами.</w:t>
      </w:r>
    </w:p>
    <w:p w:rsidR="008F4E00" w:rsidRPr="00551BD3" w:rsidRDefault="00CF4992" w:rsidP="00C410CE">
      <w:pPr>
        <w:pStyle w:val="221"/>
        <w:keepNext/>
        <w:keepLines/>
        <w:numPr>
          <w:ilvl w:val="0"/>
          <w:numId w:val="217"/>
        </w:numPr>
        <w:shd w:val="clear" w:color="auto" w:fill="auto"/>
        <w:tabs>
          <w:tab w:val="left" w:pos="966"/>
        </w:tabs>
        <w:spacing w:before="0" w:after="304" w:line="280" w:lineRule="exact"/>
        <w:rPr>
          <w:sz w:val="24"/>
          <w:szCs w:val="24"/>
        </w:rPr>
      </w:pPr>
      <w:bookmarkStart w:id="865" w:name="bookmark870"/>
      <w:bookmarkStart w:id="866" w:name="bookmark871"/>
      <w:r w:rsidRPr="00551BD3">
        <w:rPr>
          <w:sz w:val="24"/>
          <w:szCs w:val="24"/>
        </w:rPr>
        <w:t>Организационный раздел</w:t>
      </w:r>
      <w:bookmarkEnd w:id="865"/>
      <w:bookmarkEnd w:id="866"/>
    </w:p>
    <w:p w:rsidR="008F4E00" w:rsidRPr="00551BD3" w:rsidRDefault="00CF4992">
      <w:pPr>
        <w:pStyle w:val="70"/>
        <w:shd w:val="clear" w:color="auto" w:fill="auto"/>
        <w:rPr>
          <w:sz w:val="24"/>
          <w:szCs w:val="24"/>
        </w:rPr>
      </w:pPr>
      <w:r w:rsidRPr="00551BD3">
        <w:rPr>
          <w:sz w:val="24"/>
          <w:szCs w:val="24"/>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8F4E00" w:rsidRPr="00551BD3" w:rsidRDefault="00CF4992">
      <w:pPr>
        <w:pStyle w:val="22"/>
        <w:shd w:val="clear" w:color="auto" w:fill="auto"/>
        <w:tabs>
          <w:tab w:val="left" w:pos="3878"/>
          <w:tab w:val="right" w:pos="9346"/>
        </w:tabs>
        <w:spacing w:before="0" w:line="322" w:lineRule="exact"/>
        <w:ind w:firstLine="740"/>
        <w:jc w:val="both"/>
        <w:rPr>
          <w:sz w:val="24"/>
          <w:szCs w:val="24"/>
        </w:rPr>
      </w:pPr>
      <w:r w:rsidRPr="00551BD3">
        <w:rPr>
          <w:sz w:val="24"/>
          <w:szCs w:val="24"/>
          <w:lang w:val="en-US" w:eastAsia="en-US" w:bidi="en-US"/>
        </w:rPr>
        <w:t>C</w:t>
      </w:r>
      <w:r w:rsidRPr="00551BD3">
        <w:rPr>
          <w:sz w:val="24"/>
          <w:szCs w:val="24"/>
          <w:lang w:eastAsia="en-US" w:bidi="en-US"/>
        </w:rPr>
        <w:t xml:space="preserve"> </w:t>
      </w:r>
      <w:r w:rsidRPr="00551BD3">
        <w:rPr>
          <w:sz w:val="24"/>
          <w:szCs w:val="24"/>
        </w:rPr>
        <w:t>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w:t>
      </w:r>
      <w:r w:rsidRPr="00551BD3">
        <w:rPr>
          <w:sz w:val="24"/>
          <w:szCs w:val="24"/>
        </w:rPr>
        <w:tab/>
        <w:t>педагога-психолога),</w:t>
      </w:r>
      <w:r w:rsidRPr="00551BD3">
        <w:rPr>
          <w:sz w:val="24"/>
          <w:szCs w:val="24"/>
        </w:rPr>
        <w:tab/>
        <w:t>осуществляющих</w:t>
      </w:r>
    </w:p>
    <w:p w:rsidR="008F4E00" w:rsidRPr="00551BD3" w:rsidRDefault="00CF4992">
      <w:pPr>
        <w:pStyle w:val="22"/>
        <w:shd w:val="clear" w:color="auto" w:fill="auto"/>
        <w:spacing w:before="0" w:line="322" w:lineRule="exact"/>
        <w:ind w:left="740" w:hanging="740"/>
        <w:rPr>
          <w:sz w:val="24"/>
          <w:szCs w:val="24"/>
        </w:rPr>
      </w:pPr>
      <w:r w:rsidRPr="00551BD3">
        <w:rPr>
          <w:sz w:val="24"/>
          <w:szCs w:val="24"/>
        </w:rPr>
        <w:t>деятельность в сфере формирования и реализации программы развития УУД. Направления деятельности рабочей группы включают:</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основных подходов к конструированию задач на применение универсальных учебных действий;</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основных подходов к организации учебно</w:t>
      </w:r>
      <w:r w:rsidRPr="00551BD3">
        <w:rPr>
          <w:sz w:val="24"/>
          <w:szCs w:val="24"/>
        </w:rPr>
        <w:softHyphen/>
      </w:r>
    </w:p>
    <w:p w:rsidR="008F4E00" w:rsidRPr="00551BD3" w:rsidRDefault="00CF4992">
      <w:pPr>
        <w:pStyle w:val="22"/>
        <w:shd w:val="clear" w:color="auto" w:fill="auto"/>
        <w:tabs>
          <w:tab w:val="left" w:pos="5305"/>
        </w:tabs>
        <w:spacing w:before="0" w:line="322" w:lineRule="exact"/>
        <w:ind w:left="740" w:firstLine="0"/>
        <w:jc w:val="both"/>
        <w:rPr>
          <w:sz w:val="24"/>
          <w:szCs w:val="24"/>
        </w:rPr>
      </w:pPr>
      <w:r w:rsidRPr="00551BD3">
        <w:rPr>
          <w:sz w:val="24"/>
          <w:szCs w:val="24"/>
        </w:rPr>
        <w:t>исследовательской и проектной деятельности в рамках урочной и внеурочной деятельности по</w:t>
      </w:r>
      <w:r w:rsidRPr="00551BD3">
        <w:rPr>
          <w:sz w:val="24"/>
          <w:szCs w:val="24"/>
        </w:rPr>
        <w:tab/>
        <w:t>таким направлениям, как:</w:t>
      </w:r>
    </w:p>
    <w:p w:rsidR="008F4E00" w:rsidRPr="00551BD3" w:rsidRDefault="00CF4992">
      <w:pPr>
        <w:pStyle w:val="22"/>
        <w:shd w:val="clear" w:color="auto" w:fill="auto"/>
        <w:tabs>
          <w:tab w:val="left" w:pos="5305"/>
        </w:tabs>
        <w:spacing w:before="0" w:line="322" w:lineRule="exact"/>
        <w:ind w:left="740" w:firstLine="0"/>
        <w:jc w:val="both"/>
        <w:rPr>
          <w:sz w:val="24"/>
          <w:szCs w:val="24"/>
        </w:rPr>
      </w:pPr>
      <w:r w:rsidRPr="00551BD3">
        <w:rPr>
          <w:sz w:val="24"/>
          <w:szCs w:val="24"/>
        </w:rPr>
        <w:t>исследовательское, инженерное,</w:t>
      </w:r>
      <w:r w:rsidRPr="00551BD3">
        <w:rPr>
          <w:sz w:val="24"/>
          <w:szCs w:val="24"/>
        </w:rPr>
        <w:tab/>
        <w:t>прикладное, информационное,</w:t>
      </w:r>
    </w:p>
    <w:p w:rsidR="008F4E00" w:rsidRPr="00551BD3" w:rsidRDefault="00CF4992">
      <w:pPr>
        <w:pStyle w:val="22"/>
        <w:shd w:val="clear" w:color="auto" w:fill="auto"/>
        <w:spacing w:before="0" w:line="322" w:lineRule="exact"/>
        <w:ind w:left="740" w:firstLine="0"/>
        <w:jc w:val="both"/>
        <w:rPr>
          <w:sz w:val="24"/>
          <w:szCs w:val="24"/>
        </w:rPr>
      </w:pPr>
      <w:r w:rsidRPr="00551BD3">
        <w:rPr>
          <w:sz w:val="24"/>
          <w:szCs w:val="24"/>
        </w:rPr>
        <w:t>социальное, игровое, творческое;</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основных подходов к организации учебной деятельности по формированию и развитию ИКТ-компетенций;</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методики и инструментария мониторинга успешности освоения и применения обучающимися с ЗПР универсальных учебных действий;</w:t>
      </w:r>
    </w:p>
    <w:p w:rsidR="008F4E00" w:rsidRPr="00551BD3" w:rsidRDefault="00CF4992" w:rsidP="00C410CE">
      <w:pPr>
        <w:pStyle w:val="22"/>
        <w:numPr>
          <w:ilvl w:val="0"/>
          <w:numId w:val="218"/>
        </w:numPr>
        <w:shd w:val="clear" w:color="auto" w:fill="auto"/>
        <w:tabs>
          <w:tab w:val="left" w:pos="739"/>
        </w:tabs>
        <w:spacing w:before="0" w:line="322" w:lineRule="exact"/>
        <w:ind w:left="740" w:hanging="260"/>
        <w:jc w:val="both"/>
        <w:rPr>
          <w:sz w:val="24"/>
          <w:szCs w:val="24"/>
        </w:rPr>
      </w:pPr>
      <w:r w:rsidRPr="00551BD3">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lastRenderedPageBreak/>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организацию и проведение методических семинаров с педагогами- предметниками и школьными педагогами-психологами по анализу и способам развития УУД у обучающихся с ЗПР;</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организацию отражения результатов работы по формированию УУД учащихся на сайте образовательной организации.</w:t>
      </w:r>
    </w:p>
    <w:p w:rsidR="008F4E00" w:rsidRPr="00551BD3" w:rsidRDefault="00CF4992">
      <w:pPr>
        <w:pStyle w:val="22"/>
        <w:shd w:val="clear" w:color="auto" w:fill="auto"/>
        <w:spacing w:before="0" w:line="322" w:lineRule="exact"/>
        <w:ind w:firstLine="760"/>
        <w:jc w:val="both"/>
        <w:rPr>
          <w:sz w:val="24"/>
          <w:szCs w:val="24"/>
        </w:rPr>
      </w:pPr>
      <w:r w:rsidRPr="00551BD3">
        <w:rPr>
          <w:sz w:val="24"/>
          <w:szCs w:val="24"/>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8F4E00" w:rsidRPr="00551BD3" w:rsidRDefault="00CF4992">
      <w:pPr>
        <w:pStyle w:val="22"/>
        <w:shd w:val="clear" w:color="auto" w:fill="auto"/>
        <w:spacing w:before="0" w:line="322" w:lineRule="exact"/>
        <w:ind w:firstLine="760"/>
        <w:jc w:val="both"/>
        <w:rPr>
          <w:sz w:val="24"/>
          <w:szCs w:val="24"/>
        </w:rPr>
      </w:pPr>
      <w:r w:rsidRPr="00551BD3">
        <w:rPr>
          <w:sz w:val="24"/>
          <w:szCs w:val="24"/>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8F4E00" w:rsidRPr="00551BD3" w:rsidRDefault="00CF4992">
      <w:pPr>
        <w:pStyle w:val="70"/>
        <w:shd w:val="clear" w:color="auto" w:fill="auto"/>
        <w:ind w:firstLine="760"/>
        <w:rPr>
          <w:sz w:val="24"/>
          <w:szCs w:val="24"/>
        </w:rPr>
      </w:pPr>
      <w:r w:rsidRPr="00551BD3">
        <w:rPr>
          <w:sz w:val="24"/>
          <w:szCs w:val="24"/>
        </w:rPr>
        <w:t>Описание условий</w:t>
      </w:r>
      <w:r w:rsidRPr="00551BD3">
        <w:rPr>
          <w:rStyle w:val="71"/>
          <w:b/>
          <w:bCs/>
          <w:sz w:val="24"/>
          <w:szCs w:val="24"/>
        </w:rPr>
        <w:t xml:space="preserve">, </w:t>
      </w:r>
      <w:r w:rsidRPr="00551BD3">
        <w:rPr>
          <w:sz w:val="24"/>
          <w:szCs w:val="24"/>
        </w:rPr>
        <w:t>обеспечивающих формирование универсальных учебных действий у обучающихся с ЗПР</w:t>
      </w:r>
    </w:p>
    <w:p w:rsidR="008F4E00" w:rsidRPr="00551BD3" w:rsidRDefault="00CF4992">
      <w:pPr>
        <w:pStyle w:val="22"/>
        <w:shd w:val="clear" w:color="auto" w:fill="auto"/>
        <w:spacing w:before="0" w:line="322" w:lineRule="exact"/>
        <w:ind w:firstLine="760"/>
        <w:jc w:val="both"/>
        <w:rPr>
          <w:sz w:val="24"/>
          <w:szCs w:val="24"/>
        </w:rPr>
      </w:pPr>
      <w:r w:rsidRPr="00551BD3">
        <w:rPr>
          <w:sz w:val="24"/>
          <w:szCs w:val="24"/>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8F4E00" w:rsidRPr="00551BD3" w:rsidRDefault="00CF4992">
      <w:pPr>
        <w:pStyle w:val="22"/>
        <w:shd w:val="clear" w:color="auto" w:fill="auto"/>
        <w:spacing w:before="0" w:line="322" w:lineRule="exact"/>
        <w:ind w:firstLine="760"/>
        <w:jc w:val="both"/>
        <w:rPr>
          <w:sz w:val="24"/>
          <w:szCs w:val="24"/>
        </w:rPr>
      </w:pPr>
      <w:r w:rsidRPr="00551BD3">
        <w:rPr>
          <w:sz w:val="24"/>
          <w:szCs w:val="24"/>
        </w:rPr>
        <w:t>Требования к условиям включают:</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укомплектованность образовательной организации педагогическими, руководящими и иными работниками;</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уровень квалификации педагогических и иных работников образовательной организации;</w:t>
      </w:r>
    </w:p>
    <w:p w:rsidR="008F4E00" w:rsidRPr="00551BD3" w:rsidRDefault="00CF4992" w:rsidP="00C410CE">
      <w:pPr>
        <w:pStyle w:val="22"/>
        <w:numPr>
          <w:ilvl w:val="0"/>
          <w:numId w:val="218"/>
        </w:numPr>
        <w:shd w:val="clear" w:color="auto" w:fill="auto"/>
        <w:tabs>
          <w:tab w:val="left" w:pos="761"/>
        </w:tabs>
        <w:spacing w:before="0" w:line="322" w:lineRule="exact"/>
        <w:ind w:left="760" w:hanging="260"/>
        <w:jc w:val="both"/>
        <w:rPr>
          <w:sz w:val="24"/>
          <w:szCs w:val="24"/>
        </w:rPr>
      </w:pPr>
      <w:r w:rsidRPr="00551BD3">
        <w:rPr>
          <w:sz w:val="24"/>
          <w:szCs w:val="24"/>
        </w:rPr>
        <w:t>непрерывность профессионального развития педагогических работников образовательной организации, реализующей</w:t>
      </w:r>
    </w:p>
    <w:p w:rsidR="008F4E00" w:rsidRPr="00551BD3" w:rsidRDefault="00CF4992">
      <w:pPr>
        <w:pStyle w:val="22"/>
        <w:shd w:val="clear" w:color="auto" w:fill="auto"/>
        <w:tabs>
          <w:tab w:val="right" w:pos="8235"/>
          <w:tab w:val="right" w:pos="9370"/>
        </w:tabs>
        <w:spacing w:before="0" w:line="322" w:lineRule="exact"/>
        <w:ind w:left="740" w:firstLine="0"/>
        <w:jc w:val="both"/>
        <w:rPr>
          <w:sz w:val="24"/>
          <w:szCs w:val="24"/>
        </w:rPr>
      </w:pPr>
      <w:r w:rsidRPr="00551BD3">
        <w:rPr>
          <w:sz w:val="24"/>
          <w:szCs w:val="24"/>
        </w:rPr>
        <w:t>адаптированную образовательную</w:t>
      </w:r>
      <w:r w:rsidRPr="00551BD3">
        <w:rPr>
          <w:sz w:val="24"/>
          <w:szCs w:val="24"/>
        </w:rPr>
        <w:tab/>
        <w:t>программу основного</w:t>
      </w:r>
      <w:r w:rsidRPr="00551BD3">
        <w:rPr>
          <w:sz w:val="24"/>
          <w:szCs w:val="24"/>
        </w:rPr>
        <w:tab/>
        <w:t>общего</w:t>
      </w:r>
    </w:p>
    <w:p w:rsidR="008F4E00" w:rsidRPr="00551BD3" w:rsidRDefault="00CF4992">
      <w:pPr>
        <w:pStyle w:val="22"/>
        <w:shd w:val="clear" w:color="auto" w:fill="auto"/>
        <w:spacing w:before="0" w:line="322" w:lineRule="exact"/>
        <w:ind w:left="740" w:firstLine="0"/>
        <w:jc w:val="both"/>
        <w:rPr>
          <w:sz w:val="24"/>
          <w:szCs w:val="24"/>
        </w:rPr>
      </w:pPr>
      <w:r w:rsidRPr="00551BD3">
        <w:rPr>
          <w:sz w:val="24"/>
          <w:szCs w:val="24"/>
        </w:rPr>
        <w:t>образования.</w:t>
      </w:r>
    </w:p>
    <w:p w:rsidR="008F4E00" w:rsidRPr="00551BD3" w:rsidRDefault="00CF4992">
      <w:pPr>
        <w:pStyle w:val="22"/>
        <w:shd w:val="clear" w:color="auto" w:fill="auto"/>
        <w:spacing w:before="0" w:line="322" w:lineRule="exact"/>
        <w:ind w:firstLine="740"/>
        <w:rPr>
          <w:sz w:val="24"/>
          <w:szCs w:val="24"/>
        </w:rPr>
      </w:pPr>
      <w:r w:rsidRPr="00551BD3">
        <w:rPr>
          <w:sz w:val="24"/>
          <w:szCs w:val="24"/>
        </w:rPr>
        <w:t>Требования к педагогическим кадрам, реализующим программу УУД, включают:</w:t>
      </w:r>
    </w:p>
    <w:p w:rsidR="008F4E00" w:rsidRPr="00551BD3" w:rsidRDefault="00CF4992" w:rsidP="00C410CE">
      <w:pPr>
        <w:pStyle w:val="22"/>
        <w:numPr>
          <w:ilvl w:val="0"/>
          <w:numId w:val="218"/>
        </w:numPr>
        <w:shd w:val="clear" w:color="auto" w:fill="auto"/>
        <w:tabs>
          <w:tab w:val="left" w:pos="762"/>
        </w:tabs>
        <w:spacing w:before="0" w:line="322" w:lineRule="exact"/>
        <w:ind w:left="740" w:hanging="260"/>
        <w:jc w:val="both"/>
        <w:rPr>
          <w:sz w:val="24"/>
          <w:szCs w:val="24"/>
        </w:rPr>
      </w:pPr>
      <w:r w:rsidRPr="00551BD3">
        <w:rPr>
          <w:sz w:val="24"/>
          <w:szCs w:val="24"/>
        </w:rPr>
        <w:t>владение представлениями о возрастных особенностях обучающихся соответствующего уровня образования;</w:t>
      </w:r>
    </w:p>
    <w:p w:rsidR="008F4E00" w:rsidRPr="00551BD3" w:rsidRDefault="00CF4992" w:rsidP="00C410CE">
      <w:pPr>
        <w:pStyle w:val="22"/>
        <w:numPr>
          <w:ilvl w:val="0"/>
          <w:numId w:val="218"/>
        </w:numPr>
        <w:shd w:val="clear" w:color="auto" w:fill="auto"/>
        <w:tabs>
          <w:tab w:val="left" w:pos="762"/>
          <w:tab w:val="right" w:pos="8235"/>
        </w:tabs>
        <w:spacing w:before="0" w:line="322" w:lineRule="exact"/>
        <w:ind w:left="740" w:hanging="260"/>
        <w:jc w:val="both"/>
        <w:rPr>
          <w:sz w:val="24"/>
          <w:szCs w:val="24"/>
        </w:rPr>
      </w:pPr>
      <w:r w:rsidRPr="00551BD3">
        <w:rPr>
          <w:sz w:val="24"/>
          <w:szCs w:val="24"/>
        </w:rPr>
        <w:t>владение представлениями об</w:t>
      </w:r>
      <w:r w:rsidRPr="00551BD3">
        <w:rPr>
          <w:sz w:val="24"/>
          <w:szCs w:val="24"/>
        </w:rPr>
        <w:tab/>
        <w:t>индивидуально-типологических</w:t>
      </w:r>
    </w:p>
    <w:p w:rsidR="008F4E00" w:rsidRPr="00551BD3" w:rsidRDefault="00CF4992">
      <w:pPr>
        <w:pStyle w:val="22"/>
        <w:shd w:val="clear" w:color="auto" w:fill="auto"/>
        <w:spacing w:before="0" w:line="322" w:lineRule="exact"/>
        <w:ind w:left="740" w:firstLine="0"/>
        <w:jc w:val="both"/>
        <w:rPr>
          <w:sz w:val="24"/>
          <w:szCs w:val="24"/>
        </w:rPr>
      </w:pPr>
      <w:r w:rsidRPr="00551BD3">
        <w:rPr>
          <w:sz w:val="24"/>
          <w:szCs w:val="24"/>
        </w:rPr>
        <w:t>особенностях обучающихся с ЗПР и их особых образовательных потребностях на уровне основного общего образования;</w:t>
      </w:r>
    </w:p>
    <w:p w:rsidR="008F4E00" w:rsidRPr="00551BD3" w:rsidRDefault="00CF4992" w:rsidP="00C410CE">
      <w:pPr>
        <w:pStyle w:val="22"/>
        <w:numPr>
          <w:ilvl w:val="0"/>
          <w:numId w:val="218"/>
        </w:numPr>
        <w:shd w:val="clear" w:color="auto" w:fill="auto"/>
        <w:tabs>
          <w:tab w:val="left" w:pos="762"/>
        </w:tabs>
        <w:spacing w:before="0" w:line="322" w:lineRule="exact"/>
        <w:ind w:left="740" w:hanging="260"/>
        <w:jc w:val="both"/>
        <w:rPr>
          <w:sz w:val="24"/>
          <w:szCs w:val="24"/>
        </w:rPr>
      </w:pPr>
      <w:r w:rsidRPr="00551BD3">
        <w:rPr>
          <w:sz w:val="24"/>
          <w:szCs w:val="24"/>
        </w:rPr>
        <w:t xml:space="preserve">регулярное повышение квалификации, посвященное формированию УУД в рамках </w:t>
      </w:r>
      <w:r w:rsidRPr="00551BD3">
        <w:rPr>
          <w:sz w:val="24"/>
          <w:szCs w:val="24"/>
        </w:rPr>
        <w:lastRenderedPageBreak/>
        <w:t>ФГОС;</w:t>
      </w:r>
    </w:p>
    <w:p w:rsidR="008F4E00" w:rsidRPr="00551BD3" w:rsidRDefault="00CF4992" w:rsidP="00C410CE">
      <w:pPr>
        <w:pStyle w:val="22"/>
        <w:numPr>
          <w:ilvl w:val="0"/>
          <w:numId w:val="218"/>
        </w:numPr>
        <w:shd w:val="clear" w:color="auto" w:fill="auto"/>
        <w:tabs>
          <w:tab w:val="left" w:pos="762"/>
          <w:tab w:val="left" w:pos="1872"/>
          <w:tab w:val="right" w:pos="9370"/>
        </w:tabs>
        <w:spacing w:before="0" w:line="322" w:lineRule="exact"/>
        <w:ind w:left="740" w:hanging="260"/>
        <w:jc w:val="both"/>
        <w:rPr>
          <w:sz w:val="24"/>
          <w:szCs w:val="24"/>
        </w:rPr>
      </w:pPr>
      <w:r w:rsidRPr="00551BD3">
        <w:rPr>
          <w:sz w:val="24"/>
          <w:szCs w:val="24"/>
        </w:rPr>
        <w:t>участие</w:t>
      </w:r>
      <w:r w:rsidRPr="00551BD3">
        <w:rPr>
          <w:sz w:val="24"/>
          <w:szCs w:val="24"/>
        </w:rPr>
        <w:tab/>
        <w:t>в разработке программы по формированию</w:t>
      </w:r>
      <w:r w:rsidRPr="00551BD3">
        <w:rPr>
          <w:sz w:val="24"/>
          <w:szCs w:val="24"/>
        </w:rPr>
        <w:tab/>
        <w:t>УУД в</w:t>
      </w:r>
    </w:p>
    <w:p w:rsidR="008F4E00" w:rsidRPr="00551BD3" w:rsidRDefault="00CF4992">
      <w:pPr>
        <w:pStyle w:val="22"/>
        <w:shd w:val="clear" w:color="auto" w:fill="auto"/>
        <w:spacing w:before="0" w:line="322" w:lineRule="exact"/>
        <w:ind w:left="740" w:firstLine="0"/>
        <w:jc w:val="both"/>
        <w:rPr>
          <w:sz w:val="24"/>
          <w:szCs w:val="24"/>
        </w:rPr>
      </w:pPr>
      <w:r w:rsidRPr="00551BD3">
        <w:rPr>
          <w:sz w:val="24"/>
          <w:szCs w:val="24"/>
        </w:rPr>
        <w:t>образовательной организации;</w:t>
      </w:r>
    </w:p>
    <w:p w:rsidR="008F4E00" w:rsidRPr="00551BD3" w:rsidRDefault="00CF4992" w:rsidP="00C410CE">
      <w:pPr>
        <w:pStyle w:val="22"/>
        <w:numPr>
          <w:ilvl w:val="0"/>
          <w:numId w:val="218"/>
        </w:numPr>
        <w:shd w:val="clear" w:color="auto" w:fill="auto"/>
        <w:tabs>
          <w:tab w:val="left" w:pos="762"/>
        </w:tabs>
        <w:spacing w:before="0" w:line="322" w:lineRule="exact"/>
        <w:ind w:left="740" w:hanging="260"/>
        <w:jc w:val="both"/>
        <w:rPr>
          <w:sz w:val="24"/>
          <w:szCs w:val="24"/>
        </w:rPr>
      </w:pPr>
      <w:r w:rsidRPr="00551BD3">
        <w:rPr>
          <w:sz w:val="24"/>
          <w:szCs w:val="24"/>
        </w:rPr>
        <w:t>умение планировать образовательный процесс в рамках учебного предмета в соответствии с особенностями формирования конкретных</w:t>
      </w:r>
    </w:p>
    <w:p w:rsidR="008F4E00" w:rsidRPr="00551BD3" w:rsidRDefault="00CF4992">
      <w:pPr>
        <w:pStyle w:val="22"/>
        <w:shd w:val="clear" w:color="auto" w:fill="auto"/>
        <w:spacing w:before="0" w:line="280" w:lineRule="exact"/>
        <w:ind w:left="740" w:firstLine="0"/>
        <w:jc w:val="both"/>
        <w:rPr>
          <w:sz w:val="24"/>
          <w:szCs w:val="24"/>
        </w:rPr>
      </w:pPr>
      <w:r w:rsidRPr="00551BD3">
        <w:rPr>
          <w:sz w:val="24"/>
          <w:szCs w:val="24"/>
        </w:rPr>
        <w:t>УУД;</w:t>
      </w:r>
    </w:p>
    <w:p w:rsidR="008F4E00" w:rsidRPr="00551BD3" w:rsidRDefault="00CF4992" w:rsidP="00C410CE">
      <w:pPr>
        <w:pStyle w:val="22"/>
        <w:numPr>
          <w:ilvl w:val="0"/>
          <w:numId w:val="218"/>
        </w:numPr>
        <w:shd w:val="clear" w:color="auto" w:fill="auto"/>
        <w:tabs>
          <w:tab w:val="left" w:pos="762"/>
          <w:tab w:val="left" w:pos="1872"/>
          <w:tab w:val="right" w:pos="8235"/>
          <w:tab w:val="right" w:pos="9370"/>
        </w:tabs>
        <w:spacing w:before="0" w:line="322" w:lineRule="exact"/>
        <w:ind w:left="740" w:hanging="260"/>
        <w:jc w:val="both"/>
        <w:rPr>
          <w:sz w:val="24"/>
          <w:szCs w:val="24"/>
        </w:rPr>
      </w:pPr>
      <w:r w:rsidRPr="00551BD3">
        <w:rPr>
          <w:sz w:val="24"/>
          <w:szCs w:val="24"/>
        </w:rPr>
        <w:t>навыки</w:t>
      </w:r>
      <w:r w:rsidRPr="00551BD3">
        <w:rPr>
          <w:sz w:val="24"/>
          <w:szCs w:val="24"/>
        </w:rPr>
        <w:tab/>
        <w:t>формирования УУД в</w:t>
      </w:r>
      <w:r w:rsidRPr="00551BD3">
        <w:rPr>
          <w:sz w:val="24"/>
          <w:szCs w:val="24"/>
        </w:rPr>
        <w:tab/>
        <w:t>рамках проектной и</w:t>
      </w:r>
      <w:r w:rsidRPr="00551BD3">
        <w:rPr>
          <w:sz w:val="24"/>
          <w:szCs w:val="24"/>
        </w:rPr>
        <w:tab/>
        <w:t>учебно</w:t>
      </w:r>
      <w:r w:rsidRPr="00551BD3">
        <w:rPr>
          <w:sz w:val="24"/>
          <w:szCs w:val="24"/>
        </w:rPr>
        <w:softHyphen/>
      </w:r>
    </w:p>
    <w:p w:rsidR="008F4E00" w:rsidRPr="00551BD3" w:rsidRDefault="00CF4992">
      <w:pPr>
        <w:pStyle w:val="22"/>
        <w:shd w:val="clear" w:color="auto" w:fill="auto"/>
        <w:spacing w:before="0" w:line="322" w:lineRule="exact"/>
        <w:ind w:left="740" w:firstLine="0"/>
        <w:jc w:val="both"/>
        <w:rPr>
          <w:sz w:val="24"/>
          <w:szCs w:val="24"/>
        </w:rPr>
      </w:pPr>
      <w:r w:rsidRPr="00551BD3">
        <w:rPr>
          <w:sz w:val="24"/>
          <w:szCs w:val="24"/>
        </w:rPr>
        <w:t>исследовательской деятельности;</w:t>
      </w:r>
    </w:p>
    <w:p w:rsidR="008F4E00" w:rsidRPr="00551BD3" w:rsidRDefault="00CF4992" w:rsidP="00C410CE">
      <w:pPr>
        <w:pStyle w:val="22"/>
        <w:numPr>
          <w:ilvl w:val="0"/>
          <w:numId w:val="218"/>
        </w:numPr>
        <w:shd w:val="clear" w:color="auto" w:fill="auto"/>
        <w:tabs>
          <w:tab w:val="left" w:pos="762"/>
        </w:tabs>
        <w:spacing w:before="0" w:line="322" w:lineRule="exact"/>
        <w:ind w:left="740" w:hanging="260"/>
        <w:jc w:val="both"/>
        <w:rPr>
          <w:sz w:val="24"/>
          <w:szCs w:val="24"/>
        </w:rPr>
      </w:pPr>
      <w:r w:rsidRPr="00551BD3">
        <w:rPr>
          <w:sz w:val="24"/>
          <w:szCs w:val="24"/>
        </w:rPr>
        <w:t>навыки продуктивного взаимодействия педагога и обучающегося в рамках формирования УУД;</w:t>
      </w:r>
    </w:p>
    <w:p w:rsidR="008F4E00" w:rsidRPr="00551BD3" w:rsidRDefault="00CF4992" w:rsidP="00C410CE">
      <w:pPr>
        <w:pStyle w:val="22"/>
        <w:numPr>
          <w:ilvl w:val="0"/>
          <w:numId w:val="218"/>
        </w:numPr>
        <w:shd w:val="clear" w:color="auto" w:fill="auto"/>
        <w:tabs>
          <w:tab w:val="left" w:pos="762"/>
        </w:tabs>
        <w:spacing w:before="0" w:line="322" w:lineRule="exact"/>
        <w:ind w:left="740" w:hanging="260"/>
        <w:jc w:val="both"/>
        <w:rPr>
          <w:sz w:val="24"/>
          <w:szCs w:val="24"/>
        </w:rPr>
      </w:pPr>
      <w:r w:rsidRPr="00551BD3">
        <w:rPr>
          <w:sz w:val="24"/>
          <w:szCs w:val="24"/>
        </w:rPr>
        <w:t>владение навыками формирующего оценивания;</w:t>
      </w:r>
    </w:p>
    <w:p w:rsidR="008F4E00" w:rsidRPr="00CE3EE1" w:rsidRDefault="00CF4992" w:rsidP="00C410CE">
      <w:pPr>
        <w:pStyle w:val="22"/>
        <w:numPr>
          <w:ilvl w:val="0"/>
          <w:numId w:val="218"/>
        </w:numPr>
        <w:shd w:val="clear" w:color="auto" w:fill="auto"/>
        <w:tabs>
          <w:tab w:val="left" w:pos="762"/>
        </w:tabs>
        <w:spacing w:before="0" w:after="97" w:line="341" w:lineRule="exact"/>
        <w:ind w:left="180" w:firstLine="0"/>
        <w:jc w:val="both"/>
        <w:rPr>
          <w:sz w:val="24"/>
          <w:szCs w:val="24"/>
        </w:rPr>
      </w:pPr>
      <w:r w:rsidRPr="00CE3EE1">
        <w:rPr>
          <w:sz w:val="24"/>
          <w:szCs w:val="24"/>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r w:rsidR="00CE3EE1" w:rsidRPr="00CE3EE1">
        <w:rPr>
          <w:sz w:val="24"/>
          <w:szCs w:val="24"/>
        </w:rPr>
        <w:t xml:space="preserve"> </w:t>
      </w:r>
      <w:r w:rsidRPr="00CE3EE1">
        <w:rPr>
          <w:sz w:val="24"/>
          <w:szCs w:val="24"/>
        </w:rPr>
        <w:t>Особыми задачами воспитания обучающихся с особыми образовательными потребностями являются:</w:t>
      </w:r>
    </w:p>
    <w:p w:rsidR="008F4E00" w:rsidRPr="00CE3EE1" w:rsidRDefault="00CF4992" w:rsidP="00C410CE">
      <w:pPr>
        <w:pStyle w:val="22"/>
        <w:numPr>
          <w:ilvl w:val="0"/>
          <w:numId w:val="215"/>
        </w:numPr>
        <w:shd w:val="clear" w:color="auto" w:fill="auto"/>
        <w:tabs>
          <w:tab w:val="left" w:pos="913"/>
        </w:tabs>
        <w:spacing w:before="0" w:line="370" w:lineRule="exact"/>
        <w:ind w:left="180" w:firstLine="300"/>
        <w:jc w:val="both"/>
        <w:rPr>
          <w:sz w:val="24"/>
          <w:szCs w:val="24"/>
        </w:rPr>
      </w:pPr>
      <w:r w:rsidRPr="00CE3EE1">
        <w:rPr>
          <w:sz w:val="24"/>
          <w:szCs w:val="24"/>
        </w:rPr>
        <w:t>налаживание эмоционально-положительного взаимодействия с окружающими для их успешной социальной адаптации и интеграции в Школе;</w:t>
      </w:r>
    </w:p>
    <w:p w:rsidR="008F4E00" w:rsidRPr="00CE3EE1" w:rsidRDefault="00CF4992" w:rsidP="00C410CE">
      <w:pPr>
        <w:pStyle w:val="22"/>
        <w:numPr>
          <w:ilvl w:val="0"/>
          <w:numId w:val="215"/>
        </w:numPr>
        <w:shd w:val="clear" w:color="auto" w:fill="auto"/>
        <w:tabs>
          <w:tab w:val="left" w:pos="913"/>
        </w:tabs>
        <w:spacing w:before="0" w:line="370" w:lineRule="exact"/>
        <w:ind w:left="180" w:firstLine="300"/>
        <w:jc w:val="both"/>
        <w:rPr>
          <w:sz w:val="24"/>
          <w:szCs w:val="24"/>
        </w:rPr>
      </w:pPr>
      <w:r w:rsidRPr="00CE3EE1">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8F4E00" w:rsidRPr="00CE3EE1" w:rsidRDefault="00CF4992" w:rsidP="00C410CE">
      <w:pPr>
        <w:pStyle w:val="22"/>
        <w:numPr>
          <w:ilvl w:val="0"/>
          <w:numId w:val="215"/>
        </w:numPr>
        <w:shd w:val="clear" w:color="auto" w:fill="auto"/>
        <w:tabs>
          <w:tab w:val="left" w:pos="913"/>
        </w:tabs>
        <w:spacing w:before="0" w:line="370" w:lineRule="exact"/>
        <w:ind w:left="180" w:firstLine="300"/>
        <w:jc w:val="both"/>
        <w:rPr>
          <w:sz w:val="24"/>
          <w:szCs w:val="24"/>
        </w:rPr>
      </w:pPr>
      <w:r w:rsidRPr="00CE3EE1">
        <w:rPr>
          <w:sz w:val="24"/>
          <w:szCs w:val="24"/>
        </w:rPr>
        <w:t>построение воспитательной деятельности с учётом индивидуальных особенностей и возможностей каждого обучающегося;</w:t>
      </w:r>
    </w:p>
    <w:p w:rsidR="008F4E00" w:rsidRPr="00CE3EE1" w:rsidRDefault="00CF4992" w:rsidP="00C410CE">
      <w:pPr>
        <w:pStyle w:val="22"/>
        <w:numPr>
          <w:ilvl w:val="0"/>
          <w:numId w:val="215"/>
        </w:numPr>
        <w:shd w:val="clear" w:color="auto" w:fill="auto"/>
        <w:tabs>
          <w:tab w:val="left" w:pos="913"/>
        </w:tabs>
        <w:spacing w:before="0" w:line="370" w:lineRule="exact"/>
        <w:ind w:left="180" w:firstLine="300"/>
        <w:jc w:val="both"/>
        <w:rPr>
          <w:sz w:val="24"/>
          <w:szCs w:val="24"/>
        </w:rPr>
      </w:pPr>
      <w:r w:rsidRPr="00CE3EE1">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F4E00" w:rsidRPr="00CE3EE1" w:rsidRDefault="00CF4992">
      <w:pPr>
        <w:pStyle w:val="22"/>
        <w:shd w:val="clear" w:color="auto" w:fill="auto"/>
        <w:spacing w:before="0" w:after="120" w:line="370" w:lineRule="exact"/>
        <w:ind w:left="180" w:firstLine="700"/>
        <w:jc w:val="both"/>
        <w:rPr>
          <w:sz w:val="24"/>
          <w:szCs w:val="24"/>
        </w:rPr>
      </w:pPr>
      <w:r w:rsidRPr="00CE3EE1">
        <w:rPr>
          <w:sz w:val="24"/>
          <w:szCs w:val="24"/>
        </w:rPr>
        <w:t>При организации воспитания обучающихся с особыми образовательными потребностями педагогический коллектив ориентируется на:</w:t>
      </w:r>
    </w:p>
    <w:p w:rsidR="008F4E00" w:rsidRPr="00CE3EE1" w:rsidRDefault="00CF4992" w:rsidP="00C410CE">
      <w:pPr>
        <w:pStyle w:val="22"/>
        <w:numPr>
          <w:ilvl w:val="0"/>
          <w:numId w:val="215"/>
        </w:numPr>
        <w:shd w:val="clear" w:color="auto" w:fill="auto"/>
        <w:tabs>
          <w:tab w:val="left" w:pos="1037"/>
        </w:tabs>
        <w:spacing w:before="0" w:line="370" w:lineRule="exact"/>
        <w:ind w:left="180" w:firstLine="300"/>
        <w:jc w:val="both"/>
        <w:rPr>
          <w:sz w:val="24"/>
          <w:szCs w:val="24"/>
        </w:rPr>
      </w:pPr>
      <w:r w:rsidRPr="00CE3EE1">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F4E00" w:rsidRPr="00CE3EE1" w:rsidRDefault="00CF4992" w:rsidP="00C410CE">
      <w:pPr>
        <w:pStyle w:val="22"/>
        <w:numPr>
          <w:ilvl w:val="0"/>
          <w:numId w:val="215"/>
        </w:numPr>
        <w:shd w:val="clear" w:color="auto" w:fill="auto"/>
        <w:tabs>
          <w:tab w:val="left" w:pos="1037"/>
        </w:tabs>
        <w:spacing w:before="0" w:line="370" w:lineRule="exact"/>
        <w:ind w:left="180" w:firstLine="300"/>
        <w:jc w:val="both"/>
        <w:rPr>
          <w:sz w:val="24"/>
          <w:szCs w:val="24"/>
        </w:rPr>
      </w:pPr>
      <w:r w:rsidRPr="00CE3EE1">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 дефектологов, педагогов дополнительного образования;</w:t>
      </w:r>
    </w:p>
    <w:p w:rsidR="008F4E00" w:rsidRPr="00CE3EE1" w:rsidRDefault="00CF4992" w:rsidP="00C410CE">
      <w:pPr>
        <w:pStyle w:val="22"/>
        <w:numPr>
          <w:ilvl w:val="0"/>
          <w:numId w:val="215"/>
        </w:numPr>
        <w:shd w:val="clear" w:color="auto" w:fill="auto"/>
        <w:tabs>
          <w:tab w:val="left" w:pos="1037"/>
        </w:tabs>
        <w:spacing w:before="0" w:after="480" w:line="370" w:lineRule="exact"/>
        <w:ind w:left="180" w:firstLine="300"/>
        <w:jc w:val="both"/>
        <w:rPr>
          <w:sz w:val="24"/>
          <w:szCs w:val="24"/>
        </w:rPr>
      </w:pPr>
      <w:r w:rsidRPr="00CE3EE1">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8F4E00" w:rsidRPr="00CE3EE1" w:rsidRDefault="00CF4992" w:rsidP="00C410CE">
      <w:pPr>
        <w:pStyle w:val="221"/>
        <w:keepNext/>
        <w:keepLines/>
        <w:numPr>
          <w:ilvl w:val="0"/>
          <w:numId w:val="214"/>
        </w:numPr>
        <w:shd w:val="clear" w:color="auto" w:fill="auto"/>
        <w:tabs>
          <w:tab w:val="left" w:pos="1421"/>
        </w:tabs>
        <w:spacing w:before="0" w:after="0" w:line="370" w:lineRule="exact"/>
        <w:ind w:firstLine="880"/>
        <w:jc w:val="left"/>
        <w:rPr>
          <w:sz w:val="24"/>
          <w:szCs w:val="24"/>
        </w:rPr>
      </w:pPr>
      <w:bookmarkStart w:id="867" w:name="bookmark872"/>
      <w:r w:rsidRPr="00CE3EE1">
        <w:rPr>
          <w:sz w:val="24"/>
          <w:szCs w:val="24"/>
        </w:rPr>
        <w:lastRenderedPageBreak/>
        <w:t>Система поощрения социальной успешности и проявлений активной жизненной позиции обучающихся.</w:t>
      </w:r>
      <w:bookmarkEnd w:id="867"/>
    </w:p>
    <w:p w:rsidR="008F4E00" w:rsidRPr="00CE3EE1" w:rsidRDefault="00CF4992">
      <w:pPr>
        <w:pStyle w:val="22"/>
        <w:shd w:val="clear" w:color="auto" w:fill="auto"/>
        <w:spacing w:before="0" w:after="116" w:line="370" w:lineRule="exact"/>
        <w:ind w:left="180" w:firstLine="700"/>
        <w:jc w:val="both"/>
        <w:rPr>
          <w:sz w:val="24"/>
          <w:szCs w:val="24"/>
        </w:rPr>
      </w:pPr>
      <w:r w:rsidRPr="00CE3EE1">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F4E00" w:rsidRPr="00CE3EE1" w:rsidRDefault="00CF4992">
      <w:pPr>
        <w:pStyle w:val="22"/>
        <w:shd w:val="clear" w:color="auto" w:fill="auto"/>
        <w:spacing w:before="0" w:after="196" w:line="374" w:lineRule="exact"/>
        <w:ind w:left="180" w:firstLine="700"/>
        <w:jc w:val="both"/>
        <w:rPr>
          <w:sz w:val="24"/>
          <w:szCs w:val="24"/>
        </w:rPr>
      </w:pPr>
      <w:r w:rsidRPr="00CE3EE1">
        <w:rPr>
          <w:sz w:val="24"/>
          <w:szCs w:val="24"/>
        </w:rPr>
        <w:t>Система проявлений активной жизненной позиции и поощрения социальной успешности обучающихся строится на принципах:</w:t>
      </w:r>
    </w:p>
    <w:p w:rsidR="008F4E00" w:rsidRPr="00CE3EE1" w:rsidRDefault="00CF4992">
      <w:pPr>
        <w:pStyle w:val="22"/>
        <w:shd w:val="clear" w:color="auto" w:fill="auto"/>
        <w:spacing w:before="0" w:line="280" w:lineRule="exact"/>
        <w:ind w:left="180" w:firstLine="700"/>
        <w:jc w:val="both"/>
        <w:rPr>
          <w:sz w:val="24"/>
          <w:szCs w:val="24"/>
        </w:rPr>
      </w:pPr>
      <w:r w:rsidRPr="00CE3EE1">
        <w:rPr>
          <w:sz w:val="24"/>
          <w:szCs w:val="24"/>
        </w:rPr>
        <w:t>- публичности, открытости поощрений - информирование всех</w:t>
      </w:r>
    </w:p>
    <w:p w:rsidR="008F4E00" w:rsidRPr="00CE3EE1" w:rsidRDefault="00CF4992">
      <w:pPr>
        <w:pStyle w:val="22"/>
        <w:shd w:val="clear" w:color="auto" w:fill="auto"/>
        <w:spacing w:before="0" w:line="370" w:lineRule="exact"/>
        <w:ind w:firstLine="0"/>
        <w:jc w:val="both"/>
        <w:rPr>
          <w:sz w:val="24"/>
          <w:szCs w:val="24"/>
        </w:rPr>
      </w:pPr>
      <w:r w:rsidRPr="00CE3EE1">
        <w:rPr>
          <w:sz w:val="24"/>
          <w:szCs w:val="24"/>
        </w:rPr>
        <w:t>обучающихся о награждении, проведение награждений в присутствии значительного числа обучающихся;</w:t>
      </w:r>
    </w:p>
    <w:p w:rsidR="008F4E00" w:rsidRPr="00CE3EE1" w:rsidRDefault="00CF4992" w:rsidP="00C410CE">
      <w:pPr>
        <w:pStyle w:val="22"/>
        <w:numPr>
          <w:ilvl w:val="0"/>
          <w:numId w:val="215"/>
        </w:numPr>
        <w:shd w:val="clear" w:color="auto" w:fill="auto"/>
        <w:tabs>
          <w:tab w:val="left" w:pos="1070"/>
        </w:tabs>
        <w:spacing w:before="0" w:line="370" w:lineRule="exact"/>
        <w:ind w:firstLine="740"/>
        <w:jc w:val="both"/>
        <w:rPr>
          <w:sz w:val="24"/>
          <w:szCs w:val="24"/>
        </w:rPr>
      </w:pPr>
      <w:r w:rsidRPr="00CE3EE1">
        <w:rPr>
          <w:sz w:val="24"/>
          <w:szCs w:val="24"/>
        </w:rPr>
        <w:t>соответствия артефактов и процедур награждения укладу Школы, качеству воспитывающей среды, символике Школы;</w:t>
      </w:r>
    </w:p>
    <w:p w:rsidR="008F4E00" w:rsidRPr="00CE3EE1" w:rsidRDefault="00CF4992" w:rsidP="00C410CE">
      <w:pPr>
        <w:pStyle w:val="22"/>
        <w:numPr>
          <w:ilvl w:val="0"/>
          <w:numId w:val="215"/>
        </w:numPr>
        <w:shd w:val="clear" w:color="auto" w:fill="auto"/>
        <w:tabs>
          <w:tab w:val="left" w:pos="1070"/>
        </w:tabs>
        <w:spacing w:before="0" w:line="418" w:lineRule="exact"/>
        <w:ind w:firstLine="740"/>
        <w:jc w:val="both"/>
        <w:rPr>
          <w:sz w:val="24"/>
          <w:szCs w:val="24"/>
        </w:rPr>
      </w:pPr>
      <w:r w:rsidRPr="00CE3EE1">
        <w:rPr>
          <w:sz w:val="24"/>
          <w:szCs w:val="24"/>
        </w:rPr>
        <w:t>прозрачности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F4E00" w:rsidRPr="00CE3EE1" w:rsidRDefault="00CF4992" w:rsidP="00C410CE">
      <w:pPr>
        <w:pStyle w:val="22"/>
        <w:numPr>
          <w:ilvl w:val="0"/>
          <w:numId w:val="215"/>
        </w:numPr>
        <w:shd w:val="clear" w:color="auto" w:fill="auto"/>
        <w:tabs>
          <w:tab w:val="left" w:pos="1070"/>
        </w:tabs>
        <w:spacing w:before="0" w:line="370" w:lineRule="exact"/>
        <w:ind w:firstLine="740"/>
        <w:jc w:val="both"/>
        <w:rPr>
          <w:sz w:val="24"/>
          <w:szCs w:val="24"/>
        </w:rPr>
      </w:pPr>
      <w:r w:rsidRPr="00CE3EE1">
        <w:rPr>
          <w:sz w:val="24"/>
          <w:szCs w:val="24"/>
        </w:rPr>
        <w:t>регулирования частоты награждений - недопущение избыточности в поощрениях, чрезмерно больших групп поощряемых и т. п.;</w:t>
      </w:r>
    </w:p>
    <w:p w:rsidR="008F4E00" w:rsidRPr="00CE3EE1" w:rsidRDefault="00CF4992" w:rsidP="00C410CE">
      <w:pPr>
        <w:pStyle w:val="22"/>
        <w:numPr>
          <w:ilvl w:val="0"/>
          <w:numId w:val="215"/>
        </w:numPr>
        <w:shd w:val="clear" w:color="auto" w:fill="auto"/>
        <w:tabs>
          <w:tab w:val="left" w:pos="1070"/>
        </w:tabs>
        <w:spacing w:before="0" w:line="370" w:lineRule="exact"/>
        <w:ind w:firstLine="740"/>
        <w:jc w:val="both"/>
        <w:rPr>
          <w:sz w:val="24"/>
          <w:szCs w:val="24"/>
        </w:rPr>
      </w:pPr>
      <w:r w:rsidRPr="00CE3EE1">
        <w:rPr>
          <w:sz w:val="24"/>
          <w:szCs w:val="24"/>
        </w:rPr>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F4E00" w:rsidRPr="00CE3EE1" w:rsidRDefault="00CF4992" w:rsidP="00C410CE">
      <w:pPr>
        <w:pStyle w:val="22"/>
        <w:numPr>
          <w:ilvl w:val="0"/>
          <w:numId w:val="215"/>
        </w:numPr>
        <w:shd w:val="clear" w:color="auto" w:fill="auto"/>
        <w:tabs>
          <w:tab w:val="left" w:pos="1070"/>
        </w:tabs>
        <w:spacing w:before="0" w:line="370" w:lineRule="exact"/>
        <w:ind w:firstLine="740"/>
        <w:jc w:val="both"/>
        <w:rPr>
          <w:sz w:val="24"/>
          <w:szCs w:val="24"/>
        </w:rPr>
      </w:pPr>
      <w:r w:rsidRPr="00CE3EE1">
        <w:rPr>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F4E00" w:rsidRPr="00CE3EE1" w:rsidRDefault="00CF4992" w:rsidP="00C410CE">
      <w:pPr>
        <w:pStyle w:val="22"/>
        <w:numPr>
          <w:ilvl w:val="0"/>
          <w:numId w:val="215"/>
        </w:numPr>
        <w:shd w:val="clear" w:color="auto" w:fill="auto"/>
        <w:tabs>
          <w:tab w:val="left" w:pos="1070"/>
        </w:tabs>
        <w:spacing w:before="0" w:line="370" w:lineRule="exact"/>
        <w:ind w:firstLine="740"/>
        <w:jc w:val="both"/>
        <w:rPr>
          <w:sz w:val="24"/>
          <w:szCs w:val="24"/>
        </w:rPr>
      </w:pPr>
      <w:r w:rsidRPr="00CE3EE1">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8F4E00" w:rsidRPr="00CE3EE1" w:rsidRDefault="00CF4992">
      <w:pPr>
        <w:pStyle w:val="22"/>
        <w:shd w:val="clear" w:color="auto" w:fill="auto"/>
        <w:spacing w:before="0" w:after="109" w:line="370" w:lineRule="exact"/>
        <w:ind w:firstLine="740"/>
        <w:jc w:val="both"/>
        <w:rPr>
          <w:sz w:val="24"/>
          <w:szCs w:val="24"/>
        </w:rPr>
      </w:pPr>
      <w:r w:rsidRPr="00CE3EE1">
        <w:rPr>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8F4E00" w:rsidRPr="00CE3EE1" w:rsidRDefault="00CF4992">
      <w:pPr>
        <w:pStyle w:val="22"/>
        <w:shd w:val="clear" w:color="auto" w:fill="auto"/>
        <w:spacing w:before="0" w:after="116" w:line="384" w:lineRule="exact"/>
        <w:ind w:firstLine="740"/>
        <w:jc w:val="both"/>
        <w:rPr>
          <w:sz w:val="24"/>
          <w:szCs w:val="24"/>
        </w:rPr>
      </w:pPr>
      <w:r w:rsidRPr="00CE3EE1">
        <w:rPr>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8F4E00" w:rsidRPr="00CE3EE1" w:rsidRDefault="00CF4992">
      <w:pPr>
        <w:pStyle w:val="22"/>
        <w:shd w:val="clear" w:color="auto" w:fill="auto"/>
        <w:spacing w:before="0" w:after="687" w:line="389" w:lineRule="exact"/>
        <w:ind w:firstLine="740"/>
        <w:jc w:val="both"/>
        <w:rPr>
          <w:sz w:val="24"/>
          <w:szCs w:val="24"/>
        </w:rPr>
      </w:pPr>
      <w:r w:rsidRPr="00CE3EE1">
        <w:rPr>
          <w:sz w:val="24"/>
          <w:szCs w:val="24"/>
        </w:rPr>
        <w:t xml:space="preserve">Портфолио может включать артефакты признания личностных достижений, </w:t>
      </w:r>
      <w:r w:rsidRPr="00CE3EE1">
        <w:rPr>
          <w:sz w:val="24"/>
          <w:szCs w:val="24"/>
        </w:rPr>
        <w:lastRenderedPageBreak/>
        <w:t>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8F4E00" w:rsidRPr="00CE3EE1" w:rsidRDefault="00CF4992">
      <w:pPr>
        <w:pStyle w:val="221"/>
        <w:keepNext/>
        <w:keepLines/>
        <w:shd w:val="clear" w:color="auto" w:fill="auto"/>
        <w:spacing w:before="0" w:after="0" w:line="280" w:lineRule="exact"/>
        <w:rPr>
          <w:b/>
          <w:sz w:val="24"/>
          <w:szCs w:val="24"/>
        </w:rPr>
      </w:pPr>
      <w:bookmarkStart w:id="868" w:name="bookmark873"/>
      <w:bookmarkStart w:id="869" w:name="bookmark874"/>
      <w:r w:rsidRPr="00CE3EE1">
        <w:rPr>
          <w:sz w:val="24"/>
          <w:szCs w:val="24"/>
        </w:rPr>
        <w:t>2.2.4</w:t>
      </w:r>
      <w:r w:rsidRPr="00CE3EE1">
        <w:rPr>
          <w:b/>
          <w:sz w:val="24"/>
          <w:szCs w:val="24"/>
        </w:rPr>
        <w:t>. ПРОГРАММА КОРРЕКЦИОННОЙ РАБОТЫ</w:t>
      </w:r>
      <w:bookmarkEnd w:id="868"/>
      <w:bookmarkEnd w:id="869"/>
    </w:p>
    <w:p w:rsidR="008F4E00" w:rsidRPr="00CE3EE1" w:rsidRDefault="00CF4992" w:rsidP="00C410CE">
      <w:pPr>
        <w:pStyle w:val="24"/>
        <w:keepNext/>
        <w:keepLines/>
        <w:numPr>
          <w:ilvl w:val="0"/>
          <w:numId w:val="220"/>
        </w:numPr>
        <w:shd w:val="clear" w:color="auto" w:fill="auto"/>
        <w:tabs>
          <w:tab w:val="left" w:pos="956"/>
        </w:tabs>
        <w:spacing w:after="304" w:line="280" w:lineRule="exact"/>
        <w:ind w:firstLine="0"/>
        <w:jc w:val="both"/>
        <w:rPr>
          <w:sz w:val="24"/>
          <w:szCs w:val="24"/>
        </w:rPr>
      </w:pPr>
      <w:bookmarkStart w:id="870" w:name="bookmark875"/>
      <w:bookmarkStart w:id="871" w:name="bookmark876"/>
      <w:r w:rsidRPr="00CE3EE1">
        <w:rPr>
          <w:sz w:val="24"/>
          <w:szCs w:val="24"/>
        </w:rPr>
        <w:t>Пояснительная записка</w:t>
      </w:r>
      <w:bookmarkEnd w:id="870"/>
      <w:bookmarkEnd w:id="871"/>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Программа коррекционной работы (далее ПКР) предусматривает индивидуализацию психолого-педагогического сопровождения обучающегося с ЗПР.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психолого- медико-педагогической комиссии (далее ПМПК), психолого-педагогического консилиума образовательной организации (ППк) и/или индивидуальной программой реабилитации или абилитации (ИПРА).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Программа ориентирована на развитие потенциальных возможностей обучающихся 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Особое внимание в программе уделяется вопросам формирования жизненных </w:t>
      </w:r>
      <w:r w:rsidRPr="00CE3EE1">
        <w:rPr>
          <w:sz w:val="24"/>
          <w:szCs w:val="24"/>
        </w:rPr>
        <w:lastRenderedPageBreak/>
        <w:t>компетенций у обучающихся с ЗПР, способствующих освоению социального опыта и возможности его переноса в реальные жизненные ситуации.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ПКР неразрывно связана с содержанием программного материала АООП ООО обучающихся с ЗПР, поддерживает процесс освоения знаний и учебных компетенций.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обучающегося 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8F4E00" w:rsidRPr="00CE3EE1" w:rsidRDefault="00CF4992">
      <w:pPr>
        <w:pStyle w:val="22"/>
        <w:shd w:val="clear" w:color="auto" w:fill="auto"/>
        <w:spacing w:before="0" w:after="273" w:line="322" w:lineRule="exact"/>
        <w:ind w:firstLine="740"/>
        <w:jc w:val="both"/>
        <w:rPr>
          <w:sz w:val="24"/>
          <w:szCs w:val="24"/>
        </w:rPr>
      </w:pPr>
      <w:r w:rsidRPr="00CE3EE1">
        <w:rPr>
          <w:sz w:val="24"/>
          <w:szCs w:val="24"/>
        </w:rPr>
        <w:t>ПКР разрабатывается на период получения основного общего образования и включает целевой, содержательный и организационный разделы.</w:t>
      </w:r>
    </w:p>
    <w:p w:rsidR="008F4E00" w:rsidRPr="00CE3EE1" w:rsidRDefault="00CF4992" w:rsidP="00C410CE">
      <w:pPr>
        <w:pStyle w:val="221"/>
        <w:keepNext/>
        <w:keepLines/>
        <w:numPr>
          <w:ilvl w:val="0"/>
          <w:numId w:val="221"/>
        </w:numPr>
        <w:shd w:val="clear" w:color="auto" w:fill="auto"/>
        <w:tabs>
          <w:tab w:val="left" w:pos="961"/>
        </w:tabs>
        <w:spacing w:before="0" w:after="294" w:line="280" w:lineRule="exact"/>
        <w:rPr>
          <w:sz w:val="24"/>
          <w:szCs w:val="24"/>
        </w:rPr>
      </w:pPr>
      <w:bookmarkStart w:id="872" w:name="bookmark877"/>
      <w:bookmarkStart w:id="873" w:name="bookmark878"/>
      <w:r w:rsidRPr="00CE3EE1">
        <w:rPr>
          <w:sz w:val="24"/>
          <w:szCs w:val="24"/>
        </w:rPr>
        <w:t>Целевой раздел</w:t>
      </w:r>
      <w:bookmarkEnd w:id="872"/>
      <w:bookmarkEnd w:id="873"/>
    </w:p>
    <w:p w:rsidR="008F4E00" w:rsidRPr="00CE3EE1" w:rsidRDefault="00CF4992">
      <w:pPr>
        <w:pStyle w:val="22"/>
        <w:shd w:val="clear" w:color="auto" w:fill="auto"/>
        <w:tabs>
          <w:tab w:val="left" w:pos="4426"/>
          <w:tab w:val="right" w:pos="9336"/>
        </w:tabs>
        <w:spacing w:before="0" w:line="322" w:lineRule="exact"/>
        <w:ind w:firstLine="740"/>
        <w:jc w:val="both"/>
        <w:rPr>
          <w:sz w:val="24"/>
          <w:szCs w:val="24"/>
        </w:rPr>
      </w:pPr>
      <w:r w:rsidRPr="00CE3EE1">
        <w:rPr>
          <w:rStyle w:val="2c"/>
          <w:sz w:val="24"/>
          <w:szCs w:val="24"/>
        </w:rPr>
        <w:t>Цель программы-</w:t>
      </w:r>
      <w:r w:rsidRPr="00CE3EE1">
        <w:rPr>
          <w:sz w:val="24"/>
          <w:szCs w:val="24"/>
        </w:rPr>
        <w:t xml:space="preserve"> проектирование и реализация комплексной системы психолого-педагогического</w:t>
      </w:r>
      <w:r w:rsidRPr="00CE3EE1">
        <w:rPr>
          <w:sz w:val="24"/>
          <w:szCs w:val="24"/>
        </w:rPr>
        <w:tab/>
        <w:t>сопровождения,</w:t>
      </w:r>
      <w:r w:rsidRPr="00CE3EE1">
        <w:rPr>
          <w:sz w:val="24"/>
          <w:szCs w:val="24"/>
        </w:rPr>
        <w:tab/>
        <w:t>предоставление</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специализированной помощи обучающимся с ЗПР для преодоления/ослабления недостатков в психическом развитии,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8F4E00" w:rsidRPr="00CE3EE1" w:rsidRDefault="00CF4992">
      <w:pPr>
        <w:pStyle w:val="80"/>
        <w:shd w:val="clear" w:color="auto" w:fill="auto"/>
        <w:ind w:firstLine="740"/>
        <w:jc w:val="both"/>
        <w:rPr>
          <w:sz w:val="24"/>
          <w:szCs w:val="24"/>
        </w:rPr>
      </w:pPr>
      <w:r w:rsidRPr="00CE3EE1">
        <w:rPr>
          <w:sz w:val="24"/>
          <w:szCs w:val="24"/>
        </w:rPr>
        <w:t>Задачи программы коррекционной работы:</w:t>
      </w:r>
    </w:p>
    <w:p w:rsidR="008F4E00" w:rsidRPr="00CE3EE1" w:rsidRDefault="00CF4992" w:rsidP="00C410CE">
      <w:pPr>
        <w:pStyle w:val="22"/>
        <w:numPr>
          <w:ilvl w:val="0"/>
          <w:numId w:val="218"/>
        </w:numPr>
        <w:shd w:val="clear" w:color="auto" w:fill="auto"/>
        <w:tabs>
          <w:tab w:val="left" w:pos="744"/>
        </w:tabs>
        <w:spacing w:before="0" w:line="322" w:lineRule="exact"/>
        <w:ind w:left="740" w:hanging="260"/>
        <w:jc w:val="both"/>
        <w:rPr>
          <w:sz w:val="24"/>
          <w:szCs w:val="24"/>
        </w:rPr>
      </w:pPr>
      <w:r w:rsidRPr="00CE3EE1">
        <w:rPr>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8F4E00" w:rsidRPr="00CE3EE1" w:rsidRDefault="00CF4992" w:rsidP="00C410CE">
      <w:pPr>
        <w:pStyle w:val="22"/>
        <w:numPr>
          <w:ilvl w:val="0"/>
          <w:numId w:val="218"/>
        </w:numPr>
        <w:shd w:val="clear" w:color="auto" w:fill="auto"/>
        <w:tabs>
          <w:tab w:val="left" w:pos="744"/>
        </w:tabs>
        <w:spacing w:before="0" w:line="322" w:lineRule="exact"/>
        <w:ind w:left="740" w:hanging="260"/>
        <w:jc w:val="both"/>
        <w:rPr>
          <w:sz w:val="24"/>
          <w:szCs w:val="24"/>
        </w:rPr>
      </w:pPr>
      <w:r w:rsidRPr="00CE3EE1">
        <w:rPr>
          <w:sz w:val="24"/>
          <w:szCs w:val="24"/>
        </w:rPr>
        <w:t>оказание комплексной коррекционно-педагогической, психологической и социальной помощи обучающимся с ЗПР;</w:t>
      </w:r>
    </w:p>
    <w:p w:rsidR="008F4E00" w:rsidRPr="00CE3EE1"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CE3EE1">
        <w:rPr>
          <w:sz w:val="24"/>
          <w:szCs w:val="24"/>
        </w:rPr>
        <w:t>осуществление индивидуально-ориентированного психолого</w:t>
      </w:r>
      <w:r w:rsidRPr="00CE3EE1">
        <w:rPr>
          <w:sz w:val="24"/>
          <w:szCs w:val="24"/>
        </w:rPr>
        <w:softHyphen/>
        <w:t>педагогического сопровождения обучающихся с ЗПР с учетом их особых образовательных потребностей;</w:t>
      </w:r>
    </w:p>
    <w:p w:rsidR="008F4E00" w:rsidRPr="00CE3EE1"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CE3EE1">
        <w:rPr>
          <w:sz w:val="24"/>
          <w:szCs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8F4E00" w:rsidRPr="00CE3EE1"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CE3EE1">
        <w:rPr>
          <w:sz w:val="24"/>
          <w:szCs w:val="24"/>
        </w:rPr>
        <w:t>реализация системы мероприятий по социальной адаптации обучающихся с ЗПР;</w:t>
      </w:r>
    </w:p>
    <w:p w:rsidR="008F4E00" w:rsidRPr="00CE3EE1" w:rsidRDefault="00CF4992" w:rsidP="00C410CE">
      <w:pPr>
        <w:pStyle w:val="22"/>
        <w:numPr>
          <w:ilvl w:val="0"/>
          <w:numId w:val="218"/>
        </w:numPr>
        <w:shd w:val="clear" w:color="auto" w:fill="auto"/>
        <w:tabs>
          <w:tab w:val="left" w:pos="742"/>
        </w:tabs>
        <w:spacing w:before="0" w:after="633" w:line="322" w:lineRule="exact"/>
        <w:ind w:left="740" w:hanging="260"/>
        <w:jc w:val="both"/>
        <w:rPr>
          <w:sz w:val="24"/>
          <w:szCs w:val="24"/>
        </w:rPr>
      </w:pPr>
      <w:r w:rsidRPr="00CE3EE1">
        <w:rPr>
          <w:sz w:val="24"/>
          <w:szCs w:val="24"/>
        </w:rPr>
        <w:t>осуществление информационно-просветительской и консультативной работы с родителями (законными представителями) обучающихся с ЗПР.</w:t>
      </w:r>
    </w:p>
    <w:p w:rsidR="008F4E00" w:rsidRPr="00CE3EE1" w:rsidRDefault="00CF4992" w:rsidP="00C410CE">
      <w:pPr>
        <w:pStyle w:val="221"/>
        <w:keepNext/>
        <w:keepLines/>
        <w:numPr>
          <w:ilvl w:val="0"/>
          <w:numId w:val="221"/>
        </w:numPr>
        <w:shd w:val="clear" w:color="auto" w:fill="auto"/>
        <w:tabs>
          <w:tab w:val="left" w:pos="961"/>
        </w:tabs>
        <w:spacing w:before="0" w:after="309" w:line="280" w:lineRule="exact"/>
        <w:rPr>
          <w:sz w:val="24"/>
          <w:szCs w:val="24"/>
        </w:rPr>
      </w:pPr>
      <w:bookmarkStart w:id="874" w:name="bookmark879"/>
      <w:bookmarkStart w:id="875" w:name="bookmark880"/>
      <w:r w:rsidRPr="00CE3EE1">
        <w:rPr>
          <w:sz w:val="24"/>
          <w:szCs w:val="24"/>
        </w:rPr>
        <w:lastRenderedPageBreak/>
        <w:t>Содержательный раздел</w:t>
      </w:r>
      <w:bookmarkEnd w:id="874"/>
      <w:bookmarkEnd w:id="875"/>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Программа коррекционной работы основывается на индивидуально</w:t>
      </w:r>
      <w:r w:rsidRPr="00CE3EE1">
        <w:rPr>
          <w:sz w:val="24"/>
          <w:szCs w:val="24"/>
        </w:rPr>
        <w:softHyphen/>
        <w:t>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Система комплексной помощи выстраивается на основе реализации психологического, логопедического, дефектологического, социально</w:t>
      </w:r>
      <w:r w:rsidRPr="00CE3EE1">
        <w:rPr>
          <w:sz w:val="24"/>
          <w:szCs w:val="24"/>
        </w:rPr>
        <w:softHyphen/>
        <w:t>педагогического сопровождения.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Система комплексной помощи включает:</w:t>
      </w:r>
    </w:p>
    <w:p w:rsidR="008F4E00" w:rsidRPr="00CE3EE1"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CE3EE1">
        <w:rPr>
          <w:sz w:val="24"/>
          <w:szCs w:val="24"/>
        </w:rPr>
        <w:t>определение особых образовательных потребностей обучающихся с ЗПР на уровне основного общего образования;</w:t>
      </w:r>
    </w:p>
    <w:p w:rsidR="008F4E00" w:rsidRPr="00CE3EE1"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CE3EE1">
        <w:rPr>
          <w:sz w:val="24"/>
          <w:szCs w:val="24"/>
        </w:rPr>
        <w:t>индивидуализацию содержания специальных образовательных условий;</w:t>
      </w:r>
    </w:p>
    <w:p w:rsidR="008F4E00" w:rsidRPr="00CE3EE1" w:rsidRDefault="00CF4992" w:rsidP="00C410CE">
      <w:pPr>
        <w:pStyle w:val="22"/>
        <w:numPr>
          <w:ilvl w:val="0"/>
          <w:numId w:val="218"/>
        </w:numPr>
        <w:shd w:val="clear" w:color="auto" w:fill="auto"/>
        <w:tabs>
          <w:tab w:val="left" w:pos="742"/>
        </w:tabs>
        <w:spacing w:before="0" w:line="322" w:lineRule="exact"/>
        <w:ind w:left="740" w:hanging="260"/>
        <w:jc w:val="both"/>
        <w:rPr>
          <w:sz w:val="24"/>
          <w:szCs w:val="24"/>
        </w:rPr>
      </w:pPr>
      <w:r w:rsidRPr="00CE3EE1">
        <w:rPr>
          <w:sz w:val="24"/>
          <w:szCs w:val="24"/>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организацию групповых и индивидуальных коррекционно- развивающих занятий для обучающихся с ЗПР;</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реализацию мероприятий по социальной адаптации учащихся;</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8F4E00" w:rsidRPr="00CE3EE1" w:rsidRDefault="00CF4992">
      <w:pPr>
        <w:pStyle w:val="22"/>
        <w:shd w:val="clear" w:color="auto" w:fill="auto"/>
        <w:tabs>
          <w:tab w:val="left" w:pos="2938"/>
          <w:tab w:val="left" w:pos="7258"/>
        </w:tabs>
        <w:spacing w:before="0" w:line="322" w:lineRule="exact"/>
        <w:ind w:firstLine="740"/>
        <w:jc w:val="both"/>
        <w:rPr>
          <w:sz w:val="24"/>
          <w:szCs w:val="24"/>
        </w:rPr>
      </w:pPr>
      <w:r w:rsidRPr="00CE3EE1">
        <w:rPr>
          <w:sz w:val="24"/>
          <w:szCs w:val="24"/>
        </w:rPr>
        <w:t>Сопровождение организуется по следующим направлениям диагностическое,</w:t>
      </w:r>
      <w:r w:rsidRPr="00CE3EE1">
        <w:rPr>
          <w:sz w:val="24"/>
          <w:szCs w:val="24"/>
        </w:rPr>
        <w:tab/>
        <w:t>коррекционно-развивающее,</w:t>
      </w:r>
      <w:r w:rsidRPr="00CE3EE1">
        <w:rPr>
          <w:sz w:val="24"/>
          <w:szCs w:val="24"/>
        </w:rPr>
        <w:tab/>
        <w:t>консультативное,</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коррекционных курсов специалистов сопровождения (учителя-дефектолога, учителя-логопеда, педагога-психолога) и дополнительных коррекционно-развивающих занятий.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Коррекционные курсы реализуются в части коррекционно-развивающей области учебного плана, которая является обязательной составляющей внеурочной деятельности, </w:t>
      </w:r>
      <w:r w:rsidRPr="00CE3EE1">
        <w:rPr>
          <w:sz w:val="24"/>
          <w:szCs w:val="24"/>
        </w:rPr>
        <w:lastRenderedPageBreak/>
        <w:t>поддерживающей процесс освоения содержания АООП ООО.</w:t>
      </w:r>
    </w:p>
    <w:p w:rsidR="008F4E00" w:rsidRPr="00CE3EE1" w:rsidRDefault="00CF4992">
      <w:pPr>
        <w:pStyle w:val="22"/>
        <w:shd w:val="clear" w:color="auto" w:fill="auto"/>
        <w:tabs>
          <w:tab w:val="left" w:pos="4157"/>
        </w:tabs>
        <w:spacing w:before="0" w:line="322" w:lineRule="exact"/>
        <w:ind w:firstLine="740"/>
        <w:jc w:val="both"/>
        <w:rPr>
          <w:sz w:val="24"/>
          <w:szCs w:val="24"/>
        </w:rPr>
      </w:pPr>
      <w:r w:rsidRPr="00CE3EE1">
        <w:rPr>
          <w:sz w:val="24"/>
          <w:szCs w:val="24"/>
        </w:rPr>
        <w:t>Программа коррекционной работы включает реализацию коррекционных курсов:</w:t>
      </w:r>
      <w:r w:rsidRPr="00CE3EE1">
        <w:rPr>
          <w:sz w:val="24"/>
          <w:szCs w:val="24"/>
        </w:rPr>
        <w:tab/>
        <w:t>«Коррекционно-развивающие занятия</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психокоррекционные (психологические и дефектологические)» и коррекционный курс «Логопедические занятия</w:t>
      </w:r>
      <w:hyperlink w:anchor="bookmark30" w:tooltip="Current Document">
        <w:r w:rsidRPr="00CE3EE1">
          <w:rPr>
            <w:sz w:val="24"/>
            <w:szCs w:val="24"/>
          </w:rPr>
          <w:t>»</w:t>
        </w:r>
        <w:r w:rsidRPr="00CE3EE1">
          <w:rPr>
            <w:sz w:val="24"/>
            <w:szCs w:val="24"/>
            <w:vertAlign w:val="superscript"/>
          </w:rPr>
          <w:footnoteReference w:id="31"/>
        </w:r>
        <w:r w:rsidRPr="00CE3EE1">
          <w:rPr>
            <w:sz w:val="24"/>
            <w:szCs w:val="24"/>
          </w:rPr>
          <w:t>,</w:t>
        </w:r>
      </w:hyperlink>
      <w:r w:rsidRPr="00CE3EE1">
        <w:rPr>
          <w:sz w:val="24"/>
          <w:szCs w:val="24"/>
        </w:rPr>
        <w:t xml:space="preserve"> а также предусматривает возможность проведения дополнительных коррекционно-развивающих занятий.</w:t>
      </w:r>
    </w:p>
    <w:p w:rsidR="008F4E00" w:rsidRPr="00CE3EE1" w:rsidRDefault="00CF4992">
      <w:pPr>
        <w:pStyle w:val="22"/>
        <w:shd w:val="clear" w:color="auto" w:fill="auto"/>
        <w:tabs>
          <w:tab w:val="left" w:pos="7551"/>
        </w:tabs>
        <w:spacing w:before="0" w:line="322" w:lineRule="exact"/>
        <w:ind w:firstLine="740"/>
        <w:jc w:val="both"/>
        <w:rPr>
          <w:sz w:val="24"/>
          <w:szCs w:val="24"/>
        </w:rPr>
      </w:pPr>
      <w:r w:rsidRPr="00CE3EE1">
        <w:rPr>
          <w:sz w:val="24"/>
          <w:szCs w:val="24"/>
        </w:rPr>
        <w:t>Необходимость проведения дополнительных</w:t>
      </w:r>
      <w:r w:rsidRPr="00CE3EE1">
        <w:rPr>
          <w:sz w:val="24"/>
          <w:szCs w:val="24"/>
        </w:rPr>
        <w:tab/>
        <w:t>коррекционно -</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развивающих занятий может возникнуть в следующих случаях:</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потребность в дополнительном психолого-педагогическом сопровождении после длительной болезни;</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индивидуальные коррекционно-развивающие занятия педагога- психолога, направленные на помощь в трудной жизненной ситуации;</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коррекционно-развивающие занятия педагога-психолога по коррекции индивидуальных личностных нарушений/акцентуаций;</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коррекционно-развивающие занятия предметной направленности с учителем по преодолению индивидуальных образовательных дефицитов;</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и в других ситуациях, требующих дополнительной, в том числе индивидуально ориентированной, коррекционно-развивающей помощи.</w:t>
      </w:r>
    </w:p>
    <w:p w:rsidR="008F4E00" w:rsidRPr="00CE3EE1" w:rsidRDefault="00CF4992">
      <w:pPr>
        <w:pStyle w:val="22"/>
        <w:shd w:val="clear" w:color="auto" w:fill="auto"/>
        <w:spacing w:before="0" w:after="233" w:line="322" w:lineRule="exact"/>
        <w:ind w:firstLine="740"/>
        <w:jc w:val="both"/>
        <w:rPr>
          <w:sz w:val="24"/>
          <w:szCs w:val="24"/>
        </w:rPr>
      </w:pPr>
      <w:r w:rsidRPr="00CE3EE1">
        <w:rPr>
          <w:sz w:val="24"/>
          <w:szCs w:val="24"/>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F4E00" w:rsidRPr="00CE3EE1" w:rsidRDefault="00CF4992">
      <w:pPr>
        <w:pStyle w:val="221"/>
        <w:keepNext/>
        <w:keepLines/>
        <w:shd w:val="clear" w:color="auto" w:fill="auto"/>
        <w:spacing w:before="0" w:after="0" w:line="331" w:lineRule="exact"/>
        <w:ind w:left="740" w:right="200"/>
        <w:rPr>
          <w:sz w:val="24"/>
          <w:szCs w:val="24"/>
        </w:rPr>
      </w:pPr>
      <w:bookmarkStart w:id="877" w:name="bookmark881"/>
      <w:r w:rsidRPr="00CE3EE1">
        <w:rPr>
          <w:sz w:val="24"/>
          <w:szCs w:val="24"/>
        </w:rPr>
        <w:t xml:space="preserve">Характеристика содержания направлений коррекционной работы </w:t>
      </w:r>
      <w:r w:rsidRPr="00CE3EE1">
        <w:rPr>
          <w:rStyle w:val="223"/>
          <w:sz w:val="24"/>
          <w:szCs w:val="24"/>
        </w:rPr>
        <w:t>Диагностическая работа</w:t>
      </w:r>
      <w:r w:rsidRPr="00CE3EE1">
        <w:rPr>
          <w:sz w:val="24"/>
          <w:szCs w:val="24"/>
        </w:rPr>
        <w:t xml:space="preserve"> включает:</w:t>
      </w:r>
      <w:bookmarkEnd w:id="877"/>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определение уровня актуального и зоны ближайшего развития обучающихся с ЗПР, выявление индивидуальных возможностей;</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изучение развития эмоциональной, регуляторной, познавательной, речевой сфер и личностных особенностей обучающихся с ЗПР;</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изучение социальной ситуации развития и условий семейного воспитания обучающегося с ЗПР;</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изучение адаптивных возможностей и уровня психосоциального развития обучающегося с ЗПР;</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изучение профессиональных предпочтений и склонностей;</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мониторинг динамики развития, успешности освоения образовательных программ основного общего образования.</w:t>
      </w:r>
    </w:p>
    <w:p w:rsidR="008F4E00" w:rsidRPr="00CE3EE1" w:rsidRDefault="00CF4992">
      <w:pPr>
        <w:pStyle w:val="80"/>
        <w:shd w:val="clear" w:color="auto" w:fill="auto"/>
        <w:ind w:firstLine="740"/>
        <w:jc w:val="both"/>
        <w:rPr>
          <w:sz w:val="24"/>
          <w:szCs w:val="24"/>
        </w:rPr>
      </w:pPr>
      <w:r w:rsidRPr="00CE3EE1">
        <w:rPr>
          <w:sz w:val="24"/>
          <w:szCs w:val="24"/>
        </w:rPr>
        <w:t>Коррекционно-развивающая работа</w:t>
      </w:r>
      <w:r w:rsidRPr="00CE3EE1">
        <w:rPr>
          <w:rStyle w:val="81"/>
          <w:sz w:val="24"/>
          <w:szCs w:val="24"/>
        </w:rPr>
        <w:t xml:space="preserve"> включает:</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 xml:space="preserve">выбор оптимальных специальных методик и вариативного программного содержания коррекционных курсов, методов и приемов коррекции, развития и обучения в </w:t>
      </w:r>
      <w:r w:rsidRPr="00CE3EE1">
        <w:rPr>
          <w:sz w:val="24"/>
          <w:szCs w:val="24"/>
        </w:rPr>
        <w:lastRenderedPageBreak/>
        <w:t>соответствии с особыми образовательными потребностями обучающегося с ЗПР на уровне основного общего образования;</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формирование стремления к осознанному самопознанию и саморазвитию у обучающихся с ЗПР;</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формирование способов регуляции поведения и эмоциональных состояний с учетом норм и правил общественного уклада;</w:t>
      </w:r>
    </w:p>
    <w:p w:rsidR="008F4E00" w:rsidRPr="00CE3EE1" w:rsidRDefault="00CF4992" w:rsidP="00C410CE">
      <w:pPr>
        <w:pStyle w:val="22"/>
        <w:numPr>
          <w:ilvl w:val="0"/>
          <w:numId w:val="218"/>
        </w:numPr>
        <w:shd w:val="clear" w:color="auto" w:fill="auto"/>
        <w:tabs>
          <w:tab w:val="left" w:pos="741"/>
        </w:tabs>
        <w:spacing w:before="0" w:line="322" w:lineRule="exact"/>
        <w:ind w:left="740" w:hanging="260"/>
        <w:jc w:val="both"/>
        <w:rPr>
          <w:sz w:val="24"/>
          <w:szCs w:val="24"/>
        </w:rPr>
      </w:pPr>
      <w:r w:rsidRPr="00CE3EE1">
        <w:rPr>
          <w:sz w:val="24"/>
          <w:szCs w:val="24"/>
        </w:rPr>
        <w:t>развитие навыков конструктивного общения и эффективного взаимодействия с окружающими;</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развитие компетенций, необходимых для продолжения образования и профессионального самоопределения;</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социальную защиту обучающегося в случае неблагоприятных условий жизни при психотравмирующих обстоятельствах.</w:t>
      </w:r>
    </w:p>
    <w:p w:rsidR="008F4E00" w:rsidRPr="00CE3EE1" w:rsidRDefault="00CF4992">
      <w:pPr>
        <w:pStyle w:val="80"/>
        <w:shd w:val="clear" w:color="auto" w:fill="auto"/>
        <w:ind w:firstLine="740"/>
        <w:jc w:val="both"/>
        <w:rPr>
          <w:sz w:val="24"/>
          <w:szCs w:val="24"/>
        </w:rPr>
      </w:pPr>
      <w:r w:rsidRPr="00CE3EE1">
        <w:rPr>
          <w:sz w:val="24"/>
          <w:szCs w:val="24"/>
        </w:rPr>
        <w:t>Консультативная работа</w:t>
      </w:r>
      <w:r w:rsidRPr="00CE3EE1">
        <w:rPr>
          <w:rStyle w:val="81"/>
          <w:sz w:val="24"/>
          <w:szCs w:val="24"/>
        </w:rPr>
        <w:t xml:space="preserve"> включает:</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консультативную помощь семье в вопросах выбора стратегии воспитания и приемов коррекционного обучения обучающегося с ЗПР;</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r w:rsidRPr="00CE3EE1">
        <w:rPr>
          <w:rStyle w:val="2c"/>
          <w:sz w:val="24"/>
          <w:szCs w:val="24"/>
        </w:rPr>
        <w:t>Информационно-просветительская</w:t>
      </w:r>
      <w:r w:rsidRPr="00CE3EE1">
        <w:rPr>
          <w:sz w:val="24"/>
          <w:szCs w:val="24"/>
        </w:rPr>
        <w:t xml:space="preserve"> работавключает:</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8F4E00" w:rsidRPr="00CE3EE1" w:rsidRDefault="00CF4992" w:rsidP="00C410CE">
      <w:pPr>
        <w:pStyle w:val="22"/>
        <w:numPr>
          <w:ilvl w:val="0"/>
          <w:numId w:val="218"/>
        </w:numPr>
        <w:shd w:val="clear" w:color="auto" w:fill="auto"/>
        <w:tabs>
          <w:tab w:val="left" w:pos="740"/>
        </w:tabs>
        <w:spacing w:before="0" w:line="322" w:lineRule="exact"/>
        <w:ind w:left="740" w:hanging="260"/>
        <w:jc w:val="both"/>
        <w:rPr>
          <w:sz w:val="24"/>
          <w:szCs w:val="24"/>
        </w:rPr>
      </w:pPr>
      <w:r w:rsidRPr="00CE3EE1">
        <w:rPr>
          <w:sz w:val="24"/>
          <w:szCs w:val="24"/>
        </w:rPr>
        <w:t>различные формы просветительской деятельности (вебинары, онлайн- 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8F4E00" w:rsidRPr="00CE3EE1" w:rsidRDefault="00CF4992" w:rsidP="00C410CE">
      <w:pPr>
        <w:pStyle w:val="22"/>
        <w:numPr>
          <w:ilvl w:val="0"/>
          <w:numId w:val="218"/>
        </w:numPr>
        <w:shd w:val="clear" w:color="auto" w:fill="auto"/>
        <w:tabs>
          <w:tab w:val="left" w:pos="740"/>
        </w:tabs>
        <w:spacing w:before="0" w:after="993" w:line="322" w:lineRule="exact"/>
        <w:ind w:left="740" w:hanging="260"/>
        <w:jc w:val="both"/>
        <w:rPr>
          <w:sz w:val="24"/>
          <w:szCs w:val="24"/>
        </w:rPr>
      </w:pPr>
      <w:r w:rsidRPr="00CE3EE1">
        <w:rPr>
          <w:sz w:val="24"/>
          <w:szCs w:val="24"/>
        </w:rPr>
        <w:t xml:space="preserve">проведение тематических выступлений для педагогов и родителей по разъяснению </w:t>
      </w:r>
      <w:r w:rsidRPr="00CE3EE1">
        <w:rPr>
          <w:sz w:val="24"/>
          <w:szCs w:val="24"/>
        </w:rPr>
        <w:lastRenderedPageBreak/>
        <w:t>индивидуально-психологических особенностей различных категорий обучающихся с ЗПР.</w:t>
      </w:r>
    </w:p>
    <w:p w:rsidR="008F4E00" w:rsidRPr="00CE3EE1" w:rsidRDefault="00CF4992" w:rsidP="00C410CE">
      <w:pPr>
        <w:pStyle w:val="221"/>
        <w:keepNext/>
        <w:keepLines/>
        <w:numPr>
          <w:ilvl w:val="0"/>
          <w:numId w:val="221"/>
        </w:numPr>
        <w:shd w:val="clear" w:color="auto" w:fill="auto"/>
        <w:tabs>
          <w:tab w:val="left" w:pos="961"/>
        </w:tabs>
        <w:spacing w:before="0" w:after="299" w:line="280" w:lineRule="exact"/>
        <w:rPr>
          <w:sz w:val="24"/>
          <w:szCs w:val="24"/>
        </w:rPr>
      </w:pPr>
      <w:bookmarkStart w:id="878" w:name="bookmark882"/>
      <w:bookmarkStart w:id="879" w:name="bookmark883"/>
      <w:r w:rsidRPr="00CE3EE1">
        <w:rPr>
          <w:sz w:val="24"/>
          <w:szCs w:val="24"/>
        </w:rPr>
        <w:t>Организационный раздел</w:t>
      </w:r>
      <w:bookmarkEnd w:id="878"/>
      <w:bookmarkEnd w:id="879"/>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Консилиум определяется как одна из организационных форм совмест</w:t>
      </w:r>
      <w:r w:rsidRPr="00CE3EE1">
        <w:rPr>
          <w:sz w:val="24"/>
          <w:szCs w:val="24"/>
        </w:rPr>
        <w:softHyphen/>
        <w:t>ной деятельности педагогов, специалистов службы психолого-пе</w:t>
      </w:r>
      <w:r w:rsidRPr="00CE3EE1">
        <w:rPr>
          <w:sz w:val="24"/>
          <w:szCs w:val="24"/>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Задачами деятельности ППк образовательной организации являются:</w:t>
      </w:r>
    </w:p>
    <w:p w:rsidR="008F4E00" w:rsidRPr="00CE3EE1"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CE3EE1">
        <w:rPr>
          <w:sz w:val="24"/>
          <w:szCs w:val="24"/>
        </w:rPr>
        <w:t>обеспечение взаимодействия участников образовательного процесса в решении вопросов адаптации и социализации обучающихся с ЗПР;</w:t>
      </w:r>
    </w:p>
    <w:p w:rsidR="008F4E00" w:rsidRPr="00CE3EE1"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CE3EE1">
        <w:rPr>
          <w:sz w:val="24"/>
          <w:szCs w:val="24"/>
        </w:rPr>
        <w:t>организация и проведение комплексного психолого-педагогического обследования и подготовка коллегиального заключения;</w:t>
      </w:r>
    </w:p>
    <w:p w:rsidR="008F4E00" w:rsidRPr="00CE3EE1"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CE3EE1">
        <w:rPr>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8F4E00" w:rsidRPr="00CE3EE1"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CE3EE1">
        <w:rPr>
          <w:sz w:val="24"/>
          <w:szCs w:val="24"/>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8F4E00" w:rsidRPr="00CE3EE1"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CE3EE1">
        <w:rPr>
          <w:sz w:val="24"/>
          <w:szCs w:val="24"/>
        </w:rPr>
        <w:t>отслеживание динамики развития обучающегося и эффективности реализации программы коррекционной работы;</w:t>
      </w:r>
    </w:p>
    <w:p w:rsidR="008F4E00" w:rsidRPr="00CE3EE1" w:rsidRDefault="00CF4992" w:rsidP="00C410CE">
      <w:pPr>
        <w:pStyle w:val="22"/>
        <w:numPr>
          <w:ilvl w:val="0"/>
          <w:numId w:val="218"/>
        </w:numPr>
        <w:shd w:val="clear" w:color="auto" w:fill="auto"/>
        <w:tabs>
          <w:tab w:val="left" w:pos="743"/>
        </w:tabs>
        <w:spacing w:before="0" w:line="322" w:lineRule="exact"/>
        <w:ind w:left="740" w:hanging="260"/>
        <w:jc w:val="both"/>
        <w:rPr>
          <w:sz w:val="24"/>
          <w:szCs w:val="24"/>
        </w:rPr>
      </w:pPr>
      <w:r w:rsidRPr="00CE3EE1">
        <w:rPr>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w:t>
      </w:r>
      <w:r w:rsidRPr="00CE3EE1">
        <w:rPr>
          <w:sz w:val="24"/>
          <w:szCs w:val="24"/>
        </w:rPr>
        <w:lastRenderedPageBreak/>
        <w:t>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w:t>
      </w:r>
    </w:p>
    <w:p w:rsidR="008F4E00" w:rsidRPr="00CE3EE1" w:rsidRDefault="00CF4992" w:rsidP="00C410CE">
      <w:pPr>
        <w:pStyle w:val="221"/>
        <w:keepNext/>
        <w:keepLines/>
        <w:numPr>
          <w:ilvl w:val="0"/>
          <w:numId w:val="221"/>
        </w:numPr>
        <w:shd w:val="clear" w:color="auto" w:fill="auto"/>
        <w:tabs>
          <w:tab w:val="left" w:pos="978"/>
        </w:tabs>
        <w:spacing w:before="0" w:after="304" w:line="280" w:lineRule="exact"/>
        <w:rPr>
          <w:sz w:val="24"/>
          <w:szCs w:val="24"/>
        </w:rPr>
      </w:pPr>
      <w:bookmarkStart w:id="880" w:name="bookmark884"/>
      <w:bookmarkStart w:id="881" w:name="bookmark885"/>
      <w:r w:rsidRPr="00CE3EE1">
        <w:rPr>
          <w:sz w:val="24"/>
          <w:szCs w:val="24"/>
        </w:rPr>
        <w:t>Планируемые результаты коррекционной работы</w:t>
      </w:r>
      <w:bookmarkEnd w:id="880"/>
      <w:bookmarkEnd w:id="881"/>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с ЗПР в различных средах,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w:t>
      </w:r>
    </w:p>
    <w:p w:rsidR="008F4E00" w:rsidRPr="00CE3EE1" w:rsidRDefault="00CF4992" w:rsidP="00C410CE">
      <w:pPr>
        <w:pStyle w:val="22"/>
        <w:numPr>
          <w:ilvl w:val="0"/>
          <w:numId w:val="222"/>
        </w:numPr>
        <w:shd w:val="clear" w:color="auto" w:fill="auto"/>
        <w:spacing w:before="0" w:after="60" w:line="322" w:lineRule="exact"/>
        <w:ind w:firstLine="0"/>
        <w:jc w:val="both"/>
        <w:rPr>
          <w:sz w:val="24"/>
          <w:szCs w:val="24"/>
        </w:rPr>
      </w:pPr>
      <w:r w:rsidRPr="00CE3EE1">
        <w:rPr>
          <w:sz w:val="24"/>
          <w:szCs w:val="24"/>
        </w:rPr>
        <w:t>).</w:t>
      </w:r>
    </w:p>
    <w:p w:rsidR="008F4E00" w:rsidRPr="00CE3EE1" w:rsidRDefault="00CF4992">
      <w:pPr>
        <w:pStyle w:val="70"/>
        <w:shd w:val="clear" w:color="auto" w:fill="auto"/>
        <w:rPr>
          <w:sz w:val="24"/>
          <w:szCs w:val="24"/>
        </w:rPr>
      </w:pPr>
      <w:r w:rsidRPr="00CE3EE1">
        <w:rPr>
          <w:sz w:val="24"/>
          <w:szCs w:val="24"/>
        </w:rPr>
        <w:t>Показатели результативности коррекционной работы</w:t>
      </w:r>
    </w:p>
    <w:p w:rsidR="008F4E00" w:rsidRPr="00CE3EE1" w:rsidRDefault="00CF4992" w:rsidP="00C410CE">
      <w:pPr>
        <w:pStyle w:val="22"/>
        <w:numPr>
          <w:ilvl w:val="0"/>
          <w:numId w:val="223"/>
        </w:numPr>
        <w:shd w:val="clear" w:color="auto" w:fill="auto"/>
        <w:tabs>
          <w:tab w:val="left" w:pos="770"/>
        </w:tabs>
        <w:spacing w:before="0" w:line="322" w:lineRule="exact"/>
        <w:ind w:firstLine="460"/>
        <w:jc w:val="both"/>
        <w:rPr>
          <w:sz w:val="24"/>
          <w:szCs w:val="24"/>
        </w:rPr>
      </w:pPr>
      <w:r w:rsidRPr="00CE3EE1">
        <w:rPr>
          <w:sz w:val="24"/>
          <w:szCs w:val="24"/>
        </w:rPr>
        <w:t>Организация системы комплексной помощи, способствующей</w:t>
      </w:r>
    </w:p>
    <w:p w:rsidR="008F4E00" w:rsidRPr="00CE3EE1" w:rsidRDefault="00CF4992">
      <w:pPr>
        <w:pStyle w:val="22"/>
        <w:shd w:val="clear" w:color="auto" w:fill="auto"/>
        <w:tabs>
          <w:tab w:val="left" w:pos="8098"/>
        </w:tabs>
        <w:spacing w:before="0" w:line="322" w:lineRule="exact"/>
        <w:ind w:firstLine="0"/>
        <w:jc w:val="both"/>
        <w:rPr>
          <w:sz w:val="24"/>
          <w:szCs w:val="24"/>
        </w:rPr>
      </w:pPr>
      <w:r w:rsidRPr="00CE3EE1">
        <w:rPr>
          <w:sz w:val="24"/>
          <w:szCs w:val="24"/>
        </w:rPr>
        <w:t>успешному освоению обучающимися адаптированной</w:t>
      </w:r>
      <w:r w:rsidRPr="00CE3EE1">
        <w:rPr>
          <w:sz w:val="24"/>
          <w:szCs w:val="24"/>
        </w:rPr>
        <w:tab/>
        <w:t>основной</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образовательной программы основного общего образования.</w:t>
      </w:r>
    </w:p>
    <w:p w:rsidR="008F4E00" w:rsidRPr="00CE3EE1" w:rsidRDefault="00CF4992" w:rsidP="00C410CE">
      <w:pPr>
        <w:pStyle w:val="22"/>
        <w:numPr>
          <w:ilvl w:val="0"/>
          <w:numId w:val="223"/>
        </w:numPr>
        <w:shd w:val="clear" w:color="auto" w:fill="auto"/>
        <w:tabs>
          <w:tab w:val="left" w:pos="771"/>
        </w:tabs>
        <w:spacing w:before="0" w:line="322" w:lineRule="exact"/>
        <w:ind w:firstLine="460"/>
        <w:jc w:val="both"/>
        <w:rPr>
          <w:sz w:val="24"/>
          <w:szCs w:val="24"/>
        </w:rPr>
      </w:pPr>
      <w:r w:rsidRPr="00CE3EE1">
        <w:rPr>
          <w:sz w:val="24"/>
          <w:szCs w:val="24"/>
        </w:rPr>
        <w:t>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обучающимся с ЗПР.</w:t>
      </w:r>
    </w:p>
    <w:p w:rsidR="008F4E00" w:rsidRPr="00CE3EE1" w:rsidRDefault="00CF4992" w:rsidP="00C410CE">
      <w:pPr>
        <w:pStyle w:val="22"/>
        <w:numPr>
          <w:ilvl w:val="0"/>
          <w:numId w:val="223"/>
        </w:numPr>
        <w:shd w:val="clear" w:color="auto" w:fill="auto"/>
        <w:tabs>
          <w:tab w:val="left" w:pos="771"/>
        </w:tabs>
        <w:spacing w:before="0" w:line="322" w:lineRule="exact"/>
        <w:ind w:firstLine="460"/>
        <w:jc w:val="both"/>
        <w:rPr>
          <w:sz w:val="24"/>
          <w:szCs w:val="24"/>
        </w:rPr>
      </w:pPr>
      <w:r w:rsidRPr="00CE3EE1">
        <w:rPr>
          <w:sz w:val="24"/>
          <w:szCs w:val="24"/>
        </w:rPr>
        <w:t>Обеспеченность направлений коррекционно-педагогической работы программами коррекционных курсов и дополнительных коррекционно</w:t>
      </w:r>
      <w:r w:rsidRPr="00CE3EE1">
        <w:rPr>
          <w:sz w:val="24"/>
          <w:szCs w:val="24"/>
        </w:rPr>
        <w:softHyphen/>
        <w:t>развивающих занятий, способствующих достижению обучающимися с ЗПР предметных, метапредметных и личностных результатов.</w:t>
      </w:r>
    </w:p>
    <w:p w:rsidR="008F4E00" w:rsidRPr="00CE3EE1" w:rsidRDefault="00CF4992" w:rsidP="00C410CE">
      <w:pPr>
        <w:pStyle w:val="22"/>
        <w:numPr>
          <w:ilvl w:val="0"/>
          <w:numId w:val="223"/>
        </w:numPr>
        <w:shd w:val="clear" w:color="auto" w:fill="auto"/>
        <w:tabs>
          <w:tab w:val="left" w:pos="766"/>
        </w:tabs>
        <w:spacing w:before="0" w:line="322" w:lineRule="exact"/>
        <w:ind w:firstLine="460"/>
        <w:jc w:val="both"/>
        <w:rPr>
          <w:sz w:val="24"/>
          <w:szCs w:val="24"/>
        </w:rPr>
      </w:pPr>
      <w:r w:rsidRPr="00CE3EE1">
        <w:rPr>
          <w:sz w:val="24"/>
          <w:szCs w:val="24"/>
        </w:rPr>
        <w:t>Сформированность у обучающихся с ЗПР навыков жизненной компетенции.</w:t>
      </w:r>
    </w:p>
    <w:p w:rsidR="008F4E00" w:rsidRPr="00CE3EE1" w:rsidRDefault="00CF4992" w:rsidP="00C410CE">
      <w:pPr>
        <w:pStyle w:val="22"/>
        <w:numPr>
          <w:ilvl w:val="0"/>
          <w:numId w:val="223"/>
        </w:numPr>
        <w:shd w:val="clear" w:color="auto" w:fill="auto"/>
        <w:tabs>
          <w:tab w:val="left" w:pos="781"/>
        </w:tabs>
        <w:spacing w:before="0" w:line="322" w:lineRule="exact"/>
        <w:ind w:firstLine="460"/>
        <w:jc w:val="both"/>
        <w:rPr>
          <w:sz w:val="24"/>
          <w:szCs w:val="24"/>
        </w:rPr>
      </w:pPr>
      <w:r w:rsidRPr="00CE3EE1">
        <w:rPr>
          <w:sz w:val="24"/>
          <w:szCs w:val="24"/>
        </w:rPr>
        <w:t>Стойкая положительная динамика в развитии познавательной, речевой, эмоционально-личностной, регуляторной и коммуникативной сфер.</w:t>
      </w:r>
    </w:p>
    <w:p w:rsidR="008F4E00" w:rsidRPr="00CE3EE1" w:rsidRDefault="00CF4992" w:rsidP="00C410CE">
      <w:pPr>
        <w:pStyle w:val="22"/>
        <w:numPr>
          <w:ilvl w:val="0"/>
          <w:numId w:val="223"/>
        </w:numPr>
        <w:shd w:val="clear" w:color="auto" w:fill="auto"/>
        <w:tabs>
          <w:tab w:val="left" w:pos="771"/>
        </w:tabs>
        <w:spacing w:before="0" w:after="633" w:line="322" w:lineRule="exact"/>
        <w:ind w:firstLine="460"/>
        <w:jc w:val="both"/>
        <w:rPr>
          <w:sz w:val="24"/>
          <w:szCs w:val="24"/>
        </w:rPr>
      </w:pPr>
      <w:r w:rsidRPr="00CE3EE1">
        <w:rPr>
          <w:sz w:val="24"/>
          <w:szCs w:val="24"/>
        </w:rPr>
        <w:t>Преодоление и/или ослабление нарушений в развитии, препятствующих в освоении АООП ООО.</w:t>
      </w:r>
    </w:p>
    <w:p w:rsidR="008F4E00" w:rsidRPr="00CE3EE1" w:rsidRDefault="00CF4992" w:rsidP="00C410CE">
      <w:pPr>
        <w:pStyle w:val="221"/>
        <w:keepNext/>
        <w:keepLines/>
        <w:numPr>
          <w:ilvl w:val="0"/>
          <w:numId w:val="221"/>
        </w:numPr>
        <w:shd w:val="clear" w:color="auto" w:fill="auto"/>
        <w:spacing w:before="0" w:after="308" w:line="280" w:lineRule="exact"/>
        <w:rPr>
          <w:sz w:val="24"/>
          <w:szCs w:val="24"/>
        </w:rPr>
      </w:pPr>
      <w:bookmarkStart w:id="882" w:name="bookmark886"/>
      <w:bookmarkStart w:id="883" w:name="bookmark887"/>
      <w:r w:rsidRPr="00CE3EE1">
        <w:rPr>
          <w:sz w:val="24"/>
          <w:szCs w:val="24"/>
        </w:rPr>
        <w:t>Рабочая программа «Психокоррекционный курс».</w:t>
      </w:r>
      <w:bookmarkEnd w:id="882"/>
      <w:bookmarkEnd w:id="883"/>
    </w:p>
    <w:p w:rsidR="008F4E00" w:rsidRPr="00CE3EE1" w:rsidRDefault="00CF4992">
      <w:pPr>
        <w:pStyle w:val="221"/>
        <w:keepNext/>
        <w:keepLines/>
        <w:shd w:val="clear" w:color="auto" w:fill="auto"/>
        <w:spacing w:before="0" w:after="0" w:line="317" w:lineRule="exact"/>
        <w:ind w:left="740" w:right="760"/>
        <w:jc w:val="right"/>
        <w:rPr>
          <w:sz w:val="24"/>
          <w:szCs w:val="24"/>
        </w:rPr>
      </w:pPr>
      <w:bookmarkStart w:id="884" w:name="bookmark888"/>
      <w:r w:rsidRPr="00CE3EE1">
        <w:rPr>
          <w:sz w:val="24"/>
          <w:szCs w:val="24"/>
        </w:rPr>
        <w:t>Рабочая программа коррекционно-развивающего курса «Психокоррекционный курс»: «Психокоррекционные занятия</w:t>
      </w:r>
      <w:bookmarkEnd w:id="884"/>
    </w:p>
    <w:p w:rsidR="008F4E00" w:rsidRPr="00CE3EE1" w:rsidRDefault="00CF4992">
      <w:pPr>
        <w:pStyle w:val="22"/>
        <w:shd w:val="clear" w:color="auto" w:fill="auto"/>
        <w:spacing w:before="0" w:line="317" w:lineRule="exact"/>
        <w:ind w:firstLine="0"/>
        <w:jc w:val="center"/>
        <w:rPr>
          <w:sz w:val="24"/>
          <w:szCs w:val="24"/>
        </w:rPr>
      </w:pPr>
      <w:r w:rsidRPr="00CE3EE1">
        <w:rPr>
          <w:sz w:val="24"/>
          <w:szCs w:val="24"/>
        </w:rPr>
        <w:t>(психологические)»</w:t>
      </w:r>
    </w:p>
    <w:p w:rsidR="008F4E00" w:rsidRPr="00CE3EE1" w:rsidRDefault="00CF4992">
      <w:pPr>
        <w:pStyle w:val="22"/>
        <w:shd w:val="clear" w:color="auto" w:fill="auto"/>
        <w:tabs>
          <w:tab w:val="left" w:pos="2942"/>
        </w:tabs>
        <w:spacing w:before="0" w:line="322" w:lineRule="exact"/>
        <w:ind w:firstLine="740"/>
        <w:jc w:val="both"/>
        <w:rPr>
          <w:sz w:val="24"/>
          <w:szCs w:val="24"/>
        </w:rPr>
      </w:pPr>
      <w:r w:rsidRPr="00CE3EE1">
        <w:rPr>
          <w:sz w:val="24"/>
          <w:szCs w:val="24"/>
        </w:rPr>
        <w:t xml:space="preserve">Коррекционный курс «Психокоррекционные занятия (психологические)» является </w:t>
      </w:r>
      <w:r w:rsidRPr="00CE3EE1">
        <w:rPr>
          <w:sz w:val="24"/>
          <w:szCs w:val="24"/>
        </w:rPr>
        <w:lastRenderedPageBreak/>
        <w:t>обязательной частью коррекционно - развивающей области. Курс реализуется в рамках внеурочной деятельности посредством индивидуальных, подгрупповых и групповых занятий педагога - 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w:t>
      </w:r>
      <w:r w:rsidRPr="00CE3EE1">
        <w:rPr>
          <w:sz w:val="24"/>
          <w:szCs w:val="24"/>
        </w:rPr>
        <w:tab/>
        <w:t>психологическая диагностика, коррекционно</w:t>
      </w:r>
      <w:r w:rsidRPr="00CE3EE1">
        <w:rPr>
          <w:sz w:val="24"/>
          <w:szCs w:val="24"/>
        </w:rPr>
        <w:softHyphen/>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развивающая деятельность, психологическая профилактика, психологическое просвещение, психологическое консультирование, организационно</w:t>
      </w:r>
      <w:r w:rsidRPr="00CE3EE1">
        <w:rPr>
          <w:sz w:val="24"/>
          <w:szCs w:val="24"/>
        </w:rPr>
        <w:softHyphen/>
        <w:t>методическая деятельность.</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 обучающихся 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обучающихся снижены, что затрудняет социализацию в целом, создает трудности в процессе самостоятельного осуществления жизненных выборов.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Педагог-психолог работает в тесном сотрудничестве с другими специалистами сопровождения (учителем-логопедом, учителем- дефектологом), а также с родителями обучающегося,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Программа курса направлена на развитие личности подростка, его коммуникативных и социальных компетенций, гармонизацию его взаимоотношений с социумом.</w:t>
      </w:r>
    </w:p>
    <w:p w:rsidR="008F4E00" w:rsidRPr="00CE3EE1" w:rsidRDefault="00CF4992">
      <w:pPr>
        <w:pStyle w:val="22"/>
        <w:shd w:val="clear" w:color="auto" w:fill="auto"/>
        <w:spacing w:before="0" w:line="322" w:lineRule="exact"/>
        <w:ind w:firstLine="740"/>
        <w:jc w:val="both"/>
        <w:rPr>
          <w:sz w:val="24"/>
          <w:szCs w:val="24"/>
        </w:rPr>
      </w:pPr>
      <w:r w:rsidRPr="00CE3EE1">
        <w:rPr>
          <w:rStyle w:val="2c"/>
          <w:sz w:val="24"/>
          <w:szCs w:val="24"/>
        </w:rPr>
        <w:t>Организация коррекционно-развивающей работы</w:t>
      </w:r>
      <w:r w:rsidRPr="00CE3EE1">
        <w:rPr>
          <w:sz w:val="24"/>
          <w:szCs w:val="24"/>
        </w:rPr>
        <w:t xml:space="preserve"> предполагает проведение занятий в подгруппах от 2 до 10 человек продолжительностью 30 - 40 минут и периодичностью 2 раза в неделю.</w:t>
      </w:r>
    </w:p>
    <w:p w:rsidR="008F4E00" w:rsidRPr="00CE3EE1" w:rsidRDefault="00CF4992">
      <w:pPr>
        <w:pStyle w:val="22"/>
        <w:shd w:val="clear" w:color="auto" w:fill="auto"/>
        <w:spacing w:before="0" w:line="322" w:lineRule="exact"/>
        <w:ind w:firstLine="740"/>
        <w:jc w:val="both"/>
        <w:rPr>
          <w:sz w:val="24"/>
          <w:szCs w:val="24"/>
        </w:rPr>
      </w:pPr>
      <w:r w:rsidRPr="00CE3EE1">
        <w:rPr>
          <w:rStyle w:val="2c"/>
          <w:sz w:val="24"/>
          <w:szCs w:val="24"/>
        </w:rPr>
        <w:t>Целькурса</w:t>
      </w:r>
      <w:r w:rsidRPr="00CE3EE1">
        <w:rPr>
          <w:sz w:val="24"/>
          <w:szCs w:val="24"/>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8F4E00" w:rsidRPr="00CE3EE1" w:rsidRDefault="00CF4992">
      <w:pPr>
        <w:pStyle w:val="80"/>
        <w:shd w:val="clear" w:color="auto" w:fill="auto"/>
        <w:ind w:firstLine="740"/>
        <w:jc w:val="both"/>
        <w:rPr>
          <w:sz w:val="24"/>
          <w:szCs w:val="24"/>
        </w:rPr>
      </w:pPr>
      <w:r w:rsidRPr="00CE3EE1">
        <w:rPr>
          <w:sz w:val="24"/>
          <w:szCs w:val="24"/>
        </w:rPr>
        <w:t>Задачикурса:</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формирование учебной мотивации, стимуляция развития познавательных процессов;</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коррекция недостатков осознанной саморегуляции познавательной деятельности, эмоций и поведения, формирование навыков самоконтроля;</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 xml:space="preserve">становление личностного и профессионального самоопределения, формирование </w:t>
      </w:r>
      <w:r w:rsidRPr="00CE3EE1">
        <w:rPr>
          <w:sz w:val="24"/>
          <w:szCs w:val="24"/>
        </w:rPr>
        <w:lastRenderedPageBreak/>
        <w:t>целостного «образа Я»;</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развитие различных коммуникативных умений, приемов конструктивного общения и навыков сотрудничества;</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стимулирование интереса к себе и социальному окружению;</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развитие продуктивных видов взаимоотношений с окружающими сверстниками и взрослыми;</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предупреждение школьной и социальной дезадаптации;</w:t>
      </w:r>
    </w:p>
    <w:p w:rsidR="008F4E00" w:rsidRPr="00CE3EE1" w:rsidRDefault="00CF4992" w:rsidP="00C410CE">
      <w:pPr>
        <w:pStyle w:val="22"/>
        <w:numPr>
          <w:ilvl w:val="0"/>
          <w:numId w:val="224"/>
        </w:numPr>
        <w:shd w:val="clear" w:color="auto" w:fill="auto"/>
        <w:tabs>
          <w:tab w:val="left" w:pos="742"/>
        </w:tabs>
        <w:spacing w:before="0" w:line="322" w:lineRule="exact"/>
        <w:ind w:left="740" w:hanging="260"/>
        <w:jc w:val="both"/>
        <w:rPr>
          <w:sz w:val="24"/>
          <w:szCs w:val="24"/>
        </w:rPr>
      </w:pPr>
      <w:r w:rsidRPr="00CE3EE1">
        <w:rPr>
          <w:sz w:val="24"/>
          <w:szCs w:val="24"/>
        </w:rPr>
        <w:t>становление и расширение сферы жизненной компетенции.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Коррекция трудностей психологического развития и социальной</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занятий направлено на развитие и расширение жизненных компетенций обучающегося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Программа курса строится по модульному принципу и предусматривает гибкость содержательного наполнения модулей и конкретных тем.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 - 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психосоциального развития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соответствии с целями и задачами коррекционного выделяются следующие модули и разделы программы: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1 «Развитие саморегуляции познавательной деятельности и поведения»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w:t>
      </w:r>
      <w:r w:rsidRPr="00CE3EE1">
        <w:rPr>
          <w:sz w:val="24"/>
          <w:szCs w:val="24"/>
        </w:rPr>
        <w:lastRenderedPageBreak/>
        <w:t>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 собственным эмоциональным состоянием,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2 «Формирование личностного самоопределения» состоит из разделов «Становление личностного самоопределения» и «Развитие профессионального самоопределения» и 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Значимым в коррекционно-развивающей работе является развитие осознания и принятия общепризнанных жизненных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3 «Развитие коммуникативной деятельности» состоит из разделов «Развитие коммуникативных навыков» и «Развитие навыков сотрудничества» и направлен на развитие навыков личностного общения со сверстниками и навыков продуктивной коммуникации в социальном окружении.</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 xml:space="preserve">Рекомендованное распределение часов на изучение каждого раздела модуля по годам </w:t>
      </w:r>
      <w:r w:rsidRPr="00CE3EE1">
        <w:rPr>
          <w:sz w:val="24"/>
          <w:szCs w:val="24"/>
        </w:rPr>
        <w:lastRenderedPageBreak/>
        <w:t>обучения приводится в тематическом планировании Примерной рабочей программы курса «Психокоррекционный курс»: «Психокоррекционные занятия (психологические)».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Педагог- психолог может гибко варьировать распределение часов, ориентируясь на потребности обучающихся с ЗПР.</w:t>
      </w:r>
    </w:p>
    <w:p w:rsidR="008F4E00" w:rsidRPr="00CE3EE1" w:rsidRDefault="00CF4992">
      <w:pPr>
        <w:pStyle w:val="221"/>
        <w:keepNext/>
        <w:keepLines/>
        <w:shd w:val="clear" w:color="auto" w:fill="auto"/>
        <w:spacing w:before="0" w:after="0" w:line="322" w:lineRule="exact"/>
        <w:ind w:firstLine="740"/>
        <w:rPr>
          <w:sz w:val="24"/>
          <w:szCs w:val="24"/>
        </w:rPr>
      </w:pPr>
      <w:bookmarkStart w:id="885" w:name="bookmark889"/>
      <w:r w:rsidRPr="00CE3EE1">
        <w:rPr>
          <w:sz w:val="24"/>
          <w:szCs w:val="24"/>
        </w:rPr>
        <w:t>Содержание курса на уровне основного общего образования</w:t>
      </w:r>
      <w:bookmarkEnd w:id="885"/>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1 «Развитие саморегуляции познавательной деятельности и поведения»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соответствующих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8F4E00" w:rsidRPr="00CE3EE1" w:rsidRDefault="00CF4992">
      <w:pPr>
        <w:pStyle w:val="221"/>
        <w:keepNext/>
        <w:keepLines/>
        <w:shd w:val="clear" w:color="auto" w:fill="auto"/>
        <w:spacing w:before="0" w:after="0" w:line="322" w:lineRule="exact"/>
        <w:ind w:firstLine="740"/>
        <w:rPr>
          <w:sz w:val="24"/>
          <w:szCs w:val="24"/>
        </w:rPr>
      </w:pPr>
      <w:bookmarkStart w:id="886" w:name="bookmark890"/>
      <w:r w:rsidRPr="00CE3EE1">
        <w:rPr>
          <w:sz w:val="24"/>
          <w:szCs w:val="24"/>
        </w:rPr>
        <w:t>Модуль 2 «Формирование личностного самоопределения»</w:t>
      </w:r>
      <w:bookmarkEnd w:id="886"/>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Социальные роли в обществе, вариативность моделей поведения в соответствии с социальными ролями, правилами и нормами поведения. Отработка навыков самопрезентации. Отработка навыков самооценивания в моделируемых ситуациях (учебные и коммуникативные ситуации). 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«уровень притязаний», связь уровня притязаний и реальных возможностей. Способность противостоять негативным воздействиям среды, окружающих людей на собственное поведение. Экономическая и правовая компетентность. 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w:t>
      </w:r>
      <w:r w:rsidRPr="00CE3EE1">
        <w:rPr>
          <w:sz w:val="24"/>
          <w:szCs w:val="24"/>
        </w:rPr>
        <w:lastRenderedPageBreak/>
        <w:t>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 и социальный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8F4E00" w:rsidRPr="00CE3EE1" w:rsidRDefault="00CF4992">
      <w:pPr>
        <w:pStyle w:val="221"/>
        <w:keepNext/>
        <w:keepLines/>
        <w:shd w:val="clear" w:color="auto" w:fill="auto"/>
        <w:spacing w:before="0" w:after="0" w:line="322" w:lineRule="exact"/>
        <w:ind w:firstLine="740"/>
        <w:rPr>
          <w:sz w:val="24"/>
          <w:szCs w:val="24"/>
        </w:rPr>
      </w:pPr>
      <w:bookmarkStart w:id="887" w:name="bookmark891"/>
      <w:r w:rsidRPr="00CE3EE1">
        <w:rPr>
          <w:sz w:val="24"/>
          <w:szCs w:val="24"/>
        </w:rPr>
        <w:t>Модуль 3 «Развитие коммуникативной деятельности»</w:t>
      </w:r>
      <w:bookmarkEnd w:id="887"/>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Соотнесение вербальных и невербальных средств общения с социально- 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8F4E00" w:rsidRPr="00CE3EE1" w:rsidRDefault="00CF4992">
      <w:pPr>
        <w:pStyle w:val="80"/>
        <w:shd w:val="clear" w:color="auto" w:fill="auto"/>
        <w:ind w:firstLine="740"/>
        <w:jc w:val="both"/>
        <w:rPr>
          <w:sz w:val="24"/>
          <w:szCs w:val="24"/>
        </w:rPr>
      </w:pPr>
      <w:r w:rsidRPr="00CE3EE1">
        <w:rPr>
          <w:sz w:val="24"/>
          <w:szCs w:val="24"/>
        </w:rPr>
        <w:t>Организация занятий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w:t>
      </w:r>
      <w:r w:rsidRPr="00CE3EE1">
        <w:rPr>
          <w:sz w:val="24"/>
          <w:szCs w:val="24"/>
        </w:rPr>
        <w:lastRenderedPageBreak/>
        <w:t>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тренинговых занятий и деловых игр.</w:t>
      </w:r>
    </w:p>
    <w:p w:rsidR="008F4E00" w:rsidRPr="00CE3EE1" w:rsidRDefault="00CF4992">
      <w:pPr>
        <w:pStyle w:val="80"/>
        <w:shd w:val="clear" w:color="auto" w:fill="auto"/>
        <w:ind w:firstLine="740"/>
        <w:jc w:val="both"/>
        <w:rPr>
          <w:sz w:val="24"/>
          <w:szCs w:val="24"/>
        </w:rPr>
      </w:pPr>
      <w:r w:rsidRPr="00CE3EE1">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w:t>
      </w:r>
      <w:r w:rsidRPr="00CE3EE1">
        <w:rPr>
          <w:sz w:val="24"/>
          <w:szCs w:val="24"/>
        </w:rPr>
        <w:lastRenderedPageBreak/>
        <w:t>укрепляющий чувство групповой сплоченности.</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8F4E00" w:rsidRPr="00CE3EE1" w:rsidRDefault="00CF4992">
      <w:pPr>
        <w:pStyle w:val="80"/>
        <w:shd w:val="clear" w:color="auto" w:fill="auto"/>
        <w:ind w:firstLine="740"/>
        <w:jc w:val="both"/>
        <w:rPr>
          <w:sz w:val="24"/>
          <w:szCs w:val="24"/>
        </w:rPr>
      </w:pPr>
      <w:r w:rsidRPr="00CE3EE1">
        <w:rPr>
          <w:sz w:val="24"/>
          <w:szCs w:val="24"/>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результате изучения модуля «Развитие саморегуляции познавательной деятельности и поведения» обучающийся научится и будет (сможет):</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планировать свою деятельность и следовать плану, контролировать и корректировать свои действия при необходимости;</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самостоятельно определять цели и задачи собственной деятельности;</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осуществлять промежуточный и итоговый контроль результата деятельности, объективно оценивать собственные достижения;</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сдерживать проявление негативных эмоций в отношении собеседника в ситуации возникновения разногласий, дискуссии, учебного спора;</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владеть техниками контроля своего эмоционального состояния в ситуации экзамена, уметь минимизировать волнение;</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сохранять устойчивость социально приемлемой позиции в ситуациях негативного воздействия со стороны окружающих.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результате изучения модуля «Формирование личностного самоопределения» обучающийся научится и будет (сможет):</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демонстрировать мотивацию к самопознанию, потребность к саморазвитию;</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иметь представление о своих личностных особенностях и уметь презентировать себя социально одобряемым способом;</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оценивать свои возможности, осознавать собственные склонности, интересы и увлечения;</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оценивать себя и свои поступки с учетом общепринятых социальных норм и правил;</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выстраивать с помощью взрослого жизненную перспективу, жизненные планы, включающие последовательность целей и задач в их взаимосвязи;</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иметь представления о собственных профессиональных склонностях, способностях и профессиональном потенциале;</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 xml:space="preserve">знать об ограничениях при выборе профессии, учитывать ограничения </w:t>
      </w:r>
      <w:r w:rsidRPr="00CE3EE1">
        <w:rPr>
          <w:sz w:val="24"/>
          <w:szCs w:val="24"/>
        </w:rPr>
        <w:lastRenderedPageBreak/>
        <w:t>профессиональной пригодности при выборе будущей профессии;</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иметь представление об экономических реалиях и адекватный уровень материальных притязаний, соотносимый с выбираемой профессией;</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8F4E00" w:rsidRPr="00CE3EE1" w:rsidRDefault="00CF4992">
      <w:pPr>
        <w:pStyle w:val="22"/>
        <w:shd w:val="clear" w:color="auto" w:fill="auto"/>
        <w:spacing w:before="0" w:line="322" w:lineRule="exact"/>
        <w:ind w:firstLine="740"/>
        <w:rPr>
          <w:sz w:val="24"/>
          <w:szCs w:val="24"/>
        </w:rPr>
      </w:pPr>
      <w:r w:rsidRPr="00CE3EE1">
        <w:rPr>
          <w:sz w:val="24"/>
          <w:szCs w:val="24"/>
        </w:rPr>
        <w:t>В результате изучения модуля «Развитие коммуникативной деятельности» обучающийся научится и будет (сможет):</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владеть навыками конструктивного общения;</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использовать вербальные и невербальные средства общения адекватные социально-эмоциональному контексту ситуации;</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выстраивать коммуникацию в разных жизненных ситуациях с учетом статуса, возраста, социальной роли и особенностей собеседника;</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владеть навыками эффективного сотрудничества в различных учебных и социальных ситуациях;</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конструктивно и корректно доносить свою позицию до других участников коммуникации;</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критически относиться к своему мнению, признавать ошибочность своего мнения (если оно таково) и корректировать его;</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8F4E00" w:rsidRPr="00CE3EE1" w:rsidRDefault="00CF4992" w:rsidP="00C410CE">
      <w:pPr>
        <w:pStyle w:val="22"/>
        <w:numPr>
          <w:ilvl w:val="0"/>
          <w:numId w:val="224"/>
        </w:numPr>
        <w:shd w:val="clear" w:color="auto" w:fill="auto"/>
        <w:tabs>
          <w:tab w:val="left" w:pos="740"/>
        </w:tabs>
        <w:spacing w:before="0" w:line="322" w:lineRule="exact"/>
        <w:ind w:left="740" w:hanging="260"/>
        <w:jc w:val="both"/>
        <w:rPr>
          <w:sz w:val="24"/>
          <w:szCs w:val="24"/>
        </w:rPr>
      </w:pPr>
      <w:r w:rsidRPr="00CE3EE1">
        <w:rPr>
          <w:sz w:val="24"/>
          <w:szCs w:val="24"/>
        </w:rPr>
        <w:t>находить общее решение и разрешать конфликтные ситуации на основе согласования позиций и учета интересов участников группы.</w:t>
      </w:r>
    </w:p>
    <w:p w:rsidR="008F4E00" w:rsidRPr="00CE3EE1" w:rsidRDefault="00CF4992">
      <w:pPr>
        <w:pStyle w:val="80"/>
        <w:shd w:val="clear" w:color="auto" w:fill="auto"/>
        <w:ind w:firstLine="740"/>
        <w:jc w:val="both"/>
        <w:rPr>
          <w:sz w:val="24"/>
          <w:szCs w:val="24"/>
        </w:rPr>
      </w:pPr>
      <w:r w:rsidRPr="00CE3EE1">
        <w:rPr>
          <w:sz w:val="24"/>
          <w:szCs w:val="24"/>
        </w:rPr>
        <w:t>Подходы к оценке достижения планируемых результатов освоения программы коррекционно-развивающего курса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обучающихся 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а также моделирования экспериментально-психологических ситуаций.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При оценке эмоциональной сферы подростков необходимо учитывать ее общую неустойчивость и высокий уровень ситуативной тревожности, характерный для </w:t>
      </w:r>
      <w:r w:rsidRPr="00CE3EE1">
        <w:rPr>
          <w:sz w:val="24"/>
          <w:szCs w:val="24"/>
        </w:rPr>
        <w:lastRenderedPageBreak/>
        <w:t>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8F4E00" w:rsidRPr="00CE3EE1" w:rsidRDefault="00CF4992">
      <w:pPr>
        <w:pStyle w:val="22"/>
        <w:shd w:val="clear" w:color="auto" w:fill="auto"/>
        <w:spacing w:before="0" w:after="600" w:line="322" w:lineRule="exact"/>
        <w:ind w:firstLine="740"/>
        <w:jc w:val="both"/>
        <w:rPr>
          <w:sz w:val="24"/>
          <w:szCs w:val="24"/>
        </w:rPr>
      </w:pPr>
      <w:r w:rsidRPr="00CE3EE1">
        <w:rPr>
          <w:sz w:val="24"/>
          <w:szCs w:val="24"/>
        </w:rPr>
        <w:t>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w:t>
      </w:r>
    </w:p>
    <w:p w:rsidR="008F4E00" w:rsidRPr="00CE3EE1" w:rsidRDefault="00CF4992">
      <w:pPr>
        <w:pStyle w:val="221"/>
        <w:keepNext/>
        <w:keepLines/>
        <w:shd w:val="clear" w:color="auto" w:fill="auto"/>
        <w:spacing w:before="0" w:after="0" w:line="322" w:lineRule="exact"/>
        <w:ind w:left="740" w:right="780"/>
        <w:jc w:val="right"/>
        <w:rPr>
          <w:sz w:val="24"/>
          <w:szCs w:val="24"/>
        </w:rPr>
      </w:pPr>
      <w:bookmarkStart w:id="888" w:name="bookmark892"/>
      <w:r w:rsidRPr="00CE3EE1">
        <w:rPr>
          <w:sz w:val="24"/>
          <w:szCs w:val="24"/>
        </w:rPr>
        <w:t>Рабочая программа коррекционно-развивающего курса «Психокоррекционный курс»: «Психокоррекционные занятия</w:t>
      </w:r>
      <w:bookmarkEnd w:id="888"/>
    </w:p>
    <w:p w:rsidR="008F4E00" w:rsidRPr="00CE3EE1" w:rsidRDefault="00CF4992">
      <w:pPr>
        <w:pStyle w:val="22"/>
        <w:shd w:val="clear" w:color="auto" w:fill="auto"/>
        <w:spacing w:before="0" w:line="322" w:lineRule="exact"/>
        <w:ind w:firstLine="0"/>
        <w:jc w:val="center"/>
        <w:rPr>
          <w:sz w:val="24"/>
          <w:szCs w:val="24"/>
        </w:rPr>
      </w:pPr>
      <w:r w:rsidRPr="00CE3EE1">
        <w:rPr>
          <w:sz w:val="24"/>
          <w:szCs w:val="24"/>
        </w:rPr>
        <w:t>(дефектологические)»</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Коррекционно-развивающий курс «Психокоррекционные занятия (дефектологические)» является обязательной частью коррекционно</w:t>
      </w:r>
      <w:r w:rsidRPr="00CE3EE1">
        <w:rPr>
          <w:sz w:val="24"/>
          <w:szCs w:val="24"/>
        </w:rPr>
        <w:softHyphen/>
        <w:t>развивающей области учебного плана при реализации АООП ООО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Курс реализуется учителем-дефектологом в рамках внеурочной деятельности посредством индивидуальных и групповых коррекционно</w:t>
      </w:r>
      <w:r w:rsidRPr="00CE3EE1">
        <w:rPr>
          <w:sz w:val="24"/>
          <w:szCs w:val="24"/>
        </w:rPr>
        <w:softHyphen/>
        <w:t xml:space="preserve">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обучающемуся 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w:t>
      </w:r>
      <w:r w:rsidRPr="00CE3EE1">
        <w:rPr>
          <w:sz w:val="24"/>
          <w:szCs w:val="24"/>
        </w:rPr>
        <w:lastRenderedPageBreak/>
        <w:t>коррекционные задачи и индивидуальные специальные приемы работы с обучающимся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 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Курс«Коррекционно-развивающие занятия. Психокоррекционные занятия (дефектологические)» создается по модульному принципу.</w:t>
      </w:r>
    </w:p>
    <w:p w:rsidR="008F4E00" w:rsidRPr="00CE3EE1" w:rsidRDefault="00CF4992">
      <w:pPr>
        <w:pStyle w:val="22"/>
        <w:shd w:val="clear" w:color="auto" w:fill="auto"/>
        <w:spacing w:before="0" w:line="322" w:lineRule="exact"/>
        <w:ind w:firstLine="740"/>
        <w:jc w:val="both"/>
        <w:rPr>
          <w:sz w:val="24"/>
          <w:szCs w:val="24"/>
        </w:rPr>
      </w:pPr>
      <w:r w:rsidRPr="00CE3EE1">
        <w:rPr>
          <w:rStyle w:val="2c"/>
          <w:sz w:val="24"/>
          <w:szCs w:val="24"/>
        </w:rPr>
        <w:t>Цель курса-</w:t>
      </w:r>
      <w:r w:rsidRPr="00CE3EE1">
        <w:rPr>
          <w:sz w:val="24"/>
          <w:szCs w:val="24"/>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 - познавательной деятельности, необходимых для освоения программного материала.</w:t>
      </w:r>
    </w:p>
    <w:p w:rsidR="008F4E00" w:rsidRPr="00CE3EE1" w:rsidRDefault="00CF4992">
      <w:pPr>
        <w:pStyle w:val="80"/>
        <w:shd w:val="clear" w:color="auto" w:fill="auto"/>
        <w:ind w:firstLine="740"/>
        <w:jc w:val="both"/>
        <w:rPr>
          <w:sz w:val="24"/>
          <w:szCs w:val="24"/>
        </w:rPr>
      </w:pPr>
      <w:r w:rsidRPr="00CE3EE1">
        <w:rPr>
          <w:sz w:val="24"/>
          <w:szCs w:val="24"/>
        </w:rPr>
        <w:t>Задачи курса:</w:t>
      </w:r>
    </w:p>
    <w:p w:rsidR="008F4E00" w:rsidRPr="00CE3EE1" w:rsidRDefault="00CF4992" w:rsidP="00C410CE">
      <w:pPr>
        <w:pStyle w:val="22"/>
        <w:numPr>
          <w:ilvl w:val="0"/>
          <w:numId w:val="224"/>
        </w:numPr>
        <w:shd w:val="clear" w:color="auto" w:fill="auto"/>
        <w:tabs>
          <w:tab w:val="left" w:pos="735"/>
        </w:tabs>
        <w:spacing w:before="0" w:line="322" w:lineRule="exact"/>
        <w:ind w:left="740" w:hanging="260"/>
        <w:jc w:val="both"/>
        <w:rPr>
          <w:sz w:val="24"/>
          <w:szCs w:val="24"/>
        </w:rPr>
      </w:pPr>
      <w:r w:rsidRPr="00CE3EE1">
        <w:rPr>
          <w:sz w:val="24"/>
          <w:szCs w:val="24"/>
        </w:rPr>
        <w:t>коррекция и развитие познавательных процессов на основе учебного материала;</w:t>
      </w:r>
    </w:p>
    <w:p w:rsidR="008F4E00" w:rsidRPr="00CE3EE1" w:rsidRDefault="00CF4992" w:rsidP="00C410CE">
      <w:pPr>
        <w:pStyle w:val="22"/>
        <w:numPr>
          <w:ilvl w:val="0"/>
          <w:numId w:val="224"/>
        </w:numPr>
        <w:shd w:val="clear" w:color="auto" w:fill="auto"/>
        <w:tabs>
          <w:tab w:val="left" w:pos="735"/>
        </w:tabs>
        <w:spacing w:before="0" w:line="322" w:lineRule="exact"/>
        <w:ind w:left="740" w:hanging="260"/>
        <w:jc w:val="both"/>
        <w:rPr>
          <w:sz w:val="24"/>
          <w:szCs w:val="24"/>
        </w:rPr>
      </w:pPr>
      <w:r w:rsidRPr="00CE3EE1">
        <w:rPr>
          <w:sz w:val="24"/>
          <w:szCs w:val="24"/>
        </w:rPr>
        <w:t>формирование приемов мыслительной деятельности, коррекция и развитие логических мыслительных операций;</w:t>
      </w:r>
    </w:p>
    <w:p w:rsidR="008F4E00" w:rsidRPr="00CE3EE1" w:rsidRDefault="00CF4992" w:rsidP="00C410CE">
      <w:pPr>
        <w:pStyle w:val="22"/>
        <w:numPr>
          <w:ilvl w:val="0"/>
          <w:numId w:val="224"/>
        </w:numPr>
        <w:shd w:val="clear" w:color="auto" w:fill="auto"/>
        <w:tabs>
          <w:tab w:val="left" w:pos="735"/>
        </w:tabs>
        <w:spacing w:before="0" w:line="322" w:lineRule="exact"/>
        <w:ind w:left="740" w:hanging="260"/>
        <w:jc w:val="both"/>
        <w:rPr>
          <w:sz w:val="24"/>
          <w:szCs w:val="24"/>
        </w:rPr>
      </w:pPr>
      <w:r w:rsidRPr="00CE3EE1">
        <w:rPr>
          <w:sz w:val="24"/>
          <w:szCs w:val="24"/>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8F4E00" w:rsidRPr="00CE3EE1" w:rsidRDefault="00CF4992" w:rsidP="00C410CE">
      <w:pPr>
        <w:pStyle w:val="22"/>
        <w:numPr>
          <w:ilvl w:val="0"/>
          <w:numId w:val="224"/>
        </w:numPr>
        <w:shd w:val="clear" w:color="auto" w:fill="auto"/>
        <w:tabs>
          <w:tab w:val="left" w:pos="735"/>
        </w:tabs>
        <w:spacing w:before="0" w:line="322" w:lineRule="exact"/>
        <w:ind w:left="740" w:hanging="260"/>
        <w:jc w:val="both"/>
        <w:rPr>
          <w:sz w:val="24"/>
          <w:szCs w:val="24"/>
        </w:rPr>
      </w:pPr>
      <w:r w:rsidRPr="00CE3EE1">
        <w:rPr>
          <w:sz w:val="24"/>
          <w:szCs w:val="24"/>
        </w:rPr>
        <w:t>специальное формирование метапредметных умений, обеспечивающих освоение программного материала;</w:t>
      </w:r>
    </w:p>
    <w:p w:rsidR="008F4E00" w:rsidRPr="00CE3EE1" w:rsidRDefault="00CF4992" w:rsidP="00C410CE">
      <w:pPr>
        <w:pStyle w:val="22"/>
        <w:numPr>
          <w:ilvl w:val="0"/>
          <w:numId w:val="224"/>
        </w:numPr>
        <w:shd w:val="clear" w:color="auto" w:fill="auto"/>
        <w:tabs>
          <w:tab w:val="left" w:pos="735"/>
        </w:tabs>
        <w:spacing w:before="0" w:line="322" w:lineRule="exact"/>
        <w:ind w:left="740" w:hanging="260"/>
        <w:jc w:val="both"/>
        <w:rPr>
          <w:sz w:val="24"/>
          <w:szCs w:val="24"/>
        </w:rPr>
      </w:pPr>
      <w:r w:rsidRPr="00CE3EE1">
        <w:rPr>
          <w:sz w:val="24"/>
          <w:szCs w:val="24"/>
        </w:rPr>
        <w:t>формирование навыков социальной (жизненной) компетенции.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коррекционно-развивающего курса включает в себя следующие модули:</w:t>
      </w:r>
    </w:p>
    <w:p w:rsidR="008F4E00" w:rsidRPr="00CE3EE1" w:rsidRDefault="00CF4992" w:rsidP="00C410CE">
      <w:pPr>
        <w:pStyle w:val="22"/>
        <w:numPr>
          <w:ilvl w:val="0"/>
          <w:numId w:val="225"/>
        </w:numPr>
        <w:shd w:val="clear" w:color="auto" w:fill="auto"/>
        <w:tabs>
          <w:tab w:val="left" w:pos="769"/>
        </w:tabs>
        <w:spacing w:before="0" w:line="322" w:lineRule="exact"/>
        <w:ind w:left="740" w:hanging="260"/>
        <w:jc w:val="both"/>
        <w:rPr>
          <w:sz w:val="24"/>
          <w:szCs w:val="24"/>
        </w:rPr>
      </w:pPr>
      <w:r w:rsidRPr="00CE3EE1">
        <w:rPr>
          <w:sz w:val="24"/>
          <w:szCs w:val="24"/>
        </w:rPr>
        <w:t>Коррекция и развитие базовых приемов мыслительной деятельности.</w:t>
      </w:r>
    </w:p>
    <w:p w:rsidR="008F4E00" w:rsidRPr="00CE3EE1" w:rsidRDefault="00CF4992" w:rsidP="00C410CE">
      <w:pPr>
        <w:pStyle w:val="22"/>
        <w:numPr>
          <w:ilvl w:val="0"/>
          <w:numId w:val="225"/>
        </w:numPr>
        <w:shd w:val="clear" w:color="auto" w:fill="auto"/>
        <w:tabs>
          <w:tab w:val="left" w:pos="745"/>
        </w:tabs>
        <w:spacing w:before="0" w:line="322" w:lineRule="exact"/>
        <w:ind w:firstLine="480"/>
        <w:rPr>
          <w:sz w:val="24"/>
          <w:szCs w:val="24"/>
        </w:rPr>
      </w:pPr>
      <w:r w:rsidRPr="00CE3EE1">
        <w:rPr>
          <w:sz w:val="24"/>
          <w:szCs w:val="24"/>
        </w:rPr>
        <w:t>Коррекция и развитие познавательной деятельности на учебном материале.</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курса включает работу по преодолению у детей шаблонности и инертности мышления, формирование осознанного отношения к решению задач, требующих логических операций, суждений, умозаключений и их оречевления. У обучающихся формируется умение выполнять сравнение,выделяя существенные признаки объектов окружающей действительности и отвлеченных понятий, классифицировать их, самостоятельно выделяя для этого разные основания. Проводится работа по обучению установлению причинно-следственных зависимостей (на материале учебных предметов).</w:t>
      </w:r>
    </w:p>
    <w:p w:rsidR="008F4E00" w:rsidRPr="00CE3EE1" w:rsidRDefault="00CF4992">
      <w:pPr>
        <w:pStyle w:val="22"/>
        <w:shd w:val="clear" w:color="auto" w:fill="auto"/>
        <w:spacing w:before="0" w:line="322" w:lineRule="exact"/>
        <w:ind w:left="180" w:firstLine="700"/>
        <w:jc w:val="both"/>
        <w:rPr>
          <w:sz w:val="24"/>
          <w:szCs w:val="24"/>
        </w:rPr>
      </w:pPr>
      <w:r w:rsidRPr="00CE3EE1">
        <w:rPr>
          <w:sz w:val="24"/>
          <w:szCs w:val="24"/>
        </w:rPr>
        <w:t xml:space="preserve">Осуществляется развитие способности самостоятельно действовать в соответствии с </w:t>
      </w:r>
      <w:r w:rsidRPr="00CE3EE1">
        <w:rPr>
          <w:sz w:val="24"/>
          <w:szCs w:val="24"/>
        </w:rPr>
        <w:lastRenderedPageBreak/>
        <w:t>заданными эталонами и критериями при поиске информации в различных источниках, критически оценивать и интерпретировать получаемую из них информацию.</w:t>
      </w:r>
    </w:p>
    <w:p w:rsidR="008F4E00" w:rsidRPr="00CE3EE1" w:rsidRDefault="00CF4992">
      <w:pPr>
        <w:pStyle w:val="22"/>
        <w:shd w:val="clear" w:color="auto" w:fill="auto"/>
        <w:spacing w:before="0" w:line="322" w:lineRule="exact"/>
        <w:ind w:left="180" w:firstLine="700"/>
        <w:jc w:val="both"/>
        <w:rPr>
          <w:sz w:val="24"/>
          <w:szCs w:val="24"/>
        </w:rPr>
      </w:pPr>
      <w:r w:rsidRPr="00CE3EE1">
        <w:rPr>
          <w:sz w:val="24"/>
          <w:szCs w:val="24"/>
        </w:rPr>
        <w:t>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w:t>
      </w:r>
    </w:p>
    <w:p w:rsidR="008F4E00" w:rsidRPr="00CE3EE1" w:rsidRDefault="00CF4992">
      <w:pPr>
        <w:pStyle w:val="22"/>
        <w:shd w:val="clear" w:color="auto" w:fill="auto"/>
        <w:spacing w:before="0" w:after="300" w:line="322" w:lineRule="exact"/>
        <w:ind w:left="180" w:firstLine="700"/>
        <w:jc w:val="both"/>
        <w:rPr>
          <w:sz w:val="24"/>
          <w:szCs w:val="24"/>
        </w:rPr>
      </w:pPr>
      <w:r w:rsidRPr="00CE3EE1">
        <w:rPr>
          <w:sz w:val="24"/>
          <w:szCs w:val="24"/>
        </w:rPr>
        <w:t>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обучающегося с ЗПР самостоятельное использование способов учебной работы, обеспечивая помощь в освоении программного материала.</w:t>
      </w:r>
    </w:p>
    <w:p w:rsidR="008F4E00" w:rsidRPr="00CE3EE1" w:rsidRDefault="00CF4992">
      <w:pPr>
        <w:pStyle w:val="80"/>
        <w:shd w:val="clear" w:color="auto" w:fill="auto"/>
        <w:ind w:firstLine="740"/>
        <w:jc w:val="both"/>
        <w:rPr>
          <w:sz w:val="24"/>
          <w:szCs w:val="24"/>
        </w:rPr>
      </w:pPr>
      <w:r w:rsidRPr="00CE3EE1">
        <w:rPr>
          <w:sz w:val="24"/>
          <w:szCs w:val="24"/>
        </w:rPr>
        <w:t>Содержание модулей определено следующими разделами: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«Коррекция и развитие базовых приемов мыслительной деятельности»включает следующие разделы:</w:t>
      </w:r>
    </w:p>
    <w:p w:rsidR="008F4E00" w:rsidRPr="00CE3EE1" w:rsidRDefault="00CF4992" w:rsidP="00C410CE">
      <w:pPr>
        <w:pStyle w:val="22"/>
        <w:numPr>
          <w:ilvl w:val="0"/>
          <w:numId w:val="224"/>
        </w:numPr>
        <w:shd w:val="clear" w:color="auto" w:fill="auto"/>
        <w:tabs>
          <w:tab w:val="left" w:pos="738"/>
        </w:tabs>
        <w:spacing w:before="0" w:line="322" w:lineRule="exact"/>
        <w:ind w:left="740" w:hanging="260"/>
        <w:rPr>
          <w:sz w:val="24"/>
          <w:szCs w:val="24"/>
        </w:rPr>
      </w:pPr>
      <w:r w:rsidRPr="00CE3EE1">
        <w:rPr>
          <w:sz w:val="24"/>
          <w:szCs w:val="24"/>
        </w:rPr>
        <w:t>Коррекция и развитие базовых логических действий и мыслительных операций анализа, синтеза, сравнения, классификации.</w:t>
      </w:r>
    </w:p>
    <w:p w:rsidR="008F4E00" w:rsidRPr="00CE3EE1" w:rsidRDefault="00CF4992" w:rsidP="00C410CE">
      <w:pPr>
        <w:pStyle w:val="22"/>
        <w:numPr>
          <w:ilvl w:val="0"/>
          <w:numId w:val="224"/>
        </w:numPr>
        <w:shd w:val="clear" w:color="auto" w:fill="auto"/>
        <w:tabs>
          <w:tab w:val="left" w:pos="738"/>
        </w:tabs>
        <w:spacing w:before="0" w:line="322" w:lineRule="exact"/>
        <w:ind w:left="740" w:hanging="260"/>
        <w:rPr>
          <w:sz w:val="24"/>
          <w:szCs w:val="24"/>
        </w:rPr>
      </w:pPr>
      <w:r w:rsidRPr="00CE3EE1">
        <w:rPr>
          <w:sz w:val="24"/>
          <w:szCs w:val="24"/>
        </w:rPr>
        <w:t>Коррекция и развитие базовых логических действий и мыслительных операций обобщения, абстрагирования, конкретизации.</w:t>
      </w:r>
    </w:p>
    <w:p w:rsidR="008F4E00" w:rsidRPr="00CE3EE1" w:rsidRDefault="00CF4992" w:rsidP="00C410CE">
      <w:pPr>
        <w:pStyle w:val="22"/>
        <w:numPr>
          <w:ilvl w:val="0"/>
          <w:numId w:val="224"/>
        </w:numPr>
        <w:shd w:val="clear" w:color="auto" w:fill="auto"/>
        <w:tabs>
          <w:tab w:val="left" w:pos="738"/>
        </w:tabs>
        <w:spacing w:before="0" w:line="322" w:lineRule="exact"/>
        <w:ind w:left="740" w:hanging="260"/>
        <w:rPr>
          <w:sz w:val="24"/>
          <w:szCs w:val="24"/>
        </w:rPr>
      </w:pPr>
      <w:r w:rsidRPr="00CE3EE1">
        <w:rPr>
          <w:sz w:val="24"/>
          <w:szCs w:val="24"/>
        </w:rPr>
        <w:t>Развитие логических умений делать суждения, умозаключение, подводить под понятие.</w:t>
      </w:r>
    </w:p>
    <w:p w:rsidR="008F4E00" w:rsidRPr="00CE3EE1" w:rsidRDefault="00CF4992" w:rsidP="00C410CE">
      <w:pPr>
        <w:pStyle w:val="22"/>
        <w:numPr>
          <w:ilvl w:val="0"/>
          <w:numId w:val="224"/>
        </w:numPr>
        <w:shd w:val="clear" w:color="auto" w:fill="auto"/>
        <w:tabs>
          <w:tab w:val="left" w:pos="738"/>
        </w:tabs>
        <w:spacing w:before="0" w:line="322" w:lineRule="exact"/>
        <w:ind w:left="740" w:hanging="260"/>
        <w:rPr>
          <w:sz w:val="24"/>
          <w:szCs w:val="24"/>
        </w:rPr>
      </w:pPr>
      <w:r w:rsidRPr="00CE3EE1">
        <w:rPr>
          <w:sz w:val="24"/>
          <w:szCs w:val="24"/>
        </w:rPr>
        <w:t>Развитие способности к пониманию скрытого смысла пословиц, поговорок, метафор и текстов.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«Коррекция и развитие познавательной деятельности на учебном материале»включает следующие разделы:</w:t>
      </w:r>
    </w:p>
    <w:p w:rsidR="008F4E00" w:rsidRPr="00CE3EE1" w:rsidRDefault="00CF4992" w:rsidP="00C410CE">
      <w:pPr>
        <w:pStyle w:val="22"/>
        <w:numPr>
          <w:ilvl w:val="0"/>
          <w:numId w:val="224"/>
        </w:numPr>
        <w:shd w:val="clear" w:color="auto" w:fill="auto"/>
        <w:tabs>
          <w:tab w:val="left" w:pos="738"/>
        </w:tabs>
        <w:spacing w:before="0" w:line="322" w:lineRule="exact"/>
        <w:ind w:left="480" w:firstLine="0"/>
        <w:jc w:val="both"/>
        <w:rPr>
          <w:sz w:val="24"/>
          <w:szCs w:val="24"/>
        </w:rPr>
      </w:pPr>
      <w:r w:rsidRPr="00CE3EE1">
        <w:rPr>
          <w:sz w:val="24"/>
          <w:szCs w:val="24"/>
        </w:rPr>
        <w:t>Познавательные действия при работе с алгоритмами.</w:t>
      </w:r>
    </w:p>
    <w:p w:rsidR="008F4E00" w:rsidRPr="00CE3EE1" w:rsidRDefault="00CF4992" w:rsidP="00C410CE">
      <w:pPr>
        <w:pStyle w:val="22"/>
        <w:numPr>
          <w:ilvl w:val="0"/>
          <w:numId w:val="224"/>
        </w:numPr>
        <w:shd w:val="clear" w:color="auto" w:fill="auto"/>
        <w:tabs>
          <w:tab w:val="left" w:pos="738"/>
        </w:tabs>
        <w:spacing w:before="0" w:line="322" w:lineRule="exact"/>
        <w:ind w:left="740" w:hanging="260"/>
        <w:rPr>
          <w:sz w:val="24"/>
          <w:szCs w:val="24"/>
        </w:rPr>
      </w:pPr>
      <w:r w:rsidRPr="00CE3EE1">
        <w:rPr>
          <w:sz w:val="24"/>
          <w:szCs w:val="24"/>
        </w:rPr>
        <w:t>Познавательные действия при работе с информацией, коррекция и развитие познавательных процессов.</w:t>
      </w:r>
    </w:p>
    <w:p w:rsidR="008F4E00" w:rsidRPr="00CE3EE1" w:rsidRDefault="00CF4992" w:rsidP="00C410CE">
      <w:pPr>
        <w:pStyle w:val="22"/>
        <w:numPr>
          <w:ilvl w:val="0"/>
          <w:numId w:val="224"/>
        </w:numPr>
        <w:shd w:val="clear" w:color="auto" w:fill="auto"/>
        <w:tabs>
          <w:tab w:val="left" w:pos="738"/>
        </w:tabs>
        <w:spacing w:before="0" w:after="300" w:line="322" w:lineRule="exact"/>
        <w:ind w:left="480" w:firstLine="0"/>
        <w:jc w:val="both"/>
        <w:rPr>
          <w:sz w:val="24"/>
          <w:szCs w:val="24"/>
        </w:rPr>
      </w:pPr>
      <w:r w:rsidRPr="00CE3EE1">
        <w:rPr>
          <w:sz w:val="24"/>
          <w:szCs w:val="24"/>
        </w:rPr>
        <w:t>Познавательные действия по преобразованию информации.</w:t>
      </w:r>
    </w:p>
    <w:p w:rsidR="008F4E00" w:rsidRPr="00CE3EE1" w:rsidRDefault="00CF4992">
      <w:pPr>
        <w:pStyle w:val="22"/>
        <w:shd w:val="clear" w:color="auto" w:fill="auto"/>
        <w:spacing w:before="0" w:after="633" w:line="322" w:lineRule="exact"/>
        <w:ind w:firstLine="740"/>
        <w:jc w:val="both"/>
        <w:rPr>
          <w:sz w:val="24"/>
          <w:szCs w:val="24"/>
        </w:rPr>
      </w:pPr>
      <w:r w:rsidRPr="00CE3EE1">
        <w:rPr>
          <w:sz w:val="24"/>
          <w:szCs w:val="24"/>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(дефектологические)».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 дефектолог может гибко варьировать распределение часов, ориентируясь на потребности обучающихся с ЗПР.</w:t>
      </w:r>
    </w:p>
    <w:p w:rsidR="008F4E00" w:rsidRPr="00CE3EE1" w:rsidRDefault="00CF4992">
      <w:pPr>
        <w:pStyle w:val="221"/>
        <w:keepNext/>
        <w:keepLines/>
        <w:shd w:val="clear" w:color="auto" w:fill="auto"/>
        <w:spacing w:before="0" w:after="299" w:line="280" w:lineRule="exact"/>
        <w:ind w:left="1240"/>
        <w:jc w:val="left"/>
        <w:rPr>
          <w:sz w:val="24"/>
          <w:szCs w:val="24"/>
        </w:rPr>
      </w:pPr>
      <w:bookmarkStart w:id="889" w:name="bookmark893"/>
      <w:r w:rsidRPr="00CE3EE1">
        <w:rPr>
          <w:sz w:val="24"/>
          <w:szCs w:val="24"/>
        </w:rPr>
        <w:t>Содержание курса на уровне основного общего образования</w:t>
      </w:r>
      <w:bookmarkEnd w:id="889"/>
    </w:p>
    <w:p w:rsidR="008F4E00" w:rsidRPr="00CE3EE1" w:rsidRDefault="00CF4992">
      <w:pPr>
        <w:pStyle w:val="221"/>
        <w:keepNext/>
        <w:keepLines/>
        <w:shd w:val="clear" w:color="auto" w:fill="auto"/>
        <w:spacing w:before="0" w:after="0" w:line="322" w:lineRule="exact"/>
        <w:ind w:firstLine="740"/>
        <w:rPr>
          <w:sz w:val="24"/>
          <w:szCs w:val="24"/>
        </w:rPr>
      </w:pPr>
      <w:bookmarkStart w:id="890" w:name="bookmark894"/>
      <w:r w:rsidRPr="00CE3EE1">
        <w:rPr>
          <w:sz w:val="24"/>
          <w:szCs w:val="24"/>
        </w:rPr>
        <w:t>Модуль «Коррекция и развитие базовых приемов мыслительной деятельности»</w:t>
      </w:r>
      <w:bookmarkEnd w:id="890"/>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Раздел «Коррекция и развитие базовых логических действий и мыслительных операций анализа, синтеза, сравнения, классификации»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lastRenderedPageBreak/>
        <w:t>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Выделение признаков конкретных/простых учебных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житейских/простых учебных понятий.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Выделение существенных признаков учебных и научных понятий (например, насекомые: количество лапок, строение тела, органы чувств).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Определение признаков сходства и различия на основе сопоставления(например, озера и болота, луч и отрезок, гласные и согласные звуки). Сравнение объектов по наиболее характерным признакам, вывод по результатам сравнения.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8F4E00" w:rsidRPr="00CE3EE1" w:rsidRDefault="00CF4992">
      <w:pPr>
        <w:pStyle w:val="22"/>
        <w:shd w:val="clear" w:color="auto" w:fill="auto"/>
        <w:tabs>
          <w:tab w:val="left" w:pos="3518"/>
        </w:tabs>
        <w:spacing w:before="0" w:line="322" w:lineRule="exact"/>
        <w:ind w:firstLine="740"/>
        <w:jc w:val="both"/>
        <w:rPr>
          <w:sz w:val="24"/>
          <w:szCs w:val="24"/>
        </w:rPr>
      </w:pPr>
      <w:r w:rsidRPr="00CE3EE1">
        <w:rPr>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w:t>
      </w:r>
      <w:r w:rsidRPr="00CE3EE1">
        <w:rPr>
          <w:sz w:val="24"/>
          <w:szCs w:val="24"/>
        </w:rPr>
        <w:tab/>
        <w:t>служебные/самостоятельные; прилагательные,</w:t>
      </w:r>
    </w:p>
    <w:p w:rsidR="008F4E00" w:rsidRPr="00CE3EE1" w:rsidRDefault="00CF4992">
      <w:pPr>
        <w:pStyle w:val="22"/>
        <w:shd w:val="clear" w:color="auto" w:fill="auto"/>
        <w:tabs>
          <w:tab w:val="left" w:pos="2016"/>
          <w:tab w:val="left" w:pos="4147"/>
          <w:tab w:val="left" w:pos="5933"/>
          <w:tab w:val="left" w:pos="8064"/>
        </w:tabs>
        <w:spacing w:before="0" w:line="322" w:lineRule="exact"/>
        <w:ind w:firstLine="0"/>
        <w:jc w:val="both"/>
        <w:rPr>
          <w:sz w:val="24"/>
          <w:szCs w:val="24"/>
        </w:rPr>
      </w:pPr>
      <w:r w:rsidRPr="00CE3EE1">
        <w:rPr>
          <w:sz w:val="24"/>
          <w:szCs w:val="24"/>
        </w:rPr>
        <w:t>существительные/ глаголы/ наречия/ причастия/ деепричастия/ междометия/ частицы/</w:t>
      </w:r>
      <w:r w:rsidRPr="00CE3EE1">
        <w:rPr>
          <w:sz w:val="24"/>
          <w:szCs w:val="24"/>
        </w:rPr>
        <w:tab/>
        <w:t>предлоги/</w:t>
      </w:r>
      <w:r w:rsidRPr="00CE3EE1">
        <w:rPr>
          <w:sz w:val="24"/>
          <w:szCs w:val="24"/>
        </w:rPr>
        <w:tab/>
        <w:t>союзы/</w:t>
      </w:r>
      <w:r w:rsidRPr="00CE3EE1">
        <w:rPr>
          <w:sz w:val="24"/>
          <w:szCs w:val="24"/>
        </w:rPr>
        <w:tab/>
        <w:t>категория</w:t>
      </w:r>
      <w:r w:rsidRPr="00CE3EE1">
        <w:rPr>
          <w:sz w:val="24"/>
          <w:szCs w:val="24"/>
        </w:rPr>
        <w:tab/>
        <w:t>состояния;</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тип/класс/отряд/семейство/род/вид).</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w:t>
      </w:r>
      <w:r w:rsidRPr="00CE3EE1">
        <w:rPr>
          <w:sz w:val="24"/>
          <w:szCs w:val="24"/>
        </w:rPr>
        <w:lastRenderedPageBreak/>
        <w:t>справки). Восстановление текста из слов, предложений, отрывков, восстановление деформированного слова с опорой на контекст предложения. 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Поэтому цунами представляет большую опасность для прибрежных районов).</w:t>
      </w:r>
    </w:p>
    <w:p w:rsidR="008F4E00" w:rsidRPr="00CE3EE1" w:rsidRDefault="00CF4992">
      <w:pPr>
        <w:pStyle w:val="22"/>
        <w:shd w:val="clear" w:color="auto" w:fill="auto"/>
        <w:tabs>
          <w:tab w:val="left" w:pos="4282"/>
        </w:tabs>
        <w:spacing w:before="0" w:line="322" w:lineRule="exact"/>
        <w:ind w:firstLine="740"/>
        <w:jc w:val="both"/>
        <w:rPr>
          <w:sz w:val="24"/>
          <w:szCs w:val="24"/>
        </w:rPr>
      </w:pPr>
      <w:r w:rsidRPr="00CE3EE1">
        <w:rPr>
          <w:sz w:val="24"/>
          <w:szCs w:val="24"/>
        </w:rPr>
        <w:t>Синтезирование объекта:</w:t>
      </w:r>
      <w:r w:rsidRPr="00CE3EE1">
        <w:rPr>
          <w:sz w:val="24"/>
          <w:szCs w:val="24"/>
        </w:rPr>
        <w:tab/>
        <w:t>восстановление причинно-следственных</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зависимостей из частей текста на материале предметов естественно-научного и гуманитарного цикла.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Раздел «Коррекция и развитие базовых логических действий и мыслительных операций обобщения, абстрагирования, конкретизации»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почему идет дождь; смена дня и ночи; смена сезонов года).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Определение видовых и родового понятий (например, животные - млекопитающие, хвойное дерево - ель). Обобщение объектов и конкретных житейских/простых учебных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w:t>
      </w:r>
      <w:r w:rsidRPr="00CE3EE1">
        <w:rPr>
          <w:sz w:val="24"/>
          <w:szCs w:val="24"/>
        </w:rPr>
        <w:softHyphen/>
        <w:t>Европейская, океаны - Индийский).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8F4E00" w:rsidRPr="00CE3EE1" w:rsidRDefault="00CF4992">
      <w:pPr>
        <w:pStyle w:val="221"/>
        <w:keepNext/>
        <w:keepLines/>
        <w:shd w:val="clear" w:color="auto" w:fill="auto"/>
        <w:spacing w:before="0" w:after="0" w:line="322" w:lineRule="exact"/>
        <w:ind w:firstLine="740"/>
        <w:rPr>
          <w:sz w:val="24"/>
          <w:szCs w:val="24"/>
        </w:rPr>
      </w:pPr>
      <w:bookmarkStart w:id="891" w:name="bookmark895"/>
      <w:r w:rsidRPr="00CE3EE1">
        <w:rPr>
          <w:sz w:val="24"/>
          <w:szCs w:val="24"/>
        </w:rPr>
        <w:t>Раздел «Развитие логических умений делать суждения, умозаключение, подводить под понятие»</w:t>
      </w:r>
      <w:bookmarkEnd w:id="891"/>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Формулировка суждения на основе </w:t>
      </w:r>
      <w:r w:rsidRPr="00CE3EE1">
        <w:rPr>
          <w:sz w:val="24"/>
          <w:szCs w:val="24"/>
        </w:rPr>
        <w:lastRenderedPageBreak/>
        <w:t>сравнения предметов и явлений с выделением общих признаков (например, остров и полуостров: Камчатка полуостров, так как это выступающая часть суши, с трех сторон окруженная водой).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Умозаключение из двух и более посылок с опорой на словесное описание (все </w:t>
      </w:r>
      <w:r w:rsidRPr="00CE3EE1">
        <w:rPr>
          <w:sz w:val="24"/>
          <w:szCs w:val="24"/>
          <w:lang w:val="en-US" w:eastAsia="en-US" w:bidi="en-US"/>
        </w:rPr>
        <w:t>A</w:t>
      </w:r>
      <w:r w:rsidRPr="00CE3EE1">
        <w:rPr>
          <w:sz w:val="24"/>
          <w:szCs w:val="24"/>
          <w:lang w:eastAsia="en-US" w:bidi="en-US"/>
        </w:rPr>
        <w:t xml:space="preserve"> </w:t>
      </w:r>
      <w:r w:rsidRPr="00CE3EE1">
        <w:rPr>
          <w:sz w:val="24"/>
          <w:szCs w:val="24"/>
        </w:rPr>
        <w:t>-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Формулирование вывода на основе резюмирования информации.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Обоснование собственной точки зрения по вопросу в тексте, относительно позиции автора текста.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Обоснование суждения, нахождение подтверждения в виде примеров из текста.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Алгоритм подведения под определение учебного понятия через обобщение существенных признаков и установление связи между ними.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Раздел «Развитие способности к пониманию скрытого смысла пословиц, поговорок, метафор и текстов»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Выделение и пояснение обобщено-образного выражения, заключенного в пословице, поговорке, метафоре на примере широко употребляемых пословиц, поговорок, метафор.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Понимание нравственного смысла пословиц и поговорок. Выделение и объяснение оценочных суждений, заключенных в пословицах и поговорках.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Употребление в речи пословиц и поговорок применительно к характеристике поступков людей или жизненной ситуации. Встраивание пословицы и поговорки в контексткоммуникативной ситуации.</w:t>
      </w:r>
    </w:p>
    <w:p w:rsidR="008F4E00" w:rsidRPr="00CE3EE1" w:rsidRDefault="00CF4992">
      <w:pPr>
        <w:pStyle w:val="221"/>
        <w:keepNext/>
        <w:keepLines/>
        <w:shd w:val="clear" w:color="auto" w:fill="auto"/>
        <w:spacing w:before="0" w:after="0" w:line="322" w:lineRule="exact"/>
        <w:ind w:firstLine="740"/>
        <w:rPr>
          <w:sz w:val="24"/>
          <w:szCs w:val="24"/>
        </w:rPr>
      </w:pPr>
      <w:bookmarkStart w:id="892" w:name="bookmark896"/>
      <w:r w:rsidRPr="00CE3EE1">
        <w:rPr>
          <w:sz w:val="24"/>
          <w:szCs w:val="24"/>
        </w:rPr>
        <w:t>Модуль «Коррекция и развитие познавательной деятельности на учебном материале»</w:t>
      </w:r>
      <w:bookmarkEnd w:id="892"/>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Раздел «Познавательные действия при работе с алгоритмами»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Знакомство с разным видами учебных алгоритмов и закрепление их использования при работе с правилом (например, определение разряда наречий),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 Составление алгоритма собственных действий (например, морфологический разбор местоимения, прилагательного, причастия).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Определение понятия по заданному алгоритму на изучаемом программном материале </w:t>
      </w:r>
      <w:r w:rsidRPr="00CE3EE1">
        <w:rPr>
          <w:sz w:val="24"/>
          <w:szCs w:val="24"/>
        </w:rPr>
        <w:lastRenderedPageBreak/>
        <w:t>(например, параллелограмм; словообразование; революция).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Раздел «Познавательные действия при работе с информацией, коррекция и развитие познавательных процессов»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w:t>
      </w:r>
      <w:r w:rsidRPr="00CE3EE1">
        <w:rPr>
          <w:sz w:val="24"/>
          <w:szCs w:val="24"/>
        </w:rPr>
        <w:softHyphen/>
        <w:t>моторная ориентировка. Анализ и восполнение пространственных образов.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Оперирование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Анализ и переработка познавательной и учебной информации. Ориентировка в содержании справочной информации, нахождение в источнике ответов на вопросы с использованием явно заданной информации.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Знакомство с приемами интерпретации информации, нахождение в источнике ответов на вопросы с использованием неявно заданной информации.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8F4E00" w:rsidRPr="00CE3EE1" w:rsidRDefault="00CF4992">
      <w:pPr>
        <w:pStyle w:val="22"/>
        <w:shd w:val="clear" w:color="auto" w:fill="auto"/>
        <w:tabs>
          <w:tab w:val="left" w:pos="7364"/>
        </w:tabs>
        <w:spacing w:before="0" w:line="322" w:lineRule="exact"/>
        <w:ind w:firstLine="740"/>
        <w:jc w:val="both"/>
        <w:rPr>
          <w:sz w:val="24"/>
          <w:szCs w:val="24"/>
        </w:rPr>
      </w:pPr>
      <w:r w:rsidRPr="00CE3EE1">
        <w:rPr>
          <w:sz w:val="24"/>
          <w:szCs w:val="24"/>
        </w:rPr>
        <w:t>Логические приемы работы с информацией:</w:t>
      </w:r>
      <w:r w:rsidRPr="00CE3EE1">
        <w:rPr>
          <w:sz w:val="24"/>
          <w:szCs w:val="24"/>
        </w:rPr>
        <w:tab/>
        <w:t>формулирование</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поискового запроса, отбор нужной информации в соответствии с учебной задачей, упорядочивание, ранжирование, классифицирование информации.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Анализ и оперирование информацией, представленной в виде таблицы, диаграммы, схемы, рисунка, карты.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Раздел «Познавательные действия по преобразованию информации»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Обработка информации. Текст. Смысловая структура текста. Анализ учебного текста. Определение темы, главной мысли. Отработка логических приемов переработки информации (заполнение таблицы, введение числовых данных).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Преобразование информации из одной формы в другую различными способами по образцу.</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Выстраивание схемы рассуждений на основе правила по вопросам.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Кодирование и декодирование информации (шифровка символами).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Составление план-конспекта текста на материале учебных предметов.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Составление тезисов устного или письменного сообщения.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Составление эссе по прочитанному.</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Составление и преобразование текстов делового стиля, личного характера, постов на странице сети Интернет.</w:t>
      </w:r>
    </w:p>
    <w:p w:rsidR="008F4E00" w:rsidRPr="00CE3EE1" w:rsidRDefault="00CF4992">
      <w:pPr>
        <w:pStyle w:val="80"/>
        <w:shd w:val="clear" w:color="auto" w:fill="auto"/>
        <w:ind w:firstLine="740"/>
        <w:jc w:val="both"/>
        <w:rPr>
          <w:sz w:val="24"/>
          <w:szCs w:val="24"/>
        </w:rPr>
      </w:pPr>
      <w:r w:rsidRPr="00CE3EE1">
        <w:rPr>
          <w:sz w:val="24"/>
          <w:szCs w:val="24"/>
        </w:rPr>
        <w:t>Организация занятий</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lastRenderedPageBreak/>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8F4E00" w:rsidRPr="00CE3EE1" w:rsidRDefault="00CF4992">
      <w:pPr>
        <w:pStyle w:val="80"/>
        <w:shd w:val="clear" w:color="auto" w:fill="auto"/>
        <w:tabs>
          <w:tab w:val="left" w:pos="1416"/>
        </w:tabs>
        <w:ind w:firstLine="740"/>
        <w:jc w:val="both"/>
        <w:rPr>
          <w:sz w:val="24"/>
          <w:szCs w:val="24"/>
        </w:rPr>
      </w:pPr>
      <w:r w:rsidRPr="00CE3EE1">
        <w:rPr>
          <w:sz w:val="24"/>
          <w:szCs w:val="24"/>
        </w:rPr>
        <w:t>Примерные виды деятельности обучающихся с ЗПР, обусловленные особыми</w:t>
      </w:r>
      <w:r w:rsidRPr="00CE3EE1">
        <w:rPr>
          <w:sz w:val="24"/>
          <w:szCs w:val="24"/>
        </w:rPr>
        <w:tab/>
        <w:t>образовательными потребностями и обеспечивающие</w:t>
      </w:r>
    </w:p>
    <w:p w:rsidR="008F4E00" w:rsidRPr="00CE3EE1" w:rsidRDefault="00CF4992">
      <w:pPr>
        <w:pStyle w:val="80"/>
        <w:shd w:val="clear" w:color="auto" w:fill="auto"/>
        <w:ind w:firstLine="0"/>
        <w:jc w:val="both"/>
        <w:rPr>
          <w:sz w:val="24"/>
          <w:szCs w:val="24"/>
        </w:rPr>
      </w:pPr>
      <w:r w:rsidRPr="00CE3EE1">
        <w:rPr>
          <w:sz w:val="24"/>
          <w:szCs w:val="24"/>
        </w:rPr>
        <w:t>осмысленное освоение содержании курса</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8F4E00" w:rsidRPr="00CE3EE1" w:rsidRDefault="00CF4992">
      <w:pPr>
        <w:pStyle w:val="80"/>
        <w:shd w:val="clear" w:color="auto" w:fill="auto"/>
        <w:ind w:firstLine="740"/>
        <w:jc w:val="both"/>
        <w:rPr>
          <w:sz w:val="24"/>
          <w:szCs w:val="24"/>
        </w:rPr>
      </w:pPr>
      <w:r w:rsidRPr="00CE3EE1">
        <w:rPr>
          <w:sz w:val="24"/>
          <w:szCs w:val="24"/>
        </w:rPr>
        <w:t>Планируемые результаты освоения коррекционного курса «Психокоррекционные занятия (дефектологические занятия)» на уровень основного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процессе освоения коррекционного курса обучающийся научится и будет (сможет):</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По модулю «Коррекция и развитие базовых приемов мыслительной (умственной) деятельности»:</w:t>
      </w:r>
    </w:p>
    <w:p w:rsidR="008F4E00" w:rsidRPr="00CE3EE1" w:rsidRDefault="00CF4992" w:rsidP="00C410CE">
      <w:pPr>
        <w:pStyle w:val="22"/>
        <w:numPr>
          <w:ilvl w:val="0"/>
          <w:numId w:val="224"/>
        </w:numPr>
        <w:shd w:val="clear" w:color="auto" w:fill="auto"/>
        <w:tabs>
          <w:tab w:val="left" w:pos="744"/>
        </w:tabs>
        <w:spacing w:before="0" w:line="322" w:lineRule="exact"/>
        <w:ind w:left="740" w:hanging="260"/>
        <w:jc w:val="both"/>
        <w:rPr>
          <w:sz w:val="24"/>
          <w:szCs w:val="24"/>
        </w:rPr>
      </w:pPr>
      <w:r w:rsidRPr="00CE3EE1">
        <w:rPr>
          <w:sz w:val="24"/>
          <w:szCs w:val="24"/>
        </w:rPr>
        <w:lastRenderedPageBreak/>
        <w:t>оперировать (выделять, соотносить, сопоставлять, синтезировать) признаками предметов, явления, понятий;</w:t>
      </w:r>
    </w:p>
    <w:p w:rsidR="008F4E00" w:rsidRPr="00CE3EE1" w:rsidRDefault="00CF4992" w:rsidP="00C410CE">
      <w:pPr>
        <w:pStyle w:val="22"/>
        <w:numPr>
          <w:ilvl w:val="0"/>
          <w:numId w:val="224"/>
        </w:numPr>
        <w:shd w:val="clear" w:color="auto" w:fill="auto"/>
        <w:tabs>
          <w:tab w:val="left" w:pos="744"/>
        </w:tabs>
        <w:spacing w:before="0" w:line="322" w:lineRule="exact"/>
        <w:ind w:left="740" w:hanging="260"/>
        <w:jc w:val="both"/>
        <w:rPr>
          <w:sz w:val="24"/>
          <w:szCs w:val="24"/>
        </w:rPr>
      </w:pPr>
      <w:r w:rsidRPr="00CE3EE1">
        <w:rPr>
          <w:sz w:val="24"/>
          <w:szCs w:val="24"/>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8F4E00" w:rsidRPr="00CE3EE1" w:rsidRDefault="00CF4992" w:rsidP="00C410CE">
      <w:pPr>
        <w:pStyle w:val="22"/>
        <w:numPr>
          <w:ilvl w:val="0"/>
          <w:numId w:val="224"/>
        </w:numPr>
        <w:shd w:val="clear" w:color="auto" w:fill="auto"/>
        <w:tabs>
          <w:tab w:val="left" w:pos="744"/>
        </w:tabs>
        <w:spacing w:before="0" w:line="322" w:lineRule="exact"/>
        <w:ind w:left="740" w:hanging="260"/>
        <w:jc w:val="both"/>
        <w:rPr>
          <w:sz w:val="24"/>
          <w:szCs w:val="24"/>
        </w:rPr>
      </w:pPr>
      <w:r w:rsidRPr="00CE3EE1">
        <w:rPr>
          <w:sz w:val="24"/>
          <w:szCs w:val="24"/>
        </w:rPr>
        <w:t>анализировать объекты или процессы на основе наблюдений с опорой на схему;</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синтезировать объекты, восстанавливать целое по части, воспринимать объект как целое, понимать целостность конспекта;</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группировать учебную информацию по заданным параметрам;</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сравнивать объекты, явления, житейские, конкретные и учебные понятия; проводить отбор существенных признаков, формулировать выводы о сходствах и различиях;</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обобщать понятия по существенным признакам, исключать «лишнее» на основе выделения общих признаков;</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обобщать явления, события, информацию по заданным требованиям;</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обобщать частные случаи правила и формулировать вывод при необходимости с направляющей помощью;</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устанавливать логические связи и причинно-следственные зависимости между явлениями и событиями на материале учебных предметов;</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делать умозаключения по аналогии на основе изучаемого программного материала при необходимости с опорой на образец;</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делать вывод на основе анализа различных точек зрения, обобщая информацию, уметь приводить собственную аргументацию;</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определять и объяснять скрытый смысл текста, выделяя в нем неявно заданную информацию;</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проводить образные сравнения, объяснять метафоры;</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понимать и объяснять скрытый смысл пословиц и поговорок, при необходимости с направляющей помощью;</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понимать нравственный смысл, заключенный в значениях пословиц и поговорок;</w:t>
      </w:r>
    </w:p>
    <w:p w:rsidR="008F4E00" w:rsidRPr="00CE3EE1" w:rsidRDefault="00CF4992" w:rsidP="00C410CE">
      <w:pPr>
        <w:pStyle w:val="22"/>
        <w:numPr>
          <w:ilvl w:val="0"/>
          <w:numId w:val="224"/>
        </w:numPr>
        <w:shd w:val="clear" w:color="auto" w:fill="auto"/>
        <w:tabs>
          <w:tab w:val="left" w:pos="741"/>
        </w:tabs>
        <w:spacing w:before="0" w:line="322" w:lineRule="exact"/>
        <w:ind w:left="740" w:hanging="260"/>
        <w:jc w:val="both"/>
        <w:rPr>
          <w:sz w:val="24"/>
          <w:szCs w:val="24"/>
        </w:rPr>
      </w:pPr>
      <w:r w:rsidRPr="00CE3EE1">
        <w:rPr>
          <w:sz w:val="24"/>
          <w:szCs w:val="24"/>
        </w:rPr>
        <w:t>употреблять изученные пословицы и поговорки в применительно к разным жизненным ситуациям.</w:t>
      </w:r>
    </w:p>
    <w:p w:rsidR="008F4E00" w:rsidRPr="00CE3EE1" w:rsidRDefault="00CF4992">
      <w:pPr>
        <w:pStyle w:val="22"/>
        <w:shd w:val="clear" w:color="auto" w:fill="auto"/>
        <w:spacing w:before="0" w:line="322" w:lineRule="exact"/>
        <w:ind w:firstLine="740"/>
        <w:rPr>
          <w:sz w:val="24"/>
          <w:szCs w:val="24"/>
        </w:rPr>
      </w:pPr>
      <w:r w:rsidRPr="00CE3EE1">
        <w:rPr>
          <w:sz w:val="24"/>
          <w:szCs w:val="24"/>
        </w:rPr>
        <w:t>По модулю «Коррекция и развитие познавательной деятельности на учебном материале»:</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lastRenderedPageBreak/>
        <w:t>анализировать, сопоставлять, обобщать зрительную и слуховую информацию;</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анализировать и восполнять пространственные образы;</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владеть навыками пространственной ориентировки;</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оперировать приемами запоминания и воспроизведения информации на учебном материале;</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строить самостоятельно алгоритм учебных действий;</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выполнять алгоритм учебных действий при работе с правилом, при решении учебной задачи на изучаемом программном материале;</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определять учебное понятие по заданному алгоритму на программном материале;</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интерпретировать информацию, отвечать на вопросы, используя явно заданную в источнике и неявную информацию;</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определять основную и второстепенную информацию при решении практических задач;</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формулировать вопрос при работе с информацией;</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создавать собственные тексты, применять информацию из текста при решении учебно-практических задач;</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формулировать выводы, основываясь на источнике информации, находить аргументы, подтверждающие вывод;</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интерпретировать и обобщать информацию из нескольких отличающихся источников;</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кодировать и декодировать информацию;</w:t>
      </w:r>
    </w:p>
    <w:p w:rsidR="008F4E00" w:rsidRPr="00CE3EE1" w:rsidRDefault="00CF4992" w:rsidP="00C410CE">
      <w:pPr>
        <w:pStyle w:val="22"/>
        <w:numPr>
          <w:ilvl w:val="0"/>
          <w:numId w:val="224"/>
        </w:numPr>
        <w:shd w:val="clear" w:color="auto" w:fill="auto"/>
        <w:tabs>
          <w:tab w:val="left" w:pos="3130"/>
          <w:tab w:val="left" w:pos="7637"/>
        </w:tabs>
        <w:spacing w:before="0" w:line="322" w:lineRule="exact"/>
        <w:ind w:left="740" w:hanging="260"/>
        <w:jc w:val="both"/>
        <w:rPr>
          <w:sz w:val="24"/>
          <w:szCs w:val="24"/>
        </w:rPr>
      </w:pPr>
      <w:r w:rsidRPr="00CE3EE1">
        <w:rPr>
          <w:sz w:val="24"/>
          <w:szCs w:val="24"/>
        </w:rPr>
        <w:t xml:space="preserve"> анализировать,</w:t>
      </w:r>
      <w:r w:rsidRPr="00CE3EE1">
        <w:rPr>
          <w:sz w:val="24"/>
          <w:szCs w:val="24"/>
        </w:rPr>
        <w:tab/>
        <w:t>сопоставлять и сравнивать</w:t>
      </w:r>
      <w:r w:rsidRPr="00CE3EE1">
        <w:rPr>
          <w:sz w:val="24"/>
          <w:szCs w:val="24"/>
        </w:rPr>
        <w:tab/>
        <w:t>информацию,</w:t>
      </w:r>
    </w:p>
    <w:p w:rsidR="008F4E00" w:rsidRPr="00CE3EE1" w:rsidRDefault="00CF4992">
      <w:pPr>
        <w:pStyle w:val="22"/>
        <w:shd w:val="clear" w:color="auto" w:fill="auto"/>
        <w:spacing w:before="0" w:line="322" w:lineRule="exact"/>
        <w:ind w:left="740" w:firstLine="0"/>
        <w:jc w:val="both"/>
        <w:rPr>
          <w:sz w:val="24"/>
          <w:szCs w:val="24"/>
        </w:rPr>
      </w:pPr>
      <w:r w:rsidRPr="00CE3EE1">
        <w:rPr>
          <w:sz w:val="24"/>
          <w:szCs w:val="24"/>
        </w:rPr>
        <w:t>представленную в тексте, таблице, диаграмме, схеме, рисунке, карте на материале учебных предметов;</w:t>
      </w:r>
    </w:p>
    <w:p w:rsidR="008F4E00" w:rsidRPr="00CE3EE1" w:rsidRDefault="00CF4992" w:rsidP="00C410CE">
      <w:pPr>
        <w:pStyle w:val="22"/>
        <w:numPr>
          <w:ilvl w:val="0"/>
          <w:numId w:val="224"/>
        </w:numPr>
        <w:shd w:val="clear" w:color="auto" w:fill="auto"/>
        <w:spacing w:before="0" w:line="322" w:lineRule="exact"/>
        <w:ind w:left="740" w:hanging="260"/>
        <w:jc w:val="both"/>
        <w:rPr>
          <w:sz w:val="24"/>
          <w:szCs w:val="24"/>
        </w:rPr>
      </w:pPr>
      <w:r w:rsidRPr="00CE3EE1">
        <w:rPr>
          <w:sz w:val="24"/>
          <w:szCs w:val="24"/>
        </w:rPr>
        <w:t xml:space="preserve"> ориентироваться в схематически представленной информации, составлять высказывание с опорой на схему;</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строить схему рассуждений на основе правила с использованием направляющей помощи;</w:t>
      </w:r>
    </w:p>
    <w:p w:rsidR="008F4E00" w:rsidRPr="00CE3EE1" w:rsidRDefault="00CF4992" w:rsidP="00C410CE">
      <w:pPr>
        <w:pStyle w:val="22"/>
        <w:numPr>
          <w:ilvl w:val="0"/>
          <w:numId w:val="224"/>
        </w:numPr>
        <w:shd w:val="clear" w:color="auto" w:fill="auto"/>
        <w:tabs>
          <w:tab w:val="left" w:pos="762"/>
        </w:tabs>
        <w:spacing w:before="0" w:line="322" w:lineRule="exact"/>
        <w:ind w:left="740" w:hanging="260"/>
        <w:jc w:val="both"/>
        <w:rPr>
          <w:sz w:val="24"/>
          <w:szCs w:val="24"/>
        </w:rPr>
      </w:pPr>
      <w:r w:rsidRPr="00CE3EE1">
        <w:rPr>
          <w:sz w:val="24"/>
          <w:szCs w:val="24"/>
        </w:rPr>
        <w:t>составлять простой конспект, тезисы устного или письменного сообщения;</w:t>
      </w:r>
    </w:p>
    <w:p w:rsidR="008F4E00" w:rsidRPr="00CE3EE1" w:rsidRDefault="00CF4992" w:rsidP="00C410CE">
      <w:pPr>
        <w:pStyle w:val="22"/>
        <w:numPr>
          <w:ilvl w:val="0"/>
          <w:numId w:val="224"/>
        </w:numPr>
        <w:shd w:val="clear" w:color="auto" w:fill="auto"/>
        <w:tabs>
          <w:tab w:val="left" w:pos="762"/>
        </w:tabs>
        <w:spacing w:before="0" w:line="326" w:lineRule="exact"/>
        <w:ind w:left="740" w:hanging="260"/>
        <w:jc w:val="both"/>
        <w:rPr>
          <w:sz w:val="24"/>
          <w:szCs w:val="24"/>
        </w:rPr>
      </w:pPr>
      <w:r w:rsidRPr="00CE3EE1">
        <w:rPr>
          <w:sz w:val="24"/>
          <w:szCs w:val="24"/>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8F4E00" w:rsidRPr="00CE3EE1" w:rsidRDefault="00CF4992" w:rsidP="00C410CE">
      <w:pPr>
        <w:pStyle w:val="22"/>
        <w:numPr>
          <w:ilvl w:val="0"/>
          <w:numId w:val="224"/>
        </w:numPr>
        <w:shd w:val="clear" w:color="auto" w:fill="auto"/>
        <w:tabs>
          <w:tab w:val="left" w:pos="762"/>
        </w:tabs>
        <w:spacing w:before="0" w:line="317" w:lineRule="exact"/>
        <w:ind w:left="740" w:hanging="260"/>
        <w:jc w:val="both"/>
        <w:rPr>
          <w:sz w:val="24"/>
          <w:szCs w:val="24"/>
        </w:rPr>
      </w:pPr>
      <w:r w:rsidRPr="00CE3EE1">
        <w:rPr>
          <w:sz w:val="24"/>
          <w:szCs w:val="24"/>
        </w:rPr>
        <w:t>критически оценивать информацию, ее достоверность, в том числе в сети Интернет;</w:t>
      </w:r>
    </w:p>
    <w:p w:rsidR="008F4E00" w:rsidRPr="00CE3EE1" w:rsidRDefault="00CF4992" w:rsidP="00C410CE">
      <w:pPr>
        <w:pStyle w:val="22"/>
        <w:numPr>
          <w:ilvl w:val="0"/>
          <w:numId w:val="224"/>
        </w:numPr>
        <w:shd w:val="clear" w:color="auto" w:fill="auto"/>
        <w:tabs>
          <w:tab w:val="left" w:pos="762"/>
        </w:tabs>
        <w:spacing w:before="0" w:line="317" w:lineRule="exact"/>
        <w:ind w:left="740" w:hanging="260"/>
        <w:jc w:val="both"/>
        <w:rPr>
          <w:sz w:val="24"/>
          <w:szCs w:val="24"/>
        </w:rPr>
      </w:pPr>
      <w:r w:rsidRPr="00CE3EE1">
        <w:rPr>
          <w:sz w:val="24"/>
          <w:szCs w:val="24"/>
        </w:rPr>
        <w:t>находить и использовать информацию в разных жизненных ситуациях и в общении;</w:t>
      </w:r>
    </w:p>
    <w:p w:rsidR="008F4E00" w:rsidRPr="00CE3EE1" w:rsidRDefault="00CF4992" w:rsidP="00C410CE">
      <w:pPr>
        <w:pStyle w:val="22"/>
        <w:numPr>
          <w:ilvl w:val="0"/>
          <w:numId w:val="224"/>
        </w:numPr>
        <w:shd w:val="clear" w:color="auto" w:fill="auto"/>
        <w:tabs>
          <w:tab w:val="left" w:pos="762"/>
        </w:tabs>
        <w:spacing w:before="0" w:after="296" w:line="317" w:lineRule="exact"/>
        <w:ind w:left="740" w:hanging="260"/>
        <w:jc w:val="both"/>
        <w:rPr>
          <w:sz w:val="24"/>
          <w:szCs w:val="24"/>
        </w:rPr>
      </w:pPr>
      <w:r w:rsidRPr="00CE3EE1">
        <w:rPr>
          <w:sz w:val="24"/>
          <w:szCs w:val="24"/>
        </w:rPr>
        <w:t>составлять и преобразовывать тексты делового стиля, личного характера, посты на странице сети Интернет.</w:t>
      </w:r>
    </w:p>
    <w:p w:rsidR="008F4E00" w:rsidRPr="00CE3EE1" w:rsidRDefault="00CF4992">
      <w:pPr>
        <w:pStyle w:val="80"/>
        <w:shd w:val="clear" w:color="auto" w:fill="auto"/>
        <w:ind w:firstLine="740"/>
        <w:rPr>
          <w:sz w:val="24"/>
          <w:szCs w:val="24"/>
        </w:rPr>
      </w:pPr>
      <w:r w:rsidRPr="00CE3EE1">
        <w:rPr>
          <w:sz w:val="24"/>
          <w:szCs w:val="24"/>
        </w:rPr>
        <w:t>Подходы к оценке достижения планируемых результатов освоения программы коррекционно-развивающего курса</w:t>
      </w:r>
    </w:p>
    <w:p w:rsidR="008F4E00" w:rsidRPr="00CE3EE1" w:rsidRDefault="00CF4992">
      <w:pPr>
        <w:pStyle w:val="22"/>
        <w:shd w:val="clear" w:color="auto" w:fill="auto"/>
        <w:spacing w:before="0" w:after="633" w:line="322" w:lineRule="exact"/>
        <w:ind w:firstLine="740"/>
        <w:jc w:val="both"/>
        <w:rPr>
          <w:sz w:val="24"/>
          <w:szCs w:val="24"/>
        </w:rPr>
      </w:pPr>
      <w:r w:rsidRPr="00CE3EE1">
        <w:rPr>
          <w:sz w:val="24"/>
          <w:szCs w:val="24"/>
        </w:rPr>
        <w:t xml:space="preserve">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w:t>
      </w:r>
      <w:r w:rsidRPr="00CE3EE1">
        <w:rPr>
          <w:sz w:val="24"/>
          <w:szCs w:val="24"/>
        </w:rPr>
        <w:lastRenderedPageBreak/>
        <w:t>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обучающегося, срезовых и контрольных работ по предметам.</w:t>
      </w:r>
    </w:p>
    <w:p w:rsidR="008F4E00" w:rsidRPr="00CE3EE1" w:rsidRDefault="00CF4992" w:rsidP="00C410CE">
      <w:pPr>
        <w:pStyle w:val="221"/>
        <w:keepNext/>
        <w:keepLines/>
        <w:numPr>
          <w:ilvl w:val="0"/>
          <w:numId w:val="226"/>
        </w:numPr>
        <w:shd w:val="clear" w:color="auto" w:fill="auto"/>
        <w:tabs>
          <w:tab w:val="left" w:pos="961"/>
        </w:tabs>
        <w:spacing w:before="0" w:after="304" w:line="280" w:lineRule="exact"/>
        <w:rPr>
          <w:sz w:val="24"/>
          <w:szCs w:val="24"/>
        </w:rPr>
      </w:pPr>
      <w:bookmarkStart w:id="893" w:name="bookmark897"/>
      <w:bookmarkStart w:id="894" w:name="bookmark898"/>
      <w:r w:rsidRPr="00CE3EE1">
        <w:rPr>
          <w:sz w:val="24"/>
          <w:szCs w:val="24"/>
        </w:rPr>
        <w:t>Коррекционный курс «Логопедические занятия»</w:t>
      </w:r>
      <w:bookmarkEnd w:id="893"/>
      <w:bookmarkEnd w:id="894"/>
    </w:p>
    <w:p w:rsidR="008F4E00" w:rsidRPr="00CE3EE1" w:rsidRDefault="00CF4992">
      <w:pPr>
        <w:pStyle w:val="221"/>
        <w:keepNext/>
        <w:keepLines/>
        <w:shd w:val="clear" w:color="auto" w:fill="auto"/>
        <w:spacing w:before="0" w:after="0" w:line="322" w:lineRule="exact"/>
        <w:ind w:left="3800"/>
        <w:jc w:val="left"/>
        <w:rPr>
          <w:sz w:val="24"/>
          <w:szCs w:val="24"/>
        </w:rPr>
      </w:pPr>
      <w:bookmarkStart w:id="895" w:name="bookmark899"/>
      <w:r w:rsidRPr="00CE3EE1">
        <w:rPr>
          <w:sz w:val="24"/>
          <w:szCs w:val="24"/>
        </w:rPr>
        <w:t>Рабочая программа</w:t>
      </w:r>
      <w:bookmarkEnd w:id="895"/>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Коррекционно-развивающий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обучающихся 5-9 классов, получающих образование в соответствии с АООП ООО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Поскольку категория обучающихся с ЗПР многочисленна и неоднородна по своему составу, то выраженность речевого нарушения может быть разной у обучающихся 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Трудности письма часто обусловлены у обучающихся с ЗПР на уровне основного общего образования недостатками фонематических процессов, нарушением языкового анализа и синтеза. Обучающиеся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Обучающиеся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Обучающиеся допускают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На фоне специфических ошибок письма и чтения у обучающихся с ЗПР при отсутствии коррекционной работы возникает стойкая дизорфография, что значительно </w:t>
      </w:r>
      <w:r w:rsidRPr="00CE3EE1">
        <w:rPr>
          <w:sz w:val="24"/>
          <w:szCs w:val="24"/>
        </w:rPr>
        <w:lastRenderedPageBreak/>
        <w:t>затрудняет овладение орфографическими навыками в 5-9 классах, программным материалом по учебному предмету «Русский язык».</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Обучающиеся с ЗПР нуждаются в пролонгированной логопедической помощи, которая реализуется в процессе освоения коррекционно</w:t>
      </w:r>
      <w:r w:rsidRPr="00CE3EE1">
        <w:rPr>
          <w:sz w:val="24"/>
          <w:szCs w:val="24"/>
        </w:rPr>
        <w:softHyphen/>
        <w:t>развивающего курса.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Коррекционно-развивающий курс «Логопедические занятия» направлен на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8F4E00" w:rsidRPr="00CE3EE1" w:rsidRDefault="00CF4992">
      <w:pPr>
        <w:pStyle w:val="22"/>
        <w:shd w:val="clear" w:color="auto" w:fill="auto"/>
        <w:spacing w:before="0" w:line="322" w:lineRule="exact"/>
        <w:ind w:firstLine="740"/>
        <w:jc w:val="both"/>
        <w:rPr>
          <w:sz w:val="24"/>
          <w:szCs w:val="24"/>
        </w:rPr>
      </w:pPr>
      <w:r w:rsidRPr="00CE3EE1">
        <w:rPr>
          <w:rStyle w:val="2c"/>
          <w:sz w:val="24"/>
          <w:szCs w:val="24"/>
        </w:rPr>
        <w:t>Цель курса</w:t>
      </w:r>
      <w:r w:rsidRPr="00CE3EE1">
        <w:rPr>
          <w:sz w:val="24"/>
          <w:szCs w:val="24"/>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w:t>
      </w:r>
    </w:p>
    <w:p w:rsidR="008F4E00" w:rsidRPr="00CE3EE1" w:rsidRDefault="00CF4992">
      <w:pPr>
        <w:pStyle w:val="80"/>
        <w:shd w:val="clear" w:color="auto" w:fill="auto"/>
        <w:ind w:firstLine="740"/>
        <w:jc w:val="both"/>
        <w:rPr>
          <w:sz w:val="24"/>
          <w:szCs w:val="24"/>
        </w:rPr>
      </w:pPr>
      <w:r w:rsidRPr="00CE3EE1">
        <w:rPr>
          <w:sz w:val="24"/>
          <w:szCs w:val="24"/>
        </w:rPr>
        <w:t>Задачи курса:</w:t>
      </w:r>
    </w:p>
    <w:p w:rsidR="008F4E00" w:rsidRPr="00CE3EE1" w:rsidRDefault="00CF4992" w:rsidP="00C410CE">
      <w:pPr>
        <w:pStyle w:val="22"/>
        <w:numPr>
          <w:ilvl w:val="0"/>
          <w:numId w:val="224"/>
        </w:numPr>
        <w:shd w:val="clear" w:color="auto" w:fill="auto"/>
        <w:tabs>
          <w:tab w:val="left" w:pos="743"/>
        </w:tabs>
        <w:spacing w:before="0" w:line="322" w:lineRule="exact"/>
        <w:ind w:left="480" w:firstLine="0"/>
        <w:jc w:val="both"/>
        <w:rPr>
          <w:sz w:val="24"/>
          <w:szCs w:val="24"/>
        </w:rPr>
      </w:pPr>
      <w:r w:rsidRPr="00CE3EE1">
        <w:rPr>
          <w:sz w:val="24"/>
          <w:szCs w:val="24"/>
        </w:rPr>
        <w:t>коррекция и развитие языкового анализа и синтеза;</w:t>
      </w:r>
    </w:p>
    <w:p w:rsidR="008F4E00" w:rsidRPr="00CE3EE1" w:rsidRDefault="00CF4992" w:rsidP="00C410CE">
      <w:pPr>
        <w:pStyle w:val="22"/>
        <w:numPr>
          <w:ilvl w:val="0"/>
          <w:numId w:val="224"/>
        </w:numPr>
        <w:shd w:val="clear" w:color="auto" w:fill="auto"/>
        <w:tabs>
          <w:tab w:val="left" w:pos="743"/>
        </w:tabs>
        <w:spacing w:before="0" w:line="322" w:lineRule="exact"/>
        <w:ind w:left="740" w:hanging="260"/>
        <w:rPr>
          <w:sz w:val="24"/>
          <w:szCs w:val="24"/>
        </w:rPr>
      </w:pPr>
      <w:r w:rsidRPr="00CE3EE1">
        <w:rPr>
          <w:sz w:val="24"/>
          <w:szCs w:val="24"/>
        </w:rPr>
        <w:t>совершенствование зрительно-пространственных и пространственно</w:t>
      </w:r>
      <w:r w:rsidRPr="00CE3EE1">
        <w:rPr>
          <w:sz w:val="24"/>
          <w:szCs w:val="24"/>
        </w:rPr>
        <w:softHyphen/>
        <w:t>временных представлений;</w:t>
      </w:r>
    </w:p>
    <w:p w:rsidR="008F4E00" w:rsidRPr="00CE3EE1" w:rsidRDefault="00CF4992" w:rsidP="00C410CE">
      <w:pPr>
        <w:pStyle w:val="22"/>
        <w:numPr>
          <w:ilvl w:val="0"/>
          <w:numId w:val="224"/>
        </w:numPr>
        <w:shd w:val="clear" w:color="auto" w:fill="auto"/>
        <w:tabs>
          <w:tab w:val="left" w:pos="743"/>
        </w:tabs>
        <w:spacing w:before="0" w:line="322" w:lineRule="exact"/>
        <w:ind w:left="480" w:firstLine="0"/>
        <w:jc w:val="both"/>
        <w:rPr>
          <w:sz w:val="24"/>
          <w:szCs w:val="24"/>
        </w:rPr>
      </w:pPr>
      <w:r w:rsidRPr="00CE3EE1">
        <w:rPr>
          <w:sz w:val="24"/>
          <w:szCs w:val="24"/>
        </w:rPr>
        <w:t>совершенствование фонетико-фонематической стороны речи;</w:t>
      </w:r>
    </w:p>
    <w:p w:rsidR="008F4E00" w:rsidRPr="00CE3EE1" w:rsidRDefault="00CF4992" w:rsidP="00C410CE">
      <w:pPr>
        <w:pStyle w:val="22"/>
        <w:numPr>
          <w:ilvl w:val="0"/>
          <w:numId w:val="224"/>
        </w:numPr>
        <w:shd w:val="clear" w:color="auto" w:fill="auto"/>
        <w:tabs>
          <w:tab w:val="left" w:pos="743"/>
        </w:tabs>
        <w:spacing w:before="0" w:line="322" w:lineRule="exact"/>
        <w:ind w:left="740" w:hanging="260"/>
        <w:rPr>
          <w:sz w:val="24"/>
          <w:szCs w:val="24"/>
        </w:rPr>
      </w:pPr>
      <w:r w:rsidRPr="00CE3EE1">
        <w:rPr>
          <w:sz w:val="24"/>
          <w:szCs w:val="24"/>
        </w:rPr>
        <w:t>формирование фонематических, морфологических и синтаксических обобщений;</w:t>
      </w:r>
    </w:p>
    <w:p w:rsidR="008F4E00" w:rsidRPr="00CE3EE1" w:rsidRDefault="00CF4992" w:rsidP="00C410CE">
      <w:pPr>
        <w:pStyle w:val="22"/>
        <w:numPr>
          <w:ilvl w:val="0"/>
          <w:numId w:val="224"/>
        </w:numPr>
        <w:shd w:val="clear" w:color="auto" w:fill="auto"/>
        <w:tabs>
          <w:tab w:val="left" w:pos="743"/>
        </w:tabs>
        <w:spacing w:before="0" w:line="322" w:lineRule="exact"/>
        <w:ind w:left="480" w:firstLine="0"/>
        <w:jc w:val="both"/>
        <w:rPr>
          <w:sz w:val="24"/>
          <w:szCs w:val="24"/>
        </w:rPr>
      </w:pPr>
      <w:r w:rsidRPr="00CE3EE1">
        <w:rPr>
          <w:sz w:val="24"/>
          <w:szCs w:val="24"/>
        </w:rPr>
        <w:t>коррекция и развитие лексико-грамматического строя речи;</w:t>
      </w:r>
    </w:p>
    <w:p w:rsidR="008F4E00" w:rsidRPr="00CE3EE1" w:rsidRDefault="00CF4992" w:rsidP="00C410CE">
      <w:pPr>
        <w:pStyle w:val="22"/>
        <w:numPr>
          <w:ilvl w:val="0"/>
          <w:numId w:val="224"/>
        </w:numPr>
        <w:shd w:val="clear" w:color="auto" w:fill="auto"/>
        <w:tabs>
          <w:tab w:val="left" w:pos="743"/>
        </w:tabs>
        <w:spacing w:before="0" w:line="322" w:lineRule="exact"/>
        <w:ind w:left="740" w:hanging="260"/>
        <w:rPr>
          <w:sz w:val="24"/>
          <w:szCs w:val="24"/>
        </w:rPr>
      </w:pPr>
      <w:r w:rsidRPr="00CE3EE1">
        <w:rPr>
          <w:sz w:val="24"/>
          <w:szCs w:val="24"/>
        </w:rPr>
        <w:t>формирование алгоритма орфографических действий, орфографической зоркости, навыков грамотного письма;</w:t>
      </w:r>
    </w:p>
    <w:p w:rsidR="008F4E00" w:rsidRPr="00CE3EE1" w:rsidRDefault="00CF4992" w:rsidP="00C410CE">
      <w:pPr>
        <w:pStyle w:val="22"/>
        <w:numPr>
          <w:ilvl w:val="0"/>
          <w:numId w:val="224"/>
        </w:numPr>
        <w:shd w:val="clear" w:color="auto" w:fill="auto"/>
        <w:tabs>
          <w:tab w:val="left" w:pos="743"/>
        </w:tabs>
        <w:spacing w:before="0" w:line="322" w:lineRule="exact"/>
        <w:ind w:left="480" w:firstLine="0"/>
        <w:jc w:val="both"/>
        <w:rPr>
          <w:sz w:val="24"/>
          <w:szCs w:val="24"/>
        </w:rPr>
      </w:pPr>
      <w:r w:rsidRPr="00CE3EE1">
        <w:rPr>
          <w:sz w:val="24"/>
          <w:szCs w:val="24"/>
        </w:rPr>
        <w:t>коррекция или минимизация ошибок письма и чтения;</w:t>
      </w:r>
    </w:p>
    <w:p w:rsidR="008F4E00" w:rsidRPr="00CE3EE1" w:rsidRDefault="00CF4992" w:rsidP="00C410CE">
      <w:pPr>
        <w:pStyle w:val="22"/>
        <w:numPr>
          <w:ilvl w:val="0"/>
          <w:numId w:val="224"/>
        </w:numPr>
        <w:shd w:val="clear" w:color="auto" w:fill="auto"/>
        <w:tabs>
          <w:tab w:val="left" w:pos="743"/>
        </w:tabs>
        <w:spacing w:before="0" w:line="322" w:lineRule="exact"/>
        <w:ind w:left="740" w:hanging="260"/>
        <w:rPr>
          <w:sz w:val="24"/>
          <w:szCs w:val="24"/>
        </w:rPr>
      </w:pPr>
      <w:r w:rsidRPr="00CE3EE1">
        <w:rPr>
          <w:sz w:val="24"/>
          <w:szCs w:val="24"/>
        </w:rPr>
        <w:t>развитие связной речи и формирование коммуникативной компетенции. В ходе курса «Логопедические занятия» осуществляется формирование</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материала.Специалист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отрабатывать навыки морфемного разбора;работа над обогащением словарного запаса способствует расширению возможностей обучающихся в подборе проверочных слов на ряд орфографических;специальные приемы логопеда по работе с текстом способствуют повышению осознанности чтения, читательской грамотности; отработка интонационно-выразительных средств, модуляции голоса совершенствует навыки выразительного чтения.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Важным моментом является система работы по подготовке обучающихся к итоговому </w:t>
      </w:r>
      <w:r w:rsidRPr="00CE3EE1">
        <w:rPr>
          <w:sz w:val="24"/>
          <w:szCs w:val="24"/>
        </w:rPr>
        <w:lastRenderedPageBreak/>
        <w:t>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Курс реализуется в рамках внеурочной деятельности посредством индивидуальных, подгрупповых и групповых занятий учителя-логопеда.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обучающихся. В соответствии с учебным планом на изучение курса коррекционно-развивающих логопедических занятий отводятся 2 часа в неделю.</w:t>
      </w:r>
    </w:p>
    <w:p w:rsidR="008F4E00" w:rsidRPr="00CE3EE1" w:rsidRDefault="00CF4992">
      <w:pPr>
        <w:pStyle w:val="22"/>
        <w:shd w:val="clear" w:color="auto" w:fill="auto"/>
        <w:spacing w:before="0" w:line="322" w:lineRule="exact"/>
        <w:ind w:firstLine="740"/>
        <w:rPr>
          <w:sz w:val="24"/>
          <w:szCs w:val="24"/>
        </w:rPr>
      </w:pPr>
      <w:r w:rsidRPr="00CE3EE1">
        <w:rPr>
          <w:sz w:val="24"/>
          <w:szCs w:val="24"/>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 групповое занятие - 40 минут; подгрупповое занятие - 30-40 минут; индивидуальное занятие - 20-40 минут.</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Учитель-логопед работает в тесном сотрудничестве с другими специалистами сопровождения (учителем-дефектологом, педагогом- психологом), а также с родителями обучающегося с ЗПР, что обеспечивает комплексный подход в решении трудностей обучающегося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Программа коррекционно-развивающего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При тематическом планировании логопедических занятий учитель- 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8F4E00" w:rsidRPr="00CE3EE1" w:rsidRDefault="00CF4992">
      <w:pPr>
        <w:pStyle w:val="221"/>
        <w:keepNext/>
        <w:keepLines/>
        <w:shd w:val="clear" w:color="auto" w:fill="auto"/>
        <w:spacing w:before="0" w:after="0" w:line="322" w:lineRule="exact"/>
        <w:ind w:firstLine="740"/>
        <w:rPr>
          <w:sz w:val="24"/>
          <w:szCs w:val="24"/>
        </w:rPr>
      </w:pPr>
      <w:bookmarkStart w:id="896" w:name="bookmark900"/>
      <w:r w:rsidRPr="00CE3EE1">
        <w:rPr>
          <w:sz w:val="24"/>
          <w:szCs w:val="24"/>
        </w:rPr>
        <w:t>Содержание коррекционного курса «Логопедические занятия» включает в себя следующие модули:</w:t>
      </w:r>
      <w:bookmarkEnd w:id="896"/>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«Совершенствование фонетико-фонематической стороны речи» (фонетика, орфоэпия, графика) 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Модуль «Обогащение и активизация словарного запаса. Формирование навыков словообразования. Морфемика» направлен на пополнение словарного запаса, использование </w:t>
      </w:r>
      <w:r w:rsidRPr="00CE3EE1">
        <w:rPr>
          <w:sz w:val="24"/>
          <w:szCs w:val="24"/>
        </w:rPr>
        <w:lastRenderedPageBreak/>
        <w:t>различных способов словообразования разных частей речи, преодоление специфических и дизорфографических ошибок.</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«Коррекция и развитие лексико-грамматической стороны речи. Морфология» 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Модуль «Коррекция и развитие связной речи. Коммуникация»</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Рекомендованное распределение часов на изучение каждого раздела модуля по годам обучения приводится в тематическом планировании</w:t>
      </w:r>
    </w:p>
    <w:p w:rsidR="008F4E00" w:rsidRPr="00CE3EE1" w:rsidRDefault="00CF4992">
      <w:pPr>
        <w:pStyle w:val="22"/>
        <w:shd w:val="clear" w:color="auto" w:fill="auto"/>
        <w:spacing w:before="0" w:after="633" w:line="322" w:lineRule="exact"/>
        <w:ind w:firstLine="0"/>
        <w:jc w:val="both"/>
        <w:rPr>
          <w:sz w:val="24"/>
          <w:szCs w:val="24"/>
        </w:rPr>
      </w:pPr>
      <w:r w:rsidRPr="00CE3EE1">
        <w:rPr>
          <w:sz w:val="24"/>
          <w:szCs w:val="24"/>
        </w:rPr>
        <w:t>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Учитель-логопед может гибко варьировать распределение часов, ориентируясь на потребности обучающихся с ЗПР.</w:t>
      </w:r>
    </w:p>
    <w:p w:rsidR="008F4E00" w:rsidRPr="00CE3EE1" w:rsidRDefault="00CF4992">
      <w:pPr>
        <w:pStyle w:val="221"/>
        <w:keepNext/>
        <w:keepLines/>
        <w:shd w:val="clear" w:color="auto" w:fill="auto"/>
        <w:spacing w:before="0" w:after="0" w:line="280" w:lineRule="exact"/>
        <w:ind w:firstLine="760"/>
        <w:rPr>
          <w:sz w:val="24"/>
          <w:szCs w:val="24"/>
        </w:rPr>
      </w:pPr>
      <w:bookmarkStart w:id="897" w:name="bookmark901"/>
      <w:r w:rsidRPr="00CE3EE1">
        <w:rPr>
          <w:sz w:val="24"/>
          <w:szCs w:val="24"/>
        </w:rPr>
        <w:t>Содержание курса «Логопедические занятия» на уровне основного</w:t>
      </w:r>
      <w:bookmarkEnd w:id="897"/>
    </w:p>
    <w:p w:rsidR="008F4E00" w:rsidRPr="00CE3EE1" w:rsidRDefault="00CF4992">
      <w:pPr>
        <w:pStyle w:val="22"/>
        <w:shd w:val="clear" w:color="auto" w:fill="auto"/>
        <w:spacing w:before="0" w:line="280" w:lineRule="exact"/>
        <w:ind w:left="20" w:firstLine="0"/>
        <w:jc w:val="center"/>
        <w:rPr>
          <w:sz w:val="24"/>
          <w:szCs w:val="24"/>
        </w:rPr>
      </w:pPr>
      <w:r w:rsidRPr="00CE3EE1">
        <w:rPr>
          <w:sz w:val="24"/>
          <w:szCs w:val="24"/>
        </w:rPr>
        <w:t>общего образования</w:t>
      </w:r>
    </w:p>
    <w:p w:rsidR="008F4E00" w:rsidRPr="00CE3EE1" w:rsidRDefault="00CF4992">
      <w:pPr>
        <w:pStyle w:val="22"/>
        <w:shd w:val="clear" w:color="auto" w:fill="auto"/>
        <w:spacing w:before="0" w:line="322" w:lineRule="exact"/>
        <w:ind w:firstLine="760"/>
        <w:jc w:val="both"/>
        <w:rPr>
          <w:sz w:val="24"/>
          <w:szCs w:val="24"/>
        </w:rPr>
      </w:pPr>
      <w:r w:rsidRPr="00CE3EE1">
        <w:rPr>
          <w:sz w:val="24"/>
          <w:szCs w:val="24"/>
        </w:rPr>
        <w:t>Модуль «Совершенствование фонетико-фонематической стороны речи» (фонетика, орфоэпия, графика)</w:t>
      </w:r>
    </w:p>
    <w:p w:rsidR="008F4E00" w:rsidRPr="00CE3EE1" w:rsidRDefault="00CF4992">
      <w:pPr>
        <w:pStyle w:val="22"/>
        <w:shd w:val="clear" w:color="auto" w:fill="auto"/>
        <w:spacing w:before="0" w:after="300" w:line="322" w:lineRule="exact"/>
        <w:ind w:firstLine="760"/>
        <w:jc w:val="both"/>
        <w:rPr>
          <w:sz w:val="24"/>
          <w:szCs w:val="24"/>
        </w:rPr>
      </w:pPr>
      <w:r w:rsidRPr="00CE3EE1">
        <w:rPr>
          <w:sz w:val="24"/>
          <w:szCs w:val="24"/>
        </w:rPr>
        <w:t>Звуки русского языка, их сравнение и различение (гласные - согласные, ударные - безударные, звонкие - глухие, твердые - мягкие). Практикум по улучшению дикции и произношения, отработка правильного ударения в словах. Роль ударения. Проверяемые безударные гласные в корне слова (способы подбора проверочных слов).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8F4E00" w:rsidRPr="00CE3EE1" w:rsidRDefault="00CF4992">
      <w:pPr>
        <w:pStyle w:val="221"/>
        <w:keepNext/>
        <w:keepLines/>
        <w:shd w:val="clear" w:color="auto" w:fill="auto"/>
        <w:spacing w:before="0" w:after="0" w:line="322" w:lineRule="exact"/>
        <w:ind w:firstLine="760"/>
        <w:rPr>
          <w:sz w:val="24"/>
          <w:szCs w:val="24"/>
        </w:rPr>
      </w:pPr>
      <w:bookmarkStart w:id="898" w:name="bookmark902"/>
      <w:r w:rsidRPr="00CE3EE1">
        <w:rPr>
          <w:sz w:val="24"/>
          <w:szCs w:val="24"/>
        </w:rPr>
        <w:t>Модуль «Обогащение и активизация словарного запаса, формирование навыков словообразования. Морфемика»</w:t>
      </w:r>
      <w:bookmarkEnd w:id="898"/>
    </w:p>
    <w:p w:rsidR="008F4E00" w:rsidRPr="00CE3EE1" w:rsidRDefault="00CF4992">
      <w:pPr>
        <w:pStyle w:val="22"/>
        <w:shd w:val="clear" w:color="auto" w:fill="auto"/>
        <w:spacing w:before="0" w:after="296" w:line="322" w:lineRule="exact"/>
        <w:ind w:firstLine="760"/>
        <w:jc w:val="both"/>
        <w:rPr>
          <w:sz w:val="24"/>
          <w:szCs w:val="24"/>
        </w:rPr>
      </w:pPr>
      <w:r w:rsidRPr="00CE3EE1">
        <w:rPr>
          <w:sz w:val="24"/>
          <w:szCs w:val="24"/>
        </w:rPr>
        <w:t xml:space="preserve">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анализа слова. Образование новых слов с помощью типичных для изученных частей речи суффиксов, с помощью приставок, приставок и </w:t>
      </w:r>
      <w:r w:rsidRPr="00CE3EE1">
        <w:rPr>
          <w:sz w:val="24"/>
          <w:szCs w:val="24"/>
        </w:rPr>
        <w:lastRenderedPageBreak/>
        <w:t>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форм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8F4E00" w:rsidRPr="00CE3EE1" w:rsidRDefault="00CF4992">
      <w:pPr>
        <w:pStyle w:val="221"/>
        <w:keepNext/>
        <w:keepLines/>
        <w:shd w:val="clear" w:color="auto" w:fill="auto"/>
        <w:spacing w:before="0" w:after="0" w:line="326" w:lineRule="exact"/>
        <w:ind w:firstLine="740"/>
        <w:rPr>
          <w:sz w:val="24"/>
          <w:szCs w:val="24"/>
        </w:rPr>
      </w:pPr>
      <w:bookmarkStart w:id="899" w:name="bookmark903"/>
      <w:r w:rsidRPr="00CE3EE1">
        <w:rPr>
          <w:sz w:val="24"/>
          <w:szCs w:val="24"/>
        </w:rPr>
        <w:t>Модуль «Коррекция и развитие лексико-грамматической стороны речи. Морфология»</w:t>
      </w:r>
      <w:bookmarkEnd w:id="899"/>
    </w:p>
    <w:p w:rsidR="008F4E00" w:rsidRPr="00CE3EE1" w:rsidRDefault="00CF4992">
      <w:pPr>
        <w:pStyle w:val="22"/>
        <w:shd w:val="clear" w:color="auto" w:fill="auto"/>
        <w:tabs>
          <w:tab w:val="left" w:pos="6970"/>
        </w:tabs>
        <w:spacing w:before="0" w:line="322" w:lineRule="exact"/>
        <w:ind w:firstLine="740"/>
        <w:jc w:val="both"/>
        <w:rPr>
          <w:sz w:val="24"/>
          <w:szCs w:val="24"/>
        </w:rPr>
      </w:pPr>
      <w:r w:rsidRPr="00CE3EE1">
        <w:rPr>
          <w:sz w:val="24"/>
          <w:szCs w:val="24"/>
        </w:rPr>
        <w:t>Части речи. Словосочетание. Предложение. Актуализация опорных знаний по изучению и закреплению понятий:</w:t>
      </w:r>
      <w:r w:rsidRPr="00CE3EE1">
        <w:rPr>
          <w:sz w:val="24"/>
          <w:szCs w:val="24"/>
        </w:rPr>
        <w:tab/>
        <w:t>части речи, имя</w:t>
      </w:r>
    </w:p>
    <w:p w:rsidR="008F4E00" w:rsidRPr="00CE3EE1" w:rsidRDefault="00CF4992">
      <w:pPr>
        <w:pStyle w:val="22"/>
        <w:shd w:val="clear" w:color="auto" w:fill="auto"/>
        <w:spacing w:before="0" w:after="300" w:line="322" w:lineRule="exact"/>
        <w:ind w:firstLine="0"/>
        <w:jc w:val="both"/>
        <w:rPr>
          <w:sz w:val="24"/>
          <w:szCs w:val="24"/>
        </w:rPr>
      </w:pPr>
      <w:r w:rsidRPr="00CE3EE1">
        <w:rPr>
          <w:sz w:val="24"/>
          <w:szCs w:val="24"/>
        </w:rPr>
        <w:t>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 слов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понимании лексического значения незнакомого слова, исходя из контекста (предложение, текст). Согласование слов и изменение предложно-падежных конструкций (с опорой на образец и без). Выделение словосочетаний внутри предложения, определение типа связи, главного и зависимого слова.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8F4E00" w:rsidRPr="00CE3EE1" w:rsidRDefault="00CF4992">
      <w:pPr>
        <w:pStyle w:val="221"/>
        <w:keepNext/>
        <w:keepLines/>
        <w:shd w:val="clear" w:color="auto" w:fill="auto"/>
        <w:spacing w:before="0" w:after="0" w:line="322" w:lineRule="exact"/>
        <w:ind w:firstLine="740"/>
        <w:rPr>
          <w:sz w:val="24"/>
          <w:szCs w:val="24"/>
        </w:rPr>
      </w:pPr>
      <w:bookmarkStart w:id="900" w:name="bookmark904"/>
      <w:r w:rsidRPr="00CE3EE1">
        <w:rPr>
          <w:sz w:val="24"/>
          <w:szCs w:val="24"/>
        </w:rPr>
        <w:t>Модуль «Коррекция и развитие связной речи. Коммуникация»</w:t>
      </w:r>
      <w:bookmarkEnd w:id="900"/>
    </w:p>
    <w:p w:rsidR="008F4E00" w:rsidRPr="00CE3EE1" w:rsidRDefault="00CF4992">
      <w:pPr>
        <w:pStyle w:val="22"/>
        <w:shd w:val="clear" w:color="auto" w:fill="auto"/>
        <w:tabs>
          <w:tab w:val="left" w:pos="2654"/>
          <w:tab w:val="left" w:pos="7970"/>
          <w:tab w:val="left" w:pos="9086"/>
        </w:tabs>
        <w:spacing w:before="0" w:line="322" w:lineRule="exact"/>
        <w:ind w:firstLine="740"/>
        <w:jc w:val="both"/>
        <w:rPr>
          <w:sz w:val="24"/>
          <w:szCs w:val="24"/>
        </w:rPr>
      </w:pPr>
      <w:r w:rsidRPr="00CE3EE1">
        <w:rPr>
          <w:sz w:val="24"/>
          <w:szCs w:val="24"/>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w:t>
      </w:r>
      <w:r w:rsidRPr="00CE3EE1">
        <w:rPr>
          <w:sz w:val="24"/>
          <w:szCs w:val="24"/>
        </w:rPr>
        <w:tab/>
        <w:t>пересказа).Изложение прослушанного</w:t>
      </w:r>
      <w:r w:rsidRPr="00CE3EE1">
        <w:rPr>
          <w:sz w:val="24"/>
          <w:szCs w:val="24"/>
        </w:rPr>
        <w:tab/>
        <w:t>текста,</w:t>
      </w:r>
      <w:r w:rsidRPr="00CE3EE1">
        <w:rPr>
          <w:sz w:val="24"/>
          <w:szCs w:val="24"/>
        </w:rPr>
        <w:tab/>
        <w:t>с</w:t>
      </w:r>
    </w:p>
    <w:p w:rsidR="008F4E00" w:rsidRPr="00CE3EE1" w:rsidRDefault="00CF4992">
      <w:pPr>
        <w:pStyle w:val="22"/>
        <w:shd w:val="clear" w:color="auto" w:fill="auto"/>
        <w:tabs>
          <w:tab w:val="left" w:pos="7970"/>
        </w:tabs>
        <w:spacing w:before="0" w:line="322" w:lineRule="exact"/>
        <w:ind w:firstLine="0"/>
        <w:jc w:val="both"/>
        <w:rPr>
          <w:sz w:val="24"/>
          <w:szCs w:val="24"/>
        </w:rPr>
      </w:pPr>
      <w:r w:rsidRPr="00CE3EE1">
        <w:rPr>
          <w:sz w:val="24"/>
          <w:szCs w:val="24"/>
        </w:rPr>
        <w:t xml:space="preserve">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w:t>
      </w:r>
      <w:r w:rsidRPr="00CE3EE1">
        <w:rPr>
          <w:sz w:val="24"/>
          <w:szCs w:val="24"/>
        </w:rPr>
        <w:lastRenderedPageBreak/>
        <w:t>соблюдением смысловой цельности, речевой связности и последовательности изложения).Составление письменного</w:t>
      </w:r>
      <w:r w:rsidRPr="00CE3EE1">
        <w:rPr>
          <w:sz w:val="24"/>
          <w:szCs w:val="24"/>
        </w:rPr>
        <w:tab/>
        <w:t>текста (с</w:t>
      </w:r>
    </w:p>
    <w:p w:rsidR="008F4E00" w:rsidRPr="00CE3EE1" w:rsidRDefault="00CF4992">
      <w:pPr>
        <w:pStyle w:val="22"/>
        <w:shd w:val="clear" w:color="auto" w:fill="auto"/>
        <w:spacing w:before="0" w:after="300" w:line="322" w:lineRule="exact"/>
        <w:ind w:firstLine="0"/>
        <w:jc w:val="both"/>
        <w:rPr>
          <w:sz w:val="24"/>
          <w:szCs w:val="24"/>
        </w:rPr>
      </w:pPr>
      <w:r w:rsidRPr="00CE3EE1">
        <w:rPr>
          <w:sz w:val="24"/>
          <w:szCs w:val="24"/>
        </w:rPr>
        <w:t>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8F4E00" w:rsidRPr="00CE3EE1" w:rsidRDefault="00CF4992">
      <w:pPr>
        <w:pStyle w:val="80"/>
        <w:shd w:val="clear" w:color="auto" w:fill="auto"/>
        <w:ind w:firstLine="740"/>
        <w:jc w:val="both"/>
        <w:rPr>
          <w:sz w:val="24"/>
          <w:szCs w:val="24"/>
        </w:rPr>
      </w:pPr>
      <w:r w:rsidRPr="00CE3EE1">
        <w:rPr>
          <w:sz w:val="24"/>
          <w:szCs w:val="24"/>
        </w:rPr>
        <w:t>Организация занятий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обучающихся с ЗПР умение работать с письменным текстом и справочной литературой.</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w:t>
      </w:r>
    </w:p>
    <w:p w:rsidR="008F4E00" w:rsidRPr="00CE3EE1" w:rsidRDefault="00CF4992">
      <w:pPr>
        <w:pStyle w:val="80"/>
        <w:shd w:val="clear" w:color="auto" w:fill="auto"/>
        <w:ind w:firstLine="740"/>
        <w:jc w:val="both"/>
        <w:rPr>
          <w:sz w:val="24"/>
          <w:szCs w:val="24"/>
        </w:rPr>
      </w:pPr>
      <w:r w:rsidRPr="00CE3EE1">
        <w:rPr>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обучающихся с ЗПР умение работать с текстом и справочной литературой.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w:t>
      </w:r>
      <w:r w:rsidRPr="00CE3EE1">
        <w:rPr>
          <w:sz w:val="24"/>
          <w:szCs w:val="24"/>
        </w:rPr>
        <w:lastRenderedPageBreak/>
        <w:t>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E3EE1">
        <w:rPr>
          <w:rStyle w:val="2c"/>
          <w:sz w:val="24"/>
          <w:szCs w:val="24"/>
        </w:rPr>
        <w:t>-ышк-, -оньк- (-еньк-), -ушк- (-юшк-), -чик-, -щик-, -ищ-, - ечк-, -ичк-, -ец-, -иц-, -ок-, -онк-.</w:t>
      </w:r>
      <w:r w:rsidRPr="00CE3EE1">
        <w:rPr>
          <w:sz w:val="24"/>
          <w:szCs w:val="24"/>
        </w:rPr>
        <w:t xml:space="preserve"> Словообразование прилагательных при помощи суффиксов: </w:t>
      </w:r>
      <w:r w:rsidRPr="00CE3EE1">
        <w:rPr>
          <w:rStyle w:val="2c"/>
          <w:sz w:val="24"/>
          <w:szCs w:val="24"/>
        </w:rPr>
        <w:t>-ов- (-ев), -лив-, - к, -ск-, -ева-, -н-.</w:t>
      </w:r>
      <w:r w:rsidRPr="00CE3EE1">
        <w:rPr>
          <w:sz w:val="24"/>
          <w:szCs w:val="24"/>
        </w:rPr>
        <w:t xml:space="preserve"> Словообразование глаголов при помощи приставок: </w:t>
      </w:r>
      <w:r w:rsidRPr="00CE3EE1">
        <w:rPr>
          <w:rStyle w:val="2c"/>
          <w:sz w:val="24"/>
          <w:szCs w:val="24"/>
        </w:rPr>
        <w:t>без-бес, пре-при.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Развивая и совершенствуя грамматический компонент речи, учитель- логопед отрабатывает дифференциацию и правописание окончаний существительных в различных падежных формах.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 Составление и запись сложных предложений по образцу с союзами </w:t>
      </w:r>
      <w:r w:rsidRPr="00CE3EE1">
        <w:rPr>
          <w:rStyle w:val="2c"/>
          <w:sz w:val="24"/>
          <w:szCs w:val="24"/>
        </w:rPr>
        <w:t>а, и, но</w:t>
      </w:r>
      <w:r w:rsidRPr="00CE3EE1">
        <w:rPr>
          <w:sz w:val="24"/>
          <w:szCs w:val="24"/>
        </w:rPr>
        <w:t xml:space="preserve"> способствует закреплению пунктуационных навыков. Отработка интонационно-выразительных средств, модуляции голоса совершенствует навыки выразительного чтения.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Логопедическая работа по модулю «Коррекция и развитие лексико</w:t>
      </w:r>
      <w:r w:rsidRPr="00CE3EE1">
        <w:rPr>
          <w:sz w:val="24"/>
          <w:szCs w:val="24"/>
        </w:rPr>
        <w:softHyphen/>
        <w:t>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w:t>
      </w:r>
      <w:r w:rsidRPr="00CE3EE1">
        <w:rPr>
          <w:sz w:val="24"/>
          <w:szCs w:val="24"/>
        </w:rPr>
        <w:lastRenderedPageBreak/>
        <w:t>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Учитель-логопед проводит отбор содержания используемого материала, ориентируясь на 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Задания должны быть разнообразными по форме и содержанию, позволяющими применять получаемые знания в итеративных (повторяющихся) ситуациях.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В работе широко используется визуальная поддержка, применяются смысловые таблицы, карточки-опоры, таблицы родственных слов.</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Процесс овладения материалом основывается на многократном применении полученных знаний на практике. Школьникам с ЗПР требуется больше времени на осмысление усваиваемых знаний, они нуждаются в закреплении и совершенствовании формируемых умений.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8F4E00" w:rsidRPr="00CE3EE1" w:rsidRDefault="00CF4992">
      <w:pPr>
        <w:pStyle w:val="80"/>
        <w:shd w:val="clear" w:color="auto" w:fill="auto"/>
        <w:ind w:firstLine="740"/>
        <w:jc w:val="both"/>
        <w:rPr>
          <w:sz w:val="24"/>
          <w:szCs w:val="24"/>
        </w:rPr>
      </w:pPr>
      <w:r w:rsidRPr="00CE3EE1">
        <w:rPr>
          <w:sz w:val="24"/>
          <w:szCs w:val="24"/>
        </w:rPr>
        <w:t>Планируемые результаты освоения коррекционного курса «Логопедические занятия» на уровень основного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процессе освоения коррекционного курса обучающийся научится и будет (сможет):</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По модулю «Совершенствование фонетико-фонематической стороны речи» </w:t>
      </w:r>
      <w:r w:rsidRPr="00CE3EE1">
        <w:rPr>
          <w:sz w:val="24"/>
          <w:szCs w:val="24"/>
        </w:rPr>
        <w:lastRenderedPageBreak/>
        <w:t>(фонетика, орфоэпия, графика):</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применять знания по фонетике и графике, орфоэпии в практике произношения и правописания слов;</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дифференцировать при письме сходные по оптическому, кинестетическому принципу буквы, фонетическому принципу звуки;</w:t>
      </w:r>
    </w:p>
    <w:p w:rsidR="008F4E00" w:rsidRPr="00CE3EE1" w:rsidRDefault="00CF4992" w:rsidP="00C410CE">
      <w:pPr>
        <w:pStyle w:val="22"/>
        <w:numPr>
          <w:ilvl w:val="0"/>
          <w:numId w:val="224"/>
        </w:numPr>
        <w:shd w:val="clear" w:color="auto" w:fill="auto"/>
        <w:tabs>
          <w:tab w:val="left" w:pos="739"/>
        </w:tabs>
        <w:spacing w:before="0" w:line="322" w:lineRule="exact"/>
        <w:ind w:left="740" w:hanging="260"/>
        <w:jc w:val="both"/>
        <w:rPr>
          <w:sz w:val="24"/>
          <w:szCs w:val="24"/>
        </w:rPr>
      </w:pPr>
      <w:r w:rsidRPr="00CE3EE1">
        <w:rPr>
          <w:sz w:val="24"/>
          <w:szCs w:val="24"/>
        </w:rPr>
        <w:t>производить фонетический разбор слова, соотносить звуковой облик слова с его графическим изображением;</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соблюдать на письме орфографические правила, основанные на фонетическом принципе;</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8F4E00" w:rsidRPr="00CE3EE1" w:rsidRDefault="00CF4992">
      <w:pPr>
        <w:pStyle w:val="22"/>
        <w:shd w:val="clear" w:color="auto" w:fill="auto"/>
        <w:spacing w:before="0" w:line="322" w:lineRule="exact"/>
        <w:ind w:firstLine="740"/>
        <w:rPr>
          <w:sz w:val="24"/>
          <w:szCs w:val="24"/>
        </w:rPr>
      </w:pPr>
      <w:r w:rsidRPr="00CE3EE1">
        <w:rPr>
          <w:sz w:val="24"/>
          <w:szCs w:val="24"/>
        </w:rPr>
        <w:t>По модулю «Обогащение и активизация словарного запаса, формирование навыков словообразования. Морфемика»:</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правильно произносить и писать слова без специфических ошибок словообразования или минимизируя их;</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ориентироваться в понятиях части слова, основа, корень, приставка, суффикс, окончание, постфикс;</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выделять морфемы на основе словообразовательного анализа слова;</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образовывать новые слова с помощью типичных для изученных частей речи суффиксов, с помощью приставок, приставок и суффиксов;</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образовывать сложные слова путем сложения основ;</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производить словообразовательный разбор с целью определения способа образования слова;</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правильно образовывать, употреблять формы слова разных частей речи;</w:t>
      </w:r>
    </w:p>
    <w:p w:rsidR="008F4E00" w:rsidRPr="00CE3EE1" w:rsidRDefault="00CF4992" w:rsidP="00C410CE">
      <w:pPr>
        <w:pStyle w:val="22"/>
        <w:numPr>
          <w:ilvl w:val="0"/>
          <w:numId w:val="224"/>
        </w:numPr>
        <w:shd w:val="clear" w:color="auto" w:fill="auto"/>
        <w:tabs>
          <w:tab w:val="left" w:pos="746"/>
          <w:tab w:val="left" w:pos="7723"/>
        </w:tabs>
        <w:spacing w:before="0" w:line="322" w:lineRule="exact"/>
        <w:ind w:left="740" w:hanging="260"/>
        <w:jc w:val="both"/>
        <w:rPr>
          <w:sz w:val="24"/>
          <w:szCs w:val="24"/>
        </w:rPr>
      </w:pPr>
      <w:r w:rsidRPr="00CE3EE1">
        <w:rPr>
          <w:sz w:val="24"/>
          <w:szCs w:val="24"/>
        </w:rPr>
        <w:t>соблюдать на письме орфографические правила:</w:t>
      </w:r>
      <w:r w:rsidRPr="00CE3EE1">
        <w:rPr>
          <w:sz w:val="24"/>
          <w:szCs w:val="24"/>
        </w:rPr>
        <w:tab/>
        <w:t>правописание</w:t>
      </w:r>
    </w:p>
    <w:p w:rsidR="008F4E00" w:rsidRPr="00CE3EE1" w:rsidRDefault="00CF4992">
      <w:pPr>
        <w:pStyle w:val="22"/>
        <w:shd w:val="clear" w:color="auto" w:fill="auto"/>
        <w:spacing w:before="0" w:line="322" w:lineRule="exact"/>
        <w:ind w:firstLine="740"/>
        <w:rPr>
          <w:sz w:val="24"/>
          <w:szCs w:val="24"/>
        </w:rPr>
      </w:pPr>
      <w:r w:rsidRPr="00CE3EE1">
        <w:rPr>
          <w:sz w:val="24"/>
          <w:szCs w:val="24"/>
        </w:rPr>
        <w:t>приставок по типу пре-, при-, приставок на з (с);</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w:t>
      </w:r>
      <w:r w:rsidRPr="00CE3EE1">
        <w:rPr>
          <w:sz w:val="24"/>
          <w:szCs w:val="24"/>
        </w:rPr>
        <w:softHyphen/>
        <w:t xml:space="preserve">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w:t>
      </w:r>
      <w:r w:rsidRPr="00CE3EE1">
        <w:rPr>
          <w:sz w:val="24"/>
          <w:szCs w:val="24"/>
        </w:rPr>
        <w:lastRenderedPageBreak/>
        <w:t>-ова-/-ева-, - ыва-/-ива-; личных окончаний глагола (в рамках изученного по годам обучения).</w:t>
      </w:r>
    </w:p>
    <w:p w:rsidR="008F4E00" w:rsidRPr="00CE3EE1" w:rsidRDefault="00CF4992">
      <w:pPr>
        <w:pStyle w:val="22"/>
        <w:shd w:val="clear" w:color="auto" w:fill="auto"/>
        <w:spacing w:before="0" w:line="322" w:lineRule="exact"/>
        <w:ind w:firstLine="740"/>
        <w:rPr>
          <w:sz w:val="24"/>
          <w:szCs w:val="24"/>
        </w:rPr>
      </w:pPr>
      <w:r w:rsidRPr="00CE3EE1">
        <w:rPr>
          <w:sz w:val="24"/>
          <w:szCs w:val="24"/>
        </w:rPr>
        <w:t>По модулю «Коррекция и развитие лексико-грамматической стороны речи. Морфология»:</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правильно произносить и писать словосочетания и предложения без специфических ошибок словоизменения или минимизируя их;</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различать и определять с опорой на схему различные морфологические признаки частей речи;</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уметь образовывать форму изученных частей речи;</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различать однозначные и многозначные слова, омонимы, прямое и переносное значение слова;</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подбирать синонимы и антонимы;</w:t>
      </w:r>
    </w:p>
    <w:p w:rsidR="008F4E00" w:rsidRPr="00CE3EE1" w:rsidRDefault="00CF4992" w:rsidP="00C410CE">
      <w:pPr>
        <w:pStyle w:val="22"/>
        <w:numPr>
          <w:ilvl w:val="0"/>
          <w:numId w:val="224"/>
        </w:numPr>
        <w:shd w:val="clear" w:color="auto" w:fill="auto"/>
        <w:tabs>
          <w:tab w:val="left" w:pos="746"/>
        </w:tabs>
        <w:spacing w:before="0" w:line="322" w:lineRule="exact"/>
        <w:ind w:left="740" w:hanging="260"/>
        <w:jc w:val="both"/>
        <w:rPr>
          <w:sz w:val="24"/>
          <w:szCs w:val="24"/>
        </w:rPr>
      </w:pPr>
      <w:r w:rsidRPr="00CE3EE1">
        <w:rPr>
          <w:sz w:val="24"/>
          <w:szCs w:val="24"/>
        </w:rPr>
        <w:t>различать фразеологизмы и свободные словосочетания;</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различать и употреблять метафоры, гиперболы, сравнения (в рамках изученного);</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различать тематические группы слов: родовые и видовые понятия;</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употреблять слова в соответствии с их лексическим значением;</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понимать лексическое значение незнакомого слова исходя из контекста (предложение, текст);</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составлять словосочетания, правильно согласовывать слова и употреблять предложно-падежные конструкции;</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выделять словосочетания в предложении, определять тип связи, главное и зависимое слово;</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составлять простые и сложные предложения с однородными членами;</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8F4E00" w:rsidRPr="00CE3EE1" w:rsidRDefault="00CF4992">
      <w:pPr>
        <w:pStyle w:val="22"/>
        <w:shd w:val="clear" w:color="auto" w:fill="auto"/>
        <w:spacing w:before="0" w:line="322" w:lineRule="exact"/>
        <w:ind w:right="140" w:firstLine="0"/>
        <w:jc w:val="right"/>
        <w:rPr>
          <w:sz w:val="24"/>
          <w:szCs w:val="24"/>
        </w:rPr>
      </w:pPr>
      <w:r w:rsidRPr="00CE3EE1">
        <w:rPr>
          <w:sz w:val="24"/>
          <w:szCs w:val="24"/>
        </w:rPr>
        <w:t>По модулю «Коррекция и развитие связной речи. Коммуникация»:</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формулировать собственное связное высказывание с соблюдением изученных правил и норм современного русского литературного языка;</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определять тему и основную мысль текста;</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понимать основное содержание, смысл текста;</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составлять простой/сложный план текста;</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lastRenderedPageBreak/>
        <w:t>использовать в собственной письменной речи изученные особенности частей речи, синтаксических конструкций;</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аргументировать собственную позицию, доказывать её, используя различные языковые средства и приемы;</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извлекать нужную информацию, анализировать и систематизировать речевой материал;</w:t>
      </w:r>
    </w:p>
    <w:p w:rsidR="008F4E00" w:rsidRPr="00CE3EE1" w:rsidRDefault="00CF4992" w:rsidP="00C410CE">
      <w:pPr>
        <w:pStyle w:val="22"/>
        <w:numPr>
          <w:ilvl w:val="0"/>
          <w:numId w:val="227"/>
        </w:numPr>
        <w:shd w:val="clear" w:color="auto" w:fill="auto"/>
        <w:tabs>
          <w:tab w:val="left" w:pos="743"/>
        </w:tabs>
        <w:spacing w:before="0" w:line="322" w:lineRule="exact"/>
        <w:ind w:left="740" w:hanging="260"/>
        <w:jc w:val="both"/>
        <w:rPr>
          <w:sz w:val="24"/>
          <w:szCs w:val="24"/>
        </w:rPr>
      </w:pPr>
      <w:r w:rsidRPr="00CE3EE1">
        <w:rPr>
          <w:sz w:val="24"/>
          <w:szCs w:val="24"/>
        </w:rPr>
        <w:t>создавать и редактировать тексты, находить и исправлять ошибки;</w:t>
      </w:r>
    </w:p>
    <w:p w:rsidR="008F4E00" w:rsidRPr="00CE3EE1" w:rsidRDefault="00CF4992" w:rsidP="00C410CE">
      <w:pPr>
        <w:pStyle w:val="22"/>
        <w:numPr>
          <w:ilvl w:val="0"/>
          <w:numId w:val="227"/>
        </w:numPr>
        <w:shd w:val="clear" w:color="auto" w:fill="auto"/>
        <w:tabs>
          <w:tab w:val="left" w:pos="742"/>
        </w:tabs>
        <w:spacing w:before="0" w:line="322" w:lineRule="exact"/>
        <w:ind w:left="740" w:hanging="260"/>
        <w:jc w:val="both"/>
        <w:rPr>
          <w:sz w:val="24"/>
          <w:szCs w:val="24"/>
        </w:rPr>
      </w:pPr>
      <w:r w:rsidRPr="00CE3EE1">
        <w:rPr>
          <w:sz w:val="24"/>
          <w:szCs w:val="24"/>
        </w:rPr>
        <w:t>соблюдать в устной речи и на письме изученные правила речевого этикета;</w:t>
      </w:r>
    </w:p>
    <w:p w:rsidR="008F4E00" w:rsidRPr="00CE3EE1" w:rsidRDefault="00CF4992" w:rsidP="00C410CE">
      <w:pPr>
        <w:pStyle w:val="22"/>
        <w:numPr>
          <w:ilvl w:val="0"/>
          <w:numId w:val="227"/>
        </w:numPr>
        <w:shd w:val="clear" w:color="auto" w:fill="auto"/>
        <w:tabs>
          <w:tab w:val="left" w:pos="742"/>
        </w:tabs>
        <w:spacing w:before="0" w:after="296" w:line="322" w:lineRule="exact"/>
        <w:ind w:left="740" w:hanging="260"/>
        <w:jc w:val="both"/>
        <w:rPr>
          <w:sz w:val="24"/>
          <w:szCs w:val="24"/>
        </w:rPr>
      </w:pPr>
      <w:r w:rsidRPr="00CE3EE1">
        <w:rPr>
          <w:sz w:val="24"/>
          <w:szCs w:val="24"/>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8F4E00" w:rsidRPr="00CE3EE1" w:rsidRDefault="00CF4992">
      <w:pPr>
        <w:pStyle w:val="80"/>
        <w:shd w:val="clear" w:color="auto" w:fill="auto"/>
        <w:spacing w:line="326" w:lineRule="exact"/>
        <w:ind w:firstLine="740"/>
        <w:jc w:val="both"/>
        <w:rPr>
          <w:sz w:val="24"/>
          <w:szCs w:val="24"/>
        </w:rPr>
      </w:pPr>
      <w:r w:rsidRPr="00CE3EE1">
        <w:rPr>
          <w:sz w:val="24"/>
          <w:szCs w:val="24"/>
        </w:rPr>
        <w:t>Подходы к оценке достижения планируемых результатов освоения программы курса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 методический материал, представленные в работах Г.В. Чиркиной, О.Е. Грибовой, Р.И. Лалаевой,</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обучающегося.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8F4E00" w:rsidRPr="00CE3EE1" w:rsidRDefault="00CF4992">
      <w:pPr>
        <w:pStyle w:val="22"/>
        <w:shd w:val="clear" w:color="auto" w:fill="auto"/>
        <w:spacing w:before="0" w:line="322" w:lineRule="exact"/>
        <w:ind w:firstLine="740"/>
        <w:jc w:val="both"/>
        <w:rPr>
          <w:sz w:val="24"/>
          <w:szCs w:val="24"/>
        </w:rPr>
        <w:sectPr w:rsidR="008F4E00" w:rsidRPr="00CE3EE1">
          <w:pgSz w:w="11900" w:h="16840"/>
          <w:pgMar w:top="1165" w:right="749" w:bottom="1389" w:left="1599" w:header="0" w:footer="3" w:gutter="0"/>
          <w:cols w:space="720"/>
          <w:noEndnote/>
          <w:docGrid w:linePitch="360"/>
        </w:sectPr>
      </w:pPr>
      <w:r w:rsidRPr="00CE3EE1">
        <w:rPr>
          <w:sz w:val="24"/>
          <w:szCs w:val="24"/>
        </w:rPr>
        <w:t>На каждого обучающегося с ЗПР заполняется Речевая карта.</w:t>
      </w:r>
    </w:p>
    <w:p w:rsidR="008F4E00" w:rsidRPr="00CE3EE1" w:rsidRDefault="00CF4992">
      <w:pPr>
        <w:pStyle w:val="22"/>
        <w:shd w:val="clear" w:color="auto" w:fill="auto"/>
        <w:spacing w:before="0" w:after="933" w:line="322" w:lineRule="exact"/>
        <w:ind w:firstLine="0"/>
        <w:rPr>
          <w:sz w:val="24"/>
          <w:szCs w:val="24"/>
        </w:rPr>
      </w:pPr>
      <w:bookmarkStart w:id="901" w:name="bookmark905"/>
      <w:r w:rsidRPr="00CE3EE1">
        <w:rPr>
          <w:sz w:val="24"/>
          <w:szCs w:val="24"/>
        </w:rPr>
        <w:lastRenderedPageBreak/>
        <w:t>2.3. 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901"/>
    </w:p>
    <w:p w:rsidR="008F4E00" w:rsidRPr="00CE3EE1" w:rsidRDefault="00CF4992" w:rsidP="00C410CE">
      <w:pPr>
        <w:pStyle w:val="22"/>
        <w:numPr>
          <w:ilvl w:val="0"/>
          <w:numId w:val="228"/>
        </w:numPr>
        <w:shd w:val="clear" w:color="auto" w:fill="auto"/>
        <w:tabs>
          <w:tab w:val="left" w:pos="1140"/>
        </w:tabs>
        <w:spacing w:before="0" w:after="27" w:line="280" w:lineRule="exact"/>
        <w:ind w:left="400" w:firstLine="0"/>
        <w:jc w:val="both"/>
        <w:rPr>
          <w:sz w:val="24"/>
          <w:szCs w:val="24"/>
        </w:rPr>
      </w:pPr>
      <w:bookmarkStart w:id="902" w:name="bookmark906"/>
      <w:r w:rsidRPr="00CE3EE1">
        <w:rPr>
          <w:rStyle w:val="2f6"/>
          <w:sz w:val="24"/>
          <w:szCs w:val="24"/>
        </w:rPr>
        <w:t>примерный учебный план программы основного</w:t>
      </w:r>
      <w:bookmarkEnd w:id="902"/>
    </w:p>
    <w:p w:rsidR="008F4E00" w:rsidRPr="00CE3EE1" w:rsidRDefault="00CF4992">
      <w:pPr>
        <w:pStyle w:val="22"/>
        <w:shd w:val="clear" w:color="auto" w:fill="auto"/>
        <w:spacing w:before="0" w:after="304" w:line="280" w:lineRule="exact"/>
        <w:ind w:firstLine="0"/>
        <w:jc w:val="center"/>
        <w:rPr>
          <w:sz w:val="24"/>
          <w:szCs w:val="24"/>
        </w:rPr>
      </w:pPr>
      <w:r w:rsidRPr="00CE3EE1">
        <w:rPr>
          <w:sz w:val="24"/>
          <w:szCs w:val="24"/>
        </w:rPr>
        <w:t>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Примерный учебный пла</w:t>
      </w:r>
      <w:hyperlink w:anchor="bookmark31" w:tooltip="Current Document">
        <w:r w:rsidRPr="00CE3EE1">
          <w:rPr>
            <w:sz w:val="24"/>
            <w:szCs w:val="24"/>
          </w:rPr>
          <w:t>н</w:t>
        </w:r>
        <w:r w:rsidRPr="00CE3EE1">
          <w:rPr>
            <w:sz w:val="24"/>
            <w:szCs w:val="24"/>
            <w:vertAlign w:val="superscript"/>
          </w:rPr>
          <w:footnoteReference w:id="32"/>
        </w:r>
        <w:r w:rsidRPr="00CE3EE1">
          <w:rPr>
            <w:sz w:val="24"/>
            <w:szCs w:val="24"/>
          </w:rPr>
          <w:t>:</w:t>
        </w:r>
      </w:hyperlink>
    </w:p>
    <w:p w:rsidR="008F4E00" w:rsidRPr="00CE3EE1" w:rsidRDefault="00CF4992" w:rsidP="00C410CE">
      <w:pPr>
        <w:pStyle w:val="22"/>
        <w:numPr>
          <w:ilvl w:val="0"/>
          <w:numId w:val="229"/>
        </w:numPr>
        <w:shd w:val="clear" w:color="auto" w:fill="auto"/>
        <w:tabs>
          <w:tab w:val="left" w:pos="765"/>
        </w:tabs>
        <w:spacing w:before="0" w:after="4" w:line="280" w:lineRule="exact"/>
        <w:ind w:left="400" w:firstLine="0"/>
        <w:jc w:val="both"/>
        <w:rPr>
          <w:sz w:val="24"/>
          <w:szCs w:val="24"/>
        </w:rPr>
      </w:pPr>
      <w:r w:rsidRPr="00CE3EE1">
        <w:rPr>
          <w:sz w:val="24"/>
          <w:szCs w:val="24"/>
        </w:rPr>
        <w:t>фиксирует максимальный объем учебной нагрузки обучающихся с ЗПР;</w:t>
      </w:r>
    </w:p>
    <w:p w:rsidR="008F4E00" w:rsidRPr="00CE3EE1" w:rsidRDefault="00CF4992" w:rsidP="00C410CE">
      <w:pPr>
        <w:pStyle w:val="22"/>
        <w:numPr>
          <w:ilvl w:val="0"/>
          <w:numId w:val="229"/>
        </w:numPr>
        <w:shd w:val="clear" w:color="auto" w:fill="auto"/>
        <w:tabs>
          <w:tab w:val="left" w:pos="765"/>
        </w:tabs>
        <w:spacing w:before="0" w:line="322" w:lineRule="exact"/>
        <w:ind w:left="740" w:hanging="340"/>
        <w:rPr>
          <w:sz w:val="24"/>
          <w:szCs w:val="24"/>
        </w:rPr>
      </w:pPr>
      <w:r w:rsidRPr="00CE3EE1">
        <w:rPr>
          <w:sz w:val="24"/>
          <w:szCs w:val="24"/>
        </w:rPr>
        <w:t>определяет (регламентирует) перечень учебных предметов, курсов и время, отводимое на их освоение и организацию;</w:t>
      </w:r>
    </w:p>
    <w:p w:rsidR="008F4E00" w:rsidRPr="00CE3EE1" w:rsidRDefault="00CF4992" w:rsidP="00C410CE">
      <w:pPr>
        <w:pStyle w:val="22"/>
        <w:numPr>
          <w:ilvl w:val="0"/>
          <w:numId w:val="229"/>
        </w:numPr>
        <w:shd w:val="clear" w:color="auto" w:fill="auto"/>
        <w:tabs>
          <w:tab w:val="left" w:pos="765"/>
        </w:tabs>
        <w:spacing w:before="0" w:line="322" w:lineRule="exact"/>
        <w:ind w:left="740" w:hanging="340"/>
        <w:rPr>
          <w:sz w:val="24"/>
          <w:szCs w:val="24"/>
        </w:rPr>
      </w:pPr>
      <w:r w:rsidRPr="00CE3EE1">
        <w:rPr>
          <w:sz w:val="24"/>
          <w:szCs w:val="24"/>
        </w:rPr>
        <w:t>распределяет учебные предметы, курсы, модули по классам и учебным годам.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 и коррекционно-развивающими занятиями,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коррекционно-развивающего курса специалистов и психолого-педагогического </w:t>
      </w:r>
      <w:r w:rsidRPr="00CE3EE1">
        <w:rPr>
          <w:sz w:val="24"/>
          <w:szCs w:val="24"/>
        </w:rPr>
        <w:lastRenderedPageBreak/>
        <w:t>сопровождения, коррекционные подходы в работе с обучающимся,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Время, отводимое на данную часть примерного учебного плана, может быть использовано на:</w:t>
      </w:r>
    </w:p>
    <w:p w:rsidR="008F4E00" w:rsidRPr="00CE3EE1" w:rsidRDefault="00CF4992" w:rsidP="00C410CE">
      <w:pPr>
        <w:pStyle w:val="22"/>
        <w:numPr>
          <w:ilvl w:val="0"/>
          <w:numId w:val="229"/>
        </w:numPr>
        <w:shd w:val="clear" w:color="auto" w:fill="auto"/>
        <w:tabs>
          <w:tab w:val="left" w:pos="737"/>
        </w:tabs>
        <w:spacing w:before="0" w:line="322" w:lineRule="exact"/>
        <w:ind w:left="740" w:hanging="360"/>
        <w:jc w:val="both"/>
        <w:rPr>
          <w:sz w:val="24"/>
          <w:szCs w:val="24"/>
        </w:rPr>
      </w:pPr>
      <w:r w:rsidRPr="00CE3EE1">
        <w:rPr>
          <w:sz w:val="24"/>
          <w:szCs w:val="24"/>
        </w:rPr>
        <w:t>увеличение учебных часов, предусмотренных на изучение отдельных учебных предметов обязательной части;</w:t>
      </w:r>
    </w:p>
    <w:p w:rsidR="008F4E00" w:rsidRPr="00CE3EE1" w:rsidRDefault="00CF4992" w:rsidP="00C410CE">
      <w:pPr>
        <w:pStyle w:val="22"/>
        <w:numPr>
          <w:ilvl w:val="0"/>
          <w:numId w:val="229"/>
        </w:numPr>
        <w:shd w:val="clear" w:color="auto" w:fill="auto"/>
        <w:tabs>
          <w:tab w:val="left" w:pos="737"/>
        </w:tabs>
        <w:spacing w:before="0" w:line="322" w:lineRule="exact"/>
        <w:ind w:left="740" w:hanging="360"/>
        <w:jc w:val="both"/>
        <w:rPr>
          <w:sz w:val="24"/>
          <w:szCs w:val="24"/>
        </w:rPr>
      </w:pPr>
      <w:r w:rsidRPr="00CE3EE1">
        <w:rPr>
          <w:sz w:val="24"/>
          <w:szCs w:val="24"/>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8F4E00" w:rsidRPr="00CE3EE1" w:rsidRDefault="00CF4992" w:rsidP="00C410CE">
      <w:pPr>
        <w:pStyle w:val="22"/>
        <w:numPr>
          <w:ilvl w:val="0"/>
          <w:numId w:val="229"/>
        </w:numPr>
        <w:shd w:val="clear" w:color="auto" w:fill="auto"/>
        <w:tabs>
          <w:tab w:val="left" w:pos="737"/>
        </w:tabs>
        <w:spacing w:before="0" w:line="326" w:lineRule="exact"/>
        <w:ind w:left="740" w:hanging="360"/>
        <w:jc w:val="both"/>
        <w:rPr>
          <w:sz w:val="24"/>
          <w:szCs w:val="24"/>
        </w:rPr>
      </w:pPr>
      <w:r w:rsidRPr="00CE3EE1">
        <w:rPr>
          <w:sz w:val="24"/>
          <w:szCs w:val="24"/>
        </w:rPr>
        <w:t>другие виды учебной, воспитательной, спортивной и иной деятельности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w:t>
      </w:r>
      <w:r w:rsidRPr="00CE3EE1">
        <w:rPr>
          <w:sz w:val="24"/>
          <w:szCs w:val="24"/>
        </w:rPr>
        <w:lastRenderedPageBreak/>
        <w:t>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образовательных организаций.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Помимо учебного составляется план, регламентирующий занятия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академических часов за пять лет обучения) с учетом интересов обучающихся с ЗПР и возможностей организации, осуществляющей образовательную деятельность.</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Коррекционно-развивающая область учебного плана включается во внеурочную деятельность. Она представлена коррекционными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Содержание коррекционных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 коррекционно</w:t>
      </w:r>
      <w:r w:rsidRPr="00CE3EE1">
        <w:rPr>
          <w:sz w:val="24"/>
          <w:szCs w:val="24"/>
        </w:rPr>
        <w:softHyphen/>
        <w:t>развивающими занятиями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Организация внеурочной деятельности предполагает, что в этой работе принимают участие все педагогические работники Организации: учителя- дефектологи (олигофренопедагоги), воспитатели, учителя-логопеды, педагоги-психологи, тьюторы, социальные педагоги, педагоги дополнительного образования и др.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 увеличивается до 7 часов.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АООП ООО обучающихся с ЗПР может включать как один, так и несколько учебных </w:t>
      </w:r>
      <w:r w:rsidRPr="00CE3EE1">
        <w:rPr>
          <w:sz w:val="24"/>
          <w:szCs w:val="24"/>
        </w:rPr>
        <w:lastRenderedPageBreak/>
        <w:t>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обучающихся,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обучающегося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Форма реализация ИУП самостоятельно определяется образовательной организацией. Это могут быть учебные занятия в классе с другими обучающимися,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w:t>
      </w:r>
      <w:r w:rsidRPr="00CE3EE1">
        <w:rPr>
          <w:sz w:val="24"/>
          <w:szCs w:val="24"/>
        </w:rPr>
        <w:softHyphen/>
        <w:t>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w:t>
      </w:r>
      <w:r w:rsidRPr="00CE3EE1">
        <w:rPr>
          <w:sz w:val="24"/>
          <w:szCs w:val="24"/>
        </w:rPr>
        <w:lastRenderedPageBreak/>
        <w:t>индивидуально с ребенком, и часы, реализуемые с применением дистанционных образовательных технологий, электронного обучения.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 и коррекционно-развивающих занятий, определение объема коррекционной помощи для каждого обучающегося, разработка индивидуального образовательного маршрута.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коррекционно-развивающие курсы и количество часов, отводимое для их реализации на каждого обучающегося.</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Обеспечение индивидуализации содержания в предметной и коррекционно-развивающей областях ИУП предусматривает:</w:t>
      </w:r>
    </w:p>
    <w:p w:rsidR="008F4E00" w:rsidRPr="00CE3EE1" w:rsidRDefault="00CF4992" w:rsidP="00C410CE">
      <w:pPr>
        <w:pStyle w:val="22"/>
        <w:numPr>
          <w:ilvl w:val="0"/>
          <w:numId w:val="229"/>
        </w:numPr>
        <w:shd w:val="clear" w:color="auto" w:fill="auto"/>
        <w:tabs>
          <w:tab w:val="left" w:pos="738"/>
        </w:tabs>
        <w:spacing w:before="0" w:line="326" w:lineRule="exact"/>
        <w:ind w:left="740" w:hanging="360"/>
        <w:jc w:val="both"/>
        <w:rPr>
          <w:sz w:val="24"/>
          <w:szCs w:val="24"/>
        </w:rPr>
      </w:pPr>
      <w:r w:rsidRPr="00CE3EE1">
        <w:rPr>
          <w:sz w:val="24"/>
          <w:szCs w:val="24"/>
        </w:rPr>
        <w:t>проведение учебных занятий, обеспечивающих различные интересы обучающихся с ЗПР;</w:t>
      </w:r>
    </w:p>
    <w:p w:rsidR="008F4E00" w:rsidRPr="00CE3EE1" w:rsidRDefault="00CF4992" w:rsidP="00C410CE">
      <w:pPr>
        <w:pStyle w:val="22"/>
        <w:numPr>
          <w:ilvl w:val="0"/>
          <w:numId w:val="229"/>
        </w:numPr>
        <w:shd w:val="clear" w:color="auto" w:fill="auto"/>
        <w:tabs>
          <w:tab w:val="left" w:pos="738"/>
        </w:tabs>
        <w:spacing w:before="0" w:line="317" w:lineRule="exact"/>
        <w:ind w:left="740" w:hanging="360"/>
        <w:jc w:val="both"/>
        <w:rPr>
          <w:sz w:val="24"/>
          <w:szCs w:val="24"/>
        </w:rPr>
      </w:pPr>
      <w:r w:rsidRPr="00CE3EE1">
        <w:rPr>
          <w:sz w:val="24"/>
          <w:szCs w:val="24"/>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8F4E00" w:rsidRPr="00CE3EE1" w:rsidRDefault="00CF4992" w:rsidP="00C410CE">
      <w:pPr>
        <w:pStyle w:val="22"/>
        <w:numPr>
          <w:ilvl w:val="0"/>
          <w:numId w:val="229"/>
        </w:numPr>
        <w:shd w:val="clear" w:color="auto" w:fill="auto"/>
        <w:tabs>
          <w:tab w:val="left" w:pos="738"/>
        </w:tabs>
        <w:spacing w:before="0" w:line="322" w:lineRule="exact"/>
        <w:ind w:left="740" w:hanging="360"/>
        <w:jc w:val="both"/>
        <w:rPr>
          <w:sz w:val="24"/>
          <w:szCs w:val="24"/>
        </w:rPr>
      </w:pPr>
      <w:r w:rsidRPr="00CE3EE1">
        <w:rPr>
          <w:sz w:val="24"/>
          <w:szCs w:val="24"/>
        </w:rPr>
        <w:t>введение курсов и занятий коррекционно-развивающей области, специфичных для удовлетворения индивидуальных потребностей обучающегося с ЗПР;</w:t>
      </w:r>
    </w:p>
    <w:p w:rsidR="008F4E00" w:rsidRPr="00CE3EE1" w:rsidRDefault="00CF4992" w:rsidP="00C410CE">
      <w:pPr>
        <w:pStyle w:val="22"/>
        <w:numPr>
          <w:ilvl w:val="0"/>
          <w:numId w:val="229"/>
        </w:numPr>
        <w:shd w:val="clear" w:color="auto" w:fill="auto"/>
        <w:tabs>
          <w:tab w:val="left" w:pos="738"/>
        </w:tabs>
        <w:spacing w:before="0" w:line="317" w:lineRule="exact"/>
        <w:ind w:left="740" w:hanging="360"/>
        <w:jc w:val="both"/>
        <w:rPr>
          <w:sz w:val="24"/>
          <w:szCs w:val="24"/>
        </w:rPr>
      </w:pPr>
      <w:r w:rsidRPr="00CE3EE1">
        <w:rPr>
          <w:sz w:val="24"/>
          <w:szCs w:val="24"/>
        </w:rPr>
        <w:t>дополнение учебных курсов внеурочной деятельности, обеспечивающих особые образовательные потребности обучающихся с ЗПР;</w:t>
      </w:r>
    </w:p>
    <w:p w:rsidR="008F4E00" w:rsidRPr="00CE3EE1" w:rsidRDefault="00CF4992" w:rsidP="00C410CE">
      <w:pPr>
        <w:pStyle w:val="22"/>
        <w:numPr>
          <w:ilvl w:val="0"/>
          <w:numId w:val="229"/>
        </w:numPr>
        <w:shd w:val="clear" w:color="auto" w:fill="auto"/>
        <w:tabs>
          <w:tab w:val="left" w:pos="738"/>
        </w:tabs>
        <w:spacing w:before="0" w:line="322" w:lineRule="exact"/>
        <w:ind w:left="740" w:hanging="360"/>
        <w:jc w:val="both"/>
        <w:rPr>
          <w:sz w:val="24"/>
          <w:szCs w:val="24"/>
        </w:rPr>
      </w:pPr>
      <w:r w:rsidRPr="00CE3EE1">
        <w:rPr>
          <w:sz w:val="24"/>
          <w:szCs w:val="24"/>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При пролонгации срока обучения на один год по индивидуальному учебному плану общий объем аудиторной работы обучающихся с ЗПР не может составлять мнение 6018 академических часов за6 учебных лет (ФГОС ООО, Раздел II, п.33.1).</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Продолжительность каникул в течение учебного года составляет не менее 30 календарных дней, летом - не менее 8 недель.</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Продолжительность учебной нагрузки на уроке не должна превышать 40 мину</w:t>
      </w:r>
      <w:hyperlink w:anchor="bookmark32" w:tooltip="Current Document">
        <w:r w:rsidRPr="00CE3EE1">
          <w:rPr>
            <w:sz w:val="24"/>
            <w:szCs w:val="24"/>
          </w:rPr>
          <w:t>т</w:t>
        </w:r>
        <w:r w:rsidRPr="00CE3EE1">
          <w:rPr>
            <w:sz w:val="24"/>
            <w:szCs w:val="24"/>
            <w:vertAlign w:val="superscript"/>
          </w:rPr>
          <w:footnoteReference w:id="33"/>
        </w:r>
        <w:r w:rsidRPr="00CE3EE1">
          <w:rPr>
            <w:sz w:val="24"/>
            <w:szCs w:val="24"/>
          </w:rPr>
          <w:t>.</w:t>
        </w:r>
      </w:hyperlink>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 xml:space="preserve">Для основного общего образования обучающихся с ЗПР представлены три варианта </w:t>
      </w:r>
      <w:r w:rsidRPr="00CE3EE1">
        <w:rPr>
          <w:sz w:val="24"/>
          <w:szCs w:val="24"/>
        </w:rPr>
        <w:lastRenderedPageBreak/>
        <w:t>примерного недельного учебного плана:</w:t>
      </w:r>
    </w:p>
    <w:p w:rsidR="008F4E00" w:rsidRPr="00CE3EE1" w:rsidRDefault="00CF4992" w:rsidP="00C410CE">
      <w:pPr>
        <w:pStyle w:val="22"/>
        <w:numPr>
          <w:ilvl w:val="0"/>
          <w:numId w:val="227"/>
        </w:numPr>
        <w:shd w:val="clear" w:color="auto" w:fill="auto"/>
        <w:tabs>
          <w:tab w:val="left" w:pos="742"/>
        </w:tabs>
        <w:spacing w:before="0" w:line="322" w:lineRule="exact"/>
        <w:ind w:left="740" w:hanging="260"/>
        <w:jc w:val="both"/>
        <w:rPr>
          <w:sz w:val="24"/>
          <w:szCs w:val="24"/>
        </w:rPr>
      </w:pPr>
      <w:r w:rsidRPr="00CE3EE1">
        <w:rPr>
          <w:sz w:val="24"/>
          <w:szCs w:val="24"/>
        </w:rPr>
        <w:t>вариант 1 - для общеобразовательных организаций, в которых обучение ведется на русском языке (сопоставим с вариантом 1 примерного недельного учебного плана ПООП);</w:t>
      </w:r>
    </w:p>
    <w:p w:rsidR="008F4E00" w:rsidRPr="00CE3EE1" w:rsidRDefault="00CF4992" w:rsidP="00C410CE">
      <w:pPr>
        <w:pStyle w:val="22"/>
        <w:numPr>
          <w:ilvl w:val="0"/>
          <w:numId w:val="227"/>
        </w:numPr>
        <w:shd w:val="clear" w:color="auto" w:fill="auto"/>
        <w:tabs>
          <w:tab w:val="left" w:pos="742"/>
        </w:tabs>
        <w:spacing w:before="0" w:line="322" w:lineRule="exact"/>
        <w:ind w:left="740" w:hanging="260"/>
        <w:jc w:val="both"/>
        <w:rPr>
          <w:sz w:val="24"/>
          <w:szCs w:val="24"/>
        </w:rPr>
      </w:pPr>
      <w:r w:rsidRPr="00CE3EE1">
        <w:rPr>
          <w:sz w:val="24"/>
          <w:szCs w:val="24"/>
        </w:rPr>
        <w:t>вариант 2 -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(сопоставим с вариантом 2 примерного недельного учебного плана ПООП);</w:t>
      </w:r>
    </w:p>
    <w:p w:rsidR="008F4E00" w:rsidRPr="00CE3EE1" w:rsidRDefault="00CF4992" w:rsidP="00C410CE">
      <w:pPr>
        <w:pStyle w:val="22"/>
        <w:numPr>
          <w:ilvl w:val="0"/>
          <w:numId w:val="227"/>
        </w:numPr>
        <w:shd w:val="clear" w:color="auto" w:fill="auto"/>
        <w:tabs>
          <w:tab w:val="left" w:pos="742"/>
        </w:tabs>
        <w:spacing w:before="0" w:line="322" w:lineRule="exact"/>
        <w:ind w:left="740" w:hanging="260"/>
        <w:rPr>
          <w:sz w:val="24"/>
          <w:szCs w:val="24"/>
        </w:rPr>
      </w:pPr>
      <w:r w:rsidRPr="00CE3EE1">
        <w:rPr>
          <w:sz w:val="24"/>
          <w:szCs w:val="24"/>
        </w:rPr>
        <w:t>вариант 3 - преимущественно для отдельных общеобразовательных организаций/классов, реализующих адаптированные образовательные программы для обучающихся с задержкой психического развития. Примерный недельный учебный план является ориентиром при</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разработке учебного плана образовательной организации, в котором отражаются и конкретизируются основные показатели учебного плана:</w:t>
      </w:r>
    </w:p>
    <w:p w:rsidR="008F4E00" w:rsidRPr="00CE3EE1" w:rsidRDefault="00CF4992" w:rsidP="00C410CE">
      <w:pPr>
        <w:pStyle w:val="22"/>
        <w:numPr>
          <w:ilvl w:val="0"/>
          <w:numId w:val="229"/>
        </w:numPr>
        <w:shd w:val="clear" w:color="auto" w:fill="auto"/>
        <w:tabs>
          <w:tab w:val="left" w:pos="742"/>
        </w:tabs>
        <w:spacing w:before="0" w:line="322" w:lineRule="exact"/>
        <w:ind w:left="320" w:firstLine="0"/>
        <w:jc w:val="both"/>
        <w:rPr>
          <w:sz w:val="24"/>
          <w:szCs w:val="24"/>
        </w:rPr>
      </w:pPr>
      <w:r w:rsidRPr="00CE3EE1">
        <w:rPr>
          <w:sz w:val="24"/>
          <w:szCs w:val="24"/>
        </w:rPr>
        <w:t>состав учебных предметов и коррекционных курсов;</w:t>
      </w:r>
    </w:p>
    <w:p w:rsidR="008F4E00" w:rsidRPr="00CE3EE1" w:rsidRDefault="00CF4992" w:rsidP="00C410CE">
      <w:pPr>
        <w:pStyle w:val="22"/>
        <w:numPr>
          <w:ilvl w:val="0"/>
          <w:numId w:val="229"/>
        </w:numPr>
        <w:shd w:val="clear" w:color="auto" w:fill="auto"/>
        <w:tabs>
          <w:tab w:val="left" w:pos="742"/>
        </w:tabs>
        <w:spacing w:before="0" w:line="326" w:lineRule="exact"/>
        <w:ind w:left="740" w:hanging="420"/>
        <w:rPr>
          <w:sz w:val="24"/>
          <w:szCs w:val="24"/>
        </w:rPr>
      </w:pPr>
      <w:r w:rsidRPr="00CE3EE1">
        <w:rPr>
          <w:sz w:val="24"/>
          <w:szCs w:val="24"/>
        </w:rPr>
        <w:t>недельное распределение учебного времени, отводимого на освоение содержания по классам и учебным предметам;</w:t>
      </w:r>
    </w:p>
    <w:p w:rsidR="008F4E00" w:rsidRPr="00CE3EE1" w:rsidRDefault="00CF4992" w:rsidP="00C410CE">
      <w:pPr>
        <w:pStyle w:val="22"/>
        <w:numPr>
          <w:ilvl w:val="0"/>
          <w:numId w:val="229"/>
        </w:numPr>
        <w:shd w:val="clear" w:color="auto" w:fill="auto"/>
        <w:tabs>
          <w:tab w:val="left" w:pos="742"/>
        </w:tabs>
        <w:spacing w:before="0" w:line="326" w:lineRule="exact"/>
        <w:ind w:left="740" w:hanging="420"/>
        <w:rPr>
          <w:sz w:val="24"/>
          <w:szCs w:val="24"/>
        </w:rPr>
      </w:pPr>
      <w:r w:rsidRPr="00CE3EE1">
        <w:rPr>
          <w:sz w:val="24"/>
          <w:szCs w:val="24"/>
        </w:rPr>
        <w:t>максимально допустимая недельная нагрузка обучающихся и максимальная нагрузка с учетом деления класса на группы;</w:t>
      </w:r>
    </w:p>
    <w:p w:rsidR="008F4E00" w:rsidRPr="00CE3EE1" w:rsidRDefault="00CF4992" w:rsidP="00C410CE">
      <w:pPr>
        <w:pStyle w:val="22"/>
        <w:numPr>
          <w:ilvl w:val="0"/>
          <w:numId w:val="229"/>
        </w:numPr>
        <w:shd w:val="clear" w:color="auto" w:fill="auto"/>
        <w:tabs>
          <w:tab w:val="left" w:pos="742"/>
        </w:tabs>
        <w:spacing w:before="0" w:line="322" w:lineRule="exact"/>
        <w:ind w:left="320" w:firstLine="0"/>
        <w:jc w:val="both"/>
        <w:rPr>
          <w:sz w:val="24"/>
          <w:szCs w:val="24"/>
        </w:rPr>
      </w:pPr>
      <w:r w:rsidRPr="00CE3EE1">
        <w:rPr>
          <w:sz w:val="24"/>
          <w:szCs w:val="24"/>
        </w:rPr>
        <w:t>план комплектования классов.</w:t>
      </w:r>
    </w:p>
    <w:p w:rsidR="008F4E00" w:rsidRPr="00CE3EE1" w:rsidRDefault="00CF4992">
      <w:pPr>
        <w:pStyle w:val="22"/>
        <w:shd w:val="clear" w:color="auto" w:fill="auto"/>
        <w:spacing w:before="0" w:after="300" w:line="322" w:lineRule="exact"/>
        <w:ind w:firstLine="740"/>
        <w:jc w:val="both"/>
        <w:rPr>
          <w:sz w:val="24"/>
          <w:szCs w:val="24"/>
        </w:rPr>
      </w:pPr>
      <w:r w:rsidRPr="00CE3EE1">
        <w:rPr>
          <w:sz w:val="24"/>
          <w:szCs w:val="24"/>
        </w:rPr>
        <w:t>Несколько вариантов примерного недельного учебного плана позволит Образовательной организации выбрать наиболее подходящий с учетом региональных и других условий.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w:t>
      </w:r>
    </w:p>
    <w:p w:rsidR="008F4E00" w:rsidRPr="00CE3EE1" w:rsidRDefault="00CF4992">
      <w:pPr>
        <w:pStyle w:val="22"/>
        <w:shd w:val="clear" w:color="auto" w:fill="auto"/>
        <w:spacing w:before="0" w:line="322" w:lineRule="exact"/>
        <w:ind w:firstLine="0"/>
        <w:jc w:val="right"/>
        <w:rPr>
          <w:sz w:val="24"/>
          <w:szCs w:val="24"/>
        </w:rPr>
      </w:pPr>
      <w:r w:rsidRPr="00CE3EE1">
        <w:rPr>
          <w:sz w:val="24"/>
          <w:szCs w:val="24"/>
        </w:rPr>
        <w:t>Вариант №1</w:t>
      </w:r>
    </w:p>
    <w:p w:rsidR="008F4E00" w:rsidRPr="00CE3EE1" w:rsidRDefault="00CF4992">
      <w:pPr>
        <w:pStyle w:val="22"/>
        <w:shd w:val="clear" w:color="auto" w:fill="auto"/>
        <w:spacing w:before="0" w:line="322" w:lineRule="exact"/>
        <w:ind w:left="1640" w:hanging="760"/>
        <w:rPr>
          <w:sz w:val="24"/>
          <w:szCs w:val="24"/>
        </w:rPr>
      </w:pPr>
      <w:r w:rsidRPr="00CE3EE1">
        <w:rPr>
          <w:sz w:val="24"/>
          <w:szCs w:val="24"/>
        </w:rPr>
        <w:t>Примерный недельный учебный план основного общего образования обучающихся с ЗПР для 5-дневной учебной недели</w:t>
      </w:r>
    </w:p>
    <w:p w:rsidR="008F4E00" w:rsidRPr="00CE3EE1" w:rsidRDefault="00CF4992">
      <w:pPr>
        <w:pStyle w:val="2f5"/>
        <w:framePr w:w="9365" w:wrap="notBeside" w:vAnchor="text" w:hAnchor="text" w:xAlign="center" w:y="1"/>
        <w:shd w:val="clear" w:color="auto" w:fill="auto"/>
        <w:tabs>
          <w:tab w:val="left" w:leader="underscore" w:pos="1382"/>
          <w:tab w:val="left" w:leader="underscore" w:pos="2880"/>
          <w:tab w:val="left" w:leader="underscore" w:pos="8026"/>
        </w:tabs>
        <w:spacing w:line="283" w:lineRule="exact"/>
        <w:ind w:firstLine="0"/>
        <w:jc w:val="both"/>
        <w:rPr>
          <w:sz w:val="24"/>
          <w:szCs w:val="24"/>
        </w:rPr>
      </w:pPr>
      <w:r w:rsidRPr="00CE3EE1">
        <w:rPr>
          <w:sz w:val="24"/>
          <w:szCs w:val="24"/>
        </w:rPr>
        <w:t xml:space="preserve">(минимальный в расчете на не менее 5058 часов за весь уровень образования) </w:t>
      </w:r>
      <w:r w:rsidRPr="00CE3EE1">
        <w:rPr>
          <w:sz w:val="24"/>
          <w:szCs w:val="24"/>
        </w:rPr>
        <w:tab/>
      </w:r>
      <w:r w:rsidRPr="00CE3EE1">
        <w:rPr>
          <w:sz w:val="24"/>
          <w:szCs w:val="24"/>
        </w:rPr>
        <w:tab/>
      </w:r>
      <w:r w:rsidRPr="00CE3EE1">
        <w:rPr>
          <w:rStyle w:val="2f7"/>
          <w:sz w:val="24"/>
          <w:szCs w:val="24"/>
        </w:rPr>
        <w:t>Срок обучения - 5 лет</w:t>
      </w:r>
      <w:r w:rsidRPr="00CE3EE1">
        <w:rPr>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2933"/>
        <w:gridCol w:w="528"/>
        <w:gridCol w:w="557"/>
        <w:gridCol w:w="787"/>
        <w:gridCol w:w="691"/>
        <w:gridCol w:w="528"/>
        <w:gridCol w:w="931"/>
      </w:tblGrid>
      <w:tr w:rsidR="008F4E00" w:rsidRPr="00CE3EE1">
        <w:tblPrEx>
          <w:tblCellMar>
            <w:top w:w="0" w:type="dxa"/>
            <w:bottom w:w="0" w:type="dxa"/>
          </w:tblCellMar>
        </w:tblPrEx>
        <w:trPr>
          <w:trHeight w:hRule="exact" w:val="941"/>
          <w:jc w:val="center"/>
        </w:trPr>
        <w:tc>
          <w:tcPr>
            <w:tcW w:w="2410"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after="60" w:line="240" w:lineRule="exact"/>
              <w:ind w:firstLine="0"/>
              <w:rPr>
                <w:sz w:val="24"/>
                <w:szCs w:val="24"/>
              </w:rPr>
            </w:pPr>
            <w:r w:rsidRPr="00CE3EE1">
              <w:rPr>
                <w:rStyle w:val="212pt"/>
              </w:rPr>
              <w:t>Предметные</w:t>
            </w:r>
          </w:p>
          <w:p w:rsidR="008F4E00" w:rsidRPr="00CE3EE1" w:rsidRDefault="00CF4992">
            <w:pPr>
              <w:pStyle w:val="22"/>
              <w:framePr w:w="9365" w:wrap="notBeside" w:vAnchor="text" w:hAnchor="text" w:xAlign="center" w:y="1"/>
              <w:shd w:val="clear" w:color="auto" w:fill="auto"/>
              <w:spacing w:before="60" w:line="240" w:lineRule="exact"/>
              <w:ind w:firstLine="0"/>
              <w:rPr>
                <w:sz w:val="24"/>
                <w:szCs w:val="24"/>
              </w:rPr>
            </w:pPr>
            <w:r w:rsidRPr="00CE3EE1">
              <w:rPr>
                <w:rStyle w:val="212pt"/>
              </w:rPr>
              <w:t>области</w:t>
            </w:r>
          </w:p>
        </w:tc>
        <w:tc>
          <w:tcPr>
            <w:tcW w:w="2933"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rStyle w:val="212pt"/>
              </w:rPr>
              <w:t>Учебные</w:t>
            </w:r>
          </w:p>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rStyle w:val="212pt"/>
              </w:rPr>
              <w:t>предметы</w:t>
            </w:r>
          </w:p>
          <w:p w:rsidR="008F4E00" w:rsidRPr="00CE3EE1" w:rsidRDefault="00CF4992">
            <w:pPr>
              <w:pStyle w:val="22"/>
              <w:framePr w:w="9365" w:wrap="notBeside" w:vAnchor="text" w:hAnchor="text" w:xAlign="center" w:y="1"/>
              <w:shd w:val="clear" w:color="auto" w:fill="auto"/>
              <w:spacing w:before="0" w:line="274" w:lineRule="exact"/>
              <w:ind w:firstLine="0"/>
              <w:jc w:val="right"/>
              <w:rPr>
                <w:sz w:val="24"/>
                <w:szCs w:val="24"/>
              </w:rPr>
            </w:pPr>
            <w:r w:rsidRPr="00CE3EE1">
              <w:rPr>
                <w:rStyle w:val="212pt"/>
              </w:rPr>
              <w:t>Классы</w:t>
            </w:r>
          </w:p>
        </w:tc>
        <w:tc>
          <w:tcPr>
            <w:tcW w:w="4022" w:type="dxa"/>
            <w:gridSpan w:val="6"/>
            <w:tcBorders>
              <w:top w:val="single" w:sz="4" w:space="0" w:color="auto"/>
              <w:left w:val="single" w:sz="4" w:space="0" w:color="auto"/>
              <w:righ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firstLine="0"/>
              <w:rPr>
                <w:sz w:val="24"/>
                <w:szCs w:val="24"/>
              </w:rPr>
            </w:pPr>
            <w:r w:rsidRPr="00CE3EE1">
              <w:rPr>
                <w:rStyle w:val="212pt"/>
              </w:rPr>
              <w:t>Количество часов в неделю</w:t>
            </w:r>
          </w:p>
        </w:tc>
      </w:tr>
      <w:tr w:rsidR="008F4E00" w:rsidRPr="00CE3EE1">
        <w:tblPrEx>
          <w:tblCellMar>
            <w:top w:w="0" w:type="dxa"/>
            <w:bottom w:w="0" w:type="dxa"/>
          </w:tblCellMar>
        </w:tblPrEx>
        <w:trPr>
          <w:trHeight w:hRule="exact" w:val="523"/>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528" w:type="dxa"/>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firstLine="0"/>
              <w:rPr>
                <w:sz w:val="24"/>
                <w:szCs w:val="24"/>
              </w:rPr>
            </w:pPr>
            <w:r w:rsidRPr="00CE3EE1">
              <w:rPr>
                <w:rStyle w:val="212pt"/>
              </w:rPr>
              <w:t>V</w:t>
            </w:r>
          </w:p>
        </w:tc>
        <w:tc>
          <w:tcPr>
            <w:tcW w:w="557" w:type="dxa"/>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firstLine="0"/>
              <w:rPr>
                <w:sz w:val="24"/>
                <w:szCs w:val="24"/>
              </w:rPr>
            </w:pPr>
            <w:r w:rsidRPr="00CE3EE1">
              <w:rPr>
                <w:rStyle w:val="212pt"/>
              </w:rPr>
              <w:t>VI</w:t>
            </w:r>
          </w:p>
        </w:tc>
        <w:tc>
          <w:tcPr>
            <w:tcW w:w="787" w:type="dxa"/>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left="160" w:firstLine="0"/>
              <w:rPr>
                <w:sz w:val="24"/>
                <w:szCs w:val="24"/>
              </w:rPr>
            </w:pPr>
            <w:r w:rsidRPr="00CE3EE1">
              <w:rPr>
                <w:rStyle w:val="212pt"/>
              </w:rPr>
              <w:t>VII</w:t>
            </w:r>
          </w:p>
        </w:tc>
        <w:tc>
          <w:tcPr>
            <w:tcW w:w="691" w:type="dxa"/>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firstLine="0"/>
              <w:rPr>
                <w:sz w:val="24"/>
                <w:szCs w:val="24"/>
              </w:rPr>
            </w:pPr>
            <w:r w:rsidRPr="00CE3EE1">
              <w:rPr>
                <w:rStyle w:val="212pt"/>
              </w:rPr>
              <w:t>VIII</w:t>
            </w:r>
          </w:p>
        </w:tc>
        <w:tc>
          <w:tcPr>
            <w:tcW w:w="528" w:type="dxa"/>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firstLine="0"/>
              <w:rPr>
                <w:sz w:val="24"/>
                <w:szCs w:val="24"/>
              </w:rPr>
            </w:pPr>
            <w:r w:rsidRPr="00CE3EE1">
              <w:rPr>
                <w:rStyle w:val="212pt"/>
              </w:rPr>
              <w:t>IX</w:t>
            </w:r>
          </w:p>
        </w:tc>
        <w:tc>
          <w:tcPr>
            <w:tcW w:w="931" w:type="dxa"/>
            <w:tcBorders>
              <w:top w:val="single" w:sz="4" w:space="0" w:color="auto"/>
              <w:left w:val="single" w:sz="4" w:space="0" w:color="auto"/>
              <w:righ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40" w:lineRule="exact"/>
              <w:ind w:firstLine="0"/>
              <w:rPr>
                <w:sz w:val="24"/>
                <w:szCs w:val="24"/>
              </w:rPr>
            </w:pPr>
            <w:r w:rsidRPr="00CE3EE1">
              <w:rPr>
                <w:rStyle w:val="212pt"/>
              </w:rPr>
              <w:t>Всего</w:t>
            </w:r>
          </w:p>
        </w:tc>
      </w:tr>
      <w:tr w:rsidR="008F4E00" w:rsidRPr="00CE3EE1">
        <w:tblPrEx>
          <w:tblCellMar>
            <w:top w:w="0" w:type="dxa"/>
            <w:bottom w:w="0" w:type="dxa"/>
          </w:tblCellMar>
        </w:tblPrEx>
        <w:trPr>
          <w:trHeight w:hRule="exact" w:val="322"/>
          <w:jc w:val="center"/>
        </w:trPr>
        <w:tc>
          <w:tcPr>
            <w:tcW w:w="5343" w:type="dxa"/>
            <w:gridSpan w:val="2"/>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rStyle w:val="2c"/>
                <w:sz w:val="24"/>
                <w:szCs w:val="24"/>
              </w:rPr>
              <w:t>Обязательная часть</w:t>
            </w:r>
          </w:p>
        </w:tc>
        <w:tc>
          <w:tcPr>
            <w:tcW w:w="4022" w:type="dxa"/>
            <w:gridSpan w:val="6"/>
            <w:tcBorders>
              <w:top w:val="single" w:sz="4" w:space="0" w:color="auto"/>
              <w:left w:val="single" w:sz="4" w:space="0" w:color="auto"/>
              <w:right w:val="single" w:sz="4" w:space="0" w:color="auto"/>
            </w:tcBorders>
            <w:shd w:val="clear" w:color="auto" w:fill="FFFFFF"/>
          </w:tcPr>
          <w:p w:rsidR="008F4E00" w:rsidRPr="00CE3EE1" w:rsidRDefault="008F4E00">
            <w:pPr>
              <w:framePr w:w="9365" w:wrap="notBeside" w:vAnchor="text" w:hAnchor="text" w:xAlign="center" w:y="1"/>
            </w:pPr>
          </w:p>
        </w:tc>
      </w:tr>
      <w:tr w:rsidR="008F4E00" w:rsidRPr="00CE3EE1">
        <w:tblPrEx>
          <w:tblCellMar>
            <w:top w:w="0" w:type="dxa"/>
            <w:bottom w:w="0" w:type="dxa"/>
          </w:tblCellMar>
        </w:tblPrEx>
        <w:trPr>
          <w:trHeight w:hRule="exact" w:val="341"/>
          <w:jc w:val="center"/>
        </w:trPr>
        <w:tc>
          <w:tcPr>
            <w:tcW w:w="2410"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3" w:lineRule="exact"/>
              <w:ind w:firstLine="0"/>
              <w:rPr>
                <w:sz w:val="24"/>
                <w:szCs w:val="24"/>
              </w:rPr>
            </w:pPr>
            <w:r w:rsidRPr="00CE3EE1">
              <w:rPr>
                <w:sz w:val="24"/>
                <w:szCs w:val="24"/>
              </w:rPr>
              <w:t>Русский язык и литература</w:t>
            </w: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Русский язык</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5</w:t>
            </w:r>
          </w:p>
        </w:tc>
        <w:tc>
          <w:tcPr>
            <w:tcW w:w="55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6</w:t>
            </w:r>
          </w:p>
        </w:tc>
        <w:tc>
          <w:tcPr>
            <w:tcW w:w="78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4</w:t>
            </w:r>
          </w:p>
        </w:tc>
        <w:tc>
          <w:tcPr>
            <w:tcW w:w="691"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00" w:firstLine="0"/>
              <w:rPr>
                <w:sz w:val="24"/>
                <w:szCs w:val="24"/>
              </w:rPr>
            </w:pPr>
            <w:r w:rsidRPr="00CE3EE1">
              <w:rPr>
                <w:sz w:val="24"/>
                <w:szCs w:val="24"/>
              </w:rPr>
              <w:t>3</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21</w:t>
            </w:r>
          </w:p>
        </w:tc>
      </w:tr>
      <w:tr w:rsidR="008F4E00" w:rsidRPr="00CE3EE1">
        <w:tblPrEx>
          <w:tblCellMar>
            <w:top w:w="0" w:type="dxa"/>
            <w:bottom w:w="0" w:type="dxa"/>
          </w:tblCellMar>
        </w:tblPrEx>
        <w:trPr>
          <w:trHeight w:hRule="exact" w:val="384"/>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Литература</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55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78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2</w:t>
            </w:r>
          </w:p>
        </w:tc>
        <w:tc>
          <w:tcPr>
            <w:tcW w:w="691"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30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13</w:t>
            </w:r>
          </w:p>
        </w:tc>
      </w:tr>
      <w:tr w:rsidR="008F4E00" w:rsidRPr="00CE3EE1">
        <w:tblPrEx>
          <w:tblCellMar>
            <w:top w:w="0" w:type="dxa"/>
            <w:bottom w:w="0" w:type="dxa"/>
          </w:tblCellMar>
        </w:tblPrEx>
        <w:trPr>
          <w:trHeight w:hRule="exact" w:val="370"/>
          <w:jc w:val="center"/>
        </w:trPr>
        <w:tc>
          <w:tcPr>
            <w:tcW w:w="2410"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Иностранные языки</w:t>
            </w: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Иностранный язык</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55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78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3</w:t>
            </w:r>
          </w:p>
        </w:tc>
        <w:tc>
          <w:tcPr>
            <w:tcW w:w="691"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00" w:firstLine="0"/>
              <w:rPr>
                <w:sz w:val="24"/>
                <w:szCs w:val="24"/>
              </w:rPr>
            </w:pPr>
            <w:r w:rsidRPr="00CE3EE1">
              <w:rPr>
                <w:sz w:val="24"/>
                <w:szCs w:val="24"/>
              </w:rPr>
              <w:t>3</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15</w:t>
            </w:r>
          </w:p>
        </w:tc>
      </w:tr>
      <w:tr w:rsidR="008F4E00" w:rsidRPr="00CE3EE1">
        <w:tblPrEx>
          <w:tblCellMar>
            <w:top w:w="0" w:type="dxa"/>
            <w:bottom w:w="0" w:type="dxa"/>
          </w:tblCellMar>
        </w:tblPrEx>
        <w:trPr>
          <w:trHeight w:hRule="exact" w:val="442"/>
          <w:jc w:val="center"/>
        </w:trPr>
        <w:tc>
          <w:tcPr>
            <w:tcW w:w="2410"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sz w:val="24"/>
                <w:szCs w:val="24"/>
              </w:rPr>
              <w:t>Математика и информатика</w:t>
            </w: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Математика</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5</w:t>
            </w:r>
          </w:p>
        </w:tc>
        <w:tc>
          <w:tcPr>
            <w:tcW w:w="55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5</w:t>
            </w:r>
          </w:p>
        </w:tc>
        <w:tc>
          <w:tcPr>
            <w:tcW w:w="787"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691"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2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10</w:t>
            </w:r>
          </w:p>
        </w:tc>
      </w:tr>
      <w:tr w:rsidR="008F4E00" w:rsidRPr="00CE3EE1">
        <w:tblPrEx>
          <w:tblCellMar>
            <w:top w:w="0" w:type="dxa"/>
            <w:bottom w:w="0" w:type="dxa"/>
          </w:tblCellMar>
        </w:tblPrEx>
        <w:trPr>
          <w:trHeight w:hRule="exact" w:val="403"/>
          <w:jc w:val="center"/>
        </w:trPr>
        <w:tc>
          <w:tcPr>
            <w:tcW w:w="2410" w:type="dxa"/>
            <w:vMerge/>
            <w:tcBorders>
              <w:left w:val="single" w:sz="4" w:space="0" w:color="auto"/>
              <w:bottom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bottom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Алгебра</w:t>
            </w:r>
          </w:p>
        </w:tc>
        <w:tc>
          <w:tcPr>
            <w:tcW w:w="528" w:type="dxa"/>
            <w:tcBorders>
              <w:top w:val="single" w:sz="4" w:space="0" w:color="auto"/>
              <w:left w:val="single" w:sz="4" w:space="0" w:color="auto"/>
              <w:bottom w:val="single" w:sz="4" w:space="0" w:color="auto"/>
            </w:tcBorders>
            <w:shd w:val="clear" w:color="auto" w:fill="FFFFFF"/>
          </w:tcPr>
          <w:p w:rsidR="008F4E00" w:rsidRPr="00CE3EE1" w:rsidRDefault="008F4E00">
            <w:pPr>
              <w:framePr w:w="9365" w:wrap="notBeside" w:vAnchor="text" w:hAnchor="text" w:xAlign="center" w:y="1"/>
            </w:pPr>
          </w:p>
        </w:tc>
        <w:tc>
          <w:tcPr>
            <w:tcW w:w="557" w:type="dxa"/>
            <w:tcBorders>
              <w:top w:val="single" w:sz="4" w:space="0" w:color="auto"/>
              <w:left w:val="single" w:sz="4" w:space="0" w:color="auto"/>
              <w:bottom w:val="single" w:sz="4" w:space="0" w:color="auto"/>
            </w:tcBorders>
            <w:shd w:val="clear" w:color="auto" w:fill="FFFFFF"/>
          </w:tcPr>
          <w:p w:rsidR="008F4E00" w:rsidRPr="00CE3EE1" w:rsidRDefault="008F4E00">
            <w:pPr>
              <w:framePr w:w="9365" w:wrap="notBeside" w:vAnchor="text" w:hAnchor="text" w:xAlign="center" w:y="1"/>
            </w:pPr>
          </w:p>
        </w:tc>
        <w:tc>
          <w:tcPr>
            <w:tcW w:w="787" w:type="dxa"/>
            <w:tcBorders>
              <w:top w:val="single" w:sz="4" w:space="0" w:color="auto"/>
              <w:left w:val="single" w:sz="4" w:space="0" w:color="auto"/>
              <w:bottom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3</w:t>
            </w:r>
          </w:p>
        </w:tc>
        <w:tc>
          <w:tcPr>
            <w:tcW w:w="691" w:type="dxa"/>
            <w:tcBorders>
              <w:top w:val="single" w:sz="4" w:space="0" w:color="auto"/>
              <w:left w:val="single" w:sz="4" w:space="0" w:color="auto"/>
              <w:bottom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left="300" w:firstLine="0"/>
              <w:rPr>
                <w:sz w:val="24"/>
                <w:szCs w:val="24"/>
              </w:rPr>
            </w:pPr>
            <w:r w:rsidRPr="00CE3EE1">
              <w:rPr>
                <w:sz w:val="24"/>
                <w:szCs w:val="24"/>
              </w:rPr>
              <w:t>3</w:t>
            </w:r>
          </w:p>
        </w:tc>
        <w:tc>
          <w:tcPr>
            <w:tcW w:w="528" w:type="dxa"/>
            <w:tcBorders>
              <w:top w:val="single" w:sz="4" w:space="0" w:color="auto"/>
              <w:left w:val="single" w:sz="4" w:space="0" w:color="auto"/>
              <w:bottom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9</w:t>
            </w:r>
          </w:p>
        </w:tc>
      </w:tr>
    </w:tbl>
    <w:p w:rsidR="008F4E00" w:rsidRPr="00CE3EE1" w:rsidRDefault="008F4E00">
      <w:pPr>
        <w:framePr w:w="9365" w:wrap="notBeside" w:vAnchor="text" w:hAnchor="text" w:xAlign="center" w:y="1"/>
      </w:pPr>
    </w:p>
    <w:p w:rsidR="008F4E00" w:rsidRPr="00CE3EE1" w:rsidRDefault="008F4E00"/>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2933"/>
        <w:gridCol w:w="533"/>
        <w:gridCol w:w="538"/>
        <w:gridCol w:w="816"/>
        <w:gridCol w:w="677"/>
        <w:gridCol w:w="528"/>
        <w:gridCol w:w="931"/>
      </w:tblGrid>
      <w:tr w:rsidR="008F4E00" w:rsidRPr="00CE3EE1">
        <w:tblPrEx>
          <w:tblCellMar>
            <w:top w:w="0" w:type="dxa"/>
            <w:bottom w:w="0" w:type="dxa"/>
          </w:tblCellMar>
        </w:tblPrEx>
        <w:trPr>
          <w:trHeight w:hRule="exact" w:val="288"/>
          <w:jc w:val="center"/>
        </w:trPr>
        <w:tc>
          <w:tcPr>
            <w:tcW w:w="2410" w:type="dxa"/>
            <w:vMerge w:val="restart"/>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Геометрия</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6</w:t>
            </w:r>
          </w:p>
        </w:tc>
      </w:tr>
      <w:tr w:rsidR="008F4E00" w:rsidRPr="00CE3EE1">
        <w:tblPrEx>
          <w:tblCellMar>
            <w:top w:w="0" w:type="dxa"/>
            <w:bottom w:w="0" w:type="dxa"/>
          </w:tblCellMar>
        </w:tblPrEx>
        <w:trPr>
          <w:trHeight w:hRule="exact" w:val="288"/>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Вероятность и статистика</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1</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1</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3</w:t>
            </w:r>
          </w:p>
        </w:tc>
      </w:tr>
      <w:tr w:rsidR="008F4E00" w:rsidRPr="00CE3EE1">
        <w:tblPrEx>
          <w:tblCellMar>
            <w:top w:w="0" w:type="dxa"/>
            <w:bottom w:w="0" w:type="dxa"/>
          </w:tblCellMar>
        </w:tblPrEx>
        <w:trPr>
          <w:trHeight w:hRule="exact" w:val="394"/>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Информатика</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1</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1</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3</w:t>
            </w:r>
          </w:p>
        </w:tc>
      </w:tr>
      <w:tr w:rsidR="008F4E00" w:rsidRPr="00CE3EE1">
        <w:tblPrEx>
          <w:tblCellMar>
            <w:top w:w="0" w:type="dxa"/>
            <w:bottom w:w="0" w:type="dxa"/>
          </w:tblCellMar>
        </w:tblPrEx>
        <w:trPr>
          <w:trHeight w:hRule="exact" w:val="413"/>
          <w:jc w:val="center"/>
        </w:trPr>
        <w:tc>
          <w:tcPr>
            <w:tcW w:w="2410"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69" w:lineRule="exact"/>
              <w:ind w:firstLine="0"/>
              <w:rPr>
                <w:sz w:val="24"/>
                <w:szCs w:val="24"/>
              </w:rPr>
            </w:pPr>
            <w:r w:rsidRPr="00CE3EE1">
              <w:rPr>
                <w:sz w:val="24"/>
                <w:szCs w:val="24"/>
              </w:rPr>
              <w:t>Общественно</w:t>
            </w:r>
            <w:r w:rsidRPr="00CE3EE1">
              <w:rPr>
                <w:sz w:val="24"/>
                <w:szCs w:val="24"/>
              </w:rPr>
              <w:softHyphen/>
              <w:t>научные предметы</w:t>
            </w: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История</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10</w:t>
            </w:r>
          </w:p>
        </w:tc>
      </w:tr>
      <w:tr w:rsidR="008F4E00" w:rsidRPr="00CE3EE1">
        <w:tblPrEx>
          <w:tblCellMar>
            <w:top w:w="0" w:type="dxa"/>
            <w:bottom w:w="0" w:type="dxa"/>
          </w:tblCellMar>
        </w:tblPrEx>
        <w:trPr>
          <w:trHeight w:hRule="exact" w:val="288"/>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Обществознание</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1</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1</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4</w:t>
            </w:r>
          </w:p>
        </w:tc>
      </w:tr>
      <w:tr w:rsidR="008F4E00" w:rsidRPr="00CE3EE1">
        <w:tblPrEx>
          <w:tblCellMar>
            <w:top w:w="0" w:type="dxa"/>
            <w:bottom w:w="0" w:type="dxa"/>
          </w:tblCellMar>
        </w:tblPrEx>
        <w:trPr>
          <w:trHeight w:hRule="exact" w:val="326"/>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География</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1</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8</w:t>
            </w:r>
          </w:p>
        </w:tc>
      </w:tr>
      <w:tr w:rsidR="008F4E00" w:rsidRPr="00CE3EE1">
        <w:tblPrEx>
          <w:tblCellMar>
            <w:top w:w="0" w:type="dxa"/>
            <w:bottom w:w="0" w:type="dxa"/>
          </w:tblCellMar>
        </w:tblPrEx>
        <w:trPr>
          <w:trHeight w:hRule="exact" w:val="288"/>
          <w:jc w:val="center"/>
        </w:trPr>
        <w:tc>
          <w:tcPr>
            <w:tcW w:w="2410"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78" w:lineRule="exact"/>
              <w:ind w:firstLine="0"/>
              <w:rPr>
                <w:sz w:val="24"/>
                <w:szCs w:val="24"/>
              </w:rPr>
            </w:pPr>
            <w:r w:rsidRPr="00CE3EE1">
              <w:rPr>
                <w:sz w:val="24"/>
                <w:szCs w:val="24"/>
              </w:rPr>
              <w:t>Естественно</w:t>
            </w:r>
            <w:r w:rsidRPr="00CE3EE1">
              <w:rPr>
                <w:sz w:val="24"/>
                <w:szCs w:val="24"/>
              </w:rPr>
              <w:softHyphen/>
              <w:t>научные предметы</w:t>
            </w: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Физика</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7</w:t>
            </w:r>
          </w:p>
        </w:tc>
      </w:tr>
      <w:tr w:rsidR="008F4E00" w:rsidRPr="00CE3EE1">
        <w:tblPrEx>
          <w:tblCellMar>
            <w:top w:w="0" w:type="dxa"/>
            <w:bottom w:w="0" w:type="dxa"/>
          </w:tblCellMar>
        </w:tblPrEx>
        <w:trPr>
          <w:trHeight w:hRule="exact" w:val="283"/>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Химия</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4</w:t>
            </w:r>
          </w:p>
        </w:tc>
      </w:tr>
      <w:tr w:rsidR="008F4E00" w:rsidRPr="00CE3EE1">
        <w:tblPrEx>
          <w:tblCellMar>
            <w:top w:w="0" w:type="dxa"/>
            <w:bottom w:w="0" w:type="dxa"/>
          </w:tblCellMar>
        </w:tblPrEx>
        <w:trPr>
          <w:trHeight w:hRule="exact" w:val="288"/>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Биология</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1</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1</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7</w:t>
            </w:r>
          </w:p>
        </w:tc>
      </w:tr>
      <w:tr w:rsidR="008F4E00" w:rsidRPr="00CE3EE1">
        <w:tblPrEx>
          <w:tblCellMar>
            <w:top w:w="0" w:type="dxa"/>
            <w:bottom w:w="0" w:type="dxa"/>
          </w:tblCellMar>
        </w:tblPrEx>
        <w:trPr>
          <w:trHeight w:hRule="exact" w:val="1114"/>
          <w:jc w:val="center"/>
        </w:trPr>
        <w:tc>
          <w:tcPr>
            <w:tcW w:w="2410"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sz w:val="24"/>
                <w:szCs w:val="24"/>
              </w:rPr>
              <w:t>Основы духовно</w:t>
            </w:r>
            <w:r w:rsidRPr="00CE3EE1">
              <w:rPr>
                <w:sz w:val="24"/>
                <w:szCs w:val="24"/>
              </w:rPr>
              <w:softHyphen/>
              <w:t>нравственной культуры народов России</w:t>
            </w:r>
          </w:p>
        </w:tc>
        <w:tc>
          <w:tcPr>
            <w:tcW w:w="2933" w:type="dxa"/>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ОДНКНР</w:t>
            </w:r>
          </w:p>
        </w:tc>
        <w:tc>
          <w:tcPr>
            <w:tcW w:w="5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1</w:t>
            </w: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677"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2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w:t>
            </w:r>
          </w:p>
        </w:tc>
      </w:tr>
      <w:tr w:rsidR="008F4E00" w:rsidRPr="00CE3EE1">
        <w:tblPrEx>
          <w:tblCellMar>
            <w:top w:w="0" w:type="dxa"/>
            <w:bottom w:w="0" w:type="dxa"/>
          </w:tblCellMar>
        </w:tblPrEx>
        <w:trPr>
          <w:trHeight w:hRule="exact" w:val="288"/>
          <w:jc w:val="center"/>
        </w:trPr>
        <w:tc>
          <w:tcPr>
            <w:tcW w:w="2410" w:type="dxa"/>
            <w:vMerge w:val="restart"/>
            <w:tcBorders>
              <w:top w:val="single" w:sz="4" w:space="0" w:color="auto"/>
              <w:left w:val="single" w:sz="4" w:space="0" w:color="auto"/>
            </w:tcBorders>
            <w:shd w:val="clear" w:color="auto" w:fill="FFFFFF"/>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Искусство</w:t>
            </w: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Музыка</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1</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1</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1</w:t>
            </w:r>
          </w:p>
        </w:tc>
        <w:tc>
          <w:tcPr>
            <w:tcW w:w="52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4</w:t>
            </w:r>
          </w:p>
        </w:tc>
      </w:tr>
      <w:tr w:rsidR="008F4E00" w:rsidRPr="00CE3EE1">
        <w:tblPrEx>
          <w:tblCellMar>
            <w:top w:w="0" w:type="dxa"/>
            <w:bottom w:w="0" w:type="dxa"/>
          </w:tblCellMar>
        </w:tblPrEx>
        <w:trPr>
          <w:trHeight w:hRule="exact" w:val="562"/>
          <w:jc w:val="center"/>
        </w:trPr>
        <w:tc>
          <w:tcPr>
            <w:tcW w:w="2410" w:type="dxa"/>
            <w:vMerge/>
            <w:tcBorders>
              <w:left w:val="single" w:sz="4" w:space="0" w:color="auto"/>
            </w:tcBorders>
            <w:shd w:val="clear" w:color="auto" w:fill="FFFFFF"/>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after="120" w:line="280" w:lineRule="exact"/>
              <w:ind w:firstLine="0"/>
              <w:jc w:val="both"/>
              <w:rPr>
                <w:sz w:val="24"/>
                <w:szCs w:val="24"/>
              </w:rPr>
            </w:pPr>
            <w:r w:rsidRPr="00CE3EE1">
              <w:rPr>
                <w:sz w:val="24"/>
                <w:szCs w:val="24"/>
              </w:rPr>
              <w:t>Изобразительное</w:t>
            </w:r>
          </w:p>
          <w:p w:rsidR="008F4E00" w:rsidRPr="00CE3EE1" w:rsidRDefault="00CF4992">
            <w:pPr>
              <w:pStyle w:val="22"/>
              <w:framePr w:w="9365" w:wrap="notBeside" w:vAnchor="text" w:hAnchor="text" w:xAlign="center" w:y="1"/>
              <w:shd w:val="clear" w:color="auto" w:fill="auto"/>
              <w:spacing w:before="120" w:line="280" w:lineRule="exact"/>
              <w:ind w:firstLine="0"/>
              <w:jc w:val="both"/>
              <w:rPr>
                <w:sz w:val="24"/>
                <w:szCs w:val="24"/>
              </w:rPr>
            </w:pPr>
            <w:r w:rsidRPr="00CE3EE1">
              <w:rPr>
                <w:sz w:val="24"/>
                <w:szCs w:val="24"/>
              </w:rPr>
              <w:t>искусство</w:t>
            </w:r>
          </w:p>
        </w:tc>
        <w:tc>
          <w:tcPr>
            <w:tcW w:w="5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1</w:t>
            </w:r>
          </w:p>
        </w:tc>
        <w:tc>
          <w:tcPr>
            <w:tcW w:w="53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816"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1</w:t>
            </w:r>
          </w:p>
        </w:tc>
        <w:tc>
          <w:tcPr>
            <w:tcW w:w="677"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2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3</w:t>
            </w:r>
          </w:p>
        </w:tc>
      </w:tr>
      <w:tr w:rsidR="008F4E00" w:rsidRPr="00CE3EE1">
        <w:tblPrEx>
          <w:tblCellMar>
            <w:top w:w="0" w:type="dxa"/>
            <w:bottom w:w="0" w:type="dxa"/>
          </w:tblCellMar>
        </w:tblPrEx>
        <w:trPr>
          <w:trHeight w:hRule="exact" w:val="307"/>
          <w:jc w:val="center"/>
        </w:trPr>
        <w:tc>
          <w:tcPr>
            <w:tcW w:w="2410"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Технология</w:t>
            </w:r>
          </w:p>
        </w:tc>
        <w:tc>
          <w:tcPr>
            <w:tcW w:w="29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both"/>
              <w:rPr>
                <w:sz w:val="24"/>
                <w:szCs w:val="24"/>
              </w:rPr>
            </w:pPr>
            <w:r w:rsidRPr="00CE3EE1">
              <w:rPr>
                <w:sz w:val="24"/>
                <w:szCs w:val="24"/>
              </w:rPr>
              <w:t>Труд (технология)</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1</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8</w:t>
            </w:r>
          </w:p>
        </w:tc>
      </w:tr>
      <w:tr w:rsidR="008F4E00" w:rsidRPr="00CE3EE1">
        <w:tblPrEx>
          <w:tblCellMar>
            <w:top w:w="0" w:type="dxa"/>
            <w:bottom w:w="0" w:type="dxa"/>
          </w:tblCellMar>
        </w:tblPrEx>
        <w:trPr>
          <w:trHeight w:hRule="exact" w:val="566"/>
          <w:jc w:val="center"/>
        </w:trPr>
        <w:tc>
          <w:tcPr>
            <w:tcW w:w="2410" w:type="dxa"/>
            <w:vMerge w:val="restart"/>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sz w:val="24"/>
                <w:szCs w:val="24"/>
              </w:rPr>
              <w:t>Физическая культура и основы безопасности жизнедеятельности</w:t>
            </w: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69" w:lineRule="exact"/>
              <w:ind w:firstLine="0"/>
              <w:jc w:val="both"/>
              <w:rPr>
                <w:sz w:val="24"/>
                <w:szCs w:val="24"/>
              </w:rPr>
            </w:pPr>
            <w:r w:rsidRPr="00CE3EE1">
              <w:rPr>
                <w:sz w:val="24"/>
                <w:szCs w:val="24"/>
              </w:rPr>
              <w:t>Основы безопасности жизнедеятельности</w:t>
            </w:r>
          </w:p>
        </w:tc>
        <w:tc>
          <w:tcPr>
            <w:tcW w:w="533"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538"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816" w:type="dxa"/>
            <w:tcBorders>
              <w:top w:val="single" w:sz="4" w:space="0" w:color="auto"/>
              <w:left w:val="single" w:sz="4" w:space="0" w:color="auto"/>
            </w:tcBorders>
            <w:shd w:val="clear" w:color="auto" w:fill="FFFFFF"/>
          </w:tcPr>
          <w:p w:rsidR="008F4E00" w:rsidRPr="00CE3EE1" w:rsidRDefault="008F4E00">
            <w:pPr>
              <w:framePr w:w="9365" w:wrap="notBeside" w:vAnchor="text" w:hAnchor="text" w:xAlign="center" w:y="1"/>
            </w:pPr>
          </w:p>
        </w:tc>
        <w:tc>
          <w:tcPr>
            <w:tcW w:w="67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1</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2</w:t>
            </w:r>
          </w:p>
        </w:tc>
      </w:tr>
      <w:tr w:rsidR="008F4E00" w:rsidRPr="00CE3EE1">
        <w:tblPrEx>
          <w:tblCellMar>
            <w:top w:w="0" w:type="dxa"/>
            <w:bottom w:w="0" w:type="dxa"/>
          </w:tblCellMar>
        </w:tblPrEx>
        <w:trPr>
          <w:trHeight w:hRule="exact" w:val="562"/>
          <w:jc w:val="center"/>
        </w:trPr>
        <w:tc>
          <w:tcPr>
            <w:tcW w:w="2410" w:type="dxa"/>
            <w:vMerge/>
            <w:tcBorders>
              <w:left w:val="single" w:sz="4" w:space="0" w:color="auto"/>
            </w:tcBorders>
            <w:shd w:val="clear" w:color="auto" w:fill="FFFFFF"/>
            <w:vAlign w:val="bottom"/>
          </w:tcPr>
          <w:p w:rsidR="008F4E00" w:rsidRPr="00CE3EE1" w:rsidRDefault="008F4E00">
            <w:pPr>
              <w:framePr w:w="9365" w:wrap="notBeside" w:vAnchor="text" w:hAnchor="text" w:xAlign="center" w:y="1"/>
            </w:pPr>
          </w:p>
        </w:tc>
        <w:tc>
          <w:tcPr>
            <w:tcW w:w="29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74" w:lineRule="exact"/>
              <w:ind w:firstLine="0"/>
              <w:jc w:val="both"/>
              <w:rPr>
                <w:sz w:val="24"/>
                <w:szCs w:val="24"/>
              </w:rPr>
            </w:pPr>
            <w:r w:rsidRPr="00CE3EE1">
              <w:rPr>
                <w:sz w:val="24"/>
                <w:szCs w:val="24"/>
              </w:rPr>
              <w:t>Адаптивная физическая культура</w:t>
            </w:r>
          </w:p>
        </w:tc>
        <w:tc>
          <w:tcPr>
            <w:tcW w:w="5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w:t>
            </w:r>
          </w:p>
        </w:tc>
        <w:tc>
          <w:tcPr>
            <w:tcW w:w="53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816"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10</w:t>
            </w:r>
          </w:p>
        </w:tc>
      </w:tr>
      <w:tr w:rsidR="008F4E00" w:rsidRPr="00CE3EE1">
        <w:tblPrEx>
          <w:tblCellMar>
            <w:top w:w="0" w:type="dxa"/>
            <w:bottom w:w="0" w:type="dxa"/>
          </w:tblCellMar>
        </w:tblPrEx>
        <w:trPr>
          <w:trHeight w:hRule="exact" w:val="293"/>
          <w:jc w:val="center"/>
        </w:trPr>
        <w:tc>
          <w:tcPr>
            <w:tcW w:w="5343" w:type="dxa"/>
            <w:gridSpan w:val="2"/>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Итого</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27</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28</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30</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31</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32</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20" w:firstLine="0"/>
              <w:rPr>
                <w:sz w:val="24"/>
                <w:szCs w:val="24"/>
              </w:rPr>
            </w:pPr>
            <w:r w:rsidRPr="00CE3EE1">
              <w:rPr>
                <w:sz w:val="24"/>
                <w:szCs w:val="24"/>
              </w:rPr>
              <w:t>148</w:t>
            </w:r>
          </w:p>
        </w:tc>
      </w:tr>
      <w:tr w:rsidR="008F4E00" w:rsidRPr="00CE3EE1">
        <w:tblPrEx>
          <w:tblCellMar>
            <w:top w:w="0" w:type="dxa"/>
            <w:bottom w:w="0" w:type="dxa"/>
          </w:tblCellMar>
        </w:tblPrEx>
        <w:trPr>
          <w:trHeight w:hRule="exact" w:val="562"/>
          <w:jc w:val="center"/>
        </w:trPr>
        <w:tc>
          <w:tcPr>
            <w:tcW w:w="5343" w:type="dxa"/>
            <w:gridSpan w:val="2"/>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rStyle w:val="2115pt"/>
                <w:sz w:val="24"/>
                <w:szCs w:val="24"/>
              </w:rPr>
              <w:t>Часть, формируемая участниками образовательных отношени</w:t>
            </w:r>
            <w:hyperlink w:anchor="bookmark33" w:tooltip="Current Document">
              <w:r w:rsidRPr="00CE3EE1">
                <w:rPr>
                  <w:rStyle w:val="2115pt"/>
                  <w:sz w:val="24"/>
                  <w:szCs w:val="24"/>
                </w:rPr>
                <w:t>й</w:t>
              </w:r>
              <w:r w:rsidRPr="00CE3EE1">
                <w:rPr>
                  <w:rStyle w:val="2115pt"/>
                  <w:sz w:val="24"/>
                  <w:szCs w:val="24"/>
                  <w:vertAlign w:val="superscript"/>
                </w:rPr>
                <w:footnoteReference w:id="34"/>
              </w:r>
            </w:hyperlink>
          </w:p>
        </w:tc>
        <w:tc>
          <w:tcPr>
            <w:tcW w:w="5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w:t>
            </w:r>
          </w:p>
        </w:tc>
        <w:tc>
          <w:tcPr>
            <w:tcW w:w="53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816"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1</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9</w:t>
            </w:r>
          </w:p>
        </w:tc>
      </w:tr>
      <w:tr w:rsidR="008F4E00" w:rsidRPr="00CE3EE1">
        <w:tblPrEx>
          <w:tblCellMar>
            <w:top w:w="0" w:type="dxa"/>
            <w:bottom w:w="0" w:type="dxa"/>
          </w:tblCellMar>
        </w:tblPrEx>
        <w:trPr>
          <w:trHeight w:hRule="exact" w:val="283"/>
          <w:jc w:val="center"/>
        </w:trPr>
        <w:tc>
          <w:tcPr>
            <w:tcW w:w="5343" w:type="dxa"/>
            <w:gridSpan w:val="2"/>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rPr>
                <w:sz w:val="24"/>
                <w:szCs w:val="24"/>
              </w:rPr>
            </w:pPr>
            <w:r w:rsidRPr="00CE3EE1">
              <w:rPr>
                <w:sz w:val="24"/>
                <w:szCs w:val="24"/>
              </w:rPr>
              <w:t>Максимально допустимая недельная нагрузка</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29</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30</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32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33</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33</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20" w:firstLine="0"/>
              <w:rPr>
                <w:sz w:val="24"/>
                <w:szCs w:val="24"/>
              </w:rPr>
            </w:pPr>
            <w:r w:rsidRPr="00CE3EE1">
              <w:rPr>
                <w:sz w:val="24"/>
                <w:szCs w:val="24"/>
              </w:rPr>
              <w:t>157</w:t>
            </w:r>
          </w:p>
        </w:tc>
      </w:tr>
      <w:tr w:rsidR="008F4E00" w:rsidRPr="00CE3EE1">
        <w:tblPrEx>
          <w:tblCellMar>
            <w:top w:w="0" w:type="dxa"/>
            <w:bottom w:w="0" w:type="dxa"/>
          </w:tblCellMar>
        </w:tblPrEx>
        <w:trPr>
          <w:trHeight w:hRule="exact" w:val="566"/>
          <w:jc w:val="center"/>
        </w:trPr>
        <w:tc>
          <w:tcPr>
            <w:tcW w:w="5343" w:type="dxa"/>
            <w:gridSpan w:val="2"/>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78" w:lineRule="exact"/>
              <w:ind w:firstLine="0"/>
              <w:rPr>
                <w:sz w:val="24"/>
                <w:szCs w:val="24"/>
              </w:rPr>
            </w:pPr>
            <w:r w:rsidRPr="00CE3EE1">
              <w:rPr>
                <w:rStyle w:val="212pt"/>
              </w:rPr>
              <w:t xml:space="preserve">Внеурочная деятельность </w:t>
            </w:r>
            <w:r w:rsidRPr="00CE3EE1">
              <w:rPr>
                <w:sz w:val="24"/>
                <w:szCs w:val="24"/>
              </w:rPr>
              <w:t>(включая коррекционно-развивающую область)</w:t>
            </w:r>
          </w:p>
        </w:tc>
        <w:tc>
          <w:tcPr>
            <w:tcW w:w="5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40" w:lineRule="exact"/>
              <w:ind w:left="200" w:firstLine="0"/>
              <w:rPr>
                <w:sz w:val="24"/>
                <w:szCs w:val="24"/>
              </w:rPr>
            </w:pPr>
            <w:r w:rsidRPr="00CE3EE1">
              <w:rPr>
                <w:rStyle w:val="212pt"/>
              </w:rPr>
              <w:t>10</w:t>
            </w:r>
          </w:p>
        </w:tc>
        <w:tc>
          <w:tcPr>
            <w:tcW w:w="53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40" w:lineRule="exact"/>
              <w:ind w:left="220" w:firstLine="0"/>
              <w:rPr>
                <w:sz w:val="24"/>
                <w:szCs w:val="24"/>
              </w:rPr>
            </w:pPr>
            <w:r w:rsidRPr="00CE3EE1">
              <w:rPr>
                <w:rStyle w:val="212pt"/>
              </w:rPr>
              <w:t>10</w:t>
            </w:r>
          </w:p>
        </w:tc>
        <w:tc>
          <w:tcPr>
            <w:tcW w:w="816"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40" w:lineRule="exact"/>
              <w:ind w:left="360" w:firstLine="0"/>
              <w:rPr>
                <w:sz w:val="24"/>
                <w:szCs w:val="24"/>
              </w:rPr>
            </w:pPr>
            <w:r w:rsidRPr="00CE3EE1">
              <w:rPr>
                <w:rStyle w:val="212pt"/>
              </w:rPr>
              <w:t>10</w:t>
            </w:r>
          </w:p>
        </w:tc>
        <w:tc>
          <w:tcPr>
            <w:tcW w:w="67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40" w:lineRule="exact"/>
              <w:ind w:left="280" w:firstLine="0"/>
              <w:rPr>
                <w:sz w:val="24"/>
                <w:szCs w:val="24"/>
              </w:rPr>
            </w:pPr>
            <w:r w:rsidRPr="00CE3EE1">
              <w:rPr>
                <w:rStyle w:val="212pt"/>
              </w:rPr>
              <w:t>10</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40" w:lineRule="exact"/>
              <w:ind w:left="220" w:firstLine="0"/>
              <w:rPr>
                <w:sz w:val="24"/>
                <w:szCs w:val="24"/>
              </w:rPr>
            </w:pPr>
            <w:r w:rsidRPr="00CE3EE1">
              <w:rPr>
                <w:rStyle w:val="212pt"/>
              </w:rPr>
              <w:t>10</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40" w:lineRule="exact"/>
              <w:ind w:firstLine="0"/>
              <w:jc w:val="center"/>
              <w:rPr>
                <w:sz w:val="24"/>
                <w:szCs w:val="24"/>
              </w:rPr>
            </w:pPr>
            <w:r w:rsidRPr="00CE3EE1">
              <w:rPr>
                <w:rStyle w:val="212pt"/>
              </w:rPr>
              <w:t>50</w:t>
            </w:r>
          </w:p>
        </w:tc>
      </w:tr>
      <w:tr w:rsidR="008F4E00" w:rsidRPr="00CE3EE1">
        <w:tblPrEx>
          <w:tblCellMar>
            <w:top w:w="0" w:type="dxa"/>
            <w:bottom w:w="0" w:type="dxa"/>
          </w:tblCellMar>
        </w:tblPrEx>
        <w:trPr>
          <w:trHeight w:hRule="exact" w:val="835"/>
          <w:jc w:val="center"/>
        </w:trPr>
        <w:tc>
          <w:tcPr>
            <w:tcW w:w="5343" w:type="dxa"/>
            <w:gridSpan w:val="2"/>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74" w:lineRule="exact"/>
              <w:ind w:firstLine="0"/>
              <w:rPr>
                <w:sz w:val="24"/>
                <w:szCs w:val="24"/>
              </w:rPr>
            </w:pPr>
            <w:r w:rsidRPr="00CE3EE1">
              <w:rPr>
                <w:rStyle w:val="2115pt"/>
                <w:sz w:val="24"/>
                <w:szCs w:val="24"/>
              </w:rPr>
              <w:t>Коррекционный курс: «Коррекционно</w:t>
            </w:r>
            <w:r w:rsidRPr="00CE3EE1">
              <w:rPr>
                <w:rStyle w:val="2115pt"/>
                <w:sz w:val="24"/>
                <w:szCs w:val="24"/>
              </w:rPr>
              <w:softHyphen/>
              <w:t>развивающие занятия: психокоррекционные (психологические и дефектологические)»</w:t>
            </w:r>
          </w:p>
        </w:tc>
        <w:tc>
          <w:tcPr>
            <w:tcW w:w="533"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3</w:t>
            </w:r>
          </w:p>
        </w:tc>
        <w:tc>
          <w:tcPr>
            <w:tcW w:w="53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816"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3</w:t>
            </w:r>
          </w:p>
        </w:tc>
        <w:tc>
          <w:tcPr>
            <w:tcW w:w="677"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3</w:t>
            </w:r>
          </w:p>
        </w:tc>
        <w:tc>
          <w:tcPr>
            <w:tcW w:w="528" w:type="dxa"/>
            <w:tcBorders>
              <w:top w:val="single" w:sz="4" w:space="0" w:color="auto"/>
              <w:lef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3</w:t>
            </w:r>
          </w:p>
        </w:tc>
        <w:tc>
          <w:tcPr>
            <w:tcW w:w="931" w:type="dxa"/>
            <w:tcBorders>
              <w:top w:val="single" w:sz="4" w:space="0" w:color="auto"/>
              <w:left w:val="single" w:sz="4" w:space="0" w:color="auto"/>
              <w:right w:val="single" w:sz="4" w:space="0" w:color="auto"/>
            </w:tcBorders>
            <w:shd w:val="clear" w:color="auto" w:fill="FFFFFF"/>
            <w:vAlign w:val="center"/>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15</w:t>
            </w:r>
          </w:p>
        </w:tc>
      </w:tr>
      <w:tr w:rsidR="008F4E00" w:rsidRPr="00CE3EE1">
        <w:tblPrEx>
          <w:tblCellMar>
            <w:top w:w="0" w:type="dxa"/>
            <w:bottom w:w="0" w:type="dxa"/>
          </w:tblCellMar>
        </w:tblPrEx>
        <w:trPr>
          <w:trHeight w:hRule="exact" w:val="288"/>
          <w:jc w:val="center"/>
        </w:trPr>
        <w:tc>
          <w:tcPr>
            <w:tcW w:w="5343" w:type="dxa"/>
            <w:gridSpan w:val="2"/>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30" w:lineRule="exact"/>
              <w:ind w:firstLine="0"/>
              <w:rPr>
                <w:sz w:val="24"/>
                <w:szCs w:val="24"/>
              </w:rPr>
            </w:pPr>
            <w:r w:rsidRPr="00CE3EE1">
              <w:rPr>
                <w:rStyle w:val="2115pt"/>
                <w:sz w:val="24"/>
                <w:szCs w:val="24"/>
              </w:rPr>
              <w:t>Коррекционный курс: «Логопедические занятия»</w:t>
            </w:r>
          </w:p>
        </w:tc>
        <w:tc>
          <w:tcPr>
            <w:tcW w:w="533"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2</w:t>
            </w:r>
          </w:p>
        </w:tc>
        <w:tc>
          <w:tcPr>
            <w:tcW w:w="53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816"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2</w:t>
            </w:r>
          </w:p>
        </w:tc>
        <w:tc>
          <w:tcPr>
            <w:tcW w:w="677"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2</w:t>
            </w:r>
          </w:p>
        </w:tc>
        <w:tc>
          <w:tcPr>
            <w:tcW w:w="528" w:type="dxa"/>
            <w:tcBorders>
              <w:top w:val="single" w:sz="4" w:space="0" w:color="auto"/>
              <w:lef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2</w:t>
            </w:r>
          </w:p>
        </w:tc>
        <w:tc>
          <w:tcPr>
            <w:tcW w:w="931" w:type="dxa"/>
            <w:tcBorders>
              <w:top w:val="single" w:sz="4" w:space="0" w:color="auto"/>
              <w:left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10</w:t>
            </w:r>
          </w:p>
        </w:tc>
      </w:tr>
      <w:tr w:rsidR="008F4E00" w:rsidRPr="00CE3EE1">
        <w:tblPrEx>
          <w:tblCellMar>
            <w:top w:w="0" w:type="dxa"/>
            <w:bottom w:w="0" w:type="dxa"/>
          </w:tblCellMar>
        </w:tblPrEx>
        <w:trPr>
          <w:trHeight w:hRule="exact" w:val="293"/>
          <w:jc w:val="center"/>
        </w:trPr>
        <w:tc>
          <w:tcPr>
            <w:tcW w:w="5343" w:type="dxa"/>
            <w:gridSpan w:val="2"/>
            <w:tcBorders>
              <w:top w:val="single" w:sz="4" w:space="0" w:color="auto"/>
              <w:left w:val="single" w:sz="4" w:space="0" w:color="auto"/>
              <w:bottom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30" w:lineRule="exact"/>
              <w:ind w:firstLine="0"/>
              <w:rPr>
                <w:sz w:val="24"/>
                <w:szCs w:val="24"/>
              </w:rPr>
            </w:pPr>
            <w:r w:rsidRPr="00CE3EE1">
              <w:rPr>
                <w:rStyle w:val="2115pt"/>
                <w:sz w:val="24"/>
                <w:szCs w:val="24"/>
              </w:rPr>
              <w:t>Другие направления внеурочной деятельности</w:t>
            </w:r>
          </w:p>
        </w:tc>
        <w:tc>
          <w:tcPr>
            <w:tcW w:w="533" w:type="dxa"/>
            <w:tcBorders>
              <w:top w:val="single" w:sz="4" w:space="0" w:color="auto"/>
              <w:left w:val="single" w:sz="4" w:space="0" w:color="auto"/>
              <w:bottom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00" w:firstLine="0"/>
              <w:rPr>
                <w:sz w:val="24"/>
                <w:szCs w:val="24"/>
              </w:rPr>
            </w:pPr>
            <w:r w:rsidRPr="00CE3EE1">
              <w:rPr>
                <w:sz w:val="24"/>
                <w:szCs w:val="24"/>
              </w:rPr>
              <w:t>5</w:t>
            </w:r>
          </w:p>
        </w:tc>
        <w:tc>
          <w:tcPr>
            <w:tcW w:w="538" w:type="dxa"/>
            <w:tcBorders>
              <w:top w:val="single" w:sz="4" w:space="0" w:color="auto"/>
              <w:left w:val="single" w:sz="4" w:space="0" w:color="auto"/>
              <w:bottom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5</w:t>
            </w:r>
          </w:p>
        </w:tc>
        <w:tc>
          <w:tcPr>
            <w:tcW w:w="816" w:type="dxa"/>
            <w:tcBorders>
              <w:top w:val="single" w:sz="4" w:space="0" w:color="auto"/>
              <w:left w:val="single" w:sz="4" w:space="0" w:color="auto"/>
              <w:bottom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360" w:firstLine="0"/>
              <w:rPr>
                <w:sz w:val="24"/>
                <w:szCs w:val="24"/>
              </w:rPr>
            </w:pPr>
            <w:r w:rsidRPr="00CE3EE1">
              <w:rPr>
                <w:sz w:val="24"/>
                <w:szCs w:val="24"/>
              </w:rPr>
              <w:t>5</w:t>
            </w:r>
          </w:p>
        </w:tc>
        <w:tc>
          <w:tcPr>
            <w:tcW w:w="677" w:type="dxa"/>
            <w:tcBorders>
              <w:top w:val="single" w:sz="4" w:space="0" w:color="auto"/>
              <w:left w:val="single" w:sz="4" w:space="0" w:color="auto"/>
              <w:bottom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80" w:firstLine="0"/>
              <w:rPr>
                <w:sz w:val="24"/>
                <w:szCs w:val="24"/>
              </w:rPr>
            </w:pPr>
            <w:r w:rsidRPr="00CE3EE1">
              <w:rPr>
                <w:sz w:val="24"/>
                <w:szCs w:val="24"/>
              </w:rPr>
              <w:t>5</w:t>
            </w:r>
          </w:p>
        </w:tc>
        <w:tc>
          <w:tcPr>
            <w:tcW w:w="528" w:type="dxa"/>
            <w:tcBorders>
              <w:top w:val="single" w:sz="4" w:space="0" w:color="auto"/>
              <w:left w:val="single" w:sz="4" w:space="0" w:color="auto"/>
              <w:bottom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left="220" w:firstLine="0"/>
              <w:rPr>
                <w:sz w:val="24"/>
                <w:szCs w:val="24"/>
              </w:rPr>
            </w:pPr>
            <w:r w:rsidRPr="00CE3EE1">
              <w:rPr>
                <w:sz w:val="24"/>
                <w:szCs w:val="2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vAlign w:val="bottom"/>
          </w:tcPr>
          <w:p w:rsidR="008F4E00" w:rsidRPr="00CE3EE1" w:rsidRDefault="00CF4992">
            <w:pPr>
              <w:pStyle w:val="22"/>
              <w:framePr w:w="9365" w:wrap="notBeside" w:vAnchor="text" w:hAnchor="text" w:xAlign="center" w:y="1"/>
              <w:shd w:val="clear" w:color="auto" w:fill="auto"/>
              <w:spacing w:before="0" w:line="280" w:lineRule="exact"/>
              <w:ind w:firstLine="0"/>
              <w:jc w:val="center"/>
              <w:rPr>
                <w:sz w:val="24"/>
                <w:szCs w:val="24"/>
              </w:rPr>
            </w:pPr>
            <w:r w:rsidRPr="00CE3EE1">
              <w:rPr>
                <w:sz w:val="24"/>
                <w:szCs w:val="24"/>
              </w:rPr>
              <w:t>25</w:t>
            </w:r>
          </w:p>
        </w:tc>
      </w:tr>
    </w:tbl>
    <w:p w:rsidR="008F4E00" w:rsidRPr="00CE3EE1" w:rsidRDefault="008F4E00">
      <w:pPr>
        <w:framePr w:w="9365" w:wrap="notBeside" w:vAnchor="text" w:hAnchor="text" w:xAlign="center" w:y="1"/>
      </w:pPr>
    </w:p>
    <w:p w:rsidR="008F4E00" w:rsidRPr="00CE3EE1" w:rsidRDefault="008F4E00"/>
    <w:p w:rsidR="008F4E00" w:rsidRPr="00CE3EE1" w:rsidRDefault="00CF4992">
      <w:pPr>
        <w:pStyle w:val="22"/>
        <w:shd w:val="clear" w:color="auto" w:fill="auto"/>
        <w:spacing w:before="1500" w:line="322" w:lineRule="exact"/>
        <w:ind w:firstLine="740"/>
        <w:jc w:val="both"/>
        <w:rPr>
          <w:sz w:val="24"/>
          <w:szCs w:val="24"/>
        </w:rPr>
      </w:pPr>
      <w:r w:rsidRPr="00CE3EE1">
        <w:rPr>
          <w:sz w:val="24"/>
          <w:szCs w:val="24"/>
        </w:rPr>
        <w:t>При проведении занятий по иностранному языку, труду (технология),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lastRenderedPageBreak/>
        <w:t>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w:t>
      </w:r>
      <w:hyperlink w:anchor="bookmark34" w:tooltip="Current Document">
        <w:r w:rsidRPr="00CE3EE1">
          <w:rPr>
            <w:sz w:val="24"/>
            <w:szCs w:val="24"/>
          </w:rPr>
          <w:t>я</w:t>
        </w:r>
        <w:r w:rsidRPr="00CE3EE1">
          <w:rPr>
            <w:sz w:val="24"/>
            <w:szCs w:val="24"/>
            <w:vertAlign w:val="superscript"/>
          </w:rPr>
          <w:footnoteReference w:id="35"/>
        </w:r>
        <w:r w:rsidRPr="00CE3EE1">
          <w:rPr>
            <w:sz w:val="24"/>
            <w:szCs w:val="24"/>
          </w:rPr>
          <w:t>.</w:t>
        </w:r>
      </w:hyperlink>
      <w:r w:rsidRPr="00CE3EE1">
        <w:rPr>
          <w:sz w:val="24"/>
          <w:szCs w:val="24"/>
        </w:rPr>
        <w:t xml:space="preserve"> На изучение предмета «Иностранный язык» отводится 3 часа в неделю.</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В учебном плане ПАООП ООО обучающихся с ЗПР, в соответствии с ПООП ООО, предмету «Музыка» отводится в 5-8 классах по 1 часу в неделю. При реализации варианта 3 примерного недельного учебного плана содержание данного учебного предмета в 8 классе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и может быть интегрировано в другие предметы и предметные области («Литература», «География», «История», «Обществознание», «Иностранный язык» и др.) и/или обеспечиваться временем за счет часов внеурочной деятельности. Освободившийся час используется для увеличения в 8 классе количества часов учебного предмета «Труд (технология)».</w:t>
      </w:r>
    </w:p>
    <w:p w:rsidR="008F4E00" w:rsidRPr="00CE3EE1" w:rsidRDefault="00CF4992">
      <w:pPr>
        <w:pStyle w:val="22"/>
        <w:shd w:val="clear" w:color="auto" w:fill="auto"/>
        <w:spacing w:before="0" w:line="322" w:lineRule="exact"/>
        <w:ind w:firstLine="740"/>
        <w:jc w:val="both"/>
        <w:rPr>
          <w:sz w:val="24"/>
          <w:szCs w:val="24"/>
        </w:rPr>
        <w:sectPr w:rsidR="008F4E00" w:rsidRPr="00CE3EE1">
          <w:pgSz w:w="11900" w:h="16840"/>
          <w:pgMar w:top="1065" w:right="815" w:bottom="1339" w:left="1667" w:header="0" w:footer="3" w:gutter="0"/>
          <w:cols w:space="720"/>
          <w:noEndnote/>
          <w:docGrid w:linePitch="360"/>
        </w:sectPr>
      </w:pPr>
      <w:r w:rsidRPr="00CE3EE1">
        <w:rPr>
          <w:sz w:val="24"/>
          <w:szCs w:val="24"/>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 и т.д.</w:t>
      </w:r>
    </w:p>
    <w:p w:rsidR="008F4E00" w:rsidRPr="00CE3EE1" w:rsidRDefault="00CF4992" w:rsidP="00C410CE">
      <w:pPr>
        <w:pStyle w:val="221"/>
        <w:keepNext/>
        <w:keepLines/>
        <w:numPr>
          <w:ilvl w:val="0"/>
          <w:numId w:val="228"/>
        </w:numPr>
        <w:shd w:val="clear" w:color="auto" w:fill="auto"/>
        <w:tabs>
          <w:tab w:val="left" w:pos="2406"/>
        </w:tabs>
        <w:spacing w:before="0" w:after="0" w:line="346" w:lineRule="exact"/>
        <w:ind w:left="1640"/>
        <w:rPr>
          <w:sz w:val="24"/>
          <w:szCs w:val="24"/>
        </w:rPr>
      </w:pPr>
      <w:bookmarkStart w:id="907" w:name="bookmark907"/>
      <w:r w:rsidRPr="00CE3EE1">
        <w:rPr>
          <w:sz w:val="24"/>
          <w:szCs w:val="24"/>
        </w:rPr>
        <w:lastRenderedPageBreak/>
        <w:t>ПЛАН ВНЕУРОЧНОЙ ДЕЯТЕЛЬНОСТИ</w:t>
      </w:r>
      <w:bookmarkEnd w:id="907"/>
    </w:p>
    <w:p w:rsidR="008F4E00" w:rsidRPr="00CE3EE1" w:rsidRDefault="00CF4992" w:rsidP="00C410CE">
      <w:pPr>
        <w:pStyle w:val="221"/>
        <w:keepNext/>
        <w:keepLines/>
        <w:numPr>
          <w:ilvl w:val="0"/>
          <w:numId w:val="230"/>
        </w:numPr>
        <w:shd w:val="clear" w:color="auto" w:fill="auto"/>
        <w:spacing w:before="0" w:after="296" w:line="346" w:lineRule="exact"/>
        <w:ind w:left="3100"/>
        <w:jc w:val="left"/>
        <w:rPr>
          <w:sz w:val="24"/>
          <w:szCs w:val="24"/>
        </w:rPr>
      </w:pPr>
      <w:bookmarkStart w:id="908" w:name="bookmark908"/>
      <w:r w:rsidRPr="00CE3EE1">
        <w:rPr>
          <w:sz w:val="24"/>
          <w:szCs w:val="24"/>
        </w:rPr>
        <w:t>Пояснительная записка</w:t>
      </w:r>
      <w:bookmarkEnd w:id="908"/>
    </w:p>
    <w:p w:rsidR="008F4E00" w:rsidRPr="00CE3EE1" w:rsidRDefault="00CF4992">
      <w:pPr>
        <w:pStyle w:val="22"/>
        <w:shd w:val="clear" w:color="auto" w:fill="auto"/>
        <w:spacing w:before="0" w:line="350" w:lineRule="exact"/>
        <w:ind w:firstLine="0"/>
        <w:jc w:val="both"/>
        <w:rPr>
          <w:sz w:val="24"/>
          <w:szCs w:val="24"/>
        </w:rPr>
      </w:pPr>
      <w:bookmarkStart w:id="909" w:name="bookmark909"/>
      <w:r w:rsidRPr="00CE3EE1">
        <w:rPr>
          <w:sz w:val="24"/>
          <w:szCs w:val="24"/>
        </w:rPr>
        <w:t>План внеурочной деятельности составлен для основной образовательной программы основного общего образования в соответствии:</w:t>
      </w:r>
      <w:bookmarkEnd w:id="909"/>
    </w:p>
    <w:p w:rsidR="008F4E00" w:rsidRPr="00CE3EE1" w:rsidRDefault="00CF4992" w:rsidP="00C410CE">
      <w:pPr>
        <w:pStyle w:val="22"/>
        <w:numPr>
          <w:ilvl w:val="0"/>
          <w:numId w:val="231"/>
        </w:numPr>
        <w:shd w:val="clear" w:color="auto" w:fill="auto"/>
        <w:tabs>
          <w:tab w:val="left" w:pos="753"/>
        </w:tabs>
        <w:spacing w:before="0" w:line="322" w:lineRule="exact"/>
        <w:ind w:left="760" w:hanging="360"/>
        <w:jc w:val="both"/>
        <w:rPr>
          <w:sz w:val="24"/>
          <w:szCs w:val="24"/>
        </w:rPr>
      </w:pPr>
      <w:r w:rsidRPr="00CE3EE1">
        <w:rPr>
          <w:sz w:val="24"/>
          <w:szCs w:val="24"/>
        </w:rPr>
        <w:t>Федеральный закон от 29.12.2012 № 273-ФЗ (ред. от 17.02.2023) «Об образовании в Российской Федерации».</w:t>
      </w:r>
    </w:p>
    <w:p w:rsidR="008F4E00" w:rsidRPr="00CE3EE1" w:rsidRDefault="00CF4992" w:rsidP="00C410CE">
      <w:pPr>
        <w:pStyle w:val="22"/>
        <w:numPr>
          <w:ilvl w:val="0"/>
          <w:numId w:val="231"/>
        </w:numPr>
        <w:shd w:val="clear" w:color="auto" w:fill="auto"/>
        <w:tabs>
          <w:tab w:val="left" w:pos="753"/>
          <w:tab w:val="left" w:pos="1854"/>
          <w:tab w:val="left" w:pos="3890"/>
          <w:tab w:val="left" w:pos="5714"/>
          <w:tab w:val="left" w:pos="7466"/>
          <w:tab w:val="left" w:pos="9078"/>
        </w:tabs>
        <w:spacing w:before="0" w:line="322" w:lineRule="exact"/>
        <w:ind w:left="760" w:hanging="360"/>
        <w:jc w:val="both"/>
        <w:rPr>
          <w:sz w:val="24"/>
          <w:szCs w:val="24"/>
        </w:rPr>
      </w:pPr>
      <w:r w:rsidRPr="00CE3EE1">
        <w:rPr>
          <w:sz w:val="24"/>
          <w:szCs w:val="24"/>
        </w:rPr>
        <w:t>Приказ</w:t>
      </w:r>
      <w:r w:rsidRPr="00CE3EE1">
        <w:rPr>
          <w:sz w:val="24"/>
          <w:szCs w:val="24"/>
        </w:rPr>
        <w:tab/>
        <w:t>Министерства</w:t>
      </w:r>
      <w:r w:rsidRPr="00CE3EE1">
        <w:rPr>
          <w:sz w:val="24"/>
          <w:szCs w:val="24"/>
        </w:rPr>
        <w:tab/>
        <w:t>просвещения</w:t>
      </w:r>
      <w:r w:rsidRPr="00CE3EE1">
        <w:rPr>
          <w:sz w:val="24"/>
          <w:szCs w:val="24"/>
        </w:rPr>
        <w:tab/>
        <w:t>Российской</w:t>
      </w:r>
      <w:r w:rsidRPr="00CE3EE1">
        <w:rPr>
          <w:sz w:val="24"/>
          <w:szCs w:val="24"/>
        </w:rPr>
        <w:tab/>
        <w:t>Федерации</w:t>
      </w:r>
      <w:r w:rsidRPr="00CE3EE1">
        <w:rPr>
          <w:sz w:val="24"/>
          <w:szCs w:val="24"/>
        </w:rPr>
        <w:tab/>
        <w:t>от</w:t>
      </w:r>
    </w:p>
    <w:p w:rsidR="008F4E00" w:rsidRPr="00CE3EE1" w:rsidRDefault="00CF4992">
      <w:pPr>
        <w:pStyle w:val="22"/>
        <w:shd w:val="clear" w:color="auto" w:fill="auto"/>
        <w:spacing w:before="0" w:line="322" w:lineRule="exact"/>
        <w:ind w:left="760" w:firstLine="0"/>
        <w:jc w:val="both"/>
        <w:rPr>
          <w:sz w:val="24"/>
          <w:szCs w:val="24"/>
        </w:rPr>
      </w:pPr>
      <w:r w:rsidRPr="00CE3EE1">
        <w:rPr>
          <w:sz w:val="24"/>
          <w:szCs w:val="24"/>
        </w:rPr>
        <w:t>31.05.2021 г. № 287 «Об утверждении федерального государственного образовательного стандарта ООО».</w:t>
      </w:r>
    </w:p>
    <w:p w:rsidR="008F4E00" w:rsidRPr="00CE3EE1" w:rsidRDefault="00CF4992" w:rsidP="00C410CE">
      <w:pPr>
        <w:pStyle w:val="22"/>
        <w:numPr>
          <w:ilvl w:val="0"/>
          <w:numId w:val="231"/>
        </w:numPr>
        <w:shd w:val="clear" w:color="auto" w:fill="auto"/>
        <w:tabs>
          <w:tab w:val="left" w:pos="753"/>
          <w:tab w:val="left" w:pos="1854"/>
          <w:tab w:val="left" w:pos="3890"/>
          <w:tab w:val="left" w:pos="5714"/>
          <w:tab w:val="left" w:pos="7466"/>
          <w:tab w:val="left" w:pos="9078"/>
        </w:tabs>
        <w:spacing w:before="0" w:line="322" w:lineRule="exact"/>
        <w:ind w:left="760" w:hanging="360"/>
        <w:jc w:val="both"/>
        <w:rPr>
          <w:sz w:val="24"/>
          <w:szCs w:val="24"/>
        </w:rPr>
      </w:pPr>
      <w:r w:rsidRPr="00CE3EE1">
        <w:rPr>
          <w:sz w:val="24"/>
          <w:szCs w:val="24"/>
        </w:rPr>
        <w:t>Приказ</w:t>
      </w:r>
      <w:r w:rsidRPr="00CE3EE1">
        <w:rPr>
          <w:sz w:val="24"/>
          <w:szCs w:val="24"/>
        </w:rPr>
        <w:tab/>
        <w:t>Министерства</w:t>
      </w:r>
      <w:r w:rsidRPr="00CE3EE1">
        <w:rPr>
          <w:sz w:val="24"/>
          <w:szCs w:val="24"/>
        </w:rPr>
        <w:tab/>
        <w:t>просвещения</w:t>
      </w:r>
      <w:r w:rsidRPr="00CE3EE1">
        <w:rPr>
          <w:sz w:val="24"/>
          <w:szCs w:val="24"/>
        </w:rPr>
        <w:tab/>
        <w:t>Российской</w:t>
      </w:r>
      <w:r w:rsidRPr="00CE3EE1">
        <w:rPr>
          <w:sz w:val="24"/>
          <w:szCs w:val="24"/>
        </w:rPr>
        <w:tab/>
        <w:t>Федерации</w:t>
      </w:r>
      <w:r w:rsidRPr="00CE3EE1">
        <w:rPr>
          <w:sz w:val="24"/>
          <w:szCs w:val="24"/>
        </w:rPr>
        <w:tab/>
        <w:t>от</w:t>
      </w:r>
    </w:p>
    <w:p w:rsidR="008F4E00" w:rsidRPr="00CE3EE1" w:rsidRDefault="00CF4992">
      <w:pPr>
        <w:pStyle w:val="22"/>
        <w:shd w:val="clear" w:color="auto" w:fill="auto"/>
        <w:spacing w:before="0" w:line="322" w:lineRule="exact"/>
        <w:ind w:left="760" w:firstLine="0"/>
        <w:jc w:val="both"/>
        <w:rPr>
          <w:sz w:val="24"/>
          <w:szCs w:val="24"/>
        </w:rPr>
      </w:pPr>
      <w:r w:rsidRPr="00CE3EE1">
        <w:rPr>
          <w:sz w:val="24"/>
          <w:szCs w:val="24"/>
        </w:rPr>
        <w:t>16.11.2022г. № 993 «Об утверждении федеральной образовательной программы ООО».</w:t>
      </w:r>
    </w:p>
    <w:p w:rsidR="008F4E00" w:rsidRPr="00CE3EE1" w:rsidRDefault="00CF4992" w:rsidP="00C410CE">
      <w:pPr>
        <w:pStyle w:val="22"/>
        <w:numPr>
          <w:ilvl w:val="0"/>
          <w:numId w:val="231"/>
        </w:numPr>
        <w:shd w:val="clear" w:color="auto" w:fill="auto"/>
        <w:tabs>
          <w:tab w:val="left" w:pos="753"/>
        </w:tabs>
        <w:spacing w:before="0" w:line="322" w:lineRule="exact"/>
        <w:ind w:left="760" w:hanging="360"/>
        <w:jc w:val="both"/>
        <w:rPr>
          <w:sz w:val="24"/>
          <w:szCs w:val="24"/>
        </w:rPr>
      </w:pPr>
      <w:r w:rsidRPr="00CE3EE1">
        <w:rPr>
          <w:sz w:val="24"/>
          <w:szCs w:val="24"/>
        </w:rPr>
        <w:t>Письмо Министерства Просвещения Российской Федерации от 05.07.2022г. № ТВ-1290/03.</w:t>
      </w:r>
    </w:p>
    <w:p w:rsidR="008F4E00" w:rsidRPr="00CE3EE1" w:rsidRDefault="00CF4992" w:rsidP="00C410CE">
      <w:pPr>
        <w:pStyle w:val="22"/>
        <w:numPr>
          <w:ilvl w:val="0"/>
          <w:numId w:val="231"/>
        </w:numPr>
        <w:shd w:val="clear" w:color="auto" w:fill="auto"/>
        <w:tabs>
          <w:tab w:val="left" w:pos="753"/>
        </w:tabs>
        <w:spacing w:before="0" w:line="322" w:lineRule="exact"/>
        <w:ind w:left="760" w:hanging="360"/>
        <w:jc w:val="both"/>
        <w:rPr>
          <w:sz w:val="24"/>
          <w:szCs w:val="24"/>
        </w:rPr>
      </w:pPr>
      <w:r w:rsidRPr="00CE3EE1">
        <w:rPr>
          <w:sz w:val="24"/>
          <w:szCs w:val="24"/>
        </w:rPr>
        <w:t>Санитарные правила СП 2.4.3648-20 «Санитарно-эпидемиологические требования к организации воспитания и обучения, отдыха и оздоровления детей и молодежи», утвержденные Постановлением Главного государственного санитарного врача РФ от 28.09.2020 г. №28.</w:t>
      </w:r>
    </w:p>
    <w:p w:rsidR="008F4E00" w:rsidRPr="00CE3EE1" w:rsidRDefault="00CF4992" w:rsidP="00C410CE">
      <w:pPr>
        <w:pStyle w:val="22"/>
        <w:numPr>
          <w:ilvl w:val="0"/>
          <w:numId w:val="231"/>
        </w:numPr>
        <w:shd w:val="clear" w:color="auto" w:fill="auto"/>
        <w:tabs>
          <w:tab w:val="left" w:pos="753"/>
        </w:tabs>
        <w:spacing w:before="0" w:line="322" w:lineRule="exact"/>
        <w:ind w:left="760" w:hanging="360"/>
        <w:jc w:val="both"/>
        <w:rPr>
          <w:sz w:val="24"/>
          <w:szCs w:val="24"/>
        </w:rPr>
      </w:pPr>
      <w:r w:rsidRPr="00CE3EE1">
        <w:rPr>
          <w:sz w:val="24"/>
          <w:szCs w:val="24"/>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8F4E00" w:rsidRPr="00CE3EE1" w:rsidRDefault="00CF4992" w:rsidP="00C410CE">
      <w:pPr>
        <w:pStyle w:val="22"/>
        <w:numPr>
          <w:ilvl w:val="0"/>
          <w:numId w:val="231"/>
        </w:numPr>
        <w:shd w:val="clear" w:color="auto" w:fill="auto"/>
        <w:tabs>
          <w:tab w:val="left" w:pos="753"/>
        </w:tabs>
        <w:spacing w:before="0" w:line="322" w:lineRule="exact"/>
        <w:ind w:left="760" w:hanging="360"/>
        <w:jc w:val="both"/>
        <w:rPr>
          <w:sz w:val="24"/>
          <w:szCs w:val="24"/>
        </w:rPr>
      </w:pPr>
      <w:r w:rsidRPr="00CE3EE1">
        <w:rPr>
          <w:sz w:val="24"/>
          <w:szCs w:val="24"/>
        </w:rPr>
        <w:t>Письмо Министерства образования, науки и молодежи Республики Крым от 13.04.2023 № 1988/01-15. «Методические рекомендации по формированию учебных планов в ОУ на 2024/2025 у.г.»</w:t>
      </w:r>
    </w:p>
    <w:p w:rsidR="008F4E00" w:rsidRPr="00CE3EE1" w:rsidRDefault="00CF4992" w:rsidP="00C410CE">
      <w:pPr>
        <w:pStyle w:val="22"/>
        <w:numPr>
          <w:ilvl w:val="0"/>
          <w:numId w:val="231"/>
        </w:numPr>
        <w:shd w:val="clear" w:color="auto" w:fill="auto"/>
        <w:tabs>
          <w:tab w:val="left" w:pos="753"/>
        </w:tabs>
        <w:spacing w:before="0" w:line="322" w:lineRule="exact"/>
        <w:ind w:left="760" w:hanging="360"/>
        <w:jc w:val="both"/>
        <w:rPr>
          <w:sz w:val="24"/>
          <w:szCs w:val="24"/>
        </w:rPr>
      </w:pPr>
      <w:r w:rsidRPr="00CE3EE1">
        <w:rPr>
          <w:sz w:val="24"/>
          <w:szCs w:val="24"/>
        </w:rPr>
        <w:t>Письмо Министерства образования, науки и молодежи Республики Крым от 24.07.2023 №3980/01-14 «Методические рекомендации по составлению плана по внеурочной деятельности на 2023/2024 у.г.»</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 xml:space="preserve">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от урочной.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w:t>
      </w:r>
      <w:r w:rsidRPr="00CE3EE1">
        <w:rPr>
          <w:rStyle w:val="2e"/>
          <w:sz w:val="24"/>
          <w:szCs w:val="24"/>
        </w:rPr>
        <w:t xml:space="preserve">План внеурочной деятельности составляется </w:t>
      </w:r>
      <w:r w:rsidR="00CE3EE1">
        <w:rPr>
          <w:rStyle w:val="2e"/>
          <w:sz w:val="24"/>
          <w:szCs w:val="24"/>
        </w:rPr>
        <w:t>МБОУ «Ковыльненская школа им. А. Смолко»</w:t>
      </w:r>
      <w:r w:rsidRPr="00CE3EE1">
        <w:rPr>
          <w:rStyle w:val="2e"/>
          <w:sz w:val="24"/>
          <w:szCs w:val="24"/>
        </w:rPr>
        <w:t xml:space="preserve"> с учетом предоставления права участникам образовательных отношений выбора направления и содержания учебных курсов. План внеурочной деятельности - обязательная часть организационного раздела</w:t>
      </w:r>
    </w:p>
    <w:p w:rsidR="008F4E00" w:rsidRPr="00CE3EE1" w:rsidRDefault="00CF4992">
      <w:pPr>
        <w:pStyle w:val="22"/>
        <w:shd w:val="clear" w:color="auto" w:fill="auto"/>
        <w:spacing w:before="0" w:after="300" w:line="322" w:lineRule="exact"/>
        <w:ind w:firstLine="0"/>
        <w:jc w:val="both"/>
        <w:rPr>
          <w:sz w:val="24"/>
          <w:szCs w:val="24"/>
        </w:rPr>
      </w:pPr>
      <w:r w:rsidRPr="00CE3EE1">
        <w:rPr>
          <w:rStyle w:val="2e"/>
          <w:sz w:val="24"/>
          <w:szCs w:val="24"/>
        </w:rPr>
        <w:t>основной образовательной программы, а рабочие программы внеурочной деятельности - обязательная часть содержательного раздела адаптированной основной образовательной программы.</w:t>
      </w:r>
    </w:p>
    <w:p w:rsidR="008F4E00" w:rsidRPr="00CE3EE1" w:rsidRDefault="00CF4992">
      <w:pPr>
        <w:pStyle w:val="22"/>
        <w:shd w:val="clear" w:color="auto" w:fill="auto"/>
        <w:spacing w:before="0" w:after="293" w:line="322" w:lineRule="exact"/>
        <w:ind w:firstLine="740"/>
        <w:jc w:val="both"/>
        <w:rPr>
          <w:sz w:val="24"/>
          <w:szCs w:val="24"/>
        </w:rPr>
      </w:pPr>
      <w:r w:rsidRPr="00CE3EE1">
        <w:rPr>
          <w:rStyle w:val="2e"/>
          <w:sz w:val="24"/>
          <w:szCs w:val="24"/>
        </w:rPr>
        <w:t>Назначение плана внеурочной деятельности - психолого</w:t>
      </w:r>
      <w:r w:rsidRPr="00CE3EE1">
        <w:rPr>
          <w:rStyle w:val="2e"/>
          <w:sz w:val="24"/>
          <w:szCs w:val="24"/>
        </w:rPr>
        <w:softHyphen/>
        <w:t>педагогическое сопровождение обучающихся с учетом их особых образовательных потребностей, уровня социальной адаптации и развития, индивидуальных способностей и познавательных интересов.</w:t>
      </w:r>
    </w:p>
    <w:p w:rsidR="008F4E00" w:rsidRPr="00CE3EE1" w:rsidRDefault="00CF4992">
      <w:pPr>
        <w:pStyle w:val="22"/>
        <w:shd w:val="clear" w:color="auto" w:fill="auto"/>
        <w:spacing w:before="0" w:line="331" w:lineRule="exact"/>
        <w:ind w:firstLine="740"/>
        <w:jc w:val="both"/>
        <w:rPr>
          <w:sz w:val="24"/>
          <w:szCs w:val="24"/>
        </w:rPr>
      </w:pPr>
      <w:r w:rsidRPr="00CE3EE1">
        <w:rPr>
          <w:rStyle w:val="2e"/>
          <w:sz w:val="24"/>
          <w:szCs w:val="24"/>
        </w:rPr>
        <w:t>Внеурочная деятельность проводится во второй половине дня после уроков.</w:t>
      </w:r>
    </w:p>
    <w:p w:rsidR="008F4E00" w:rsidRPr="00CE3EE1" w:rsidRDefault="00CF4992">
      <w:pPr>
        <w:pStyle w:val="22"/>
        <w:shd w:val="clear" w:color="auto" w:fill="auto"/>
        <w:spacing w:before="0" w:line="331" w:lineRule="exact"/>
        <w:ind w:firstLine="740"/>
        <w:jc w:val="both"/>
        <w:rPr>
          <w:sz w:val="24"/>
          <w:szCs w:val="24"/>
        </w:rPr>
      </w:pPr>
      <w:r w:rsidRPr="00CE3EE1">
        <w:rPr>
          <w:rStyle w:val="2e"/>
          <w:sz w:val="24"/>
          <w:szCs w:val="24"/>
        </w:rPr>
        <w:lastRenderedPageBreak/>
        <w:t xml:space="preserve">Возможно проведение занятий в период каникул с целью выполнения плана внеурочной деятельности с согласия родителей, но не более 3 ч. в день. </w:t>
      </w:r>
      <w:r w:rsidRPr="00CE3EE1">
        <w:rPr>
          <w:sz w:val="24"/>
          <w:szCs w:val="24"/>
        </w:rPr>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w:t>
      </w:r>
    </w:p>
    <w:p w:rsidR="008F4E00" w:rsidRPr="00CE3EE1" w:rsidRDefault="00CF4992">
      <w:pPr>
        <w:pStyle w:val="22"/>
        <w:shd w:val="clear" w:color="auto" w:fill="auto"/>
        <w:spacing w:before="0" w:line="331" w:lineRule="exact"/>
        <w:ind w:firstLine="0"/>
        <w:jc w:val="both"/>
        <w:rPr>
          <w:sz w:val="24"/>
          <w:szCs w:val="24"/>
        </w:rPr>
      </w:pPr>
      <w:r w:rsidRPr="00CE3EE1">
        <w:rPr>
          <w:rStyle w:val="2e"/>
          <w:sz w:val="24"/>
          <w:szCs w:val="24"/>
        </w:rPr>
        <w:t>Коррекционно-развивающая область учебного плана включается во внеурочную деятельность.</w:t>
      </w:r>
    </w:p>
    <w:p w:rsidR="008F4E00" w:rsidRPr="00CE3EE1" w:rsidRDefault="00CF4992">
      <w:pPr>
        <w:pStyle w:val="22"/>
        <w:shd w:val="clear" w:color="auto" w:fill="auto"/>
        <w:spacing w:before="0" w:line="331" w:lineRule="exact"/>
        <w:ind w:firstLine="0"/>
        <w:jc w:val="both"/>
        <w:rPr>
          <w:sz w:val="24"/>
          <w:szCs w:val="24"/>
        </w:rPr>
      </w:pPr>
      <w:r w:rsidRPr="00CE3EE1">
        <w:rPr>
          <w:rStyle w:val="2e"/>
          <w:sz w:val="24"/>
          <w:szCs w:val="24"/>
        </w:rPr>
        <w:t>Расписание занятий внеурочной деятельности составляется отдельно для коррекционно-развивающих и занятий внеурочной деятельности.</w:t>
      </w:r>
    </w:p>
    <w:p w:rsidR="008F4E00" w:rsidRPr="00CE3EE1" w:rsidRDefault="00CF4992">
      <w:pPr>
        <w:pStyle w:val="22"/>
        <w:shd w:val="clear" w:color="auto" w:fill="auto"/>
        <w:spacing w:before="0" w:line="331" w:lineRule="exact"/>
        <w:ind w:firstLine="0"/>
        <w:rPr>
          <w:sz w:val="24"/>
          <w:szCs w:val="24"/>
        </w:rPr>
      </w:pPr>
      <w:r w:rsidRPr="00CE3EE1">
        <w:rPr>
          <w:sz w:val="24"/>
          <w:szCs w:val="24"/>
        </w:rPr>
        <w:t>Время, отведенное на внеурочную деятельность не учитывается при определении максимально допустимой недельной нагрузки обучающихся. Между урочной и внеурочной деятельностью предусмотрен перерыв не менее 30 минут.</w:t>
      </w:r>
    </w:p>
    <w:p w:rsidR="008F4E00" w:rsidRPr="00CE3EE1" w:rsidRDefault="00CF4992">
      <w:pPr>
        <w:pStyle w:val="22"/>
        <w:shd w:val="clear" w:color="auto" w:fill="auto"/>
        <w:spacing w:before="0" w:line="331" w:lineRule="exact"/>
        <w:ind w:firstLine="0"/>
        <w:jc w:val="both"/>
        <w:rPr>
          <w:sz w:val="24"/>
          <w:szCs w:val="24"/>
        </w:rPr>
      </w:pPr>
      <w:r w:rsidRPr="00CE3EE1">
        <w:rPr>
          <w:sz w:val="24"/>
          <w:szCs w:val="24"/>
        </w:rPr>
        <w:t>Продолжительность занятий:</w:t>
      </w:r>
    </w:p>
    <w:p w:rsidR="008F4E00" w:rsidRPr="00CE3EE1" w:rsidRDefault="00CF4992" w:rsidP="00C410CE">
      <w:pPr>
        <w:pStyle w:val="22"/>
        <w:numPr>
          <w:ilvl w:val="0"/>
          <w:numId w:val="229"/>
        </w:numPr>
        <w:shd w:val="clear" w:color="auto" w:fill="auto"/>
        <w:tabs>
          <w:tab w:val="left" w:pos="212"/>
        </w:tabs>
        <w:spacing w:before="0" w:after="387" w:line="280" w:lineRule="exact"/>
        <w:ind w:firstLine="0"/>
        <w:jc w:val="both"/>
        <w:rPr>
          <w:sz w:val="24"/>
          <w:szCs w:val="24"/>
        </w:rPr>
      </w:pPr>
      <w:r w:rsidRPr="00CE3EE1">
        <w:rPr>
          <w:sz w:val="24"/>
          <w:szCs w:val="24"/>
        </w:rPr>
        <w:t>в 5-8 классах -30 минут.</w:t>
      </w:r>
    </w:p>
    <w:p w:rsidR="008F4E00" w:rsidRPr="00CE3EE1" w:rsidRDefault="00CF4992">
      <w:pPr>
        <w:pStyle w:val="22"/>
        <w:shd w:val="clear" w:color="auto" w:fill="auto"/>
        <w:spacing w:before="0" w:line="280" w:lineRule="exact"/>
        <w:ind w:firstLine="0"/>
        <w:jc w:val="center"/>
        <w:rPr>
          <w:sz w:val="24"/>
          <w:szCs w:val="24"/>
        </w:rPr>
      </w:pPr>
      <w:r w:rsidRPr="00CE3EE1">
        <w:rPr>
          <w:sz w:val="24"/>
          <w:szCs w:val="24"/>
        </w:rPr>
        <w:t>Направления и цели внеурочной деятельности.</w:t>
      </w:r>
    </w:p>
    <w:p w:rsidR="008F4E00" w:rsidRPr="00CE3EE1" w:rsidRDefault="00CF4992">
      <w:pPr>
        <w:pStyle w:val="22"/>
        <w:shd w:val="clear" w:color="auto" w:fill="auto"/>
        <w:spacing w:before="0"/>
        <w:ind w:firstLine="240"/>
        <w:jc w:val="both"/>
        <w:rPr>
          <w:sz w:val="24"/>
          <w:szCs w:val="24"/>
        </w:rPr>
      </w:pPr>
      <w:r w:rsidRPr="00CE3EE1">
        <w:rPr>
          <w:sz w:val="24"/>
          <w:szCs w:val="24"/>
        </w:rPr>
        <w:t xml:space="preserve">В соответствии с решением педагогического коллектива, родительской общественности, интересов и запросов детей и родителей в </w:t>
      </w:r>
      <w:r w:rsidR="00CE3EE1">
        <w:rPr>
          <w:sz w:val="24"/>
          <w:szCs w:val="24"/>
        </w:rPr>
        <w:t>МБОУ «Ковыльненская школа им. А. Смолко» в 2025/2026</w:t>
      </w:r>
      <w:r w:rsidRPr="00CE3EE1">
        <w:rPr>
          <w:sz w:val="24"/>
          <w:szCs w:val="24"/>
        </w:rPr>
        <w:t xml:space="preserve"> учебном году реализуется следующая модель плана внеурочной деятельности :</w:t>
      </w:r>
    </w:p>
    <w:p w:rsidR="008F4E00" w:rsidRPr="00CE3EE1" w:rsidRDefault="00CF4992" w:rsidP="00C410CE">
      <w:pPr>
        <w:pStyle w:val="22"/>
        <w:numPr>
          <w:ilvl w:val="0"/>
          <w:numId w:val="229"/>
        </w:numPr>
        <w:shd w:val="clear" w:color="auto" w:fill="auto"/>
        <w:tabs>
          <w:tab w:val="left" w:pos="217"/>
        </w:tabs>
        <w:spacing w:before="0" w:after="296"/>
        <w:ind w:firstLine="0"/>
        <w:jc w:val="both"/>
        <w:rPr>
          <w:sz w:val="24"/>
          <w:szCs w:val="24"/>
        </w:rPr>
      </w:pPr>
      <w:r w:rsidRPr="00CE3EE1">
        <w:rPr>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8F4E00" w:rsidRPr="00CE3EE1" w:rsidRDefault="00CF4992">
      <w:pPr>
        <w:pStyle w:val="22"/>
        <w:shd w:val="clear" w:color="auto" w:fill="auto"/>
        <w:spacing w:before="0" w:line="350" w:lineRule="exact"/>
        <w:ind w:firstLine="520"/>
        <w:rPr>
          <w:sz w:val="24"/>
          <w:szCs w:val="24"/>
        </w:rPr>
      </w:pPr>
      <w:r w:rsidRPr="00CE3EE1">
        <w:rPr>
          <w:sz w:val="24"/>
          <w:szCs w:val="24"/>
        </w:rPr>
        <w:t>Час</w:t>
      </w:r>
      <w:r w:rsidR="00CE3EE1">
        <w:rPr>
          <w:sz w:val="24"/>
          <w:szCs w:val="24"/>
        </w:rPr>
        <w:t>ы внеурочной деятельности в 2025/2026</w:t>
      </w:r>
      <w:r w:rsidRPr="00CE3EE1">
        <w:rPr>
          <w:sz w:val="24"/>
          <w:szCs w:val="24"/>
        </w:rPr>
        <w:t xml:space="preserve"> учебном году в 5-8 классах распределены следующим образом:</w:t>
      </w:r>
    </w:p>
    <w:p w:rsidR="008F4E00" w:rsidRPr="00CE3EE1" w:rsidRDefault="00CF4992">
      <w:pPr>
        <w:pStyle w:val="22"/>
        <w:shd w:val="clear" w:color="auto" w:fill="auto"/>
        <w:spacing w:before="0" w:line="326" w:lineRule="exact"/>
        <w:ind w:firstLine="0"/>
        <w:jc w:val="both"/>
        <w:rPr>
          <w:sz w:val="24"/>
          <w:szCs w:val="24"/>
        </w:rPr>
      </w:pPr>
      <w:r w:rsidRPr="00CE3EE1">
        <w:rPr>
          <w:sz w:val="24"/>
          <w:szCs w:val="24"/>
        </w:rPr>
        <w:t>1. Духовно-нравственное направление внеурочной деятельности представлено следующим курсом: "Разговоры о важном"</w:t>
      </w:r>
    </w:p>
    <w:p w:rsidR="008F4E00" w:rsidRPr="00CE3EE1" w:rsidRDefault="00CF4992">
      <w:pPr>
        <w:pStyle w:val="22"/>
        <w:shd w:val="clear" w:color="auto" w:fill="auto"/>
        <w:spacing w:before="0"/>
        <w:ind w:firstLine="0"/>
        <w:jc w:val="both"/>
        <w:rPr>
          <w:sz w:val="24"/>
          <w:szCs w:val="24"/>
        </w:rPr>
      </w:pPr>
      <w:r w:rsidRPr="00CE3EE1">
        <w:rPr>
          <w:sz w:val="24"/>
          <w:szCs w:val="24"/>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8F4E00" w:rsidRPr="00CE3EE1" w:rsidRDefault="00CF4992">
      <w:pPr>
        <w:pStyle w:val="22"/>
        <w:shd w:val="clear" w:color="auto" w:fill="auto"/>
        <w:spacing w:before="0"/>
        <w:ind w:firstLine="0"/>
        <w:jc w:val="both"/>
        <w:rPr>
          <w:sz w:val="24"/>
          <w:szCs w:val="24"/>
        </w:rPr>
      </w:pPr>
      <w:r w:rsidRPr="00CE3EE1">
        <w:rPr>
          <w:sz w:val="24"/>
          <w:szCs w:val="24"/>
        </w:rPr>
        <w:t xml:space="preserve">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w:t>
      </w:r>
      <w:r w:rsidRPr="00CE3EE1">
        <w:rPr>
          <w:rStyle w:val="2e"/>
          <w:sz w:val="24"/>
          <w:szCs w:val="24"/>
        </w:rPr>
        <w:t>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F4E00" w:rsidRPr="00CE3EE1" w:rsidRDefault="00CF4992" w:rsidP="00C410CE">
      <w:pPr>
        <w:pStyle w:val="22"/>
        <w:numPr>
          <w:ilvl w:val="0"/>
          <w:numId w:val="230"/>
        </w:numPr>
        <w:shd w:val="clear" w:color="auto" w:fill="auto"/>
        <w:tabs>
          <w:tab w:val="left" w:pos="1968"/>
        </w:tabs>
        <w:spacing w:before="0" w:line="322" w:lineRule="exact"/>
        <w:ind w:firstLine="0"/>
        <w:jc w:val="both"/>
        <w:rPr>
          <w:sz w:val="24"/>
          <w:szCs w:val="24"/>
        </w:rPr>
      </w:pPr>
      <w:r w:rsidRPr="00CE3EE1">
        <w:rPr>
          <w:sz w:val="24"/>
          <w:szCs w:val="24"/>
        </w:rPr>
        <w:t xml:space="preserve"> </w:t>
      </w:r>
      <w:r w:rsidRPr="00CE3EE1">
        <w:rPr>
          <w:rStyle w:val="2e"/>
          <w:sz w:val="24"/>
          <w:szCs w:val="24"/>
        </w:rPr>
        <w:t>Социальное</w:t>
      </w:r>
      <w:r w:rsidRPr="00CE3EE1">
        <w:rPr>
          <w:rStyle w:val="2e"/>
          <w:sz w:val="24"/>
          <w:szCs w:val="24"/>
        </w:rPr>
        <w:tab/>
        <w:t xml:space="preserve">направление внеурочной деятельности </w:t>
      </w:r>
      <w:r w:rsidRPr="00CE3EE1">
        <w:rPr>
          <w:sz w:val="24"/>
          <w:szCs w:val="24"/>
        </w:rPr>
        <w:t>представлено следующими курсами:</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«Россия-мои горизонты»</w:t>
      </w:r>
    </w:p>
    <w:p w:rsidR="008F4E00" w:rsidRPr="00CE3EE1" w:rsidRDefault="00CF4992">
      <w:pPr>
        <w:pStyle w:val="22"/>
        <w:shd w:val="clear" w:color="auto" w:fill="auto"/>
        <w:spacing w:before="0" w:line="322" w:lineRule="exact"/>
        <w:ind w:firstLine="0"/>
        <w:rPr>
          <w:sz w:val="24"/>
          <w:szCs w:val="24"/>
        </w:rPr>
      </w:pPr>
      <w:r w:rsidRPr="00CE3EE1">
        <w:rPr>
          <w:sz w:val="24"/>
          <w:szCs w:val="24"/>
        </w:rPr>
        <w:t>Цель:формирование готовности к профессиональному самоопределению обучающихся</w:t>
      </w:r>
    </w:p>
    <w:p w:rsidR="008F4E00" w:rsidRPr="00CE3EE1" w:rsidRDefault="00CF4992">
      <w:pPr>
        <w:pStyle w:val="22"/>
        <w:shd w:val="clear" w:color="auto" w:fill="auto"/>
        <w:spacing w:before="0" w:after="333" w:line="322" w:lineRule="exact"/>
        <w:ind w:firstLine="0"/>
        <w:jc w:val="both"/>
        <w:rPr>
          <w:sz w:val="24"/>
          <w:szCs w:val="24"/>
        </w:rPr>
      </w:pPr>
      <w:r w:rsidRPr="00CE3EE1">
        <w:rPr>
          <w:sz w:val="24"/>
          <w:szCs w:val="24"/>
        </w:rPr>
        <w:t xml:space="preserve">Форма: Классные часы и беседы о профессиях.Тренинговые и тематические занятия.Конкурсы </w:t>
      </w:r>
      <w:r w:rsidRPr="00CE3EE1">
        <w:rPr>
          <w:sz w:val="24"/>
          <w:szCs w:val="24"/>
        </w:rPr>
        <w:lastRenderedPageBreak/>
        <w:t>рисунков.Экскурсии.Игры-викторины.Встречи с людьми разных профессий.Описание профессий.Заполнение анкет и результатов самооценки. Диагностика.Работа индивидуально, в парах, в малых группах.Составление профессионального портрета семьи.</w:t>
      </w:r>
    </w:p>
    <w:p w:rsidR="008F4E00" w:rsidRPr="00CE3EE1" w:rsidRDefault="00CF4992">
      <w:pPr>
        <w:pStyle w:val="22"/>
        <w:shd w:val="clear" w:color="auto" w:fill="auto"/>
        <w:spacing w:before="0" w:line="280" w:lineRule="exact"/>
        <w:ind w:firstLine="0"/>
        <w:jc w:val="both"/>
        <w:rPr>
          <w:sz w:val="24"/>
          <w:szCs w:val="24"/>
        </w:rPr>
      </w:pPr>
      <w:r w:rsidRPr="00CE3EE1">
        <w:rPr>
          <w:sz w:val="24"/>
          <w:szCs w:val="24"/>
        </w:rPr>
        <w:t>«Профессии моей республики»</w:t>
      </w:r>
    </w:p>
    <w:p w:rsidR="008F4E00" w:rsidRPr="00CE3EE1" w:rsidRDefault="00CF4992">
      <w:pPr>
        <w:pStyle w:val="22"/>
        <w:shd w:val="clear" w:color="auto" w:fill="auto"/>
        <w:spacing w:before="0" w:line="317" w:lineRule="exact"/>
        <w:ind w:firstLine="0"/>
        <w:jc w:val="both"/>
        <w:rPr>
          <w:sz w:val="24"/>
          <w:szCs w:val="24"/>
        </w:rPr>
      </w:pPr>
      <w:r w:rsidRPr="00CE3EE1">
        <w:rPr>
          <w:sz w:val="24"/>
          <w:szCs w:val="24"/>
        </w:rPr>
        <w:t>Цель:создание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8F4E00" w:rsidRPr="00CE3EE1" w:rsidRDefault="00CF4992">
      <w:pPr>
        <w:pStyle w:val="22"/>
        <w:shd w:val="clear" w:color="auto" w:fill="auto"/>
        <w:tabs>
          <w:tab w:val="left" w:pos="1354"/>
        </w:tabs>
        <w:spacing w:before="0" w:line="322" w:lineRule="exact"/>
        <w:ind w:firstLine="0"/>
        <w:jc w:val="both"/>
        <w:rPr>
          <w:sz w:val="24"/>
          <w:szCs w:val="24"/>
        </w:rPr>
      </w:pPr>
      <w:r w:rsidRPr="00CE3EE1">
        <w:rPr>
          <w:sz w:val="24"/>
          <w:szCs w:val="24"/>
        </w:rPr>
        <w:t>Форма:</w:t>
      </w:r>
      <w:r w:rsidRPr="00CE3EE1">
        <w:rPr>
          <w:sz w:val="24"/>
          <w:szCs w:val="24"/>
        </w:rPr>
        <w:tab/>
        <w:t>Классные часы и беседы о профессиях.Конкурсы</w:t>
      </w:r>
    </w:p>
    <w:p w:rsidR="008F4E00" w:rsidRPr="00CE3EE1" w:rsidRDefault="00CF4992">
      <w:pPr>
        <w:pStyle w:val="22"/>
        <w:shd w:val="clear" w:color="auto" w:fill="auto"/>
        <w:spacing w:before="0" w:after="300" w:line="322" w:lineRule="exact"/>
        <w:ind w:firstLine="0"/>
        <w:jc w:val="both"/>
        <w:rPr>
          <w:sz w:val="24"/>
          <w:szCs w:val="24"/>
        </w:rPr>
      </w:pPr>
      <w:r w:rsidRPr="00CE3EE1">
        <w:rPr>
          <w:sz w:val="24"/>
          <w:szCs w:val="24"/>
        </w:rPr>
        <w:t>рисунков.Экскурсии.Игры-викторины.Встречи с людьми разных профессий.Описание профессий.Работа индивидуально, в парах, в малых группах.</w:t>
      </w:r>
    </w:p>
    <w:p w:rsidR="008F4E00" w:rsidRPr="00CE3EE1" w:rsidRDefault="00CF4992" w:rsidP="00C410CE">
      <w:pPr>
        <w:pStyle w:val="22"/>
        <w:numPr>
          <w:ilvl w:val="0"/>
          <w:numId w:val="230"/>
        </w:numPr>
        <w:shd w:val="clear" w:color="auto" w:fill="auto"/>
        <w:tabs>
          <w:tab w:val="left" w:pos="816"/>
        </w:tabs>
        <w:spacing w:before="0" w:line="322" w:lineRule="exact"/>
        <w:ind w:firstLine="0"/>
        <w:jc w:val="both"/>
        <w:rPr>
          <w:sz w:val="24"/>
          <w:szCs w:val="24"/>
        </w:rPr>
      </w:pPr>
      <w:r w:rsidRPr="00CE3EE1">
        <w:rPr>
          <w:sz w:val="24"/>
          <w:szCs w:val="24"/>
        </w:rPr>
        <w:t>Общеинтеллектуальное</w:t>
      </w:r>
      <w:r w:rsidRPr="00CE3EE1">
        <w:rPr>
          <w:rStyle w:val="2e"/>
          <w:sz w:val="24"/>
          <w:szCs w:val="24"/>
        </w:rPr>
        <w:t xml:space="preserve">направление внеурочной деятельности </w:t>
      </w:r>
      <w:r w:rsidRPr="00CE3EE1">
        <w:rPr>
          <w:sz w:val="24"/>
          <w:szCs w:val="24"/>
        </w:rPr>
        <w:t>представлено следующими курсами:</w:t>
      </w:r>
    </w:p>
    <w:p w:rsidR="008F4E00" w:rsidRPr="00CE3EE1" w:rsidRDefault="00CF4992">
      <w:pPr>
        <w:pStyle w:val="22"/>
        <w:shd w:val="clear" w:color="auto" w:fill="auto"/>
        <w:spacing w:before="0" w:line="280" w:lineRule="exact"/>
        <w:ind w:left="400" w:firstLine="0"/>
        <w:rPr>
          <w:sz w:val="24"/>
          <w:szCs w:val="24"/>
        </w:rPr>
      </w:pPr>
      <w:r w:rsidRPr="00CE3EE1">
        <w:rPr>
          <w:sz w:val="24"/>
          <w:szCs w:val="24"/>
        </w:rPr>
        <w:t>«</w:t>
      </w:r>
      <w:r w:rsidR="00CE3EE1">
        <w:rPr>
          <w:sz w:val="24"/>
          <w:szCs w:val="24"/>
        </w:rPr>
        <w:t>Финансовая</w:t>
      </w:r>
      <w:r w:rsidRPr="00CE3EE1">
        <w:rPr>
          <w:sz w:val="24"/>
          <w:szCs w:val="24"/>
        </w:rPr>
        <w:t xml:space="preserve"> грамотность»</w:t>
      </w:r>
    </w:p>
    <w:p w:rsidR="008F4E00" w:rsidRPr="00CE3EE1" w:rsidRDefault="00CF4992">
      <w:pPr>
        <w:pStyle w:val="22"/>
        <w:shd w:val="clear" w:color="auto" w:fill="auto"/>
        <w:spacing w:before="0"/>
        <w:ind w:firstLine="0"/>
        <w:rPr>
          <w:sz w:val="24"/>
          <w:szCs w:val="24"/>
        </w:rPr>
      </w:pPr>
      <w:r w:rsidRPr="00CE3EE1">
        <w:rPr>
          <w:sz w:val="24"/>
          <w:szCs w:val="24"/>
        </w:rPr>
        <w:t>Цель:Осознание и проявление положительного отношения к самому себе, к другим людям, к миру вообще, труду (в том числе и учебному), к</w:t>
      </w:r>
    </w:p>
    <w:p w:rsidR="008F4E00" w:rsidRPr="00CE3EE1" w:rsidRDefault="00CF4992">
      <w:pPr>
        <w:pStyle w:val="22"/>
        <w:shd w:val="clear" w:color="auto" w:fill="auto"/>
        <w:spacing w:before="0"/>
        <w:ind w:firstLine="0"/>
        <w:rPr>
          <w:sz w:val="24"/>
          <w:szCs w:val="24"/>
        </w:rPr>
      </w:pPr>
      <w:r w:rsidRPr="00CE3EE1">
        <w:rPr>
          <w:sz w:val="24"/>
          <w:szCs w:val="24"/>
        </w:rPr>
        <w:t>Отчизне, воспитывать в детях любовь к добру, к благородным, бескорыстным поступкам, к природе, науке и искусству;</w:t>
      </w:r>
    </w:p>
    <w:p w:rsidR="008F4E00" w:rsidRPr="00CE3EE1" w:rsidRDefault="00CF4992" w:rsidP="00C410CE">
      <w:pPr>
        <w:pStyle w:val="22"/>
        <w:numPr>
          <w:ilvl w:val="0"/>
          <w:numId w:val="229"/>
        </w:numPr>
        <w:shd w:val="clear" w:color="auto" w:fill="auto"/>
        <w:tabs>
          <w:tab w:val="left" w:pos="344"/>
        </w:tabs>
        <w:spacing w:before="0"/>
        <w:ind w:firstLine="0"/>
        <w:jc w:val="both"/>
        <w:rPr>
          <w:sz w:val="24"/>
          <w:szCs w:val="24"/>
        </w:rPr>
      </w:pPr>
      <w:r w:rsidRPr="00CE3EE1">
        <w:rPr>
          <w:sz w:val="24"/>
          <w:szCs w:val="24"/>
        </w:rPr>
        <w:t>учить детей уважать всякий честный труд, талант, гений;</w:t>
      </w:r>
    </w:p>
    <w:p w:rsidR="008F4E00" w:rsidRPr="00CE3EE1" w:rsidRDefault="00CF4992" w:rsidP="00C410CE">
      <w:pPr>
        <w:pStyle w:val="22"/>
        <w:numPr>
          <w:ilvl w:val="0"/>
          <w:numId w:val="229"/>
        </w:numPr>
        <w:shd w:val="clear" w:color="auto" w:fill="auto"/>
        <w:tabs>
          <w:tab w:val="left" w:pos="406"/>
        </w:tabs>
        <w:spacing w:before="0"/>
        <w:ind w:firstLine="0"/>
        <w:rPr>
          <w:sz w:val="24"/>
          <w:szCs w:val="24"/>
        </w:rPr>
      </w:pPr>
      <w:r w:rsidRPr="00CE3EE1">
        <w:rPr>
          <w:sz w:val="24"/>
          <w:szCs w:val="24"/>
        </w:rPr>
        <w:t>поселить в детях сознание солидарности каждого отдельного человека с родиной, человечеством и желание быть им полезным;</w:t>
      </w:r>
    </w:p>
    <w:p w:rsidR="008F4E00" w:rsidRPr="00CE3EE1" w:rsidRDefault="00CF4992" w:rsidP="00C410CE">
      <w:pPr>
        <w:pStyle w:val="22"/>
        <w:numPr>
          <w:ilvl w:val="0"/>
          <w:numId w:val="229"/>
        </w:numPr>
        <w:shd w:val="clear" w:color="auto" w:fill="auto"/>
        <w:tabs>
          <w:tab w:val="left" w:pos="344"/>
        </w:tabs>
        <w:spacing w:before="0"/>
        <w:ind w:firstLine="0"/>
        <w:jc w:val="both"/>
        <w:rPr>
          <w:sz w:val="24"/>
          <w:szCs w:val="24"/>
        </w:rPr>
      </w:pPr>
      <w:r w:rsidRPr="00CE3EE1">
        <w:rPr>
          <w:sz w:val="24"/>
          <w:szCs w:val="24"/>
        </w:rPr>
        <w:t>приобщать детей и родителей к проектной деятельности.</w:t>
      </w:r>
    </w:p>
    <w:p w:rsidR="008F4E00" w:rsidRPr="00CE3EE1" w:rsidRDefault="00CF4992">
      <w:pPr>
        <w:pStyle w:val="22"/>
        <w:shd w:val="clear" w:color="auto" w:fill="auto"/>
        <w:spacing w:before="0" w:line="322" w:lineRule="exact"/>
        <w:ind w:firstLine="400"/>
        <w:rPr>
          <w:sz w:val="24"/>
          <w:szCs w:val="24"/>
        </w:rPr>
      </w:pPr>
      <w:r w:rsidRPr="00CE3EE1">
        <w:rPr>
          <w:sz w:val="24"/>
          <w:szCs w:val="24"/>
        </w:rPr>
        <w:t>Форма: Групповая форма работы. Творческие и тестовые задания. 4.Общекультурное направление внеурочной деятельности представлено курсом:</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«Творческая палитра»</w:t>
      </w:r>
    </w:p>
    <w:p w:rsidR="008F4E00" w:rsidRPr="00CE3EE1" w:rsidRDefault="00CF4992">
      <w:pPr>
        <w:pStyle w:val="22"/>
        <w:shd w:val="clear" w:color="auto" w:fill="auto"/>
        <w:spacing w:before="0"/>
        <w:ind w:firstLine="0"/>
        <w:rPr>
          <w:sz w:val="24"/>
          <w:szCs w:val="24"/>
        </w:rPr>
      </w:pPr>
      <w:r w:rsidRPr="00CE3EE1">
        <w:rPr>
          <w:sz w:val="24"/>
          <w:szCs w:val="24"/>
        </w:rPr>
        <w:t>Развитие мелкой моторики рук, воспитание трудовых навыков и умений, формированиепознавательного интереса к декоративной деятельности.</w:t>
      </w:r>
    </w:p>
    <w:p w:rsidR="008F4E00" w:rsidRPr="00CE3EE1" w:rsidRDefault="00CF4992">
      <w:pPr>
        <w:pStyle w:val="22"/>
        <w:shd w:val="clear" w:color="auto" w:fill="auto"/>
        <w:tabs>
          <w:tab w:val="left" w:pos="1138"/>
        </w:tabs>
        <w:spacing w:before="0"/>
        <w:ind w:firstLine="0"/>
        <w:jc w:val="both"/>
        <w:rPr>
          <w:sz w:val="24"/>
          <w:szCs w:val="24"/>
        </w:rPr>
      </w:pPr>
      <w:r w:rsidRPr="00CE3EE1">
        <w:rPr>
          <w:sz w:val="24"/>
          <w:szCs w:val="24"/>
        </w:rPr>
        <w:t>Форма:</w:t>
      </w:r>
      <w:r w:rsidRPr="00CE3EE1">
        <w:rPr>
          <w:sz w:val="24"/>
          <w:szCs w:val="24"/>
        </w:rPr>
        <w:tab/>
        <w:t>художественная студия. Практические занятия; творческие</w:t>
      </w:r>
    </w:p>
    <w:p w:rsidR="008F4E00" w:rsidRPr="00CE3EE1" w:rsidRDefault="00CF4992">
      <w:pPr>
        <w:pStyle w:val="22"/>
        <w:shd w:val="clear" w:color="auto" w:fill="auto"/>
        <w:spacing w:before="0" w:after="319"/>
        <w:ind w:firstLine="0"/>
        <w:jc w:val="both"/>
        <w:rPr>
          <w:sz w:val="24"/>
          <w:szCs w:val="24"/>
        </w:rPr>
      </w:pPr>
      <w:r w:rsidRPr="00CE3EE1">
        <w:rPr>
          <w:sz w:val="24"/>
          <w:szCs w:val="24"/>
        </w:rPr>
        <w:t>конкурсы (рисунков, поделок);</w:t>
      </w:r>
    </w:p>
    <w:p w:rsidR="00CE3EE1" w:rsidRPr="00CE3EE1" w:rsidRDefault="00CE3EE1" w:rsidP="00CE3EE1">
      <w:pPr>
        <w:widowControl/>
        <w:jc w:val="center"/>
        <w:rPr>
          <w:rFonts w:ascii="Times New Roman" w:eastAsia="Times New Roman" w:hAnsi="Times New Roman" w:cs="Times New Roman"/>
          <w:b/>
          <w:color w:val="auto"/>
          <w:sz w:val="28"/>
          <w:szCs w:val="28"/>
          <w:lang w:bidi="ar-SA"/>
        </w:rPr>
      </w:pPr>
      <w:r w:rsidRPr="00CE3EE1">
        <w:rPr>
          <w:rFonts w:ascii="Times New Roman" w:eastAsia="Times New Roman" w:hAnsi="Times New Roman" w:cs="Times New Roman"/>
          <w:b/>
          <w:color w:val="auto"/>
          <w:sz w:val="28"/>
          <w:szCs w:val="28"/>
          <w:lang w:bidi="ar-SA"/>
        </w:rPr>
        <w:t>Индивидуальный учебный план</w:t>
      </w:r>
    </w:p>
    <w:p w:rsidR="00CE3EE1" w:rsidRPr="00CE3EE1" w:rsidRDefault="00CE3EE1" w:rsidP="00CE3EE1">
      <w:pPr>
        <w:widowControl/>
        <w:jc w:val="center"/>
        <w:rPr>
          <w:rFonts w:ascii="Times New Roman" w:eastAsia="Times New Roman" w:hAnsi="Times New Roman" w:cs="Times New Roman"/>
          <w:color w:val="auto"/>
          <w:sz w:val="28"/>
          <w:szCs w:val="28"/>
          <w:lang w:bidi="ar-SA"/>
        </w:rPr>
      </w:pPr>
      <w:r w:rsidRPr="00CE3EE1">
        <w:rPr>
          <w:rFonts w:ascii="Times New Roman" w:eastAsia="Times New Roman" w:hAnsi="Times New Roman" w:cs="Times New Roman"/>
          <w:color w:val="auto"/>
          <w:sz w:val="28"/>
          <w:szCs w:val="28"/>
          <w:lang w:bidi="ar-SA"/>
        </w:rPr>
        <w:t>основного общего образования обучения на дому (7 класс)</w:t>
      </w:r>
    </w:p>
    <w:p w:rsidR="00CE3EE1" w:rsidRPr="00CE3EE1" w:rsidRDefault="00CE3EE1" w:rsidP="00CE3EE1">
      <w:pPr>
        <w:widowControl/>
        <w:jc w:val="center"/>
        <w:rPr>
          <w:rFonts w:ascii="Times New Roman" w:eastAsia="Times New Roman" w:hAnsi="Times New Roman" w:cs="Times New Roman"/>
          <w:color w:val="auto"/>
          <w:sz w:val="28"/>
          <w:szCs w:val="28"/>
          <w:lang w:bidi="ar-SA"/>
        </w:rPr>
      </w:pPr>
      <w:r w:rsidRPr="00CE3EE1">
        <w:rPr>
          <w:rFonts w:ascii="Times New Roman" w:eastAsia="Times New Roman" w:hAnsi="Times New Roman" w:cs="Times New Roman"/>
          <w:color w:val="auto"/>
          <w:sz w:val="28"/>
          <w:szCs w:val="28"/>
          <w:lang w:bidi="ar-SA"/>
        </w:rPr>
        <w:t>обучающегося с задержкой психического развития с русским языком обучения (ФГОС, вариант 1)</w:t>
      </w:r>
    </w:p>
    <w:p w:rsidR="00CE3EE1" w:rsidRPr="00CE3EE1" w:rsidRDefault="00CE3EE1" w:rsidP="00CE3EE1">
      <w:pPr>
        <w:widowControl/>
        <w:jc w:val="center"/>
        <w:rPr>
          <w:rFonts w:ascii="Times New Roman" w:eastAsia="Times New Roman" w:hAnsi="Times New Roman" w:cs="Times New Roman"/>
          <w:color w:val="auto"/>
          <w:sz w:val="28"/>
          <w:szCs w:val="28"/>
          <w:lang w:bidi="ar-SA"/>
        </w:rPr>
      </w:pPr>
      <w:r w:rsidRPr="00CE3EE1">
        <w:rPr>
          <w:rFonts w:ascii="Times New Roman" w:eastAsia="Times New Roman" w:hAnsi="Times New Roman" w:cs="Times New Roman"/>
          <w:color w:val="auto"/>
          <w:sz w:val="28"/>
          <w:szCs w:val="28"/>
          <w:lang w:bidi="ar-SA"/>
        </w:rPr>
        <w:t>на 2025/2026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129"/>
        <w:gridCol w:w="1573"/>
        <w:gridCol w:w="222"/>
        <w:gridCol w:w="1632"/>
        <w:gridCol w:w="2168"/>
      </w:tblGrid>
      <w:tr w:rsidR="00CE3EE1" w:rsidRPr="00CE3EE1" w:rsidTr="00CE3EE1">
        <w:trPr>
          <w:trHeight w:val="1250"/>
        </w:trPr>
        <w:tc>
          <w:tcPr>
            <w:tcW w:w="1153" w:type="pct"/>
            <w:vMerge w:val="restart"/>
          </w:tcPr>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Образовательные области</w:t>
            </w:r>
          </w:p>
        </w:tc>
        <w:tc>
          <w:tcPr>
            <w:tcW w:w="1054" w:type="pct"/>
            <w:vMerge w:val="restart"/>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Учебные предметы</w:t>
            </w:r>
          </w:p>
        </w:tc>
        <w:tc>
          <w:tcPr>
            <w:tcW w:w="783" w:type="pct"/>
            <w:tcBorders>
              <w:bottom w:val="nil"/>
              <w:right w:val="nil"/>
            </w:tcBorders>
          </w:tcPr>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Количество часов в неделю</w:t>
            </w:r>
          </w:p>
        </w:tc>
        <w:tc>
          <w:tcPr>
            <w:tcW w:w="116" w:type="pct"/>
            <w:vMerge w:val="restart"/>
            <w:tcBorders>
              <w:left w:val="nil"/>
            </w:tcBorders>
          </w:tcPr>
          <w:p w:rsidR="00CE3EE1" w:rsidRPr="00CE3EE1" w:rsidRDefault="00CE3EE1" w:rsidP="00CE3EE1">
            <w:pPr>
              <w:widowControl/>
              <w:jc w:val="both"/>
              <w:rPr>
                <w:rFonts w:ascii="Times New Roman" w:eastAsia="Times New Roman" w:hAnsi="Times New Roman" w:cs="Times New Roman"/>
                <w:b/>
                <w:color w:val="auto"/>
                <w:lang w:bidi="ar-SA"/>
              </w:rPr>
            </w:pPr>
          </w:p>
        </w:tc>
        <w:tc>
          <w:tcPr>
            <w:tcW w:w="822" w:type="pct"/>
            <w:vMerge w:val="restart"/>
          </w:tcPr>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Аудиторные часы (работа с учителем)</w:t>
            </w:r>
          </w:p>
        </w:tc>
        <w:tc>
          <w:tcPr>
            <w:tcW w:w="1072" w:type="pct"/>
            <w:vMerge w:val="restart"/>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Часы на самостоятельное изучение</w:t>
            </w:r>
          </w:p>
        </w:tc>
      </w:tr>
      <w:tr w:rsidR="00CE3EE1" w:rsidRPr="00CE3EE1" w:rsidTr="00CE3EE1">
        <w:trPr>
          <w:trHeight w:val="135"/>
        </w:trPr>
        <w:tc>
          <w:tcPr>
            <w:tcW w:w="1153" w:type="pct"/>
            <w:vMerge/>
          </w:tcPr>
          <w:p w:rsidR="00CE3EE1" w:rsidRPr="00CE3EE1" w:rsidRDefault="00CE3EE1" w:rsidP="00CE3EE1">
            <w:pPr>
              <w:widowControl/>
              <w:jc w:val="both"/>
              <w:rPr>
                <w:rFonts w:ascii="Times New Roman" w:eastAsia="Times New Roman" w:hAnsi="Times New Roman" w:cs="Times New Roman"/>
                <w:b/>
                <w:color w:val="auto"/>
                <w:lang w:bidi="ar-SA"/>
              </w:rPr>
            </w:pPr>
          </w:p>
        </w:tc>
        <w:tc>
          <w:tcPr>
            <w:tcW w:w="1054" w:type="pct"/>
            <w:vMerge/>
            <w:tcBorders>
              <w:tl2br w:val="single" w:sz="4" w:space="0" w:color="auto"/>
            </w:tcBorders>
          </w:tcPr>
          <w:p w:rsidR="00CE3EE1" w:rsidRPr="00CE3EE1" w:rsidRDefault="00CE3EE1" w:rsidP="00CE3EE1">
            <w:pPr>
              <w:widowControl/>
              <w:jc w:val="both"/>
              <w:rPr>
                <w:rFonts w:ascii="Times New Roman" w:eastAsia="Times New Roman" w:hAnsi="Times New Roman" w:cs="Times New Roman"/>
                <w:b/>
                <w:color w:val="auto"/>
                <w:lang w:bidi="ar-SA"/>
              </w:rPr>
            </w:pPr>
          </w:p>
        </w:tc>
        <w:tc>
          <w:tcPr>
            <w:tcW w:w="783" w:type="pct"/>
            <w:tcBorders>
              <w:top w:val="nil"/>
              <w:right w:val="nil"/>
            </w:tcBorders>
          </w:tcPr>
          <w:p w:rsidR="00CE3EE1" w:rsidRPr="00CE3EE1" w:rsidRDefault="00CE3EE1" w:rsidP="00CE3EE1">
            <w:pPr>
              <w:widowControl/>
              <w:jc w:val="both"/>
              <w:rPr>
                <w:rFonts w:ascii="Times New Roman" w:eastAsia="Times New Roman" w:hAnsi="Times New Roman" w:cs="Times New Roman"/>
                <w:b/>
                <w:color w:val="auto"/>
                <w:lang w:bidi="ar-SA"/>
              </w:rPr>
            </w:pPr>
          </w:p>
        </w:tc>
        <w:tc>
          <w:tcPr>
            <w:tcW w:w="116" w:type="pct"/>
            <w:vMerge/>
            <w:tcBorders>
              <w:left w:val="nil"/>
            </w:tcBorders>
          </w:tcPr>
          <w:p w:rsidR="00CE3EE1" w:rsidRPr="00CE3EE1" w:rsidRDefault="00CE3EE1" w:rsidP="00CE3EE1">
            <w:pPr>
              <w:widowControl/>
              <w:jc w:val="both"/>
              <w:rPr>
                <w:rFonts w:ascii="Times New Roman" w:eastAsia="Times New Roman" w:hAnsi="Times New Roman" w:cs="Times New Roman"/>
                <w:b/>
                <w:color w:val="auto"/>
                <w:lang w:bidi="ar-SA"/>
              </w:rPr>
            </w:pPr>
          </w:p>
        </w:tc>
        <w:tc>
          <w:tcPr>
            <w:tcW w:w="822" w:type="pct"/>
            <w:vMerge/>
          </w:tcPr>
          <w:p w:rsidR="00CE3EE1" w:rsidRPr="00CE3EE1" w:rsidRDefault="00CE3EE1" w:rsidP="00CE3EE1">
            <w:pPr>
              <w:widowControl/>
              <w:jc w:val="both"/>
              <w:rPr>
                <w:rFonts w:ascii="Times New Roman" w:eastAsia="Times New Roman" w:hAnsi="Times New Roman" w:cs="Times New Roman"/>
                <w:b/>
                <w:color w:val="auto"/>
                <w:lang w:bidi="ar-SA"/>
              </w:rPr>
            </w:pPr>
          </w:p>
        </w:tc>
        <w:tc>
          <w:tcPr>
            <w:tcW w:w="1072" w:type="pct"/>
            <w:vMerge/>
          </w:tcPr>
          <w:p w:rsidR="00CE3EE1" w:rsidRPr="00CE3EE1" w:rsidRDefault="00CE3EE1" w:rsidP="00CE3EE1">
            <w:pPr>
              <w:widowControl/>
              <w:jc w:val="both"/>
              <w:rPr>
                <w:rFonts w:ascii="Times New Roman" w:eastAsia="Times New Roman" w:hAnsi="Times New Roman" w:cs="Times New Roman"/>
                <w:b/>
                <w:color w:val="auto"/>
                <w:lang w:bidi="ar-SA"/>
              </w:rPr>
            </w:pPr>
          </w:p>
        </w:tc>
      </w:tr>
      <w:tr w:rsidR="00CE3EE1" w:rsidRPr="00CE3EE1" w:rsidTr="00CE3EE1">
        <w:trPr>
          <w:trHeight w:val="342"/>
        </w:trPr>
        <w:tc>
          <w:tcPr>
            <w:tcW w:w="2207" w:type="pct"/>
            <w:gridSpan w:val="2"/>
          </w:tcPr>
          <w:p w:rsidR="00CE3EE1" w:rsidRPr="00CE3EE1" w:rsidRDefault="00CE3EE1" w:rsidP="00CE3EE1">
            <w:pPr>
              <w:widowControl/>
              <w:jc w:val="both"/>
              <w:rPr>
                <w:rFonts w:ascii="Times New Roman" w:eastAsia="Times New Roman" w:hAnsi="Times New Roman" w:cs="Times New Roman"/>
                <w:b/>
                <w:i/>
                <w:color w:val="auto"/>
                <w:lang w:bidi="ar-SA"/>
              </w:rPr>
            </w:pPr>
            <w:r w:rsidRPr="00CE3EE1">
              <w:rPr>
                <w:rFonts w:ascii="Times New Roman" w:eastAsia="Times New Roman" w:hAnsi="Times New Roman" w:cs="Times New Roman"/>
                <w:b/>
                <w:i/>
                <w:color w:val="auto"/>
                <w:lang w:bidi="ar-SA"/>
              </w:rPr>
              <w:t>Обязательная часть</w:t>
            </w:r>
          </w:p>
        </w:tc>
        <w:tc>
          <w:tcPr>
            <w:tcW w:w="2793" w:type="pct"/>
            <w:gridSpan w:val="4"/>
          </w:tcPr>
          <w:p w:rsidR="00CE3EE1" w:rsidRPr="00CE3EE1" w:rsidRDefault="00CE3EE1" w:rsidP="00CE3EE1">
            <w:pPr>
              <w:widowControl/>
              <w:jc w:val="center"/>
              <w:rPr>
                <w:rFonts w:ascii="Times New Roman" w:eastAsia="Times New Roman" w:hAnsi="Times New Roman" w:cs="Times New Roman"/>
                <w:b/>
                <w:color w:val="auto"/>
                <w:lang w:bidi="ar-SA"/>
              </w:rPr>
            </w:pPr>
          </w:p>
        </w:tc>
      </w:tr>
      <w:tr w:rsidR="00CE3EE1" w:rsidRPr="00CE3EE1" w:rsidTr="00CE3EE1">
        <w:tc>
          <w:tcPr>
            <w:tcW w:w="1153" w:type="pc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t>Русский язык и литература</w:t>
            </w: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Русский язык</w:t>
            </w:r>
          </w:p>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Литература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4</w:t>
            </w:r>
          </w:p>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822" w:type="pct"/>
          </w:tcPr>
          <w:p w:rsidR="00CE3EE1" w:rsidRPr="00CE3EE1" w:rsidRDefault="00CE3EE1" w:rsidP="00CE3EE1">
            <w:pPr>
              <w:widowControl/>
              <w:tabs>
                <w:tab w:val="center" w:pos="678"/>
                <w:tab w:val="left" w:pos="1140"/>
              </w:tabs>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p w:rsidR="00CE3EE1" w:rsidRPr="00CE3EE1" w:rsidRDefault="00CE3EE1" w:rsidP="00CE3EE1">
            <w:pPr>
              <w:widowControl/>
              <w:tabs>
                <w:tab w:val="center" w:pos="678"/>
                <w:tab w:val="left" w:pos="1140"/>
              </w:tabs>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p w:rsidR="00CE3EE1" w:rsidRPr="00CE3EE1" w:rsidRDefault="00CE3EE1" w:rsidP="00CE3EE1">
            <w:pPr>
              <w:widowControl/>
              <w:tabs>
                <w:tab w:val="center" w:pos="678"/>
                <w:tab w:val="left" w:pos="1140"/>
              </w:tabs>
              <w:jc w:val="center"/>
              <w:rPr>
                <w:rFonts w:ascii="Times New Roman" w:eastAsia="Times New Roman" w:hAnsi="Times New Roman" w:cs="Times New Roman"/>
                <w:color w:val="auto"/>
                <w:lang w:bidi="ar-SA"/>
              </w:rPr>
            </w:pP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p w:rsidR="00CE3EE1" w:rsidRPr="00CE3EE1" w:rsidRDefault="00CE3EE1" w:rsidP="00CE3EE1">
            <w:pPr>
              <w:widowControl/>
              <w:jc w:val="center"/>
              <w:rPr>
                <w:rFonts w:ascii="Times New Roman" w:eastAsia="Times New Roman" w:hAnsi="Times New Roman" w:cs="Times New Roman"/>
                <w:color w:val="auto"/>
                <w:lang w:bidi="ar-SA"/>
              </w:rPr>
            </w:pPr>
          </w:p>
        </w:tc>
      </w:tr>
      <w:tr w:rsidR="00CE3EE1" w:rsidRPr="00CE3EE1" w:rsidTr="00CE3EE1">
        <w:tc>
          <w:tcPr>
            <w:tcW w:w="1153" w:type="pc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lastRenderedPageBreak/>
              <w:t>Иностранные языки</w:t>
            </w: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Английский язык</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3</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r>
      <w:tr w:rsidR="00CE3EE1" w:rsidRPr="00CE3EE1" w:rsidTr="00CE3EE1">
        <w:trPr>
          <w:trHeight w:val="345"/>
        </w:trPr>
        <w:tc>
          <w:tcPr>
            <w:tcW w:w="1153" w:type="pct"/>
            <w:vMerge w:val="restar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t>Математика и информатика</w:t>
            </w: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Алгебра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5</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3</w:t>
            </w:r>
          </w:p>
        </w:tc>
      </w:tr>
      <w:tr w:rsidR="00CE3EE1" w:rsidRPr="00CE3EE1" w:rsidTr="00CE3EE1">
        <w:trPr>
          <w:trHeight w:val="150"/>
        </w:trPr>
        <w:tc>
          <w:tcPr>
            <w:tcW w:w="1153" w:type="pct"/>
            <w:vMerge/>
          </w:tcPr>
          <w:p w:rsidR="00CE3EE1" w:rsidRPr="00CE3EE1" w:rsidRDefault="00CE3EE1" w:rsidP="00CE3EE1">
            <w:pPr>
              <w:widowControl/>
              <w:rPr>
                <w:rFonts w:ascii="Times New Roman" w:eastAsia="Times New Roman" w:hAnsi="Times New Roman" w:cs="Times New Roman"/>
                <w:bCs/>
                <w:color w:val="auto"/>
                <w:lang w:bidi="ar-SA"/>
              </w:rPr>
            </w:pP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Геометрия</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p>
        </w:tc>
      </w:tr>
      <w:tr w:rsidR="00CE3EE1" w:rsidRPr="00CE3EE1" w:rsidTr="00CE3EE1">
        <w:trPr>
          <w:trHeight w:val="615"/>
        </w:trPr>
        <w:tc>
          <w:tcPr>
            <w:tcW w:w="1153" w:type="pct"/>
            <w:vMerge/>
          </w:tcPr>
          <w:p w:rsidR="00CE3EE1" w:rsidRPr="00CE3EE1" w:rsidRDefault="00CE3EE1" w:rsidP="00CE3EE1">
            <w:pPr>
              <w:widowControl/>
              <w:rPr>
                <w:rFonts w:ascii="Times New Roman" w:eastAsia="Times New Roman" w:hAnsi="Times New Roman" w:cs="Times New Roman"/>
                <w:bCs/>
                <w:color w:val="auto"/>
                <w:lang w:bidi="ar-SA"/>
              </w:rPr>
            </w:pP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Вероятность и статистика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p>
        </w:tc>
      </w:tr>
      <w:tr w:rsidR="00CE3EE1" w:rsidRPr="00CE3EE1" w:rsidTr="00CE3EE1">
        <w:trPr>
          <w:trHeight w:val="198"/>
        </w:trPr>
        <w:tc>
          <w:tcPr>
            <w:tcW w:w="1153" w:type="pct"/>
            <w:vMerge/>
          </w:tcPr>
          <w:p w:rsidR="00CE3EE1" w:rsidRPr="00CE3EE1" w:rsidRDefault="00CE3EE1" w:rsidP="00CE3EE1">
            <w:pPr>
              <w:widowControl/>
              <w:rPr>
                <w:rFonts w:ascii="Times New Roman" w:eastAsia="Times New Roman" w:hAnsi="Times New Roman" w:cs="Times New Roman"/>
                <w:bCs/>
                <w:color w:val="auto"/>
                <w:lang w:bidi="ar-SA"/>
              </w:rPr>
            </w:pP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Информатика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p>
        </w:tc>
      </w:tr>
      <w:tr w:rsidR="00CE3EE1" w:rsidRPr="00CE3EE1" w:rsidTr="00CE3EE1">
        <w:trPr>
          <w:trHeight w:val="225"/>
        </w:trPr>
        <w:tc>
          <w:tcPr>
            <w:tcW w:w="1153" w:type="pct"/>
            <w:vMerge w:val="restar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t>Общественно-научные предметы</w:t>
            </w:r>
          </w:p>
        </w:tc>
        <w:tc>
          <w:tcPr>
            <w:tcW w:w="1054" w:type="pct"/>
          </w:tcPr>
          <w:p w:rsidR="00CE3EE1" w:rsidRPr="00CE3EE1" w:rsidRDefault="00CE3EE1" w:rsidP="00CE3EE1">
            <w:pPr>
              <w:widowControl/>
              <w:rPr>
                <w:rFonts w:ascii="Times New Roman" w:eastAsia="Times New Roman" w:hAnsi="Times New Roman" w:cs="Times New Roman"/>
                <w:bCs/>
                <w:color w:val="auto"/>
                <w:lang w:bidi="ar-SA"/>
              </w:rPr>
            </w:pPr>
            <w:r w:rsidRPr="00CE3EE1">
              <w:rPr>
                <w:rFonts w:ascii="Times New Roman" w:eastAsia="Times New Roman" w:hAnsi="Times New Roman" w:cs="Times New Roman"/>
                <w:bCs/>
                <w:color w:val="auto"/>
                <w:lang w:bidi="ar-SA"/>
              </w:rPr>
              <w:t xml:space="preserve">История </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3</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r>
      <w:tr w:rsidR="00CE3EE1" w:rsidRPr="00CE3EE1" w:rsidTr="00CE3EE1">
        <w:trPr>
          <w:trHeight w:val="150"/>
        </w:trPr>
        <w:tc>
          <w:tcPr>
            <w:tcW w:w="1153" w:type="pct"/>
            <w:vMerge/>
          </w:tcPr>
          <w:p w:rsidR="00CE3EE1" w:rsidRPr="00CE3EE1" w:rsidRDefault="00CE3EE1" w:rsidP="00CE3EE1">
            <w:pPr>
              <w:widowControl/>
              <w:rPr>
                <w:rFonts w:ascii="Times New Roman" w:eastAsia="Times New Roman" w:hAnsi="Times New Roman" w:cs="Times New Roman"/>
                <w:color w:val="auto"/>
                <w:lang w:bidi="ar-SA"/>
              </w:rPr>
            </w:pPr>
          </w:p>
        </w:tc>
        <w:tc>
          <w:tcPr>
            <w:tcW w:w="1054" w:type="pct"/>
          </w:tcPr>
          <w:p w:rsidR="00CE3EE1" w:rsidRPr="00CE3EE1" w:rsidRDefault="00CE3EE1" w:rsidP="00CE3EE1">
            <w:pPr>
              <w:widowControl/>
              <w:jc w:val="both"/>
              <w:rPr>
                <w:rFonts w:ascii="Times New Roman" w:eastAsia="Times New Roman" w:hAnsi="Times New Roman" w:cs="Times New Roman"/>
                <w:bCs/>
                <w:color w:val="auto"/>
                <w:lang w:bidi="ar-SA"/>
              </w:rPr>
            </w:pPr>
            <w:r w:rsidRPr="00CE3EE1">
              <w:rPr>
                <w:rFonts w:ascii="Times New Roman" w:eastAsia="Times New Roman" w:hAnsi="Times New Roman" w:cs="Times New Roman"/>
                <w:bCs/>
                <w:color w:val="auto"/>
                <w:lang w:bidi="ar-SA"/>
              </w:rPr>
              <w:t>География</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r>
      <w:tr w:rsidR="00CE3EE1" w:rsidRPr="00CE3EE1" w:rsidTr="00CE3EE1">
        <w:trPr>
          <w:trHeight w:val="315"/>
        </w:trPr>
        <w:tc>
          <w:tcPr>
            <w:tcW w:w="1153" w:type="pct"/>
            <w:vMerge w:val="restar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t>Естественно-научные предметы</w:t>
            </w: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Биология</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w:t>
            </w:r>
          </w:p>
        </w:tc>
      </w:tr>
      <w:tr w:rsidR="00CE3EE1" w:rsidRPr="00CE3EE1" w:rsidTr="00CE3EE1">
        <w:trPr>
          <w:trHeight w:val="222"/>
        </w:trPr>
        <w:tc>
          <w:tcPr>
            <w:tcW w:w="1153" w:type="pct"/>
            <w:vMerge/>
          </w:tcPr>
          <w:p w:rsidR="00CE3EE1" w:rsidRPr="00CE3EE1" w:rsidRDefault="00CE3EE1" w:rsidP="00CE3EE1">
            <w:pPr>
              <w:widowControl/>
              <w:rPr>
                <w:rFonts w:ascii="Times New Roman" w:eastAsia="Times New Roman" w:hAnsi="Times New Roman" w:cs="Times New Roman"/>
                <w:bCs/>
                <w:color w:val="auto"/>
                <w:lang w:bidi="ar-SA"/>
              </w:rPr>
            </w:pP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Физика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r>
      <w:tr w:rsidR="00CE3EE1" w:rsidRPr="00CE3EE1" w:rsidTr="00CE3EE1">
        <w:trPr>
          <w:trHeight w:val="255"/>
        </w:trPr>
        <w:tc>
          <w:tcPr>
            <w:tcW w:w="1153" w:type="pct"/>
            <w:vMerge w:val="restart"/>
          </w:tcPr>
          <w:p w:rsidR="00CE3EE1" w:rsidRPr="00CE3EE1" w:rsidRDefault="00CE3EE1" w:rsidP="00CE3EE1">
            <w:pPr>
              <w:widowControl/>
              <w:rPr>
                <w:rFonts w:ascii="Times New Roman" w:eastAsia="Times New Roman" w:hAnsi="Times New Roman" w:cs="Times New Roman"/>
                <w:bCs/>
                <w:color w:val="auto"/>
                <w:lang w:bidi="ar-SA"/>
              </w:rPr>
            </w:pPr>
            <w:r w:rsidRPr="00CE3EE1">
              <w:rPr>
                <w:rFonts w:ascii="Times New Roman" w:eastAsia="Times New Roman" w:hAnsi="Times New Roman" w:cs="Times New Roman"/>
                <w:bCs/>
                <w:color w:val="auto"/>
                <w:lang w:bidi="ar-SA"/>
              </w:rPr>
              <w:t>Искусство</w:t>
            </w:r>
          </w:p>
        </w:tc>
        <w:tc>
          <w:tcPr>
            <w:tcW w:w="1054" w:type="pct"/>
          </w:tcPr>
          <w:p w:rsidR="00CE3EE1" w:rsidRPr="00CE3EE1" w:rsidRDefault="00CE3EE1" w:rsidP="00CE3EE1">
            <w:pPr>
              <w:widowControl/>
              <w:jc w:val="both"/>
              <w:rPr>
                <w:rFonts w:ascii="Times New Roman" w:eastAsia="Times New Roman" w:hAnsi="Times New Roman" w:cs="Times New Roman"/>
                <w:bCs/>
                <w:color w:val="auto"/>
                <w:lang w:bidi="ar-SA"/>
              </w:rPr>
            </w:pPr>
            <w:r w:rsidRPr="00CE3EE1">
              <w:rPr>
                <w:rFonts w:ascii="Times New Roman" w:eastAsia="Times New Roman" w:hAnsi="Times New Roman" w:cs="Times New Roman"/>
                <w:bCs/>
                <w:color w:val="auto"/>
                <w:lang w:bidi="ar-SA"/>
              </w:rPr>
              <w:t>Музыка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0,5</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0,5</w:t>
            </w:r>
          </w:p>
        </w:tc>
      </w:tr>
      <w:tr w:rsidR="00CE3EE1" w:rsidRPr="00CE3EE1" w:rsidTr="00CE3EE1">
        <w:trPr>
          <w:trHeight w:val="217"/>
        </w:trPr>
        <w:tc>
          <w:tcPr>
            <w:tcW w:w="1153" w:type="pct"/>
            <w:vMerge/>
          </w:tcPr>
          <w:p w:rsidR="00CE3EE1" w:rsidRPr="00CE3EE1" w:rsidRDefault="00CE3EE1" w:rsidP="00CE3EE1">
            <w:pPr>
              <w:widowControl/>
              <w:rPr>
                <w:rFonts w:ascii="Times New Roman" w:eastAsia="Times New Roman" w:hAnsi="Times New Roman" w:cs="Times New Roman"/>
                <w:bCs/>
                <w:color w:val="auto"/>
                <w:lang w:bidi="ar-SA"/>
              </w:rPr>
            </w:pPr>
          </w:p>
        </w:tc>
        <w:tc>
          <w:tcPr>
            <w:tcW w:w="1054" w:type="pct"/>
          </w:tcPr>
          <w:p w:rsidR="00CE3EE1" w:rsidRPr="00CE3EE1" w:rsidRDefault="00CE3EE1" w:rsidP="00CE3EE1">
            <w:pPr>
              <w:widowControl/>
              <w:jc w:val="both"/>
              <w:rPr>
                <w:rFonts w:ascii="Times New Roman" w:eastAsia="Times New Roman" w:hAnsi="Times New Roman" w:cs="Times New Roman"/>
                <w:bCs/>
                <w:color w:val="auto"/>
                <w:lang w:bidi="ar-SA"/>
              </w:rPr>
            </w:pPr>
            <w:r w:rsidRPr="00CE3EE1">
              <w:rPr>
                <w:rFonts w:ascii="Times New Roman" w:eastAsia="Times New Roman" w:hAnsi="Times New Roman" w:cs="Times New Roman"/>
                <w:bCs/>
                <w:color w:val="auto"/>
                <w:lang w:bidi="ar-SA"/>
              </w:rPr>
              <w:t>Изобразительное искусство</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0,5</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0,5</w:t>
            </w:r>
          </w:p>
        </w:tc>
      </w:tr>
      <w:tr w:rsidR="00CE3EE1" w:rsidRPr="00CE3EE1" w:rsidTr="00CE3EE1">
        <w:tc>
          <w:tcPr>
            <w:tcW w:w="1153" w:type="pc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Технология</w:t>
            </w: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Труд (технология)</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r>
      <w:tr w:rsidR="00CE3EE1" w:rsidRPr="00CE3EE1" w:rsidTr="00CE3EE1">
        <w:tc>
          <w:tcPr>
            <w:tcW w:w="1153" w:type="pct"/>
          </w:tcPr>
          <w:p w:rsidR="00CE3EE1" w:rsidRPr="00CE3EE1" w:rsidRDefault="00CE3EE1" w:rsidP="00CE3EE1">
            <w:pPr>
              <w:widowControl/>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t>Физическая культура и основы безопасности жизнедеятельности</w:t>
            </w:r>
          </w:p>
        </w:tc>
        <w:tc>
          <w:tcPr>
            <w:tcW w:w="1054" w:type="pct"/>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bCs/>
                <w:color w:val="auto"/>
                <w:lang w:bidi="ar-SA"/>
              </w:rPr>
              <w:t>Адаптивная физическая культура</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c>
          <w:tcPr>
            <w:tcW w:w="107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1</w:t>
            </w:r>
          </w:p>
        </w:tc>
      </w:tr>
      <w:tr w:rsidR="00CE3EE1" w:rsidRPr="00CE3EE1" w:rsidTr="00CE3EE1">
        <w:tc>
          <w:tcPr>
            <w:tcW w:w="2207" w:type="pct"/>
            <w:gridSpan w:val="2"/>
          </w:tcPr>
          <w:p w:rsidR="00CE3EE1" w:rsidRPr="00CE3EE1" w:rsidRDefault="00CE3EE1" w:rsidP="00CE3EE1">
            <w:pPr>
              <w:widowControl/>
              <w:jc w:val="both"/>
              <w:rPr>
                <w:rFonts w:ascii="Times New Roman" w:eastAsia="Times New Roman" w:hAnsi="Times New Roman" w:cs="Times New Roman"/>
                <w:b/>
                <w:iCs/>
                <w:color w:val="auto"/>
                <w:lang w:bidi="ar-SA"/>
              </w:rPr>
            </w:pPr>
            <w:r w:rsidRPr="00CE3EE1">
              <w:rPr>
                <w:rFonts w:ascii="Times New Roman" w:eastAsia="Times New Roman" w:hAnsi="Times New Roman" w:cs="Times New Roman"/>
                <w:b/>
                <w:iCs/>
                <w:color w:val="auto"/>
                <w:lang w:bidi="ar-SA"/>
              </w:rPr>
              <w:t xml:space="preserve">Итого </w:t>
            </w:r>
          </w:p>
        </w:tc>
        <w:tc>
          <w:tcPr>
            <w:tcW w:w="899" w:type="pct"/>
            <w:gridSpan w:val="2"/>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30</w:t>
            </w:r>
          </w:p>
        </w:tc>
        <w:tc>
          <w:tcPr>
            <w:tcW w:w="822" w:type="pct"/>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15</w:t>
            </w:r>
          </w:p>
        </w:tc>
        <w:tc>
          <w:tcPr>
            <w:tcW w:w="1072" w:type="pct"/>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15</w:t>
            </w:r>
          </w:p>
        </w:tc>
      </w:tr>
      <w:tr w:rsidR="00CE3EE1" w:rsidRPr="00CE3EE1" w:rsidTr="00CE3EE1">
        <w:tc>
          <w:tcPr>
            <w:tcW w:w="2207" w:type="pct"/>
            <w:gridSpan w:val="2"/>
          </w:tcPr>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 xml:space="preserve">Максимально допустимая недельная нагрузка </w:t>
            </w:r>
          </w:p>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color w:val="auto"/>
                <w:lang w:bidi="ar-SA"/>
              </w:rPr>
              <w:t>(при 5-дневной учебной неделе)</w:t>
            </w:r>
          </w:p>
        </w:tc>
        <w:tc>
          <w:tcPr>
            <w:tcW w:w="2793" w:type="pct"/>
            <w:gridSpan w:val="4"/>
          </w:tcPr>
          <w:p w:rsidR="00CE3EE1" w:rsidRPr="00CE3EE1" w:rsidRDefault="00CE3EE1" w:rsidP="00CE3EE1">
            <w:pPr>
              <w:widowControl/>
              <w:jc w:val="center"/>
              <w:rPr>
                <w:rFonts w:ascii="Times New Roman" w:eastAsia="Times New Roman" w:hAnsi="Times New Roman" w:cs="Times New Roman"/>
                <w:b/>
                <w:color w:val="auto"/>
                <w:lang w:bidi="ar-SA"/>
              </w:rPr>
            </w:pPr>
          </w:p>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30</w:t>
            </w:r>
          </w:p>
          <w:p w:rsidR="00CE3EE1" w:rsidRPr="00CE3EE1" w:rsidRDefault="00CE3EE1" w:rsidP="00CE3EE1">
            <w:pPr>
              <w:widowControl/>
              <w:jc w:val="center"/>
              <w:rPr>
                <w:rFonts w:ascii="Times New Roman" w:eastAsia="Times New Roman" w:hAnsi="Times New Roman" w:cs="Times New Roman"/>
                <w:b/>
                <w:color w:val="auto"/>
                <w:lang w:bidi="ar-SA"/>
              </w:rPr>
            </w:pPr>
          </w:p>
        </w:tc>
      </w:tr>
      <w:tr w:rsidR="00CE3EE1" w:rsidRPr="00CE3EE1" w:rsidTr="00CE3EE1">
        <w:trPr>
          <w:trHeight w:val="550"/>
        </w:trPr>
        <w:tc>
          <w:tcPr>
            <w:tcW w:w="2207" w:type="pct"/>
            <w:gridSpan w:val="2"/>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b/>
                <w:color w:val="auto"/>
                <w:lang w:bidi="ar-SA"/>
              </w:rPr>
              <w:t>Коррекционно-развивающая область:</w:t>
            </w:r>
          </w:p>
        </w:tc>
        <w:tc>
          <w:tcPr>
            <w:tcW w:w="899" w:type="pct"/>
            <w:gridSpan w:val="2"/>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5</w:t>
            </w:r>
          </w:p>
          <w:p w:rsidR="00CE3EE1" w:rsidRPr="00CE3EE1" w:rsidRDefault="00CE3EE1" w:rsidP="00CE3EE1">
            <w:pPr>
              <w:widowControl/>
              <w:jc w:val="center"/>
              <w:rPr>
                <w:rFonts w:ascii="Times New Roman" w:eastAsia="Times New Roman" w:hAnsi="Times New Roman" w:cs="Times New Roman"/>
                <w:b/>
                <w:color w:val="auto"/>
                <w:lang w:bidi="ar-SA"/>
              </w:rPr>
            </w:pPr>
          </w:p>
        </w:tc>
        <w:tc>
          <w:tcPr>
            <w:tcW w:w="822" w:type="pct"/>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5</w:t>
            </w:r>
          </w:p>
        </w:tc>
        <w:tc>
          <w:tcPr>
            <w:tcW w:w="1072" w:type="pct"/>
          </w:tcPr>
          <w:p w:rsidR="00CE3EE1" w:rsidRPr="00CE3EE1" w:rsidRDefault="00CE3EE1" w:rsidP="00CE3EE1">
            <w:pPr>
              <w:widowControl/>
              <w:jc w:val="both"/>
              <w:rPr>
                <w:rFonts w:ascii="Times New Roman" w:eastAsia="Times New Roman" w:hAnsi="Times New Roman" w:cs="Times New Roman"/>
                <w:b/>
                <w:color w:val="auto"/>
                <w:lang w:bidi="ar-SA"/>
              </w:rPr>
            </w:pPr>
          </w:p>
        </w:tc>
      </w:tr>
      <w:tr w:rsidR="00CE3EE1" w:rsidRPr="00CE3EE1" w:rsidTr="00CE3EE1">
        <w:trPr>
          <w:trHeight w:val="323"/>
        </w:trPr>
        <w:tc>
          <w:tcPr>
            <w:tcW w:w="2207" w:type="pct"/>
            <w:gridSpan w:val="2"/>
          </w:tcPr>
          <w:p w:rsidR="00CE3EE1" w:rsidRPr="00CE3EE1" w:rsidRDefault="00CE3EE1" w:rsidP="00CE3EE1">
            <w:pPr>
              <w:widowControl/>
              <w:jc w:val="both"/>
              <w:rPr>
                <w:rFonts w:ascii="Times New Roman" w:eastAsia="Times New Roman" w:hAnsi="Times New Roman" w:cs="Times New Roman"/>
                <w:color w:val="auto"/>
                <w:lang w:bidi="ar-SA"/>
              </w:rPr>
            </w:pPr>
            <w:r w:rsidRPr="00CE3EE1">
              <w:rPr>
                <w:rFonts w:ascii="Times New Roman" w:eastAsia="Times New Roman" w:hAnsi="Times New Roman" w:cs="Times New Roman"/>
                <w:i/>
                <w:color w:val="auto"/>
                <w:lang w:bidi="ar-SA"/>
              </w:rPr>
              <w:t>Коррекционно-развивающие занятия</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3</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3</w:t>
            </w:r>
          </w:p>
        </w:tc>
        <w:tc>
          <w:tcPr>
            <w:tcW w:w="1072" w:type="pct"/>
          </w:tcPr>
          <w:p w:rsidR="00CE3EE1" w:rsidRPr="00CE3EE1" w:rsidRDefault="00CE3EE1" w:rsidP="00CE3EE1">
            <w:pPr>
              <w:widowControl/>
              <w:jc w:val="both"/>
              <w:rPr>
                <w:rFonts w:ascii="Times New Roman" w:eastAsia="Times New Roman" w:hAnsi="Times New Roman" w:cs="Times New Roman"/>
                <w:b/>
                <w:color w:val="auto"/>
                <w:lang w:bidi="ar-SA"/>
              </w:rPr>
            </w:pPr>
          </w:p>
        </w:tc>
      </w:tr>
      <w:tr w:rsidR="00CE3EE1" w:rsidRPr="00CE3EE1" w:rsidTr="00CE3EE1">
        <w:trPr>
          <w:trHeight w:val="323"/>
        </w:trPr>
        <w:tc>
          <w:tcPr>
            <w:tcW w:w="2207" w:type="pct"/>
            <w:gridSpan w:val="2"/>
          </w:tcPr>
          <w:p w:rsidR="00CE3EE1" w:rsidRPr="00CE3EE1" w:rsidRDefault="00CE3EE1" w:rsidP="00CE3EE1">
            <w:pPr>
              <w:widowControl/>
              <w:jc w:val="both"/>
              <w:rPr>
                <w:rFonts w:ascii="Times New Roman" w:eastAsia="Times New Roman" w:hAnsi="Times New Roman" w:cs="Times New Roman"/>
                <w:i/>
                <w:color w:val="auto"/>
                <w:lang w:bidi="ar-SA"/>
              </w:rPr>
            </w:pPr>
            <w:r w:rsidRPr="00CE3EE1">
              <w:rPr>
                <w:rFonts w:ascii="Times New Roman" w:eastAsia="Times New Roman" w:hAnsi="Times New Roman" w:cs="Times New Roman"/>
                <w:i/>
                <w:color w:val="auto"/>
                <w:lang w:bidi="ar-SA"/>
              </w:rPr>
              <w:t>Коррекционный курс: «Логопедические занятия»</w:t>
            </w:r>
          </w:p>
        </w:tc>
        <w:tc>
          <w:tcPr>
            <w:tcW w:w="899" w:type="pct"/>
            <w:gridSpan w:val="2"/>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822" w:type="pct"/>
          </w:tcPr>
          <w:p w:rsidR="00CE3EE1" w:rsidRPr="00CE3EE1" w:rsidRDefault="00CE3EE1" w:rsidP="00CE3EE1">
            <w:pPr>
              <w:widowControl/>
              <w:jc w:val="center"/>
              <w:rPr>
                <w:rFonts w:ascii="Times New Roman" w:eastAsia="Times New Roman" w:hAnsi="Times New Roman" w:cs="Times New Roman"/>
                <w:color w:val="auto"/>
                <w:lang w:bidi="ar-SA"/>
              </w:rPr>
            </w:pPr>
            <w:r w:rsidRPr="00CE3EE1">
              <w:rPr>
                <w:rFonts w:ascii="Times New Roman" w:eastAsia="Times New Roman" w:hAnsi="Times New Roman" w:cs="Times New Roman"/>
                <w:color w:val="auto"/>
                <w:lang w:bidi="ar-SA"/>
              </w:rPr>
              <w:t>2</w:t>
            </w:r>
          </w:p>
        </w:tc>
        <w:tc>
          <w:tcPr>
            <w:tcW w:w="1072" w:type="pct"/>
          </w:tcPr>
          <w:p w:rsidR="00CE3EE1" w:rsidRPr="00CE3EE1" w:rsidRDefault="00CE3EE1" w:rsidP="00CE3EE1">
            <w:pPr>
              <w:widowControl/>
              <w:jc w:val="both"/>
              <w:rPr>
                <w:rFonts w:ascii="Times New Roman" w:eastAsia="Times New Roman" w:hAnsi="Times New Roman" w:cs="Times New Roman"/>
                <w:b/>
                <w:color w:val="auto"/>
                <w:lang w:bidi="ar-SA"/>
              </w:rPr>
            </w:pPr>
          </w:p>
        </w:tc>
      </w:tr>
      <w:tr w:rsidR="00CE3EE1" w:rsidRPr="00CE3EE1" w:rsidTr="00CE3EE1">
        <w:trPr>
          <w:trHeight w:val="323"/>
        </w:trPr>
        <w:tc>
          <w:tcPr>
            <w:tcW w:w="2207" w:type="pct"/>
            <w:gridSpan w:val="2"/>
          </w:tcPr>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 xml:space="preserve">Внеурочная деятельность: </w:t>
            </w:r>
          </w:p>
        </w:tc>
        <w:tc>
          <w:tcPr>
            <w:tcW w:w="899" w:type="pct"/>
            <w:gridSpan w:val="2"/>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5</w:t>
            </w:r>
          </w:p>
        </w:tc>
        <w:tc>
          <w:tcPr>
            <w:tcW w:w="822" w:type="pct"/>
          </w:tcPr>
          <w:p w:rsidR="00CE3EE1" w:rsidRPr="00CE3EE1" w:rsidRDefault="00CE3EE1" w:rsidP="00CE3EE1">
            <w:pPr>
              <w:widowControl/>
              <w:jc w:val="center"/>
              <w:rPr>
                <w:rFonts w:ascii="Times New Roman" w:eastAsia="Times New Roman" w:hAnsi="Times New Roman" w:cs="Times New Roman"/>
                <w:b/>
                <w:color w:val="auto"/>
                <w:lang w:bidi="ar-SA"/>
              </w:rPr>
            </w:pPr>
          </w:p>
        </w:tc>
        <w:tc>
          <w:tcPr>
            <w:tcW w:w="1072" w:type="pct"/>
          </w:tcPr>
          <w:p w:rsidR="00CE3EE1" w:rsidRPr="00CE3EE1" w:rsidRDefault="00CE3EE1" w:rsidP="00CE3EE1">
            <w:pPr>
              <w:widowControl/>
              <w:jc w:val="both"/>
              <w:rPr>
                <w:rFonts w:ascii="Times New Roman" w:eastAsia="Times New Roman" w:hAnsi="Times New Roman" w:cs="Times New Roman"/>
                <w:color w:val="auto"/>
                <w:lang w:bidi="ar-SA"/>
              </w:rPr>
            </w:pPr>
          </w:p>
        </w:tc>
      </w:tr>
      <w:tr w:rsidR="00CE3EE1" w:rsidRPr="00CE3EE1" w:rsidTr="00CE3EE1">
        <w:trPr>
          <w:trHeight w:val="323"/>
        </w:trPr>
        <w:tc>
          <w:tcPr>
            <w:tcW w:w="2207" w:type="pct"/>
            <w:gridSpan w:val="2"/>
          </w:tcPr>
          <w:p w:rsidR="00CE3EE1" w:rsidRPr="00CE3EE1" w:rsidRDefault="00CE3EE1" w:rsidP="00CE3EE1">
            <w:pPr>
              <w:widowControl/>
              <w:rPr>
                <w:rFonts w:ascii="Times New Roman" w:eastAsia="Calibri" w:hAnsi="Times New Roman" w:cs="Times New Roman"/>
                <w:i/>
                <w:color w:val="auto"/>
                <w:lang w:bidi="ar-SA"/>
              </w:rPr>
            </w:pPr>
            <w:r w:rsidRPr="00CE3EE1">
              <w:rPr>
                <w:rFonts w:ascii="Times New Roman" w:eastAsia="Calibri" w:hAnsi="Times New Roman" w:cs="Times New Roman"/>
                <w:i/>
                <w:color w:val="auto"/>
                <w:lang w:bidi="ar-SA"/>
              </w:rPr>
              <w:t>Патриотическое «Разговоры о важном»</w:t>
            </w:r>
          </w:p>
        </w:tc>
        <w:tc>
          <w:tcPr>
            <w:tcW w:w="899" w:type="pct"/>
            <w:gridSpan w:val="2"/>
          </w:tcPr>
          <w:p w:rsidR="00CE3EE1" w:rsidRPr="00CE3EE1" w:rsidRDefault="00CE3EE1" w:rsidP="00CE3EE1">
            <w:pPr>
              <w:widowControl/>
              <w:rPr>
                <w:rFonts w:ascii="Times New Roman" w:eastAsia="Calibri" w:hAnsi="Times New Roman" w:cs="Times New Roman"/>
                <w:color w:val="auto"/>
                <w:lang w:bidi="ar-SA"/>
              </w:rPr>
            </w:pPr>
          </w:p>
        </w:tc>
        <w:tc>
          <w:tcPr>
            <w:tcW w:w="822" w:type="pct"/>
          </w:tcPr>
          <w:p w:rsidR="00CE3EE1" w:rsidRPr="00CE3EE1" w:rsidRDefault="00CE3EE1" w:rsidP="00CE3EE1">
            <w:pPr>
              <w:widowControl/>
              <w:jc w:val="center"/>
              <w:rPr>
                <w:rFonts w:ascii="Times New Roman" w:eastAsia="Times New Roman" w:hAnsi="Times New Roman" w:cs="Times New Roman"/>
                <w:b/>
                <w:color w:val="auto"/>
                <w:lang w:bidi="ar-SA"/>
              </w:rPr>
            </w:pPr>
          </w:p>
        </w:tc>
        <w:tc>
          <w:tcPr>
            <w:tcW w:w="1072" w:type="pct"/>
          </w:tcPr>
          <w:p w:rsidR="00CE3EE1" w:rsidRPr="00CE3EE1" w:rsidRDefault="00CE3EE1" w:rsidP="00CE3EE1">
            <w:pPr>
              <w:widowControl/>
              <w:jc w:val="both"/>
              <w:rPr>
                <w:rFonts w:ascii="Times New Roman" w:eastAsia="Times New Roman" w:hAnsi="Times New Roman" w:cs="Times New Roman"/>
                <w:color w:val="auto"/>
                <w:lang w:bidi="ar-SA"/>
              </w:rPr>
            </w:pPr>
          </w:p>
        </w:tc>
      </w:tr>
      <w:tr w:rsidR="00CE3EE1" w:rsidRPr="00CE3EE1" w:rsidTr="00CE3EE1">
        <w:trPr>
          <w:trHeight w:val="323"/>
        </w:trPr>
        <w:tc>
          <w:tcPr>
            <w:tcW w:w="2207" w:type="pct"/>
            <w:gridSpan w:val="2"/>
          </w:tcPr>
          <w:p w:rsidR="00CE3EE1" w:rsidRPr="00CE3EE1" w:rsidRDefault="00CE3EE1" w:rsidP="00CE3EE1">
            <w:pPr>
              <w:widowControl/>
              <w:rPr>
                <w:rFonts w:ascii="Times New Roman" w:eastAsia="Calibri" w:hAnsi="Times New Roman" w:cs="Times New Roman"/>
                <w:i/>
                <w:color w:val="auto"/>
                <w:lang w:bidi="ar-SA"/>
              </w:rPr>
            </w:pPr>
            <w:r w:rsidRPr="00CE3EE1">
              <w:rPr>
                <w:rFonts w:ascii="Times New Roman" w:eastAsia="Calibri" w:hAnsi="Times New Roman" w:cs="Times New Roman"/>
                <w:i/>
                <w:color w:val="auto"/>
                <w:lang w:bidi="ar-SA"/>
              </w:rPr>
              <w:t xml:space="preserve"> «Россия – мои горизонты»</w:t>
            </w:r>
          </w:p>
        </w:tc>
        <w:tc>
          <w:tcPr>
            <w:tcW w:w="899" w:type="pct"/>
            <w:gridSpan w:val="2"/>
          </w:tcPr>
          <w:p w:rsidR="00CE3EE1" w:rsidRPr="00CE3EE1" w:rsidRDefault="00CE3EE1" w:rsidP="00CE3EE1">
            <w:pPr>
              <w:widowControl/>
              <w:rPr>
                <w:rFonts w:ascii="Times New Roman" w:eastAsia="Calibri" w:hAnsi="Times New Roman" w:cs="Times New Roman"/>
                <w:color w:val="auto"/>
                <w:lang w:bidi="ar-SA"/>
              </w:rPr>
            </w:pPr>
          </w:p>
        </w:tc>
        <w:tc>
          <w:tcPr>
            <w:tcW w:w="822" w:type="pct"/>
          </w:tcPr>
          <w:p w:rsidR="00CE3EE1" w:rsidRPr="00CE3EE1" w:rsidRDefault="00CE3EE1" w:rsidP="00CE3EE1">
            <w:pPr>
              <w:widowControl/>
              <w:jc w:val="center"/>
              <w:rPr>
                <w:rFonts w:ascii="Times New Roman" w:eastAsia="Times New Roman" w:hAnsi="Times New Roman" w:cs="Times New Roman"/>
                <w:b/>
                <w:color w:val="auto"/>
                <w:lang w:bidi="ar-SA"/>
              </w:rPr>
            </w:pPr>
          </w:p>
        </w:tc>
        <w:tc>
          <w:tcPr>
            <w:tcW w:w="1072" w:type="pct"/>
          </w:tcPr>
          <w:p w:rsidR="00CE3EE1" w:rsidRPr="00CE3EE1" w:rsidRDefault="00CE3EE1" w:rsidP="00CE3EE1">
            <w:pPr>
              <w:widowControl/>
              <w:jc w:val="both"/>
              <w:rPr>
                <w:rFonts w:ascii="Times New Roman" w:eastAsia="Times New Roman" w:hAnsi="Times New Roman" w:cs="Times New Roman"/>
                <w:color w:val="auto"/>
                <w:lang w:bidi="ar-SA"/>
              </w:rPr>
            </w:pPr>
          </w:p>
        </w:tc>
      </w:tr>
      <w:tr w:rsidR="00CE3EE1" w:rsidRPr="00CE3EE1" w:rsidTr="00CE3EE1">
        <w:trPr>
          <w:trHeight w:val="288"/>
        </w:trPr>
        <w:tc>
          <w:tcPr>
            <w:tcW w:w="2207" w:type="pct"/>
            <w:gridSpan w:val="2"/>
          </w:tcPr>
          <w:p w:rsidR="00CE3EE1" w:rsidRPr="00CE3EE1" w:rsidRDefault="00CE3EE1" w:rsidP="00CE3EE1">
            <w:pPr>
              <w:widowControl/>
              <w:jc w:val="both"/>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Всего к финансированию</w:t>
            </w:r>
          </w:p>
        </w:tc>
        <w:tc>
          <w:tcPr>
            <w:tcW w:w="899" w:type="pct"/>
            <w:gridSpan w:val="2"/>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30</w:t>
            </w:r>
          </w:p>
        </w:tc>
        <w:tc>
          <w:tcPr>
            <w:tcW w:w="822" w:type="pct"/>
          </w:tcPr>
          <w:p w:rsidR="00CE3EE1" w:rsidRPr="00CE3EE1" w:rsidRDefault="00CE3EE1" w:rsidP="00CE3EE1">
            <w:pPr>
              <w:widowControl/>
              <w:jc w:val="center"/>
              <w:rPr>
                <w:rFonts w:ascii="Times New Roman" w:eastAsia="Times New Roman" w:hAnsi="Times New Roman" w:cs="Times New Roman"/>
                <w:b/>
                <w:color w:val="auto"/>
                <w:lang w:bidi="ar-SA"/>
              </w:rPr>
            </w:pPr>
            <w:r w:rsidRPr="00CE3EE1">
              <w:rPr>
                <w:rFonts w:ascii="Times New Roman" w:eastAsia="Times New Roman" w:hAnsi="Times New Roman" w:cs="Times New Roman"/>
                <w:b/>
                <w:color w:val="auto"/>
                <w:lang w:bidi="ar-SA"/>
              </w:rPr>
              <w:t>20</w:t>
            </w:r>
          </w:p>
        </w:tc>
        <w:tc>
          <w:tcPr>
            <w:tcW w:w="1072" w:type="pct"/>
          </w:tcPr>
          <w:p w:rsidR="00CE3EE1" w:rsidRPr="00CE3EE1" w:rsidRDefault="00CE3EE1" w:rsidP="00CE3EE1">
            <w:pPr>
              <w:widowControl/>
              <w:jc w:val="both"/>
              <w:rPr>
                <w:rFonts w:ascii="Times New Roman" w:eastAsia="Times New Roman" w:hAnsi="Times New Roman" w:cs="Times New Roman"/>
                <w:b/>
                <w:color w:val="auto"/>
                <w:lang w:bidi="ar-SA"/>
              </w:rPr>
            </w:pPr>
          </w:p>
        </w:tc>
      </w:tr>
    </w:tbl>
    <w:p w:rsidR="008F4E00" w:rsidRPr="00CE3EE1" w:rsidRDefault="008F4E00"/>
    <w:p w:rsidR="008F4E00" w:rsidRPr="00CE3EE1" w:rsidRDefault="00CF4992">
      <w:pPr>
        <w:pStyle w:val="22"/>
        <w:shd w:val="clear" w:color="auto" w:fill="auto"/>
        <w:spacing w:after="236" w:line="322" w:lineRule="exact"/>
        <w:ind w:right="700" w:firstLine="0"/>
        <w:jc w:val="both"/>
        <w:rPr>
          <w:sz w:val="24"/>
          <w:szCs w:val="24"/>
        </w:rPr>
      </w:pPr>
      <w:r w:rsidRPr="00CE3EE1">
        <w:rPr>
          <w:sz w:val="24"/>
          <w:szCs w:val="24"/>
        </w:rPr>
        <w:t>В целях более успешной динамики в общем развитии учащихся проводятся коррекционные фронтальные, групповые и индивидуальные занятия, которые направлены на коррекцию психических процессов, восполнения пробелов в знаниях, и формирование навыков адаптации личности в современных жизненных условиях.</w:t>
      </w:r>
    </w:p>
    <w:p w:rsidR="008F4E00" w:rsidRPr="00CE3EE1" w:rsidRDefault="00CF4992">
      <w:pPr>
        <w:pStyle w:val="22"/>
        <w:shd w:val="clear" w:color="auto" w:fill="auto"/>
        <w:spacing w:before="0" w:line="326" w:lineRule="exact"/>
        <w:ind w:right="700" w:firstLine="0"/>
        <w:jc w:val="both"/>
        <w:rPr>
          <w:sz w:val="24"/>
          <w:szCs w:val="24"/>
        </w:rPr>
      </w:pPr>
      <w:r w:rsidRPr="00CE3EE1">
        <w:rPr>
          <w:sz w:val="24"/>
          <w:szCs w:val="24"/>
        </w:rPr>
        <w:t>Выбор коррекционно-развивающих занятий, их количественное соотношение, содержание осуществляется исходя из психофизических особенностей</w:t>
      </w:r>
    </w:p>
    <w:p w:rsidR="008F4E00" w:rsidRPr="00CE3EE1" w:rsidRDefault="00CF4992">
      <w:pPr>
        <w:pStyle w:val="22"/>
        <w:shd w:val="clear" w:color="auto" w:fill="auto"/>
        <w:spacing w:before="0" w:after="1533" w:line="322" w:lineRule="exact"/>
        <w:ind w:firstLine="0"/>
        <w:rPr>
          <w:sz w:val="24"/>
          <w:szCs w:val="24"/>
        </w:rPr>
      </w:pPr>
      <w:r w:rsidRPr="00CE3EE1">
        <w:rPr>
          <w:sz w:val="24"/>
          <w:szCs w:val="24"/>
        </w:rPr>
        <w:t>обучающихся на основании рекомендаций ПМПК и индивидуальной программы реабилитации инвалида.</w:t>
      </w:r>
    </w:p>
    <w:p w:rsidR="008F4E00" w:rsidRPr="00CE3EE1" w:rsidRDefault="00CF4992" w:rsidP="00C410CE">
      <w:pPr>
        <w:pStyle w:val="221"/>
        <w:keepNext/>
        <w:keepLines/>
        <w:numPr>
          <w:ilvl w:val="0"/>
          <w:numId w:val="228"/>
        </w:numPr>
        <w:shd w:val="clear" w:color="auto" w:fill="auto"/>
        <w:tabs>
          <w:tab w:val="left" w:pos="2550"/>
        </w:tabs>
        <w:spacing w:before="0" w:after="299" w:line="280" w:lineRule="exact"/>
        <w:ind w:left="1800"/>
        <w:rPr>
          <w:sz w:val="24"/>
          <w:szCs w:val="24"/>
        </w:rPr>
      </w:pPr>
      <w:bookmarkStart w:id="910" w:name="bookmark911"/>
      <w:r w:rsidRPr="00CE3EE1">
        <w:rPr>
          <w:sz w:val="24"/>
          <w:szCs w:val="24"/>
        </w:rPr>
        <w:lastRenderedPageBreak/>
        <w:t>КАЛЕНДАРНЫЙ УЧЕБНЫЙ ГРАФИК</w:t>
      </w:r>
      <w:bookmarkEnd w:id="910"/>
    </w:p>
    <w:p w:rsidR="008F4E00" w:rsidRPr="00CE3EE1" w:rsidRDefault="00CF4992">
      <w:pPr>
        <w:pStyle w:val="22"/>
        <w:shd w:val="clear" w:color="auto" w:fill="auto"/>
        <w:spacing w:before="0" w:line="322" w:lineRule="exact"/>
        <w:ind w:right="700" w:firstLine="740"/>
        <w:jc w:val="both"/>
        <w:rPr>
          <w:sz w:val="24"/>
          <w:szCs w:val="24"/>
        </w:rPr>
      </w:pPr>
      <w:bookmarkStart w:id="911" w:name="bookmark912"/>
      <w:r w:rsidRPr="00CE3EE1">
        <w:rPr>
          <w:sz w:val="24"/>
          <w:szCs w:val="24"/>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bookmarkEnd w:id="911"/>
    </w:p>
    <w:p w:rsidR="008F4E00" w:rsidRPr="00CE3EE1" w:rsidRDefault="00CF4992" w:rsidP="00C410CE">
      <w:pPr>
        <w:pStyle w:val="22"/>
        <w:numPr>
          <w:ilvl w:val="0"/>
          <w:numId w:val="229"/>
        </w:numPr>
        <w:shd w:val="clear" w:color="auto" w:fill="auto"/>
        <w:tabs>
          <w:tab w:val="left" w:pos="882"/>
        </w:tabs>
        <w:spacing w:before="0" w:line="341" w:lineRule="exact"/>
        <w:ind w:left="740" w:hanging="220"/>
        <w:jc w:val="both"/>
        <w:rPr>
          <w:sz w:val="24"/>
          <w:szCs w:val="24"/>
        </w:rPr>
      </w:pPr>
      <w:r w:rsidRPr="00CE3EE1">
        <w:rPr>
          <w:sz w:val="24"/>
          <w:szCs w:val="24"/>
        </w:rPr>
        <w:t>даты начала и окончания учебного года;</w:t>
      </w:r>
    </w:p>
    <w:p w:rsidR="008F4E00" w:rsidRPr="00CE3EE1" w:rsidRDefault="00CF4992" w:rsidP="00C410CE">
      <w:pPr>
        <w:pStyle w:val="22"/>
        <w:numPr>
          <w:ilvl w:val="0"/>
          <w:numId w:val="229"/>
        </w:numPr>
        <w:shd w:val="clear" w:color="auto" w:fill="auto"/>
        <w:tabs>
          <w:tab w:val="left" w:pos="882"/>
        </w:tabs>
        <w:spacing w:before="0" w:line="341" w:lineRule="exact"/>
        <w:ind w:left="740" w:hanging="220"/>
        <w:jc w:val="both"/>
        <w:rPr>
          <w:sz w:val="24"/>
          <w:szCs w:val="24"/>
        </w:rPr>
      </w:pPr>
      <w:r w:rsidRPr="00CE3EE1">
        <w:rPr>
          <w:sz w:val="24"/>
          <w:szCs w:val="24"/>
        </w:rPr>
        <w:t>продолжительность учебного года;</w:t>
      </w:r>
    </w:p>
    <w:p w:rsidR="008F4E00" w:rsidRPr="00CE3EE1" w:rsidRDefault="00CF4992" w:rsidP="00C410CE">
      <w:pPr>
        <w:pStyle w:val="22"/>
        <w:numPr>
          <w:ilvl w:val="0"/>
          <w:numId w:val="229"/>
        </w:numPr>
        <w:shd w:val="clear" w:color="auto" w:fill="auto"/>
        <w:tabs>
          <w:tab w:val="left" w:pos="882"/>
        </w:tabs>
        <w:spacing w:before="0" w:line="341" w:lineRule="exact"/>
        <w:ind w:left="740" w:hanging="220"/>
        <w:jc w:val="both"/>
        <w:rPr>
          <w:sz w:val="24"/>
          <w:szCs w:val="24"/>
        </w:rPr>
      </w:pPr>
      <w:r w:rsidRPr="00CE3EE1">
        <w:rPr>
          <w:sz w:val="24"/>
          <w:szCs w:val="24"/>
        </w:rPr>
        <w:t>сроки и продолжительность каникул;</w:t>
      </w:r>
    </w:p>
    <w:p w:rsidR="008F4E00" w:rsidRPr="00CE3EE1" w:rsidRDefault="00CF4992" w:rsidP="00C410CE">
      <w:pPr>
        <w:pStyle w:val="22"/>
        <w:numPr>
          <w:ilvl w:val="0"/>
          <w:numId w:val="229"/>
        </w:numPr>
        <w:shd w:val="clear" w:color="auto" w:fill="auto"/>
        <w:tabs>
          <w:tab w:val="left" w:pos="882"/>
        </w:tabs>
        <w:spacing w:before="0" w:line="322" w:lineRule="exact"/>
        <w:ind w:left="740" w:hanging="220"/>
        <w:jc w:val="both"/>
        <w:rPr>
          <w:sz w:val="24"/>
          <w:szCs w:val="24"/>
        </w:rPr>
      </w:pPr>
      <w:r w:rsidRPr="00CE3EE1">
        <w:rPr>
          <w:sz w:val="24"/>
          <w:szCs w:val="24"/>
        </w:rPr>
        <w:t>сроки проведения промежуточной аттестации.</w:t>
      </w:r>
    </w:p>
    <w:p w:rsidR="008F4E00" w:rsidRPr="00CE3EE1" w:rsidRDefault="00CF4992">
      <w:pPr>
        <w:pStyle w:val="22"/>
        <w:shd w:val="clear" w:color="auto" w:fill="auto"/>
        <w:spacing w:before="0" w:after="240" w:line="322" w:lineRule="exact"/>
        <w:ind w:right="700" w:firstLine="740"/>
        <w:jc w:val="both"/>
        <w:rPr>
          <w:sz w:val="24"/>
          <w:szCs w:val="24"/>
        </w:rPr>
      </w:pPr>
      <w:r w:rsidRPr="00CE3EE1">
        <w:rPr>
          <w:sz w:val="24"/>
          <w:szCs w:val="24"/>
        </w:rPr>
        <w:t>Календарный учебный график реализации адаптированной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к системе организации учебного года: четвертная, триместровая, биместровая, модульная и др.</w:t>
      </w:r>
    </w:p>
    <w:p w:rsidR="008F4E00" w:rsidRPr="00CE3EE1" w:rsidRDefault="00CF4992">
      <w:pPr>
        <w:pStyle w:val="221"/>
        <w:keepNext/>
        <w:keepLines/>
        <w:shd w:val="clear" w:color="auto" w:fill="auto"/>
        <w:spacing w:before="0" w:after="0" w:line="322" w:lineRule="exact"/>
        <w:ind w:firstLine="740"/>
        <w:rPr>
          <w:sz w:val="24"/>
          <w:szCs w:val="24"/>
        </w:rPr>
      </w:pPr>
      <w:bookmarkStart w:id="912" w:name="bookmark913"/>
      <w:r w:rsidRPr="00CE3EE1">
        <w:rPr>
          <w:sz w:val="24"/>
          <w:szCs w:val="24"/>
        </w:rPr>
        <w:t>Примерный план внеурочной деятельности</w:t>
      </w:r>
      <w:bookmarkEnd w:id="912"/>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Внеурочная деятельность является неотъемлемой и обязательной частью основной общеобразовательной программы.</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8F4E00" w:rsidRPr="00CE3EE1" w:rsidRDefault="00CF4992">
      <w:pPr>
        <w:pStyle w:val="22"/>
        <w:shd w:val="clear" w:color="auto" w:fill="auto"/>
        <w:spacing w:before="0" w:line="322" w:lineRule="exact"/>
        <w:ind w:left="740" w:right="700" w:hanging="220"/>
        <w:jc w:val="both"/>
        <w:rPr>
          <w:sz w:val="24"/>
          <w:szCs w:val="24"/>
        </w:rPr>
      </w:pPr>
      <w:r w:rsidRPr="00CE3EE1">
        <w:rPr>
          <w:sz w:val="24"/>
          <w:szCs w:val="24"/>
        </w:rPr>
        <w:t>■ внеурочную деятельность по учебным предметам образовательной программы (учебные курсы, учебные модули по выбору обучающихся с ЗПР, родителей (законных представителей) несовершеннолетних обучающихся, в том числе предусматривающие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с ЗПР, через организацию социальных практик (в том числе волонтёрство),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 xml:space="preserve">внеурочную деятельность, направленную на реализацию комплекса воспитательных </w:t>
      </w:r>
      <w:r w:rsidRPr="00CE3EE1">
        <w:rPr>
          <w:sz w:val="24"/>
          <w:szCs w:val="24"/>
        </w:rPr>
        <w:lastRenderedPageBreak/>
        <w:t>мероприятий на уровне образовательной организации, класса, занятия, в том числе в творческих объединениях по интересам, культурные и социальныепрактики с учетом историко-культурной и этнической специфики региона, потребностей обучающихся с ЗПР, родителей (законных представителей) несовершеннолетних обучающихся;</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внеурочную деятельность, направленную на организацию психолого-пе</w:t>
      </w:r>
      <w:r w:rsidRPr="00CE3EE1">
        <w:rPr>
          <w:sz w:val="24"/>
          <w:szCs w:val="24"/>
        </w:rPr>
        <w:softHyphen/>
        <w:t>дагогической поддержки обучающихся с ЗПР (проектирование ин</w:t>
      </w:r>
      <w:r w:rsidRPr="00CE3EE1">
        <w:rPr>
          <w:sz w:val="24"/>
          <w:szCs w:val="24"/>
        </w:rPr>
        <w:softHyphen/>
        <w:t>дивидуальных образовательных маршрутов, работа тьюторов, педагогов-психологов и др.);</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обучающегося с окружающей средой, социальной защиты учащихся);</w:t>
      </w:r>
    </w:p>
    <w:p w:rsidR="008F4E00" w:rsidRPr="00CE3EE1" w:rsidRDefault="00CF4992" w:rsidP="00C410CE">
      <w:pPr>
        <w:pStyle w:val="22"/>
        <w:numPr>
          <w:ilvl w:val="0"/>
          <w:numId w:val="227"/>
        </w:numPr>
        <w:shd w:val="clear" w:color="auto" w:fill="auto"/>
        <w:tabs>
          <w:tab w:val="left" w:pos="739"/>
        </w:tabs>
        <w:spacing w:before="0" w:after="333" w:line="322" w:lineRule="exact"/>
        <w:ind w:left="740" w:hanging="260"/>
        <w:jc w:val="both"/>
        <w:rPr>
          <w:sz w:val="24"/>
          <w:szCs w:val="24"/>
        </w:rPr>
      </w:pPr>
      <w:r w:rsidRPr="00CE3EE1">
        <w:rPr>
          <w:sz w:val="24"/>
          <w:szCs w:val="24"/>
        </w:rPr>
        <w:t>план воспитательных мероприятий.</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реализовываться различные модели примерного плана внеурочной деятельности:</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модель плана с преобладанием деятельности ученических сообществ и воспитательных мероприятий.</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w:t>
      </w:r>
      <w:r w:rsidRPr="00CE3EE1">
        <w:rPr>
          <w:sz w:val="24"/>
          <w:szCs w:val="24"/>
        </w:rPr>
        <w:lastRenderedPageBreak/>
        <w:t>человека;</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компетенции в сфере общественной самоорганизации, участия в общественно значимой совместной деятельности.</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Организация жизни ученических сообществ может происходить:</w:t>
      </w:r>
    </w:p>
    <w:p w:rsidR="008F4E00" w:rsidRPr="00CE3EE1" w:rsidRDefault="00CF4992" w:rsidP="00C410CE">
      <w:pPr>
        <w:pStyle w:val="22"/>
        <w:numPr>
          <w:ilvl w:val="0"/>
          <w:numId w:val="227"/>
        </w:numPr>
        <w:shd w:val="clear" w:color="auto" w:fill="auto"/>
        <w:tabs>
          <w:tab w:val="left" w:pos="740"/>
        </w:tabs>
        <w:spacing w:before="0" w:line="322" w:lineRule="exact"/>
        <w:ind w:left="740" w:right="700" w:hanging="260"/>
        <w:jc w:val="both"/>
        <w:rPr>
          <w:sz w:val="24"/>
          <w:szCs w:val="24"/>
        </w:rPr>
      </w:pPr>
      <w:r w:rsidRPr="00CE3EE1">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w:t>
      </w:r>
    </w:p>
    <w:p w:rsidR="008F4E00" w:rsidRPr="00CE3EE1" w:rsidRDefault="00CF4992">
      <w:pPr>
        <w:pStyle w:val="22"/>
        <w:shd w:val="clear" w:color="auto" w:fill="auto"/>
        <w:spacing w:before="0" w:line="322" w:lineRule="exact"/>
        <w:ind w:left="740" w:right="700" w:firstLine="0"/>
        <w:rPr>
          <w:sz w:val="24"/>
          <w:szCs w:val="24"/>
        </w:rPr>
      </w:pPr>
      <w:r w:rsidRPr="00CE3EE1">
        <w:rPr>
          <w:sz w:val="24"/>
          <w:szCs w:val="24"/>
        </w:rPr>
        <w:t>общественных объединениях, созданных в образовательной организации и за ее пределами;</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через участие в экологическом просвещении сверстников, родителей, населения, в благоустройстве образовательной организации, класса, сельского поселения, города, в ходе партнерства с общественными организациями и объединениями.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Формы реализации внеурочной деятельности образовательная организация определяет самостоятельно.</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8F4E00" w:rsidRPr="00CE3EE1" w:rsidRDefault="00CF4992">
      <w:pPr>
        <w:pStyle w:val="22"/>
        <w:shd w:val="clear" w:color="auto" w:fill="auto"/>
        <w:spacing w:before="0" w:after="933" w:line="322" w:lineRule="exact"/>
        <w:ind w:right="700" w:firstLine="740"/>
        <w:jc w:val="both"/>
        <w:rPr>
          <w:sz w:val="24"/>
          <w:szCs w:val="24"/>
        </w:rPr>
      </w:pPr>
      <w:r w:rsidRPr="00CE3EE1">
        <w:rPr>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8F4E00" w:rsidRPr="00CE3EE1" w:rsidRDefault="00CF4992" w:rsidP="00C410CE">
      <w:pPr>
        <w:pStyle w:val="221"/>
        <w:keepNext/>
        <w:keepLines/>
        <w:numPr>
          <w:ilvl w:val="0"/>
          <w:numId w:val="228"/>
        </w:numPr>
        <w:shd w:val="clear" w:color="auto" w:fill="auto"/>
        <w:tabs>
          <w:tab w:val="left" w:pos="1030"/>
        </w:tabs>
        <w:spacing w:before="0" w:after="32" w:line="280" w:lineRule="exact"/>
        <w:ind w:left="280"/>
        <w:rPr>
          <w:sz w:val="24"/>
          <w:szCs w:val="24"/>
        </w:rPr>
      </w:pPr>
      <w:bookmarkStart w:id="913" w:name="bookmark915"/>
      <w:bookmarkStart w:id="914" w:name="bookmark916"/>
      <w:r w:rsidRPr="00CE3EE1">
        <w:rPr>
          <w:sz w:val="24"/>
          <w:szCs w:val="24"/>
        </w:rPr>
        <w:t>ПРИМЕРНЫЙ КАЛЕНДАРНЫЙ ПЛАН ВОСПИТАТЕЛЬНОЙ</w:t>
      </w:r>
      <w:bookmarkEnd w:id="913"/>
      <w:bookmarkEnd w:id="914"/>
    </w:p>
    <w:p w:rsidR="008F4E00" w:rsidRPr="00CE3EE1" w:rsidRDefault="00CF4992">
      <w:pPr>
        <w:pStyle w:val="221"/>
        <w:keepNext/>
        <w:keepLines/>
        <w:shd w:val="clear" w:color="auto" w:fill="auto"/>
        <w:spacing w:before="0" w:after="304" w:line="280" w:lineRule="exact"/>
        <w:ind w:left="4080"/>
        <w:jc w:val="left"/>
        <w:rPr>
          <w:sz w:val="24"/>
          <w:szCs w:val="24"/>
        </w:rPr>
      </w:pPr>
      <w:bookmarkStart w:id="915" w:name="bookmark917"/>
      <w:r w:rsidRPr="00CE3EE1">
        <w:rPr>
          <w:sz w:val="24"/>
          <w:szCs w:val="24"/>
        </w:rPr>
        <w:t>РАБОТЫ</w:t>
      </w:r>
      <w:bookmarkEnd w:id="915"/>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(утвержденной2 июня 2020 года заседанием Федерального учебно-методического объединения по общему образованию), а также потребностей социально-экономического развития региона, этнокультурных особенностей населения.</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Календарный план воспитательной работы составляется текущий учебный год. В нем конкретизируется заявленная в Программе воспитания работа применительно к конкретному учебному году и уровню образования.</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 xml:space="preserve">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w:t>
      </w:r>
      <w:r w:rsidRPr="00CE3EE1">
        <w:rPr>
          <w:sz w:val="24"/>
          <w:szCs w:val="24"/>
        </w:rPr>
        <w:lastRenderedPageBreak/>
        <w:t>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E3EE1">
        <w:rPr>
          <w:sz w:val="24"/>
          <w:szCs w:val="24"/>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8F4E00" w:rsidRPr="00CE3EE1" w:rsidRDefault="00CF4992">
      <w:pPr>
        <w:pStyle w:val="22"/>
        <w:shd w:val="clear" w:color="auto" w:fill="auto"/>
        <w:spacing w:before="0" w:after="900" w:line="322" w:lineRule="exact"/>
        <w:ind w:right="700" w:firstLine="740"/>
        <w:jc w:val="both"/>
        <w:rPr>
          <w:sz w:val="24"/>
          <w:szCs w:val="24"/>
        </w:rPr>
      </w:pPr>
      <w:r w:rsidRPr="00CE3EE1">
        <w:rPr>
          <w:sz w:val="24"/>
          <w:szCs w:val="24"/>
        </w:rPr>
        <w:t>Возможный образец наполнения календарного плана воспитательной работы представлен в ПООП ООО.</w:t>
      </w:r>
    </w:p>
    <w:p w:rsidR="008F4E00" w:rsidRPr="00CE3EE1" w:rsidRDefault="00CF4992" w:rsidP="00C410CE">
      <w:pPr>
        <w:pStyle w:val="22"/>
        <w:numPr>
          <w:ilvl w:val="0"/>
          <w:numId w:val="228"/>
        </w:numPr>
        <w:shd w:val="clear" w:color="auto" w:fill="auto"/>
        <w:tabs>
          <w:tab w:val="left" w:pos="2470"/>
        </w:tabs>
        <w:spacing w:before="0" w:after="300" w:line="322" w:lineRule="exact"/>
        <w:ind w:left="160" w:right="700" w:firstLine="1560"/>
        <w:rPr>
          <w:sz w:val="24"/>
          <w:szCs w:val="24"/>
        </w:rPr>
      </w:pPr>
      <w:bookmarkStart w:id="916" w:name="bookmark918"/>
      <w:r w:rsidRPr="00CE3EE1">
        <w:rPr>
          <w:sz w:val="24"/>
          <w:szCs w:val="24"/>
        </w:rPr>
        <w:t>ХАРАКТЕРИСТИКА УСЛОВИИ РЕАЛИЗАЦИИ АДАПТИРОВАННОЙ ОСНОВНОЙ ОБРАЗОВАТЕЛЬНОЙ ПРОГРАММЫ ОСНОВНОГО ОБЩЕГО ОБРАЗОВАНИЯ ОБУЧАЮЩИХСЯ С ЗПР</w:t>
      </w:r>
      <w:bookmarkEnd w:id="916"/>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Требования к условиям получения образования обучающимися с ЗПРопределяются ФГОС ООО ипредставляют собой общесистемные требования, требования кматериально-техническому и учебно-методическому обеспечению, требования к кадровым, психолого-педагогическим,</w:t>
      </w:r>
    </w:p>
    <w:p w:rsidR="008F4E00" w:rsidRPr="00CE3EE1" w:rsidRDefault="00CF4992">
      <w:pPr>
        <w:pStyle w:val="22"/>
        <w:shd w:val="clear" w:color="auto" w:fill="auto"/>
        <w:spacing w:before="0" w:line="322" w:lineRule="exact"/>
        <w:ind w:right="700" w:firstLine="0"/>
        <w:rPr>
          <w:sz w:val="24"/>
          <w:szCs w:val="24"/>
        </w:rPr>
      </w:pPr>
      <w:r w:rsidRPr="00CE3EE1">
        <w:rPr>
          <w:sz w:val="24"/>
          <w:szCs w:val="24"/>
        </w:rPr>
        <w:t xml:space="preserve">финансовым условиям реализации АООП ООО обучающихся с ЗПР и достижения </w:t>
      </w:r>
      <w:r w:rsidRPr="00CE3EE1">
        <w:rPr>
          <w:sz w:val="24"/>
          <w:szCs w:val="24"/>
        </w:rPr>
        <w:lastRenderedPageBreak/>
        <w:t>планируемых результатов этой категорией обучающихся.</w:t>
      </w:r>
    </w:p>
    <w:p w:rsidR="008F4E00" w:rsidRPr="00CE3EE1" w:rsidRDefault="00CF4992">
      <w:pPr>
        <w:pStyle w:val="22"/>
        <w:shd w:val="clear" w:color="auto" w:fill="auto"/>
        <w:spacing w:before="0" w:after="633" w:line="322" w:lineRule="exact"/>
        <w:ind w:right="700" w:firstLine="740"/>
        <w:jc w:val="both"/>
        <w:rPr>
          <w:sz w:val="24"/>
          <w:szCs w:val="24"/>
        </w:rPr>
      </w:pPr>
      <w:r w:rsidRPr="00CE3EE1">
        <w:rPr>
          <w:sz w:val="24"/>
          <w:szCs w:val="24"/>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w:t>
      </w:r>
    </w:p>
    <w:p w:rsidR="008F4E00" w:rsidRPr="00CE3EE1" w:rsidRDefault="00CF4992" w:rsidP="00C410CE">
      <w:pPr>
        <w:pStyle w:val="221"/>
        <w:keepNext/>
        <w:keepLines/>
        <w:numPr>
          <w:ilvl w:val="0"/>
          <w:numId w:val="232"/>
        </w:numPr>
        <w:shd w:val="clear" w:color="auto" w:fill="auto"/>
        <w:tabs>
          <w:tab w:val="left" w:pos="956"/>
        </w:tabs>
        <w:spacing w:before="0" w:after="299" w:line="280" w:lineRule="exact"/>
        <w:rPr>
          <w:sz w:val="24"/>
          <w:szCs w:val="24"/>
        </w:rPr>
      </w:pPr>
      <w:bookmarkStart w:id="917" w:name="bookmark919"/>
      <w:bookmarkStart w:id="918" w:name="bookmark920"/>
      <w:r w:rsidRPr="00CE3EE1">
        <w:rPr>
          <w:sz w:val="24"/>
          <w:szCs w:val="24"/>
        </w:rPr>
        <w:t>Общесистемные требования</w:t>
      </w:r>
      <w:bookmarkEnd w:id="917"/>
      <w:bookmarkEnd w:id="918"/>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8F4E00" w:rsidRPr="00CE3EE1" w:rsidRDefault="00CF4992">
      <w:pPr>
        <w:pStyle w:val="22"/>
        <w:shd w:val="clear" w:color="auto" w:fill="auto"/>
        <w:spacing w:before="0" w:after="633" w:line="322" w:lineRule="exact"/>
        <w:ind w:right="700" w:firstLine="740"/>
        <w:jc w:val="both"/>
        <w:rPr>
          <w:sz w:val="24"/>
          <w:szCs w:val="24"/>
        </w:rPr>
      </w:pPr>
      <w:r w:rsidRPr="00CE3EE1">
        <w:rPr>
          <w:sz w:val="24"/>
          <w:szCs w:val="24"/>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8F4E00" w:rsidRPr="00CE3EE1" w:rsidRDefault="00CF4992" w:rsidP="00C410CE">
      <w:pPr>
        <w:pStyle w:val="221"/>
        <w:keepNext/>
        <w:keepLines/>
        <w:numPr>
          <w:ilvl w:val="0"/>
          <w:numId w:val="233"/>
        </w:numPr>
        <w:shd w:val="clear" w:color="auto" w:fill="auto"/>
        <w:tabs>
          <w:tab w:val="left" w:pos="961"/>
        </w:tabs>
        <w:spacing w:before="0" w:after="309" w:line="280" w:lineRule="exact"/>
        <w:rPr>
          <w:sz w:val="24"/>
          <w:szCs w:val="24"/>
        </w:rPr>
      </w:pPr>
      <w:bookmarkStart w:id="919" w:name="bookmark921"/>
      <w:bookmarkStart w:id="920" w:name="bookmark922"/>
      <w:r w:rsidRPr="00CE3EE1">
        <w:rPr>
          <w:sz w:val="24"/>
          <w:szCs w:val="24"/>
        </w:rPr>
        <w:t>Материально-техническое обеспечение</w:t>
      </w:r>
      <w:bookmarkEnd w:id="919"/>
      <w:bookmarkEnd w:id="920"/>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Материально-техническое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 идолжно соответствовать особым образовательным потребностям обучающихся с ЗПР на уровне основного общего образования.</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Материально-техническая база образовательной организации должна быть приведена в соответствие с задачами по обеспечению реализации АООП ООО обучающихся с ЗПР и созданию соответствующей образовательной и социальной среды.</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 связи с этим в структуре материально-технического обеспечения процесса образования должна быть отражена специфика требований к:</w:t>
      </w:r>
    </w:p>
    <w:p w:rsidR="008F4E00" w:rsidRPr="00CE3EE1" w:rsidRDefault="00CF4992" w:rsidP="00C410CE">
      <w:pPr>
        <w:pStyle w:val="22"/>
        <w:numPr>
          <w:ilvl w:val="0"/>
          <w:numId w:val="227"/>
        </w:numPr>
        <w:shd w:val="clear" w:color="auto" w:fill="auto"/>
        <w:tabs>
          <w:tab w:val="left" w:pos="739"/>
        </w:tabs>
        <w:spacing w:before="0" w:line="322" w:lineRule="exact"/>
        <w:ind w:left="740" w:hanging="260"/>
        <w:jc w:val="both"/>
        <w:rPr>
          <w:sz w:val="24"/>
          <w:szCs w:val="24"/>
        </w:rPr>
      </w:pPr>
      <w:r w:rsidRPr="00CE3EE1">
        <w:rPr>
          <w:sz w:val="24"/>
          <w:szCs w:val="24"/>
        </w:rPr>
        <w:t>организации пространства, в котором обучается обучающийся с ЗПР;</w:t>
      </w:r>
    </w:p>
    <w:p w:rsidR="008F4E00" w:rsidRPr="00CE3EE1" w:rsidRDefault="00CF4992" w:rsidP="00C410CE">
      <w:pPr>
        <w:pStyle w:val="22"/>
        <w:numPr>
          <w:ilvl w:val="0"/>
          <w:numId w:val="227"/>
        </w:numPr>
        <w:shd w:val="clear" w:color="auto" w:fill="auto"/>
        <w:tabs>
          <w:tab w:val="left" w:pos="739"/>
        </w:tabs>
        <w:spacing w:before="0" w:line="322" w:lineRule="exact"/>
        <w:ind w:left="740" w:hanging="260"/>
        <w:jc w:val="both"/>
        <w:rPr>
          <w:sz w:val="24"/>
          <w:szCs w:val="24"/>
        </w:rPr>
      </w:pPr>
      <w:r w:rsidRPr="00CE3EE1">
        <w:rPr>
          <w:sz w:val="24"/>
          <w:szCs w:val="24"/>
        </w:rPr>
        <w:t>организации временного режима обучения;</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техническим средствам обучения обучающихся с ЗПР на уровне основного общего образования;</w:t>
      </w:r>
    </w:p>
    <w:p w:rsidR="008F4E00" w:rsidRPr="00CE3EE1" w:rsidRDefault="00CF4992" w:rsidP="00C410CE">
      <w:pPr>
        <w:pStyle w:val="22"/>
        <w:numPr>
          <w:ilvl w:val="0"/>
          <w:numId w:val="227"/>
        </w:numPr>
        <w:shd w:val="clear" w:color="auto" w:fill="auto"/>
        <w:tabs>
          <w:tab w:val="left" w:pos="739"/>
        </w:tabs>
        <w:spacing w:before="0" w:line="322" w:lineRule="exact"/>
        <w:ind w:left="740" w:right="700" w:hanging="260"/>
        <w:jc w:val="both"/>
        <w:rPr>
          <w:sz w:val="24"/>
          <w:szCs w:val="24"/>
        </w:rPr>
      </w:pPr>
      <w:r w:rsidRPr="00CE3EE1">
        <w:rPr>
          <w:sz w:val="24"/>
          <w:szCs w:val="24"/>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w:t>
      </w:r>
      <w:r w:rsidRPr="00CE3EE1">
        <w:rPr>
          <w:sz w:val="24"/>
          <w:szCs w:val="24"/>
        </w:rPr>
        <w:lastRenderedPageBreak/>
        <w:t>ЗПР.</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rsidR="008F4E00" w:rsidRPr="00CE3EE1" w:rsidRDefault="00CF4992">
      <w:pPr>
        <w:pStyle w:val="22"/>
        <w:shd w:val="clear" w:color="auto" w:fill="auto"/>
        <w:tabs>
          <w:tab w:val="left" w:pos="5429"/>
          <w:tab w:val="left" w:pos="8318"/>
        </w:tabs>
        <w:spacing w:before="0" w:line="322" w:lineRule="exact"/>
        <w:ind w:right="700" w:firstLine="740"/>
        <w:jc w:val="both"/>
        <w:rPr>
          <w:sz w:val="24"/>
          <w:szCs w:val="24"/>
        </w:rPr>
      </w:pPr>
      <w:r w:rsidRPr="00CE3EE1">
        <w:rPr>
          <w:sz w:val="24"/>
          <w:szCs w:val="24"/>
        </w:rPr>
        <w:t>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отдельных специально оборудованных помещений для проведения занятий с учителем-дефектологом, педагогом- психологом/специальным психологом,</w:t>
      </w:r>
      <w:r w:rsidRPr="00CE3EE1">
        <w:rPr>
          <w:sz w:val="24"/>
          <w:szCs w:val="24"/>
        </w:rPr>
        <w:tab/>
        <w:t>учителем-логопедом</w:t>
      </w:r>
      <w:r w:rsidRPr="00CE3EE1">
        <w:rPr>
          <w:sz w:val="24"/>
          <w:szCs w:val="24"/>
        </w:rPr>
        <w:tab/>
        <w:t>и др.</w:t>
      </w:r>
    </w:p>
    <w:p w:rsidR="008F4E00" w:rsidRPr="00CE3EE1" w:rsidRDefault="00CF4992">
      <w:pPr>
        <w:pStyle w:val="22"/>
        <w:shd w:val="clear" w:color="auto" w:fill="auto"/>
        <w:spacing w:before="0" w:line="322" w:lineRule="exact"/>
        <w:ind w:right="700" w:firstLine="0"/>
        <w:jc w:val="both"/>
        <w:rPr>
          <w:sz w:val="24"/>
          <w:szCs w:val="24"/>
        </w:rPr>
      </w:pPr>
      <w:r w:rsidRPr="00CE3EE1">
        <w:rPr>
          <w:sz w:val="24"/>
          <w:szCs w:val="24"/>
        </w:rPr>
        <w:t>специалистами. Эти кабинеты должны быть оснащены необходимым оборудованием, диагностическими комплектами, коррекционно</w:t>
      </w:r>
      <w:r w:rsidRPr="00CE3EE1">
        <w:rPr>
          <w:sz w:val="24"/>
          <w:szCs w:val="24"/>
        </w:rPr>
        <w:softHyphen/>
        <w:t>развивающими и дидактическими средствами обучения и воспитания обучающихся с ЗПР. Должно быть организовано пространство для отдыха и двигательной активности обучающихся на перемене и во второй половине дня.</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Сроки освоения АООП ООО обучающимися с ЗПР составляют 5 лет (5</w:t>
      </w:r>
      <w:r w:rsidRPr="00CE3EE1">
        <w:rPr>
          <w:sz w:val="24"/>
          <w:szCs w:val="24"/>
        </w:rPr>
        <w:softHyphen/>
        <w:t>9 классы).</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Требования к продолжительности учебного года, продолжительности учебной недели, недельной образовательной нагрузке и т.д. представлены в разделе 2.3.1.</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w:t>
      </w:r>
      <w:r w:rsidRPr="00CE3EE1">
        <w:rPr>
          <w:sz w:val="24"/>
          <w:szCs w:val="24"/>
          <w:lang w:val="en-US" w:eastAsia="en-US" w:bidi="en-US"/>
        </w:rPr>
        <w:t>c</w:t>
      </w:r>
      <w:r w:rsidRPr="00CE3EE1">
        <w:rPr>
          <w:sz w:val="24"/>
          <w:szCs w:val="24"/>
          <w:lang w:eastAsia="en-US" w:bidi="en-US"/>
        </w:rPr>
        <w:t xml:space="preserve"> </w:t>
      </w:r>
      <w:r w:rsidRPr="00CE3EE1">
        <w:rPr>
          <w:sz w:val="24"/>
          <w:szCs w:val="24"/>
        </w:rPr>
        <w:t xml:space="preserve">колонками (моноблоки) и выходом в </w:t>
      </w:r>
      <w:r w:rsidRPr="00CE3EE1">
        <w:rPr>
          <w:sz w:val="24"/>
          <w:szCs w:val="24"/>
          <w:lang w:val="en-US" w:eastAsia="en-US" w:bidi="en-US"/>
        </w:rPr>
        <w:t>Internet</w:t>
      </w:r>
      <w:r w:rsidRPr="00CE3EE1">
        <w:rPr>
          <w:sz w:val="24"/>
          <w:szCs w:val="24"/>
          <w:lang w:eastAsia="en-US" w:bidi="en-US"/>
        </w:rPr>
        <w:t xml:space="preserve">, </w:t>
      </w:r>
      <w:r w:rsidRPr="00CE3EE1">
        <w:rPr>
          <w:sz w:val="24"/>
          <w:szCs w:val="24"/>
        </w:rPr>
        <w:t xml:space="preserve">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w:t>
      </w:r>
      <w:r w:rsidRPr="00CE3EE1">
        <w:rPr>
          <w:sz w:val="24"/>
          <w:szCs w:val="24"/>
          <w:lang w:eastAsia="en-US" w:bidi="en-US"/>
        </w:rPr>
        <w:t>(</w:t>
      </w:r>
      <w:r w:rsidRPr="00CE3EE1">
        <w:rPr>
          <w:sz w:val="24"/>
          <w:szCs w:val="24"/>
          <w:lang w:val="en-US" w:eastAsia="en-US" w:bidi="en-US"/>
        </w:rPr>
        <w:t>USB</w:t>
      </w:r>
      <w:r w:rsidRPr="00CE3EE1">
        <w:rPr>
          <w:sz w:val="24"/>
          <w:szCs w:val="24"/>
          <w:lang w:eastAsia="en-US" w:bidi="en-US"/>
        </w:rPr>
        <w:t xml:space="preserve"> </w:t>
      </w:r>
      <w:r w:rsidRPr="00CE3EE1">
        <w:rPr>
          <w:sz w:val="24"/>
          <w:szCs w:val="24"/>
        </w:rPr>
        <w:t>накопители), музыкальные центры с набором аудиодисков с музыкальными записями, аудиокнигами и др.</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w:t>
      </w:r>
      <w:r w:rsidRPr="00CE3EE1">
        <w:rPr>
          <w:sz w:val="24"/>
          <w:szCs w:val="24"/>
        </w:rPr>
        <w:lastRenderedPageBreak/>
        <w:t>здоровья, со специальными, учитывающими особые образовательные потребности, приложениями и дидактическими материалами, учебными пособиями, 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w:t>
      </w:r>
    </w:p>
    <w:p w:rsidR="008F4E00" w:rsidRPr="00CE3EE1" w:rsidRDefault="00CF4992">
      <w:pPr>
        <w:pStyle w:val="22"/>
        <w:shd w:val="clear" w:color="auto" w:fill="auto"/>
        <w:spacing w:before="0" w:after="633" w:line="322" w:lineRule="exact"/>
        <w:ind w:right="700" w:firstLine="740"/>
        <w:jc w:val="both"/>
        <w:rPr>
          <w:sz w:val="24"/>
          <w:szCs w:val="24"/>
        </w:rPr>
      </w:pPr>
      <w:r w:rsidRPr="00CE3EE1">
        <w:rPr>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8F4E00" w:rsidRPr="00CE3EE1" w:rsidRDefault="00CF4992" w:rsidP="00C410CE">
      <w:pPr>
        <w:pStyle w:val="221"/>
        <w:keepNext/>
        <w:keepLines/>
        <w:numPr>
          <w:ilvl w:val="0"/>
          <w:numId w:val="233"/>
        </w:numPr>
        <w:shd w:val="clear" w:color="auto" w:fill="auto"/>
        <w:tabs>
          <w:tab w:val="left" w:pos="961"/>
        </w:tabs>
        <w:spacing w:before="0" w:after="309" w:line="280" w:lineRule="exact"/>
        <w:rPr>
          <w:sz w:val="24"/>
          <w:szCs w:val="24"/>
        </w:rPr>
      </w:pPr>
      <w:bookmarkStart w:id="921" w:name="bookmark923"/>
      <w:bookmarkStart w:id="922" w:name="bookmark924"/>
      <w:r w:rsidRPr="00CE3EE1">
        <w:rPr>
          <w:sz w:val="24"/>
          <w:szCs w:val="24"/>
        </w:rPr>
        <w:t>Учебно-методическое обеспечение</w:t>
      </w:r>
      <w:bookmarkEnd w:id="921"/>
      <w:bookmarkEnd w:id="922"/>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Учебно-методическое обеспечение реализации АООП ООО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 образовательнойорганизациидолжны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Требования к информационно-методическому обеспечению образовательного процесса включают:</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необходимую нормативно-правовую базу образования обучающихся с ЗПР;</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характеристики предполагаемых информационных связей участников образовательных отношений;</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 xml:space="preserve">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w:t>
      </w:r>
      <w:r w:rsidRPr="00CE3EE1">
        <w:rPr>
          <w:sz w:val="24"/>
          <w:szCs w:val="24"/>
        </w:rPr>
        <w:lastRenderedPageBreak/>
        <w:t>данных;</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8F4E00" w:rsidRPr="00CE3EE1" w:rsidRDefault="00CF4992">
      <w:pPr>
        <w:pStyle w:val="22"/>
        <w:shd w:val="clear" w:color="auto" w:fill="auto"/>
        <w:spacing w:before="0" w:after="633" w:line="322" w:lineRule="exact"/>
        <w:ind w:right="700" w:firstLine="740"/>
        <w:jc w:val="both"/>
        <w:rPr>
          <w:sz w:val="24"/>
          <w:szCs w:val="24"/>
        </w:rPr>
      </w:pPr>
      <w:r w:rsidRPr="00CE3EE1">
        <w:rPr>
          <w:sz w:val="24"/>
          <w:szCs w:val="24"/>
        </w:rPr>
        <w:t xml:space="preserve">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w:t>
      </w:r>
    </w:p>
    <w:p w:rsidR="008F4E00" w:rsidRPr="00CE3EE1" w:rsidRDefault="00CF4992" w:rsidP="00C410CE">
      <w:pPr>
        <w:pStyle w:val="221"/>
        <w:keepNext/>
        <w:keepLines/>
        <w:numPr>
          <w:ilvl w:val="0"/>
          <w:numId w:val="233"/>
        </w:numPr>
        <w:shd w:val="clear" w:color="auto" w:fill="auto"/>
        <w:tabs>
          <w:tab w:val="left" w:pos="961"/>
        </w:tabs>
        <w:spacing w:before="0" w:after="299" w:line="280" w:lineRule="exact"/>
        <w:rPr>
          <w:sz w:val="24"/>
          <w:szCs w:val="24"/>
        </w:rPr>
      </w:pPr>
      <w:bookmarkStart w:id="923" w:name="bookmark925"/>
      <w:bookmarkStart w:id="924" w:name="bookmark926"/>
      <w:r w:rsidRPr="00CE3EE1">
        <w:rPr>
          <w:sz w:val="24"/>
          <w:szCs w:val="24"/>
        </w:rPr>
        <w:t>Психолого-педагогические условия</w:t>
      </w:r>
      <w:bookmarkEnd w:id="923"/>
      <w:bookmarkEnd w:id="924"/>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обучающегосяс ЗПР.</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Дифференцированный подход к образованию обучающихся с ЗПР</w:t>
      </w:r>
    </w:p>
    <w:p w:rsidR="008F4E00" w:rsidRPr="00CE3EE1" w:rsidRDefault="00CF4992">
      <w:pPr>
        <w:pStyle w:val="22"/>
        <w:shd w:val="clear" w:color="auto" w:fill="auto"/>
        <w:spacing w:before="0" w:line="322" w:lineRule="exact"/>
        <w:ind w:right="700" w:firstLine="0"/>
        <w:jc w:val="both"/>
        <w:rPr>
          <w:sz w:val="24"/>
          <w:szCs w:val="24"/>
        </w:rPr>
      </w:pPr>
      <w:r w:rsidRPr="00CE3EE1">
        <w:rPr>
          <w:sz w:val="24"/>
          <w:szCs w:val="24"/>
        </w:rPr>
        <w:t>находит отражение в индивидуализации содержания психолого</w:t>
      </w:r>
      <w:r w:rsidRPr="00CE3EE1">
        <w:rPr>
          <w:sz w:val="24"/>
          <w:szCs w:val="24"/>
        </w:rPr>
        <w:softHyphen/>
        <w:t>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преемственность в содержании образования и коррекционно</w:t>
      </w:r>
      <w:r w:rsidRPr="00CE3EE1">
        <w:rPr>
          <w:sz w:val="24"/>
          <w:szCs w:val="24"/>
        </w:rPr>
        <w:softHyphen/>
        <w:t>развивающей помощи на уровнях начального и основного общего образования;</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особую пространственную и временную организацию образовательной среды и процесса обучения с учетом особенностей подростка с ЗПР;</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введение специальных коррекционных курсов и коррекционно - развивающих занятий, направленных на компенсацию недостатков познавательного, эмоционального и коммуникативного развития;</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8F4E00" w:rsidRPr="00CE3EE1" w:rsidRDefault="00CF4992" w:rsidP="00C410CE">
      <w:pPr>
        <w:pStyle w:val="22"/>
        <w:numPr>
          <w:ilvl w:val="0"/>
          <w:numId w:val="227"/>
        </w:numPr>
        <w:shd w:val="clear" w:color="auto" w:fill="auto"/>
        <w:tabs>
          <w:tab w:val="left" w:pos="742"/>
          <w:tab w:val="left" w:pos="3221"/>
          <w:tab w:val="right" w:pos="9370"/>
        </w:tabs>
        <w:spacing w:before="0" w:line="322" w:lineRule="exact"/>
        <w:ind w:left="740" w:hanging="260"/>
        <w:jc w:val="both"/>
        <w:rPr>
          <w:sz w:val="24"/>
          <w:szCs w:val="24"/>
        </w:rPr>
      </w:pPr>
      <w:r w:rsidRPr="00CE3EE1">
        <w:rPr>
          <w:sz w:val="24"/>
          <w:szCs w:val="24"/>
        </w:rPr>
        <w:t>организацию</w:t>
      </w:r>
      <w:r w:rsidRPr="00CE3EE1">
        <w:rPr>
          <w:sz w:val="24"/>
          <w:szCs w:val="24"/>
        </w:rPr>
        <w:tab/>
        <w:t>психолого-педагогического</w:t>
      </w:r>
      <w:r w:rsidRPr="00CE3EE1">
        <w:rPr>
          <w:sz w:val="24"/>
          <w:szCs w:val="24"/>
        </w:rPr>
        <w:tab/>
        <w:t>сопровождения,</w:t>
      </w:r>
    </w:p>
    <w:p w:rsidR="008F4E00" w:rsidRPr="00CE3EE1" w:rsidRDefault="00CF4992">
      <w:pPr>
        <w:pStyle w:val="22"/>
        <w:shd w:val="clear" w:color="auto" w:fill="auto"/>
        <w:spacing w:before="0" w:line="322" w:lineRule="exact"/>
        <w:ind w:left="740" w:right="700" w:firstLine="0"/>
        <w:jc w:val="both"/>
        <w:rPr>
          <w:sz w:val="24"/>
          <w:szCs w:val="24"/>
        </w:rPr>
      </w:pPr>
      <w:r w:rsidRPr="00CE3EE1">
        <w:rPr>
          <w:sz w:val="24"/>
          <w:szCs w:val="24"/>
        </w:rPr>
        <w:lastRenderedPageBreak/>
        <w:t>направленного на коррекцию и ослабление имеющихся нарушений в познавательной, речевой, эмоциональной, коммуникативной, регулятивной сферах;</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мониторинг динамики индивидуальных образовательных достижений и уровня психофизического развития обучающегося с ЗПР;</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8F4E00" w:rsidRPr="00CE3EE1" w:rsidRDefault="00CF4992">
      <w:pPr>
        <w:pStyle w:val="22"/>
        <w:shd w:val="clear" w:color="auto" w:fill="auto"/>
        <w:tabs>
          <w:tab w:val="left" w:pos="5597"/>
        </w:tabs>
        <w:spacing w:before="0" w:line="322" w:lineRule="exact"/>
        <w:ind w:right="700" w:firstLine="600"/>
        <w:jc w:val="both"/>
        <w:rPr>
          <w:sz w:val="24"/>
          <w:szCs w:val="24"/>
        </w:rPr>
      </w:pPr>
      <w:r w:rsidRPr="00CE3EE1">
        <w:rPr>
          <w:sz w:val="24"/>
          <w:szCs w:val="24"/>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w:t>
      </w:r>
      <w:r w:rsidRPr="00CE3EE1">
        <w:rPr>
          <w:sz w:val="24"/>
          <w:szCs w:val="24"/>
        </w:rPr>
        <w:tab/>
        <w:t>составлению рисуночных и</w:t>
      </w:r>
    </w:p>
    <w:p w:rsidR="008F4E00" w:rsidRPr="00CE3EE1" w:rsidRDefault="00CF4992">
      <w:pPr>
        <w:pStyle w:val="22"/>
        <w:shd w:val="clear" w:color="auto" w:fill="auto"/>
        <w:spacing w:before="0" w:line="322" w:lineRule="exact"/>
        <w:ind w:right="700" w:firstLine="0"/>
        <w:rPr>
          <w:sz w:val="24"/>
          <w:szCs w:val="24"/>
        </w:rPr>
      </w:pPr>
      <w:r w:rsidRPr="00CE3EE1">
        <w:rPr>
          <w:sz w:val="24"/>
          <w:szCs w:val="24"/>
        </w:rPr>
        <w:t>вербальных схем, таблиц, классификаций с обозначенными основаниями для классификации и наполнению их примерами и др.</w:t>
      </w:r>
    </w:p>
    <w:p w:rsidR="008F4E00" w:rsidRPr="00CE3EE1" w:rsidRDefault="00CF4992">
      <w:pPr>
        <w:pStyle w:val="22"/>
        <w:shd w:val="clear" w:color="auto" w:fill="auto"/>
        <w:spacing w:before="0" w:line="322" w:lineRule="exact"/>
        <w:ind w:right="700" w:firstLine="600"/>
        <w:jc w:val="both"/>
        <w:rPr>
          <w:sz w:val="24"/>
          <w:szCs w:val="24"/>
        </w:rPr>
      </w:pPr>
      <w:r w:rsidRPr="00CE3EE1">
        <w:rPr>
          <w:sz w:val="24"/>
          <w:szCs w:val="24"/>
        </w:rP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использование коммуникативных игр для решения учебных задач и формирования положительного отношения к учебным предметам;</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 xml:space="preserve">формирование культуры здорового образа жизни при изучении предметов и </w:t>
      </w:r>
      <w:r w:rsidRPr="00CE3EE1">
        <w:rPr>
          <w:sz w:val="24"/>
          <w:szCs w:val="24"/>
        </w:rPr>
        <w:lastRenderedPageBreak/>
        <w:t>коррекционных курсов;</w:t>
      </w:r>
    </w:p>
    <w:p w:rsidR="008F4E00" w:rsidRPr="00CE3EE1" w:rsidRDefault="00CF4992" w:rsidP="00C410CE">
      <w:pPr>
        <w:pStyle w:val="22"/>
        <w:numPr>
          <w:ilvl w:val="0"/>
          <w:numId w:val="227"/>
        </w:numPr>
        <w:shd w:val="clear" w:color="auto" w:fill="auto"/>
        <w:tabs>
          <w:tab w:val="left" w:pos="742"/>
        </w:tabs>
        <w:spacing w:before="0" w:line="322" w:lineRule="exact"/>
        <w:ind w:left="740" w:right="700" w:hanging="260"/>
        <w:jc w:val="both"/>
        <w:rPr>
          <w:sz w:val="24"/>
          <w:szCs w:val="24"/>
        </w:rPr>
      </w:pPr>
      <w:r w:rsidRPr="00CE3EE1">
        <w:rPr>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8F4E00" w:rsidRPr="00CE3EE1" w:rsidRDefault="00CF4992" w:rsidP="00C410CE">
      <w:pPr>
        <w:pStyle w:val="221"/>
        <w:keepNext/>
        <w:keepLines/>
        <w:numPr>
          <w:ilvl w:val="0"/>
          <w:numId w:val="233"/>
        </w:numPr>
        <w:shd w:val="clear" w:color="auto" w:fill="auto"/>
        <w:tabs>
          <w:tab w:val="left" w:pos="976"/>
        </w:tabs>
        <w:spacing w:before="0" w:after="299" w:line="280" w:lineRule="exact"/>
        <w:rPr>
          <w:sz w:val="24"/>
          <w:szCs w:val="24"/>
        </w:rPr>
      </w:pPr>
      <w:bookmarkStart w:id="925" w:name="bookmark927"/>
      <w:bookmarkStart w:id="926" w:name="bookmark928"/>
      <w:r w:rsidRPr="00CE3EE1">
        <w:rPr>
          <w:sz w:val="24"/>
          <w:szCs w:val="24"/>
        </w:rPr>
        <w:t>Кадровые условия</w:t>
      </w:r>
      <w:bookmarkEnd w:id="925"/>
      <w:bookmarkEnd w:id="926"/>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Описание кадровых условий реализации АООП ООО включает:</w:t>
      </w:r>
    </w:p>
    <w:p w:rsidR="008F4E00" w:rsidRPr="00CE3EE1" w:rsidRDefault="00CF4992" w:rsidP="00C410CE">
      <w:pPr>
        <w:pStyle w:val="22"/>
        <w:numPr>
          <w:ilvl w:val="0"/>
          <w:numId w:val="227"/>
        </w:numPr>
        <w:shd w:val="clear" w:color="auto" w:fill="auto"/>
        <w:tabs>
          <w:tab w:val="left" w:pos="742"/>
        </w:tabs>
        <w:spacing w:before="0" w:line="322" w:lineRule="exact"/>
        <w:ind w:left="480" w:firstLine="0"/>
        <w:jc w:val="both"/>
        <w:rPr>
          <w:sz w:val="24"/>
          <w:szCs w:val="24"/>
        </w:rPr>
      </w:pPr>
      <w:r w:rsidRPr="00CE3EE1">
        <w:rPr>
          <w:sz w:val="24"/>
          <w:szCs w:val="24"/>
        </w:rPr>
        <w:t>характеристику укомплектованности Организации кадрами;</w:t>
      </w:r>
    </w:p>
    <w:p w:rsidR="008F4E00" w:rsidRPr="00CE3EE1" w:rsidRDefault="00CF4992" w:rsidP="00C410CE">
      <w:pPr>
        <w:pStyle w:val="22"/>
        <w:numPr>
          <w:ilvl w:val="0"/>
          <w:numId w:val="227"/>
        </w:numPr>
        <w:shd w:val="clear" w:color="auto" w:fill="auto"/>
        <w:tabs>
          <w:tab w:val="left" w:pos="742"/>
        </w:tabs>
        <w:spacing w:before="0" w:line="322" w:lineRule="exact"/>
        <w:ind w:left="480" w:firstLine="0"/>
        <w:jc w:val="both"/>
        <w:rPr>
          <w:sz w:val="24"/>
          <w:szCs w:val="24"/>
        </w:rPr>
      </w:pPr>
      <w:r w:rsidRPr="00CE3EE1">
        <w:rPr>
          <w:sz w:val="24"/>
          <w:szCs w:val="24"/>
        </w:rPr>
        <w:t>описание уровня квалификации работников Организации и их</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функциональных обязанностей;</w:t>
      </w:r>
    </w:p>
    <w:p w:rsidR="008F4E00" w:rsidRPr="00CE3EE1" w:rsidRDefault="00CF4992" w:rsidP="00C410CE">
      <w:pPr>
        <w:pStyle w:val="22"/>
        <w:numPr>
          <w:ilvl w:val="0"/>
          <w:numId w:val="227"/>
        </w:numPr>
        <w:shd w:val="clear" w:color="auto" w:fill="auto"/>
        <w:tabs>
          <w:tab w:val="left" w:pos="742"/>
        </w:tabs>
        <w:spacing w:before="0" w:line="322" w:lineRule="exact"/>
        <w:ind w:left="480" w:firstLine="0"/>
        <w:jc w:val="both"/>
        <w:rPr>
          <w:sz w:val="24"/>
          <w:szCs w:val="24"/>
        </w:rPr>
      </w:pPr>
      <w:r w:rsidRPr="00CE3EE1">
        <w:rPr>
          <w:sz w:val="24"/>
          <w:szCs w:val="24"/>
        </w:rPr>
        <w:t>описание реализуемой системы непрерывного профессионального</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развития и повышения квалификации педагогических работников;</w:t>
      </w:r>
    </w:p>
    <w:p w:rsidR="008F4E00" w:rsidRPr="00CE3EE1" w:rsidRDefault="00CF4992" w:rsidP="00C410CE">
      <w:pPr>
        <w:pStyle w:val="22"/>
        <w:numPr>
          <w:ilvl w:val="0"/>
          <w:numId w:val="227"/>
        </w:numPr>
        <w:shd w:val="clear" w:color="auto" w:fill="auto"/>
        <w:tabs>
          <w:tab w:val="left" w:pos="742"/>
        </w:tabs>
        <w:spacing w:before="0" w:line="322" w:lineRule="exact"/>
        <w:ind w:left="480" w:firstLine="0"/>
        <w:jc w:val="both"/>
        <w:rPr>
          <w:sz w:val="24"/>
          <w:szCs w:val="24"/>
        </w:rPr>
      </w:pPr>
      <w:r w:rsidRPr="00CE3EE1">
        <w:rPr>
          <w:sz w:val="24"/>
          <w:szCs w:val="24"/>
        </w:rPr>
        <w:t>описание системы оценки деятельности членов педагогического</w:t>
      </w:r>
    </w:p>
    <w:p w:rsidR="008F4E00" w:rsidRPr="00CE3EE1" w:rsidRDefault="00CF4992">
      <w:pPr>
        <w:pStyle w:val="22"/>
        <w:shd w:val="clear" w:color="auto" w:fill="auto"/>
        <w:spacing w:before="0" w:line="322" w:lineRule="exact"/>
        <w:ind w:firstLine="740"/>
        <w:jc w:val="both"/>
        <w:rPr>
          <w:sz w:val="24"/>
          <w:szCs w:val="24"/>
        </w:rPr>
      </w:pPr>
      <w:r w:rsidRPr="00CE3EE1">
        <w:rPr>
          <w:sz w:val="24"/>
          <w:szCs w:val="24"/>
        </w:rPr>
        <w:t>коллектива.</w:t>
      </w:r>
    </w:p>
    <w:p w:rsidR="008F4E00" w:rsidRPr="00CE3EE1" w:rsidRDefault="00CF4992">
      <w:pPr>
        <w:pStyle w:val="22"/>
        <w:shd w:val="clear" w:color="auto" w:fill="auto"/>
        <w:tabs>
          <w:tab w:val="left" w:pos="4968"/>
          <w:tab w:val="left" w:pos="7277"/>
        </w:tabs>
        <w:spacing w:before="0" w:line="322" w:lineRule="exact"/>
        <w:ind w:right="700" w:firstLine="740"/>
        <w:jc w:val="both"/>
        <w:rPr>
          <w:sz w:val="24"/>
          <w:szCs w:val="24"/>
        </w:rPr>
      </w:pPr>
      <w:r w:rsidRPr="00CE3EE1">
        <w:rPr>
          <w:sz w:val="24"/>
          <w:szCs w:val="24"/>
        </w:rPr>
        <w:t>Реализация АООП ООО обучающихся с ЗПРобеспечивается административно-управленческим</w:t>
      </w:r>
      <w:r w:rsidRPr="00CE3EE1">
        <w:rPr>
          <w:sz w:val="24"/>
          <w:szCs w:val="24"/>
        </w:rPr>
        <w:tab/>
        <w:t>персоналом,</w:t>
      </w:r>
      <w:r w:rsidRPr="00CE3EE1">
        <w:rPr>
          <w:sz w:val="24"/>
          <w:szCs w:val="24"/>
        </w:rPr>
        <w:tab/>
        <w:t>педагогическими</w:t>
      </w:r>
    </w:p>
    <w:p w:rsidR="008F4E00" w:rsidRPr="00CE3EE1" w:rsidRDefault="00CF4992">
      <w:pPr>
        <w:pStyle w:val="22"/>
        <w:shd w:val="clear" w:color="auto" w:fill="auto"/>
        <w:spacing w:before="0" w:line="322" w:lineRule="exact"/>
        <w:ind w:right="700" w:firstLine="0"/>
        <w:jc w:val="both"/>
        <w:rPr>
          <w:sz w:val="24"/>
          <w:szCs w:val="24"/>
        </w:rPr>
      </w:pPr>
      <w:r w:rsidRPr="00CE3EE1">
        <w:rPr>
          <w:sz w:val="24"/>
          <w:szCs w:val="24"/>
        </w:rPr>
        <w:t>работниками (в том числе специалистами, осуществляющими психолого</w:t>
      </w:r>
      <w:r w:rsidRPr="00CE3EE1">
        <w:rPr>
          <w:sz w:val="24"/>
          <w:szCs w:val="24"/>
        </w:rPr>
        <w:softHyphen/>
        <w:t>педагогическое сопровождение обучающихся с ЗПР), учебно</w:t>
      </w:r>
      <w:r w:rsidRPr="00CE3EE1">
        <w:rPr>
          <w:sz w:val="24"/>
          <w:szCs w:val="24"/>
        </w:rPr>
        <w:softHyphen/>
        <w:t>вспомогательным персоналом Организации, а также лицами, привлекаемыми Организацией к реализации указанной программы на иных условиях.</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Квалификация руководящих, педагогических работников, учебно</w:t>
      </w:r>
      <w:r w:rsidRPr="00CE3EE1">
        <w:rPr>
          <w:sz w:val="24"/>
          <w:szCs w:val="24"/>
        </w:rPr>
        <w:softHyphen/>
        <w:t>вспомогательного персонала Организации должна отвечать требованиям, указанным в соответствующих квалификационных справочниках и (или) профессиональных стандартах.</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Организация, реализующая АООП ООО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Уровень квалификации работников Организации, реализующей АООП ООО обучающихся с ЗПР, для каждой занимаемой должности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данной нозологической категории.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обучающихся с ЗПР.</w:t>
      </w:r>
    </w:p>
    <w:p w:rsidR="008F4E00" w:rsidRPr="00CE3EE1" w:rsidRDefault="00CF4992">
      <w:pPr>
        <w:pStyle w:val="22"/>
        <w:shd w:val="clear" w:color="auto" w:fill="auto"/>
        <w:tabs>
          <w:tab w:val="left" w:pos="5314"/>
        </w:tabs>
        <w:spacing w:before="0" w:line="322" w:lineRule="exact"/>
        <w:ind w:right="700" w:firstLine="740"/>
        <w:jc w:val="both"/>
        <w:rPr>
          <w:sz w:val="24"/>
          <w:szCs w:val="24"/>
        </w:rPr>
      </w:pPr>
      <w:r w:rsidRPr="00CE3EE1">
        <w:rPr>
          <w:sz w:val="24"/>
          <w:szCs w:val="24"/>
        </w:rPr>
        <w:t>В штат специалистов Организации, реализующей АООП ООО обучающихся с ЗПР, должны входить учителя-</w:t>
      </w:r>
      <w:r w:rsidRPr="00CE3EE1">
        <w:rPr>
          <w:sz w:val="24"/>
          <w:szCs w:val="24"/>
        </w:rPr>
        <w:tab/>
        <w:t>педагоги-психологи/специальные</w:t>
      </w:r>
    </w:p>
    <w:p w:rsidR="008F4E00" w:rsidRPr="00CE3EE1" w:rsidRDefault="00CF4992">
      <w:pPr>
        <w:pStyle w:val="22"/>
        <w:shd w:val="clear" w:color="auto" w:fill="auto"/>
        <w:spacing w:before="0" w:line="322" w:lineRule="exact"/>
        <w:ind w:right="700" w:firstLine="0"/>
        <w:jc w:val="both"/>
        <w:rPr>
          <w:sz w:val="24"/>
          <w:szCs w:val="24"/>
        </w:rPr>
      </w:pPr>
      <w:r w:rsidRPr="00CE3EE1">
        <w:rPr>
          <w:sz w:val="24"/>
          <w:szCs w:val="24"/>
        </w:rPr>
        <w:t>психологи, учителя-логопеды, социальные педагоги, педагоги дополнительного образования, воспитатели, специалисты по адаптивной физкультуре, медицинские работники. При необходимости в процессе реализации АООП ООО обучающихся с ЗПР возможно временное или постоянное участие тьютора/ассистента (помощника).</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Педагогические работники, реализующие коррекционно-развивающую область АООП ООО обучающихся с ЗПР, должны иметь образование по одному из перечисленных вариантов.</w:t>
      </w:r>
    </w:p>
    <w:p w:rsidR="008F4E00" w:rsidRPr="00CE3EE1" w:rsidRDefault="00CF4992">
      <w:pPr>
        <w:pStyle w:val="22"/>
        <w:shd w:val="clear" w:color="auto" w:fill="auto"/>
        <w:spacing w:before="0" w:line="322" w:lineRule="exact"/>
        <w:ind w:right="700" w:firstLine="740"/>
        <w:rPr>
          <w:sz w:val="24"/>
          <w:szCs w:val="24"/>
        </w:rPr>
      </w:pPr>
      <w:r w:rsidRPr="00CE3EE1">
        <w:rPr>
          <w:rStyle w:val="2c"/>
          <w:sz w:val="24"/>
          <w:szCs w:val="24"/>
        </w:rPr>
        <w:lastRenderedPageBreak/>
        <w:t>Учитель-дефектолог (олигофренопедагог)</w:t>
      </w:r>
      <w:r w:rsidRPr="00CE3EE1">
        <w:rPr>
          <w:sz w:val="24"/>
          <w:szCs w:val="24"/>
        </w:rPr>
        <w:t xml:space="preserve"> должен иметь высшее профессиональное образование по одному из вариантов программ подготовки: высшее профессиональное педагогическое образование</w:t>
      </w:r>
    </w:p>
    <w:p w:rsidR="008F4E00" w:rsidRPr="00CE3EE1" w:rsidRDefault="00CF4992" w:rsidP="00C410CE">
      <w:pPr>
        <w:pStyle w:val="22"/>
        <w:numPr>
          <w:ilvl w:val="0"/>
          <w:numId w:val="229"/>
        </w:numPr>
        <w:shd w:val="clear" w:color="auto" w:fill="auto"/>
        <w:tabs>
          <w:tab w:val="left" w:pos="746"/>
        </w:tabs>
        <w:spacing w:before="0" w:line="326" w:lineRule="exact"/>
        <w:ind w:left="740" w:right="700" w:hanging="280"/>
        <w:rPr>
          <w:sz w:val="24"/>
          <w:szCs w:val="24"/>
        </w:rPr>
      </w:pPr>
      <w:r w:rsidRPr="00CE3EE1">
        <w:rPr>
          <w:sz w:val="24"/>
          <w:szCs w:val="24"/>
        </w:rPr>
        <w:t>по направлению «Специальное (дефектологическое) образование» по образовательным программам подготовки олигофренопедагога;</w:t>
      </w:r>
    </w:p>
    <w:p w:rsidR="008F4E00" w:rsidRPr="00CE3EE1" w:rsidRDefault="00CF4992" w:rsidP="00C410CE">
      <w:pPr>
        <w:pStyle w:val="22"/>
        <w:numPr>
          <w:ilvl w:val="0"/>
          <w:numId w:val="229"/>
        </w:numPr>
        <w:shd w:val="clear" w:color="auto" w:fill="auto"/>
        <w:tabs>
          <w:tab w:val="left" w:pos="746"/>
        </w:tabs>
        <w:spacing w:before="0" w:line="326" w:lineRule="exact"/>
        <w:ind w:left="740" w:right="700" w:hanging="280"/>
        <w:rPr>
          <w:sz w:val="24"/>
          <w:szCs w:val="24"/>
        </w:rPr>
      </w:pPr>
      <w:r w:rsidRPr="00CE3EE1">
        <w:rPr>
          <w:sz w:val="24"/>
          <w:szCs w:val="24"/>
        </w:rPr>
        <w:t>по направлению «Педагогика» по образовательным программам подготовки олигофренопедагога;</w:t>
      </w:r>
    </w:p>
    <w:p w:rsidR="008F4E00" w:rsidRPr="00CE3EE1" w:rsidRDefault="00CF4992" w:rsidP="00C410CE">
      <w:pPr>
        <w:pStyle w:val="22"/>
        <w:numPr>
          <w:ilvl w:val="0"/>
          <w:numId w:val="229"/>
        </w:numPr>
        <w:shd w:val="clear" w:color="auto" w:fill="auto"/>
        <w:tabs>
          <w:tab w:val="left" w:pos="746"/>
        </w:tabs>
        <w:spacing w:before="0" w:line="322" w:lineRule="exact"/>
        <w:ind w:left="740" w:right="700" w:hanging="280"/>
        <w:rPr>
          <w:sz w:val="24"/>
          <w:szCs w:val="24"/>
        </w:rPr>
      </w:pPr>
      <w:r w:rsidRPr="00CE3EE1">
        <w:rPr>
          <w:sz w:val="24"/>
          <w:szCs w:val="24"/>
        </w:rPr>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8F4E00" w:rsidRPr="00CE3EE1" w:rsidRDefault="00CF4992" w:rsidP="00C410CE">
      <w:pPr>
        <w:pStyle w:val="22"/>
        <w:numPr>
          <w:ilvl w:val="0"/>
          <w:numId w:val="229"/>
        </w:numPr>
        <w:shd w:val="clear" w:color="auto" w:fill="auto"/>
        <w:tabs>
          <w:tab w:val="left" w:pos="746"/>
        </w:tabs>
        <w:spacing w:before="0" w:line="322" w:lineRule="exact"/>
        <w:ind w:left="740" w:hanging="280"/>
        <w:rPr>
          <w:sz w:val="24"/>
          <w:szCs w:val="24"/>
        </w:rPr>
      </w:pPr>
      <w:r w:rsidRPr="00CE3EE1">
        <w:rPr>
          <w:sz w:val="24"/>
          <w:szCs w:val="24"/>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8F4E00" w:rsidRPr="00CE3EE1" w:rsidRDefault="00CF4992">
      <w:pPr>
        <w:pStyle w:val="22"/>
        <w:shd w:val="clear" w:color="auto" w:fill="auto"/>
        <w:spacing w:before="0" w:line="322" w:lineRule="exact"/>
        <w:ind w:firstLine="740"/>
        <w:rPr>
          <w:sz w:val="24"/>
          <w:szCs w:val="24"/>
        </w:rPr>
      </w:pPr>
      <w:r w:rsidRPr="00CE3EE1">
        <w:rPr>
          <w:rStyle w:val="2c"/>
          <w:sz w:val="24"/>
          <w:szCs w:val="24"/>
        </w:rPr>
        <w:t>Педагог-психолог</w:t>
      </w:r>
      <w:r w:rsidRPr="00CE3EE1">
        <w:rPr>
          <w:sz w:val="24"/>
          <w:szCs w:val="24"/>
        </w:rPr>
        <w:t xml:space="preserve"> должен иметь высшее профессиональное образование</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по одному из вариантов программ подготовки:</w:t>
      </w:r>
    </w:p>
    <w:p w:rsidR="008F4E00" w:rsidRPr="00CE3EE1" w:rsidRDefault="00CF4992" w:rsidP="00C410CE">
      <w:pPr>
        <w:pStyle w:val="22"/>
        <w:numPr>
          <w:ilvl w:val="0"/>
          <w:numId w:val="229"/>
        </w:numPr>
        <w:shd w:val="clear" w:color="auto" w:fill="auto"/>
        <w:tabs>
          <w:tab w:val="left" w:pos="746"/>
        </w:tabs>
        <w:spacing w:before="0" w:line="280" w:lineRule="exact"/>
        <w:ind w:left="740" w:hanging="280"/>
        <w:jc w:val="both"/>
        <w:rPr>
          <w:sz w:val="24"/>
          <w:szCs w:val="24"/>
        </w:rPr>
      </w:pPr>
      <w:r w:rsidRPr="00CE3EE1">
        <w:rPr>
          <w:sz w:val="24"/>
          <w:szCs w:val="24"/>
        </w:rPr>
        <w:t>по специальности «Специальная психология»;</w:t>
      </w:r>
    </w:p>
    <w:p w:rsidR="008F4E00" w:rsidRPr="00CE3EE1" w:rsidRDefault="00CF4992" w:rsidP="00C410CE">
      <w:pPr>
        <w:pStyle w:val="22"/>
        <w:numPr>
          <w:ilvl w:val="0"/>
          <w:numId w:val="229"/>
        </w:numPr>
        <w:shd w:val="clear" w:color="auto" w:fill="auto"/>
        <w:tabs>
          <w:tab w:val="left" w:pos="746"/>
        </w:tabs>
        <w:spacing w:before="0" w:line="322" w:lineRule="exact"/>
        <w:ind w:left="740" w:right="700" w:hanging="280"/>
        <w:jc w:val="both"/>
        <w:rPr>
          <w:sz w:val="24"/>
          <w:szCs w:val="24"/>
        </w:rPr>
      </w:pPr>
      <w:r w:rsidRPr="00CE3EE1">
        <w:rPr>
          <w:sz w:val="24"/>
          <w:szCs w:val="24"/>
        </w:rPr>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8F4E00" w:rsidRPr="00CE3EE1" w:rsidRDefault="00CF4992" w:rsidP="00C410CE">
      <w:pPr>
        <w:pStyle w:val="22"/>
        <w:numPr>
          <w:ilvl w:val="0"/>
          <w:numId w:val="229"/>
        </w:numPr>
        <w:shd w:val="clear" w:color="auto" w:fill="auto"/>
        <w:tabs>
          <w:tab w:val="left" w:pos="746"/>
        </w:tabs>
        <w:spacing w:before="0" w:line="322" w:lineRule="exact"/>
        <w:ind w:left="740" w:right="700" w:hanging="280"/>
        <w:jc w:val="both"/>
        <w:rPr>
          <w:sz w:val="24"/>
          <w:szCs w:val="24"/>
        </w:rPr>
      </w:pPr>
      <w:r w:rsidRPr="00CE3EE1">
        <w:rPr>
          <w:sz w:val="24"/>
          <w:szCs w:val="24"/>
        </w:rPr>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8F4E00" w:rsidRPr="00CE3EE1" w:rsidRDefault="00CF4992" w:rsidP="00C410CE">
      <w:pPr>
        <w:pStyle w:val="22"/>
        <w:numPr>
          <w:ilvl w:val="0"/>
          <w:numId w:val="229"/>
        </w:numPr>
        <w:shd w:val="clear" w:color="auto" w:fill="auto"/>
        <w:tabs>
          <w:tab w:val="left" w:pos="746"/>
        </w:tabs>
        <w:spacing w:before="0" w:line="322" w:lineRule="exact"/>
        <w:ind w:left="740" w:right="700" w:hanging="280"/>
        <w:rPr>
          <w:sz w:val="24"/>
          <w:szCs w:val="24"/>
        </w:rPr>
      </w:pPr>
      <w:r w:rsidRPr="00CE3EE1">
        <w:rPr>
          <w:sz w:val="24"/>
          <w:szCs w:val="24"/>
        </w:rP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r w:rsidRPr="00CE3EE1">
        <w:rPr>
          <w:rStyle w:val="2c"/>
          <w:sz w:val="24"/>
          <w:szCs w:val="24"/>
        </w:rPr>
        <w:t>Учитель-логопеддолжен</w:t>
      </w:r>
      <w:r w:rsidRPr="00CE3EE1">
        <w:rPr>
          <w:sz w:val="24"/>
          <w:szCs w:val="24"/>
        </w:rPr>
        <w:t xml:space="preserve"> иметь высшее профессиональное образование</w:t>
      </w:r>
    </w:p>
    <w:p w:rsidR="008F4E00" w:rsidRPr="00CE3EE1" w:rsidRDefault="00CF4992">
      <w:pPr>
        <w:pStyle w:val="22"/>
        <w:shd w:val="clear" w:color="auto" w:fill="auto"/>
        <w:spacing w:before="0" w:line="322" w:lineRule="exact"/>
        <w:ind w:firstLine="0"/>
        <w:jc w:val="both"/>
        <w:rPr>
          <w:sz w:val="24"/>
          <w:szCs w:val="24"/>
        </w:rPr>
      </w:pPr>
      <w:r w:rsidRPr="00CE3EE1">
        <w:rPr>
          <w:sz w:val="24"/>
          <w:szCs w:val="24"/>
        </w:rPr>
        <w:t>по одному из вариантов программ подготовки:</w:t>
      </w:r>
    </w:p>
    <w:p w:rsidR="008F4E00" w:rsidRPr="00CE3EE1" w:rsidRDefault="00CF4992" w:rsidP="00C410CE">
      <w:pPr>
        <w:pStyle w:val="22"/>
        <w:numPr>
          <w:ilvl w:val="0"/>
          <w:numId w:val="229"/>
        </w:numPr>
        <w:shd w:val="clear" w:color="auto" w:fill="auto"/>
        <w:tabs>
          <w:tab w:val="left" w:pos="746"/>
        </w:tabs>
        <w:spacing w:before="0" w:line="280" w:lineRule="exact"/>
        <w:ind w:left="740" w:hanging="280"/>
        <w:jc w:val="both"/>
        <w:rPr>
          <w:sz w:val="24"/>
          <w:szCs w:val="24"/>
        </w:rPr>
      </w:pPr>
      <w:r w:rsidRPr="00CE3EE1">
        <w:rPr>
          <w:sz w:val="24"/>
          <w:szCs w:val="24"/>
        </w:rPr>
        <w:t>по специальности «Логопедия»;</w:t>
      </w:r>
    </w:p>
    <w:p w:rsidR="008F4E00" w:rsidRPr="00CE3EE1" w:rsidRDefault="00CF4992" w:rsidP="00C410CE">
      <w:pPr>
        <w:pStyle w:val="22"/>
        <w:numPr>
          <w:ilvl w:val="0"/>
          <w:numId w:val="229"/>
        </w:numPr>
        <w:shd w:val="clear" w:color="auto" w:fill="auto"/>
        <w:tabs>
          <w:tab w:val="left" w:pos="743"/>
        </w:tabs>
        <w:spacing w:before="0" w:line="322" w:lineRule="exact"/>
        <w:ind w:left="740" w:right="700" w:hanging="280"/>
        <w:jc w:val="both"/>
        <w:rPr>
          <w:sz w:val="24"/>
          <w:szCs w:val="24"/>
        </w:rPr>
      </w:pPr>
      <w:r w:rsidRPr="00CE3EE1">
        <w:rPr>
          <w:sz w:val="24"/>
          <w:szCs w:val="24"/>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8F4E00" w:rsidRPr="00CE3EE1" w:rsidRDefault="00CF4992" w:rsidP="00C410CE">
      <w:pPr>
        <w:pStyle w:val="22"/>
        <w:numPr>
          <w:ilvl w:val="0"/>
          <w:numId w:val="229"/>
        </w:numPr>
        <w:shd w:val="clear" w:color="auto" w:fill="auto"/>
        <w:tabs>
          <w:tab w:val="left" w:pos="743"/>
        </w:tabs>
        <w:spacing w:before="0" w:line="322" w:lineRule="exact"/>
        <w:ind w:left="740" w:right="700" w:hanging="280"/>
        <w:jc w:val="both"/>
        <w:rPr>
          <w:sz w:val="24"/>
          <w:szCs w:val="24"/>
        </w:rPr>
      </w:pPr>
      <w:r w:rsidRPr="00CE3EE1">
        <w:rPr>
          <w:sz w:val="24"/>
          <w:szCs w:val="24"/>
        </w:rPr>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8F4E00" w:rsidRPr="00CE3EE1" w:rsidRDefault="00CF4992">
      <w:pPr>
        <w:pStyle w:val="22"/>
        <w:shd w:val="clear" w:color="auto" w:fill="auto"/>
        <w:spacing w:before="0" w:line="322" w:lineRule="exact"/>
        <w:ind w:right="700" w:firstLine="740"/>
        <w:jc w:val="both"/>
        <w:rPr>
          <w:sz w:val="24"/>
          <w:szCs w:val="24"/>
        </w:rPr>
      </w:pPr>
      <w:r w:rsidRPr="00CE3EE1">
        <w:rPr>
          <w:rStyle w:val="2c"/>
          <w:sz w:val="24"/>
          <w:szCs w:val="24"/>
        </w:rPr>
        <w:t>Педагогические работники, реализующие предметные области</w:t>
      </w:r>
      <w:r w:rsidRPr="00CE3EE1">
        <w:rPr>
          <w:sz w:val="24"/>
          <w:szCs w:val="24"/>
        </w:rPr>
        <w:t xml:space="preserve"> АООП ООО обучающихся с ЗПР, должны иметь образование по одному из перечисленных вариантов:</w:t>
      </w:r>
    </w:p>
    <w:p w:rsidR="008F4E00" w:rsidRPr="00CE3EE1" w:rsidRDefault="00CF4992" w:rsidP="00C410CE">
      <w:pPr>
        <w:pStyle w:val="22"/>
        <w:numPr>
          <w:ilvl w:val="0"/>
          <w:numId w:val="229"/>
        </w:numPr>
        <w:shd w:val="clear" w:color="auto" w:fill="auto"/>
        <w:tabs>
          <w:tab w:val="left" w:pos="743"/>
        </w:tabs>
        <w:spacing w:before="0" w:line="322" w:lineRule="exact"/>
        <w:ind w:left="740" w:right="700" w:hanging="280"/>
        <w:jc w:val="both"/>
        <w:rPr>
          <w:sz w:val="24"/>
          <w:szCs w:val="24"/>
        </w:rPr>
      </w:pPr>
      <w:r w:rsidRPr="00CE3EE1">
        <w:rPr>
          <w:sz w:val="24"/>
          <w:szCs w:val="24"/>
        </w:rPr>
        <w:t>высшее/среднее профессиональное педагогическое образование и профессиональную переподготовку или курсы повышения квалификации (в объеме 72 и более часов) в области обучения и воспитания обучающихся с ЗПР, подтвержденные дипломом о профессиональной переподготовке или удостоверением о повышении квалификации установленного образца;</w:t>
      </w:r>
    </w:p>
    <w:p w:rsidR="008F4E00" w:rsidRPr="00CE3EE1" w:rsidRDefault="00CF4992" w:rsidP="00C410CE">
      <w:pPr>
        <w:pStyle w:val="22"/>
        <w:numPr>
          <w:ilvl w:val="0"/>
          <w:numId w:val="229"/>
        </w:numPr>
        <w:shd w:val="clear" w:color="auto" w:fill="auto"/>
        <w:tabs>
          <w:tab w:val="left" w:pos="743"/>
        </w:tabs>
        <w:spacing w:before="0" w:line="322" w:lineRule="exact"/>
        <w:ind w:left="740" w:right="700" w:hanging="280"/>
        <w:jc w:val="both"/>
        <w:rPr>
          <w:sz w:val="24"/>
          <w:szCs w:val="24"/>
        </w:rPr>
      </w:pPr>
      <w:r w:rsidRPr="00CE3EE1">
        <w:rPr>
          <w:sz w:val="24"/>
          <w:szCs w:val="24"/>
        </w:rPr>
        <w:t xml:space="preserve">высшее/среднее профессиональное образование в области, соответствующей профилю преподаваемого предмета и профессиональную переподготовку в области педагогического образования, подтвержденные дипломом о профессиональной </w:t>
      </w:r>
      <w:r w:rsidRPr="00CE3EE1">
        <w:rPr>
          <w:sz w:val="24"/>
          <w:szCs w:val="24"/>
        </w:rPr>
        <w:lastRenderedPageBreak/>
        <w:t>переподготовке установленного образца и курсы повышения квалификации (в объеме 72 и более часов) в области обучения и воспитания обучающихсяс ЗПР, подтвержденные удостоверением о повышении квалификации установленного образца.</w:t>
      </w:r>
    </w:p>
    <w:p w:rsidR="008F4E00" w:rsidRPr="00CE3EE1" w:rsidRDefault="00CF4992">
      <w:pPr>
        <w:pStyle w:val="22"/>
        <w:shd w:val="clear" w:color="auto" w:fill="auto"/>
        <w:spacing w:before="0" w:line="322" w:lineRule="exact"/>
        <w:ind w:right="700" w:firstLine="740"/>
        <w:jc w:val="both"/>
        <w:rPr>
          <w:sz w:val="24"/>
          <w:szCs w:val="24"/>
        </w:rPr>
      </w:pPr>
      <w:r w:rsidRPr="00CE3EE1">
        <w:rPr>
          <w:rStyle w:val="2c"/>
          <w:sz w:val="24"/>
          <w:szCs w:val="24"/>
        </w:rPr>
        <w:t>Педагог дополнительного образования</w:t>
      </w:r>
      <w:r w:rsidRPr="00CE3EE1">
        <w:rPr>
          <w:sz w:val="24"/>
          <w:szCs w:val="24"/>
        </w:rPr>
        <w:t xml:space="preserve">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и курсы повышения квалификации (в объеме 72 и более часов) в области обучения и воспитания обучающихся с ЗПР, подтвержденные удостоверением о повышении квалификации установленного образца.</w:t>
      </w:r>
    </w:p>
    <w:p w:rsidR="008F4E00" w:rsidRPr="00CE3EE1" w:rsidRDefault="00CF4992">
      <w:pPr>
        <w:pStyle w:val="22"/>
        <w:shd w:val="clear" w:color="auto" w:fill="auto"/>
        <w:spacing w:before="0" w:line="322" w:lineRule="exact"/>
        <w:ind w:right="700" w:firstLine="740"/>
        <w:jc w:val="both"/>
        <w:rPr>
          <w:sz w:val="24"/>
          <w:szCs w:val="24"/>
        </w:rPr>
      </w:pPr>
      <w:r w:rsidRPr="00CE3EE1">
        <w:rPr>
          <w:rStyle w:val="2c"/>
          <w:sz w:val="24"/>
          <w:szCs w:val="24"/>
        </w:rPr>
        <w:t>Воспитателидолжны</w:t>
      </w:r>
      <w:r w:rsidRPr="00CE3EE1">
        <w:rPr>
          <w:sz w:val="24"/>
          <w:szCs w:val="24"/>
        </w:rPr>
        <w:t xml:space="preserve"> иметь высшее или среднее профессиональное образованиепо одномуиз вариантов программ подготовки:</w:t>
      </w:r>
    </w:p>
    <w:p w:rsidR="008F4E00" w:rsidRPr="00CE3EE1" w:rsidRDefault="00CF4992" w:rsidP="00C410CE">
      <w:pPr>
        <w:pStyle w:val="22"/>
        <w:numPr>
          <w:ilvl w:val="0"/>
          <w:numId w:val="229"/>
        </w:numPr>
        <w:shd w:val="clear" w:color="auto" w:fill="auto"/>
        <w:tabs>
          <w:tab w:val="left" w:pos="743"/>
        </w:tabs>
        <w:spacing w:before="0" w:line="322" w:lineRule="exact"/>
        <w:ind w:left="740" w:right="700" w:hanging="280"/>
        <w:jc w:val="both"/>
        <w:rPr>
          <w:sz w:val="24"/>
          <w:szCs w:val="24"/>
        </w:rPr>
      </w:pPr>
      <w:r w:rsidRPr="00CE3EE1">
        <w:rPr>
          <w:sz w:val="24"/>
          <w:szCs w:val="24"/>
        </w:rPr>
        <w:t>по специальности «Специальная педагогика в специальных (коррекционных) образовательных учреждениях»;</w:t>
      </w:r>
    </w:p>
    <w:p w:rsidR="008F4E00" w:rsidRPr="00CE3EE1" w:rsidRDefault="00CF4992" w:rsidP="00C410CE">
      <w:pPr>
        <w:pStyle w:val="22"/>
        <w:numPr>
          <w:ilvl w:val="0"/>
          <w:numId w:val="229"/>
        </w:numPr>
        <w:shd w:val="clear" w:color="auto" w:fill="auto"/>
        <w:tabs>
          <w:tab w:val="left" w:pos="743"/>
        </w:tabs>
        <w:spacing w:before="0" w:line="326" w:lineRule="exact"/>
        <w:ind w:left="740" w:right="700" w:hanging="280"/>
        <w:jc w:val="both"/>
        <w:rPr>
          <w:sz w:val="24"/>
          <w:szCs w:val="24"/>
        </w:rPr>
      </w:pPr>
      <w:r w:rsidRPr="00CE3EE1">
        <w:rPr>
          <w:sz w:val="24"/>
          <w:szCs w:val="24"/>
        </w:rPr>
        <w:t>по направлению «Специальное (дефектологическое) образование» по образовательным программам подготовки олигофренопедагога;</w:t>
      </w:r>
    </w:p>
    <w:p w:rsidR="008F4E00" w:rsidRPr="00CE3EE1" w:rsidRDefault="00CF4992" w:rsidP="00C410CE">
      <w:pPr>
        <w:pStyle w:val="22"/>
        <w:numPr>
          <w:ilvl w:val="0"/>
          <w:numId w:val="229"/>
        </w:numPr>
        <w:shd w:val="clear" w:color="auto" w:fill="auto"/>
        <w:tabs>
          <w:tab w:val="left" w:pos="743"/>
        </w:tabs>
        <w:spacing w:before="0" w:line="326" w:lineRule="exact"/>
        <w:ind w:left="740" w:right="700" w:hanging="280"/>
        <w:jc w:val="both"/>
        <w:rPr>
          <w:sz w:val="24"/>
          <w:szCs w:val="24"/>
        </w:rPr>
      </w:pPr>
      <w:r w:rsidRPr="00CE3EE1">
        <w:rPr>
          <w:sz w:val="24"/>
          <w:szCs w:val="24"/>
        </w:rPr>
        <w:t>по направлению «Педагогика» по образовательным программам подготовки олигофренопедагога;</w:t>
      </w:r>
    </w:p>
    <w:p w:rsidR="008F4E00" w:rsidRPr="00CE3EE1" w:rsidRDefault="00CF4992" w:rsidP="00C410CE">
      <w:pPr>
        <w:pStyle w:val="22"/>
        <w:numPr>
          <w:ilvl w:val="0"/>
          <w:numId w:val="229"/>
        </w:numPr>
        <w:shd w:val="clear" w:color="auto" w:fill="auto"/>
        <w:tabs>
          <w:tab w:val="left" w:pos="743"/>
        </w:tabs>
        <w:spacing w:before="0" w:line="280" w:lineRule="exact"/>
        <w:ind w:left="740" w:hanging="280"/>
        <w:jc w:val="both"/>
        <w:rPr>
          <w:sz w:val="24"/>
          <w:szCs w:val="24"/>
        </w:rPr>
      </w:pPr>
      <w:r w:rsidRPr="00CE3EE1">
        <w:rPr>
          <w:sz w:val="24"/>
          <w:szCs w:val="24"/>
        </w:rPr>
        <w:t>по специальности «Олигофренопедагогика»;</w:t>
      </w:r>
    </w:p>
    <w:p w:rsidR="008F4E00" w:rsidRPr="00CE3EE1" w:rsidRDefault="00CF4992">
      <w:pPr>
        <w:pStyle w:val="22"/>
        <w:shd w:val="clear" w:color="auto" w:fill="auto"/>
        <w:spacing w:before="0" w:line="322" w:lineRule="exact"/>
        <w:ind w:left="740" w:right="700" w:hanging="280"/>
        <w:jc w:val="both"/>
        <w:rPr>
          <w:sz w:val="24"/>
          <w:szCs w:val="24"/>
        </w:rPr>
      </w:pPr>
      <w:r w:rsidRPr="00CE3EE1">
        <w:rPr>
          <w:sz w:val="24"/>
          <w:szCs w:val="24"/>
        </w:rPr>
        <w:t>-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(в объеме 72 и более часов) или дипломом о профессиональной переподготовке;</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АООП ООО обучающихся с ЗПР, должен поддерживаться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 xml:space="preserve">В процессе реализации АООП ООО обучающихся с ЗПР </w:t>
      </w:r>
      <w:r w:rsidRPr="00CE3EE1">
        <w:rPr>
          <w:rStyle w:val="2c"/>
          <w:sz w:val="24"/>
          <w:szCs w:val="24"/>
        </w:rPr>
        <w:t xml:space="preserve">в рамках сетевого </w:t>
      </w:r>
      <w:r w:rsidRPr="00CE3EE1">
        <w:rPr>
          <w:rStyle w:val="2c"/>
          <w:sz w:val="24"/>
          <w:szCs w:val="24"/>
        </w:rPr>
        <w:lastRenderedPageBreak/>
        <w:t>взаимодействия,</w:t>
      </w:r>
      <w:r w:rsidRPr="00CE3EE1">
        <w:rPr>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 xml:space="preserve">В процесс реализации АООП ООО обучающихся с ЗПР (в условиях совместного обучения с обучающимися без ограничений здоровья) образовательная организация может временно или постоянно обеспечить (по рекомендации ПМПК) участие </w:t>
      </w:r>
      <w:r w:rsidRPr="00CE3EE1">
        <w:rPr>
          <w:rStyle w:val="2c"/>
          <w:sz w:val="24"/>
          <w:szCs w:val="24"/>
        </w:rPr>
        <w:t>тьютора,</w:t>
      </w:r>
      <w:r w:rsidRPr="00CE3EE1">
        <w:rPr>
          <w:sz w:val="24"/>
          <w:szCs w:val="24"/>
        </w:rPr>
        <w:t xml:space="preserve"> который должен иметь высшее/среднее профессиональное образование по направлению подготовки «Образование и педагогика» и дополнительная профессиональная подготовка по направлению «Тьюторское сопровождение детей с ОВЗ».</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8F4E00" w:rsidRPr="00CE3EE1" w:rsidRDefault="00CF4992">
      <w:pPr>
        <w:pStyle w:val="22"/>
        <w:shd w:val="clear" w:color="auto" w:fill="auto"/>
        <w:spacing w:before="0" w:after="633" w:line="322" w:lineRule="exact"/>
        <w:ind w:right="700" w:firstLine="740"/>
        <w:jc w:val="both"/>
        <w:rPr>
          <w:sz w:val="24"/>
          <w:szCs w:val="24"/>
        </w:rPr>
      </w:pPr>
      <w:r w:rsidRPr="00CE3EE1">
        <w:rPr>
          <w:sz w:val="24"/>
          <w:szCs w:val="24"/>
        </w:rPr>
        <w:t>При необходимости Организация может использовать сетевые формы реализации АООП ООО, которые позволят привлечь специалистов (педагогов, медицинских работников) других организаций к работе с обучающимися с ЗПР для удовлетворения их особых образовательных потребностей.</w:t>
      </w:r>
    </w:p>
    <w:p w:rsidR="008F4E00" w:rsidRPr="00CE3EE1" w:rsidRDefault="00CF4992" w:rsidP="00C410CE">
      <w:pPr>
        <w:pStyle w:val="221"/>
        <w:keepNext/>
        <w:keepLines/>
        <w:numPr>
          <w:ilvl w:val="0"/>
          <w:numId w:val="233"/>
        </w:numPr>
        <w:shd w:val="clear" w:color="auto" w:fill="auto"/>
        <w:tabs>
          <w:tab w:val="left" w:pos="961"/>
        </w:tabs>
        <w:spacing w:before="0" w:after="304" w:line="280" w:lineRule="exact"/>
        <w:rPr>
          <w:sz w:val="24"/>
          <w:szCs w:val="24"/>
        </w:rPr>
      </w:pPr>
      <w:bookmarkStart w:id="927" w:name="bookmark929"/>
      <w:bookmarkStart w:id="928" w:name="bookmark930"/>
      <w:r w:rsidRPr="00CE3EE1">
        <w:rPr>
          <w:sz w:val="24"/>
          <w:szCs w:val="24"/>
        </w:rPr>
        <w:t>Финансовые условия</w:t>
      </w:r>
      <w:bookmarkEnd w:id="927"/>
      <w:bookmarkEnd w:id="928"/>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п. 2 ст. 99) и положениях, прописанных в разделе 3.5.3 Примерной основной образовательной программы основного общего образования.</w:t>
      </w:r>
    </w:p>
    <w:p w:rsidR="008F4E00" w:rsidRPr="00CE3EE1" w:rsidRDefault="00CF4992">
      <w:pPr>
        <w:pStyle w:val="22"/>
        <w:shd w:val="clear" w:color="auto" w:fill="auto"/>
        <w:spacing w:before="0" w:line="322" w:lineRule="exact"/>
        <w:ind w:left="140" w:right="820" w:firstLine="720"/>
        <w:jc w:val="both"/>
        <w:rPr>
          <w:sz w:val="24"/>
          <w:szCs w:val="24"/>
        </w:rPr>
      </w:pPr>
      <w:r w:rsidRPr="00CE3EE1">
        <w:rPr>
          <w:sz w:val="24"/>
          <w:szCs w:val="24"/>
        </w:rPr>
        <w:t>Финансовое обеспечение реализации адаптированной основной образовательной программы основного общего образования обучающихся с ЗПР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Финансирование реализации АООП ООО обучающихся с задержкой психического развития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8F4E00" w:rsidRPr="00CE3EE1" w:rsidRDefault="00CF4992">
      <w:pPr>
        <w:pStyle w:val="22"/>
        <w:shd w:val="clear" w:color="auto" w:fill="auto"/>
        <w:tabs>
          <w:tab w:val="left" w:pos="2751"/>
          <w:tab w:val="left" w:pos="7302"/>
        </w:tabs>
        <w:spacing w:before="0" w:line="322" w:lineRule="exact"/>
        <w:ind w:left="140" w:right="820" w:firstLine="720"/>
        <w:jc w:val="both"/>
        <w:rPr>
          <w:sz w:val="24"/>
          <w:szCs w:val="24"/>
        </w:rPr>
      </w:pPr>
      <w:r w:rsidRPr="00CE3EE1">
        <w:rPr>
          <w:sz w:val="24"/>
          <w:szCs w:val="24"/>
        </w:rPr>
        <w:t xml:space="preserve">Нормативные затраты на оказание государственной или муниципальной услуги </w:t>
      </w:r>
      <w:r w:rsidRPr="00CE3EE1">
        <w:rPr>
          <w:sz w:val="24"/>
          <w:szCs w:val="24"/>
        </w:rPr>
        <w:lastRenderedPageBreak/>
        <w:t>по реализации адаптированной основной образовательной программы основного общего образования обучающихся с задержкой психического развития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ЗПР с учетом их особых образовательных потребностей, обеспечение дополнительного</w:t>
      </w:r>
      <w:r w:rsidRPr="00CE3EE1">
        <w:rPr>
          <w:sz w:val="24"/>
          <w:szCs w:val="24"/>
        </w:rPr>
        <w:tab/>
        <w:t>профессионального образования</w:t>
      </w:r>
      <w:r w:rsidRPr="00CE3EE1">
        <w:rPr>
          <w:sz w:val="24"/>
          <w:szCs w:val="24"/>
        </w:rPr>
        <w:tab/>
        <w:t>педагогическим</w:t>
      </w:r>
    </w:p>
    <w:p w:rsidR="008F4E00" w:rsidRPr="00CE3EE1" w:rsidRDefault="00CF4992">
      <w:pPr>
        <w:pStyle w:val="22"/>
        <w:shd w:val="clear" w:color="auto" w:fill="auto"/>
        <w:tabs>
          <w:tab w:val="left" w:pos="2751"/>
          <w:tab w:val="left" w:pos="7302"/>
        </w:tabs>
        <w:spacing w:before="0" w:line="322" w:lineRule="exact"/>
        <w:ind w:left="140" w:right="820" w:firstLine="0"/>
        <w:jc w:val="both"/>
        <w:rPr>
          <w:sz w:val="24"/>
          <w:szCs w:val="24"/>
        </w:rPr>
      </w:pPr>
      <w:r w:rsidRPr="00CE3EE1">
        <w:rPr>
          <w:sz w:val="24"/>
          <w:szCs w:val="24"/>
        </w:rPr>
        <w:t>работникам, обеспечение безопасных условий обучения и воспитания, охраны здоровья обучающихся, а также иные предусмотренные законодательством</w:t>
      </w:r>
      <w:r w:rsidRPr="00CE3EE1">
        <w:rPr>
          <w:sz w:val="24"/>
          <w:szCs w:val="24"/>
        </w:rPr>
        <w:tab/>
        <w:t>особенности организации и</w:t>
      </w:r>
      <w:r w:rsidRPr="00CE3EE1">
        <w:rPr>
          <w:sz w:val="24"/>
          <w:szCs w:val="24"/>
        </w:rPr>
        <w:tab/>
        <w:t>осуществления</w:t>
      </w:r>
    </w:p>
    <w:p w:rsidR="008F4E00" w:rsidRPr="00CE3EE1" w:rsidRDefault="00CF4992">
      <w:pPr>
        <w:pStyle w:val="22"/>
        <w:shd w:val="clear" w:color="auto" w:fill="auto"/>
        <w:spacing w:before="0" w:line="322" w:lineRule="exact"/>
        <w:ind w:left="140" w:firstLine="0"/>
        <w:jc w:val="both"/>
        <w:rPr>
          <w:sz w:val="24"/>
          <w:szCs w:val="24"/>
        </w:rPr>
      </w:pPr>
      <w:r w:rsidRPr="00CE3EE1">
        <w:rPr>
          <w:sz w:val="24"/>
          <w:szCs w:val="24"/>
        </w:rPr>
        <w:t>образовательной деятельности для обучающихся с ОВЗ, за исключением</w:t>
      </w:r>
    </w:p>
    <w:p w:rsidR="008F4E00" w:rsidRPr="00CE3EE1" w:rsidRDefault="00CF4992">
      <w:pPr>
        <w:pStyle w:val="22"/>
        <w:shd w:val="clear" w:color="auto" w:fill="auto"/>
        <w:spacing w:before="0" w:line="322" w:lineRule="exact"/>
        <w:ind w:left="160" w:right="820" w:firstLine="0"/>
        <w:jc w:val="both"/>
        <w:rPr>
          <w:sz w:val="24"/>
          <w:szCs w:val="24"/>
        </w:rPr>
      </w:pPr>
      <w:r w:rsidRPr="00CE3EE1">
        <w:rPr>
          <w:sz w:val="24"/>
          <w:szCs w:val="24"/>
        </w:rPr>
        <w:t>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 xml:space="preserve">Расчет нормативных затрат оказания государственных услуг по реализации адаптированной основной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w:t>
      </w:r>
      <w:r w:rsidRPr="00CE3EE1">
        <w:rPr>
          <w:rStyle w:val="2Candara13pt-2pt"/>
          <w:sz w:val="24"/>
          <w:szCs w:val="24"/>
        </w:rPr>
        <w:t>№2</w:t>
      </w:r>
      <w:r w:rsidRPr="00CE3EE1">
        <w:rPr>
          <w:sz w:val="24"/>
          <w:szCs w:val="24"/>
        </w:rPr>
        <w:t xml:space="preserve">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Согласно требованиям ФГОС ООО финансовое обеспечение реализации АООП ООО обучающихся с ЗПР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w:t>
      </w:r>
      <w:bookmarkStart w:id="929" w:name="_GoBack"/>
      <w:bookmarkEnd w:id="929"/>
      <w:r w:rsidRPr="00CE3EE1">
        <w:rPr>
          <w:sz w:val="24"/>
          <w:szCs w:val="24"/>
        </w:rPr>
        <w:t>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ЗПР в объеме не менее 5 часов в неделю.</w:t>
      </w:r>
    </w:p>
    <w:p w:rsidR="008F4E00" w:rsidRPr="00CE3EE1" w:rsidRDefault="00CF4992">
      <w:pPr>
        <w:pStyle w:val="22"/>
        <w:shd w:val="clear" w:color="auto" w:fill="auto"/>
        <w:spacing w:before="0" w:line="322" w:lineRule="exact"/>
        <w:ind w:right="700" w:firstLine="740"/>
        <w:jc w:val="both"/>
        <w:rPr>
          <w:sz w:val="24"/>
          <w:szCs w:val="24"/>
        </w:rPr>
      </w:pPr>
      <w:r w:rsidRPr="00CE3EE1">
        <w:rPr>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8F4E00" w:rsidRPr="00D70185" w:rsidRDefault="00CF4992">
      <w:pPr>
        <w:pStyle w:val="22"/>
        <w:shd w:val="clear" w:color="auto" w:fill="auto"/>
        <w:spacing w:before="0" w:line="322" w:lineRule="exact"/>
        <w:ind w:right="700" w:firstLine="740"/>
        <w:jc w:val="both"/>
        <w:rPr>
          <w:sz w:val="24"/>
          <w:szCs w:val="24"/>
        </w:rPr>
      </w:pPr>
      <w:r w:rsidRPr="00CE3EE1">
        <w:rPr>
          <w:sz w:val="24"/>
          <w:szCs w:val="24"/>
        </w:rPr>
        <w:t>Финансовое обеспечение реализации ПАООП ООО обучающихся с ЗПР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w:t>
      </w:r>
      <w:r>
        <w:t xml:space="preserve"> </w:t>
      </w:r>
      <w:r w:rsidRPr="00D70185">
        <w:rPr>
          <w:sz w:val="24"/>
          <w:szCs w:val="24"/>
        </w:rPr>
        <w:t>возможностями здоровья.</w:t>
      </w:r>
    </w:p>
    <w:sectPr w:rsidR="008F4E00" w:rsidRPr="00D70185">
      <w:footerReference w:type="even" r:id="rId40"/>
      <w:footerReference w:type="default" r:id="rId41"/>
      <w:pgSz w:w="11900" w:h="16840"/>
      <w:pgMar w:top="1091" w:right="209" w:bottom="1396" w:left="16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0CE" w:rsidRDefault="00C410CE">
      <w:r>
        <w:separator/>
      </w:r>
    </w:p>
  </w:endnote>
  <w:endnote w:type="continuationSeparator" w:id="0">
    <w:p w:rsidR="00C410CE" w:rsidRDefault="00C4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117" type="#_x0000_t202" style="position:absolute;margin-left:295.6pt;margin-top:792.05pt;width:12pt;height:9.6pt;z-index:-188744064;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00D70185" w:rsidRPr="00D70185">
                  <w:rPr>
                    <w:rStyle w:val="a9"/>
                    <w:noProof/>
                  </w:rPr>
                  <w:t>604</w:t>
                </w:r>
                <w:r>
                  <w:rPr>
                    <w:rStyle w:val="a9"/>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7" type="#_x0000_t202" style="position:absolute;margin-left:293.7pt;margin-top:779.65pt;width:12.7pt;height:9.6pt;z-index:-188744024;mso-wrap-style:none;mso-wrap-distance-left:5pt;mso-wrap-distance-right:5pt;mso-position-horizontal-relative:page;mso-position-vertical-relative:page" wrapcoords="0 0" filled="f" stroked="f">
          <v:textbox style="mso-next-textbox:#_x0000_s2077;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132</w:t>
                </w:r>
                <w: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6" type="#_x0000_t202" style="position:absolute;margin-left:293.7pt;margin-top:779.65pt;width:12.7pt;height:9.6pt;z-index:-188744023;mso-wrap-style:none;mso-wrap-distance-left:5pt;mso-wrap-distance-right:5pt;mso-position-horizontal-relative:page;mso-position-vertical-relative:page" wrapcoords="0 0" filled="f" stroked="f">
          <v:textbox style="mso-next-textbox:#_x0000_s2076;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131</w:t>
                </w:r>
                <w: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5" type="#_x0000_t202" style="position:absolute;margin-left:293.7pt;margin-top:779.65pt;width:12.7pt;height:9.6pt;z-index:-188744022;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137</w:t>
                </w:r>
                <w: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4" type="#_x0000_t202" style="position:absolute;margin-left:293.7pt;margin-top:779.65pt;width:12.7pt;height:9.6pt;z-index:-188744021;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220</w:t>
                </w:r>
                <w: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3" type="#_x0000_t202" style="position:absolute;margin-left:293.7pt;margin-top:779.65pt;width:12.7pt;height:9.6pt;z-index:-188744020;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221</w:t>
                </w:r>
                <w: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8" type="#_x0000_t202" style="position:absolute;margin-left:293.7pt;margin-top:779.65pt;width:12.7pt;height:9.6pt;z-index:-188744015;mso-wrap-style:none;mso-wrap-distance-left:5pt;mso-wrap-distance-right:5pt;mso-position-horizontal-relative:page;mso-position-vertical-relative:page" wrapcoords="0 0" filled="f" stroked="f">
          <v:textbox style="mso-next-textbox:#_x0000_s2068;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288</w:t>
                </w:r>
                <w: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7" type="#_x0000_t202" style="position:absolute;margin-left:293.7pt;margin-top:779.65pt;width:12.7pt;height:9.6pt;z-index:-188744014;mso-wrap-style:none;mso-wrap-distance-left:5pt;mso-wrap-distance-right:5pt;mso-position-horizontal-relative:page;mso-position-vertical-relative:page" wrapcoords="0 0" filled="f" stroked="f">
          <v:textbox style="mso-next-textbox:#_x0000_s2067;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287</w:t>
                </w:r>
                <w: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4" type="#_x0000_t202" style="position:absolute;margin-left:293.7pt;margin-top:779.65pt;width:12.7pt;height:9.6pt;z-index:-188744011;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406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116" type="#_x0000_t202" style="position:absolute;margin-left:295.6pt;margin-top:792.05pt;width:12pt;height:9.6pt;z-index:-188744063;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Pr="00CE3EE1">
                  <w:rPr>
                    <w:rStyle w:val="a9"/>
                    <w:noProof/>
                  </w:rPr>
                  <w:t>5</w:t>
                </w:r>
                <w:r>
                  <w:rPr>
                    <w:rStyle w:val="a9"/>
                  </w:rP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3" type="#_x0000_t202" style="position:absolute;margin-left:293.7pt;margin-top:779.65pt;width:12.7pt;height:9.6pt;z-index:-188744010;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405</w:t>
                </w:r>
                <w: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2" type="#_x0000_t202" style="position:absolute;margin-left:293.7pt;margin-top:779.65pt;width:12.7pt;height:9.6pt;z-index:-188744009;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430</w:t>
                </w:r>
                <w: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1" type="#_x0000_t202" style="position:absolute;margin-left:293.7pt;margin-top:779.65pt;width:12.7pt;height:9.6pt;z-index:-188744008;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431</w:t>
                </w:r>
                <w:r>
                  <w:fldChar w:fldCharType="end"/>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60" type="#_x0000_t202" style="position:absolute;margin-left:293.7pt;margin-top:779.65pt;width:12.7pt;height:9.6pt;z-index:-188744007;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486</w:t>
                </w:r>
                <w: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9" type="#_x0000_t202" style="position:absolute;margin-left:293.7pt;margin-top:779.65pt;width:12.7pt;height:9.6pt;z-index:-188744006;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485</w:t>
                </w:r>
                <w:r>
                  <w:fldChar w:fldCharType="end"/>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8" type="#_x0000_t202" style="position:absolute;margin-left:293.7pt;margin-top:779.65pt;width:12.7pt;height:9.6pt;z-index:-188744005;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490</w:t>
                </w:r>
                <w: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7" type="#_x0000_t202" style="position:absolute;margin-left:293.7pt;margin-top:779.65pt;width:12.7pt;height:9.6pt;z-index:-188744004;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489</w:t>
                </w:r>
                <w: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5" type="#_x0000_t202" style="position:absolute;margin-left:308.85pt;margin-top:777.9pt;width:19.9pt;height:9.6pt;z-index:-188744002;mso-wrap-style:none;mso-wrap-distance-left:5pt;mso-wrap-distance-right:5pt;mso-position-horizontal-relative:page;mso-position-vertical-relative:page" wrapcoords="0 0" filled="f" stroked="f">
          <v:textbox style="mso-fit-shape-to-text:t" inset="0,0,0,0">
            <w:txbxContent>
              <w:p w:rsidR="00CE3EE1" w:rsidRDefault="00CE3EE1">
                <w:pPr>
                  <w:pStyle w:val="2f3"/>
                  <w:shd w:val="clear" w:color="auto" w:fill="auto"/>
                  <w:spacing w:line="240" w:lineRule="auto"/>
                </w:pPr>
                <w:r>
                  <w:fldChar w:fldCharType="begin"/>
                </w:r>
                <w:r>
                  <w:instrText xml:space="preserve"> PAGE \* MERGEFORMAT </w:instrText>
                </w:r>
                <w:r>
                  <w:fldChar w:fldCharType="separate"/>
                </w:r>
                <w:r>
                  <w:rPr>
                    <w:noProof/>
                  </w:rPr>
                  <w:t>487</w:t>
                </w:r>
                <w: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2" type="#_x0000_t202" style="position:absolute;margin-left:293.7pt;margin-top:779.65pt;width:12.7pt;height:9.6pt;z-index:-188743999;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596</w:t>
                </w:r>
                <w: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1" type="#_x0000_t202" style="position:absolute;margin-left:293.7pt;margin-top:779.65pt;width:12.7pt;height:9.6pt;z-index:-188743998;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595</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113" type="#_x0000_t202" style="position:absolute;margin-left:295.6pt;margin-top:792.05pt;width:12pt;height:9.6pt;z-index:-188744060;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Pr="00CE3EE1">
                  <w:rPr>
                    <w:rStyle w:val="a9"/>
                    <w:noProof/>
                  </w:rPr>
                  <w:t>16</w:t>
                </w:r>
                <w:r>
                  <w:rPr>
                    <w:rStyle w:val="a9"/>
                  </w:rPr>
                  <w:fldChar w:fldCharType="end"/>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0" type="#_x0000_t202" style="position:absolute;margin-left:293.7pt;margin-top:779.65pt;width:12.7pt;height:9.6pt;z-index:-188743997;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00D70185">
                  <w:rPr>
                    <w:noProof/>
                  </w:rPr>
                  <w:t>614</w:t>
                </w:r>
                <w:r>
                  <w:fldChar w:fldCharType="end"/>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49" type="#_x0000_t202" style="position:absolute;margin-left:293.7pt;margin-top:779.65pt;width:12.7pt;height:9.6pt;z-index:-188743996;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00D70185">
                  <w:rPr>
                    <w:noProof/>
                  </w:rPr>
                  <w:t>613</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112" type="#_x0000_t202" style="position:absolute;margin-left:295.6pt;margin-top:792.05pt;width:12pt;height:9.6pt;z-index:-188744059;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Pr="00CE3EE1">
                  <w:rPr>
                    <w:rStyle w:val="a9"/>
                    <w:noProof/>
                  </w:rPr>
                  <w:t>15</w:t>
                </w:r>
                <w:r>
                  <w:rPr>
                    <w:rStyle w:val="a9"/>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104" type="#_x0000_t202" style="position:absolute;margin-left:295.6pt;margin-top:792.05pt;width:12pt;height:9.6pt;z-index:-188744051;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Pr="00CE3EE1">
                  <w:rPr>
                    <w:rStyle w:val="a9"/>
                    <w:noProof/>
                  </w:rPr>
                  <w:t>38</w:t>
                </w:r>
                <w:r>
                  <w:rPr>
                    <w:rStyle w:val="a9"/>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103" type="#_x0000_t202" style="position:absolute;margin-left:295.6pt;margin-top:792.05pt;width:12pt;height:9.6pt;z-index:-188744050;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sidRPr="00CE3EE1">
                  <w:rPr>
                    <w:rStyle w:val="a9"/>
                    <w:noProof/>
                  </w:rPr>
                  <w:t>37</w:t>
                </w:r>
                <w:r>
                  <w:rPr>
                    <w:rStyle w:val="a9"/>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9" type="#_x0000_t202" style="position:absolute;margin-left:293.7pt;margin-top:779.65pt;width:12.7pt;height:9.6pt;z-index:-188744026;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108</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78" type="#_x0000_t202" style="position:absolute;margin-left:293.7pt;margin-top:779.65pt;width:12.7pt;height:9.6pt;z-index:-188744025;mso-wrap-style:none;mso-wrap-distance-left:5pt;mso-wrap-distance-right:5pt;mso-position-horizontal-relative:page;mso-position-vertical-relative:page" wrapcoords="0 0" filled="f" stroked="f">
          <v:textbox style="mso-fit-shape-to-text:t" inset="0,0,0,0">
            <w:txbxContent>
              <w:p w:rsidR="00CE3EE1" w:rsidRDefault="00CE3EE1">
                <w:pPr>
                  <w:pStyle w:val="a8"/>
                  <w:shd w:val="clear" w:color="auto" w:fill="auto"/>
                  <w:spacing w:line="240" w:lineRule="auto"/>
                  <w:jc w:val="left"/>
                </w:pPr>
                <w:r>
                  <w:fldChar w:fldCharType="begin"/>
                </w:r>
                <w:r>
                  <w:instrText xml:space="preserve"> PAGE \* MERGEFORMAT </w:instrText>
                </w:r>
                <w:r>
                  <w:fldChar w:fldCharType="separate"/>
                </w:r>
                <w:r>
                  <w:rPr>
                    <w:noProof/>
                  </w:rPr>
                  <w:t>109</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0CE" w:rsidRDefault="00C410CE">
      <w:r>
        <w:separator/>
      </w:r>
    </w:p>
  </w:footnote>
  <w:footnote w:type="continuationSeparator" w:id="0">
    <w:p w:rsidR="00C410CE" w:rsidRDefault="00C410CE">
      <w:r>
        <w:continuationSeparator/>
      </w:r>
    </w:p>
  </w:footnote>
  <w:footnote w:id="1">
    <w:p w:rsidR="00CE3EE1" w:rsidRDefault="00CE3EE1">
      <w:pPr>
        <w:pStyle w:val="a5"/>
        <w:shd w:val="clear" w:color="auto" w:fill="auto"/>
        <w:ind w:right="720"/>
      </w:pPr>
      <w:bookmarkStart w:id="50" w:name="bookmark0"/>
      <w:r>
        <w:rPr>
          <w:rStyle w:val="a6"/>
          <w:vertAlign w:val="superscript"/>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50"/>
    </w:p>
  </w:footnote>
  <w:footnote w:id="2">
    <w:p w:rsidR="00CE3EE1" w:rsidRDefault="00CE3EE1">
      <w:pPr>
        <w:pStyle w:val="a5"/>
        <w:shd w:val="clear" w:color="auto" w:fill="auto"/>
        <w:spacing w:line="230" w:lineRule="exact"/>
        <w:ind w:right="400"/>
      </w:pPr>
      <w:bookmarkStart w:id="102" w:name="bookmark1"/>
      <w:r>
        <w:rPr>
          <w:rStyle w:val="a6"/>
          <w:vertAlign w:val="superscript"/>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bookmarkEnd w:id="102"/>
    </w:p>
  </w:footnote>
  <w:footnote w:id="3">
    <w:p w:rsidR="00CE3EE1" w:rsidRDefault="00CE3EE1">
      <w:pPr>
        <w:pStyle w:val="a5"/>
        <w:shd w:val="clear" w:color="auto" w:fill="auto"/>
        <w:spacing w:line="230" w:lineRule="exact"/>
        <w:ind w:right="600"/>
      </w:pPr>
      <w:bookmarkStart w:id="193" w:name="bookmark2"/>
      <w:r>
        <w:rPr>
          <w:vertAlign w:val="superscript"/>
        </w:rPr>
        <w:footnoteRef/>
      </w:r>
      <w:r>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bookmarkEnd w:id="193"/>
    </w:p>
  </w:footnote>
  <w:footnote w:id="4">
    <w:p w:rsidR="00CE3EE1" w:rsidRDefault="00CE3EE1">
      <w:pPr>
        <w:pStyle w:val="a5"/>
        <w:shd w:val="clear" w:color="auto" w:fill="auto"/>
        <w:ind w:right="920"/>
      </w:pPr>
      <w:bookmarkStart w:id="260" w:name="bookmark3"/>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260"/>
    </w:p>
  </w:footnote>
  <w:footnote w:id="5">
    <w:p w:rsidR="00CE3EE1" w:rsidRDefault="00CE3EE1">
      <w:pPr>
        <w:pStyle w:val="20"/>
        <w:shd w:val="clear" w:color="auto" w:fill="auto"/>
        <w:ind w:left="280"/>
      </w:pPr>
      <w:bookmarkStart w:id="295" w:name="bookmark4"/>
      <w:r>
        <w:rPr>
          <w:rStyle w:val="2TimesNewRoman"/>
          <w:rFonts w:eastAsia="Candara"/>
          <w:vertAlign w:val="superscript"/>
        </w:rPr>
        <w:footnoteRef/>
      </w:r>
      <w:r>
        <w:t xml:space="preserve"> Материал по истории своего края привлекается при рассмотрении ключевых событий и процессов отечественной истории.</w:t>
      </w:r>
      <w:bookmarkEnd w:id="295"/>
    </w:p>
  </w:footnote>
  <w:footnote w:id="6">
    <w:p w:rsidR="00CE3EE1" w:rsidRDefault="00CE3EE1">
      <w:pPr>
        <w:pStyle w:val="a5"/>
        <w:shd w:val="clear" w:color="auto" w:fill="auto"/>
        <w:spacing w:line="230" w:lineRule="exact"/>
        <w:ind w:right="560"/>
      </w:pPr>
      <w:bookmarkStart w:id="362" w:name="bookmark5"/>
      <w:r>
        <w:t>’Предметные результаты в виде общего перечня для курсов отечественной и всеобщей истории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bookmarkEnd w:id="362"/>
    </w:p>
  </w:footnote>
  <w:footnote w:id="7">
    <w:p w:rsidR="00CE3EE1" w:rsidRDefault="00CE3EE1">
      <w:pPr>
        <w:pStyle w:val="a5"/>
        <w:shd w:val="clear" w:color="auto" w:fill="auto"/>
        <w:ind w:right="920"/>
      </w:pPr>
      <w:bookmarkStart w:id="375" w:name="bookmark6"/>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375"/>
    </w:p>
  </w:footnote>
  <w:footnote w:id="8">
    <w:p w:rsidR="00CE3EE1" w:rsidRDefault="00CE3EE1">
      <w:pPr>
        <w:pStyle w:val="20"/>
        <w:shd w:val="clear" w:color="auto" w:fill="auto"/>
        <w:ind w:left="300" w:hanging="300"/>
      </w:pPr>
      <w:bookmarkStart w:id="407" w:name="bookmark7"/>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407"/>
    </w:p>
  </w:footnote>
  <w:footnote w:id="9">
    <w:p w:rsidR="00CE3EE1" w:rsidRDefault="00CE3EE1">
      <w:pPr>
        <w:pStyle w:val="20"/>
        <w:shd w:val="clear" w:color="auto" w:fill="auto"/>
        <w:spacing w:line="180" w:lineRule="exact"/>
        <w:ind w:firstLine="0"/>
      </w:pPr>
      <w:bookmarkStart w:id="408" w:name="bookmark8"/>
      <w:r>
        <w:t>1° Анализ результатов фенологических наблюдений и наблюдений за погодой осуществляется в конце учебного года.</w:t>
      </w:r>
      <w:bookmarkEnd w:id="408"/>
    </w:p>
  </w:footnote>
  <w:footnote w:id="10">
    <w:p w:rsidR="00CE3EE1" w:rsidRDefault="00CE3EE1">
      <w:pPr>
        <w:pStyle w:val="a5"/>
        <w:shd w:val="clear" w:color="auto" w:fill="auto"/>
        <w:ind w:right="860"/>
      </w:pPr>
      <w:bookmarkStart w:id="497" w:name="bookmark9"/>
      <w:r>
        <w:rPr>
          <w:rStyle w:val="0pt"/>
          <w:vertAlign w:val="superscript"/>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497"/>
    </w:p>
  </w:footnote>
  <w:footnote w:id="11">
    <w:p w:rsidR="00CE3EE1" w:rsidRDefault="00CE3EE1">
      <w:pPr>
        <w:pStyle w:val="a5"/>
        <w:shd w:val="clear" w:color="auto" w:fill="auto"/>
        <w:ind w:right="860"/>
      </w:pPr>
      <w:bookmarkStart w:id="502" w:name="bookmark10"/>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502"/>
    </w:p>
  </w:footnote>
  <w:footnote w:id="12">
    <w:p w:rsidR="00CE3EE1" w:rsidRDefault="00CE3EE1">
      <w:pPr>
        <w:pStyle w:val="a5"/>
        <w:shd w:val="clear" w:color="auto" w:fill="auto"/>
        <w:ind w:right="860"/>
      </w:pPr>
      <w:bookmarkStart w:id="506" w:name="bookmark11"/>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506"/>
    </w:p>
  </w:footnote>
  <w:footnote w:id="13">
    <w:p w:rsidR="00CE3EE1" w:rsidRDefault="00CE3EE1">
      <w:pPr>
        <w:pStyle w:val="a5"/>
        <w:shd w:val="clear" w:color="auto" w:fill="auto"/>
        <w:ind w:right="860"/>
      </w:pPr>
      <w:bookmarkStart w:id="510" w:name="bookmark12"/>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510"/>
    </w:p>
  </w:footnote>
  <w:footnote w:id="14">
    <w:p w:rsidR="00CE3EE1" w:rsidRDefault="00CE3EE1">
      <w:pPr>
        <w:pStyle w:val="a5"/>
        <w:shd w:val="clear" w:color="auto" w:fill="auto"/>
        <w:spacing w:line="230" w:lineRule="exact"/>
        <w:ind w:right="520"/>
      </w:pPr>
      <w:bookmarkStart w:id="570" w:name="bookmark13"/>
      <w:r>
        <w:rPr>
          <w:vertAlign w:val="superscript"/>
        </w:rPr>
        <w:footnoteRef/>
      </w:r>
      <w:r>
        <w:t>МС - элементы содержания, включающие межпредметные связи, которые подробнее раскрыты в тематическом планировании.</w:t>
      </w:r>
      <w:bookmarkEnd w:id="570"/>
    </w:p>
  </w:footnote>
  <w:footnote w:id="15">
    <w:p w:rsidR="00CE3EE1" w:rsidRDefault="00CE3EE1">
      <w:pPr>
        <w:pStyle w:val="a5"/>
        <w:shd w:val="clear" w:color="auto" w:fill="auto"/>
        <w:spacing w:line="230" w:lineRule="exact"/>
        <w:ind w:right="840"/>
      </w:pPr>
      <w:bookmarkStart w:id="571" w:name="bookmark14"/>
      <w:bookmarkStart w:id="572" w:name="bookmark15"/>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571"/>
      <w:bookmarkEnd w:id="572"/>
    </w:p>
  </w:footnote>
  <w:footnote w:id="16">
    <w:p w:rsidR="00CE3EE1" w:rsidRDefault="00CE3EE1">
      <w:pPr>
        <w:pStyle w:val="a5"/>
        <w:shd w:val="clear" w:color="auto" w:fill="auto"/>
        <w:spacing w:line="230" w:lineRule="exact"/>
        <w:ind w:right="820"/>
      </w:pPr>
      <w:bookmarkStart w:id="573" w:name="bookmark16"/>
      <w:r>
        <w:rPr>
          <w:vertAlign w:val="superscript"/>
        </w:rPr>
        <w:footnoteRef/>
      </w:r>
      <w: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bookmarkEnd w:id="573"/>
    </w:p>
  </w:footnote>
  <w:footnote w:id="17">
    <w:p w:rsidR="00CE3EE1" w:rsidRDefault="00CE3EE1">
      <w:pPr>
        <w:pStyle w:val="a5"/>
        <w:shd w:val="clear" w:color="auto" w:fill="auto"/>
        <w:spacing w:line="230" w:lineRule="exact"/>
      </w:pPr>
      <w:r>
        <w:rPr>
          <w:vertAlign w:val="superscript"/>
        </w:rPr>
        <w:footnoteRef/>
      </w:r>
      <w:r>
        <w:t>Здесь и далее приводится расширенный перечень лабораторных работ и опытов, из которого учитель делает выбор по своему усмотрению.</w:t>
      </w:r>
    </w:p>
  </w:footnote>
  <w:footnote w:id="18">
    <w:p w:rsidR="00CE3EE1" w:rsidRDefault="00CE3EE1">
      <w:pPr>
        <w:pStyle w:val="a5"/>
        <w:shd w:val="clear" w:color="auto" w:fill="auto"/>
        <w:ind w:right="860"/>
      </w:pPr>
      <w:bookmarkStart w:id="610" w:name="bookmark17"/>
      <w:bookmarkStart w:id="611" w:name="bookmark18"/>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610"/>
      <w:bookmarkEnd w:id="611"/>
    </w:p>
  </w:footnote>
  <w:footnote w:id="19">
    <w:p w:rsidR="00CE3EE1" w:rsidRDefault="00CE3EE1">
      <w:pPr>
        <w:pStyle w:val="20"/>
        <w:shd w:val="clear" w:color="auto" w:fill="auto"/>
        <w:ind w:firstLine="0"/>
        <w:jc w:val="both"/>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0">
    <w:p w:rsidR="00CE3EE1" w:rsidRDefault="00CE3EE1">
      <w:pPr>
        <w:pStyle w:val="a5"/>
        <w:shd w:val="clear" w:color="auto" w:fill="auto"/>
        <w:spacing w:line="230" w:lineRule="exact"/>
      </w:pPr>
      <w:bookmarkStart w:id="622" w:name="bookmark19"/>
      <w:r>
        <w:rPr>
          <w:vertAlign w:val="superscript"/>
        </w:rPr>
        <w:footnoteRef/>
      </w:r>
      <w: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bookmarkEnd w:id="622"/>
    </w:p>
  </w:footnote>
  <w:footnote w:id="21">
    <w:p w:rsidR="00CE3EE1" w:rsidRDefault="00CE3EE1">
      <w:pPr>
        <w:pStyle w:val="a5"/>
        <w:shd w:val="clear" w:color="auto" w:fill="auto"/>
        <w:spacing w:line="230" w:lineRule="exact"/>
        <w:ind w:right="560"/>
      </w:pPr>
      <w:bookmarkStart w:id="623" w:name="bookmark20"/>
      <w:r>
        <w:rPr>
          <w:vertAlign w:val="superscript"/>
        </w:rPr>
        <w:footnoteRef/>
      </w:r>
      <w:r>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bookmarkEnd w:id="623"/>
    </w:p>
  </w:footnote>
  <w:footnote w:id="22">
    <w:p w:rsidR="00CE3EE1" w:rsidRDefault="00CE3EE1">
      <w:pPr>
        <w:pStyle w:val="a5"/>
        <w:shd w:val="clear" w:color="auto" w:fill="auto"/>
        <w:ind w:right="200"/>
        <w:jc w:val="both"/>
      </w:pPr>
      <w:bookmarkStart w:id="631" w:name="bookmark21"/>
      <w:r>
        <w:rPr>
          <w:vertAlign w:val="superscript"/>
        </w:rPr>
        <w:footnoteRef/>
      </w:r>
      <w:r>
        <w:t>Темы 2 и 3 можно менять местами по усмотрению учителя, рассматривая содержание темы 2 в качестве обобщения учебного материала.</w:t>
      </w:r>
      <w:bookmarkEnd w:id="631"/>
    </w:p>
  </w:footnote>
  <w:footnote w:id="23">
    <w:p w:rsidR="00CE3EE1" w:rsidRDefault="00CE3EE1">
      <w:pPr>
        <w:pStyle w:val="a5"/>
        <w:shd w:val="clear" w:color="auto" w:fill="auto"/>
        <w:spacing w:line="226" w:lineRule="exact"/>
        <w:ind w:right="220"/>
        <w:jc w:val="both"/>
      </w:pPr>
      <w:bookmarkStart w:id="633" w:name="bookmark22"/>
      <w:r>
        <w:rPr>
          <w:vertAlign w:val="superscript"/>
        </w:rPr>
        <w:footnoteRef/>
      </w:r>
      <w: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bookmarkEnd w:id="633"/>
    </w:p>
  </w:footnote>
  <w:footnote w:id="24">
    <w:p w:rsidR="00CE3EE1" w:rsidRDefault="00CE3EE1">
      <w:pPr>
        <w:pStyle w:val="a5"/>
        <w:shd w:val="clear" w:color="auto" w:fill="auto"/>
        <w:spacing w:line="230" w:lineRule="exact"/>
      </w:pPr>
      <w:bookmarkStart w:id="634" w:name="bookmark23"/>
      <w:bookmarkStart w:id="635" w:name="bookmark24"/>
      <w:r>
        <w:rPr>
          <w:vertAlign w:val="superscript"/>
        </w:rPr>
        <w:footnoteRef/>
      </w:r>
      <w:r>
        <w:t>Многообразие птиц изучается по выбору учителя на примере трёх экологических групп с учётом распространения птиц в своём регионе.</w:t>
      </w:r>
      <w:bookmarkEnd w:id="634"/>
      <w:bookmarkEnd w:id="635"/>
    </w:p>
  </w:footnote>
  <w:footnote w:id="25">
    <w:p w:rsidR="00CE3EE1" w:rsidRDefault="00CE3EE1">
      <w:pPr>
        <w:pStyle w:val="a5"/>
        <w:shd w:val="clear" w:color="auto" w:fill="auto"/>
        <w:spacing w:line="230" w:lineRule="exact"/>
      </w:pPr>
      <w:r>
        <w:rPr>
          <w:vertAlign w:val="superscript"/>
        </w:rPr>
        <w:footnoteRef/>
      </w:r>
      <w:r>
        <w:t>Изучаются 6 отрядов млекопитающих на примере двух видов из каждого отряда по выбору учителя.</w:t>
      </w:r>
    </w:p>
  </w:footnote>
  <w:footnote w:id="26">
    <w:p w:rsidR="00CE3EE1" w:rsidRDefault="00CE3EE1">
      <w:pPr>
        <w:pStyle w:val="a5"/>
        <w:shd w:val="clear" w:color="auto" w:fill="auto"/>
        <w:ind w:right="800"/>
      </w:pPr>
      <w:bookmarkStart w:id="684" w:name="bookmark25"/>
      <w:r>
        <w:rPr>
          <w:vertAlign w:val="superscript"/>
        </w:rPr>
        <w:footnoteRef/>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bookmarkEnd w:id="684"/>
    </w:p>
  </w:footnote>
  <w:footnote w:id="27">
    <w:p w:rsidR="00CE3EE1" w:rsidRDefault="00CE3EE1">
      <w:pPr>
        <w:pStyle w:val="a5"/>
        <w:shd w:val="clear" w:color="auto" w:fill="auto"/>
        <w:spacing w:line="230" w:lineRule="exact"/>
        <w:ind w:right="480"/>
      </w:pPr>
      <w:bookmarkStart w:id="708" w:name="bookmark26"/>
      <w:r>
        <w:rPr>
          <w:vertAlign w:val="superscript"/>
        </w:rPr>
        <w:footnoteRef/>
      </w:r>
      <w:r>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bookmarkEnd w:id="708"/>
    </w:p>
  </w:footnote>
  <w:footnote w:id="28">
    <w:p w:rsidR="00CE3EE1" w:rsidRDefault="00CE3EE1">
      <w:pPr>
        <w:pStyle w:val="a5"/>
        <w:shd w:val="clear" w:color="auto" w:fill="auto"/>
        <w:spacing w:line="226" w:lineRule="exact"/>
        <w:jc w:val="both"/>
      </w:pPr>
      <w:bookmarkStart w:id="716" w:name="bookmark27"/>
      <w:r>
        <w:rPr>
          <w:vertAlign w:val="superscript"/>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bookmarkEnd w:id="716"/>
    </w:p>
  </w:footnote>
  <w:footnote w:id="29">
    <w:p w:rsidR="00CE3EE1" w:rsidRDefault="00CE3EE1">
      <w:pPr>
        <w:pStyle w:val="a5"/>
        <w:shd w:val="clear" w:color="auto" w:fill="auto"/>
        <w:spacing w:line="226" w:lineRule="exact"/>
        <w:ind w:left="700" w:right="920"/>
      </w:pPr>
      <w:bookmarkStart w:id="763" w:name="bookmark28"/>
      <w:r>
        <w:rPr>
          <w:vertAlign w:val="superscript"/>
        </w:rPr>
        <w:footnoteRef/>
      </w:r>
      <w:r>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bookmarkEnd w:id="763"/>
    </w:p>
  </w:footnote>
  <w:footnote w:id="30">
    <w:p w:rsidR="00CE3EE1" w:rsidRDefault="00CE3EE1">
      <w:pPr>
        <w:pStyle w:val="a5"/>
        <w:shd w:val="clear" w:color="auto" w:fill="auto"/>
        <w:spacing w:line="226" w:lineRule="exact"/>
        <w:ind w:left="700" w:right="460"/>
      </w:pPr>
      <w:bookmarkStart w:id="776" w:name="bookmark29"/>
      <w:r>
        <w:rPr>
          <w:vertAlign w:val="superscript"/>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bookmarkEnd w:id="776"/>
    </w:p>
  </w:footnote>
  <w:footnote w:id="31">
    <w:p w:rsidR="00CE3EE1" w:rsidRDefault="00CE3EE1">
      <w:pPr>
        <w:pStyle w:val="30"/>
        <w:shd w:val="clear" w:color="auto" w:fill="auto"/>
      </w:pPr>
      <w:bookmarkStart w:id="876" w:name="bookmark30"/>
      <w:r>
        <w:rPr>
          <w:vertAlign w:val="superscript"/>
        </w:rPr>
        <w:footnoteRef/>
      </w:r>
      <w:r>
        <w:t>Содержание коррекционных курсов отражено в разделах ПАООП ООО 2.2.4.1. «Психокоррекционный курс» и 2.2.4.2. Коррекционный курс «Логопедические занятия».</w:t>
      </w:r>
      <w:bookmarkEnd w:id="876"/>
    </w:p>
  </w:footnote>
  <w:footnote w:id="32">
    <w:p w:rsidR="00CE3EE1" w:rsidRDefault="00CE3EE1">
      <w:pPr>
        <w:pStyle w:val="a5"/>
        <w:shd w:val="clear" w:color="auto" w:fill="auto"/>
        <w:ind w:firstLine="740"/>
        <w:jc w:val="both"/>
      </w:pPr>
      <w:bookmarkStart w:id="903" w:name="bookmark31"/>
      <w:r>
        <w:rPr>
          <w:vertAlign w:val="superscript"/>
        </w:rPr>
        <w:footnoteRef/>
      </w: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bookmarkEnd w:id="903"/>
    </w:p>
  </w:footnote>
  <w:footnote w:id="33">
    <w:p w:rsidR="00CE3EE1" w:rsidRDefault="00CE3EE1">
      <w:pPr>
        <w:pStyle w:val="a5"/>
        <w:shd w:val="clear" w:color="auto" w:fill="auto"/>
        <w:spacing w:line="230" w:lineRule="exact"/>
        <w:ind w:right="780"/>
      </w:pPr>
      <w:bookmarkStart w:id="904" w:name="bookmark32"/>
      <w:r>
        <w:rPr>
          <w:vertAlign w:val="superscript"/>
        </w:rPr>
        <w:footnoteRef/>
      </w:r>
      <w:r>
        <w:t>В соответствии с СанПиН 1.2.3685-21 "Гигиенические нормативы и требования к обеспечению безопасности и (или) безвредности для человека факторов среды обитания" (Табл. 6.6. Требования к организации образовательного процесса).</w:t>
      </w:r>
      <w:bookmarkEnd w:id="904"/>
    </w:p>
  </w:footnote>
  <w:footnote w:id="34">
    <w:p w:rsidR="00CE3EE1" w:rsidRDefault="00CE3EE1">
      <w:pPr>
        <w:pStyle w:val="a5"/>
        <w:shd w:val="clear" w:color="auto" w:fill="auto"/>
        <w:spacing w:line="230" w:lineRule="exact"/>
        <w:ind w:right="460"/>
      </w:pPr>
      <w:bookmarkStart w:id="905" w:name="bookmark33"/>
      <w:r>
        <w:rPr>
          <w:vertAlign w:val="superscript"/>
        </w:rPr>
        <w:footnoteRef/>
      </w: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bookmarkEnd w:id="905"/>
    </w:p>
  </w:footnote>
  <w:footnote w:id="35">
    <w:p w:rsidR="00CE3EE1" w:rsidRDefault="00CE3EE1">
      <w:pPr>
        <w:pStyle w:val="a5"/>
        <w:shd w:val="clear" w:color="auto" w:fill="auto"/>
        <w:spacing w:line="226" w:lineRule="exact"/>
        <w:ind w:right="220"/>
        <w:jc w:val="both"/>
      </w:pPr>
      <w:bookmarkStart w:id="906" w:name="bookmark34"/>
      <w:r>
        <w:rPr>
          <w:vertAlign w:val="superscript"/>
        </w:rPr>
        <w:footnoteRef/>
      </w:r>
      <w:r>
        <w:t>Изучение второго иностранного языка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bookmarkEnd w:id="906"/>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EE1" w:rsidRDefault="00CE3EE1">
    <w:pPr>
      <w:rPr>
        <w:sz w:val="2"/>
        <w:szCs w:val="2"/>
      </w:rPr>
    </w:pPr>
    <w:r>
      <w:pict>
        <v:shapetype id="_x0000_t202" coordsize="21600,21600" o:spt="202" path="m,l,21600r21600,l21600,xe">
          <v:stroke joinstyle="miter"/>
          <v:path gradientshapeok="t" o:connecttype="rect"/>
        </v:shapetype>
        <v:shape id="_x0000_s2056" type="#_x0000_t202" style="position:absolute;margin-left:93.3pt;margin-top:64.6pt;width:48.7pt;height:8.15pt;z-index:-188744003;mso-wrap-style:none;mso-wrap-distance-left:5pt;mso-wrap-distance-right:5pt;mso-position-horizontal-relative:page;mso-position-vertical-relative:page" wrapcoords="0 0" filled="f" stroked="f">
          <v:textbox style="mso-fit-shape-to-text:t" inset="0,0,0,0">
            <w:txbxContent>
              <w:p w:rsidR="00CE3EE1" w:rsidRDefault="00CE3EE1">
                <w:pPr>
                  <w:pStyle w:val="2f3"/>
                  <w:shd w:val="clear" w:color="auto" w:fill="auto"/>
                  <w:spacing w:line="240" w:lineRule="auto"/>
                </w:pPr>
                <w:r>
                  <w:rPr>
                    <w:rStyle w:val="2105pt"/>
                    <w:b/>
                    <w:bCs/>
                  </w:rPr>
                  <w:t>Плавание</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E5F"/>
    <w:multiLevelType w:val="multilevel"/>
    <w:tmpl w:val="4664F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F7759"/>
    <w:multiLevelType w:val="multilevel"/>
    <w:tmpl w:val="E72E6124"/>
    <w:lvl w:ilvl="0">
      <w:start w:val="8"/>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A23D65"/>
    <w:multiLevelType w:val="multilevel"/>
    <w:tmpl w:val="007C071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F22F4A"/>
    <w:multiLevelType w:val="multilevel"/>
    <w:tmpl w:val="DD36F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601944"/>
    <w:multiLevelType w:val="multilevel"/>
    <w:tmpl w:val="DDA001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1C2BA9"/>
    <w:multiLevelType w:val="multilevel"/>
    <w:tmpl w:val="3B4C6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5256BA"/>
    <w:multiLevelType w:val="multilevel"/>
    <w:tmpl w:val="AB9CF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E256C9"/>
    <w:multiLevelType w:val="multilevel"/>
    <w:tmpl w:val="2DF0D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4E01B4"/>
    <w:multiLevelType w:val="multilevel"/>
    <w:tmpl w:val="00503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870BCA"/>
    <w:multiLevelType w:val="multilevel"/>
    <w:tmpl w:val="C72A3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A33706"/>
    <w:multiLevelType w:val="multilevel"/>
    <w:tmpl w:val="1C30BD94"/>
    <w:lvl w:ilvl="0">
      <w:start w:val="8"/>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E172CC"/>
    <w:multiLevelType w:val="multilevel"/>
    <w:tmpl w:val="B22E1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2F11E9"/>
    <w:multiLevelType w:val="multilevel"/>
    <w:tmpl w:val="972AC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B77EC2"/>
    <w:multiLevelType w:val="multilevel"/>
    <w:tmpl w:val="4DDEB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8EC653B"/>
    <w:multiLevelType w:val="multilevel"/>
    <w:tmpl w:val="8FB6AC1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88626C"/>
    <w:multiLevelType w:val="multilevel"/>
    <w:tmpl w:val="3C68C492"/>
    <w:lvl w:ilvl="0">
      <w:start w:val="2"/>
      <w:numFmt w:val="decimal"/>
      <w:lvlText w:val="2.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A771A6"/>
    <w:multiLevelType w:val="multilevel"/>
    <w:tmpl w:val="86A4E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9EB391D"/>
    <w:multiLevelType w:val="multilevel"/>
    <w:tmpl w:val="B50622DC"/>
    <w:lvl w:ilvl="0">
      <w:start w:val="1"/>
      <w:numFmt w:val="decimal"/>
      <w:lvlText w:val="2.1.З.%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1457B2"/>
    <w:multiLevelType w:val="multilevel"/>
    <w:tmpl w:val="2AA2D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966A6C"/>
    <w:multiLevelType w:val="multilevel"/>
    <w:tmpl w:val="19005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EC3BE4"/>
    <w:multiLevelType w:val="multilevel"/>
    <w:tmpl w:val="902A1C14"/>
    <w:lvl w:ilvl="0">
      <w:start w:val="2"/>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1E38AD"/>
    <w:multiLevelType w:val="multilevel"/>
    <w:tmpl w:val="F9A00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026EF1"/>
    <w:multiLevelType w:val="multilevel"/>
    <w:tmpl w:val="B92C4C6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4913B7"/>
    <w:multiLevelType w:val="multilevel"/>
    <w:tmpl w:val="10C019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E86219"/>
    <w:multiLevelType w:val="multilevel"/>
    <w:tmpl w:val="56B83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1286C39"/>
    <w:multiLevelType w:val="multilevel"/>
    <w:tmpl w:val="2EFCD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2BE4100"/>
    <w:multiLevelType w:val="multilevel"/>
    <w:tmpl w:val="97A4E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3531945"/>
    <w:multiLevelType w:val="multilevel"/>
    <w:tmpl w:val="5D4A5B6E"/>
    <w:lvl w:ilvl="0">
      <w:start w:val="4"/>
      <w:numFmt w:val="decimal"/>
      <w:lvlText w:val="2.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3E726BE"/>
    <w:multiLevelType w:val="multilevel"/>
    <w:tmpl w:val="0D9EB622"/>
    <w:lvl w:ilvl="0">
      <w:start w:val="2"/>
      <w:numFmt w:val="decimal"/>
      <w:lvlText w:val="2.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3E91063"/>
    <w:multiLevelType w:val="multilevel"/>
    <w:tmpl w:val="B67C6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5447599"/>
    <w:multiLevelType w:val="multilevel"/>
    <w:tmpl w:val="68727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58A109D"/>
    <w:multiLevelType w:val="multilevel"/>
    <w:tmpl w:val="0F56DC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5CD1896"/>
    <w:multiLevelType w:val="multilevel"/>
    <w:tmpl w:val="AB906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661383F"/>
    <w:multiLevelType w:val="multilevel"/>
    <w:tmpl w:val="1C322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7AB262C"/>
    <w:multiLevelType w:val="multilevel"/>
    <w:tmpl w:val="2C02A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7FA75D3"/>
    <w:multiLevelType w:val="multilevel"/>
    <w:tmpl w:val="E00E3DA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8411D4C"/>
    <w:multiLevelType w:val="multilevel"/>
    <w:tmpl w:val="3C14139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8800BAF"/>
    <w:multiLevelType w:val="multilevel"/>
    <w:tmpl w:val="E4C27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9E92D3C"/>
    <w:multiLevelType w:val="multilevel"/>
    <w:tmpl w:val="49CA2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B292058"/>
    <w:multiLevelType w:val="multilevel"/>
    <w:tmpl w:val="060A2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BC34FB2"/>
    <w:multiLevelType w:val="multilevel"/>
    <w:tmpl w:val="6CD22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D5047F6"/>
    <w:multiLevelType w:val="multilevel"/>
    <w:tmpl w:val="C5422C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D754708"/>
    <w:multiLevelType w:val="multilevel"/>
    <w:tmpl w:val="823A5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F5073BE"/>
    <w:multiLevelType w:val="multilevel"/>
    <w:tmpl w:val="22A47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FED0944"/>
    <w:multiLevelType w:val="multilevel"/>
    <w:tmpl w:val="5A2EF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0EA5C6D"/>
    <w:multiLevelType w:val="multilevel"/>
    <w:tmpl w:val="0F9AD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19038B7"/>
    <w:multiLevelType w:val="multilevel"/>
    <w:tmpl w:val="EFA8A3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1E345BE"/>
    <w:multiLevelType w:val="multilevel"/>
    <w:tmpl w:val="74B00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2014A64"/>
    <w:multiLevelType w:val="multilevel"/>
    <w:tmpl w:val="39889F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26B2471"/>
    <w:multiLevelType w:val="multilevel"/>
    <w:tmpl w:val="790C3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2B478EE"/>
    <w:multiLevelType w:val="multilevel"/>
    <w:tmpl w:val="35ECE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2C64716"/>
    <w:multiLevelType w:val="multilevel"/>
    <w:tmpl w:val="BDC6FEF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2C93495"/>
    <w:multiLevelType w:val="multilevel"/>
    <w:tmpl w:val="F45C3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2DF757A"/>
    <w:multiLevelType w:val="multilevel"/>
    <w:tmpl w:val="54801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3010E3B"/>
    <w:multiLevelType w:val="multilevel"/>
    <w:tmpl w:val="5D501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32445AC"/>
    <w:multiLevelType w:val="multilevel"/>
    <w:tmpl w:val="31749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41C7116"/>
    <w:multiLevelType w:val="multilevel"/>
    <w:tmpl w:val="60483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4551CAD"/>
    <w:multiLevelType w:val="multilevel"/>
    <w:tmpl w:val="9C16A0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47D76E8"/>
    <w:multiLevelType w:val="multilevel"/>
    <w:tmpl w:val="D6A2C2F4"/>
    <w:lvl w:ilvl="0">
      <w:start w:val="4"/>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4980DDB"/>
    <w:multiLevelType w:val="multilevel"/>
    <w:tmpl w:val="8E386D8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4D657D1"/>
    <w:multiLevelType w:val="multilevel"/>
    <w:tmpl w:val="7B6EA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5667ADD"/>
    <w:multiLevelType w:val="multilevel"/>
    <w:tmpl w:val="7F208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56D7F04"/>
    <w:multiLevelType w:val="multilevel"/>
    <w:tmpl w:val="3974975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5B71A15"/>
    <w:multiLevelType w:val="multilevel"/>
    <w:tmpl w:val="754E9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5C650D5"/>
    <w:multiLevelType w:val="multilevel"/>
    <w:tmpl w:val="9B7A3DF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6DB6C25"/>
    <w:multiLevelType w:val="multilevel"/>
    <w:tmpl w:val="0D943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8243897"/>
    <w:multiLevelType w:val="multilevel"/>
    <w:tmpl w:val="8014FCA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87305A4"/>
    <w:multiLevelType w:val="multilevel"/>
    <w:tmpl w:val="0D920D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9B36BEB"/>
    <w:multiLevelType w:val="multilevel"/>
    <w:tmpl w:val="C3727F60"/>
    <w:lvl w:ilvl="0">
      <w:start w:val="6"/>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9CA77C0"/>
    <w:multiLevelType w:val="multilevel"/>
    <w:tmpl w:val="8070B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CC2D3F"/>
    <w:multiLevelType w:val="multilevel"/>
    <w:tmpl w:val="1B4C8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A164EDC"/>
    <w:multiLevelType w:val="multilevel"/>
    <w:tmpl w:val="462686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A1C2611"/>
    <w:multiLevelType w:val="multilevel"/>
    <w:tmpl w:val="06E02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AEE14BC"/>
    <w:multiLevelType w:val="multilevel"/>
    <w:tmpl w:val="2C36A0C2"/>
    <w:lvl w:ilvl="0">
      <w:start w:val="1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B1622B1"/>
    <w:multiLevelType w:val="multilevel"/>
    <w:tmpl w:val="49A6C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CAD3259"/>
    <w:multiLevelType w:val="multilevel"/>
    <w:tmpl w:val="6B94720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D4C66B0"/>
    <w:multiLevelType w:val="multilevel"/>
    <w:tmpl w:val="78888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DFE2310"/>
    <w:multiLevelType w:val="multilevel"/>
    <w:tmpl w:val="9BF80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E1511CE"/>
    <w:multiLevelType w:val="multilevel"/>
    <w:tmpl w:val="82EAF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E6A619E"/>
    <w:multiLevelType w:val="multilevel"/>
    <w:tmpl w:val="857C5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EC3293C"/>
    <w:multiLevelType w:val="multilevel"/>
    <w:tmpl w:val="1E82D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F7F4A4F"/>
    <w:multiLevelType w:val="multilevel"/>
    <w:tmpl w:val="13CA8E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07E1527"/>
    <w:multiLevelType w:val="multilevel"/>
    <w:tmpl w:val="4F86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8D4668"/>
    <w:multiLevelType w:val="multilevel"/>
    <w:tmpl w:val="96AE3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0946D56"/>
    <w:multiLevelType w:val="multilevel"/>
    <w:tmpl w:val="7EA4B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1304A9C"/>
    <w:multiLevelType w:val="multilevel"/>
    <w:tmpl w:val="19A2B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1EB4568"/>
    <w:multiLevelType w:val="multilevel"/>
    <w:tmpl w:val="AE30E6A0"/>
    <w:lvl w:ilvl="0">
      <w:start w:val="1"/>
      <w:numFmt w:val="decimal"/>
      <w:lvlText w:val="2.З.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2233324"/>
    <w:multiLevelType w:val="multilevel"/>
    <w:tmpl w:val="33A25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6168AB"/>
    <w:multiLevelType w:val="multilevel"/>
    <w:tmpl w:val="5A12C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3354259"/>
    <w:multiLevelType w:val="multilevel"/>
    <w:tmpl w:val="0FE8A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37F481F"/>
    <w:multiLevelType w:val="multilevel"/>
    <w:tmpl w:val="4162A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38520A5"/>
    <w:multiLevelType w:val="multilevel"/>
    <w:tmpl w:val="FFA02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03248E"/>
    <w:multiLevelType w:val="multilevel"/>
    <w:tmpl w:val="07DA7B3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4B96B7B"/>
    <w:multiLevelType w:val="multilevel"/>
    <w:tmpl w:val="43208EC4"/>
    <w:lvl w:ilvl="0">
      <w:start w:val="1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E329B7"/>
    <w:multiLevelType w:val="multilevel"/>
    <w:tmpl w:val="F3B4F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4E86A7E"/>
    <w:multiLevelType w:val="multilevel"/>
    <w:tmpl w:val="8474E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5762E23"/>
    <w:multiLevelType w:val="multilevel"/>
    <w:tmpl w:val="503C6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59261C0"/>
    <w:multiLevelType w:val="multilevel"/>
    <w:tmpl w:val="85BCF4EA"/>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597163A"/>
    <w:multiLevelType w:val="multilevel"/>
    <w:tmpl w:val="B94418B8"/>
    <w:lvl w:ilvl="0">
      <w:start w:val="2"/>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5AD6CD1"/>
    <w:multiLevelType w:val="multilevel"/>
    <w:tmpl w:val="A3184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61D4665"/>
    <w:multiLevelType w:val="multilevel"/>
    <w:tmpl w:val="C4B85712"/>
    <w:lvl w:ilvl="0">
      <w:start w:val="1"/>
      <w:numFmt w:val="decimal"/>
      <w:lvlText w:val="2.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6546C4E"/>
    <w:multiLevelType w:val="multilevel"/>
    <w:tmpl w:val="6FC8AAA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6D12141"/>
    <w:multiLevelType w:val="multilevel"/>
    <w:tmpl w:val="DECA6C9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7D763DD"/>
    <w:multiLevelType w:val="multilevel"/>
    <w:tmpl w:val="A15A807C"/>
    <w:lvl w:ilvl="0">
      <w:start w:val="1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85C656B"/>
    <w:multiLevelType w:val="multilevel"/>
    <w:tmpl w:val="F06E73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86E1533"/>
    <w:multiLevelType w:val="multilevel"/>
    <w:tmpl w:val="EE18CC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9262E8F"/>
    <w:multiLevelType w:val="multilevel"/>
    <w:tmpl w:val="CC265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975069E"/>
    <w:multiLevelType w:val="multilevel"/>
    <w:tmpl w:val="F626ACEE"/>
    <w:lvl w:ilvl="0">
      <w:start w:val="13"/>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9E71C4A"/>
    <w:multiLevelType w:val="multilevel"/>
    <w:tmpl w:val="F3F82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9F22E64"/>
    <w:multiLevelType w:val="multilevel"/>
    <w:tmpl w:val="F2B23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A21482A"/>
    <w:multiLevelType w:val="multilevel"/>
    <w:tmpl w:val="73C4A5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B2B2BDA"/>
    <w:multiLevelType w:val="multilevel"/>
    <w:tmpl w:val="31563C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BBE2D28"/>
    <w:multiLevelType w:val="multilevel"/>
    <w:tmpl w:val="21481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C747CB6"/>
    <w:multiLevelType w:val="multilevel"/>
    <w:tmpl w:val="5790B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CBB0011"/>
    <w:multiLevelType w:val="multilevel"/>
    <w:tmpl w:val="4FE20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D220214"/>
    <w:multiLevelType w:val="multilevel"/>
    <w:tmpl w:val="DF101E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EAB5888"/>
    <w:multiLevelType w:val="multilevel"/>
    <w:tmpl w:val="2376F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F351295"/>
    <w:multiLevelType w:val="multilevel"/>
    <w:tmpl w:val="3D008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F4040FA"/>
    <w:multiLevelType w:val="multilevel"/>
    <w:tmpl w:val="13D4EAC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FF85A25"/>
    <w:multiLevelType w:val="multilevel"/>
    <w:tmpl w:val="15C0C1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03D27AD"/>
    <w:multiLevelType w:val="multilevel"/>
    <w:tmpl w:val="C0BA5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86623F"/>
    <w:multiLevelType w:val="multilevel"/>
    <w:tmpl w:val="A27CDF3E"/>
    <w:lvl w:ilvl="0">
      <w:start w:val="2"/>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DF36F2"/>
    <w:multiLevelType w:val="multilevel"/>
    <w:tmpl w:val="545A9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1EA61ED"/>
    <w:multiLevelType w:val="multilevel"/>
    <w:tmpl w:val="0534076E"/>
    <w:lvl w:ilvl="0">
      <w:start w:val="17"/>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1F355F8"/>
    <w:multiLevelType w:val="multilevel"/>
    <w:tmpl w:val="B1A20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37100CC"/>
    <w:multiLevelType w:val="multilevel"/>
    <w:tmpl w:val="7318D5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42A2F13"/>
    <w:multiLevelType w:val="multilevel"/>
    <w:tmpl w:val="763E8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435620E"/>
    <w:multiLevelType w:val="multilevel"/>
    <w:tmpl w:val="0BD42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65A3DC0"/>
    <w:multiLevelType w:val="multilevel"/>
    <w:tmpl w:val="6A165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6DB7745"/>
    <w:multiLevelType w:val="multilevel"/>
    <w:tmpl w:val="BF3CFAD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2C1A75"/>
    <w:multiLevelType w:val="multilevel"/>
    <w:tmpl w:val="53344D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857076"/>
    <w:multiLevelType w:val="multilevel"/>
    <w:tmpl w:val="3AF4F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7AE129F"/>
    <w:multiLevelType w:val="multilevel"/>
    <w:tmpl w:val="489A97FE"/>
    <w:lvl w:ilvl="0">
      <w:start w:val="4"/>
      <w:numFmt w:val="decimal"/>
      <w:lvlText w:val="2.1.З.%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7D85CDF"/>
    <w:multiLevelType w:val="multilevel"/>
    <w:tmpl w:val="349C9D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82F6CC4"/>
    <w:multiLevelType w:val="multilevel"/>
    <w:tmpl w:val="AEB62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8A369DF"/>
    <w:multiLevelType w:val="multilevel"/>
    <w:tmpl w:val="A246F8B0"/>
    <w:lvl w:ilvl="0">
      <w:start w:val="1"/>
      <w:numFmt w:val="decimal"/>
      <w:lvlText w:val="2.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93673E9"/>
    <w:multiLevelType w:val="multilevel"/>
    <w:tmpl w:val="F42C0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9C67DE4"/>
    <w:multiLevelType w:val="multilevel"/>
    <w:tmpl w:val="C26C4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A1C4DA5"/>
    <w:multiLevelType w:val="multilevel"/>
    <w:tmpl w:val="D3D40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A3F184F"/>
    <w:multiLevelType w:val="multilevel"/>
    <w:tmpl w:val="9970E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AD6B60"/>
    <w:multiLevelType w:val="multilevel"/>
    <w:tmpl w:val="0CAEE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C3551AA"/>
    <w:multiLevelType w:val="multilevel"/>
    <w:tmpl w:val="57E092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CAE6B39"/>
    <w:multiLevelType w:val="multilevel"/>
    <w:tmpl w:val="8EF83C2E"/>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CC72839"/>
    <w:multiLevelType w:val="multilevel"/>
    <w:tmpl w:val="AA0AB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6D3BE0"/>
    <w:multiLevelType w:val="multilevel"/>
    <w:tmpl w:val="78EC5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0006102"/>
    <w:multiLevelType w:val="multilevel"/>
    <w:tmpl w:val="AE662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15E4DF7"/>
    <w:multiLevelType w:val="multilevel"/>
    <w:tmpl w:val="95E85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1AE3F21"/>
    <w:multiLevelType w:val="multilevel"/>
    <w:tmpl w:val="14A2C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1E7560F"/>
    <w:multiLevelType w:val="multilevel"/>
    <w:tmpl w:val="9974A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1F86D0D"/>
    <w:multiLevelType w:val="multilevel"/>
    <w:tmpl w:val="CC2EA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24562B3"/>
    <w:multiLevelType w:val="multilevel"/>
    <w:tmpl w:val="69041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25010B6"/>
    <w:multiLevelType w:val="multilevel"/>
    <w:tmpl w:val="7AE07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38A1FA0"/>
    <w:multiLevelType w:val="multilevel"/>
    <w:tmpl w:val="CD1EA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3A05601"/>
    <w:multiLevelType w:val="multilevel"/>
    <w:tmpl w:val="56FEB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3F823A6"/>
    <w:multiLevelType w:val="multilevel"/>
    <w:tmpl w:val="82AC5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58770DE"/>
    <w:multiLevelType w:val="multilevel"/>
    <w:tmpl w:val="6538B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5344B9"/>
    <w:multiLevelType w:val="multilevel"/>
    <w:tmpl w:val="858854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854295"/>
    <w:multiLevelType w:val="multilevel"/>
    <w:tmpl w:val="191EEC5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21B71"/>
    <w:multiLevelType w:val="multilevel"/>
    <w:tmpl w:val="C4B049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83D5C30"/>
    <w:multiLevelType w:val="multilevel"/>
    <w:tmpl w:val="AA621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85200D2"/>
    <w:multiLevelType w:val="multilevel"/>
    <w:tmpl w:val="6EBC9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8B264CB"/>
    <w:multiLevelType w:val="multilevel"/>
    <w:tmpl w:val="F7680260"/>
    <w:lvl w:ilvl="0">
      <w:start w:val="14"/>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A12334B"/>
    <w:multiLevelType w:val="multilevel"/>
    <w:tmpl w:val="1618E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8F6805"/>
    <w:multiLevelType w:val="multilevel"/>
    <w:tmpl w:val="C1649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AC9120A"/>
    <w:multiLevelType w:val="multilevel"/>
    <w:tmpl w:val="80FE0E4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B771DAC"/>
    <w:multiLevelType w:val="multilevel"/>
    <w:tmpl w:val="FF307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CB45B7"/>
    <w:multiLevelType w:val="multilevel"/>
    <w:tmpl w:val="895C184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C2B2F1C"/>
    <w:multiLevelType w:val="multilevel"/>
    <w:tmpl w:val="07F830D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86EAC"/>
    <w:multiLevelType w:val="multilevel"/>
    <w:tmpl w:val="2EC6C6BE"/>
    <w:lvl w:ilvl="0">
      <w:start w:val="16"/>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DD457C"/>
    <w:multiLevelType w:val="multilevel"/>
    <w:tmpl w:val="B56E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E748F2"/>
    <w:multiLevelType w:val="multilevel"/>
    <w:tmpl w:val="768AF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211010"/>
    <w:multiLevelType w:val="multilevel"/>
    <w:tmpl w:val="B17697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D5A7CE4"/>
    <w:multiLevelType w:val="multilevel"/>
    <w:tmpl w:val="32F2B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985A06"/>
    <w:multiLevelType w:val="multilevel"/>
    <w:tmpl w:val="A566E3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DC222B8"/>
    <w:multiLevelType w:val="multilevel"/>
    <w:tmpl w:val="5236429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DC400FA"/>
    <w:multiLevelType w:val="multilevel"/>
    <w:tmpl w:val="62167C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E9964B6"/>
    <w:multiLevelType w:val="multilevel"/>
    <w:tmpl w:val="DD128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5F686375"/>
    <w:multiLevelType w:val="multilevel"/>
    <w:tmpl w:val="AE70A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FA631B9"/>
    <w:multiLevelType w:val="multilevel"/>
    <w:tmpl w:val="9E34A730"/>
    <w:lvl w:ilvl="0">
      <w:start w:val="5"/>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05F63AB"/>
    <w:multiLevelType w:val="multilevel"/>
    <w:tmpl w:val="D82C9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1636A57"/>
    <w:multiLevelType w:val="multilevel"/>
    <w:tmpl w:val="CDBEA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1E1532E"/>
    <w:multiLevelType w:val="multilevel"/>
    <w:tmpl w:val="AEF8D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894CF0"/>
    <w:multiLevelType w:val="multilevel"/>
    <w:tmpl w:val="93E2BDB0"/>
    <w:lvl w:ilvl="0">
      <w:start w:val="7"/>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3C96C30"/>
    <w:multiLevelType w:val="multilevel"/>
    <w:tmpl w:val="9C44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D82EC1"/>
    <w:multiLevelType w:val="multilevel"/>
    <w:tmpl w:val="A38CD1A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125A96"/>
    <w:multiLevelType w:val="multilevel"/>
    <w:tmpl w:val="EE4A5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E374C"/>
    <w:multiLevelType w:val="multilevel"/>
    <w:tmpl w:val="20C6A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E45D17"/>
    <w:multiLevelType w:val="multilevel"/>
    <w:tmpl w:val="E64C72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2C0FFC"/>
    <w:multiLevelType w:val="multilevel"/>
    <w:tmpl w:val="D7102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5B63984"/>
    <w:multiLevelType w:val="multilevel"/>
    <w:tmpl w:val="90D8267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6650E33"/>
    <w:multiLevelType w:val="multilevel"/>
    <w:tmpl w:val="C0AE7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6B90C25"/>
    <w:multiLevelType w:val="multilevel"/>
    <w:tmpl w:val="1FE88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70A4163"/>
    <w:multiLevelType w:val="multilevel"/>
    <w:tmpl w:val="84F67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7585FE2"/>
    <w:multiLevelType w:val="multilevel"/>
    <w:tmpl w:val="68761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7B731DC"/>
    <w:multiLevelType w:val="multilevel"/>
    <w:tmpl w:val="15301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7D527D5"/>
    <w:multiLevelType w:val="multilevel"/>
    <w:tmpl w:val="7F5E9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97743D3"/>
    <w:multiLevelType w:val="multilevel"/>
    <w:tmpl w:val="8530FC5A"/>
    <w:lvl w:ilvl="0">
      <w:start w:val="3"/>
      <w:numFmt w:val="decimal"/>
      <w:lvlText w:val="2.I.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98E33D8"/>
    <w:multiLevelType w:val="multilevel"/>
    <w:tmpl w:val="40767922"/>
    <w:lvl w:ilvl="0">
      <w:start w:val="1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9AA78A2"/>
    <w:multiLevelType w:val="multilevel"/>
    <w:tmpl w:val="60B22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9F24021"/>
    <w:multiLevelType w:val="multilevel"/>
    <w:tmpl w:val="040EC8DC"/>
    <w:lvl w:ilvl="0">
      <w:start w:val="7"/>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B0A3FFB"/>
    <w:multiLevelType w:val="multilevel"/>
    <w:tmpl w:val="864A5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B4A4F98"/>
    <w:multiLevelType w:val="multilevel"/>
    <w:tmpl w:val="8698F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BC77830"/>
    <w:multiLevelType w:val="multilevel"/>
    <w:tmpl w:val="56DCC0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DCB4CCE"/>
    <w:multiLevelType w:val="multilevel"/>
    <w:tmpl w:val="6F044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E241F34"/>
    <w:multiLevelType w:val="multilevel"/>
    <w:tmpl w:val="A7587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E533EBB"/>
    <w:multiLevelType w:val="multilevel"/>
    <w:tmpl w:val="A2700D6A"/>
    <w:lvl w:ilvl="0">
      <w:start w:val="1"/>
      <w:numFmt w:val="decimal"/>
      <w:lvlText w:val="2.2.2.%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F415897"/>
    <w:multiLevelType w:val="multilevel"/>
    <w:tmpl w:val="A8985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FC1044B"/>
    <w:multiLevelType w:val="multilevel"/>
    <w:tmpl w:val="A8986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0F071EF"/>
    <w:multiLevelType w:val="multilevel"/>
    <w:tmpl w:val="7748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1094349"/>
    <w:multiLevelType w:val="multilevel"/>
    <w:tmpl w:val="0EB22E8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1C27273"/>
    <w:multiLevelType w:val="multilevel"/>
    <w:tmpl w:val="111CB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2713019"/>
    <w:multiLevelType w:val="multilevel"/>
    <w:tmpl w:val="C6FC4A36"/>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33B7064"/>
    <w:multiLevelType w:val="multilevel"/>
    <w:tmpl w:val="D73E0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3986DC1"/>
    <w:multiLevelType w:val="multilevel"/>
    <w:tmpl w:val="CC929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4715D1F"/>
    <w:multiLevelType w:val="multilevel"/>
    <w:tmpl w:val="58041400"/>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5756ADC"/>
    <w:multiLevelType w:val="multilevel"/>
    <w:tmpl w:val="A89CE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5CF6812"/>
    <w:multiLevelType w:val="multilevel"/>
    <w:tmpl w:val="7FBCA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6783E70"/>
    <w:multiLevelType w:val="multilevel"/>
    <w:tmpl w:val="2E0262F2"/>
    <w:lvl w:ilvl="0">
      <w:start w:val="15"/>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7247969"/>
    <w:multiLevelType w:val="multilevel"/>
    <w:tmpl w:val="264E0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7524A9E"/>
    <w:multiLevelType w:val="multilevel"/>
    <w:tmpl w:val="9C7EF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78872A9"/>
    <w:multiLevelType w:val="multilevel"/>
    <w:tmpl w:val="3DB0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79D0B88"/>
    <w:multiLevelType w:val="multilevel"/>
    <w:tmpl w:val="32962C00"/>
    <w:lvl w:ilvl="0">
      <w:start w:val="1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7FF4D59"/>
    <w:multiLevelType w:val="multilevel"/>
    <w:tmpl w:val="14FEA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92E2802"/>
    <w:multiLevelType w:val="multilevel"/>
    <w:tmpl w:val="100847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A7B2211"/>
    <w:multiLevelType w:val="multilevel"/>
    <w:tmpl w:val="591E4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AFB3C32"/>
    <w:multiLevelType w:val="multilevel"/>
    <w:tmpl w:val="136A38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B87435E"/>
    <w:multiLevelType w:val="multilevel"/>
    <w:tmpl w:val="3B324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BEA0537"/>
    <w:multiLevelType w:val="multilevel"/>
    <w:tmpl w:val="9EFCC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D015206"/>
    <w:multiLevelType w:val="multilevel"/>
    <w:tmpl w:val="0B6A52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E55557E"/>
    <w:multiLevelType w:val="multilevel"/>
    <w:tmpl w:val="EF009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E7C2238"/>
    <w:multiLevelType w:val="multilevel"/>
    <w:tmpl w:val="E5DCE31C"/>
    <w:lvl w:ilvl="0">
      <w:start w:val="7"/>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3037FC"/>
    <w:multiLevelType w:val="multilevel"/>
    <w:tmpl w:val="0B2C0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FD03062"/>
    <w:multiLevelType w:val="multilevel"/>
    <w:tmpl w:val="AD485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7"/>
  </w:num>
  <w:num w:numId="2">
    <w:abstractNumId w:val="97"/>
  </w:num>
  <w:num w:numId="3">
    <w:abstractNumId w:val="98"/>
  </w:num>
  <w:num w:numId="4">
    <w:abstractNumId w:val="164"/>
  </w:num>
  <w:num w:numId="5">
    <w:abstractNumId w:val="100"/>
  </w:num>
  <w:num w:numId="6">
    <w:abstractNumId w:val="202"/>
  </w:num>
  <w:num w:numId="7">
    <w:abstractNumId w:val="177"/>
  </w:num>
  <w:num w:numId="8">
    <w:abstractNumId w:val="13"/>
  </w:num>
  <w:num w:numId="9">
    <w:abstractNumId w:val="27"/>
  </w:num>
  <w:num w:numId="10">
    <w:abstractNumId w:val="17"/>
  </w:num>
  <w:num w:numId="11">
    <w:abstractNumId w:val="196"/>
  </w:num>
  <w:num w:numId="12">
    <w:abstractNumId w:val="132"/>
  </w:num>
  <w:num w:numId="13">
    <w:abstractNumId w:val="88"/>
  </w:num>
  <w:num w:numId="14">
    <w:abstractNumId w:val="62"/>
  </w:num>
  <w:num w:numId="15">
    <w:abstractNumId w:val="135"/>
  </w:num>
  <w:num w:numId="16">
    <w:abstractNumId w:val="14"/>
  </w:num>
  <w:num w:numId="17">
    <w:abstractNumId w:val="41"/>
  </w:num>
  <w:num w:numId="18">
    <w:abstractNumId w:val="2"/>
  </w:num>
  <w:num w:numId="19">
    <w:abstractNumId w:val="110"/>
  </w:num>
  <w:num w:numId="20">
    <w:abstractNumId w:val="15"/>
  </w:num>
  <w:num w:numId="21">
    <w:abstractNumId w:val="147"/>
  </w:num>
  <w:num w:numId="22">
    <w:abstractNumId w:val="59"/>
  </w:num>
  <w:num w:numId="23">
    <w:abstractNumId w:val="57"/>
  </w:num>
  <w:num w:numId="24">
    <w:abstractNumId w:val="166"/>
  </w:num>
  <w:num w:numId="25">
    <w:abstractNumId w:val="104"/>
  </w:num>
  <w:num w:numId="26">
    <w:abstractNumId w:val="35"/>
  </w:num>
  <w:num w:numId="27">
    <w:abstractNumId w:val="145"/>
  </w:num>
  <w:num w:numId="28">
    <w:abstractNumId w:val="231"/>
  </w:num>
  <w:num w:numId="29">
    <w:abstractNumId w:val="189"/>
  </w:num>
  <w:num w:numId="30">
    <w:abstractNumId w:val="16"/>
  </w:num>
  <w:num w:numId="31">
    <w:abstractNumId w:val="71"/>
  </w:num>
  <w:num w:numId="32">
    <w:abstractNumId w:val="12"/>
  </w:num>
  <w:num w:numId="33">
    <w:abstractNumId w:val="219"/>
  </w:num>
  <w:num w:numId="34">
    <w:abstractNumId w:val="152"/>
  </w:num>
  <w:num w:numId="35">
    <w:abstractNumId w:val="54"/>
  </w:num>
  <w:num w:numId="36">
    <w:abstractNumId w:val="173"/>
  </w:num>
  <w:num w:numId="37">
    <w:abstractNumId w:val="51"/>
  </w:num>
  <w:num w:numId="38">
    <w:abstractNumId w:val="195"/>
  </w:num>
  <w:num w:numId="39">
    <w:abstractNumId w:val="22"/>
  </w:num>
  <w:num w:numId="40">
    <w:abstractNumId w:val="154"/>
  </w:num>
  <w:num w:numId="41">
    <w:abstractNumId w:val="224"/>
  </w:num>
  <w:num w:numId="42">
    <w:abstractNumId w:val="49"/>
  </w:num>
  <w:num w:numId="43">
    <w:abstractNumId w:val="109"/>
  </w:num>
  <w:num w:numId="44">
    <w:abstractNumId w:val="222"/>
  </w:num>
  <w:num w:numId="45">
    <w:abstractNumId w:val="218"/>
  </w:num>
  <w:num w:numId="46">
    <w:abstractNumId w:val="74"/>
  </w:num>
  <w:num w:numId="47">
    <w:abstractNumId w:val="38"/>
  </w:num>
  <w:num w:numId="48">
    <w:abstractNumId w:val="4"/>
  </w:num>
  <w:num w:numId="49">
    <w:abstractNumId w:val="99"/>
  </w:num>
  <w:num w:numId="50">
    <w:abstractNumId w:val="194"/>
  </w:num>
  <w:num w:numId="51">
    <w:abstractNumId w:val="83"/>
  </w:num>
  <w:num w:numId="52">
    <w:abstractNumId w:val="9"/>
  </w:num>
  <w:num w:numId="53">
    <w:abstractNumId w:val="226"/>
  </w:num>
  <w:num w:numId="54">
    <w:abstractNumId w:val="42"/>
  </w:num>
  <w:num w:numId="55">
    <w:abstractNumId w:val="124"/>
  </w:num>
  <w:num w:numId="56">
    <w:abstractNumId w:val="65"/>
  </w:num>
  <w:num w:numId="57">
    <w:abstractNumId w:val="165"/>
  </w:num>
  <w:num w:numId="58">
    <w:abstractNumId w:val="18"/>
  </w:num>
  <w:num w:numId="59">
    <w:abstractNumId w:val="58"/>
  </w:num>
  <w:num w:numId="60">
    <w:abstractNumId w:val="130"/>
  </w:num>
  <w:num w:numId="61">
    <w:abstractNumId w:val="93"/>
  </w:num>
  <w:num w:numId="62">
    <w:abstractNumId w:val="138"/>
  </w:num>
  <w:num w:numId="63">
    <w:abstractNumId w:val="129"/>
  </w:num>
  <w:num w:numId="64">
    <w:abstractNumId w:val="25"/>
  </w:num>
  <w:num w:numId="65">
    <w:abstractNumId w:val="66"/>
  </w:num>
  <w:num w:numId="66">
    <w:abstractNumId w:val="73"/>
  </w:num>
  <w:num w:numId="67">
    <w:abstractNumId w:val="197"/>
  </w:num>
  <w:num w:numId="68">
    <w:abstractNumId w:val="115"/>
  </w:num>
  <w:num w:numId="69">
    <w:abstractNumId w:val="178"/>
  </w:num>
  <w:num w:numId="70">
    <w:abstractNumId w:val="95"/>
  </w:num>
  <w:num w:numId="71">
    <w:abstractNumId w:val="139"/>
  </w:num>
  <w:num w:numId="72">
    <w:abstractNumId w:val="125"/>
  </w:num>
  <w:num w:numId="73">
    <w:abstractNumId w:val="68"/>
  </w:num>
  <w:num w:numId="74">
    <w:abstractNumId w:val="11"/>
  </w:num>
  <w:num w:numId="75">
    <w:abstractNumId w:val="111"/>
  </w:num>
  <w:num w:numId="76">
    <w:abstractNumId w:val="76"/>
  </w:num>
  <w:num w:numId="77">
    <w:abstractNumId w:val="184"/>
  </w:num>
  <w:num w:numId="78">
    <w:abstractNumId w:val="176"/>
  </w:num>
  <w:num w:numId="79">
    <w:abstractNumId w:val="215"/>
  </w:num>
  <w:num w:numId="80">
    <w:abstractNumId w:val="180"/>
  </w:num>
  <w:num w:numId="81">
    <w:abstractNumId w:val="53"/>
  </w:num>
  <w:num w:numId="82">
    <w:abstractNumId w:val="112"/>
  </w:num>
  <w:num w:numId="83">
    <w:abstractNumId w:val="60"/>
  </w:num>
  <w:num w:numId="84">
    <w:abstractNumId w:val="37"/>
  </w:num>
  <w:num w:numId="85">
    <w:abstractNumId w:val="144"/>
  </w:num>
  <w:num w:numId="86">
    <w:abstractNumId w:val="6"/>
  </w:num>
  <w:num w:numId="87">
    <w:abstractNumId w:val="162"/>
  </w:num>
  <w:num w:numId="88">
    <w:abstractNumId w:val="56"/>
  </w:num>
  <w:num w:numId="89">
    <w:abstractNumId w:val="131"/>
  </w:num>
  <w:num w:numId="90">
    <w:abstractNumId w:val="82"/>
  </w:num>
  <w:num w:numId="91">
    <w:abstractNumId w:val="45"/>
  </w:num>
  <w:num w:numId="92">
    <w:abstractNumId w:val="127"/>
  </w:num>
  <w:num w:numId="93">
    <w:abstractNumId w:val="113"/>
  </w:num>
  <w:num w:numId="94">
    <w:abstractNumId w:val="120"/>
  </w:num>
  <w:num w:numId="95">
    <w:abstractNumId w:val="72"/>
  </w:num>
  <w:num w:numId="96">
    <w:abstractNumId w:val="208"/>
  </w:num>
  <w:num w:numId="97">
    <w:abstractNumId w:val="140"/>
  </w:num>
  <w:num w:numId="98">
    <w:abstractNumId w:val="151"/>
  </w:num>
  <w:num w:numId="99">
    <w:abstractNumId w:val="122"/>
  </w:num>
  <w:num w:numId="100">
    <w:abstractNumId w:val="77"/>
  </w:num>
  <w:num w:numId="101">
    <w:abstractNumId w:val="213"/>
  </w:num>
  <w:num w:numId="102">
    <w:abstractNumId w:val="0"/>
  </w:num>
  <w:num w:numId="103">
    <w:abstractNumId w:val="223"/>
  </w:num>
  <w:num w:numId="104">
    <w:abstractNumId w:val="182"/>
  </w:num>
  <w:num w:numId="105">
    <w:abstractNumId w:val="153"/>
  </w:num>
  <w:num w:numId="106">
    <w:abstractNumId w:val="1"/>
  </w:num>
  <w:num w:numId="107">
    <w:abstractNumId w:val="230"/>
  </w:num>
  <w:num w:numId="108">
    <w:abstractNumId w:val="47"/>
  </w:num>
  <w:num w:numId="109">
    <w:abstractNumId w:val="75"/>
  </w:num>
  <w:num w:numId="110">
    <w:abstractNumId w:val="10"/>
  </w:num>
  <w:num w:numId="111">
    <w:abstractNumId w:val="63"/>
  </w:num>
  <w:num w:numId="112">
    <w:abstractNumId w:val="210"/>
  </w:num>
  <w:num w:numId="113">
    <w:abstractNumId w:val="192"/>
  </w:num>
  <w:num w:numId="114">
    <w:abstractNumId w:val="141"/>
  </w:num>
  <w:num w:numId="115">
    <w:abstractNumId w:val="103"/>
  </w:num>
  <w:num w:numId="116">
    <w:abstractNumId w:val="149"/>
  </w:num>
  <w:num w:numId="117">
    <w:abstractNumId w:val="183"/>
  </w:num>
  <w:num w:numId="118">
    <w:abstractNumId w:val="84"/>
  </w:num>
  <w:num w:numId="119">
    <w:abstractNumId w:val="142"/>
  </w:num>
  <w:num w:numId="120">
    <w:abstractNumId w:val="5"/>
  </w:num>
  <w:num w:numId="121">
    <w:abstractNumId w:val="101"/>
  </w:num>
  <w:num w:numId="122">
    <w:abstractNumId w:val="21"/>
  </w:num>
  <w:num w:numId="123">
    <w:abstractNumId w:val="126"/>
  </w:num>
  <w:num w:numId="124">
    <w:abstractNumId w:val="87"/>
  </w:num>
  <w:num w:numId="125">
    <w:abstractNumId w:val="29"/>
  </w:num>
  <w:num w:numId="126">
    <w:abstractNumId w:val="64"/>
  </w:num>
  <w:num w:numId="127">
    <w:abstractNumId w:val="24"/>
  </w:num>
  <w:num w:numId="128">
    <w:abstractNumId w:val="163"/>
  </w:num>
  <w:num w:numId="129">
    <w:abstractNumId w:val="206"/>
  </w:num>
  <w:num w:numId="130">
    <w:abstractNumId w:val="48"/>
  </w:num>
  <w:num w:numId="131">
    <w:abstractNumId w:val="78"/>
  </w:num>
  <w:num w:numId="132">
    <w:abstractNumId w:val="190"/>
  </w:num>
  <w:num w:numId="133">
    <w:abstractNumId w:val="225"/>
  </w:num>
  <w:num w:numId="134">
    <w:abstractNumId w:val="187"/>
  </w:num>
  <w:num w:numId="135">
    <w:abstractNumId w:val="96"/>
  </w:num>
  <w:num w:numId="136">
    <w:abstractNumId w:val="33"/>
  </w:num>
  <w:num w:numId="137">
    <w:abstractNumId w:val="172"/>
  </w:num>
  <w:num w:numId="138">
    <w:abstractNumId w:val="128"/>
  </w:num>
  <w:num w:numId="139">
    <w:abstractNumId w:val="169"/>
  </w:num>
  <w:num w:numId="140">
    <w:abstractNumId w:val="229"/>
  </w:num>
  <w:num w:numId="141">
    <w:abstractNumId w:val="209"/>
  </w:num>
  <w:num w:numId="142">
    <w:abstractNumId w:val="119"/>
  </w:num>
  <w:num w:numId="143">
    <w:abstractNumId w:val="80"/>
  </w:num>
  <w:num w:numId="144">
    <w:abstractNumId w:val="8"/>
  </w:num>
  <w:num w:numId="145">
    <w:abstractNumId w:val="61"/>
  </w:num>
  <w:num w:numId="146">
    <w:abstractNumId w:val="193"/>
  </w:num>
  <w:num w:numId="147">
    <w:abstractNumId w:val="43"/>
  </w:num>
  <w:num w:numId="148">
    <w:abstractNumId w:val="50"/>
  </w:num>
  <w:num w:numId="149">
    <w:abstractNumId w:val="143"/>
  </w:num>
  <w:num w:numId="150">
    <w:abstractNumId w:val="106"/>
  </w:num>
  <w:num w:numId="151">
    <w:abstractNumId w:val="212"/>
  </w:num>
  <w:num w:numId="152">
    <w:abstractNumId w:val="108"/>
  </w:num>
  <w:num w:numId="153">
    <w:abstractNumId w:val="117"/>
  </w:num>
  <w:num w:numId="154">
    <w:abstractNumId w:val="7"/>
  </w:num>
  <w:num w:numId="155">
    <w:abstractNumId w:val="201"/>
  </w:num>
  <w:num w:numId="156">
    <w:abstractNumId w:val="69"/>
  </w:num>
  <w:num w:numId="157">
    <w:abstractNumId w:val="191"/>
  </w:num>
  <w:num w:numId="158">
    <w:abstractNumId w:val="158"/>
  </w:num>
  <w:num w:numId="159">
    <w:abstractNumId w:val="155"/>
  </w:num>
  <w:num w:numId="160">
    <w:abstractNumId w:val="181"/>
  </w:num>
  <w:num w:numId="161">
    <w:abstractNumId w:val="114"/>
  </w:num>
  <w:num w:numId="162">
    <w:abstractNumId w:val="3"/>
  </w:num>
  <w:num w:numId="163">
    <w:abstractNumId w:val="175"/>
  </w:num>
  <w:num w:numId="164">
    <w:abstractNumId w:val="136"/>
  </w:num>
  <w:num w:numId="165">
    <w:abstractNumId w:val="159"/>
  </w:num>
  <w:num w:numId="166">
    <w:abstractNumId w:val="148"/>
  </w:num>
  <w:num w:numId="167">
    <w:abstractNumId w:val="200"/>
  </w:num>
  <w:num w:numId="168">
    <w:abstractNumId w:val="228"/>
  </w:num>
  <w:num w:numId="169">
    <w:abstractNumId w:val="186"/>
  </w:num>
  <w:num w:numId="170">
    <w:abstractNumId w:val="44"/>
  </w:num>
  <w:num w:numId="171">
    <w:abstractNumId w:val="70"/>
  </w:num>
  <w:num w:numId="172">
    <w:abstractNumId w:val="30"/>
  </w:num>
  <w:num w:numId="173">
    <w:abstractNumId w:val="32"/>
  </w:num>
  <w:num w:numId="174">
    <w:abstractNumId w:val="179"/>
  </w:num>
  <w:num w:numId="175">
    <w:abstractNumId w:val="216"/>
  </w:num>
  <w:num w:numId="176">
    <w:abstractNumId w:val="203"/>
  </w:num>
  <w:num w:numId="177">
    <w:abstractNumId w:val="170"/>
  </w:num>
  <w:num w:numId="178">
    <w:abstractNumId w:val="26"/>
  </w:num>
  <w:num w:numId="179">
    <w:abstractNumId w:val="89"/>
  </w:num>
  <w:num w:numId="180">
    <w:abstractNumId w:val="40"/>
  </w:num>
  <w:num w:numId="181">
    <w:abstractNumId w:val="105"/>
  </w:num>
  <w:num w:numId="182">
    <w:abstractNumId w:val="167"/>
  </w:num>
  <w:num w:numId="183">
    <w:abstractNumId w:val="221"/>
  </w:num>
  <w:num w:numId="184">
    <w:abstractNumId w:val="85"/>
  </w:num>
  <w:num w:numId="185">
    <w:abstractNumId w:val="39"/>
  </w:num>
  <w:num w:numId="186">
    <w:abstractNumId w:val="171"/>
  </w:num>
  <w:num w:numId="187">
    <w:abstractNumId w:val="34"/>
  </w:num>
  <w:num w:numId="188">
    <w:abstractNumId w:val="160"/>
  </w:num>
  <w:num w:numId="189">
    <w:abstractNumId w:val="107"/>
  </w:num>
  <w:num w:numId="190">
    <w:abstractNumId w:val="137"/>
  </w:num>
  <w:num w:numId="191">
    <w:abstractNumId w:val="46"/>
  </w:num>
  <w:num w:numId="192">
    <w:abstractNumId w:val="118"/>
  </w:num>
  <w:num w:numId="193">
    <w:abstractNumId w:val="214"/>
  </w:num>
  <w:num w:numId="194">
    <w:abstractNumId w:val="174"/>
  </w:num>
  <w:num w:numId="195">
    <w:abstractNumId w:val="79"/>
  </w:num>
  <w:num w:numId="196">
    <w:abstractNumId w:val="161"/>
  </w:num>
  <w:num w:numId="197">
    <w:abstractNumId w:val="134"/>
  </w:num>
  <w:num w:numId="198">
    <w:abstractNumId w:val="55"/>
  </w:num>
  <w:num w:numId="199">
    <w:abstractNumId w:val="198"/>
  </w:num>
  <w:num w:numId="200">
    <w:abstractNumId w:val="217"/>
  </w:num>
  <w:num w:numId="201">
    <w:abstractNumId w:val="90"/>
  </w:num>
  <w:num w:numId="202">
    <w:abstractNumId w:val="91"/>
  </w:num>
  <w:num w:numId="203">
    <w:abstractNumId w:val="156"/>
  </w:num>
  <w:num w:numId="204">
    <w:abstractNumId w:val="94"/>
  </w:num>
  <w:num w:numId="205">
    <w:abstractNumId w:val="36"/>
  </w:num>
  <w:num w:numId="206">
    <w:abstractNumId w:val="168"/>
  </w:num>
  <w:num w:numId="207">
    <w:abstractNumId w:val="220"/>
  </w:num>
  <w:num w:numId="208">
    <w:abstractNumId w:val="146"/>
  </w:num>
  <w:num w:numId="209">
    <w:abstractNumId w:val="123"/>
  </w:num>
  <w:num w:numId="210">
    <w:abstractNumId w:val="116"/>
  </w:num>
  <w:num w:numId="211">
    <w:abstractNumId w:val="133"/>
  </w:num>
  <w:num w:numId="212">
    <w:abstractNumId w:val="81"/>
  </w:num>
  <w:num w:numId="213">
    <w:abstractNumId w:val="150"/>
  </w:num>
  <w:num w:numId="214">
    <w:abstractNumId w:val="157"/>
  </w:num>
  <w:num w:numId="215">
    <w:abstractNumId w:val="52"/>
  </w:num>
  <w:num w:numId="216">
    <w:abstractNumId w:val="211"/>
  </w:num>
  <w:num w:numId="217">
    <w:abstractNumId w:val="92"/>
  </w:num>
  <w:num w:numId="218">
    <w:abstractNumId w:val="23"/>
  </w:num>
  <w:num w:numId="219">
    <w:abstractNumId w:val="102"/>
  </w:num>
  <w:num w:numId="220">
    <w:abstractNumId w:val="205"/>
  </w:num>
  <w:num w:numId="221">
    <w:abstractNumId w:val="20"/>
  </w:num>
  <w:num w:numId="222">
    <w:abstractNumId w:val="121"/>
  </w:num>
  <w:num w:numId="223">
    <w:abstractNumId w:val="188"/>
  </w:num>
  <w:num w:numId="224">
    <w:abstractNumId w:val="232"/>
  </w:num>
  <w:num w:numId="225">
    <w:abstractNumId w:val="185"/>
  </w:num>
  <w:num w:numId="226">
    <w:abstractNumId w:val="199"/>
  </w:num>
  <w:num w:numId="227">
    <w:abstractNumId w:val="31"/>
  </w:num>
  <w:num w:numId="228">
    <w:abstractNumId w:val="67"/>
  </w:num>
  <w:num w:numId="229">
    <w:abstractNumId w:val="204"/>
  </w:num>
  <w:num w:numId="230">
    <w:abstractNumId w:val="227"/>
  </w:num>
  <w:num w:numId="231">
    <w:abstractNumId w:val="19"/>
  </w:num>
  <w:num w:numId="232">
    <w:abstractNumId w:val="86"/>
  </w:num>
  <w:num w:numId="233">
    <w:abstractNumId w:val="28"/>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evenAndOddHeaders/>
  <w:drawingGridHorizontalSpacing w:val="181"/>
  <w:drawingGridVerticalSpacing w:val="181"/>
  <w:characterSpacingControl w:val="compressPunctuation"/>
  <w:hdrShapeDefaults>
    <o:shapedefaults v:ext="edit" spidmax="2118"/>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F4E00"/>
    <w:rsid w:val="003A2CE6"/>
    <w:rsid w:val="003B5746"/>
    <w:rsid w:val="0048757E"/>
    <w:rsid w:val="004E621F"/>
    <w:rsid w:val="00551BD3"/>
    <w:rsid w:val="0071633C"/>
    <w:rsid w:val="008F4E00"/>
    <w:rsid w:val="0095781F"/>
    <w:rsid w:val="00972BFF"/>
    <w:rsid w:val="009E5C8B"/>
    <w:rsid w:val="00A76DA6"/>
    <w:rsid w:val="00BF738C"/>
    <w:rsid w:val="00C410CE"/>
    <w:rsid w:val="00CE3EE1"/>
    <w:rsid w:val="00CF4992"/>
    <w:rsid w:val="00D70185"/>
    <w:rsid w:val="00F5012B"/>
    <w:rsid w:val="00F55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
    <w:name w:val="Сноска (2)_"/>
    <w:basedOn w:val="a0"/>
    <w:link w:val="20"/>
    <w:rPr>
      <w:rFonts w:ascii="Candara" w:eastAsia="Candara" w:hAnsi="Candara" w:cs="Candara"/>
      <w:b w:val="0"/>
      <w:bCs w:val="0"/>
      <w:i w:val="0"/>
      <w:iCs w:val="0"/>
      <w:smallCaps w:val="0"/>
      <w:strike w:val="0"/>
      <w:sz w:val="18"/>
      <w:szCs w:val="18"/>
      <w:u w:val="none"/>
    </w:rPr>
  </w:style>
  <w:style w:type="character" w:customStyle="1" w:styleId="2TimesNewRoman">
    <w:name w:val="Сноска (2) + Times New Roman"/>
    <w:basedOn w:val="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0pt">
    <w:name w:val="Сноска + Не полужирный;Интервал 0 pt"/>
    <w:basedOn w:val="a4"/>
    <w:rPr>
      <w:rFonts w:ascii="Times New Roman" w:eastAsia="Times New Roman" w:hAnsi="Times New Roman" w:cs="Times New Roman"/>
      <w:b/>
      <w:bCs/>
      <w:i w:val="0"/>
      <w:iCs w:val="0"/>
      <w:smallCaps w:val="0"/>
      <w:strike w:val="0"/>
      <w:color w:val="000000"/>
      <w:spacing w:val="-10"/>
      <w:w w:val="100"/>
      <w:position w:val="0"/>
      <w:sz w:val="18"/>
      <w:szCs w:val="18"/>
      <w:u w:val="none"/>
      <w:lang w:val="ru-RU" w:eastAsia="ru-RU" w:bidi="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0"/>
    <w:link w:val="32"/>
    <w:rPr>
      <w:rFonts w:ascii="Trebuchet MS" w:eastAsia="Trebuchet MS" w:hAnsi="Trebuchet MS" w:cs="Trebuchet MS"/>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10"/>
      <w:sz w:val="44"/>
      <w:szCs w:val="4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8"/>
      <w:szCs w:val="28"/>
      <w:u w:val="none"/>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27">
    <w:name w:val="Оглавление (2)_"/>
    <w:basedOn w:val="a0"/>
    <w:link w:val="28"/>
    <w:rPr>
      <w:rFonts w:ascii="Times New Roman" w:eastAsia="Times New Roman" w:hAnsi="Times New Roman" w:cs="Times New Roman"/>
      <w:b/>
      <w:bCs/>
      <w:i w:val="0"/>
      <w:iCs w:val="0"/>
      <w:smallCaps w:val="0"/>
      <w:strike w:val="0"/>
      <w:u w:val="none"/>
    </w:rPr>
  </w:style>
  <w:style w:type="character" w:customStyle="1" w:styleId="29">
    <w:name w:val="Оглавление (2) + Не полужирный"/>
    <w:basedOn w:val="2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a">
    <w:name w:val="Оглавление + Полужирный"/>
    <w:basedOn w:val="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8"/>
      <w:szCs w:val="28"/>
      <w:u w:val="none"/>
    </w:rPr>
  </w:style>
  <w:style w:type="character" w:customStyle="1" w:styleId="2a">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2">
    <w:name w:val="Основной текст (6) + Курсив"/>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8"/>
      <w:szCs w:val="28"/>
      <w:u w:val="none"/>
    </w:rPr>
  </w:style>
  <w:style w:type="character" w:customStyle="1" w:styleId="2b">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c">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1">
    <w:name w:val="Основной текст (7) + 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2">
    <w:name w:val="Основной текст (7) + Не полужирный;Не курсив"/>
    <w:basedOn w:val="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Курсив"/>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4">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2">
    <w:name w:val="Основной текст (8) + Полужирный;Не курсив"/>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3">
    <w:name w:val="Основной текст (8) + Полужирный"/>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f">
    <w:name w:val="Заголовок №2 + Курсив"/>
    <w:basedOn w:val="2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f0">
    <w:name w:val="Заголовок №2 + Не полужирный"/>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Полужирный"/>
    <w:basedOn w:val="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3">
    <w:name w:val="Оглавление (3)_"/>
    <w:basedOn w:val="a0"/>
    <w:link w:val="34"/>
    <w:rPr>
      <w:rFonts w:ascii="Times New Roman" w:eastAsia="Times New Roman" w:hAnsi="Times New Roman" w:cs="Times New Roman"/>
      <w:b w:val="0"/>
      <w:bCs w:val="0"/>
      <w:i/>
      <w:iCs/>
      <w:smallCaps w:val="0"/>
      <w:strike w:val="0"/>
      <w:sz w:val="28"/>
      <w:szCs w:val="28"/>
      <w:u w:val="none"/>
    </w:rPr>
  </w:style>
  <w:style w:type="character" w:customStyle="1" w:styleId="35">
    <w:name w:val="Оглавление (3) + Не курсив"/>
    <w:basedOn w:val="3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0">
    <w:name w:val="Оглавление (4)_"/>
    <w:basedOn w:val="a0"/>
    <w:link w:val="41"/>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главление (4) + Курсив"/>
    <w:basedOn w:val="4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1">
    <w:name w:val="Заголовок №2"/>
    <w:basedOn w:val="2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f2">
    <w:name w:val="Колонтитул (2)_"/>
    <w:basedOn w:val="a0"/>
    <w:link w:val="2f3"/>
    <w:rPr>
      <w:rFonts w:ascii="Times New Roman" w:eastAsia="Times New Roman" w:hAnsi="Times New Roman" w:cs="Times New Roman"/>
      <w:b/>
      <w:bCs/>
      <w:i w:val="0"/>
      <w:iCs w:val="0"/>
      <w:smallCaps w:val="0"/>
      <w:strike w:val="0"/>
      <w:u w:val="none"/>
    </w:rPr>
  </w:style>
  <w:style w:type="character" w:customStyle="1" w:styleId="214pt">
    <w:name w:val="Колонтитул (2) + 14 pt;Не полужирный;Курсив"/>
    <w:basedOn w:val="2f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0pt">
    <w:name w:val="Основной текст (7) + Не курсив;Интервал 0 pt"/>
    <w:basedOn w:val="7"/>
    <w:rPr>
      <w:rFonts w:ascii="Times New Roman" w:eastAsia="Times New Roman" w:hAnsi="Times New Roman" w:cs="Times New Roman"/>
      <w:b/>
      <w:bCs/>
      <w:i/>
      <w:iCs/>
      <w:smallCaps w:val="0"/>
      <w:strike w:val="0"/>
      <w:color w:val="000000"/>
      <w:spacing w:val="-10"/>
      <w:w w:val="100"/>
      <w:position w:val="0"/>
      <w:sz w:val="28"/>
      <w:szCs w:val="28"/>
      <w:u w:val="none"/>
      <w:lang w:val="ru-RU" w:eastAsia="ru-RU" w:bidi="ru-RU"/>
    </w:rPr>
  </w:style>
  <w:style w:type="character" w:customStyle="1" w:styleId="20pt">
    <w:name w:val="Основной текст (2) + 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80pt">
    <w:name w:val="Основной текст (8) + Полужирный;Не курсив;Интервал 0 pt"/>
    <w:basedOn w:val="8"/>
    <w:rPr>
      <w:rFonts w:ascii="Times New Roman" w:eastAsia="Times New Roman" w:hAnsi="Times New Roman" w:cs="Times New Roman"/>
      <w:b/>
      <w:bCs/>
      <w:i/>
      <w:iCs/>
      <w:smallCaps w:val="0"/>
      <w:strike w:val="0"/>
      <w:color w:val="000000"/>
      <w:spacing w:val="-10"/>
      <w:w w:val="100"/>
      <w:position w:val="0"/>
      <w:sz w:val="28"/>
      <w:szCs w:val="28"/>
      <w:u w:val="none"/>
      <w:lang w:val="ru-RU" w:eastAsia="ru-RU" w:bidi="ru-RU"/>
    </w:rPr>
  </w:style>
  <w:style w:type="character" w:customStyle="1" w:styleId="84">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Candara13pt-2pt">
    <w:name w:val="Основной текст (2) + Candara;13 pt;Интервал -2 pt"/>
    <w:basedOn w:val="21"/>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character" w:customStyle="1" w:styleId="ab">
    <w:name w:val="Подпись к таблице_"/>
    <w:basedOn w:val="a0"/>
    <w:link w:val="ac"/>
    <w:rPr>
      <w:rFonts w:ascii="Times New Roman" w:eastAsia="Times New Roman" w:hAnsi="Times New Roman" w:cs="Times New Roman"/>
      <w:b w:val="0"/>
      <w:bCs w:val="0"/>
      <w:i/>
      <w:iCs/>
      <w:smallCaps w:val="0"/>
      <w:strike w:val="0"/>
      <w:sz w:val="28"/>
      <w:szCs w:val="28"/>
      <w:u w:val="none"/>
    </w:rPr>
  </w:style>
  <w:style w:type="character" w:customStyle="1" w:styleId="212pt">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5pt">
    <w:name w:val="Колонтитул (2) + 10;5 pt"/>
    <w:basedOn w:val="2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9Exact">
    <w:name w:val="Основной текст (9) Exact"/>
    <w:basedOn w:val="a0"/>
    <w:link w:val="9"/>
    <w:rPr>
      <w:rFonts w:ascii="Times New Roman" w:eastAsia="Times New Roman" w:hAnsi="Times New Roman" w:cs="Times New Roman"/>
      <w:b w:val="0"/>
      <w:bCs w:val="0"/>
      <w:i/>
      <w:iCs/>
      <w:smallCaps w:val="0"/>
      <w:strike w:val="0"/>
      <w:sz w:val="23"/>
      <w:szCs w:val="23"/>
      <w:u w:val="none"/>
    </w:rPr>
  </w:style>
  <w:style w:type="character" w:customStyle="1" w:styleId="912ptExact">
    <w:name w:val="Основной текст (9) + 12 pt;Не курсив Exact"/>
    <w:basedOn w:val="9Exac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4">
    <w:name w:val="Подпись к таблице (2)_"/>
    <w:basedOn w:val="a0"/>
    <w:link w:val="2f5"/>
    <w:rPr>
      <w:rFonts w:ascii="Times New Roman" w:eastAsia="Times New Roman" w:hAnsi="Times New Roman" w:cs="Times New Roman"/>
      <w:b w:val="0"/>
      <w:bCs w:val="0"/>
      <w:i w:val="0"/>
      <w:iCs w:val="0"/>
      <w:smallCaps w:val="0"/>
      <w:strike w:val="0"/>
      <w:sz w:val="28"/>
      <w:szCs w:val="28"/>
      <w:u w:val="none"/>
    </w:rPr>
  </w:style>
  <w:style w:type="character" w:customStyle="1" w:styleId="223">
    <w:name w:val="Заголовок №2 (2) + Курсив"/>
    <w:basedOn w:val="22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6">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f7">
    <w:name w:val="Подпись к таблице (2)"/>
    <w:basedOn w:val="2f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5pt">
    <w:name w:val="Основной текст (2) + 11;5 pt;Курсив"/>
    <w:basedOn w:val="21"/>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a5">
    <w:name w:val="Сноска"/>
    <w:basedOn w:val="a"/>
    <w:link w:val="a4"/>
    <w:pPr>
      <w:shd w:val="clear" w:color="auto" w:fill="FFFFFF"/>
      <w:spacing w:line="235" w:lineRule="exact"/>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line="211" w:lineRule="exact"/>
      <w:ind w:hanging="280"/>
    </w:pPr>
    <w:rPr>
      <w:rFonts w:ascii="Candara" w:eastAsia="Candara" w:hAnsi="Candara" w:cs="Candara"/>
      <w:sz w:val="18"/>
      <w:szCs w:val="18"/>
    </w:rPr>
  </w:style>
  <w:style w:type="paragraph" w:customStyle="1" w:styleId="30">
    <w:name w:val="Сноска (3)"/>
    <w:basedOn w:val="a"/>
    <w:link w:val="3"/>
    <w:pPr>
      <w:shd w:val="clear" w:color="auto" w:fill="FFFFFF"/>
      <w:spacing w:line="274" w:lineRule="exact"/>
      <w:ind w:firstLine="740"/>
    </w:pPr>
    <w:rPr>
      <w:rFonts w:ascii="Times New Roman" w:eastAsia="Times New Roman" w:hAnsi="Times New Roman" w:cs="Times New Roman"/>
    </w:rPr>
  </w:style>
  <w:style w:type="paragraph" w:customStyle="1" w:styleId="4">
    <w:name w:val="Основной текст (4)"/>
    <w:basedOn w:val="a"/>
    <w:link w:val="4Exact"/>
    <w:pPr>
      <w:shd w:val="clear" w:color="auto" w:fill="FFFFFF"/>
      <w:spacing w:line="298" w:lineRule="exact"/>
    </w:pPr>
    <w:rPr>
      <w:rFonts w:ascii="Times New Roman" w:eastAsia="Times New Roman" w:hAnsi="Times New Roman" w:cs="Times New Roman"/>
    </w:rPr>
  </w:style>
  <w:style w:type="paragraph" w:customStyle="1" w:styleId="32">
    <w:name w:val="Основной текст (3)"/>
    <w:basedOn w:val="a"/>
    <w:link w:val="31"/>
    <w:pPr>
      <w:shd w:val="clear" w:color="auto" w:fill="FFFFFF"/>
      <w:spacing w:after="180" w:line="336" w:lineRule="exact"/>
      <w:jc w:val="both"/>
    </w:pPr>
    <w:rPr>
      <w:rFonts w:ascii="Trebuchet MS" w:eastAsia="Trebuchet MS" w:hAnsi="Trebuchet MS" w:cs="Trebuchet MS"/>
      <w:b/>
      <w:bCs/>
      <w:sz w:val="22"/>
      <w:szCs w:val="22"/>
    </w:rPr>
  </w:style>
  <w:style w:type="paragraph" w:customStyle="1" w:styleId="22">
    <w:name w:val="Основной текст (2)"/>
    <w:basedOn w:val="a"/>
    <w:link w:val="21"/>
    <w:pPr>
      <w:shd w:val="clear" w:color="auto" w:fill="FFFFFF"/>
      <w:spacing w:before="180" w:line="346" w:lineRule="exact"/>
      <w:ind w:hanging="460"/>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after="360" w:line="0" w:lineRule="atLeast"/>
      <w:jc w:val="center"/>
    </w:pPr>
    <w:rPr>
      <w:rFonts w:ascii="Times New Roman" w:eastAsia="Times New Roman" w:hAnsi="Times New Roman" w:cs="Times New Roman"/>
      <w:b/>
      <w:bCs/>
      <w:spacing w:val="-10"/>
      <w:sz w:val="44"/>
      <w:szCs w:val="44"/>
    </w:rPr>
  </w:style>
  <w:style w:type="paragraph" w:customStyle="1" w:styleId="10">
    <w:name w:val="Заголовок №1"/>
    <w:basedOn w:val="a"/>
    <w:link w:val="1"/>
    <w:pPr>
      <w:shd w:val="clear" w:color="auto" w:fill="FFFFFF"/>
      <w:spacing w:before="360" w:after="3840" w:line="538" w:lineRule="exact"/>
      <w:jc w:val="center"/>
      <w:outlineLvl w:val="0"/>
    </w:pPr>
    <w:rPr>
      <w:rFonts w:ascii="Times New Roman" w:eastAsia="Times New Roman" w:hAnsi="Times New Roman" w:cs="Times New Roman"/>
      <w:b/>
      <w:bCs/>
      <w:sz w:val="40"/>
      <w:szCs w:val="40"/>
    </w:rPr>
  </w:style>
  <w:style w:type="paragraph" w:customStyle="1" w:styleId="24">
    <w:name w:val="Заголовок №2"/>
    <w:basedOn w:val="a"/>
    <w:link w:val="23"/>
    <w:pPr>
      <w:shd w:val="clear" w:color="auto" w:fill="FFFFFF"/>
      <w:spacing w:after="60" w:line="0" w:lineRule="atLeast"/>
      <w:ind w:hanging="460"/>
      <w:jc w:val="center"/>
      <w:outlineLvl w:val="1"/>
    </w:pPr>
    <w:rPr>
      <w:rFonts w:ascii="Times New Roman" w:eastAsia="Times New Roman" w:hAnsi="Times New Roman" w:cs="Times New Roman"/>
      <w:b/>
      <w:bCs/>
      <w:sz w:val="28"/>
      <w:szCs w:val="28"/>
    </w:rPr>
  </w:style>
  <w:style w:type="paragraph" w:customStyle="1" w:styleId="a8">
    <w:name w:val="Колонтитул"/>
    <w:basedOn w:val="a"/>
    <w:link w:val="a7"/>
    <w:pPr>
      <w:shd w:val="clear" w:color="auto" w:fill="FFFFFF"/>
      <w:spacing w:line="0" w:lineRule="atLeast"/>
      <w:jc w:val="center"/>
    </w:pPr>
    <w:rPr>
      <w:rFonts w:ascii="Times New Roman" w:eastAsia="Times New Roman" w:hAnsi="Times New Roman" w:cs="Times New Roman"/>
      <w:sz w:val="26"/>
      <w:szCs w:val="26"/>
    </w:rPr>
  </w:style>
  <w:style w:type="paragraph" w:styleId="26">
    <w:name w:val="toc 2"/>
    <w:basedOn w:val="a"/>
    <w:link w:val="25"/>
    <w:autoRedefine/>
    <w:pPr>
      <w:shd w:val="clear" w:color="auto" w:fill="FFFFFF"/>
      <w:spacing w:before="60" w:line="274" w:lineRule="exact"/>
      <w:jc w:val="both"/>
    </w:pPr>
    <w:rPr>
      <w:rFonts w:ascii="Times New Roman" w:eastAsia="Times New Roman" w:hAnsi="Times New Roman" w:cs="Times New Roman"/>
    </w:rPr>
  </w:style>
  <w:style w:type="paragraph" w:customStyle="1" w:styleId="28">
    <w:name w:val="Оглавление (2)"/>
    <w:basedOn w:val="a"/>
    <w:link w:val="27"/>
    <w:pPr>
      <w:shd w:val="clear" w:color="auto" w:fill="FFFFFF"/>
      <w:spacing w:line="274" w:lineRule="exact"/>
      <w:jc w:val="both"/>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after="300" w:line="346" w:lineRule="exact"/>
    </w:pPr>
    <w:rPr>
      <w:rFonts w:ascii="Times New Roman" w:eastAsia="Times New Roman" w:hAnsi="Times New Roman" w:cs="Times New Roman"/>
      <w:b/>
      <w:bCs/>
      <w:sz w:val="28"/>
      <w:szCs w:val="28"/>
    </w:rPr>
  </w:style>
  <w:style w:type="paragraph" w:customStyle="1" w:styleId="221">
    <w:name w:val="Заголовок №2 (2)"/>
    <w:basedOn w:val="a"/>
    <w:link w:val="220"/>
    <w:pPr>
      <w:shd w:val="clear" w:color="auto" w:fill="FFFFFF"/>
      <w:spacing w:before="600" w:after="420" w:line="0" w:lineRule="atLeast"/>
      <w:jc w:val="both"/>
      <w:outlineLvl w:val="1"/>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line="322" w:lineRule="exact"/>
      <w:ind w:firstLine="740"/>
      <w:jc w:val="both"/>
    </w:pPr>
    <w:rPr>
      <w:rFonts w:ascii="Times New Roman" w:eastAsia="Times New Roman" w:hAnsi="Times New Roman" w:cs="Times New Roman"/>
      <w:b/>
      <w:bCs/>
      <w:i/>
      <w:iCs/>
      <w:sz w:val="28"/>
      <w:szCs w:val="28"/>
    </w:rPr>
  </w:style>
  <w:style w:type="paragraph" w:customStyle="1" w:styleId="80">
    <w:name w:val="Основной текст (8)"/>
    <w:basedOn w:val="a"/>
    <w:link w:val="8"/>
    <w:pPr>
      <w:shd w:val="clear" w:color="auto" w:fill="FFFFFF"/>
      <w:spacing w:line="322" w:lineRule="exact"/>
      <w:ind w:hanging="280"/>
    </w:pPr>
    <w:rPr>
      <w:rFonts w:ascii="Times New Roman" w:eastAsia="Times New Roman" w:hAnsi="Times New Roman" w:cs="Times New Roman"/>
      <w:i/>
      <w:iCs/>
      <w:sz w:val="28"/>
      <w:szCs w:val="28"/>
    </w:rPr>
  </w:style>
  <w:style w:type="paragraph" w:customStyle="1" w:styleId="34">
    <w:name w:val="Оглавление (3)"/>
    <w:basedOn w:val="a"/>
    <w:link w:val="33"/>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41">
    <w:name w:val="Оглавление (4)"/>
    <w:basedOn w:val="a"/>
    <w:link w:val="40"/>
    <w:pPr>
      <w:shd w:val="clear" w:color="auto" w:fill="FFFFFF"/>
      <w:spacing w:line="322" w:lineRule="exact"/>
      <w:jc w:val="both"/>
    </w:pPr>
    <w:rPr>
      <w:rFonts w:ascii="Times New Roman" w:eastAsia="Times New Roman" w:hAnsi="Times New Roman" w:cs="Times New Roman"/>
      <w:sz w:val="28"/>
      <w:szCs w:val="28"/>
    </w:rPr>
  </w:style>
  <w:style w:type="paragraph" w:customStyle="1" w:styleId="2f3">
    <w:name w:val="Колонтитул (2)"/>
    <w:basedOn w:val="a"/>
    <w:link w:val="2f2"/>
    <w:pPr>
      <w:shd w:val="clear" w:color="auto" w:fill="FFFFFF"/>
      <w:spacing w:line="0" w:lineRule="atLeast"/>
    </w:pPr>
    <w:rPr>
      <w:rFonts w:ascii="Times New Roman" w:eastAsia="Times New Roman" w:hAnsi="Times New Roman" w:cs="Times New Roman"/>
      <w:b/>
      <w:bCs/>
    </w:rPr>
  </w:style>
  <w:style w:type="paragraph" w:customStyle="1" w:styleId="ac">
    <w:name w:val="Подпись к таблице"/>
    <w:basedOn w:val="a"/>
    <w:link w:val="ab"/>
    <w:pPr>
      <w:shd w:val="clear" w:color="auto" w:fill="FFFFFF"/>
      <w:spacing w:line="0" w:lineRule="atLeast"/>
      <w:jc w:val="right"/>
    </w:pPr>
    <w:rPr>
      <w:rFonts w:ascii="Times New Roman" w:eastAsia="Times New Roman" w:hAnsi="Times New Roman" w:cs="Times New Roman"/>
      <w:i/>
      <w:iCs/>
      <w:sz w:val="28"/>
      <w:szCs w:val="28"/>
    </w:rPr>
  </w:style>
  <w:style w:type="paragraph" w:customStyle="1" w:styleId="9">
    <w:name w:val="Основной текст (9)"/>
    <w:basedOn w:val="a"/>
    <w:link w:val="9Exact"/>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2f5">
    <w:name w:val="Подпись к таблице (2)"/>
    <w:basedOn w:val="a"/>
    <w:link w:val="2f4"/>
    <w:pPr>
      <w:shd w:val="clear" w:color="auto" w:fill="FFFFFF"/>
      <w:spacing w:line="365" w:lineRule="exact"/>
      <w:ind w:firstLine="740"/>
    </w:pPr>
    <w:rPr>
      <w:rFonts w:ascii="Times New Roman" w:eastAsia="Times New Roman" w:hAnsi="Times New Roman" w:cs="Times New Roman"/>
      <w:sz w:val="28"/>
      <w:szCs w:val="28"/>
    </w:rPr>
  </w:style>
  <w:style w:type="paragraph" w:styleId="ad">
    <w:name w:val="header"/>
    <w:basedOn w:val="a"/>
    <w:link w:val="ae"/>
    <w:uiPriority w:val="99"/>
    <w:unhideWhenUsed/>
    <w:rsid w:val="00CF4992"/>
    <w:pPr>
      <w:tabs>
        <w:tab w:val="center" w:pos="4677"/>
        <w:tab w:val="right" w:pos="9355"/>
      </w:tabs>
    </w:pPr>
  </w:style>
  <w:style w:type="character" w:customStyle="1" w:styleId="ae">
    <w:name w:val="Верхний колонтитул Знак"/>
    <w:basedOn w:val="a0"/>
    <w:link w:val="ad"/>
    <w:uiPriority w:val="99"/>
    <w:rsid w:val="00CF4992"/>
    <w:rPr>
      <w:color w:val="000000"/>
    </w:rPr>
  </w:style>
  <w:style w:type="paragraph" w:styleId="af">
    <w:name w:val="footer"/>
    <w:basedOn w:val="a"/>
    <w:link w:val="af0"/>
    <w:uiPriority w:val="99"/>
    <w:unhideWhenUsed/>
    <w:rsid w:val="00CF4992"/>
    <w:pPr>
      <w:tabs>
        <w:tab w:val="center" w:pos="4677"/>
        <w:tab w:val="right" w:pos="9355"/>
      </w:tabs>
    </w:pPr>
  </w:style>
  <w:style w:type="character" w:customStyle="1" w:styleId="af0">
    <w:name w:val="Нижний колонтитул Знак"/>
    <w:basedOn w:val="a0"/>
    <w:link w:val="af"/>
    <w:uiPriority w:val="99"/>
    <w:rsid w:val="00CF499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header" Target="header1.xml"/><Relationship Id="rId39" Type="http://schemas.openxmlformats.org/officeDocument/2006/relationships/footer" Target="footer29.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footer" Target="footer2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4.xml"/><Relationship Id="rId38" Type="http://schemas.openxmlformats.org/officeDocument/2006/relationships/footer" Target="footer28.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0.xml"/><Relationship Id="rId41"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3.xml"/><Relationship Id="rId37" Type="http://schemas.openxmlformats.org/officeDocument/2006/relationships/footer" Target="footer27.xml"/><Relationship Id="rId40" Type="http://schemas.openxmlformats.org/officeDocument/2006/relationships/footer" Target="footer30.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19.xml"/><Relationship Id="rId36" Type="http://schemas.openxmlformats.org/officeDocument/2006/relationships/header" Target="header2.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A1C66-FFBA-4796-B167-3D752387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244658</Words>
  <Characters>1394551</Characters>
  <Application>Microsoft Office Word</Application>
  <DocSecurity>0</DocSecurity>
  <Lines>11621</Lines>
  <Paragraphs>3271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2026-02-25T16:04:00Z</dcterms:created>
  <dcterms:modified xsi:type="dcterms:W3CDTF">2026-02-25T18:01:00Z</dcterms:modified>
</cp:coreProperties>
</file>