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79" w:rsidRPr="00464D79" w:rsidRDefault="00464D79" w:rsidP="00464D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64D79" w:rsidRPr="00464D79" w:rsidRDefault="00464D79" w:rsidP="00464D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464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464D79" w:rsidRPr="00464D79" w:rsidTr="00464D79">
        <w:trPr>
          <w:trHeight w:val="2259"/>
        </w:trPr>
        <w:tc>
          <w:tcPr>
            <w:tcW w:w="4882" w:type="dxa"/>
          </w:tcPr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464D79" w:rsidRPr="00464D79" w:rsidRDefault="00464D79" w:rsidP="00464D7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Совета родителей </w:t>
      </w:r>
    </w:p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64D79" w:rsidRPr="00464D79" w:rsidRDefault="00464D79" w:rsidP="00464D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3 от  25.08.2025 г.</w:t>
      </w:r>
    </w:p>
    <w:p w:rsidR="00F350D5" w:rsidRPr="00BE62A3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</w:p>
    <w:p w:rsidR="00F350D5" w:rsidRPr="00BE62A3" w:rsidRDefault="00F350D5" w:rsidP="00F350D5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F350D5" w:rsidRPr="00BE62A3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>ПОЛОЖЕНИЕ</w:t>
      </w:r>
    </w:p>
    <w:p w:rsidR="00F350D5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F350D5">
        <w:rPr>
          <w:b/>
          <w:color w:val="000000" w:themeColor="text1"/>
          <w:szCs w:val="25"/>
        </w:rPr>
        <w:t xml:space="preserve">о мероприятиях по преодолению отставаний при реализации рабочих </w:t>
      </w:r>
    </w:p>
    <w:p w:rsidR="00F350D5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F350D5">
        <w:rPr>
          <w:b/>
          <w:color w:val="000000" w:themeColor="text1"/>
          <w:szCs w:val="25"/>
        </w:rPr>
        <w:t xml:space="preserve">программ по учебным предметам, элективным курсам </w:t>
      </w:r>
      <w:r>
        <w:rPr>
          <w:b/>
          <w:color w:val="000000" w:themeColor="text1"/>
          <w:szCs w:val="25"/>
        </w:rPr>
        <w:t>муниципального</w:t>
      </w:r>
    </w:p>
    <w:p w:rsidR="00F350D5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>
        <w:rPr>
          <w:b/>
          <w:color w:val="000000" w:themeColor="text1"/>
          <w:szCs w:val="25"/>
        </w:rPr>
        <w:t xml:space="preserve"> бюджетного общеобразовательного учреждения</w:t>
      </w:r>
      <w:r w:rsidRPr="00BE62A3">
        <w:rPr>
          <w:b/>
          <w:color w:val="000000" w:themeColor="text1"/>
          <w:szCs w:val="25"/>
        </w:rPr>
        <w:t xml:space="preserve"> </w:t>
      </w:r>
    </w:p>
    <w:p w:rsidR="00F350D5" w:rsidRPr="00BE62A3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</w:rPr>
        <w:t>«</w:t>
      </w:r>
      <w:proofErr w:type="spellStart"/>
      <w:r w:rsidR="00464D79">
        <w:rPr>
          <w:b/>
          <w:color w:val="000000" w:themeColor="text1"/>
        </w:rPr>
        <w:t>Ковыльненская</w:t>
      </w:r>
      <w:proofErr w:type="spellEnd"/>
      <w:r w:rsidR="00464D79">
        <w:rPr>
          <w:b/>
          <w:color w:val="000000" w:themeColor="text1"/>
        </w:rPr>
        <w:t xml:space="preserve"> школа им. А. </w:t>
      </w:r>
      <w:proofErr w:type="spellStart"/>
      <w:r w:rsidR="00464D79">
        <w:rPr>
          <w:b/>
          <w:color w:val="000000" w:themeColor="text1"/>
        </w:rPr>
        <w:t>Смолко</w:t>
      </w:r>
      <w:proofErr w:type="spellEnd"/>
      <w:r w:rsidRPr="00BE62A3">
        <w:rPr>
          <w:b/>
          <w:color w:val="000000" w:themeColor="text1"/>
        </w:rPr>
        <w:t xml:space="preserve">» </w:t>
      </w:r>
      <w:proofErr w:type="spellStart"/>
      <w:r w:rsidR="00464D79">
        <w:rPr>
          <w:b/>
          <w:color w:val="000000" w:themeColor="text1"/>
        </w:rPr>
        <w:t>Раздольненского</w:t>
      </w:r>
      <w:proofErr w:type="spellEnd"/>
      <w:r w:rsidR="00464D79">
        <w:rPr>
          <w:b/>
          <w:color w:val="000000" w:themeColor="text1"/>
        </w:rPr>
        <w:t xml:space="preserve"> </w:t>
      </w:r>
      <w:r w:rsidRPr="00BE62A3">
        <w:rPr>
          <w:b/>
          <w:color w:val="000000" w:themeColor="text1"/>
        </w:rPr>
        <w:t xml:space="preserve"> района Республики Крым</w:t>
      </w:r>
      <w:r w:rsidRPr="00BE62A3">
        <w:rPr>
          <w:b/>
          <w:color w:val="000000" w:themeColor="text1"/>
          <w:szCs w:val="25"/>
        </w:rPr>
        <w:t>,</w:t>
      </w:r>
    </w:p>
    <w:p w:rsidR="00F350D5" w:rsidRPr="00BE62A3" w:rsidRDefault="00F350D5" w:rsidP="00F350D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F350D5" w:rsidRPr="00F350D5" w:rsidRDefault="00F350D5" w:rsidP="00FB748F">
      <w:pPr>
        <w:tabs>
          <w:tab w:val="left" w:pos="4052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5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 Настоящее Положение регламентирует порядок проведения мероприятий по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преодолению отставания программного материала при реализации рабочих программ учебных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предметов, элективных и предметных определяет цель,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задачи, обеспечивающие полноту выполнения рабочих программ, распределение функций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(полномочий) и ответственности между непосредственными исполнителями.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разработано в соответствии с: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29.12.2012 № 273-ФЗ «Об образовании в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Федерации»</w:t>
      </w:r>
      <w:r w:rsidRPr="00F350D5">
        <w:rPr>
          <w:rFonts w:ascii="Times New Roman" w:hAnsi="Times New Roman" w:cs="Times New Roman"/>
          <w:sz w:val="24"/>
          <w:szCs w:val="24"/>
        </w:rPr>
        <w:t xml:space="preserve"> </w:t>
      </w:r>
      <w:r w:rsidRPr="00134070">
        <w:rPr>
          <w:rFonts w:ascii="Times New Roman" w:hAnsi="Times New Roman" w:cs="Times New Roman"/>
          <w:sz w:val="24"/>
          <w:szCs w:val="24"/>
        </w:rPr>
        <w:t>с изменениями от 23 мая 2025 года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34070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</w:t>
      </w:r>
      <w:r w:rsidR="00FB748F">
        <w:rPr>
          <w:rFonts w:ascii="Times New Roman" w:hAnsi="Times New Roman" w:cs="Times New Roman"/>
          <w:sz w:val="24"/>
          <w:szCs w:val="24"/>
        </w:rPr>
        <w:t>зменениями от 4 марта 2025 года;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 от 29 декабря 2010г. № 189 «Об утверждении СанПиН 2.4.2.2821-10 «Санитарно-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эпидемиологические требования к условиям и организации обучения в общеобразовательных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учреждениях»;</w:t>
      </w:r>
    </w:p>
    <w:p w:rsidR="00FB748F" w:rsidRPr="00FB748F" w:rsidRDefault="00F350D5" w:rsidP="00FB74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 w:rsidRPr="00FB748F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</w:t>
      </w:r>
    </w:p>
    <w:p w:rsidR="00FB748F" w:rsidRPr="00FB748F" w:rsidRDefault="00FB748F" w:rsidP="00FB74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FB748F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</w:p>
    <w:p w:rsidR="00F350D5" w:rsidRPr="00F350D5" w:rsidRDefault="00FB748F" w:rsidP="00FB74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B748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413; 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Приказом Минобразования РФ от 9 марта 2004 г. № 1312 «Об утверждении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базисного учебного плана и примерных учебных планов для образовательных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учреждений Российской Федерации, реализующих программы общего образования» (в ред.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Приказов </w:t>
      </w:r>
      <w:proofErr w:type="spellStart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20.08.2008 № 241, от 30.08.2010 № 889, от 03.06.2011 № 1994, от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01.02.2012 № 74).</w:t>
      </w:r>
    </w:p>
    <w:p w:rsidR="00FB748F" w:rsidRDefault="00FB748F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34070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1340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4D79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464D79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464D79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Pr="00134070">
        <w:rPr>
          <w:rFonts w:ascii="Times New Roman" w:hAnsi="Times New Roman" w:cs="Times New Roman"/>
          <w:sz w:val="24"/>
          <w:szCs w:val="24"/>
        </w:rPr>
        <w:t>»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 направлено на организацию своевременного контроля, корректировку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 программ и разработку мероприятий, обеспечивающих полноту выполнения программ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 (модулей),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компонентов, определяющих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направленности и с учетом соответствующих авторских программ.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 по преодолению отставания программного материала являются: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систематического сбора информации (первичных данных) 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полноте реализации образовательных программ в соответствии с учебным планом и графиком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 процесса;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корректировка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внесение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дополнений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содержательную часть;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плана мероприятий по преодолению отставаний.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утверждается приказом директора школы и вступает в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силу с момента его утверждения. Изменения, вносимые в Положение, вступают в силу в том же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утверждения Положения или изменений, внесенных в него, текст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публикуется на школьном сайте. Работники образовательного учреждения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знакомятся с положением под роспись.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 действует до принятия нового локального акта, регулирующего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преодоления отставания программного материала при реализации рабочих программ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предметов, предметных и элективных курсов.</w:t>
      </w:r>
    </w:p>
    <w:p w:rsidR="00FB748F" w:rsidRDefault="00FB748F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FB748F" w:rsidRPr="00FB74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Мониторинг реализации программ учебных предметов, предметных и элективных курсов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учебно-воспитательной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УВР)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систематический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образовательного учреждения на уровне начального, основного, среднего общего образования,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 плана, календарного учебного графика, рабочих программ, их практической части,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соответствием записей, внесенным в классный журнал, содержанию рабочих программ по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итогам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(четыре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год)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внутришкольного контроля.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проверки реализации рабочих программ заместителем директора по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УВР составляется сводная таблица, в которую вносится информация о количестве планируемых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уроков,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невыполнения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запланированных корректирующих мероприятиях </w:t>
      </w:r>
      <w:r w:rsidRPr="00F350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(см.</w:t>
      </w:r>
      <w:r w:rsidR="00FB748F" w:rsidRPr="00FB74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Приложение 1).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Итоги проверки рабочих программ подводятся на заседании педагогического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совета и находят отражение в протоколах, приказах директора школы.</w:t>
      </w:r>
    </w:p>
    <w:p w:rsidR="00FB748F" w:rsidRDefault="00FB748F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FB748F" w:rsidRPr="00FB74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Порядок корректировки рабочих программ учебных предметов, предметных и элективных курсов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несет ответственность за реализацию рабочей программы в соответствии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учебным планом и календарным учебным графиком.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 выполнения рабочих программ, изменением календарного учебного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графика педагогами школы проводится корректировка рабочей программы.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Корректировка может быть осуществлена:</w:t>
      </w:r>
    </w:p>
    <w:p w:rsidR="00FB748F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путём оценки содержания рабочих программ по учебному предмету для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выявления повтора тем и резервного времени. В этом случае возможно сокращение учебного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времени за счет часов, рассчитанных на резерв для реализации авторских подходов к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преподаванию учебной дисциплины;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слияния близких по содержанию тем уроков;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укрупнение дидактических единиц по предмету;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</w:t>
      </w:r>
      <w:proofErr w:type="spellStart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блочно</w:t>
      </w:r>
      <w:proofErr w:type="spellEnd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-модульной технологии подачи учебного материала;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возможности замена традиционной урочной системы обучения лекционно-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семинарскими занятиями, усиливая долю самостоятельной работы учащихся;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уменьшение количества аудиторных часов на письменные опросы (сочинения,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эссе) и др.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дистанционного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технологий;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материала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с последующим осуществлением контроля их работы в форме зачета,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написания сообщения, реферата, подготовки презентации и т. п.;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реализации программы учитель осуществляет ее корректировку, о чем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 вносит информацию в раздел «Лист внесения изменений в рабочую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программу» </w:t>
      </w:r>
      <w:r w:rsidRPr="00F350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(см.</w:t>
      </w:r>
      <w:r w:rsidR="00FB748F" w:rsidRPr="00FB74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Приложение 2).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Корректировка рабочих программ проводится один раз в четверть по итогам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проводимого мониторинга выполнения учебных программ («отставание» по предмету в 1-й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четверти ликвидируется во 2-й четверти и </w:t>
      </w:r>
      <w:proofErr w:type="spellStart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</w:t>
      </w:r>
      <w:proofErr w:type="spellEnd"/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4-й четверти за месяц до окончания учебного года проводится итоговый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выполнения учебных программ. По итогам мониторинга проводится окончательная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корректировка учебных программ.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3.6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корректировке рабочей программы следует изменять количество часов,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отводимых на изучение раздела (курса). Не допускается уменьшение объема часов за счет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полного исключения раздела из программы.</w:t>
      </w:r>
    </w:p>
    <w:p w:rsidR="00F350D5" w:rsidRPr="00F350D5" w:rsidRDefault="00F350D5" w:rsidP="00FB748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Корректировка учебной программы должна обеспечить прохождение учебной</w:t>
      </w:r>
      <w:r w:rsidR="00FB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35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 и выполнение ее практической части в полном объеме.</w:t>
      </w:r>
    </w:p>
    <w:p w:rsidR="00FB748F" w:rsidRDefault="00FB748F" w:rsidP="00F350D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48F" w:rsidRDefault="00FB748F" w:rsidP="00F350D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48F" w:rsidRDefault="00FB748F" w:rsidP="00F350D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748F" w:rsidRDefault="00FB748F" w:rsidP="00F350D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3AAA" w:rsidRPr="00AC3A03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AC3A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AC3A03">
        <w:rPr>
          <w:rFonts w:ascii="Times New Roman" w:hAnsi="Times New Roman" w:cs="Times New Roman"/>
        </w:rPr>
        <w:t xml:space="preserve">к Положению </w:t>
      </w:r>
      <w:r w:rsidRPr="00F83AAA">
        <w:rPr>
          <w:rFonts w:ascii="Times New Roman" w:hAnsi="Times New Roman" w:cs="Times New Roman"/>
        </w:rPr>
        <w:t xml:space="preserve">о мероприятиях по преодолению </w:t>
      </w:r>
    </w:p>
    <w:p w:rsidR="00F83AAA" w:rsidRP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отставаний при реализации рабочих </w:t>
      </w:r>
    </w:p>
    <w:p w:rsid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программ по учебным предметам, </w:t>
      </w:r>
    </w:p>
    <w:p w:rsidR="00F83AAA" w:rsidRPr="00AC3A03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элективным курсам </w:t>
      </w:r>
    </w:p>
    <w:p w:rsidR="00F83AAA" w:rsidRDefault="00F83AAA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3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Сводная таблица </w:t>
      </w:r>
    </w:p>
    <w:p w:rsidR="0063315C" w:rsidRP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3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«Выполнение рабочих программ»</w:t>
      </w:r>
    </w:p>
    <w:p w:rsidR="0063315C" w:rsidRP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1"/>
        <w:gridCol w:w="1525"/>
        <w:gridCol w:w="1252"/>
        <w:gridCol w:w="1549"/>
        <w:gridCol w:w="1492"/>
        <w:gridCol w:w="2163"/>
      </w:tblGrid>
      <w:tr w:rsidR="0063315C" w:rsidRPr="0063315C" w:rsidTr="0063315C">
        <w:trPr>
          <w:trHeight w:val="727"/>
        </w:trPr>
        <w:tc>
          <w:tcPr>
            <w:tcW w:w="1331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Предмет, курс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часов по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252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период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Отставание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отставания</w:t>
            </w:r>
          </w:p>
        </w:tc>
        <w:tc>
          <w:tcPr>
            <w:tcW w:w="2151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Корректирующие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315C" w:rsidRPr="0063315C" w:rsidTr="0063315C">
        <w:trPr>
          <w:trHeight w:val="322"/>
        </w:trPr>
        <w:tc>
          <w:tcPr>
            <w:tcW w:w="133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315C" w:rsidRPr="0063315C" w:rsidTr="0063315C">
        <w:trPr>
          <w:trHeight w:val="322"/>
        </w:trPr>
        <w:tc>
          <w:tcPr>
            <w:tcW w:w="133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315C" w:rsidRPr="0063315C" w:rsidTr="0063315C">
        <w:trPr>
          <w:trHeight w:val="322"/>
        </w:trPr>
        <w:tc>
          <w:tcPr>
            <w:tcW w:w="133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315C" w:rsidRPr="0063315C" w:rsidRDefault="0063315C" w:rsidP="006331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3315C" w:rsidRDefault="0063315C" w:rsidP="0063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3AAA" w:rsidRPr="00AC3A03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AC3A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AC3A03">
        <w:rPr>
          <w:rFonts w:ascii="Times New Roman" w:hAnsi="Times New Roman" w:cs="Times New Roman"/>
        </w:rPr>
        <w:t xml:space="preserve">к Положению </w:t>
      </w:r>
      <w:r w:rsidRPr="00F83AAA">
        <w:rPr>
          <w:rFonts w:ascii="Times New Roman" w:hAnsi="Times New Roman" w:cs="Times New Roman"/>
        </w:rPr>
        <w:t xml:space="preserve">о мероприятиях по преодолению </w:t>
      </w:r>
    </w:p>
    <w:p w:rsidR="00F83AAA" w:rsidRP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отставаний при реализации рабочих </w:t>
      </w:r>
    </w:p>
    <w:p w:rsidR="00F83AAA" w:rsidRDefault="00F83AAA" w:rsidP="00F83AAA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программ по учебным предметам, </w:t>
      </w:r>
    </w:p>
    <w:p w:rsidR="00F83AAA" w:rsidRDefault="00F83AAA" w:rsidP="00464D79">
      <w:pPr>
        <w:spacing w:after="0"/>
        <w:jc w:val="right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 xml:space="preserve">элективным курсам </w:t>
      </w:r>
    </w:p>
    <w:p w:rsidR="00F83AAA" w:rsidRDefault="00F83AAA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15C" w:rsidRP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3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Лист корректировки</w:t>
      </w:r>
    </w:p>
    <w:p w:rsidR="0063315C" w:rsidRP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3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рабочей программы по предмету «___________ »,</w:t>
      </w:r>
    </w:p>
    <w:p w:rsid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3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класс___________, учитель____________ учебный год_____________.</w:t>
      </w:r>
    </w:p>
    <w:p w:rsidR="0063315C" w:rsidRPr="0063315C" w:rsidRDefault="0063315C" w:rsidP="0063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315C" w:rsidRDefault="0063315C" w:rsidP="006331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3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расхождения количества учебных часов, предусмотренных рабочей, и фактическим количеством проведённых учебных уроков по причине внесения изменений в календарный учебный график МБОУ «</w:t>
      </w:r>
      <w:proofErr w:type="spellStart"/>
      <w:r w:rsidR="00464D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464D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464D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Pr="00633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на _______________________учебный год, в рабочую программу по предмету внесены следующие изменения:</w:t>
      </w:r>
      <w:proofErr w:type="gramEnd"/>
    </w:p>
    <w:p w:rsidR="0063315C" w:rsidRPr="0063315C" w:rsidRDefault="0063315C" w:rsidP="00633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0"/>
        <w:gridCol w:w="1433"/>
        <w:gridCol w:w="1479"/>
        <w:gridCol w:w="1902"/>
        <w:gridCol w:w="2268"/>
        <w:gridCol w:w="1479"/>
      </w:tblGrid>
      <w:tr w:rsidR="0063315C" w:rsidRPr="0063315C" w:rsidTr="0063315C">
        <w:tc>
          <w:tcPr>
            <w:tcW w:w="1170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5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раздела,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348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 по плану</w:t>
            </w:r>
          </w:p>
        </w:tc>
        <w:tc>
          <w:tcPr>
            <w:tcW w:w="1636" w:type="dxa"/>
          </w:tcPr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380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Корректирующие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  <w:p w:rsidR="0063315C" w:rsidRPr="0063315C" w:rsidRDefault="0063315C" w:rsidP="006331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31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  <w:p w:rsidR="0063315C" w:rsidRPr="0063315C" w:rsidRDefault="0063315C" w:rsidP="006331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факту</w:t>
            </w:r>
          </w:p>
        </w:tc>
      </w:tr>
      <w:tr w:rsidR="0063315C" w:rsidRPr="0063315C" w:rsidTr="0063315C">
        <w:tc>
          <w:tcPr>
            <w:tcW w:w="117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315C" w:rsidRPr="0063315C" w:rsidTr="0063315C">
        <w:tc>
          <w:tcPr>
            <w:tcW w:w="117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315C" w:rsidRPr="0063315C" w:rsidTr="0063315C">
        <w:tc>
          <w:tcPr>
            <w:tcW w:w="117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63315C" w:rsidRPr="0063315C" w:rsidRDefault="0063315C" w:rsidP="006331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3315C" w:rsidRPr="00F350D5" w:rsidRDefault="0063315C" w:rsidP="00464D79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63315C" w:rsidRPr="00F3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D5"/>
    <w:rsid w:val="003C1F43"/>
    <w:rsid w:val="00464D79"/>
    <w:rsid w:val="0063315C"/>
    <w:rsid w:val="00CE47D3"/>
    <w:rsid w:val="00DC2E52"/>
    <w:rsid w:val="00F350D5"/>
    <w:rsid w:val="00F83AAA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2025-08-06T19:14:00Z</dcterms:created>
  <dcterms:modified xsi:type="dcterms:W3CDTF">2025-09-13T18:27:00Z</dcterms:modified>
</cp:coreProperties>
</file>