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6F" w:rsidRPr="0098486F" w:rsidRDefault="0098486F" w:rsidP="009848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8486F" w:rsidRPr="0098486F" w:rsidRDefault="0098486F" w:rsidP="009848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98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98486F" w:rsidRPr="0098486F" w:rsidRDefault="0098486F" w:rsidP="009848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86F" w:rsidRPr="0098486F" w:rsidRDefault="0098486F" w:rsidP="009848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98486F" w:rsidRPr="0098486F" w:rsidTr="007674E2">
        <w:trPr>
          <w:trHeight w:val="2259"/>
        </w:trPr>
        <w:tc>
          <w:tcPr>
            <w:tcW w:w="4882" w:type="dxa"/>
          </w:tcPr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98486F" w:rsidRPr="0098486F" w:rsidRDefault="0098486F" w:rsidP="00984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EC02AC" w:rsidRDefault="0042030B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школьном музее</w:t>
      </w:r>
    </w:p>
    <w:p w:rsidR="00EC02AC" w:rsidRDefault="0042030B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бюджетного общеобразовательного учреждения</w:t>
      </w:r>
    </w:p>
    <w:p w:rsidR="00693B46" w:rsidRPr="00EC02AC" w:rsidRDefault="0098486F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984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9D7F8D" w:rsidRDefault="00EC02AC" w:rsidP="00826A98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7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о школьном музее (далее – Положе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ние) разработано в соответствии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№ 273-ФЗ от 29.12.2012 «Об образовании в Российской Федерации» с изменениями от 23 мая 2025 года,; Федеральным законом от 26.05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.1996 № 54-ФЗ «О Музейном фонде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и музеях Российской Федерации»;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исьмом Министерства образования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России от 12.03.2003 «О деятельности музеев образовательных учреждений».</w:t>
      </w:r>
      <w:proofErr w:type="gramEnd"/>
    </w:p>
    <w:p w:rsid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Школьный музей – это музей муниципального бюджетного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общеобразовательного учреждения </w:t>
      </w:r>
      <w:r w:rsidR="0098486F" w:rsidRPr="0098486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8486F" w:rsidRPr="0098486F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98486F" w:rsidRPr="00984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98486F" w:rsidRPr="0098486F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98486F" w:rsidRPr="0098486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84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Раздольненского</w:t>
      </w:r>
      <w:bookmarkStart w:id="0" w:name="_GoBack"/>
      <w:bookmarkEnd w:id="0"/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школы).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1.3. Школьный музей не является юридическим лицо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или отдельным структурным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подразделением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Школьный музей является систематизированным,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тематическим собранием музейных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предметов и музейных коллекций – памятников истори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школы, культуры сохраняемых 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экспонируемых в соответствии с действующими правилами.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1.5. В основе поисковой и исследовательской деятель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ности музея лежит краеведческий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принцип.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1.6. Руководство музеем осуществляется 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музея, назначаемого приказом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школы.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1.7. Музейные предметы и музейные коллекции школьного музея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неотъемлемой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частью культурного наследия. Они подлежат учету и хранению в установленном порядке.</w:t>
      </w:r>
    </w:p>
    <w:p w:rsid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Профиль, программа, функции музея интегрируются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воспитательной системой школы 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определяются ее задачами.</w:t>
      </w:r>
    </w:p>
    <w:p w:rsid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P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 Организация деятельности музея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2.1 Создание школьного музея явилось результатом целена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правленной творческой поисково-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исследовательской и собирательной работы школьников и педагогов: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2.2 Собранные и зарегистрированные в инвентарной книг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коллекции музейных предметов,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дающих возможность создать музей;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2.3 Отдельное помещение, оборудованное для создан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музейной экспозиции и работы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ученического актива и педагогов;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2.4 Руководитель музея, владеющий методикой музееведчес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кой работы и навыками педагога-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2.5 Актив учащихся, способный осуществлять систе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матическую поисковую, фондовую,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экспозиционную, культурно-просветительскую работу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2.6 Профиль школьного музея определяется целесообр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азностью и характером имеющихся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экспонатов.</w:t>
      </w:r>
    </w:p>
    <w:p w:rsid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3.1 Школьный музей организуется в целях: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− сохранения и использования в образовательном процессе 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объектов историко-культурного 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природного наследия, в том числе в рамках реализации доп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олнительных общеобразовательных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воспитания, обучения, развития и социализации обучающихся;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воспитания у обучающихся патриотизма, гражданст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венности, бережного отношения к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традициям, культуре и истории своего и других народов.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3.2. Задачи музея: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развитие интереса к истории малой родины через краеведческую деятельность;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организация досуга школьников;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организация социальной практики через поисковую, исследовательскую деятельность;</w:t>
      </w:r>
    </w:p>
    <w:p w:rsid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выявление, сбор, хранение и изучение музейных предметов и музейных коллекций;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развитие сетевого взаимодействия проектно-педагогич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еских команд, детей, родителей,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создании информационно-коммуникативного пространства 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основных субъектов воспитания 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дополнительного образования (другие музеи, архивы, библиотеки и др.);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− организация активной экскурсионно-массовой работы с обучающимися;</w:t>
      </w:r>
    </w:p>
    <w:p w:rsid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Pr="00826A98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Учет и обеспечение сохранности фондов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4.1. Все собранные музейные предметы, коллекции,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материалы составляют основной,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вспомогательный фонды музея.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4.2. Все поступающие в музей предметы музейного зн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ачения подлежат актированию вне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зависимости от способа получения (дар, покупка, находка, обмен и 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т.п.), постоянной или временной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формы хранения.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4.3. Выдача музейных предметов из фондов музея (возврат, обмен, передача на время, а также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списание в связи с утратой музейных свойств) также производятся путем актирования.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4.4. Все предметы, отнесенные к Основному фонду, подле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жат обязательной записи в Книге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 (Инвентарной книге). Книга поступлений (Инвент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арная книга) музейных предметов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храниться постоянно в школе.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4.5. Все предметы основного фонда, зарегистрированны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в инвентарной книге, подлежат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вторичному учету с заполнением Инвентарных карточек на каждый музейный предмет.</w:t>
      </w:r>
    </w:p>
    <w:p w:rsid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Pr="00826A98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Руководство деятельности музея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5.1. Ответственность за деятельность музея несет директор школы, общее руководс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 –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по учебно-воспитательной работе.</w:t>
      </w:r>
    </w:p>
    <w:p w:rsidR="0042030B" w:rsidRPr="0042030B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Непосредственное руководство практической работой музея осуществляет его </w:t>
      </w:r>
      <w:r w:rsidR="0042030B"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руководитель, назначенный приказом директора школы.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5.3. Перспективное планирование организует Совет музея. Совет муз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ея формируется из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 обучающихся, родителей, педагогов, краеведов.</w:t>
      </w:r>
    </w:p>
    <w:p w:rsidR="0042030B" w:rsidRPr="0042030B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Деятельность музея и эффективность его использования в образовательно- </w:t>
      </w:r>
      <w:r w:rsidR="0042030B"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воспитательном процессе обсуждается на педагогическом совете школы.</w:t>
      </w:r>
    </w:p>
    <w:p w:rsid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Pr="00826A98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работы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6.1. Работа музея планируется и осуществляется в соот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ветствии с общими и конкретными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образовательно-воспитательными задачами школы, в структуре которого функционирует музей.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6.2. Ежегодное и перспективное планирование ведетс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по всем основным направлениям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музейной деятельности - комплектованию, учету, хранению и описанию фондов музейных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предметов, экспозиционно-выставочной работе, образовател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>ьно-воспитательной и культурно-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просветительной работе.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6.3. В соответствии с планом работы руководитель музея, форми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рует секции, отделы, рабочие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группы по каждому направлению, которые осуществляют: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- систематическое, постоянное комплектование, изу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чение и обработку фондов музея,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осуществляя проектную, экспедиционную, поисковую и иссл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едовательскую работу, организуя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устойчивые связи с различными административными, обществе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нными организациями, научными 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культурно-просветительными учреждениями;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и совершенствование стационарных экспо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зиций, организацию тематических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выставок, как в самой школе, так и за ее пределами, в том ч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исле в сотрудничестве с другими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музеями;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- презентации музея в процессе участия в различных смотрах и конкурсах;</w:t>
      </w:r>
    </w:p>
    <w:p w:rsidR="0042030B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образовательно-воспитательную и культурно-просветительную работу музейными </w:t>
      </w:r>
      <w:r w:rsidR="0042030B"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 путем подготовки и проведения экскурсий, 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кций и массовых мероприятий для </w:t>
      </w:r>
      <w:r w:rsidR="0042030B"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 родителей и ветеранской общественности.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освоение историко-культурной окружающей среды обучающимися путем организации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походов, экскурсий посещения музеев, театров, выставочных залов, памятных мест;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- популяризацию итогов всех направлений своей деяте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льности через средства массовой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и Интернет.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6.4. Посещение музея, проведение экскурсий и других ме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роприятий фиксируется в журнале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(книге) посещений музея.</w:t>
      </w:r>
    </w:p>
    <w:p w:rsidR="00826A98" w:rsidRDefault="00826A98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Pr="00826A98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26A98" w:rsidRPr="00826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Прекращение деятельности музея</w:t>
      </w:r>
    </w:p>
    <w:p w:rsidR="0042030B" w:rsidRP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7.1. Вопрос о прекращении деятельности музея, а также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судьбе его музейных собраний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решается директором школы по согласованию с вышестоящим органом управления образованием.</w:t>
      </w:r>
    </w:p>
    <w:p w:rsid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7.2. Для передачи фондов школьных музеев в государ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ственный или общественный музей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создаётся специальная музейная комиссия. Собрания музейных </w:t>
      </w:r>
      <w:r w:rsidR="0082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предметов, хранившихся и взятых </w:t>
      </w:r>
      <w:r w:rsidRPr="0042030B">
        <w:rPr>
          <w:rFonts w:ascii="Times New Roman" w:hAnsi="Times New Roman" w:cs="Times New Roman"/>
          <w:color w:val="000000" w:themeColor="text1"/>
          <w:sz w:val="24"/>
          <w:szCs w:val="24"/>
        </w:rPr>
        <w:t>на учет в музее, вместе со всей учетной и научной документацией актируются и опечатываются.</w:t>
      </w:r>
    </w:p>
    <w:p w:rsidR="0042030B" w:rsidRDefault="0042030B" w:rsidP="00826A9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30B" w:rsidRDefault="0042030B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42030B"/>
    <w:rsid w:val="00693B46"/>
    <w:rsid w:val="006F168C"/>
    <w:rsid w:val="00826A98"/>
    <w:rsid w:val="0098486F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2025-08-18T14:16:00Z</dcterms:created>
  <dcterms:modified xsi:type="dcterms:W3CDTF">2025-09-14T15:51:00Z</dcterms:modified>
</cp:coreProperties>
</file>