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0F" w:rsidRPr="009C4FEC" w:rsidRDefault="0000220F" w:rsidP="0000220F">
      <w:pPr>
        <w:spacing w:after="0" w:line="408" w:lineRule="auto"/>
        <w:ind w:left="120"/>
        <w:jc w:val="center"/>
        <w:rPr>
          <w:lang w:val="ru-RU"/>
        </w:rPr>
      </w:pPr>
      <w:bookmarkStart w:id="0" w:name="block-16081664"/>
      <w:r w:rsidRPr="009C4F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20F" w:rsidRPr="00AC44C4" w:rsidRDefault="0000220F" w:rsidP="0000220F">
      <w:pPr>
        <w:spacing w:after="0" w:line="408" w:lineRule="auto"/>
        <w:ind w:left="120"/>
        <w:jc w:val="center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‌ Муниципальное бюджетное общеобразовательное учреждение</w:t>
      </w:r>
      <w:r w:rsidRPr="009C4FEC">
        <w:rPr>
          <w:sz w:val="28"/>
          <w:lang w:val="ru-RU"/>
        </w:rPr>
        <w:br/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 xml:space="preserve"> «Ковыльненская средняя общеобразовательная школа им.А.Смолко»</w:t>
      </w:r>
      <w:r w:rsidRPr="009C4FEC">
        <w:rPr>
          <w:sz w:val="28"/>
          <w:lang w:val="ru-RU"/>
        </w:rPr>
        <w:br/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 xml:space="preserve"> Раздольненского района </w:t>
      </w:r>
      <w:r w:rsidRPr="009C4FEC">
        <w:rPr>
          <w:sz w:val="28"/>
          <w:lang w:val="ru-RU"/>
        </w:rPr>
        <w:br/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Крым</w:t>
      </w:r>
      <w:bookmarkStart w:id="1" w:name="ac61422a-29c7-4a5a-957e-10d44a9a8bf8"/>
      <w:bookmarkEnd w:id="1"/>
    </w:p>
    <w:p w:rsidR="0000220F" w:rsidRPr="00AC44C4" w:rsidRDefault="0000220F" w:rsidP="0000220F">
      <w:pPr>
        <w:spacing w:after="0"/>
        <w:ind w:left="120"/>
        <w:rPr>
          <w:lang w:val="ru-RU"/>
        </w:rPr>
      </w:pPr>
    </w:p>
    <w:p w:rsidR="0000220F" w:rsidRPr="00AC44C4" w:rsidRDefault="0000220F" w:rsidP="000022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220F" w:rsidRPr="003C6F98" w:rsidTr="003D58A9">
        <w:tc>
          <w:tcPr>
            <w:tcW w:w="3114" w:type="dxa"/>
          </w:tcPr>
          <w:p w:rsidR="0000220F" w:rsidRPr="0040209D" w:rsidRDefault="0000220F" w:rsidP="003D58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220F" w:rsidRPr="000F533C" w:rsidRDefault="0000220F" w:rsidP="003D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методическом объедении учителей </w:t>
            </w:r>
          </w:p>
          <w:p w:rsidR="0000220F" w:rsidRDefault="0000220F" w:rsidP="003D5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20F" w:rsidRPr="008944ED" w:rsidRDefault="0000220F" w:rsidP="003D5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О.И.Трифанова</w:t>
            </w:r>
          </w:p>
          <w:p w:rsidR="0000220F" w:rsidRDefault="0000220F" w:rsidP="003D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C4F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220F" w:rsidRPr="0040209D" w:rsidRDefault="0000220F" w:rsidP="003D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20F" w:rsidRPr="0040209D" w:rsidRDefault="0000220F" w:rsidP="003D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220F" w:rsidRPr="000F533C" w:rsidRDefault="0000220F" w:rsidP="003D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53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заместителем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учебно-воспитательной работе</w:t>
            </w:r>
          </w:p>
          <w:p w:rsidR="0000220F" w:rsidRDefault="0000220F" w:rsidP="003D5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20F" w:rsidRPr="008944ED" w:rsidRDefault="0000220F" w:rsidP="003D5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О.И.Трифанова</w:t>
            </w:r>
          </w:p>
          <w:p w:rsidR="0000220F" w:rsidRDefault="0000220F" w:rsidP="003D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220F" w:rsidRPr="0040209D" w:rsidRDefault="0000220F" w:rsidP="003D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20F" w:rsidRDefault="0000220F" w:rsidP="003D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220F" w:rsidRPr="00AC44C4" w:rsidRDefault="0000220F" w:rsidP="003D5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4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Ковыльненская школа им.А. Смолко</w:t>
            </w:r>
          </w:p>
          <w:p w:rsidR="0000220F" w:rsidRDefault="0000220F" w:rsidP="003D5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20F" w:rsidRPr="008944ED" w:rsidRDefault="0000220F" w:rsidP="003D5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Н.С.Свирская</w:t>
            </w:r>
          </w:p>
          <w:p w:rsidR="0000220F" w:rsidRDefault="0000220F" w:rsidP="003D5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220F" w:rsidRPr="0040209D" w:rsidRDefault="0000220F" w:rsidP="003D5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220F" w:rsidRPr="009C4FEC" w:rsidRDefault="0000220F" w:rsidP="0000220F">
      <w:pPr>
        <w:spacing w:after="0"/>
        <w:ind w:left="120"/>
        <w:rPr>
          <w:lang w:val="ru-RU"/>
        </w:rPr>
      </w:pPr>
    </w:p>
    <w:p w:rsidR="0000220F" w:rsidRPr="009C4FEC" w:rsidRDefault="0000220F" w:rsidP="0000220F">
      <w:pPr>
        <w:spacing w:after="0"/>
        <w:rPr>
          <w:lang w:val="ru-RU"/>
        </w:rPr>
      </w:pPr>
    </w:p>
    <w:p w:rsidR="0000220F" w:rsidRPr="009C4FEC" w:rsidRDefault="0000220F" w:rsidP="0000220F">
      <w:pPr>
        <w:spacing w:after="0"/>
        <w:ind w:left="120"/>
        <w:rPr>
          <w:lang w:val="ru-RU"/>
        </w:rPr>
      </w:pPr>
    </w:p>
    <w:p w:rsidR="0000220F" w:rsidRPr="009C4FEC" w:rsidRDefault="0000220F" w:rsidP="0000220F">
      <w:pPr>
        <w:spacing w:after="0" w:line="408" w:lineRule="auto"/>
        <w:ind w:left="120"/>
        <w:jc w:val="center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20F" w:rsidRPr="009C4FEC" w:rsidRDefault="0000220F" w:rsidP="0000220F">
      <w:pPr>
        <w:spacing w:after="0" w:line="408" w:lineRule="auto"/>
        <w:ind w:left="120"/>
        <w:jc w:val="center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2169377)</w:t>
      </w:r>
    </w:p>
    <w:p w:rsidR="0000220F" w:rsidRPr="009C4FEC" w:rsidRDefault="0000220F" w:rsidP="0000220F">
      <w:pPr>
        <w:spacing w:after="0"/>
        <w:ind w:left="120"/>
        <w:jc w:val="center"/>
        <w:rPr>
          <w:lang w:val="ru-RU"/>
        </w:rPr>
      </w:pPr>
    </w:p>
    <w:p w:rsidR="0000220F" w:rsidRPr="009C4FEC" w:rsidRDefault="0000220F" w:rsidP="0000220F">
      <w:pPr>
        <w:spacing w:after="0" w:line="408" w:lineRule="auto"/>
        <w:ind w:left="120"/>
        <w:jc w:val="center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00220F" w:rsidRPr="009C4FEC" w:rsidRDefault="003C6F98" w:rsidP="000022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 класс</w:t>
      </w:r>
      <w:r w:rsidR="0000220F" w:rsidRPr="009C4F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220F" w:rsidRPr="009C4FEC" w:rsidRDefault="0000220F" w:rsidP="0000220F">
      <w:pPr>
        <w:spacing w:after="0"/>
        <w:ind w:left="120"/>
        <w:jc w:val="center"/>
        <w:rPr>
          <w:lang w:val="ru-RU"/>
        </w:rPr>
      </w:pPr>
    </w:p>
    <w:p w:rsidR="0000220F" w:rsidRPr="009C4FEC" w:rsidRDefault="0000220F" w:rsidP="0000220F">
      <w:pPr>
        <w:spacing w:after="0"/>
        <w:ind w:left="120"/>
        <w:jc w:val="center"/>
        <w:rPr>
          <w:lang w:val="ru-RU"/>
        </w:rPr>
      </w:pPr>
    </w:p>
    <w:p w:rsidR="0000220F" w:rsidRPr="00AC44C4" w:rsidRDefault="003C6F98" w:rsidP="0000220F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Срок реализации :2023-2024</w:t>
      </w:r>
      <w:r w:rsidR="0000220F" w:rsidRPr="00AC4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учебный год</w:t>
      </w:r>
    </w:p>
    <w:p w:rsidR="0000220F" w:rsidRPr="00AC44C4" w:rsidRDefault="0000220F" w:rsidP="0000220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00220F" w:rsidRDefault="0000220F" w:rsidP="0000220F">
      <w:pPr>
        <w:spacing w:after="0"/>
        <w:rPr>
          <w:lang w:val="ru-RU"/>
        </w:rPr>
      </w:pPr>
    </w:p>
    <w:p w:rsidR="0000220F" w:rsidRPr="00AC44C4" w:rsidRDefault="0000220F" w:rsidP="0000220F">
      <w:pPr>
        <w:spacing w:after="0"/>
        <w:jc w:val="right"/>
        <w:rPr>
          <w:color w:val="000000" w:themeColor="text1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Данная рабочая программа соответствует </w:t>
      </w:r>
    </w:p>
    <w:p w:rsidR="0000220F" w:rsidRPr="00AC44C4" w:rsidRDefault="0000220F" w:rsidP="0000220F">
      <w:pPr>
        <w:spacing w:after="0"/>
        <w:ind w:left="120"/>
        <w:jc w:val="center"/>
        <w:rPr>
          <w:color w:val="000000" w:themeColor="text1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федеральной образовательной программе            </w:t>
      </w:r>
    </w:p>
    <w:p w:rsidR="0000220F" w:rsidRPr="00AC44C4" w:rsidRDefault="0000220F" w:rsidP="0000220F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среднего общего образования, утвержденной приказом  </w:t>
      </w:r>
    </w:p>
    <w:p w:rsidR="0000220F" w:rsidRPr="00AC44C4" w:rsidRDefault="0000220F" w:rsidP="0000220F">
      <w:pPr>
        <w:spacing w:after="0"/>
        <w:ind w:left="120"/>
        <w:jc w:val="center"/>
        <w:rPr>
          <w:color w:val="000000" w:themeColor="text1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Министерства просвещения Российской Федерации от                   </w:t>
      </w:r>
    </w:p>
    <w:p w:rsidR="0000220F" w:rsidRPr="00AC44C4" w:rsidRDefault="0000220F" w:rsidP="0000220F">
      <w:pPr>
        <w:widowControl w:val="0"/>
        <w:tabs>
          <w:tab w:val="left" w:pos="3555"/>
          <w:tab w:val="left" w:pos="7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18.05.2023 г. №371</w:t>
      </w:r>
      <w:r w:rsidRPr="00AC4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00220F" w:rsidRPr="00AC44C4" w:rsidRDefault="0000220F" w:rsidP="00002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0220F" w:rsidRDefault="0000220F" w:rsidP="0000220F">
      <w:pPr>
        <w:spacing w:after="0"/>
        <w:ind w:left="120"/>
        <w:jc w:val="center"/>
        <w:rPr>
          <w:lang w:val="ru-RU"/>
        </w:rPr>
      </w:pPr>
    </w:p>
    <w:p w:rsidR="0000220F" w:rsidRPr="009C4FEC" w:rsidRDefault="0000220F" w:rsidP="0000220F">
      <w:pPr>
        <w:spacing w:after="0"/>
        <w:ind w:left="120"/>
        <w:jc w:val="center"/>
        <w:rPr>
          <w:lang w:val="ru-RU"/>
        </w:rPr>
      </w:pPr>
    </w:p>
    <w:p w:rsidR="0000220F" w:rsidRPr="00AC44C4" w:rsidRDefault="0000220F" w:rsidP="0000220F">
      <w:pPr>
        <w:spacing w:after="0"/>
        <w:jc w:val="center"/>
        <w:rPr>
          <w:lang w:val="ru-RU"/>
        </w:rPr>
      </w:pPr>
      <w:bookmarkStart w:id="2" w:name="a138e01f-71ee-4195-a132-95a500e7f996"/>
      <w:r w:rsidRPr="009C4FEC">
        <w:rPr>
          <w:rFonts w:ascii="Times New Roman" w:hAnsi="Times New Roman"/>
          <w:b/>
          <w:color w:val="000000"/>
          <w:sz w:val="28"/>
          <w:lang w:val="ru-RU"/>
        </w:rPr>
        <w:t xml:space="preserve">с. Ковыльное-2023 г. </w:t>
      </w:r>
      <w:bookmarkEnd w:id="2"/>
      <w:r w:rsidRPr="009C4F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C4F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16081665"/>
      <w:bookmarkEnd w:id="0"/>
    </w:p>
    <w:p w:rsidR="0000220F" w:rsidRPr="009C4FEC" w:rsidRDefault="0000220F" w:rsidP="0000220F">
      <w:pPr>
        <w:spacing w:after="0" w:line="264" w:lineRule="auto"/>
        <w:ind w:left="120"/>
        <w:jc w:val="center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ceba58f0-def2-488e-88c8-f4292ccf0380"/>
      <w:r w:rsidRPr="009C4F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4"/>
      <w:r w:rsidRPr="009C4F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rPr>
          <w:lang w:val="ru-RU"/>
        </w:rPr>
        <w:sectPr w:rsidR="0000220F" w:rsidRPr="009C4FEC">
          <w:pgSz w:w="11906" w:h="16383"/>
          <w:pgMar w:top="1134" w:right="850" w:bottom="1134" w:left="1701" w:header="720" w:footer="720" w:gutter="0"/>
          <w:cols w:space="720"/>
        </w:sect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bookmarkStart w:id="5" w:name="block-16081660"/>
      <w:bookmarkEnd w:id="3"/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​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i/>
          <w:color w:val="000000"/>
          <w:sz w:val="28"/>
          <w:lang w:val="ru-RU"/>
        </w:rPr>
        <w:t>Прикладная-ориентированная двигательная деятельность.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0220F" w:rsidRPr="009C4FEC" w:rsidRDefault="0000220F" w:rsidP="0000220F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rPr>
          <w:lang w:val="ru-RU"/>
        </w:rPr>
        <w:sectPr w:rsidR="0000220F" w:rsidRPr="009C4FEC">
          <w:pgSz w:w="11906" w:h="16383"/>
          <w:pgMar w:top="1134" w:right="850" w:bottom="1134" w:left="1701" w:header="720" w:footer="720" w:gutter="0"/>
          <w:cols w:space="720"/>
        </w:sect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16081661"/>
      <w:bookmarkEnd w:id="5"/>
      <w:bookmarkEnd w:id="7"/>
      <w:r w:rsidRPr="009C4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0220F" w:rsidRPr="009C4FEC" w:rsidRDefault="0000220F" w:rsidP="0000220F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C4F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C4FEC">
        <w:rPr>
          <w:rFonts w:ascii="Times New Roman" w:hAnsi="Times New Roman"/>
          <w:color w:val="000000"/>
          <w:sz w:val="28"/>
          <w:lang w:val="ru-RU"/>
        </w:rPr>
        <w:t>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00220F" w:rsidRPr="009C4FEC" w:rsidRDefault="0000220F" w:rsidP="0000220F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9C4FE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FEC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00220F" w:rsidRPr="009C4FEC" w:rsidRDefault="0000220F" w:rsidP="0000220F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</w:p>
    <w:p w:rsidR="0000220F" w:rsidRPr="009C4FEC" w:rsidRDefault="0000220F" w:rsidP="0000220F">
      <w:pPr>
        <w:spacing w:after="0" w:line="264" w:lineRule="auto"/>
        <w:ind w:left="12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C4F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00220F" w:rsidRPr="009C4FEC" w:rsidRDefault="0000220F" w:rsidP="0000220F">
      <w:pPr>
        <w:spacing w:after="0" w:line="264" w:lineRule="auto"/>
        <w:ind w:firstLine="600"/>
        <w:jc w:val="both"/>
        <w:rPr>
          <w:lang w:val="ru-RU"/>
        </w:rPr>
      </w:pPr>
      <w:r w:rsidRPr="009C4FE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0220F" w:rsidRPr="009C4FEC" w:rsidRDefault="0000220F" w:rsidP="0000220F">
      <w:pPr>
        <w:rPr>
          <w:lang w:val="ru-RU"/>
        </w:rPr>
        <w:sectPr w:rsidR="0000220F" w:rsidRPr="009C4FE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220F" w:rsidRDefault="0000220F" w:rsidP="0000220F">
      <w:pPr>
        <w:spacing w:after="0"/>
        <w:ind w:left="120"/>
      </w:pPr>
      <w:r w:rsidRPr="009C4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220F" w:rsidRDefault="0000220F" w:rsidP="00002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194"/>
        <w:gridCol w:w="965"/>
        <w:gridCol w:w="1841"/>
        <w:gridCol w:w="1910"/>
        <w:gridCol w:w="2235"/>
      </w:tblGrid>
      <w:tr w:rsidR="0000220F" w:rsidTr="003D58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20F" w:rsidRDefault="0000220F" w:rsidP="003D58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20F" w:rsidRDefault="0000220F" w:rsidP="003D58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20F" w:rsidRDefault="0000220F" w:rsidP="003D58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20F" w:rsidRDefault="0000220F" w:rsidP="003D58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20F" w:rsidRDefault="0000220F" w:rsidP="003D58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20F" w:rsidRDefault="0000220F" w:rsidP="003D58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20F" w:rsidRDefault="0000220F" w:rsidP="003D58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20F" w:rsidRDefault="0000220F" w:rsidP="003D58A9"/>
        </w:tc>
      </w:tr>
      <w:tr w:rsidR="0000220F" w:rsidRPr="003C6F98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  <w:tr w:rsidR="0000220F" w:rsidRPr="003C6F98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  <w:tr w:rsidR="0000220F" w:rsidRPr="003C6F98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</w:p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  <w:tr w:rsidR="0000220F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20F" w:rsidRPr="009C4FEC" w:rsidRDefault="0000220F" w:rsidP="003D58A9">
            <w:pPr>
              <w:spacing w:after="0"/>
              <w:ind w:left="135"/>
              <w:rPr>
                <w:lang w:val="ru-RU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20F" w:rsidRDefault="0000220F" w:rsidP="003D58A9"/>
        </w:tc>
      </w:tr>
    </w:tbl>
    <w:p w:rsidR="0000220F" w:rsidRDefault="0000220F" w:rsidP="0000220F">
      <w:pPr>
        <w:sectPr w:rsidR="0000220F" w:rsidSect="000F533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C6F98" w:rsidRPr="00876699" w:rsidRDefault="0000220F" w:rsidP="003C6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C6F98" w:rsidRPr="0087669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699">
        <w:rPr>
          <w:rFonts w:ascii="Times New Roman" w:eastAsia="Times New Roman" w:hAnsi="Times New Roman" w:cs="Times New Roman"/>
          <w:b/>
          <w:sz w:val="26"/>
          <w:szCs w:val="26"/>
        </w:rPr>
        <w:t>«Ковыльненская средняя общеобразовательная школаим.А.Смолко»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699">
        <w:rPr>
          <w:rFonts w:ascii="Times New Roman" w:eastAsia="Times New Roman" w:hAnsi="Times New Roman" w:cs="Times New Roman"/>
          <w:b/>
          <w:sz w:val="26"/>
          <w:szCs w:val="26"/>
        </w:rPr>
        <w:t>Раздольненского района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876699">
        <w:rPr>
          <w:rFonts w:ascii="Times New Roman" w:eastAsia="Times New Roman" w:hAnsi="Times New Roman" w:cs="Times New Roman"/>
          <w:b/>
          <w:sz w:val="26"/>
          <w:szCs w:val="26"/>
        </w:rPr>
        <w:t>Республики Крым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13" w:name="_Hlk145078040"/>
      <w:r w:rsidRPr="00876699">
        <w:rPr>
          <w:rFonts w:ascii="Times New Roman" w:eastAsia="Times New Roman" w:hAnsi="Times New Roman" w:cs="Times New Roman"/>
        </w:rPr>
        <w:t>СОГЛАСОВАНО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6699">
        <w:rPr>
          <w:rFonts w:ascii="Times New Roman" w:eastAsia="Times New Roman" w:hAnsi="Times New Roman" w:cs="Times New Roman"/>
        </w:rPr>
        <w:t>Заместитель директора по УВР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6699">
        <w:rPr>
          <w:rFonts w:ascii="Times New Roman" w:eastAsia="Times New Roman" w:hAnsi="Times New Roman" w:cs="Times New Roman"/>
        </w:rPr>
        <w:t>«___»____________2023_г.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6699">
        <w:rPr>
          <w:rFonts w:ascii="Times New Roman" w:eastAsia="Times New Roman" w:hAnsi="Times New Roman" w:cs="Times New Roman"/>
        </w:rPr>
        <w:t>_______________</w:t>
      </w:r>
      <w:bookmarkEnd w:id="13"/>
      <w:r w:rsidRPr="00876699">
        <w:rPr>
          <w:rFonts w:ascii="Times New Roman" w:eastAsia="Times New Roman" w:hAnsi="Times New Roman" w:cs="Times New Roman"/>
        </w:rPr>
        <w:t>О.И.Трифанова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669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b/>
          <w:bCs/>
        </w:rPr>
        <w:t xml:space="preserve">                                         </w:t>
      </w:r>
      <w:r w:rsidRPr="00876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«Физическая культура 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__________________________________________________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3C6F98" w:rsidRPr="00876699" w:rsidRDefault="003C6F98" w:rsidP="003C6F98">
      <w:pPr>
        <w:widowControl w:val="0"/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Среднее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общее образование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______________________________________________________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(уровень образования :начальное общее, основное общее, среднее общее)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</w:t>
      </w:r>
    </w:p>
    <w:p w:rsidR="003C6F98" w:rsidRPr="00876699" w:rsidRDefault="003C6F98" w:rsidP="003C6F98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2023-2025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срок реализации</w:t>
      </w:r>
    </w:p>
    <w:p w:rsidR="003C6F98" w:rsidRPr="00876699" w:rsidRDefault="003C6F98" w:rsidP="003C6F98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федеральной образовательной программы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среднего</w:t>
      </w: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утвержденной приказом  Министерства просвещения Российской Федерации от 18.05.2023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№371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Составитель: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физической культуры Зубова Анна Дмитриевна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6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(должность, Ф.И.О. учителя)</w:t>
      </w: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6F98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14" w:name="_Hlk145077981"/>
    </w:p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876699">
        <w:rPr>
          <w:rFonts w:ascii="Times New Roman" w:eastAsia="Times New Roman" w:hAnsi="Times New Roman" w:cs="Times New Roman"/>
          <w:b/>
          <w:sz w:val="28"/>
          <w:szCs w:val="28"/>
        </w:rPr>
        <w:t>с. Ковыльное -2023 г.</w:t>
      </w:r>
    </w:p>
    <w:bookmarkEnd w:id="14"/>
    <w:p w:rsidR="003C6F98" w:rsidRPr="00876699" w:rsidRDefault="003C6F98" w:rsidP="003C6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F98" w:rsidRDefault="003C6F98" w:rsidP="003C6F98">
      <w:pPr>
        <w:jc w:val="center"/>
      </w:pPr>
    </w:p>
    <w:p w:rsidR="003C6F98" w:rsidRDefault="003C6F98" w:rsidP="003C6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6F98" w:rsidRDefault="003C6F98" w:rsidP="003C6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518"/>
        <w:gridCol w:w="1621"/>
        <w:gridCol w:w="1617"/>
        <w:gridCol w:w="1951"/>
      </w:tblGrid>
      <w:tr w:rsidR="003C6F98" w:rsidTr="00234AFE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F98" w:rsidRDefault="003C6F98" w:rsidP="00234AFE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F98" w:rsidRDefault="003C6F98" w:rsidP="00234AFE">
            <w:pPr>
              <w:spacing w:after="0"/>
              <w:ind w:left="135"/>
            </w:pP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F98" w:rsidRDefault="003C6F98" w:rsidP="00234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F98" w:rsidRDefault="003C6F98" w:rsidP="00234AFE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F98" w:rsidRDefault="003C6F98" w:rsidP="00234AF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3B0603" w:rsidRDefault="003C6F98" w:rsidP="0023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:rsidR="003C6F98" w:rsidRDefault="003C6F98" w:rsidP="00234AF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3B0603" w:rsidRDefault="003C6F98" w:rsidP="0023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фактически</w:t>
            </w:r>
          </w:p>
          <w:p w:rsidR="003C6F98" w:rsidRDefault="003C6F98" w:rsidP="00234AFE">
            <w:pPr>
              <w:spacing w:after="0"/>
              <w:ind w:left="135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физическое, психическое, социальное здоровье.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3C6F98" w:rsidRPr="009C4FEC" w:rsidRDefault="003C6F98" w:rsidP="00234AFE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перенапряжения органов </w:t>
            </w:r>
            <w:r w:rsidRPr="009C4FEC">
              <w:rPr>
                <w:rFonts w:ascii="Times New Roman" w:hAnsi="Times New Roman"/>
                <w:color w:val="000000"/>
                <w:sz w:val="24"/>
              </w:rPr>
              <w:lastRenderedPageBreak/>
              <w:t>зрения и мышц опорно-двигательного аппарата при длительной работе за компьютером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Футбол ТБ. Техническая подготовка в футболе.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Баскетбол ТБ. Техническая подготовка в баскетболе.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Волейбол ТБ. Техническая подготовка в волейболе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3C6F98" w:rsidRPr="009C4FEC" w:rsidRDefault="003C6F98" w:rsidP="00234AFE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3C6F98" w:rsidRPr="009C4FEC" w:rsidRDefault="003C6F98" w:rsidP="00234AFE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D22FFC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2FF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D22FFC" w:rsidRDefault="003C6F98" w:rsidP="00234AFE">
            <w:pPr>
              <w:spacing w:after="0"/>
            </w:pPr>
            <w:r w:rsidRPr="00D22FF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RPr="00E92026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20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Pr="00E92026" w:rsidRDefault="003C6F98" w:rsidP="00234AFE">
            <w:pPr>
              <w:spacing w:after="0"/>
            </w:pPr>
            <w:r w:rsidRPr="00E920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3C6F98" w:rsidRPr="009C4FEC" w:rsidRDefault="003C6F98" w:rsidP="00234AFE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3C6F98" w:rsidRDefault="003C6F98" w:rsidP="00234AFE">
            <w:pPr>
              <w:spacing w:after="0"/>
              <w:ind w:left="135"/>
              <w:rPr>
                <w:lang w:val="ru-RU"/>
              </w:rPr>
            </w:pPr>
            <w:r w:rsidRPr="003C6F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3C6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</w:p>
        </w:tc>
      </w:tr>
      <w:tr w:rsidR="003C6F98" w:rsidTr="0023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F98" w:rsidRPr="009C4FEC" w:rsidRDefault="003C6F98" w:rsidP="00234AFE">
            <w:pPr>
              <w:spacing w:after="0"/>
              <w:ind w:left="135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 w:rsidRPr="009C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C6F98" w:rsidRDefault="003C6F98" w:rsidP="0023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C6F98" w:rsidRDefault="003C6F98" w:rsidP="003C6F98">
      <w:pPr>
        <w:jc w:val="center"/>
      </w:pPr>
    </w:p>
    <w:p w:rsidR="0000220F" w:rsidRDefault="0000220F" w:rsidP="003C6F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GoBack"/>
      <w:bookmarkEnd w:id="15"/>
    </w:p>
    <w:p w:rsidR="0000220F" w:rsidRDefault="0000220F" w:rsidP="00002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220F" w:rsidRDefault="0000220F" w:rsidP="00002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220F" w:rsidRPr="000F533C" w:rsidRDefault="0000220F" w:rsidP="0000220F">
      <w:pPr>
        <w:spacing w:after="0"/>
        <w:ind w:left="120"/>
        <w:rPr>
          <w:lang w:val="ru-RU"/>
        </w:rPr>
      </w:pPr>
      <w:r w:rsidRPr="000F533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220F" w:rsidRPr="000F533C" w:rsidRDefault="0000220F" w:rsidP="0000220F">
      <w:pPr>
        <w:spacing w:after="0" w:line="480" w:lineRule="auto"/>
        <w:ind w:left="120"/>
        <w:rPr>
          <w:lang w:val="ru-RU"/>
        </w:rPr>
      </w:pPr>
      <w:r w:rsidRPr="000F53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220F" w:rsidRPr="00E92026" w:rsidRDefault="0000220F" w:rsidP="0000220F">
      <w:pPr>
        <w:spacing w:after="0" w:line="480" w:lineRule="auto"/>
        <w:ind w:left="120"/>
        <w:rPr>
          <w:lang w:val="ru-RU"/>
        </w:rPr>
      </w:pPr>
      <w:r w:rsidRPr="00E92026">
        <w:rPr>
          <w:rFonts w:ascii="Times New Roman" w:hAnsi="Times New Roman"/>
          <w:color w:val="000000"/>
          <w:sz w:val="28"/>
          <w:lang w:val="ru-RU"/>
        </w:rPr>
        <w:t>​‌• Физическая культура, 10-11 классы/ Лях В.И., Акционерное общество «Издательство «Просвещение»</w:t>
      </w:r>
      <w:r w:rsidRPr="00E92026">
        <w:rPr>
          <w:sz w:val="28"/>
          <w:lang w:val="ru-RU"/>
        </w:rPr>
        <w:br/>
      </w:r>
      <w:r w:rsidRPr="00E92026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Матвеев А.П., Акционерное общество «Издательство «Просвещение»‌​</w:t>
      </w:r>
    </w:p>
    <w:p w:rsidR="0000220F" w:rsidRPr="00E92026" w:rsidRDefault="0000220F" w:rsidP="0000220F">
      <w:pPr>
        <w:spacing w:after="0" w:line="480" w:lineRule="auto"/>
        <w:ind w:left="120"/>
        <w:rPr>
          <w:lang w:val="ru-RU"/>
        </w:rPr>
      </w:pPr>
      <w:r w:rsidRPr="00E920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220F" w:rsidRPr="00E92026" w:rsidRDefault="0000220F" w:rsidP="0000220F">
      <w:pPr>
        <w:spacing w:after="0"/>
        <w:ind w:left="120"/>
        <w:rPr>
          <w:lang w:val="ru-RU"/>
        </w:rPr>
      </w:pPr>
      <w:r w:rsidRPr="00E92026">
        <w:rPr>
          <w:rFonts w:ascii="Times New Roman" w:hAnsi="Times New Roman"/>
          <w:color w:val="000000"/>
          <w:sz w:val="28"/>
          <w:lang w:val="ru-RU"/>
        </w:rPr>
        <w:t>​</w:t>
      </w:r>
    </w:p>
    <w:p w:rsidR="0000220F" w:rsidRPr="00E92026" w:rsidRDefault="0000220F" w:rsidP="0000220F">
      <w:pPr>
        <w:spacing w:after="0" w:line="480" w:lineRule="auto"/>
        <w:ind w:left="120"/>
        <w:rPr>
          <w:lang w:val="ru-RU"/>
        </w:rPr>
      </w:pPr>
      <w:r w:rsidRPr="00E920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220F" w:rsidRPr="00E92026" w:rsidRDefault="0000220F" w:rsidP="0000220F">
      <w:pPr>
        <w:spacing w:after="0" w:line="480" w:lineRule="auto"/>
        <w:ind w:left="120"/>
        <w:rPr>
          <w:lang w:val="ru-RU"/>
        </w:rPr>
      </w:pPr>
      <w:r w:rsidRPr="00E920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220F" w:rsidRPr="00E92026" w:rsidRDefault="0000220F" w:rsidP="0000220F">
      <w:pPr>
        <w:spacing w:after="0"/>
        <w:ind w:left="120"/>
        <w:rPr>
          <w:lang w:val="ru-RU"/>
        </w:rPr>
      </w:pPr>
    </w:p>
    <w:p w:rsidR="0000220F" w:rsidRPr="00E92026" w:rsidRDefault="0000220F" w:rsidP="0000220F">
      <w:pPr>
        <w:spacing w:after="0" w:line="480" w:lineRule="auto"/>
        <w:ind w:left="120"/>
        <w:rPr>
          <w:lang w:val="ru-RU"/>
        </w:rPr>
      </w:pPr>
      <w:r w:rsidRPr="00E920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220F" w:rsidRDefault="0000220F" w:rsidP="00002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220F" w:rsidRDefault="0000220F"/>
    <w:sectPr w:rsidR="0000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0F"/>
    <w:rsid w:val="0000220F"/>
    <w:rsid w:val="003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0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0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5874</Words>
  <Characters>33484</Characters>
  <Application>Microsoft Office Word</Application>
  <DocSecurity>0</DocSecurity>
  <Lines>279</Lines>
  <Paragraphs>78</Paragraphs>
  <ScaleCrop>false</ScaleCrop>
  <Company/>
  <LinksUpToDate>false</LinksUpToDate>
  <CharactersWithSpaces>39280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Ивановна</cp:lastModifiedBy>
  <cp:revision>2</cp:revision>
  <dcterms:created xsi:type="dcterms:W3CDTF">2023-09-20T19:26:00Z</dcterms:created>
  <dcterms:modified xsi:type="dcterms:W3CDTF">2023-09-21T18:15:00Z</dcterms:modified>
</cp:coreProperties>
</file>