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5B" w:rsidRPr="00D63D5B" w:rsidRDefault="00D63D5B" w:rsidP="00D63D5B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Cs w:val="28"/>
        </w:rPr>
      </w:pPr>
      <w:r w:rsidRPr="00D63D5B">
        <w:rPr>
          <w:b/>
          <w:bCs/>
          <w:color w:val="000000"/>
          <w:szCs w:val="28"/>
        </w:rPr>
        <w:t>«УТВЕРЖДАЮ»</w:t>
      </w:r>
    </w:p>
    <w:p w:rsidR="00D63D5B" w:rsidRPr="00D63D5B" w:rsidRDefault="00D63D5B" w:rsidP="00D63D5B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Cs w:val="28"/>
        </w:rPr>
      </w:pPr>
      <w:r w:rsidRPr="00D63D5B">
        <w:rPr>
          <w:b/>
          <w:bCs/>
          <w:color w:val="000000"/>
          <w:szCs w:val="28"/>
        </w:rPr>
        <w:t>Директор __________________</w:t>
      </w:r>
    </w:p>
    <w:p w:rsidR="00D63D5B" w:rsidRPr="00D63D5B" w:rsidRDefault="00D63D5B" w:rsidP="00D63D5B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  <w:szCs w:val="28"/>
        </w:rPr>
      </w:pPr>
      <w:r w:rsidRPr="00D63D5B">
        <w:rPr>
          <w:b/>
          <w:bCs/>
          <w:color w:val="000000"/>
          <w:szCs w:val="28"/>
        </w:rPr>
        <w:t>Н.С. Свирская</w:t>
      </w:r>
    </w:p>
    <w:p w:rsidR="003122CF" w:rsidRDefault="00D63D5B" w:rsidP="00D63D5B">
      <w:pPr>
        <w:jc w:val="center"/>
        <w:rPr>
          <w:rFonts w:ascii="Arial Black" w:hAnsi="Arial Black"/>
          <w:bCs/>
          <w:sz w:val="28"/>
        </w:rPr>
      </w:pPr>
      <w:r>
        <w:rPr>
          <w:b/>
          <w:bCs/>
          <w:color w:val="000000"/>
          <w:szCs w:val="28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Pr="00D63D5B">
        <w:rPr>
          <w:b/>
          <w:bCs/>
          <w:color w:val="000000"/>
          <w:szCs w:val="28"/>
        </w:rPr>
        <w:t>«17»декабря 2025 года.</w:t>
      </w:r>
    </w:p>
    <w:p w:rsidR="003122CF" w:rsidRDefault="003122CF" w:rsidP="003122CF">
      <w:pPr>
        <w:jc w:val="center"/>
        <w:rPr>
          <w:rFonts w:ascii="Arial Black" w:hAnsi="Arial Black"/>
          <w:bCs/>
          <w:sz w:val="28"/>
        </w:rPr>
      </w:pPr>
    </w:p>
    <w:p w:rsidR="003122CF" w:rsidRPr="003122CF" w:rsidRDefault="003122CF" w:rsidP="003122CF">
      <w:pPr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>ПОЛОЖЕНИЕ</w:t>
      </w:r>
    </w:p>
    <w:p w:rsidR="003122CF" w:rsidRPr="003122CF" w:rsidRDefault="003122CF" w:rsidP="003122CF">
      <w:pPr>
        <w:jc w:val="center"/>
        <w:rPr>
          <w:b/>
          <w:bCs/>
          <w:sz w:val="28"/>
        </w:rPr>
      </w:pPr>
      <w:r w:rsidRPr="003122CF">
        <w:rPr>
          <w:b/>
          <w:bCs/>
          <w:sz w:val="28"/>
        </w:rPr>
        <w:t xml:space="preserve"> О НАУЧНОМ ОБЩЕСТВЕ УЧАЩИХСЯ</w:t>
      </w:r>
    </w:p>
    <w:p w:rsidR="003122CF" w:rsidRPr="003122CF" w:rsidRDefault="003122CF" w:rsidP="003122CF">
      <w:pPr>
        <w:jc w:val="both"/>
        <w:rPr>
          <w:b/>
          <w:sz w:val="28"/>
        </w:rPr>
      </w:pPr>
    </w:p>
    <w:p w:rsidR="003122CF" w:rsidRPr="003122CF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3122CF">
        <w:rPr>
          <w:b/>
          <w:bCs/>
          <w:sz w:val="28"/>
          <w:u w:val="single"/>
        </w:rPr>
        <w:t>ОБЩИЕ ПОЛОЖЕНИЯ</w:t>
      </w:r>
    </w:p>
    <w:p w:rsidR="003122CF" w:rsidRDefault="003122CF" w:rsidP="003122CF">
      <w:pPr>
        <w:ind w:left="360"/>
        <w:rPr>
          <w:b/>
          <w:bCs/>
          <w:sz w:val="28"/>
        </w:rPr>
      </w:pP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Непосредственное руководство НОУ осуществляет заместитель директора по методической работе.</w:t>
      </w:r>
    </w:p>
    <w:p w:rsidR="003122CF" w:rsidRDefault="003122CF" w:rsidP="003122CF">
      <w:pPr>
        <w:ind w:left="720"/>
        <w:jc w:val="both"/>
        <w:rPr>
          <w:sz w:val="28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F03CD1">
        <w:rPr>
          <w:b/>
          <w:bCs/>
          <w:sz w:val="28"/>
          <w:u w:val="single"/>
        </w:rPr>
        <w:t>ЦЕЛИ И ЗАДАЧИ НАУЧНОГО ОБЩЕСТВА УЧАЩИХСЯ</w:t>
      </w:r>
    </w:p>
    <w:p w:rsidR="003122CF" w:rsidRDefault="003122CF" w:rsidP="003122CF">
      <w:pPr>
        <w:ind w:left="360"/>
        <w:jc w:val="both"/>
        <w:rPr>
          <w:b/>
          <w:bCs/>
          <w:sz w:val="28"/>
        </w:rPr>
      </w:pPr>
    </w:p>
    <w:p w:rsidR="003122CF" w:rsidRDefault="003122CF" w:rsidP="003122CF">
      <w:pPr>
        <w:pStyle w:val="a3"/>
        <w:numPr>
          <w:ilvl w:val="0"/>
          <w:numId w:val="4"/>
        </w:numPr>
      </w:pPr>
      <w:r>
        <w:t>Расширение кругозора учащихся в области достижений отечественной и зарубежной науки;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выявление наиболее способных учащихся в разных областях науки и развитие их творческих способностей;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активное включение учащихся школы в процесс самообразования и саморазвития;</w:t>
      </w:r>
    </w:p>
    <w:p w:rsidR="003122CF" w:rsidRDefault="003122CF" w:rsidP="003122CF">
      <w:pPr>
        <w:pStyle w:val="a3"/>
        <w:numPr>
          <w:ilvl w:val="0"/>
          <w:numId w:val="4"/>
        </w:numPr>
      </w:pPr>
      <w:r w:rsidRPr="00B64967">
        <w:t>совершенствование умений и навыков самостоятельной работы учащихся, повышение уровня знаний и эрудиции в интересующих областях науки;</w:t>
      </w:r>
    </w:p>
    <w:p w:rsidR="003122CF" w:rsidRPr="00B64967" w:rsidRDefault="003122CF" w:rsidP="003122CF">
      <w:pPr>
        <w:pStyle w:val="a3"/>
        <w:numPr>
          <w:ilvl w:val="0"/>
          <w:numId w:val="4"/>
        </w:numPr>
      </w:pPr>
      <w:r w:rsidRPr="00B64967">
        <w:t xml:space="preserve">организация научно-исследовательской деятельности учащихся для усовершенствования процесса обучения и профориентации.  </w:t>
      </w:r>
    </w:p>
    <w:p w:rsidR="003122CF" w:rsidRPr="00F03CD1" w:rsidRDefault="003122CF" w:rsidP="003122CF">
      <w:pPr>
        <w:ind w:left="720"/>
        <w:jc w:val="both"/>
        <w:rPr>
          <w:sz w:val="28"/>
          <w:u w:val="single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sz w:val="28"/>
          <w:u w:val="single"/>
        </w:rPr>
      </w:pPr>
      <w:r w:rsidRPr="00F03CD1">
        <w:rPr>
          <w:b/>
          <w:bCs/>
          <w:sz w:val="28"/>
          <w:u w:val="single"/>
        </w:rPr>
        <w:t>СТРУКТУРА ОРГАНИЗАЦИИ</w:t>
      </w:r>
      <w:r w:rsidRPr="00F03CD1">
        <w:rPr>
          <w:sz w:val="28"/>
          <w:u w:val="single"/>
        </w:rPr>
        <w:t>.</w:t>
      </w:r>
    </w:p>
    <w:p w:rsidR="003122CF" w:rsidRDefault="003122CF" w:rsidP="003122CF">
      <w:pPr>
        <w:ind w:left="360"/>
        <w:rPr>
          <w:sz w:val="28"/>
        </w:rPr>
      </w:pP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Высший орган НОУ – собрание. Собрание утверждает Совет НОУ, определяет состав каждой секции, утверждает название НОУ, план его работы на год, принимает эмблему и девиз НОУ. Общее собрание НОУ проводится два раза в год.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В Совет НОУ входит не менее пяти человек.  Заседания Совета НОУ – 2 раза в год.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Научно-исследовательская ученическая конференция проводится 1 раз в год – в марте. К участию в конференции допускаются учащиеся  8-11 классов, активно участвующие в работе научных секций, получившие разрешение научного консультанта (куратора секции) разрешение на участие в школьной научной конференции.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Занятия в секциях проводятся один раз в две недели.</w:t>
      </w:r>
    </w:p>
    <w:p w:rsidR="003122CF" w:rsidRDefault="003122CF" w:rsidP="003122CF">
      <w:pPr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Общие семинарские занятия НОУ проводятся один раз в две недели.</w:t>
      </w:r>
    </w:p>
    <w:p w:rsidR="003122CF" w:rsidRDefault="003122CF" w:rsidP="003122CF">
      <w:pPr>
        <w:ind w:left="720"/>
        <w:jc w:val="both"/>
        <w:rPr>
          <w:sz w:val="28"/>
        </w:rPr>
      </w:pPr>
    </w:p>
    <w:p w:rsidR="003122CF" w:rsidRPr="00F03CD1" w:rsidRDefault="003122CF" w:rsidP="003122CF">
      <w:pPr>
        <w:numPr>
          <w:ilvl w:val="0"/>
          <w:numId w:val="1"/>
        </w:numPr>
        <w:jc w:val="center"/>
        <w:rPr>
          <w:b/>
          <w:bCs/>
          <w:sz w:val="28"/>
          <w:u w:val="single"/>
        </w:rPr>
      </w:pPr>
      <w:r w:rsidRPr="00F03CD1">
        <w:rPr>
          <w:b/>
          <w:bCs/>
          <w:sz w:val="28"/>
          <w:u w:val="single"/>
        </w:rPr>
        <w:t>РОЛЬ ПЕДАГОГИЧЕСКОГО КОЛЛЕКТИВА ШКОЛЫ В РЕАЛИЗАЦИИ ЦЕЛЕЙ И ЗАДАЧ НОУ.</w:t>
      </w:r>
    </w:p>
    <w:p w:rsidR="003122CF" w:rsidRDefault="003122CF" w:rsidP="003122CF">
      <w:pPr>
        <w:ind w:left="360"/>
        <w:jc w:val="both"/>
        <w:rPr>
          <w:b/>
          <w:bCs/>
          <w:sz w:val="28"/>
        </w:rPr>
      </w:pPr>
    </w:p>
    <w:p w:rsidR="003122CF" w:rsidRDefault="003122CF" w:rsidP="003122CF">
      <w:pPr>
        <w:pStyle w:val="a3"/>
        <w:numPr>
          <w:ilvl w:val="1"/>
          <w:numId w:val="1"/>
        </w:numPr>
      </w:pPr>
      <w:r>
        <w:t>Учителя-предметники являются кураторами секций НОУ;</w:t>
      </w:r>
    </w:p>
    <w:p w:rsidR="003122CF" w:rsidRDefault="003122CF" w:rsidP="003122CF">
      <w:pPr>
        <w:pStyle w:val="a3"/>
        <w:numPr>
          <w:ilvl w:val="1"/>
          <w:numId w:val="1"/>
        </w:numPr>
      </w:pPr>
      <w:r>
        <w:t>Педагогический коллектив оказывает реальную помощь школьникам в решении следующих задач: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овладеть знаниями, выходящими за пределы школьной программы;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почувствовать вкус к поисково-исследовательской деятельности;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научиться методам и приемам научного исследования;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научиться работать с литературой;</w:t>
      </w:r>
    </w:p>
    <w:p w:rsidR="003122CF" w:rsidRDefault="003122CF" w:rsidP="003122CF">
      <w:pPr>
        <w:pStyle w:val="a3"/>
        <w:numPr>
          <w:ilvl w:val="0"/>
          <w:numId w:val="2"/>
        </w:numPr>
      </w:pPr>
      <w:r>
        <w:t>стать пропагандистами в значимой для себя области знаний.</w:t>
      </w:r>
    </w:p>
    <w:p w:rsidR="003122CF" w:rsidRDefault="003122CF" w:rsidP="003122CF">
      <w:pPr>
        <w:pStyle w:val="a3"/>
        <w:numPr>
          <w:ilvl w:val="1"/>
          <w:numId w:val="1"/>
        </w:numPr>
      </w:pPr>
      <w:r>
        <w:t>Основными направлениями работы членов педагогического коллектива являются: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Включение в научно-исследовательскую деятельность способных учащихся в соответствии с их научными интересами.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Рецензирование научных работ учащихся при подготовке к участию в конкурсах и конференциях.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Подготовка, организация и проведение научно-практических конференций, олимпиад, интеллектуальных марафонов.</w:t>
      </w:r>
    </w:p>
    <w:p w:rsidR="003122CF" w:rsidRDefault="003122CF" w:rsidP="003122CF">
      <w:pPr>
        <w:pStyle w:val="a3"/>
        <w:numPr>
          <w:ilvl w:val="0"/>
          <w:numId w:val="3"/>
        </w:numPr>
      </w:pPr>
      <w:r>
        <w:t>Редактирование и издание ученических научных сборников.</w:t>
      </w:r>
    </w:p>
    <w:p w:rsidR="003122CF" w:rsidRDefault="003122CF" w:rsidP="003122CF">
      <w:pPr>
        <w:pStyle w:val="a3"/>
        <w:ind w:left="1160"/>
      </w:pPr>
    </w:p>
    <w:p w:rsidR="003122CF" w:rsidRDefault="003122CF" w:rsidP="003122CF">
      <w:pPr>
        <w:numPr>
          <w:ilvl w:val="0"/>
          <w:numId w:val="1"/>
        </w:numPr>
        <w:jc w:val="both"/>
        <w:rPr>
          <w:b/>
          <w:bCs/>
          <w:sz w:val="28"/>
        </w:rPr>
      </w:pPr>
      <w:r>
        <w:rPr>
          <w:b/>
          <w:bCs/>
          <w:sz w:val="28"/>
        </w:rPr>
        <w:t>Деятельность научного общества учащихся определяется Уставом НОУ, принятым на общем собрании.</w:t>
      </w:r>
    </w:p>
    <w:p w:rsidR="003122CF" w:rsidRDefault="003122CF" w:rsidP="003122CF">
      <w:pPr>
        <w:jc w:val="both"/>
        <w:rPr>
          <w:b/>
          <w:bCs/>
          <w:sz w:val="28"/>
        </w:rPr>
      </w:pPr>
    </w:p>
    <w:p w:rsidR="00304370" w:rsidRDefault="00304370"/>
    <w:sectPr w:rsidR="00304370" w:rsidSect="00F03CD1">
      <w:pgSz w:w="11906" w:h="16838"/>
      <w:pgMar w:top="107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1BD3"/>
    <w:multiLevelType w:val="hybridMultilevel"/>
    <w:tmpl w:val="2DA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B3E22"/>
    <w:multiLevelType w:val="hybridMultilevel"/>
    <w:tmpl w:val="1A00EE18"/>
    <w:lvl w:ilvl="0" w:tplc="C14036D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23640F40">
      <w:numFmt w:val="none"/>
      <w:lvlText w:val=""/>
      <w:lvlJc w:val="left"/>
      <w:pPr>
        <w:tabs>
          <w:tab w:val="num" w:pos="360"/>
        </w:tabs>
      </w:pPr>
    </w:lvl>
    <w:lvl w:ilvl="2" w:tplc="5FD62018">
      <w:numFmt w:val="none"/>
      <w:lvlText w:val=""/>
      <w:lvlJc w:val="left"/>
      <w:pPr>
        <w:tabs>
          <w:tab w:val="num" w:pos="360"/>
        </w:tabs>
      </w:pPr>
    </w:lvl>
    <w:lvl w:ilvl="3" w:tplc="86842094">
      <w:numFmt w:val="none"/>
      <w:lvlText w:val=""/>
      <w:lvlJc w:val="left"/>
      <w:pPr>
        <w:tabs>
          <w:tab w:val="num" w:pos="360"/>
        </w:tabs>
      </w:pPr>
    </w:lvl>
    <w:lvl w:ilvl="4" w:tplc="11204926">
      <w:numFmt w:val="none"/>
      <w:lvlText w:val=""/>
      <w:lvlJc w:val="left"/>
      <w:pPr>
        <w:tabs>
          <w:tab w:val="num" w:pos="360"/>
        </w:tabs>
      </w:pPr>
    </w:lvl>
    <w:lvl w:ilvl="5" w:tplc="B05E7804">
      <w:numFmt w:val="none"/>
      <w:lvlText w:val=""/>
      <w:lvlJc w:val="left"/>
      <w:pPr>
        <w:tabs>
          <w:tab w:val="num" w:pos="360"/>
        </w:tabs>
      </w:pPr>
    </w:lvl>
    <w:lvl w:ilvl="6" w:tplc="AE6CE0B8">
      <w:numFmt w:val="none"/>
      <w:lvlText w:val=""/>
      <w:lvlJc w:val="left"/>
      <w:pPr>
        <w:tabs>
          <w:tab w:val="num" w:pos="360"/>
        </w:tabs>
      </w:pPr>
    </w:lvl>
    <w:lvl w:ilvl="7" w:tplc="6FCA17BA">
      <w:numFmt w:val="none"/>
      <w:lvlText w:val=""/>
      <w:lvlJc w:val="left"/>
      <w:pPr>
        <w:tabs>
          <w:tab w:val="num" w:pos="360"/>
        </w:tabs>
      </w:pPr>
    </w:lvl>
    <w:lvl w:ilvl="8" w:tplc="AB600B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497642B"/>
    <w:multiLevelType w:val="hybridMultilevel"/>
    <w:tmpl w:val="166C82BE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26B3A36"/>
    <w:multiLevelType w:val="hybridMultilevel"/>
    <w:tmpl w:val="AEC8D9C6"/>
    <w:lvl w:ilvl="0" w:tplc="04190005">
      <w:start w:val="1"/>
      <w:numFmt w:val="bullet"/>
      <w:lvlText w:val=""/>
      <w:lvlJc w:val="left"/>
      <w:pPr>
        <w:tabs>
          <w:tab w:val="num" w:pos="1520"/>
        </w:tabs>
        <w:ind w:left="1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B6"/>
    <w:rsid w:val="00304370"/>
    <w:rsid w:val="003122CF"/>
    <w:rsid w:val="00D63D5B"/>
    <w:rsid w:val="00F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2CF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2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2CF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2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2633</Characters>
  <Application>Microsoft Office Word</Application>
  <DocSecurity>0</DocSecurity>
  <Lines>21</Lines>
  <Paragraphs>6</Paragraphs>
  <ScaleCrop>false</ScaleCrop>
  <Company>"МАН"Искатель"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Члек Виктория Владимировна</dc:creator>
  <cp:keywords/>
  <dc:description/>
  <cp:lastModifiedBy>admin</cp:lastModifiedBy>
  <cp:revision>4</cp:revision>
  <dcterms:created xsi:type="dcterms:W3CDTF">2025-12-05T09:23:00Z</dcterms:created>
  <dcterms:modified xsi:type="dcterms:W3CDTF">2026-01-16T12:16:00Z</dcterms:modified>
</cp:coreProperties>
</file>