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proofErr w:type="spellStart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Ковыльненская</w:t>
      </w:r>
      <w:proofErr w:type="spellEnd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 xml:space="preserve"> средняя общеобразовательная </w:t>
      </w:r>
      <w:proofErr w:type="spellStart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школаим.А.Смолко</w:t>
      </w:r>
      <w:proofErr w:type="spellEnd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Раздольненского</w:t>
      </w:r>
      <w:proofErr w:type="spellEnd"/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</w:t>
      </w: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6"/>
        </w:rPr>
      </w:pPr>
      <w:r w:rsidRPr="00E72479">
        <w:rPr>
          <w:rFonts w:ascii="Times New Roman" w:eastAsia="Times New Roman" w:hAnsi="Times New Roman" w:cs="Times New Roman"/>
          <w:b/>
          <w:sz w:val="26"/>
          <w:szCs w:val="26"/>
        </w:rPr>
        <w:t>Республики Крым</w:t>
      </w:r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Hlk145078040"/>
      <w:r w:rsidRPr="00E72479">
        <w:rPr>
          <w:rFonts w:ascii="Times New Roman" w:eastAsia="Times New Roman" w:hAnsi="Times New Roman" w:cs="Times New Roman"/>
        </w:rPr>
        <w:t>СОГЛАСОВАНО</w:t>
      </w: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Заместитель директора по УВР</w:t>
      </w:r>
    </w:p>
    <w:p w:rsidR="00331487" w:rsidRPr="00E72479" w:rsidRDefault="00066CDE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«___»____________2025</w:t>
      </w:r>
      <w:r w:rsidR="00331487" w:rsidRPr="00E72479">
        <w:rPr>
          <w:rFonts w:ascii="Times New Roman" w:eastAsia="Times New Roman" w:hAnsi="Times New Roman" w:cs="Times New Roman"/>
        </w:rPr>
        <w:t>_г.</w:t>
      </w: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>_______________</w:t>
      </w:r>
      <w:bookmarkEnd w:id="0"/>
      <w:proofErr w:type="spellStart"/>
      <w:r w:rsidRPr="00E72479">
        <w:rPr>
          <w:rFonts w:ascii="Times New Roman" w:eastAsia="Times New Roman" w:hAnsi="Times New Roman" w:cs="Times New Roman"/>
        </w:rPr>
        <w:t>О.И.Трифанова</w:t>
      </w:r>
      <w:proofErr w:type="spellEnd"/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 xml:space="preserve">                              </w:t>
      </w:r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E7247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</w:t>
      </w:r>
      <w:bookmarkStart w:id="1" w:name="_GoBack"/>
      <w:bookmarkEnd w:id="1"/>
    </w:p>
    <w:p w:rsidR="00331487" w:rsidRPr="00E72479" w:rsidRDefault="00894902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ПОУРОЧНОЕ</w:t>
      </w:r>
      <w:r w:rsidR="00331487" w:rsidRPr="00E724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ПЛАНИРОВАНИЕ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учебного предмета «Физическая культура»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(учебного предмета, курса, внеурочной деятельности)</w:t>
      </w:r>
    </w:p>
    <w:p w:rsidR="00331487" w:rsidRPr="00E72479" w:rsidRDefault="00331487" w:rsidP="00894902">
      <w:pPr>
        <w:widowControl w:val="0"/>
        <w:tabs>
          <w:tab w:val="left" w:pos="609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1487" w:rsidRPr="00E72479" w:rsidRDefault="00DA7D2A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Началное</w:t>
      </w:r>
      <w:r w:rsidR="00331487"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общее образование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(уровень образования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начальное общее, основное общее, среднее общее)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</w:t>
      </w:r>
    </w:p>
    <w:p w:rsidR="00331487" w:rsidRPr="00E72479" w:rsidRDefault="00066CDE" w:rsidP="00894902">
      <w:pPr>
        <w:widowControl w:val="0"/>
        <w:tabs>
          <w:tab w:val="left" w:pos="334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2025-2026</w:t>
      </w:r>
      <w:r w:rsidR="00331487"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331487" w:rsidRPr="00E72479" w:rsidRDefault="00331487" w:rsidP="00894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реализации</w:t>
      </w:r>
    </w:p>
    <w:p w:rsidR="00331487" w:rsidRPr="00E72479" w:rsidRDefault="00331487" w:rsidP="00894902">
      <w:pPr>
        <w:widowControl w:val="0"/>
        <w:tabs>
          <w:tab w:val="left" w:pos="35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1487" w:rsidRPr="00E72479" w:rsidRDefault="00331487" w:rsidP="00331487">
      <w:pPr>
        <w:widowControl w:val="0"/>
        <w:tabs>
          <w:tab w:val="left" w:pos="35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Данное календарно-тематическое планирование составлено  в соответствии с федеральной рабочей программой  по  учебному предмету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«Физическая культура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федеральной образ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овательной программы   начального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общего образования, утвержденной приказом  Министерства просвещения Российской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Федерации от 18.05.2023 г. №372</w:t>
      </w: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Составитель:</w:t>
      </w:r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физической культуры  </w:t>
      </w: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066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Зубова Анна Дмитриевна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</w:t>
      </w:r>
    </w:p>
    <w:p w:rsidR="00331487" w:rsidRPr="00E72479" w:rsidRDefault="00331487" w:rsidP="003314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24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(должность, Ф.И.О. учителя)</w:t>
      </w:r>
    </w:p>
    <w:p w:rsidR="00331487" w:rsidRPr="00E72479" w:rsidRDefault="00331487" w:rsidP="00331487">
      <w:pPr>
        <w:jc w:val="right"/>
        <w:rPr>
          <w:color w:val="000000" w:themeColor="text1"/>
        </w:rPr>
      </w:pPr>
    </w:p>
    <w:p w:rsidR="00331487" w:rsidRDefault="00331487" w:rsidP="003314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247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331487" w:rsidRPr="00E72479" w:rsidRDefault="00066CDE" w:rsidP="003314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</w:rPr>
      </w:pPr>
      <w:bookmarkStart w:id="2" w:name="_Hlk14507798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Ковыльное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-2025</w:t>
      </w:r>
      <w:r w:rsidR="00331487" w:rsidRPr="00E7247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bookmarkEnd w:id="2"/>
    <w:p w:rsidR="00331487" w:rsidRDefault="00331487" w:rsidP="00331487"/>
    <w:p w:rsidR="00331487" w:rsidRDefault="00331487" w:rsidP="00331487"/>
    <w:p w:rsidR="00331487" w:rsidRDefault="00331487" w:rsidP="003314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331487" w:rsidRDefault="00331487" w:rsidP="003314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001"/>
        <w:gridCol w:w="1351"/>
        <w:gridCol w:w="1334"/>
        <w:gridCol w:w="1749"/>
      </w:tblGrid>
      <w:tr w:rsidR="00331487" w:rsidTr="00066CDE">
        <w:trPr>
          <w:trHeight w:val="144"/>
          <w:tblCellSpacing w:w="20" w:type="nil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31487" w:rsidRDefault="00331487" w:rsidP="00FA5973">
            <w:pPr>
              <w:spacing w:after="0"/>
              <w:ind w:left="135"/>
            </w:pPr>
          </w:p>
        </w:tc>
        <w:tc>
          <w:tcPr>
            <w:tcW w:w="3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1487" w:rsidRDefault="00331487" w:rsidP="00FA5973">
            <w:pPr>
              <w:spacing w:after="0"/>
              <w:ind w:left="135"/>
            </w:pPr>
          </w:p>
        </w:tc>
        <w:tc>
          <w:tcPr>
            <w:tcW w:w="4692" w:type="dxa"/>
            <w:gridSpan w:val="3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487" w:rsidRDefault="00331487" w:rsidP="00FA5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1487" w:rsidRDefault="00331487" w:rsidP="00FA5973"/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1487" w:rsidRDefault="00331487" w:rsidP="00FA5973">
            <w:pPr>
              <w:spacing w:after="0"/>
              <w:ind w:left="135"/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Pr="00365A12" w:rsidRDefault="00331487" w:rsidP="00FA59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  <w:p w:rsidR="00331487" w:rsidRDefault="00331487" w:rsidP="00FA5973">
            <w:pPr>
              <w:spacing w:after="0"/>
              <w:ind w:left="135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Pr="00365A12" w:rsidRDefault="00331487" w:rsidP="00FA59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фактически</w:t>
            </w:r>
          </w:p>
          <w:p w:rsidR="00331487" w:rsidRDefault="00331487" w:rsidP="00FA5973">
            <w:pPr>
              <w:spacing w:after="0"/>
              <w:ind w:left="135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A57E64" w:rsidP="00FA5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Вводный, первичный инструктаж по ТБ. </w:t>
            </w:r>
            <w:r w:rsidR="00331487">
              <w:rPr>
                <w:rFonts w:ascii="Times New Roman" w:hAnsi="Times New Roman"/>
                <w:color w:val="000000"/>
                <w:sz w:val="24"/>
              </w:rPr>
              <w:t>Что такое физическая культура.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RPr="00F24CCF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Легкая атлетика ТБ. </w:t>
            </w:r>
            <w:r w:rsidRPr="00F24CCF">
              <w:rPr>
                <w:rFonts w:ascii="Times New Roman" w:hAnsi="Times New Roman"/>
                <w:color w:val="000000"/>
                <w:sz w:val="24"/>
              </w:rPr>
              <w:t>Чем отличается ходьба от бега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RPr="00F24CCF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D27B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D27B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D27B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331487" w:rsidRPr="00F24CCF" w:rsidRDefault="00331487" w:rsidP="00FA5973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в чередовании с равномерной ходьбой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627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Правила выполнения прыжка в длину с места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627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одновременного отталкивания двумя ногами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627F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Приземление после спрыгивания с горки матов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Обучение прыжку в длину с места в полной координации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фазы приземления из прыжка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фазы отталкивания в прыжке в длину с места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F061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1E1C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RPr="00D41E64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ТБ. </w:t>
            </w:r>
            <w:r w:rsidRPr="00F24CCF">
              <w:rPr>
                <w:rFonts w:ascii="Times New Roman" w:hAnsi="Times New Roman"/>
                <w:color w:val="000000"/>
                <w:sz w:val="24"/>
              </w:rPr>
              <w:t>Понятие гимнастики и спортивной гимнастики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RPr="00D41E64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Исходные положения в физических упражнениях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Учимся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гимнастическим упражнениям.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D27B8D"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D27B8D"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Строевые упражнения и организующие команды на уроках физической культуры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Способы построения и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повороты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стоя на месте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Стилизованные передвижения (гимнастический шаг, бег)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Гимнастические упражнения с мячом. </w:t>
            </w:r>
          </w:p>
          <w:p w:rsidR="00331487" w:rsidRDefault="00331487" w:rsidP="00FA59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331487" w:rsidRDefault="00331487" w:rsidP="00FA59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331487" w:rsidRPr="00F24CCF" w:rsidRDefault="00331487" w:rsidP="00FA5973">
            <w:pPr>
              <w:spacing w:after="0"/>
              <w:ind w:left="135"/>
            </w:pP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Подъем туловища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лежа на спине и животе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Подъем ног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лежа на животе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Сгибание рук в положении упор лежа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Прыжки в упоре на руках, толчком двумя ногами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RPr="00D41E64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ТБ. </w:t>
            </w:r>
            <w:r w:rsidRPr="00D41E64"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RPr="00D41E64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41E6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Pr="00D41E64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 w:rsidRPr="00D41E6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«Кто </w:t>
            </w: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>больше соберет яблок»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Основные правила, ТБ на уроках, особенности проведения испытаний (тестов) ВФСК ГТО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10м и 30м. Подвижные игры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066CDE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066CDE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066CDE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F24CCF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066CDE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376215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331487" w:rsidRDefault="00066CDE" w:rsidP="00FA59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13" w:type="dxa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>ГТО. Челночный бег 3*10м. Подвижные игры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</w:p>
        </w:tc>
      </w:tr>
      <w:tr w:rsidR="00331487" w:rsidTr="00066C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1487" w:rsidRPr="00F24CCF" w:rsidRDefault="00331487" w:rsidP="00FA5973">
            <w:pPr>
              <w:spacing w:after="0"/>
              <w:ind w:left="135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 w:rsidRPr="00F24CC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66CD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  <w:vAlign w:val="center"/>
          </w:tcPr>
          <w:p w:rsidR="00331487" w:rsidRDefault="00331487" w:rsidP="00FA5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31487" w:rsidRDefault="00331487"/>
    <w:sectPr w:rsidR="00331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487"/>
    <w:rsid w:val="00066CDE"/>
    <w:rsid w:val="00331487"/>
    <w:rsid w:val="00894902"/>
    <w:rsid w:val="00A57E64"/>
    <w:rsid w:val="00DA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948</Words>
  <Characters>5408</Characters>
  <Application>Microsoft Office Word</Application>
  <DocSecurity>0</DocSecurity>
  <Lines>45</Lines>
  <Paragraphs>12</Paragraphs>
  <ScaleCrop>false</ScaleCrop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2024-09-01T19:00:00Z</dcterms:created>
  <dcterms:modified xsi:type="dcterms:W3CDTF">2025-09-07T11:03:00Z</dcterms:modified>
</cp:coreProperties>
</file>