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27" w:rsidRPr="002A0727" w:rsidRDefault="002A0727" w:rsidP="002A07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0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2A0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2A0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2A0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2A0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A0727" w:rsidRPr="002A0727" w:rsidRDefault="002A0727" w:rsidP="002A07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A0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2A0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2A0727" w:rsidRPr="002A0727" w:rsidRDefault="002A0727" w:rsidP="002A0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727" w:rsidRPr="002A0727" w:rsidRDefault="002A0727" w:rsidP="002A07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2A0727" w:rsidRPr="002A0727" w:rsidTr="006C1BD6">
        <w:trPr>
          <w:trHeight w:val="2259"/>
        </w:trPr>
        <w:tc>
          <w:tcPr>
            <w:tcW w:w="4882" w:type="dxa"/>
          </w:tcPr>
          <w:p w:rsidR="002A0727" w:rsidRPr="002A0727" w:rsidRDefault="002A0727" w:rsidP="002A072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0727" w:rsidRPr="002A0727" w:rsidRDefault="002A0727" w:rsidP="002A07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2A0727" w:rsidRPr="002A0727" w:rsidRDefault="002A0727" w:rsidP="002A07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2A0727" w:rsidRPr="002A0727" w:rsidRDefault="002A0727" w:rsidP="002A07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2A0727" w:rsidRPr="002A0727" w:rsidRDefault="002A0727" w:rsidP="002A072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2A0727" w:rsidRPr="002A0727" w:rsidRDefault="002A0727" w:rsidP="002A072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2A0727" w:rsidRPr="002A0727" w:rsidRDefault="002A0727" w:rsidP="002A072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2A0727" w:rsidRPr="002A0727" w:rsidRDefault="002A0727" w:rsidP="002A0727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2A0727" w:rsidRPr="002A0727" w:rsidRDefault="002A0727" w:rsidP="002A0727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2A0727" w:rsidRPr="002A0727" w:rsidRDefault="002A0727" w:rsidP="002A0727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2A0727" w:rsidRPr="002A0727" w:rsidRDefault="002A0727" w:rsidP="002A0727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3F5CC5" w:rsidRDefault="003F5CC5" w:rsidP="003F5CC5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CC5">
        <w:rPr>
          <w:rFonts w:ascii="Times New Roman" w:hAnsi="Times New Roman" w:cs="Times New Roman"/>
          <w:b/>
          <w:sz w:val="24"/>
          <w:szCs w:val="24"/>
        </w:rPr>
        <w:t xml:space="preserve">об организации инклюзивного образования </w:t>
      </w:r>
    </w:p>
    <w:p w:rsidR="003F5CC5" w:rsidRDefault="003F5CC5" w:rsidP="003F5CC5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CC5">
        <w:rPr>
          <w:rFonts w:ascii="Times New Roman" w:hAnsi="Times New Roman" w:cs="Times New Roman"/>
          <w:b/>
          <w:sz w:val="24"/>
          <w:szCs w:val="24"/>
        </w:rPr>
        <w:t>обучающихся с ограниченными возможностями здоровья</w:t>
      </w:r>
    </w:p>
    <w:p w:rsidR="00EC02AC" w:rsidRDefault="00EC02AC" w:rsidP="003F5CC5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</w:p>
    <w:p w:rsidR="00693B46" w:rsidRPr="00EC02AC" w:rsidRDefault="00D10AF2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="002A0727" w:rsidRPr="002A07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="002A0727" w:rsidRPr="002A07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="002A0727" w:rsidRPr="002A07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="002A0727" w:rsidRPr="002A07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="002A0727" w:rsidRPr="002A07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="002A0727" w:rsidRPr="002A07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F4028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CB66F3" w:rsidRDefault="00EC02AC" w:rsidP="005F374C">
      <w:pPr>
        <w:tabs>
          <w:tab w:val="left" w:pos="1134"/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CF13C3" w:rsidRPr="00CB66F3" w:rsidRDefault="00CF13C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Положение об организации инклюзивного образования обучающихся с ограниченными возможностями здоровья (далее Положение) разработано в целях реализации гарантированного права обучающихся с ограниченными возможностями здоровья (далее – обучающиеся с ОВЗ) на получение качественных образовательных услуг; создания </w:t>
      </w:r>
      <w:proofErr w:type="spell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безбарьерной</w:t>
      </w:r>
      <w:proofErr w:type="spell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образовательной среды для данной категории обучающихся; коррекции нарушений развития, успешной их социальной адаптации.</w:t>
      </w:r>
      <w:proofErr w:type="gramEnd"/>
    </w:p>
    <w:p w:rsidR="00CF13C3" w:rsidRPr="00CB66F3" w:rsidRDefault="00CF13C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1.2.Настоящее Положение разработано в соответствии со следующими документами:</w:t>
      </w:r>
    </w:p>
    <w:p w:rsidR="00EC02AC" w:rsidRPr="00CB66F3" w:rsidRDefault="00EC02AC" w:rsidP="005F374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</w:p>
    <w:p w:rsidR="00A634D1" w:rsidRPr="00CB66F3" w:rsidRDefault="00A634D1" w:rsidP="005F374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24.11.1995 № 181-ФЗ «О социальной защите инвалидов в Российской Федерации»;</w:t>
      </w:r>
    </w:p>
    <w:p w:rsidR="00A634D1" w:rsidRPr="00CB66F3" w:rsidRDefault="00A634D1" w:rsidP="005F374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03.05.2012 №46-ФЗ «О ратификации Конвенции о правах инвалидов»;</w:t>
      </w:r>
    </w:p>
    <w:p w:rsidR="00A634D1" w:rsidRPr="00CB66F3" w:rsidRDefault="00A634D1" w:rsidP="005F374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Министерством просвещения России от 31.05.2021 № 286; </w:t>
      </w:r>
    </w:p>
    <w:p w:rsidR="00A634D1" w:rsidRPr="00CB66F3" w:rsidRDefault="00A634D1" w:rsidP="005F374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634D1" w:rsidRPr="00CB66F3" w:rsidRDefault="00A634D1" w:rsidP="005F374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17.05.2012 № 413, </w:t>
      </w:r>
    </w:p>
    <w:p w:rsidR="00A634D1" w:rsidRPr="00CB66F3" w:rsidRDefault="00A634D1" w:rsidP="005F374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Министерства образования и науки Российской Федерации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(с изменениями и дополнениями согласно Приказа 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Министерства образования и науки Российской Федерации от 8 ноября 2022г.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нарушениями)»);</w:t>
      </w:r>
    </w:p>
    <w:p w:rsidR="00A634D1" w:rsidRPr="00CB66F3" w:rsidRDefault="00A634D1" w:rsidP="005F374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 (с изменениями и дополнениями согласно Приказа Министерства образования и науки Российской Федерации от 8ноября2022г.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нарушениями)»);</w:t>
      </w:r>
    </w:p>
    <w:p w:rsidR="00EC02AC" w:rsidRPr="00CB66F3" w:rsidRDefault="00EC02AC" w:rsidP="005F374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A634D1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 образования и науки Российской Федерации 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</w:t>
      </w:r>
    </w:p>
    <w:p w:rsidR="00EC02AC" w:rsidRPr="00CB66F3" w:rsidRDefault="00EC02AC" w:rsidP="005F374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Федеральной образовательной программы НОО, ООО, СОО, </w:t>
      </w:r>
    </w:p>
    <w:p w:rsidR="000C3B5B" w:rsidRPr="00CB66F3" w:rsidRDefault="00EC02AC" w:rsidP="002A0727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bookmarkStart w:id="0" w:name="_GoBack"/>
      <w:r w:rsidR="002A0727" w:rsidRPr="002A072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2A0727" w:rsidRPr="002A0727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2A0727" w:rsidRPr="002A0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2A0727" w:rsidRPr="002A0727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2A0727" w:rsidRPr="002A072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bookmarkEnd w:id="0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A634D1" w:rsidRP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модель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инклюзивного образования обучающихся с ОВЗ в </w:t>
      </w:r>
      <w:r w:rsidR="00003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БОУ </w:t>
      </w:r>
      <w:r w:rsidR="002A0727" w:rsidRPr="002A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2A0727" w:rsidRPr="002A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Ковыльненская</w:t>
      </w:r>
      <w:proofErr w:type="spellEnd"/>
      <w:r w:rsidR="002A0727" w:rsidRPr="002A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школа им. А. Смолко»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когда все дети,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независимо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физического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психологического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развития,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включены в общую систему образования и имеют возможность получать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по месту жительства в образовательных учреждениях (либо в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максимально близко расположенных), которые создают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для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оказания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необходимой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специальной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поддержки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детям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учетом</w:t>
      </w:r>
      <w:proofErr w:type="gramEnd"/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возможностей и особых образовательных потребностей. Обучающиеся с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ОВЗ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обучаются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общеобразовательном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классе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совместно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нормо</w:t>
      </w:r>
      <w:proofErr w:type="spellEnd"/>
      <w:r w:rsidRPr="00CB66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A6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типичными сверстниками.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В Положении используются следующие понятия: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Инклюзивное образование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(п. 27 ст. 2 ФЗ-27).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Обучающийся с ограниченными возможностями здоровья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физическое лицо, имеющее недостатки в физическом и (или) психологическом развитии, подтвержденные психолого-</w:t>
      </w:r>
      <w:proofErr w:type="spell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медикопедагогической</w:t>
      </w:r>
      <w:proofErr w:type="spell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комиссией и препятствующие получению образования без создания специальных условий (п. 16 ст. 2 ФЗ-273).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Группы </w:t>
      </w:r>
      <w:proofErr w:type="gramStart"/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обучающихся</w:t>
      </w:r>
      <w:proofErr w:type="gramEnd"/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 ОВЗ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глухие, слабослышащие, позднооглохшие, слепые, слабовидящие, с тяжелыми нарушениями речи, с нарушениями </w:t>
      </w:r>
      <w:proofErr w:type="spell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опорнодвигательного</w:t>
      </w:r>
      <w:proofErr w:type="spell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аппарата, с задержкой психического развития, с умственной отсталостью, с расстройствами аутистического спектра, со сложными дефектами и другие обучающиеся с ограниченными возможностями здоровья (п. 5 ст. 79 ФЗ-273).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Адаптированная основная общеобразовательная программа 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(АООП)/ адаптированная образовательная программа (АОП)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 (п. 28 ст. 2 ФЗ-273).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Обучающиеся по адаптированной основной общеобразовательной программе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дети с ограниченными возможностями здоровья, которые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 (п. 3 ст. 55 ФЗ - 273).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Обучающийся ребенок-инвалид, инвалид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обучающийся с инвалидностью)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(распоряжение </w:t>
      </w:r>
      <w:proofErr w:type="spell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20 ноября 2019 года № Р-117).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Специальные условия для получения образования обучающимися с ограниченными возможностями здоровья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(ч. 3 ст. 79 ФЗ-273). </w:t>
      </w:r>
    </w:p>
    <w:p w:rsidR="00CB66F3" w:rsidRDefault="00CB66F3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634D1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Образование обучающихся с ОВЗ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 (ч. 4 ст. 79 ФЗ-273).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Основной целью инклюзивного образования является обеспечение равных возможностей получения качественного образования обучающимися с ОВЗ вне зависимости от степени выражения ограничений здоровья, психофизиологических и других особенностей, 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образования, на основе специальных педагогических подходов, форм и методов обучения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1.6. Задачи инклюзивного образования: - освоение обучающимися общеобразовательных программ в соответствии с ФГОС НОО, ФГОС ООО, ФГОС ОВЗ, ФГОС обучающихся с УО; - создание эффективной системы психолого-педагогического, социального сопровождения обучающихся с ОВЗ,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 - формирования социальных навыков и компетенций; - индивидуализация образовательного процесса на основе специальных педагогических подходов, форм и методов обучения; - формирование у всех участников образовательного процесса толерантного отношения к проблемам обучающихся с ограниченными возможностями здоровья.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1.7. По уровню включения ребенка с ОВЗ в образовательный процесс возможны следующие модели инклюзии: </w:t>
      </w:r>
    </w:p>
    <w:p w:rsidR="00A634D1" w:rsidRP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66F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Постоянная полная инклюзия</w:t>
      </w:r>
      <w:r w:rsidRPr="00CB6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которой обучающиеся с ОВЗ (самостоятельно или в сопровождении ассистента, либо </w:t>
      </w:r>
      <w:proofErr w:type="spell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тьютора</w:t>
      </w:r>
      <w:proofErr w:type="spell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) посещают классно-урочные занятия в очной форме совместно со сверстниками, не имеющими особенностей развития, обучаются по адаптированной основной общеобразовательной программе (АООП)/ адаптированной образовательной программе (АОП) в соответствии с учебным планом класса, в том числе, планом внеурочной деятельности. В этом случае коррекционная помощь детям с ОВЗ оказывается посредством организации индивидуальных и групповых занятий на основе заключения ПМПК о создании специальных условий обучения; программы коррекционной работы АООП (АОП), а также на основе дифференцированного подхода при организации образовательного процесса. Ребенок получает образование вместе со здоровыми сверстниками и в те же календарные сроки.</w:t>
      </w:r>
    </w:p>
    <w:p w:rsidR="00CB66F3" w:rsidRP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Достоинства полной и постоянной инклюзии: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адаптация и интеграция в социум, но при наличии специально созданных условий для обучения и воспитания детей с ОВЗ;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общение детей с ОВЗ с нормально развивающимися сверстниками;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воспитание отзывчивости у здоровый детей;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полноценное образование. </w:t>
      </w:r>
    </w:p>
    <w:p w:rsidR="00CB66F3" w:rsidRP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Недостатки полной постоянной инклюзии: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работа педагога с учащимися на уроке одновременно по двум (трем) программам;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высокие требования к квалификации и уровню профессионализма учителя, который одновременно должен выступать в качестве педагога-дефектолога, а также хорошо владеть технологией дифференцированного обучения.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Постоянная, но неполная инклюзия.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 с ограниченными возможностями здоровья занимаются в специальных коррекционных классах. Коррекционный класс создается для детей с ОВЗ, обучающихся по индивидуальным программам и планам (АООП /АОП) со значительным числом общеразвивающих занятий, совместных мероприятий и часов общения со сверстниками, не имеющих таких ограничений. Среда и рабочее место организуются в соответствии с особенностями развития специфики детей и дополнительно приспосабливаются к конкретному ребенку. Организация специального обучения и воспитания для реализации общих и особых образовательных потребностей.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Частичная инклюзия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обучающиеся с ОВЗ обучаются по адаптированной основной общеобразовательной программе (адаптированной образовательной программе) по индивидуальным учебным планам, совмещая совместное обучение по ряду учебных предметов (по отдельным видам организованной образовательной деятельности) с</w:t>
      </w:r>
      <w:r w:rsid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индивидуальными/групповыми занятиями по другим предметам образовательных областей индивидуального учебного плана. Коррекционная помощь оказывается посредством организации групповых и индивидуальных коррекционно- развивающих занятий в соответствии с заключением ПМПК, программой коррекционной работы АООП (АОП). Обучающиеся с ОВЗ участвуют в занятиях и мероприятиях внеурочной деятельности, культурно-досуговых мероприятиях, совместно с детьми, не имеющими отклонений в развитии, если это не препятствует совместной образовательной и воспитательной деятельности и не противоречит рекомендациям психолого</w:t>
      </w:r>
      <w:r w:rsidR="00CB66F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консилиума. </w:t>
      </w:r>
    </w:p>
    <w:p w:rsidR="00CB66F3" w:rsidRP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Достоинства частичной инклюзии: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все обучающиеся класса вне зависимости от достигнутого уровня развития объединяются со своими нормально развивающимися сверстниками для проведения совместных мероприятий в основном воспитательного характера;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учащиеся с ОВЗ обучаются совместно нормально развивающимися сверстниками на тех уроках и внеклассных мероприятиях, которые доступны им, а в оставшееся время они объединяются для работы по специальным коррекционным программам;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индивидуальный подход к обучению;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создание вариативной развивающей среды. </w:t>
      </w:r>
    </w:p>
    <w:p w:rsidR="00CB66F3" w:rsidRP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Недостатки частичной инклюзии: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дефицит квалифицированного персонала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учителей, психологов, дефектологов, </w:t>
      </w:r>
    </w:p>
    <w:p w:rsid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стандартная программа обучения часто не позволяет некоторым детям с ОВЗ продолжать образование с определенного этапа (не подходит и поэтому требует доработки и модернизации). </w:t>
      </w:r>
    </w:p>
    <w:p w:rsidR="00A634D1" w:rsidRPr="00CB66F3" w:rsidRDefault="00A634D1" w:rsidP="005F374C">
      <w:pPr>
        <w:shd w:val="clear" w:color="auto" w:fill="FFFFFF"/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Социальная инклюзия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при которой учащийся с ОВЗ обучается по индивидуальному учебному плану, преимущественно в индивидуальной форме, и включается в коллектив сверстников, не имеющих особенностей развития, на внеурочных культурно-досуговых мероприятиях (праздниках, экскурсиях, и т.д.), на некоторых занятиях внеурочной деятельности в соответствии с рекомендациями психолого-педагогического консилиума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1.8.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Выбор формы организации инклюзивного образования детей с ОВЗ осуществляется решением психолого-педагогического консилиума школы совместно с родителями (законными представителями) и зависит от степени выраженности особенностей физического и (или) психического развития, этапа готовности ребенка с ОВЗ к включению в среду сверстников.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66F3" w:rsidRP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Организация инклюзивного образования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Инклюзивное обучение детей с ОВЗ с учетом развития ребенка может быть организовано: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 образовательным программам начального общего, основного общего, среднего общего образования;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адаптированным образовательным программам в соответствии с рекомендациями ПМПК;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 индивидуальной образовательной программе (СИПР).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Инклюзивное образование в образовательных организациях является приоритетной формой организации образовательного процесса для лиц с ограниченными возможностями здоровья на всех уровнях общего образования.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Инклюзивное образование детей может быть организовано: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форме совместного обучения детей с ОВЗ и детей, не имеющих таких ограничений, в одном классе (если это не препятствует успешному освоению образовательных программ всеми обучающимися);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форме открытия отдельного (малокомплектного, разновозрастного) класса для детей с ОВЗ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в форм индивидуального обучения на дому (при наличии медицинского заключения).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Необходимыми условиями организации инклюзивного образования являются: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адаптивной образовательной среды (инфраструктура, нормативно-правовые, материальные, информационные, психолого-педагогические ресурсы);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специальных образовательных условий;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службы психолого–педагогического и социального сопровождения обучающегося с ОВЗ и его семьи, создание психолог</w:t>
      </w:r>
      <w:proofErr w:type="gram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-педагогического консилиума для организации психолого-педагогического сопровождения ребенка с ограниченными возможностями здоровья; </w:t>
      </w:r>
    </w:p>
    <w:p w:rsid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повышение квалификации педагогических работников и администрации в области инклюзивного образования.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Обучение по АООП (АОП) осуществляется только с согласия их родителей (законных представителей) и на основании заключения психолого-медико-педагогической комиссии (ПМПК).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Этапы реализации инклюзивного образования: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Предварительный этап: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предварительная оценка образовательных потребностей ребенка на основе предоставленных документов и запроса родит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елей (законных представителей);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предварительное определение для учащегося модели инклюзивного образования, учитывающей особые образовательные потребности учащегося с ОВЗ и этап включения в образовательный процесс;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адаптированной основной общеобразовательной программы (адаптированной образовательной программы); </w:t>
      </w:r>
    </w:p>
    <w:p w:rsidR="006F168C" w:rsidRPr="00CB66F3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специалистов для осуществления психолого-педагогического сопровождения обучающегося с ОВЗ (в случае отсутствия необходимых специалистов - привлечение дополнительных ресурсов в рамках сетевого взаимодействия с целью создания специальных образовательных условий в соответствие с заключением ЦПМПК);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 договора с родителями (законными представителями).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Диагностический этап: включает в себя;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организацию диагностической работы учителя и специалистов психолого-педагогического сопровождения в режиме взаимодействия, изучение возможностей и дефицитов обучающегося с ОВЗ при реализации АООП (АОП);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истечении диагностического периода разработку психолог-педагогическим консилиумом рекомендации о наиболее оптимальной для ребенка форме инклюзивного образования и ознакомление с заключением о рекомендованной форме родителей (законных представителей) обучающегося с ОВЗ.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этап: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индивидуального учебного плана, индивидуального образовательного маршрута обучающегося с ОВЗ; корректировка АООП (АОП) в соответствии с выявленными возможностями и дефицитами обучающегося с ОВЗ по итогам диагностического периода;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адаптированной основной общеобразовательной программы (адаптированной образовательной программы);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мониторинг реализации адаптированной основной общеобразовательной программы (адаптированной образовательной программы);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 об уточнении, изменении образовательного маршрута для ребенка с ОВЗ на данном этапе обучения решается на заседании </w:t>
      </w:r>
      <w:proofErr w:type="spellStart"/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ППк</w:t>
      </w:r>
      <w:proofErr w:type="spellEnd"/>
      <w:r w:rsidR="00CB66F3"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Для организации инклюзивного образовательного процесса в образовательной организации необходимо наличие локальных актов, регламентирующих деятельность образовательной организации в части обучения и воспитания обучающихся с ОВЗ: </w:t>
      </w:r>
    </w:p>
    <w:p w:rsidR="00CB66F3" w:rsidRP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- положения об инклюзивном образовании в образовательном учреждении;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образовательной программы учреждения, отражающей основные принципы и содержание инклюзивного образования, а также имеющей соответствующий раздел по работе с детьми с ОВЗ (раздел «Программа коррекционной работы»);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заключения ПМПК;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адаптивной основной образовательной программы для </w:t>
      </w:r>
      <w:proofErr w:type="gram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детей</w:t>
      </w:r>
      <w:proofErr w:type="gram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по ФГОС ОВЗ и ФГОС УО и адаптированной образовательной программы для детей с ОВЗ (для обучающихся не охваченных ФГОС ВОЗ и ФГОС УС) (примерная схема АОП прилагается);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- письменного согласия родителя (законного представителя) на получение его ребенком образования по адаптированной программе (примерная форма заявления на перевод на АОП прилагается);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положения о специальном коррекционном классе (разновозрастном СКК) для обучающихся с ОВЗ (при наличии);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положения о ППК, приказ о создании и составе ППК на начало нового учебного года, должностные обязанности членов ППК и др.;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положения об организации психолого-педагогического сопровождения обучающихся с ОВЗ, в </w:t>
      </w:r>
      <w:proofErr w:type="spell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через договор взаимодействия с ППМС-центром (договор о сотрудничестве), лечебно профилактическими учреждениями, учреждениями здравоохранения, учреждениями социального обслуживания и др.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положения о разработке и утверждении адаптированных основных образовательных программ, индивидуальных планов;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договоров с родителями (законными представителями) при организации обучения по индивидуальному учебному плану;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программы воспитания учреждения, включающего в себя мероприятия, направленные на воспитание у учащихся, педагогов и родителей гуманного отношения к детям с ОВЗ (по формированию инклюзивной культуры); проведение мониторинговых исследований, опросов, анкетирования с целью изучения общественного мнения по вопросам инклюзивного образования и др.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приказа об утверждении списка учебников и учебных пособий, используемых в образовательном процессе при обучении учащихся с ОВЗ, перечень УМК;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приказа о внесении изменений в должностные инструкции учителей и заместителя директора по УВР, курирующего реализацию АООП; педагога-психолога, социального педагога, работающих с обучающимися с ОВЗ.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374C" w:rsidRP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Участники обеспечения инклюзивно </w:t>
      </w:r>
      <w:proofErr w:type="spellStart"/>
      <w:r w:rsidRPr="005F3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</w:t>
      </w:r>
      <w:proofErr w:type="spellEnd"/>
      <w:r w:rsidRPr="005F3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образования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В организации инклюзивного образования обучающихся с ОВЗ участвуют: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центр психолого-медико-социального сопровождения;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Школа;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Центр психолого-медико-социального сопровождения: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оказывает консультативную помощь родителям (законным представителям) детей, работникам Школы по вопросам обучения и воспитания лиц с ОВЗ, в том числе по вопросам разработки АОП, коррекции нарушений развития детей;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участвуют в мероприятиях по инклюзивному образованию: семинарах, конференциях, круглых столах и т.п.;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оказывает организационно-методическую поддержку субъектам образовательной политики в реализации инклюзивного образования и обеспечения доступности образовательных учреждений;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создает условия для работы выездной ЦПМПК на базе центра;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готовит рекомендации по созданию специальных условий, которые необходимы по оказанию обучающимся с ОВЗ психолого-медико-педагогической помощи и организации их обучения и воспитания;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проводит по схеме сетевого взаимодействия индивидуальные и групповые коррекционные занятия для детей с ОВЗ тех школ, где имеется дефицит специалистов сопровождения.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3.4.Школа: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разрабатывают и утверждают АООП/АОП для обучающихся с ОВЗ;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- реализуют АООП/АОП, обеспечивающие совместное обучение лиц с ОВЗ и лиц, не имеющих нарушений развития;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организовывают внеурочную и досуговую д</w:t>
      </w:r>
      <w:r w:rsidR="005F374C">
        <w:rPr>
          <w:rFonts w:ascii="Times New Roman" w:hAnsi="Times New Roman" w:cs="Times New Roman"/>
          <w:color w:val="000000" w:themeColor="text1"/>
          <w:sz w:val="24"/>
          <w:szCs w:val="24"/>
        </w:rPr>
        <w:t>еятельность учащихся с ОВЗ с учё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том психофизических особенностей развития, их интересов и пожеланий родителей (законных представителей);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осуществляет личностно ориентированный, индивидуальный, дифференцированный подход в комплексе с коррекционно-развивающей работой для удовлетворения индивидуальных социально- образовательных потребностей, создают условия для трудовой реабилитации и социализации детей с ОВЗ;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проводят мероприятия по формированию благоприятного психологического климата для обучающихся с ОВЗ в Школе;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формируют заявку на прохождение курсов повышения квалификации педагогов по вопросам инклюзивного образования;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обеспечивают необходимые условия по созданию </w:t>
      </w:r>
      <w:proofErr w:type="spell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безбарьерной</w:t>
      </w:r>
      <w:proofErr w:type="spell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образовательной среды: оснащение Школы специальным, в том числе учебным, компьютерным и другим оборудованием;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организует работу </w:t>
      </w:r>
      <w:proofErr w:type="spell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тьюторов</w:t>
      </w:r>
      <w:proofErr w:type="spell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обеспечивающих сопровождение лиц с ОВЗ в образовательном процессе в рамках реализации инклюзивного образования в соответствии с действующим законодательством;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взаимодействуют в рамках своей компетенции с учреждениями здравоохранения, социальной защиты, культуры по вопросам обучения и сопровождения лиц с ОВЗ и их семей;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осуществляют </w:t>
      </w:r>
      <w:proofErr w:type="gram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освоением образовательных программ обучающихся с ОВЗ.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6F3" w:rsidRP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Организация образовательной деятельности при инклюзивном образовании.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Общая наполняемость класса и количество обучающихся с ОВЗ в условиях инклюзии 8 определяются исходя из категории обучающихся с ОВЗ в соответствии с СанПиН.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Содержание общего образования и условия организации </w:t>
      </w:r>
      <w:proofErr w:type="gram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proofErr w:type="gram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с ОВЗ определяются адаптированной основной общеобразовательной программой (АООП/АОП), а для инвалидов также в соответствии с индивидуальной программой реабилитации/</w:t>
      </w:r>
      <w:proofErr w:type="spellStart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абилитации</w:t>
      </w:r>
      <w:proofErr w:type="spellEnd"/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инвалида (ИПРА).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4.3. Школа самостоятельно разрабатывает АООП. При разработке АООП учитываются требования к специальным условиям обучения детей с ОВЗ и используются примерные адаптированные основные образовательные программы для разных категорий детей, размещенные на сайте Реестра примерных основных общеобразовательных программ (</w:t>
      </w:r>
      <w:hyperlink r:id="rId6" w:history="1">
        <w:r w:rsidR="005F374C" w:rsidRPr="00B27137">
          <w:rPr>
            <w:rStyle w:val="a6"/>
            <w:rFonts w:ascii="Times New Roman" w:hAnsi="Times New Roman" w:cs="Times New Roman"/>
            <w:sz w:val="24"/>
            <w:szCs w:val="24"/>
          </w:rPr>
          <w:t>http://fgosreestr.ru</w:t>
        </w:r>
      </w:hyperlink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АООП/АОП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При реализации программ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CB66F3" w:rsidRP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4.6. Адаптированная основная общеобразовательная программа/адаптированная образовательная программа реализуется через организацию урочной и внеурочной деятельности.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4.7. Обязательным разделом АООП/АОП является программа коррекционной работы. Коррекционно-развивающая работа в ОО проводится как в рамках урочной, так и внеурочной деятельности.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коррекционной работы — призвана обеспечивать коррекцию недостатков физического и психического развития учащихся с ОВЗ, помогать в преодолении трудностей, поддерживать детей, которые нуждаются в помощи. Она направлена на определение особых образовательных потребностей детей и их интеграцию в образовательной процесс учреждения, осуществление комплексного подхода к психолого-медико-педагогическому сопровождению детей, формирование необходимых условий для обучения и воспитания детей с ОВЗ, обеспечение их необходимыми учебно-методическими средствами, специальными программами. Содержание программы коррекционной работы: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цели и задачи коррекционной работы;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список и содержание направлений работы, индивидуализированных и ориентированных на удовлетворение потребностей детей с ОВЗ;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система психолого-медико-социального сопровождения;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методики воздействия с учетом привлечение медработников, психологов, социальных педагогов и других специалистов;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планируемые результаты освоения программы.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4.8. Образовательная деятельность организуется в соответствии с расписанием учебных занятий и занятий внеурочной деятельности (организованной образовательной деятельности), которое определяется в соответствии с установленными требованиями СанПиН.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4.9. Режим работы при организации инклюзивного образования определяется Школой самостоятельно, с соблюдением норм СанПиН.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 Адаптированные основные общеобразовательные программы/адаптированные образовательные программы могут реализовываться Школой как самостоятельно.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4.11. Комплексное психолого-педагогическое сопровождение, динамическое наблюдение обучающихся с ОВЗ в условиях инклюзивного образования осуществляется психолого</w:t>
      </w:r>
      <w:r w:rsidR="005F374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педагогическим консилиумом Школы. При определении реабилитационной составляющей инклюзивного обучения Школа ориентируется на рекомендации ПМПК и содержание индивидуальной программы реабилитации (при ее наличии).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4.12. Образовательный процесс учащихся с ОВЗ сопровождают специалисты сопровождения: педагог-психолог, социальный педагог.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4.13. Реализация адаптированных основных образовательных программ в части трудового обучения осуществляется исходя из условия, ориентированных на потребность в рабочих кадрах. И с учетом индивидуальных особенностей психофизического развития, здоровья, возможностей, а также интересов обучающегося с ОВЗ и их родителей (законных представителей) на основе выбора профиля труда, включающего в себя подготовку учащегося для индивиду</w:t>
      </w:r>
      <w:r w:rsidR="005F3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альной трудовой деятельности.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4.14. С учетом психофизиологических особенностей обучающихся с ОВЗ разрабатываются индивидуальные учебные планы, включающие график обучения Учебную нагрузку, сроки освоения им образовательных программ, а также условия его аттестации. Индивидуальные учебные планы утверждаются педагогическим советом школы.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4.15. Рекомендуется обеспечивать участие всех детей с ОВЗ, независимо от степени выраженности нарушений их развития, в проведении воспитательных, культурно-досуговых, спортивно-оздоровительных и иных мероприятий</w:t>
      </w:r>
      <w:r w:rsidR="005F37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4.16. Обучение детей с ОВЗ осуществляется по учебникам, включенным в утвержденный федеральный перечень учебников и соответствующим программам обучения.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4.17. Текущий контроль успеваемости, промежуточная аттестация и государственная итоговая аттестация обучающихся с ОВЗ осуществляется в соответствии с локальными актами ОО и требованиями действующего законодательства.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4.18. При изменении состояния здоровья обучающихся возможны внесения изменений в АОП в соответствии с рекомендациями ПМПК и по согласованию с родителями (законными представителями).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4.19. При предоставлении родителями (законными представителями) детей, которые по состоянию здоровья не могут посещать Школу, справки о необходимости организации обучения на дому, для обучающегося организуется индивидуальное обучение на дому. Родители (законные представители) детей с ограниченными возможностями здоровья, обучающихся на дому, создают надлежащие условия для проведения преподавателями Школы занятий на дому (обеспечивают рабочим местом преподавателя и ребенка, а также предоставляют ребенку тетради, письменные принадлежности).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4.20. Распределение часов индивидуального учебного плана обучающегося на дому производится с учетом индивидуальных особенностей, психофизических возможностей, а </w:t>
      </w: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также пожеланий родителей (законных представителей). На индивидуальное обучение отводится то количество часов, которое предусмотрено АООП, но в зависимости от образовательных потребностей ребенка с ОВЗ. </w:t>
      </w:r>
    </w:p>
    <w:p w:rsidR="005F374C" w:rsidRDefault="005F374C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6F3" w:rsidRP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Материально-техническое и финансовое обеспечение.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5.1. Материально-техническое и финансовое обеспечение включает в себя создание специальных условий для получения образования обучающимися с ОВЗ в соответствии с Федеральным законом 273-ФЗ «Об образ</w:t>
      </w:r>
      <w:r w:rsidR="005F374C">
        <w:rPr>
          <w:rFonts w:ascii="Times New Roman" w:hAnsi="Times New Roman" w:cs="Times New Roman"/>
          <w:color w:val="000000" w:themeColor="text1"/>
          <w:sz w:val="24"/>
          <w:szCs w:val="24"/>
        </w:rPr>
        <w:t>овании в Российской Федерации».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Нормативные затраты на оказание данной муниципальной услуги определяются по каждому уровню образования в соответствии с федеральными государственными образовательными стандартами, по каждому виду образовательных программ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ОВЗ. </w:t>
      </w:r>
    </w:p>
    <w:p w:rsidR="005F374C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Нормативные затраты на оказание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работу. </w:t>
      </w:r>
    </w:p>
    <w:p w:rsidR="00CB66F3" w:rsidRPr="00CB66F3" w:rsidRDefault="00CB66F3" w:rsidP="005F374C">
      <w:pPr>
        <w:tabs>
          <w:tab w:val="left" w:pos="1134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6F3">
        <w:rPr>
          <w:rFonts w:ascii="Times New Roman" w:hAnsi="Times New Roman" w:cs="Times New Roman"/>
          <w:color w:val="000000" w:themeColor="text1"/>
          <w:sz w:val="24"/>
          <w:szCs w:val="24"/>
        </w:rPr>
        <w:t>5.4. Оплата труда педагогических работников, работающих с обучающимися с ОВЗ, производится в соответствии с действующими нормативами.</w:t>
      </w:r>
    </w:p>
    <w:sectPr w:rsidR="00CB66F3" w:rsidRPr="00CB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B3902"/>
    <w:multiLevelType w:val="hybridMultilevel"/>
    <w:tmpl w:val="5FAA994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003041"/>
    <w:rsid w:val="002A0727"/>
    <w:rsid w:val="003F5CC5"/>
    <w:rsid w:val="005F374C"/>
    <w:rsid w:val="00693B46"/>
    <w:rsid w:val="006F168C"/>
    <w:rsid w:val="00A634D1"/>
    <w:rsid w:val="00CB66F3"/>
    <w:rsid w:val="00CE47D3"/>
    <w:rsid w:val="00CF13C3"/>
    <w:rsid w:val="00D10AF2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F37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F3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os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4495</Words>
  <Characters>25628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7</cp:revision>
  <dcterms:created xsi:type="dcterms:W3CDTF">2025-08-15T22:01:00Z</dcterms:created>
  <dcterms:modified xsi:type="dcterms:W3CDTF">2025-09-14T15:19:00Z</dcterms:modified>
</cp:coreProperties>
</file>