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2B2EE" w14:textId="77777777" w:rsidR="009C494F" w:rsidRPr="009C494F" w:rsidRDefault="009C494F" w:rsidP="009C494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49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2D972D67" w14:textId="77777777" w:rsidR="009C494F" w:rsidRPr="009C494F" w:rsidRDefault="009C494F" w:rsidP="009C494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C49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«КОВЫЛЬНЕНСКАЯ СРЕДНЯЯ ОБЩЕОБРАЗОВАТЕЛЬНАЯ ШКОЛА ИМ. А. СМОЛКО»</w:t>
      </w:r>
      <w:r w:rsidRPr="009C494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 РАЗДОЛЬНЕНСКОГО РАЙОНА РЕСПУБЛИКИ КРЫМ</w:t>
      </w:r>
    </w:p>
    <w:p w14:paraId="1BB59333" w14:textId="77777777" w:rsidR="009C494F" w:rsidRPr="009C494F" w:rsidRDefault="009C494F" w:rsidP="009C49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94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395"/>
        <w:gridCol w:w="3855"/>
        <w:gridCol w:w="3321"/>
      </w:tblGrid>
      <w:tr w:rsidR="009C494F" w:rsidRPr="009C494F" w14:paraId="4C90786A" w14:textId="77777777" w:rsidTr="009C494F">
        <w:trPr>
          <w:tblCellSpacing w:w="0" w:type="dxa"/>
        </w:trPr>
        <w:tc>
          <w:tcPr>
            <w:tcW w:w="2395" w:type="dxa"/>
            <w:vAlign w:val="center"/>
            <w:hideMark/>
          </w:tcPr>
          <w:p w14:paraId="04F7FE23" w14:textId="21C489CB" w:rsidR="009C494F" w:rsidRPr="009C494F" w:rsidRDefault="009C49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C4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14:paraId="38DD3B7D" w14:textId="77777777" w:rsidR="009C494F" w:rsidRPr="009C494F" w:rsidRDefault="009C4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14:paraId="1A3FFBC9" w14:textId="77777777" w:rsidR="009C494F" w:rsidRPr="009C494F" w:rsidRDefault="009C49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    О.И. </w:t>
            </w:r>
            <w:proofErr w:type="spellStart"/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Трифанова</w:t>
            </w:r>
            <w:proofErr w:type="spellEnd"/>
          </w:p>
          <w:p w14:paraId="23AB0B8A" w14:textId="77777777" w:rsidR="009C494F" w:rsidRPr="009C494F" w:rsidRDefault="009C4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«26» 08.2025 г.</w:t>
            </w:r>
          </w:p>
          <w:p w14:paraId="73E6657A" w14:textId="77777777" w:rsidR="009C494F" w:rsidRPr="009C494F" w:rsidRDefault="009C494F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55" w:type="dxa"/>
            <w:vAlign w:val="center"/>
            <w:hideMark/>
          </w:tcPr>
          <w:p w14:paraId="68CFE9EF" w14:textId="77777777" w:rsidR="009C494F" w:rsidRPr="009C494F" w:rsidRDefault="009C4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ОДОБРЕНО</w:t>
            </w:r>
          </w:p>
          <w:p w14:paraId="0B4E7654" w14:textId="77777777" w:rsidR="009C494F" w:rsidRPr="009C494F" w:rsidRDefault="009C49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14:paraId="5C1E3BB2" w14:textId="77777777" w:rsidR="009C494F" w:rsidRPr="009C494F" w:rsidRDefault="009C49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Ковыльненская</w:t>
            </w:r>
            <w:proofErr w:type="spellEnd"/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им. А. </w:t>
            </w:r>
            <w:proofErr w:type="spellStart"/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Смолко</w:t>
            </w:r>
            <w:proofErr w:type="spellEnd"/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EE50AF0" w14:textId="77777777" w:rsidR="009C494F" w:rsidRPr="009C494F" w:rsidRDefault="009C494F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1от «26» 08.2025г.</w:t>
            </w:r>
          </w:p>
        </w:tc>
        <w:tc>
          <w:tcPr>
            <w:tcW w:w="3321" w:type="dxa"/>
            <w:vAlign w:val="center"/>
            <w:hideMark/>
          </w:tcPr>
          <w:p w14:paraId="03E1428D" w14:textId="77777777" w:rsidR="009C494F" w:rsidRPr="009C494F" w:rsidRDefault="009C4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14:paraId="73C2D8E3" w14:textId="77777777" w:rsidR="009C494F" w:rsidRPr="009C494F" w:rsidRDefault="009C4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___________</w:t>
            </w:r>
          </w:p>
          <w:p w14:paraId="1507691D" w14:textId="77777777" w:rsidR="009C494F" w:rsidRPr="009C494F" w:rsidRDefault="009C49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       Н.С. Свирская</w:t>
            </w:r>
          </w:p>
          <w:p w14:paraId="58583FB2" w14:textId="77777777" w:rsidR="009C494F" w:rsidRPr="009C494F" w:rsidRDefault="009C494F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94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от  26.08.2025 г. №406</w:t>
            </w:r>
            <w:r w:rsidRPr="009C49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14:paraId="5D6851CC" w14:textId="77777777" w:rsidR="009C494F" w:rsidRPr="009C494F" w:rsidRDefault="009C494F" w:rsidP="009C494F">
      <w:pPr>
        <w:tabs>
          <w:tab w:val="left" w:pos="394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616F068" w14:textId="77777777" w:rsidR="009C494F" w:rsidRPr="009C494F" w:rsidRDefault="009C494F" w:rsidP="009C494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14:paraId="39116B79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C54C271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AB45FD1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>ДОПОЛНИТЕЛЬНАЯ ОБЩЕОБРАЗОВАТЕЛЬНАЯ</w:t>
      </w:r>
    </w:p>
    <w:p w14:paraId="44CC84A8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ОБЩЕРАЗВИВАЮЩАЯ ПРОГРАММА </w:t>
      </w:r>
    </w:p>
    <w:p w14:paraId="7509EF8E" w14:textId="312A2CFA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94F">
        <w:rPr>
          <w:rFonts w:ascii="Times New Roman" w:hAnsi="Times New Roman" w:cs="Times New Roman"/>
          <w:b/>
          <w:sz w:val="24"/>
          <w:szCs w:val="24"/>
        </w:rPr>
        <w:t>«</w:t>
      </w:r>
      <w:r w:rsidR="00DF36B7">
        <w:rPr>
          <w:rFonts w:ascii="Times New Roman" w:hAnsi="Times New Roman" w:cs="Times New Roman"/>
          <w:b/>
          <w:sz w:val="24"/>
          <w:szCs w:val="24"/>
        </w:rPr>
        <w:t>Музейное дело</w:t>
      </w:r>
      <w:r w:rsidRPr="009C494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9380237" w14:textId="77777777" w:rsidR="009C494F" w:rsidRPr="009C494F" w:rsidRDefault="009C494F" w:rsidP="009C494F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1D2C8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</w:p>
    <w:p w14:paraId="2CE03812" w14:textId="09F9F6DA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Направленность: </w:t>
      </w:r>
      <w:r>
        <w:rPr>
          <w:rFonts w:ascii="Times New Roman" w:hAnsi="Times New Roman" w:cs="Times New Roman"/>
          <w:sz w:val="24"/>
          <w:szCs w:val="24"/>
          <w:u w:val="single"/>
        </w:rPr>
        <w:t>краеведческая</w:t>
      </w:r>
    </w:p>
    <w:p w14:paraId="30D3D64B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Срок реализации программы: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1 год</w:t>
      </w:r>
    </w:p>
    <w:p w14:paraId="49D0C739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Вид программы: </w:t>
      </w:r>
      <w:proofErr w:type="gramStart"/>
      <w:r w:rsidRPr="009C494F">
        <w:rPr>
          <w:rFonts w:ascii="Times New Roman" w:hAnsi="Times New Roman" w:cs="Times New Roman"/>
          <w:sz w:val="24"/>
          <w:szCs w:val="24"/>
          <w:u w:val="single"/>
        </w:rPr>
        <w:t>модифицированная</w:t>
      </w:r>
      <w:proofErr w:type="gramEnd"/>
    </w:p>
    <w:p w14:paraId="6977B696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Уровень: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стартовый</w:t>
      </w:r>
    </w:p>
    <w:p w14:paraId="30A49360" w14:textId="54008724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>
        <w:rPr>
          <w:rFonts w:ascii="Times New Roman" w:hAnsi="Times New Roman" w:cs="Times New Roman"/>
          <w:sz w:val="24"/>
          <w:szCs w:val="24"/>
          <w:u w:val="single"/>
        </w:rPr>
        <w:t>12-17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 xml:space="preserve"> лет</w:t>
      </w:r>
    </w:p>
    <w:p w14:paraId="34B69F85" w14:textId="3A0C2E04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Жигарь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Сусанна</w:t>
      </w:r>
      <w:r w:rsidR="00DF36B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Наримановна</w:t>
      </w:r>
      <w:proofErr w:type="spellEnd"/>
    </w:p>
    <w:p w14:paraId="5D127C65" w14:textId="77777777" w:rsidR="009C494F" w:rsidRPr="009C494F" w:rsidRDefault="009C494F" w:rsidP="009C494F">
      <w:pPr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9C494F">
        <w:rPr>
          <w:rFonts w:ascii="Times New Roman" w:hAnsi="Times New Roman" w:cs="Times New Roman"/>
          <w:sz w:val="24"/>
          <w:szCs w:val="24"/>
          <w:u w:val="single"/>
        </w:rPr>
        <w:t>педагог дополнительного образования</w:t>
      </w:r>
    </w:p>
    <w:p w14:paraId="488340B9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05DFCEE5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0BE6ED71" w14:textId="77777777" w:rsidR="009C494F" w:rsidRDefault="009C494F" w:rsidP="009C494F">
      <w:pPr>
        <w:tabs>
          <w:tab w:val="left" w:pos="8385"/>
        </w:tabs>
        <w:jc w:val="center"/>
        <w:rPr>
          <w:sz w:val="24"/>
          <w:szCs w:val="24"/>
        </w:rPr>
      </w:pPr>
    </w:p>
    <w:p w14:paraId="7610D904" w14:textId="77777777" w:rsidR="009C494F" w:rsidRPr="009C494F" w:rsidRDefault="009C494F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>с. Ковыльное,</w:t>
      </w:r>
    </w:p>
    <w:p w14:paraId="7F6266A2" w14:textId="77777777" w:rsidR="009C494F" w:rsidRPr="009C494F" w:rsidRDefault="009C494F" w:rsidP="009C494F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C494F">
        <w:rPr>
          <w:rFonts w:ascii="Times New Roman" w:hAnsi="Times New Roman" w:cs="Times New Roman"/>
          <w:sz w:val="24"/>
          <w:szCs w:val="24"/>
        </w:rPr>
        <w:t>2025 г.</w:t>
      </w:r>
    </w:p>
    <w:p w14:paraId="1211B019" w14:textId="77777777" w:rsidR="00ED1CAB" w:rsidRPr="00FB7DBD" w:rsidRDefault="00ED1CAB" w:rsidP="00ED1CAB">
      <w:pPr>
        <w:pStyle w:val="a4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7DB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Комплекс основных характеристик программы</w:t>
      </w:r>
    </w:p>
    <w:p w14:paraId="4B9D749D" w14:textId="77777777" w:rsidR="00ED1CAB" w:rsidRPr="00FB7DBD" w:rsidRDefault="00ED1CAB" w:rsidP="00ED1CA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7DBD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728F9A73" w14:textId="77777777" w:rsidR="009A60F5" w:rsidRPr="009A60F5" w:rsidRDefault="009A60F5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CAB">
        <w:rPr>
          <w:rFonts w:ascii="Times New Roman" w:hAnsi="Times New Roman" w:cs="Times New Roman"/>
          <w:sz w:val="28"/>
          <w:szCs w:val="28"/>
        </w:rPr>
        <w:t>Современный музей – концентрированное воплощение духовных устремлений культуры, ее прошлого и настоящего. В музейном пространстве посетитель вступает в диалог с различными эпохами, культурами, личностями. Музейное собрание – маленькая модель мира, помогающая человеку ориентироваться, адаптироваться в реальном мире, решать проблемы.  </w:t>
      </w:r>
    </w:p>
    <w:p w14:paraId="0A2531CE" w14:textId="77777777" w:rsidR="009A60F5" w:rsidRPr="00E27F74" w:rsidRDefault="009A60F5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Музееведение – достаточно новая, формирующаяся дисциплина, изучающая особого рода отношение человека к действительности – музейное – и феномен музея, порожденный этим отношением; исследует процессы сохранения и трансляции социально значимой информации посредством музейных предметов, развитие и направления музейной деятельности.</w:t>
      </w:r>
    </w:p>
    <w:p w14:paraId="4FF46169" w14:textId="77777777" w:rsidR="00ED1CAB" w:rsidRPr="00E27F74" w:rsidRDefault="00ED1CAB" w:rsidP="00ED1CAB">
      <w:pPr>
        <w:pStyle w:val="a4"/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Нормативно-правовая основа программы:</w:t>
      </w:r>
    </w:p>
    <w:p w14:paraId="6D49CE1C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− Федеральный закон Российской Федерации от 29.12.2012 № 273-ФЗ «Об образовании в Российской Федерации» (с изменениями на 01.07.2020)</w:t>
      </w:r>
      <w:proofErr w:type="gramStart"/>
      <w:r w:rsidRPr="00E27F7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27F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507A0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− Федеральный закон Российской Федерации от 24.07.1998 № 124-ФЗ «Об основных гарантиях прав ребенка в Российской Федерации» (с изменениями на 31.07. 2020);</w:t>
      </w:r>
    </w:p>
    <w:p w14:paraId="7BB25DE9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14:paraId="04C9BD38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Указ Президента Российской Федерации от 21.07.2020 № 474 «О национальных целях развития России до 2030 года»;</w:t>
      </w:r>
    </w:p>
    <w:p w14:paraId="4A6CAD56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 16);</w:t>
      </w:r>
    </w:p>
    <w:p w14:paraId="4642AB96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lastRenderedPageBreak/>
        <w:t xml:space="preserve"> 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06BD7030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Концепция развития дополнительного образования детей, утверждена распоряжением Правительства Российской Федерации от 04.09.2014 № 1726-р;</w:t>
      </w:r>
    </w:p>
    <w:p w14:paraId="2C859AFC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1C977C35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A84BBBE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Приказ Минпросвещения России от 03.09.2019 № 467 «Об утверждении Целевой модели развития региональных систем развития дополнительного образования детей»;</w:t>
      </w:r>
    </w:p>
    <w:p w14:paraId="51235498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 [17].</w:t>
      </w:r>
    </w:p>
    <w:p w14:paraId="53712CB3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 −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37CCB4EE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Письмо Министерства Просвещения Российской Федерации от 20.02.2019 № ТС – 551/07 «О сопровождении образования обучающихся с ОВЗ и инвалидностью»;</w:t>
      </w:r>
    </w:p>
    <w:p w14:paraId="17FB1711" w14:textId="77777777" w:rsidR="009C494F" w:rsidRDefault="00ED1CAB" w:rsidP="009C494F">
      <w:pPr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 − Об образовании в Республике Крым: закон Республики Крым от 06.07.2015 № 131-ЗРК/2015 (с изменениями на 10.09.2019).</w:t>
      </w:r>
      <w:r w:rsidR="009C494F" w:rsidRPr="009C49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EB33D" w14:textId="16B09483" w:rsidR="009C494F" w:rsidRPr="009C494F" w:rsidRDefault="009C494F" w:rsidP="009C494F">
      <w:pPr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94F">
        <w:rPr>
          <w:rFonts w:ascii="Times New Roman" w:eastAsia="Calibri" w:hAnsi="Times New Roman" w:cs="Times New Roman"/>
          <w:sz w:val="28"/>
          <w:szCs w:val="28"/>
        </w:rPr>
        <w:t>- Устав Муниципального бюджетного общеобразовательного учреждения «</w:t>
      </w:r>
      <w:proofErr w:type="spellStart"/>
      <w:r w:rsidRPr="009C494F">
        <w:rPr>
          <w:rFonts w:ascii="Times New Roman" w:eastAsia="Calibri" w:hAnsi="Times New Roman" w:cs="Times New Roman"/>
          <w:sz w:val="28"/>
          <w:szCs w:val="28"/>
        </w:rPr>
        <w:t>Ковыльненская</w:t>
      </w:r>
      <w:proofErr w:type="spellEnd"/>
      <w:r w:rsidRPr="009C494F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 им. А. </w:t>
      </w:r>
      <w:proofErr w:type="spellStart"/>
      <w:r w:rsidRPr="009C494F">
        <w:rPr>
          <w:rFonts w:ascii="Times New Roman" w:eastAsia="Calibri" w:hAnsi="Times New Roman" w:cs="Times New Roman"/>
          <w:sz w:val="28"/>
          <w:szCs w:val="28"/>
        </w:rPr>
        <w:lastRenderedPageBreak/>
        <w:t>Смолко</w:t>
      </w:r>
      <w:proofErr w:type="spellEnd"/>
      <w:r w:rsidRPr="009C494F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9C494F">
        <w:rPr>
          <w:rFonts w:ascii="Times New Roman" w:eastAsia="Calibri" w:hAnsi="Times New Roman" w:cs="Times New Roman"/>
          <w:sz w:val="28"/>
          <w:szCs w:val="28"/>
        </w:rPr>
        <w:t>Раздольненского</w:t>
      </w:r>
      <w:proofErr w:type="spellEnd"/>
      <w:r w:rsidRPr="009C494F"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Крым», утверждённый Постановлением Администрации Первомайского района Республики Крым </w:t>
      </w:r>
    </w:p>
    <w:p w14:paraId="18DEE768" w14:textId="77777777" w:rsidR="009C494F" w:rsidRPr="009C494F" w:rsidRDefault="009C494F" w:rsidP="009C4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94F">
        <w:rPr>
          <w:rFonts w:ascii="Times New Roman" w:eastAsia="Calibri" w:hAnsi="Times New Roman" w:cs="Times New Roman"/>
          <w:sz w:val="28"/>
          <w:szCs w:val="28"/>
        </w:rPr>
        <w:t>- Положение о дополнительных общеобразовательных общеразвивающих программах дополнительного образования детей МБОУ «</w:t>
      </w:r>
      <w:proofErr w:type="spellStart"/>
      <w:r w:rsidRPr="009C494F">
        <w:rPr>
          <w:rFonts w:ascii="Times New Roman" w:eastAsia="Calibri" w:hAnsi="Times New Roman" w:cs="Times New Roman"/>
          <w:sz w:val="28"/>
          <w:szCs w:val="28"/>
        </w:rPr>
        <w:t>Ковыльненская</w:t>
      </w:r>
      <w:proofErr w:type="spellEnd"/>
      <w:r w:rsidRPr="009C494F">
        <w:rPr>
          <w:rFonts w:ascii="Times New Roman" w:eastAsia="Calibri" w:hAnsi="Times New Roman" w:cs="Times New Roman"/>
          <w:sz w:val="28"/>
          <w:szCs w:val="28"/>
        </w:rPr>
        <w:t xml:space="preserve"> школа им. А. </w:t>
      </w:r>
      <w:proofErr w:type="spellStart"/>
      <w:r w:rsidRPr="009C494F">
        <w:rPr>
          <w:rFonts w:ascii="Times New Roman" w:eastAsia="Calibri" w:hAnsi="Times New Roman" w:cs="Times New Roman"/>
          <w:sz w:val="28"/>
          <w:szCs w:val="28"/>
        </w:rPr>
        <w:t>Смолко</w:t>
      </w:r>
      <w:proofErr w:type="spellEnd"/>
      <w:r w:rsidRPr="009C494F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345E980" w14:textId="77777777" w:rsidR="00ED1CAB" w:rsidRPr="009C494F" w:rsidRDefault="00ED1CAB" w:rsidP="00ED1CA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B126894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краеведческая.</w:t>
      </w:r>
    </w:p>
    <w:p w14:paraId="0C42F06D" w14:textId="77777777" w:rsidR="00ED1CAB" w:rsidRPr="00E27F74" w:rsidRDefault="00ED1CAB" w:rsidP="00ED1CA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27F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программы определяется</w:t>
      </w:r>
      <w:r w:rsidRPr="00E27F74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E27F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направленностью на формирование единства интересов личности, общества и государства в деле воспитания гражданина России. Знания о родном крае расширяют эрудицию учащихся, помогают сформировать активную жизненную позицию. 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 краеведческий подход позволяет учащимся наилучшим образом узнать родной край, свою «малую родину» как неотъемлемую составляющую часть Российского государства, получить представление о природ</w:t>
      </w:r>
      <w:r w:rsidR="00715779"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ных, культурных и литературных 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богатствах родного края, формирует любовь к Крымскому полуострову. </w:t>
      </w:r>
      <w:r w:rsidRPr="00E27F74">
        <w:rPr>
          <w:rFonts w:ascii="Times New Roman" w:hAnsi="Times New Roman" w:cs="Times New Roman"/>
          <w:sz w:val="28"/>
          <w:szCs w:val="28"/>
        </w:rPr>
        <w:t>Актуальность программы также заключается в том, чтобы в процессе творческой практики ребенок мог открывать в себе самом общечеловеческую способность эстетического отношения к миру, что наибол</w:t>
      </w:r>
      <w:r w:rsidR="004E7300" w:rsidRPr="00E27F74">
        <w:rPr>
          <w:rFonts w:ascii="Times New Roman" w:hAnsi="Times New Roman" w:cs="Times New Roman"/>
          <w:sz w:val="28"/>
          <w:szCs w:val="28"/>
        </w:rPr>
        <w:t>ее важно в современном обществе, развитию у обучающихся желания и умения приобретать знания по истории родного края, по музейному делу.</w:t>
      </w:r>
    </w:p>
    <w:p w14:paraId="7F0E4668" w14:textId="77777777" w:rsidR="004E7300" w:rsidRPr="00E27F74" w:rsidRDefault="00ED1CAB" w:rsidP="00894F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E27F74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="004E7300" w:rsidRPr="00E27F74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4E7300" w:rsidRPr="00E27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состоит в том, что она носит  комплексный характер. Работая по ней, изучая музейное дело, предоставляется возможность сообщить обучающимся необходимые знания в области исторического краеведения, литературы, искусствоведения, археологии и этнографии, архитектуры, музееведения в целом и многое другое. Выполнение программы позволяет не только глубже изучить историю края, в котором живут ребята, но и раскрыть, развить познавательные способности обучающихся, реализовать их личностный потенциал, помочь школьникам в приобретении навыков и умений, необходимых для получения дальнейшего образования (работа с </w:t>
      </w:r>
      <w:r w:rsidR="004E7300" w:rsidRPr="00E27F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литературой, источниками, документами, выполнение различные видов творческих работ, публичные выступления, ведение дискуссии и т. д.). Для успешной реализации программы предусматриваются как групповые, так и индивидуальные занятия с обучающимися, посещения государственных музеев, работа в государственных архивах, занятия с научными сотрудниками музеев и </w:t>
      </w:r>
      <w:r w:rsidR="004E7300" w:rsidRPr="00E27F74">
        <w:rPr>
          <w:rFonts w:ascii="Times New Roman" w:hAnsi="Times New Roman" w:cs="Times New Roman"/>
          <w:sz w:val="28"/>
          <w:szCs w:val="28"/>
        </w:rPr>
        <w:t>специалистами комитета по культуре.</w:t>
      </w:r>
    </w:p>
    <w:p w14:paraId="61B0088D" w14:textId="77777777" w:rsidR="00894F8D" w:rsidRPr="00E27F74" w:rsidRDefault="00894F8D" w:rsidP="00894F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Программа предусматривает формирование коллекций археологического и этнографического направления, создание выставочной экспозиции, лекционную, исследовательскую и просветительскую деятельность.</w:t>
      </w:r>
    </w:p>
    <w:p w14:paraId="39450455" w14:textId="77777777" w:rsidR="004E7300" w:rsidRPr="00E27F74" w:rsidRDefault="004E7300" w:rsidP="004E7300">
      <w:pPr>
        <w:pStyle w:val="a6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7C3F511" w14:textId="77777777" w:rsidR="00ED1CAB" w:rsidRPr="00E27F74" w:rsidRDefault="00ED1CAB" w:rsidP="004E7300">
      <w:pPr>
        <w:pStyle w:val="a6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Отличительные особенности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E27F74">
        <w:rPr>
          <w:rFonts w:ascii="Times New Roman" w:hAnsi="Times New Roman" w:cs="Times New Roman"/>
          <w:sz w:val="28"/>
          <w:szCs w:val="28"/>
        </w:rPr>
        <w:t xml:space="preserve"> заключаются в том, что позволяют в условиях дополнительного образования расширить возможности ребенка в сфере развития творческих способностей и в научно-исследовательских проектах в области исторического краеведения. Отличительные особенности программы также заключаются в том, что она дает возможность каждому ребенку попробовать свои силы в разных видах деятельности, выбрать приоритетное направление и максимально реализовать себя в нем. Содержание программы может быть основой для организации учебно-воспитательного процесса по индивидуальной траектории, развития умений и навыков, как групп, так и отдельно взятых учащихся.</w:t>
      </w:r>
    </w:p>
    <w:p w14:paraId="239D4BE5" w14:textId="7D9C384D" w:rsidR="004E7300" w:rsidRPr="00E27F74" w:rsidRDefault="00ED1CAB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4E7300"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едагогическая</w:t>
      </w: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целесообразность</w:t>
      </w:r>
      <w:r w:rsidRPr="00E27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7300" w:rsidRPr="00E27F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</w:t>
      </w:r>
      <w:r w:rsidR="004E7300" w:rsidRPr="00E27F74">
        <w:rPr>
          <w:rFonts w:ascii="Times New Roman" w:hAnsi="Times New Roman" w:cs="Times New Roman"/>
          <w:sz w:val="28"/>
          <w:szCs w:val="28"/>
        </w:rPr>
        <w:t xml:space="preserve">объясняется тем, что в подростковом возрасте ведущим видом деятельности является общение. Основываясь на этой психологической особенности школьников, </w:t>
      </w:r>
      <w:r w:rsidR="008F4F4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E7300" w:rsidRPr="00E27F74">
        <w:rPr>
          <w:rFonts w:ascii="Times New Roman" w:hAnsi="Times New Roman" w:cs="Times New Roman"/>
          <w:sz w:val="28"/>
          <w:szCs w:val="28"/>
        </w:rPr>
        <w:t xml:space="preserve">предполагает получение теоретических основ музееведения, истории родного края, этнографии, археологии, архитектуры и т. д. Здесь преобладают коллективные занятия с кружковцами. </w:t>
      </w:r>
      <w:r w:rsidR="002C6426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4E7300" w:rsidRPr="00E27F74">
        <w:rPr>
          <w:rFonts w:ascii="Times New Roman" w:hAnsi="Times New Roman" w:cs="Times New Roman"/>
          <w:sz w:val="28"/>
          <w:szCs w:val="28"/>
        </w:rPr>
        <w:t>учебного времени</w:t>
      </w:r>
      <w:r w:rsidR="008F4F48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E7300" w:rsidRPr="00E27F74">
        <w:rPr>
          <w:rFonts w:ascii="Times New Roman" w:hAnsi="Times New Roman" w:cs="Times New Roman"/>
          <w:sz w:val="28"/>
          <w:szCs w:val="28"/>
        </w:rPr>
        <w:t xml:space="preserve"> занимаются практическими занятиями, в программу также включен курс по практической риторике, направленный на приобретение навыков общения с </w:t>
      </w:r>
      <w:r w:rsidR="004E7300" w:rsidRPr="00E27F74">
        <w:rPr>
          <w:rFonts w:ascii="Times New Roman" w:hAnsi="Times New Roman" w:cs="Times New Roman"/>
          <w:sz w:val="28"/>
          <w:szCs w:val="28"/>
        </w:rPr>
        <w:lastRenderedPageBreak/>
        <w:t xml:space="preserve">аудиторией и умения выражать свои мысли по любой из предложенных тем. </w:t>
      </w:r>
      <w:r w:rsidR="008F4F48">
        <w:rPr>
          <w:rFonts w:ascii="Times New Roman" w:hAnsi="Times New Roman" w:cs="Times New Roman"/>
          <w:sz w:val="28"/>
          <w:szCs w:val="28"/>
        </w:rPr>
        <w:t>Н</w:t>
      </w:r>
      <w:r w:rsidR="004E7300" w:rsidRPr="00E27F74">
        <w:rPr>
          <w:rFonts w:ascii="Times New Roman" w:hAnsi="Times New Roman" w:cs="Times New Roman"/>
          <w:sz w:val="28"/>
          <w:szCs w:val="28"/>
        </w:rPr>
        <w:t xml:space="preserve">аряду с коллективными, включаются занятия по группам. </w:t>
      </w:r>
      <w:r w:rsidR="008F4F48">
        <w:rPr>
          <w:rFonts w:ascii="Times New Roman" w:hAnsi="Times New Roman" w:cs="Times New Roman"/>
          <w:sz w:val="28"/>
          <w:szCs w:val="28"/>
        </w:rPr>
        <w:t>Р</w:t>
      </w:r>
      <w:r w:rsidR="004E7300" w:rsidRPr="00E27F74">
        <w:rPr>
          <w:rFonts w:ascii="Times New Roman" w:hAnsi="Times New Roman" w:cs="Times New Roman"/>
          <w:sz w:val="28"/>
          <w:szCs w:val="28"/>
        </w:rPr>
        <w:t>ебятам предлагается написание исследовательской работы, что подразумевает преобладание индивидуальных занятий в этот период. Таким образом, осуществляется переход от теоретических занятий к практике.</w:t>
      </w:r>
    </w:p>
    <w:p w14:paraId="647544F0" w14:textId="77777777" w:rsidR="004E7300" w:rsidRPr="00E27F74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 Программа также способствует психологическому развитию личности, росту навыков самообразования, учит нормам общения между людьми. Данная программа может быть использована в различных образовательных учреждениях, где ведется работа по данному направлению, в качестве дополнительной образовательной программы. Для удобства работы с программой даются авторские рекомендации к проведению занятий по предлагаемым темам.</w:t>
      </w:r>
    </w:p>
    <w:p w14:paraId="01E2A699" w14:textId="642E575B" w:rsidR="00ED1CAB" w:rsidRPr="00E27F74" w:rsidRDefault="00ED1CAB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Адресат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27F74">
        <w:rPr>
          <w:rFonts w:ascii="Times New Roman" w:hAnsi="Times New Roman" w:cs="Times New Roman"/>
          <w:bCs/>
          <w:sz w:val="28"/>
          <w:szCs w:val="28"/>
        </w:rPr>
        <w:t xml:space="preserve">программа рассчитана на </w:t>
      </w:r>
      <w:r w:rsidR="004E7300" w:rsidRPr="00E27F74">
        <w:rPr>
          <w:rFonts w:ascii="Times New Roman" w:hAnsi="Times New Roman" w:cs="Times New Roman"/>
          <w:bCs/>
          <w:sz w:val="28"/>
          <w:szCs w:val="28"/>
        </w:rPr>
        <w:t xml:space="preserve">обучающихся </w:t>
      </w:r>
      <w:r w:rsidRPr="00E27F74">
        <w:rPr>
          <w:rFonts w:ascii="Times New Roman" w:hAnsi="Times New Roman" w:cs="Times New Roman"/>
          <w:bCs/>
          <w:sz w:val="28"/>
          <w:szCs w:val="28"/>
        </w:rPr>
        <w:t>среднего и старшего школьного возраста</w:t>
      </w:r>
      <w:r w:rsidR="009C494F">
        <w:rPr>
          <w:rFonts w:ascii="Times New Roman" w:hAnsi="Times New Roman" w:cs="Times New Roman"/>
          <w:bCs/>
          <w:sz w:val="28"/>
          <w:szCs w:val="28"/>
        </w:rPr>
        <w:t xml:space="preserve"> (от 12</w:t>
      </w:r>
      <w:r w:rsidR="004E7300" w:rsidRPr="00E27F74">
        <w:rPr>
          <w:rFonts w:ascii="Times New Roman" w:hAnsi="Times New Roman" w:cs="Times New Roman"/>
          <w:bCs/>
          <w:sz w:val="28"/>
          <w:szCs w:val="28"/>
        </w:rPr>
        <w:t xml:space="preserve"> до 17 лет).</w:t>
      </w:r>
      <w:proofErr w:type="gramEnd"/>
    </w:p>
    <w:p w14:paraId="6F1DF546" w14:textId="77777777" w:rsidR="00ED1CAB" w:rsidRPr="00E27F74" w:rsidRDefault="00ED1CAB" w:rsidP="00ED1CAB">
      <w:pPr>
        <w:pStyle w:val="a6"/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 xml:space="preserve">Сложность лекционных занятий адаптируется в зависимости от возраста и подготовки </w:t>
      </w:r>
      <w:r w:rsidR="00CB097E" w:rsidRPr="00E27F74">
        <w:rPr>
          <w:rFonts w:ascii="Times New Roman" w:hAnsi="Times New Roman" w:cs="Times New Roman"/>
          <w:bCs/>
          <w:sz w:val="28"/>
          <w:szCs w:val="28"/>
        </w:rPr>
        <w:t>обучающихся</w:t>
      </w:r>
      <w:r w:rsidRPr="00E27F74">
        <w:rPr>
          <w:rFonts w:ascii="Times New Roman" w:hAnsi="Times New Roman" w:cs="Times New Roman"/>
          <w:sz w:val="28"/>
          <w:szCs w:val="28"/>
        </w:rPr>
        <w:t>, викторины, краеведческие игры проводятся с привлечением большого иллюстративного материала.</w:t>
      </w:r>
    </w:p>
    <w:p w14:paraId="6B577963" w14:textId="1500F4C7" w:rsidR="004E7300" w:rsidRPr="00E27F74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hAnsi="Times New Roman" w:cs="Times New Roman"/>
          <w:sz w:val="28"/>
          <w:szCs w:val="28"/>
        </w:rPr>
        <w:t>Возраст обучающихся участвующих в реализации данной программ</w:t>
      </w:r>
      <w:r w:rsidR="009C494F">
        <w:rPr>
          <w:rFonts w:ascii="Times New Roman" w:hAnsi="Times New Roman" w:cs="Times New Roman"/>
          <w:sz w:val="28"/>
          <w:szCs w:val="28"/>
        </w:rPr>
        <w:t>ы: от 12</w:t>
      </w:r>
      <w:r w:rsidR="00BD1D0D" w:rsidRPr="00E27F74">
        <w:rPr>
          <w:rFonts w:ascii="Times New Roman" w:hAnsi="Times New Roman" w:cs="Times New Roman"/>
          <w:sz w:val="28"/>
          <w:szCs w:val="28"/>
        </w:rPr>
        <w:t xml:space="preserve"> до 17 лет; состав — </w:t>
      </w:r>
      <w:r w:rsidR="002D4D48" w:rsidRPr="00E27F74">
        <w:rPr>
          <w:rFonts w:ascii="Times New Roman" w:hAnsi="Times New Roman" w:cs="Times New Roman"/>
          <w:sz w:val="28"/>
          <w:szCs w:val="28"/>
        </w:rPr>
        <w:t>15 человек в группе.</w:t>
      </w:r>
      <w:r w:rsidR="009C494F" w:rsidRPr="009C494F">
        <w:t xml:space="preserve"> </w:t>
      </w:r>
      <w:proofErr w:type="gramStart"/>
      <w:r w:rsidR="009C494F" w:rsidRPr="009C494F">
        <w:rPr>
          <w:rFonts w:ascii="Times New Roman" w:hAnsi="Times New Roman" w:cs="Times New Roman"/>
          <w:sz w:val="28"/>
          <w:szCs w:val="28"/>
        </w:rPr>
        <w:t xml:space="preserve">Широкий возрастной диапазон и небольшое количество учащихся в группе связаны с </w:t>
      </w:r>
      <w:proofErr w:type="spellStart"/>
      <w:r w:rsidR="009C494F" w:rsidRPr="009C494F">
        <w:rPr>
          <w:rFonts w:ascii="Times New Roman" w:hAnsi="Times New Roman" w:cs="Times New Roman"/>
          <w:sz w:val="28"/>
          <w:szCs w:val="28"/>
        </w:rPr>
        <w:t>малокомплектностью</w:t>
      </w:r>
      <w:proofErr w:type="spellEnd"/>
      <w:r w:rsidR="009C494F" w:rsidRPr="009C494F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учреждения.</w:t>
      </w:r>
      <w:proofErr w:type="gramEnd"/>
    </w:p>
    <w:p w14:paraId="37141818" w14:textId="63F2F656" w:rsidR="00CB097E" w:rsidRPr="00E27F74" w:rsidRDefault="00ED1CAB" w:rsidP="007A1A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Объем и сроки освоения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B097E"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7A1A35" w:rsidRPr="00E27F74">
        <w:rPr>
          <w:rFonts w:ascii="Times New Roman" w:hAnsi="Times New Roman" w:cs="Times New Roman"/>
          <w:sz w:val="28"/>
          <w:szCs w:val="28"/>
        </w:rPr>
        <w:t>рок реализации 1 год</w:t>
      </w:r>
      <w:r w:rsidR="00CB097E" w:rsidRPr="00E27F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097E" w:rsidRPr="00E27F7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="00CB097E" w:rsidRPr="00E27F74">
        <w:rPr>
          <w:rFonts w:ascii="Times New Roman" w:hAnsi="Times New Roman" w:cs="Times New Roman"/>
          <w:sz w:val="28"/>
          <w:szCs w:val="28"/>
        </w:rPr>
        <w:t xml:space="preserve"> данной программе строится из расчета учебной нагрузки:</w:t>
      </w:r>
      <w:r w:rsidR="007A1A35" w:rsidRPr="00E27F74">
        <w:rPr>
          <w:rFonts w:ascii="Times New Roman" w:hAnsi="Times New Roman" w:cs="Times New Roman"/>
          <w:sz w:val="28"/>
          <w:szCs w:val="28"/>
        </w:rPr>
        <w:t xml:space="preserve"> </w:t>
      </w:r>
      <w:r w:rsidR="009C494F">
        <w:rPr>
          <w:rFonts w:ascii="Times New Roman" w:hAnsi="Times New Roman" w:cs="Times New Roman"/>
          <w:sz w:val="28"/>
          <w:szCs w:val="28"/>
        </w:rPr>
        <w:t>1 час в неделю (1</w:t>
      </w:r>
      <w:r w:rsidR="00CB097E" w:rsidRPr="00E27F74">
        <w:rPr>
          <w:rFonts w:ascii="Times New Roman" w:hAnsi="Times New Roman" w:cs="Times New Roman"/>
          <w:sz w:val="28"/>
          <w:szCs w:val="28"/>
        </w:rPr>
        <w:t xml:space="preserve"> заня</w:t>
      </w:r>
      <w:r w:rsidR="009C494F">
        <w:rPr>
          <w:rFonts w:ascii="Times New Roman" w:hAnsi="Times New Roman" w:cs="Times New Roman"/>
          <w:sz w:val="28"/>
          <w:szCs w:val="28"/>
        </w:rPr>
        <w:t>тие по 1 часу</w:t>
      </w:r>
      <w:r w:rsidR="007A1A35" w:rsidRPr="00E27F74">
        <w:rPr>
          <w:rFonts w:ascii="Times New Roman" w:hAnsi="Times New Roman" w:cs="Times New Roman"/>
          <w:sz w:val="28"/>
          <w:szCs w:val="28"/>
        </w:rPr>
        <w:t xml:space="preserve">) — </w:t>
      </w:r>
      <w:r w:rsidR="009C494F">
        <w:rPr>
          <w:rFonts w:ascii="Times New Roman" w:hAnsi="Times New Roman" w:cs="Times New Roman"/>
          <w:sz w:val="28"/>
          <w:szCs w:val="28"/>
        </w:rPr>
        <w:t>34</w:t>
      </w:r>
      <w:r w:rsidR="007A1A35" w:rsidRPr="00E27F74">
        <w:rPr>
          <w:rFonts w:ascii="Times New Roman" w:hAnsi="Times New Roman" w:cs="Times New Roman"/>
          <w:sz w:val="28"/>
          <w:szCs w:val="28"/>
        </w:rPr>
        <w:t xml:space="preserve"> часа в год.</w:t>
      </w:r>
    </w:p>
    <w:p w14:paraId="18ED32E1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Уровень программы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базовый</w:t>
      </w:r>
      <w:r w:rsidR="007A1A35"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EC59344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Формы обучения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 </w:t>
      </w:r>
      <w:proofErr w:type="gramStart"/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очная</w:t>
      </w:r>
      <w:proofErr w:type="gramEnd"/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также допускается сочетание различных форм получения образования и форм обучения.</w:t>
      </w:r>
    </w:p>
    <w:p w14:paraId="5CAF7403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Особенности организации образовательного процесса</w:t>
      </w:r>
      <w:r w:rsidRPr="00E2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в соответствии с учебным планом в объединении по интересам учащихся одного возраста, а также индивидуально, состав группы – постоянный. </w:t>
      </w:r>
      <w:r w:rsidRPr="00E27F74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 w:rsidRPr="00E27F74">
        <w:rPr>
          <w:rFonts w:ascii="Times New Roman" w:hAnsi="Times New Roman" w:cs="Times New Roman"/>
          <w:b/>
          <w:sz w:val="28"/>
          <w:szCs w:val="28"/>
        </w:rPr>
        <w:lastRenderedPageBreak/>
        <w:t>занятий</w:t>
      </w:r>
      <w:r w:rsidRPr="00E27F74">
        <w:rPr>
          <w:rFonts w:ascii="Times New Roman" w:hAnsi="Times New Roman" w:cs="Times New Roman"/>
          <w:sz w:val="28"/>
          <w:szCs w:val="28"/>
        </w:rPr>
        <w:t xml:space="preserve"> определяются содержанием программы и могут предусматривать лекции, практические занятия, игры, викторины, выездные тематические занятия, выполнение самостоятельной работы, и другие виды учебных занятий.</w:t>
      </w:r>
    </w:p>
    <w:p w14:paraId="52028EE6" w14:textId="77777777" w:rsidR="00ED1CAB" w:rsidRPr="00E27F74" w:rsidRDefault="00ED1CAB" w:rsidP="00ED1CA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Режим занятий – </w:t>
      </w:r>
    </w:p>
    <w:p w14:paraId="4730F867" w14:textId="77777777" w:rsidR="00ED1CAB" w:rsidRPr="00794CE1" w:rsidRDefault="00ED1CAB" w:rsidP="00ED1CA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7F74">
        <w:rPr>
          <w:rFonts w:ascii="Times New Roman" w:eastAsia="Times New Roman" w:hAnsi="Times New Roman" w:cs="Times New Roman"/>
          <w:bCs/>
          <w:sz w:val="28"/>
          <w:szCs w:val="28"/>
        </w:rPr>
        <w:t>Периодичность экскурсий и практических занятий - минимум один раз в месяц</w:t>
      </w:r>
      <w:r w:rsidRPr="00794CE1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Необходимым условием организации экскурсий и практических занятий является соблюдение санитарно-гигиенических требований и техники безопасности. При планировании экскурсий, практических занятий учитываются сезонные изменения погоды. </w:t>
      </w:r>
    </w:p>
    <w:p w14:paraId="3CB66202" w14:textId="77777777" w:rsidR="00ED1CAB" w:rsidRPr="009A090A" w:rsidRDefault="00ED1CAB" w:rsidP="00ED1CA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Педагог в установленном порядке может вносить изменения в распределение учебного времени на изучение отдельных тем программы, учитывая уровень подготовки, возраст, интересы воспитанников, состояние материально-технической базы учреждения, в котором работают кружки. Темы представлены в порядке возрастания сложности материала.</w:t>
      </w:r>
    </w:p>
    <w:p w14:paraId="3BDAB15B" w14:textId="77777777" w:rsidR="00ED1CAB" w:rsidRPr="009A090A" w:rsidRDefault="00ED1CAB" w:rsidP="00ED1CA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В первые недели занятий необходимо провести родительские собрания, где нужно рассказать о плане работы кружка, расписании занятий и личном снаряжении юного краеведа для практических занятий и путешествий.</w:t>
      </w:r>
    </w:p>
    <w:p w14:paraId="4FD2C69A" w14:textId="77777777" w:rsidR="00ED1CAB" w:rsidRPr="009A090A" w:rsidRDefault="00ED1CAB" w:rsidP="009A60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419D3EA" w14:textId="77777777" w:rsidR="004E7300" w:rsidRPr="009A090A" w:rsidRDefault="00E81939" w:rsidP="004E7300">
      <w:pPr>
        <w:pStyle w:val="a4"/>
        <w:numPr>
          <w:ilvl w:val="1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="004E7300"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 задачи программы:</w:t>
      </w:r>
    </w:p>
    <w:p w14:paraId="4DE3AD45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работы по историческому краеведению является: комплексное изучение истории и культуры, памятников природы, истории и археологии Крыма, воспитание у учащихся уважения и интереса к истории, формирование у воспитанников широкого кругозора.</w:t>
      </w:r>
      <w:r w:rsidR="00E81939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Способствовать развитию у обучающихся желания и умения приобретать знания по истории родного края, по музейному делу.</w:t>
      </w:r>
    </w:p>
    <w:p w14:paraId="327B142C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 программы:</w:t>
      </w:r>
    </w:p>
    <w:p w14:paraId="36C1A93D" w14:textId="77777777" w:rsidR="00185028" w:rsidRPr="009A090A" w:rsidRDefault="004E7300" w:rsidP="001850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 образовательные –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85028" w:rsidRPr="009A090A">
        <w:rPr>
          <w:rFonts w:ascii="Times New Roman" w:eastAsia="Times New Roman" w:hAnsi="Times New Roman" w:cs="Times New Roman"/>
          <w:bCs/>
          <w:sz w:val="28"/>
          <w:szCs w:val="28"/>
        </w:rPr>
        <w:t>углубить и расширить имеющиеся знания школьников по истории родного поселка и края;</w:t>
      </w:r>
    </w:p>
    <w:p w14:paraId="3E86470D" w14:textId="77777777" w:rsidR="00185028" w:rsidRPr="009A090A" w:rsidRDefault="00185028" w:rsidP="001850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совершенствовать умения и навыки, приобретенные на уроках истории и при работе в музее;</w:t>
      </w:r>
    </w:p>
    <w:p w14:paraId="406098E9" w14:textId="77777777" w:rsidR="00185028" w:rsidRPr="009A090A" w:rsidRDefault="00185028" w:rsidP="001850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- совершенствовать знания, умения и навыки по подготовке сообщений, докладов, рефератов.</w:t>
      </w:r>
    </w:p>
    <w:p w14:paraId="54D6FEA8" w14:textId="77777777" w:rsidR="004E7300" w:rsidRPr="009A090A" w:rsidRDefault="004E7300" w:rsidP="0018502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Познавательная компетентность: </w:t>
      </w:r>
    </w:p>
    <w:p w14:paraId="56F44EF8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получение глубоких знаний по истории, археологии Крыма, </w:t>
      </w:r>
    </w:p>
    <w:p w14:paraId="7586550F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- получение знаний о памятни</w:t>
      </w:r>
      <w:r w:rsidR="002D4D48"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ках природы, истории, культуры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полуострова, их туристическом и </w:t>
      </w:r>
      <w:r w:rsidR="00395E10"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экскурсионном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потенциале,</w:t>
      </w:r>
    </w:p>
    <w:p w14:paraId="3D7A1FE7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- умен</w:t>
      </w:r>
      <w:r w:rsidR="00894F8D"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ие исследовать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природные богатства родного края,</w:t>
      </w:r>
    </w:p>
    <w:p w14:paraId="1126B9B6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системы знаний, умений, навыков по краеведению.</w:t>
      </w:r>
    </w:p>
    <w:p w14:paraId="15AF37F6" w14:textId="77777777" w:rsidR="00894F8D" w:rsidRPr="009A090A" w:rsidRDefault="00894F8D" w:rsidP="004E7300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- умение работать 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с архивными документами и другими историческими и литературными источниками.</w:t>
      </w:r>
    </w:p>
    <w:p w14:paraId="7E029EB9" w14:textId="77777777" w:rsidR="004E7300" w:rsidRPr="009A090A" w:rsidRDefault="004E7300" w:rsidP="004E7300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222E6"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компетентность: </w:t>
      </w:r>
    </w:p>
    <w:p w14:paraId="45900E8D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- формирование и развитие посредством краеведческого знания познавательных интересов, интеллектуальных и творческих способностей учащихся;</w:t>
      </w:r>
    </w:p>
    <w:p w14:paraId="428B0E11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получение навыков написания научно-исследовательских работ, участие в краеведческих конку</w:t>
      </w:r>
      <w:r w:rsidR="00F222E6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рсах, конференциях и олимпиадах, конкурсах школьных музеев;</w:t>
      </w:r>
    </w:p>
    <w:p w14:paraId="6BA769A8" w14:textId="77777777" w:rsidR="00F222E6" w:rsidRPr="009A090A" w:rsidRDefault="00F222E6" w:rsidP="004E730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получение основ экскурсоводческой деятельности;</w:t>
      </w:r>
    </w:p>
    <w:p w14:paraId="108D36D0" w14:textId="77777777" w:rsidR="00F222E6" w:rsidRPr="009A090A" w:rsidRDefault="00F222E6" w:rsidP="004E730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навыки общения с аудиторией.</w:t>
      </w:r>
    </w:p>
    <w:p w14:paraId="147C88E1" w14:textId="77777777" w:rsidR="00F222E6" w:rsidRPr="009A090A" w:rsidRDefault="00F222E6" w:rsidP="004E730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получение навыков практической работы по моделированию быта и изучению традиций предков, воссозданию прошлого родного края в виде организации экспозиции музея.</w:t>
      </w:r>
    </w:p>
    <w:p w14:paraId="089BE5E0" w14:textId="77777777" w:rsidR="004E7300" w:rsidRPr="009A090A" w:rsidRDefault="004E7300" w:rsidP="004E7300">
      <w:pPr>
        <w:spacing w:after="0" w:line="36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3.Творческая компетентность: </w:t>
      </w:r>
    </w:p>
    <w:p w14:paraId="5FCE7673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- умение самостоятельно подготовить научно-исследовательскую работу, четк</w:t>
      </w:r>
      <w:r w:rsidR="00F222E6"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о, аргументировано и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 xml:space="preserve">ясно излагать свои мысли, </w:t>
      </w: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отстаивание своей точки зрения, представление аргументов, подтверждающих их фактов, </w:t>
      </w:r>
    </w:p>
    <w:p w14:paraId="0EA2FCD6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способность сравнивать, классифицировать и о</w:t>
      </w:r>
      <w:r w:rsidR="00C5186D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бобщать факты, понятия, явления;</w:t>
      </w:r>
    </w:p>
    <w:p w14:paraId="1DCA562A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9A090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D417DB" w:rsidRPr="009A090A">
        <w:rPr>
          <w:rFonts w:ascii="Times New Roman" w:hAnsi="Times New Roman" w:cs="Times New Roman"/>
          <w:color w:val="000000"/>
          <w:sz w:val="28"/>
          <w:szCs w:val="28"/>
        </w:rPr>
        <w:t>раскрытие т</w:t>
      </w:r>
      <w:r w:rsidRPr="009A090A">
        <w:rPr>
          <w:rFonts w:ascii="Times New Roman" w:hAnsi="Times New Roman" w:cs="Times New Roman"/>
          <w:color w:val="000000"/>
          <w:sz w:val="28"/>
          <w:szCs w:val="28"/>
        </w:rPr>
        <w:t>ворческого потенциала, творческой самореализации;</w:t>
      </w:r>
    </w:p>
    <w:p w14:paraId="76585A7A" w14:textId="77777777" w:rsidR="004E7300" w:rsidRPr="009A090A" w:rsidRDefault="004E7300" w:rsidP="004E7300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артистических, эмоциональных качеств у детей, формирование их художественного вкуса.</w:t>
      </w:r>
    </w:p>
    <w:p w14:paraId="3693F6A1" w14:textId="77777777" w:rsidR="00C5186D" w:rsidRPr="009A090A" w:rsidRDefault="00C5186D" w:rsidP="00C518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логического мышление и навыков самостоятельной работы с архивными данными и первоисточниками через подготовку экскурсий, докладов, рефератов по краеведению, описание экспозиций и т.д.;</w:t>
      </w:r>
    </w:p>
    <w:p w14:paraId="65693F26" w14:textId="77777777" w:rsidR="00C5186D" w:rsidRPr="009A090A" w:rsidRDefault="00C5186D" w:rsidP="00C518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образного художественного мышления через художественное оформление экспозиций, реставрацию и реконструкцию предметов быта, старины и т.д.;</w:t>
      </w:r>
    </w:p>
    <w:p w14:paraId="11A88BA5" w14:textId="77777777" w:rsidR="00C5186D" w:rsidRPr="009A090A" w:rsidRDefault="00C5186D" w:rsidP="00C5186D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вести экскурсию.</w:t>
      </w:r>
    </w:p>
    <w:p w14:paraId="0A01EF91" w14:textId="77777777" w:rsidR="004E7300" w:rsidRPr="009A090A" w:rsidRDefault="004E7300" w:rsidP="004E7300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="00183F73"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Социальная компетентность:</w:t>
      </w:r>
    </w:p>
    <w:p w14:paraId="0750511D" w14:textId="77777777" w:rsidR="004E7300" w:rsidRPr="009A090A" w:rsidRDefault="004E7300" w:rsidP="004E7300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гармонично развитые социальные чувства и качества: эмоционально-ценностное отношение к </w:t>
      </w:r>
      <w:r w:rsidR="002E2EB7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историческому и природному наследию родного края.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Воспитание патриотизма</w:t>
      </w:r>
      <w:r w:rsidR="002E2EB7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Уважение к истории, культуре, национальным особенностям, традициям и образу жизни других народов.</w:t>
      </w:r>
    </w:p>
    <w:p w14:paraId="2F448B4B" w14:textId="77777777" w:rsidR="002E2EB7" w:rsidRPr="009A090A" w:rsidRDefault="004E7300" w:rsidP="002E2EB7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>- понимание взаимо</w:t>
      </w:r>
      <w:r w:rsidR="00395E10"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 исторических эпох и своей </w:t>
      </w: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>причастности к иному </w:t>
      </w:r>
      <w:r w:rsidRPr="009A090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>времени, другой культуры посредством </w:t>
      </w:r>
      <w:r w:rsidRPr="009A090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общения с памятниками 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</w:t>
      </w:r>
      <w:r w:rsidR="002E2EB7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и культуры;</w:t>
      </w:r>
    </w:p>
    <w:p w14:paraId="73A09A34" w14:textId="77777777" w:rsidR="002E2EB7" w:rsidRPr="009A090A" w:rsidRDefault="002E2EB7" w:rsidP="002E2E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пробуждение национального самосознания, русского духовного характера, глубинной чертой которого является ощущение своего </w:t>
      </w: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>исторического долга, преемственности поколений, служение своему Отечеству, своему народу;</w:t>
      </w:r>
    </w:p>
    <w:p w14:paraId="7348B48C" w14:textId="77777777" w:rsidR="002E2EB7" w:rsidRPr="009A090A" w:rsidRDefault="002E2EB7" w:rsidP="002E2EB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у учащихся активной жизненной позиции на основе коллективной работы школьников, участии их в интересном и полезном для общества деле.</w:t>
      </w:r>
    </w:p>
    <w:p w14:paraId="47436235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метапредметные – 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способность к самостоятельному приобретению новых знаний, умений и навыков, </w:t>
      </w: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мотивации к изучению краеведения, </w:t>
      </w:r>
      <w:r w:rsidR="00830911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музейного дела, </w:t>
      </w: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потребности в саморазвитии, </w:t>
      </w:r>
      <w:r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самостоятельно обнаруживать и формулировать учебную проблему, </w:t>
      </w: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умения самостоятельно находить ответы на поставленные вопросы, о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своение</w:t>
      </w:r>
      <w:r w:rsidR="00D417DB" w:rsidRPr="009A0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умений и навыков, 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знаний, в целом содержания программы</w:t>
      </w:r>
      <w:r w:rsidR="00D417DB" w:rsidRPr="009A09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проектируется на основе заинтересованности, увлеченности.</w:t>
      </w:r>
      <w:r w:rsidRPr="009A09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1B7520" w14:textId="77777777" w:rsidR="004E7300" w:rsidRPr="009A090A" w:rsidRDefault="004E7300" w:rsidP="004E730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 личностные –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всесторонне развитой общественно-активной личности,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обладающей системой мировоззренческих взглядов, ценностных ориентиров, идейно-нравственных, культурных и этических норм поведения, формирование </w:t>
      </w:r>
      <w:r w:rsidRPr="009A090A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гражданской позиции, культуры общения и поведения в социуме, стремление раскрыть свой собственный творческий потенциал,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умение формулировать своё отношение к актуальным проблемам современности; также умение использовать краеведческие знания для созидательной деятельности. </w:t>
      </w:r>
    </w:p>
    <w:p w14:paraId="5B693FB7" w14:textId="77777777" w:rsidR="004E7300" w:rsidRPr="009A090A" w:rsidRDefault="004E7300" w:rsidP="004E73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E2951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sz w:val="28"/>
          <w:szCs w:val="28"/>
        </w:rPr>
        <w:t>1.3. Воспитательный потенциал программы:</w:t>
      </w:r>
    </w:p>
    <w:p w14:paraId="6D440075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позволяет учащимся наилучшим образом узнать родной край, свою «малую родину», получить представления о природных формирует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 к своей местности, своей стране.  </w:t>
      </w:r>
    </w:p>
    <w:p w14:paraId="64D28868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расширяет возможности личности заявить о себе поступком, способствует социальному самоутверждению. </w:t>
      </w:r>
    </w:p>
    <w:p w14:paraId="7BC7DA04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средство реализации способностей учащихся, где проявляются способности и индивидуальные особенности, вырабатывается система ценностных ориентаций, происходит формирование социально значимых личностных качеств и получение знаний, направленных для решения реальных проблем общества.</w:t>
      </w:r>
    </w:p>
    <w:p w14:paraId="3D03BC4C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предполагается, что в результате проведения воспитательных мероприятий будет достигнут высокий уровень сплоченности коллектива, повышение интереса к творческим занятиям и уровня личностных достижений учащихся (победы в конкурсах).</w:t>
      </w:r>
    </w:p>
    <w:p w14:paraId="535B785D" w14:textId="77777777" w:rsidR="004E7300" w:rsidRPr="009A090A" w:rsidRDefault="007A1A35" w:rsidP="004E730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Музейное к</w:t>
      </w:r>
      <w:r w:rsidR="004E7300"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раеведение является также наиболее надежным способом осуществления межпредметных связей в общеобразовательной школе, развивает у детей логическое и пространственно-временное мышление. </w:t>
      </w:r>
    </w:p>
    <w:p w14:paraId="77256FEF" w14:textId="77777777" w:rsidR="004E7300" w:rsidRPr="009A090A" w:rsidRDefault="004E7300" w:rsidP="004E7300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A09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1.4. Содержание программы:</w:t>
      </w:r>
    </w:p>
    <w:p w14:paraId="72441018" w14:textId="77777777" w:rsidR="007A1A35" w:rsidRPr="009A090A" w:rsidRDefault="004E7300" w:rsidP="007A1A35">
      <w:pPr>
        <w:pStyle w:val="a6"/>
        <w:spacing w:after="0" w:line="360" w:lineRule="auto"/>
        <w:ind w:firstLine="99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090A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основана на принципах историзма, системности и объективности. </w:t>
      </w:r>
      <w:r w:rsidR="007A1A35" w:rsidRPr="009A090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Современный музей – концентрированное воплощение духовных устремлений культуры, ее прошлого и настоящего. В музейном пространстве посетитель вступает в диалог с различными эпохами, культурами, личностями. Музейное собрание – маленькая модель мира, помогающая человеку ориентироваться, адаптироваться в реальном мире, решать проблемы.  </w:t>
      </w:r>
    </w:p>
    <w:p w14:paraId="382A54B1" w14:textId="77777777" w:rsidR="007A1A35" w:rsidRPr="009A090A" w:rsidRDefault="007A1A35" w:rsidP="007A1A3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Музееведение – достаточно новая, формирующаяся дисциплина, изучающая особого рода отношение человека к действительности – музейное – и феномен музея, порожденный этим отношением; исследует процессы сохранения и трансляции социально значимой информации посредством музейных предметов, развитие и направления музейной деятельности.</w:t>
      </w:r>
    </w:p>
    <w:p w14:paraId="4AFFDA66" w14:textId="77777777" w:rsidR="002A4572" w:rsidRPr="009A090A" w:rsidRDefault="002A457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46A5B90" w14:textId="77777777" w:rsidR="007A1A35" w:rsidRDefault="007A1A35" w:rsidP="007A1A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ТЕМАТИЧЕСКИЙ ПЛАН</w:t>
      </w:r>
    </w:p>
    <w:tbl>
      <w:tblPr>
        <w:tblStyle w:val="TableNormal"/>
        <w:tblW w:w="10649" w:type="dxa"/>
        <w:tblInd w:w="-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356"/>
        <w:gridCol w:w="992"/>
        <w:gridCol w:w="2268"/>
        <w:gridCol w:w="2268"/>
      </w:tblGrid>
      <w:tr w:rsidR="009C494F" w:rsidRPr="009C494F" w14:paraId="23CE1563" w14:textId="77777777" w:rsidTr="006A2800">
        <w:trPr>
          <w:trHeight w:val="1930"/>
        </w:trPr>
        <w:tc>
          <w:tcPr>
            <w:tcW w:w="765" w:type="dxa"/>
          </w:tcPr>
          <w:p w14:paraId="165EDBE1" w14:textId="77777777" w:rsidR="009C494F" w:rsidRPr="009C494F" w:rsidRDefault="009C494F" w:rsidP="009C494F">
            <w:pPr>
              <w:spacing w:line="237" w:lineRule="auto"/>
              <w:ind w:left="110" w:right="170"/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C49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56" w:type="dxa"/>
          </w:tcPr>
          <w:p w14:paraId="5026121E" w14:textId="77777777" w:rsidR="009C494F" w:rsidRPr="009C494F" w:rsidRDefault="009C494F" w:rsidP="009C494F">
            <w:pPr>
              <w:spacing w:line="237" w:lineRule="auto"/>
              <w:ind w:left="110"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proofErr w:type="spellEnd"/>
            <w:r w:rsidRPr="009C494F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C49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C494F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992" w:type="dxa"/>
          </w:tcPr>
          <w:p w14:paraId="5F91D865" w14:textId="77777777" w:rsidR="009C494F" w:rsidRPr="009C494F" w:rsidRDefault="009C494F" w:rsidP="009C494F">
            <w:pPr>
              <w:spacing w:line="237" w:lineRule="auto"/>
              <w:ind w:left="109" w:right="50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927902D" w14:textId="77777777" w:rsidR="009C494F" w:rsidRPr="009C494F" w:rsidRDefault="009C494F" w:rsidP="009C494F">
            <w:pPr>
              <w:ind w:left="109" w:right="23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9C494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9C494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268" w:type="dxa"/>
          </w:tcPr>
          <w:p w14:paraId="7DD3075A" w14:textId="77777777" w:rsidR="009C494F" w:rsidRPr="009C494F" w:rsidRDefault="009C494F" w:rsidP="009C494F">
            <w:pPr>
              <w:ind w:left="110" w:right="2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Электронные</w:t>
            </w:r>
            <w:r w:rsidRPr="009C494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(цифровые)</w:t>
            </w:r>
            <w:r w:rsidRPr="009C494F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</w:t>
            </w:r>
            <w:proofErr w:type="spellEnd"/>
            <w:r w:rsidRPr="009C494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proofErr w:type="spellEnd"/>
            <w:proofErr w:type="gramEnd"/>
            <w:r w:rsidRPr="009C494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ресурсы</w:t>
            </w:r>
          </w:p>
        </w:tc>
      </w:tr>
      <w:tr w:rsidR="009C494F" w:rsidRPr="00DF36B7" w14:paraId="351E764F" w14:textId="77777777" w:rsidTr="006A2800">
        <w:trPr>
          <w:trHeight w:val="277"/>
        </w:trPr>
        <w:tc>
          <w:tcPr>
            <w:tcW w:w="765" w:type="dxa"/>
          </w:tcPr>
          <w:p w14:paraId="34173D0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6" w:type="dxa"/>
          </w:tcPr>
          <w:p w14:paraId="7A8CE2A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музей, как центр обучения и воспитания в школе.</w:t>
            </w:r>
          </w:p>
        </w:tc>
        <w:tc>
          <w:tcPr>
            <w:tcW w:w="992" w:type="dxa"/>
          </w:tcPr>
          <w:p w14:paraId="09DFE17C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14:paraId="6CDA0A2A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2268" w:type="dxa"/>
          </w:tcPr>
          <w:p w14:paraId="03C4EF5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https://schoolvictorymuseum.ru/?special=y</w:t>
            </w:r>
          </w:p>
        </w:tc>
      </w:tr>
      <w:tr w:rsidR="009C494F" w:rsidRPr="009C494F" w14:paraId="34F8F3F3" w14:textId="77777777" w:rsidTr="006A2800">
        <w:trPr>
          <w:trHeight w:val="277"/>
        </w:trPr>
        <w:tc>
          <w:tcPr>
            <w:tcW w:w="765" w:type="dxa"/>
          </w:tcPr>
          <w:p w14:paraId="6CAD73C9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4356" w:type="dxa"/>
          </w:tcPr>
          <w:p w14:paraId="553FE3F9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Фонды музея. Научная организация фондовой работы.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Поисково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исследовательская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0F19AE5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6741DBC7" w14:textId="77777777" w:rsidR="009C494F" w:rsidRPr="009C494F" w:rsidRDefault="009C494F" w:rsidP="009C494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994685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  <w:proofErr w:type="spellEnd"/>
          </w:p>
        </w:tc>
        <w:tc>
          <w:tcPr>
            <w:tcW w:w="2268" w:type="dxa"/>
          </w:tcPr>
          <w:p w14:paraId="6733455D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https://юныйтурист.рф/</w:t>
            </w:r>
          </w:p>
        </w:tc>
      </w:tr>
      <w:tr w:rsidR="009C494F" w:rsidRPr="009C494F" w14:paraId="508F3966" w14:textId="77777777" w:rsidTr="006A2800">
        <w:trPr>
          <w:trHeight w:val="277"/>
        </w:trPr>
        <w:tc>
          <w:tcPr>
            <w:tcW w:w="765" w:type="dxa"/>
          </w:tcPr>
          <w:p w14:paraId="4DB3921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356" w:type="dxa"/>
          </w:tcPr>
          <w:p w14:paraId="7CF8238A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Учёт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хранение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фондов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786542" w14:textId="77777777" w:rsidR="009C494F" w:rsidRPr="009C494F" w:rsidRDefault="009C494F" w:rsidP="009C494F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D18631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815F13F" w14:textId="77777777" w:rsidR="009C494F" w:rsidRPr="009C494F" w:rsidRDefault="009C494F" w:rsidP="009C494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CD4E9DB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2268" w:type="dxa"/>
          </w:tcPr>
          <w:p w14:paraId="0F1C6D0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https://юныйтурист.рф/</w:t>
            </w:r>
          </w:p>
        </w:tc>
      </w:tr>
      <w:tr w:rsidR="009C494F" w:rsidRPr="009C494F" w14:paraId="598B088D" w14:textId="77777777" w:rsidTr="006A2800">
        <w:trPr>
          <w:trHeight w:val="277"/>
        </w:trPr>
        <w:tc>
          <w:tcPr>
            <w:tcW w:w="765" w:type="dxa"/>
          </w:tcPr>
          <w:p w14:paraId="2199DD11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4356" w:type="dxa"/>
          </w:tcPr>
          <w:p w14:paraId="26C294F1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Экспозиционная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14:paraId="11D8AB22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14:paraId="4029F910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Урок-исследование</w:t>
            </w:r>
            <w:proofErr w:type="spellEnd"/>
          </w:p>
        </w:tc>
        <w:tc>
          <w:tcPr>
            <w:tcW w:w="2268" w:type="dxa"/>
          </w:tcPr>
          <w:p w14:paraId="2544C01E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https://юныйтурист.рф/</w:t>
            </w:r>
          </w:p>
        </w:tc>
      </w:tr>
      <w:tr w:rsidR="009C494F" w:rsidRPr="009C494F" w14:paraId="6D41A084" w14:textId="77777777" w:rsidTr="006A2800">
        <w:trPr>
          <w:trHeight w:val="277"/>
        </w:trPr>
        <w:tc>
          <w:tcPr>
            <w:tcW w:w="765" w:type="dxa"/>
          </w:tcPr>
          <w:p w14:paraId="45D3F844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4356" w:type="dxa"/>
          </w:tcPr>
          <w:p w14:paraId="6FE829E2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и проведение музейной экскурсии.</w:t>
            </w:r>
          </w:p>
          <w:p w14:paraId="389BB37F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4841D44C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207A3430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Урок-практикум</w:t>
            </w:r>
            <w:proofErr w:type="spellEnd"/>
          </w:p>
        </w:tc>
        <w:tc>
          <w:tcPr>
            <w:tcW w:w="2268" w:type="dxa"/>
          </w:tcPr>
          <w:p w14:paraId="0B30E158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https://юныйтурист.рф/</w:t>
            </w:r>
          </w:p>
        </w:tc>
      </w:tr>
      <w:tr w:rsidR="009C494F" w:rsidRPr="009C494F" w14:paraId="3B14BEAF" w14:textId="77777777" w:rsidTr="006A2800">
        <w:trPr>
          <w:trHeight w:val="277"/>
        </w:trPr>
        <w:tc>
          <w:tcPr>
            <w:tcW w:w="765" w:type="dxa"/>
          </w:tcPr>
          <w:p w14:paraId="09B7E6F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4356" w:type="dxa"/>
          </w:tcPr>
          <w:p w14:paraId="6F241A58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Итоговое</w:t>
            </w:r>
            <w:proofErr w:type="spellEnd"/>
            <w:r w:rsidRPr="009C4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</w:t>
            </w:r>
            <w:proofErr w:type="spellEnd"/>
          </w:p>
        </w:tc>
        <w:tc>
          <w:tcPr>
            <w:tcW w:w="992" w:type="dxa"/>
          </w:tcPr>
          <w:p w14:paraId="57139DE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69D6B2E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494F">
              <w:rPr>
                <w:rFonts w:ascii="Times New Roman" w:hAnsi="Times New Roman" w:cs="Times New Roman"/>
                <w:sz w:val="28"/>
                <w:szCs w:val="28"/>
              </w:rPr>
              <w:t>Урок-зачёт.Тестовый</w:t>
            </w:r>
            <w:proofErr w:type="spellEnd"/>
          </w:p>
        </w:tc>
        <w:tc>
          <w:tcPr>
            <w:tcW w:w="2268" w:type="dxa"/>
          </w:tcPr>
          <w:p w14:paraId="00258966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94F" w:rsidRPr="009C494F" w14:paraId="1A313866" w14:textId="77777777" w:rsidTr="006A2800">
        <w:trPr>
          <w:trHeight w:val="277"/>
        </w:trPr>
        <w:tc>
          <w:tcPr>
            <w:tcW w:w="5121" w:type="dxa"/>
            <w:gridSpan w:val="2"/>
          </w:tcPr>
          <w:p w14:paraId="25E414FF" w14:textId="77777777" w:rsidR="009C494F" w:rsidRPr="009C494F" w:rsidRDefault="009C494F" w:rsidP="009C494F">
            <w:pPr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C494F">
              <w:rPr>
                <w:rFonts w:ascii="Times New Roman" w:hAnsi="Times New Roman" w:cs="Times New Roman"/>
                <w:kern w:val="1"/>
                <w:sz w:val="28"/>
                <w:szCs w:val="28"/>
                <w:lang w:eastAsia="zh-CN" w:bidi="hi-IN"/>
              </w:rPr>
              <w:t>ВСЕГО</w:t>
            </w:r>
          </w:p>
        </w:tc>
        <w:tc>
          <w:tcPr>
            <w:tcW w:w="992" w:type="dxa"/>
          </w:tcPr>
          <w:p w14:paraId="3A063F32" w14:textId="77777777" w:rsidR="009C494F" w:rsidRPr="009C494F" w:rsidRDefault="009C494F" w:rsidP="009C49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494F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</w:tcPr>
          <w:p w14:paraId="1CB342B9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41379B7" w14:textId="77777777" w:rsidR="009C494F" w:rsidRPr="009C494F" w:rsidRDefault="009C494F" w:rsidP="009C49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0745AC" w14:textId="77777777" w:rsidR="009C494F" w:rsidRDefault="009C494F" w:rsidP="007A1A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08BF90" w14:textId="77777777" w:rsidR="009C494F" w:rsidRDefault="009C494F" w:rsidP="007A1A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E1CAD8" w14:textId="77777777" w:rsidR="002A4572" w:rsidRPr="009A090A" w:rsidRDefault="002A4572" w:rsidP="002A45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Содержание учебного плана:</w:t>
      </w:r>
    </w:p>
    <w:p w14:paraId="7763FB69" w14:textId="0CE4E313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>1. Школьный музей, как цент</w:t>
      </w:r>
      <w:r>
        <w:rPr>
          <w:rFonts w:ascii="Times New Roman" w:hAnsi="Times New Roman" w:cs="Times New Roman"/>
          <w:b/>
          <w:sz w:val="28"/>
          <w:szCs w:val="28"/>
        </w:rPr>
        <w:t xml:space="preserve">р обучения и воспитания в школе.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7 часов)</w:t>
      </w:r>
      <w:r w:rsidRPr="009C4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94F">
        <w:rPr>
          <w:rFonts w:ascii="Times New Roman" w:hAnsi="Times New Roman" w:cs="Times New Roman"/>
          <w:sz w:val="28"/>
          <w:szCs w:val="28"/>
        </w:rPr>
        <w:t>История возникновения музейного дела. Социальные функции музея, типы и профили музея, принципы работы. Знакомство с положением о школьном музее. Предметность и наглядность в школьном музее. Знакомство с экспозициями школьного музея. Знакомство с организацией и содержанием туристско - краеведческой работы в школе. Основные направления деятельности школьного музея.</w:t>
      </w:r>
      <w:r w:rsidRPr="009C4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B0E80D" w14:textId="351FBFBE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 xml:space="preserve">      2. Фонды музея.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10 часов) </w:t>
      </w:r>
      <w:r w:rsidRPr="009C494F">
        <w:rPr>
          <w:rFonts w:ascii="Times New Roman" w:hAnsi="Times New Roman" w:cs="Times New Roman"/>
          <w:sz w:val="28"/>
          <w:szCs w:val="28"/>
        </w:rPr>
        <w:t xml:space="preserve">Научная организация фондовой работы. Научная организация фондовой работы. Музейный предмет как источник научных знаний. Типы и группы музейных предметов. Музейные </w:t>
      </w:r>
      <w:r w:rsidRPr="009C494F">
        <w:rPr>
          <w:rFonts w:ascii="Times New Roman" w:hAnsi="Times New Roman" w:cs="Times New Roman"/>
          <w:sz w:val="28"/>
          <w:szCs w:val="28"/>
        </w:rPr>
        <w:lastRenderedPageBreak/>
        <w:t xml:space="preserve">предметы и научно – вспомогательные материалы. Состав и структура фондов музея. Виды фондовой работы.  </w:t>
      </w:r>
    </w:p>
    <w:p w14:paraId="0AC30CC6" w14:textId="77777777" w:rsidR="009C494F" w:rsidRPr="000A4CC3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 xml:space="preserve">       3.  Поисково-исследовательская работа. </w:t>
      </w:r>
      <w:r w:rsidRPr="000A4CC3">
        <w:rPr>
          <w:rFonts w:ascii="Times New Roman" w:hAnsi="Times New Roman" w:cs="Times New Roman"/>
          <w:sz w:val="28"/>
          <w:szCs w:val="28"/>
        </w:rPr>
        <w:t xml:space="preserve">Разработка поиска по теме «История </w:t>
      </w:r>
      <w:proofErr w:type="spellStart"/>
      <w:r w:rsidRPr="000A4CC3">
        <w:rPr>
          <w:rFonts w:ascii="Times New Roman" w:hAnsi="Times New Roman" w:cs="Times New Roman"/>
          <w:sz w:val="28"/>
          <w:szCs w:val="28"/>
        </w:rPr>
        <w:t>Ковыльновской</w:t>
      </w:r>
      <w:proofErr w:type="spellEnd"/>
      <w:r w:rsidRPr="000A4CC3">
        <w:rPr>
          <w:rFonts w:ascii="Times New Roman" w:hAnsi="Times New Roman" w:cs="Times New Roman"/>
          <w:sz w:val="28"/>
          <w:szCs w:val="28"/>
        </w:rPr>
        <w:t xml:space="preserve"> школы. От основания до наших дней»  Проведение поиска по конкретной теме:- сбор экспонатов, связанных с историей  школы;- сбор информации </w:t>
      </w:r>
      <w:proofErr w:type="gramStart"/>
      <w:r w:rsidRPr="000A4C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A4CC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A4CC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A4CC3">
        <w:rPr>
          <w:rFonts w:ascii="Times New Roman" w:hAnsi="Times New Roman" w:cs="Times New Roman"/>
          <w:sz w:val="28"/>
          <w:szCs w:val="28"/>
        </w:rPr>
        <w:t xml:space="preserve"> выпуска книги;- обработка и систематизация собранных материалов;- организация научно-исследовательской работы;</w:t>
      </w:r>
    </w:p>
    <w:p w14:paraId="77CDB76E" w14:textId="495D3A15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 xml:space="preserve">      4. Учёт и хранение фондов.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5 часов) </w:t>
      </w:r>
      <w:r w:rsidRPr="009C494F">
        <w:rPr>
          <w:rFonts w:ascii="Times New Roman" w:hAnsi="Times New Roman" w:cs="Times New Roman"/>
          <w:sz w:val="28"/>
          <w:szCs w:val="28"/>
        </w:rPr>
        <w:t>Задачи учётно–</w:t>
      </w:r>
      <w:proofErr w:type="spellStart"/>
      <w:r w:rsidRPr="009C494F">
        <w:rPr>
          <w:rFonts w:ascii="Times New Roman" w:hAnsi="Times New Roman" w:cs="Times New Roman"/>
          <w:sz w:val="28"/>
          <w:szCs w:val="28"/>
        </w:rPr>
        <w:t>хранительской</w:t>
      </w:r>
      <w:proofErr w:type="spellEnd"/>
      <w:r w:rsidRPr="009C494F">
        <w:rPr>
          <w:rFonts w:ascii="Times New Roman" w:hAnsi="Times New Roman" w:cs="Times New Roman"/>
          <w:sz w:val="28"/>
          <w:szCs w:val="28"/>
        </w:rPr>
        <w:t xml:space="preserve"> работы. Инвентарная книга. Заполнение инвентарной книги. Шифровка. Оформление шифра экспонатов. Приём и выдача предметов. Вспомогательные картотеки:</w:t>
      </w:r>
    </w:p>
    <w:p w14:paraId="2A02FD4F" w14:textId="77777777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sz w:val="28"/>
          <w:szCs w:val="28"/>
        </w:rPr>
        <w:t>а) книга записи воспоминаний</w:t>
      </w:r>
    </w:p>
    <w:p w14:paraId="4FBC8D66" w14:textId="77777777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sz w:val="28"/>
          <w:szCs w:val="28"/>
        </w:rPr>
        <w:t xml:space="preserve">б) книга </w:t>
      </w:r>
      <w:proofErr w:type="spellStart"/>
      <w:r w:rsidRPr="009C494F">
        <w:rPr>
          <w:rFonts w:ascii="Times New Roman" w:hAnsi="Times New Roman" w:cs="Times New Roman"/>
          <w:sz w:val="28"/>
          <w:szCs w:val="28"/>
        </w:rPr>
        <w:t>фотофиксаций</w:t>
      </w:r>
      <w:proofErr w:type="spellEnd"/>
    </w:p>
    <w:p w14:paraId="0F8969C2" w14:textId="77777777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sz w:val="28"/>
          <w:szCs w:val="28"/>
        </w:rPr>
        <w:t>в) журнал приёма исторических памятников</w:t>
      </w:r>
    </w:p>
    <w:p w14:paraId="25AAF9F1" w14:textId="77777777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sz w:val="28"/>
          <w:szCs w:val="28"/>
        </w:rPr>
        <w:t>г) журнал учёта газетных материалов</w:t>
      </w:r>
    </w:p>
    <w:p w14:paraId="2B434A73" w14:textId="77777777" w:rsidR="009C494F" w:rsidRPr="009C494F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sz w:val="28"/>
          <w:szCs w:val="28"/>
        </w:rPr>
        <w:t>д) книга фиксации переписки музея с выпускниками и общественными организациями. Научное определение и описание предметов. Организация хранения. Общие требования к обеспечению сохранности предметов в экспозиции и фондах. Проведение инвентаризации, шифровки и первичной научной обработки собранной в ходе поиска коллекции.</w:t>
      </w:r>
    </w:p>
    <w:p w14:paraId="4F8BE495" w14:textId="0D2D4DB6" w:rsidR="009C494F" w:rsidRPr="000A4CC3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 xml:space="preserve">        5.  Экспозиционная работа. </w:t>
      </w:r>
      <w:proofErr w:type="gramStart"/>
      <w:r w:rsidR="000A4CC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A4CC3">
        <w:rPr>
          <w:rFonts w:ascii="Times New Roman" w:hAnsi="Times New Roman" w:cs="Times New Roman"/>
          <w:b/>
          <w:sz w:val="28"/>
          <w:szCs w:val="28"/>
        </w:rPr>
        <w:t xml:space="preserve">6 часов) </w:t>
      </w:r>
      <w:r w:rsidRPr="000A4CC3">
        <w:rPr>
          <w:rFonts w:ascii="Times New Roman" w:hAnsi="Times New Roman" w:cs="Times New Roman"/>
          <w:sz w:val="28"/>
          <w:szCs w:val="28"/>
        </w:rPr>
        <w:t>Знания о требованиях к экспозиции.   Сбор материалов для экспозиций (поисковая работа):</w:t>
      </w:r>
    </w:p>
    <w:p w14:paraId="44CD1AEB" w14:textId="77777777" w:rsidR="009C494F" w:rsidRPr="000A4CC3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4CC3">
        <w:rPr>
          <w:rFonts w:ascii="Times New Roman" w:hAnsi="Times New Roman" w:cs="Times New Roman"/>
          <w:sz w:val="28"/>
          <w:szCs w:val="28"/>
        </w:rPr>
        <w:t xml:space="preserve"> Подборка текстового материала к экспозициям. Оформление экспозиций. Составление текстов экскурсий по созданным экспозициям.  </w:t>
      </w:r>
    </w:p>
    <w:p w14:paraId="2D5B9619" w14:textId="77777777" w:rsidR="000A4CC3" w:rsidRDefault="009C494F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4F">
        <w:rPr>
          <w:rFonts w:ascii="Times New Roman" w:hAnsi="Times New Roman" w:cs="Times New Roman"/>
          <w:b/>
          <w:sz w:val="28"/>
          <w:szCs w:val="28"/>
        </w:rPr>
        <w:t xml:space="preserve">         6. Подготовка и проведение музейной экскурсии. </w:t>
      </w:r>
      <w:proofErr w:type="gramStart"/>
      <w:r w:rsidR="000A4CC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A4CC3">
        <w:rPr>
          <w:rFonts w:ascii="Times New Roman" w:hAnsi="Times New Roman" w:cs="Times New Roman"/>
          <w:b/>
          <w:sz w:val="28"/>
          <w:szCs w:val="28"/>
        </w:rPr>
        <w:t xml:space="preserve">5 часов) </w:t>
      </w:r>
      <w:r w:rsidRPr="000A4CC3">
        <w:rPr>
          <w:rFonts w:ascii="Times New Roman" w:hAnsi="Times New Roman" w:cs="Times New Roman"/>
          <w:sz w:val="28"/>
          <w:szCs w:val="28"/>
        </w:rPr>
        <w:t xml:space="preserve">Повторение основных принципов подготовки и проведения экскурсий в школьном музее.  Экскурсия как одна из форм образовательной и культурно-просветительной работы. Экскурсия и лекция. Объекты экскурсии. Принципы экскурсионной методики.   Типы и виды экскурсий. Разработка </w:t>
      </w:r>
      <w:r w:rsidRPr="000A4CC3">
        <w:rPr>
          <w:rFonts w:ascii="Times New Roman" w:hAnsi="Times New Roman" w:cs="Times New Roman"/>
          <w:sz w:val="28"/>
          <w:szCs w:val="28"/>
        </w:rPr>
        <w:lastRenderedPageBreak/>
        <w:t>тематики экскурсий в соответствии со структурой экспозиции, задачами учебно-воспитательной и культурно-массовой работы.    Учёт образовательных и возрастных особенностей экскурсоводов и экскурсантов. Пути использования и проведения экскурсий в учебной, воспитательной и культурно-просветительной работе школы.   Порядок подготовки и проведения экскурсий в школьном музее. Тема и цель экскурсии. Тема и структура содержания. План экскурсии. Формулировка цели. Познавательные и воспитательные функции. Распределение нескольких экскурсионных тем и их  прослушивание. Составление плана каждой экскурсии.   Экскурсионные методы</w:t>
      </w:r>
      <w:r w:rsidRPr="009C4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4CC3">
        <w:rPr>
          <w:rFonts w:ascii="Times New Roman" w:hAnsi="Times New Roman" w:cs="Times New Roman"/>
          <w:sz w:val="28"/>
          <w:szCs w:val="28"/>
        </w:rPr>
        <w:t>и приёмы</w:t>
      </w:r>
      <w:r w:rsidRPr="009C494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C5C4DF3" w14:textId="2D9A13DA" w:rsidR="002A4572" w:rsidRPr="009A090A" w:rsidRDefault="002A4572" w:rsidP="009C494F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1.5. Планируемые результаты:</w:t>
      </w:r>
    </w:p>
    <w:p w14:paraId="2C275A31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Требования:</w:t>
      </w:r>
    </w:p>
    <w:p w14:paraId="7CBBC777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Учащиеся должны знать:</w:t>
      </w:r>
    </w:p>
    <w:p w14:paraId="4AE00CE0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технику безопасности в краеведческих экспедициях</w:t>
      </w:r>
      <w:r w:rsidR="00EF7E54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на экскурсиях</w:t>
      </w: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14:paraId="105AD5E7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краеведческие возможности Крымского полуострова.</w:t>
      </w:r>
    </w:p>
    <w:p w14:paraId="07CCC14F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знать научную и краеведческую литературу о Крыме, </w:t>
      </w:r>
    </w:p>
    <w:p w14:paraId="5520A4A0" w14:textId="77777777" w:rsidR="004806C7" w:rsidRPr="009A090A" w:rsidRDefault="004806C7" w:rsidP="004806C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знать полевую и музейную документацию;</w:t>
      </w:r>
    </w:p>
    <w:p w14:paraId="60587F6A" w14:textId="77777777" w:rsidR="004806C7" w:rsidRPr="009A090A" w:rsidRDefault="004806C7" w:rsidP="004806C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знать правила работы с архивными и музейными собраниями;</w:t>
      </w:r>
    </w:p>
    <w:p w14:paraId="3E1CF7EC" w14:textId="77777777" w:rsidR="004806C7" w:rsidRPr="009A090A" w:rsidRDefault="004806C7" w:rsidP="004806C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знать классификацию этнографического материала по разделам, темам;</w:t>
      </w:r>
    </w:p>
    <w:p w14:paraId="78600095" w14:textId="77777777" w:rsidR="004806C7" w:rsidRPr="009A090A" w:rsidRDefault="004806C7" w:rsidP="004806C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знать правила фиксации этнографических находок;</w:t>
      </w:r>
    </w:p>
    <w:p w14:paraId="16034AE5" w14:textId="77777777" w:rsidR="004806C7" w:rsidRPr="009A090A" w:rsidRDefault="004806C7" w:rsidP="004806C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знать методы просветительской работы.</w:t>
      </w:r>
    </w:p>
    <w:p w14:paraId="175CE2EC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Учащиеся должны уметь:</w:t>
      </w:r>
    </w:p>
    <w:p w14:paraId="617A4642" w14:textId="77777777" w:rsidR="002A4572" w:rsidRPr="009A090A" w:rsidRDefault="002A4572" w:rsidP="002A4572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ценить и бережно относится к памятникам исторического прошлого полуострова и уникальным природным объектам.</w:t>
      </w:r>
    </w:p>
    <w:p w14:paraId="2AE6399B" w14:textId="77777777" w:rsidR="00407189" w:rsidRPr="009A090A" w:rsidRDefault="00407189" w:rsidP="0040718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применять навыки социального общения;</w:t>
      </w:r>
    </w:p>
    <w:p w14:paraId="5D3CAACD" w14:textId="77777777" w:rsidR="00407189" w:rsidRPr="009A090A" w:rsidRDefault="00407189" w:rsidP="0040718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вести исследовательские записи;</w:t>
      </w:r>
    </w:p>
    <w:p w14:paraId="7B715CDA" w14:textId="77777777" w:rsidR="00407189" w:rsidRPr="009A090A" w:rsidRDefault="00407189" w:rsidP="0040718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систематизировать и обобщать собранный материал, правильно его оформить и хранить;</w:t>
      </w:r>
    </w:p>
    <w:p w14:paraId="470403FE" w14:textId="77777777" w:rsidR="00407189" w:rsidRPr="009A090A" w:rsidRDefault="00407189" w:rsidP="0040718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A645DE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самостоятельно составлять маршруты</w:t>
      </w: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поиска по проекту и проведение этнографических экспедиций;</w:t>
      </w:r>
    </w:p>
    <w:p w14:paraId="0019F73A" w14:textId="77777777" w:rsidR="00407189" w:rsidRPr="009A090A" w:rsidRDefault="00A645DE" w:rsidP="00407189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C37A6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вести лекционную и экскурсионную работу</w:t>
      </w:r>
      <w:r w:rsidR="00407189" w:rsidRPr="009A09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F2E1846" w14:textId="77777777" w:rsidR="002A4572" w:rsidRPr="009A090A" w:rsidRDefault="002A4572" w:rsidP="002A4572">
      <w:pPr>
        <w:widowControl w:val="0"/>
        <w:spacing w:after="0" w:line="360" w:lineRule="auto"/>
        <w:ind w:left="708"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Предметные результаты, которые приобретут учащиеся: </w:t>
      </w:r>
    </w:p>
    <w:p w14:paraId="26663C14" w14:textId="77777777" w:rsidR="002A4572" w:rsidRPr="009A090A" w:rsidRDefault="002A4572" w:rsidP="002A457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умение понимать роль различных источников краеведческой информации;</w:t>
      </w:r>
    </w:p>
    <w:p w14:paraId="3B1B9C1D" w14:textId="77777777" w:rsidR="002A4572" w:rsidRPr="009A090A" w:rsidRDefault="00EF7E54" w:rsidP="002A457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знание</w:t>
      </w:r>
      <w:r w:rsidR="002A4572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особенностей </w:t>
      </w:r>
      <w:r w:rsidR="00424F03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природы и </w:t>
      </w:r>
      <w:r w:rsidR="002A4572"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истории Крыма;</w:t>
      </w:r>
    </w:p>
    <w:p w14:paraId="2D40DE00" w14:textId="77777777" w:rsidR="002A4572" w:rsidRPr="009A090A" w:rsidRDefault="002A4572" w:rsidP="002A457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находить в различных источник</w:t>
      </w:r>
      <w:r w:rsidR="00424F03"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ах и анализировать информацию по методикам проведения экскурсии в музее</w:t>
      </w: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2C917B32" w14:textId="77777777" w:rsidR="002A4572" w:rsidRPr="009A090A" w:rsidRDefault="002A4572" w:rsidP="002A457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работать со статистическими данными;</w:t>
      </w:r>
    </w:p>
    <w:p w14:paraId="642FF4CB" w14:textId="77777777" w:rsidR="002A4572" w:rsidRPr="009A090A" w:rsidRDefault="002A4572" w:rsidP="002A4572">
      <w:pPr>
        <w:spacing w:after="0" w:line="360" w:lineRule="auto"/>
        <w:ind w:left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использовать знания для осуществления мер по </w:t>
      </w:r>
      <w:r w:rsidR="00424F03" w:rsidRPr="009A090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охране природы.</w:t>
      </w:r>
    </w:p>
    <w:p w14:paraId="1ECF0277" w14:textId="77777777" w:rsidR="002A4572" w:rsidRPr="009A090A" w:rsidRDefault="002A4572" w:rsidP="002A4572">
      <w:pPr>
        <w:spacing w:after="0" w:line="360" w:lineRule="auto"/>
        <w:ind w:left="708" w:firstLine="851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  <w:r w:rsidRPr="009A090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Метапредметные результаты - </w:t>
      </w:r>
      <w:r w:rsidRPr="009A090A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общеобразовательной общеразвивающей программы учащийся освоит: </w:t>
      </w:r>
    </w:p>
    <w:p w14:paraId="069E463B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теоретическое мышление (определение понятий, систематизация, классификация, доказательство, обобщение); </w:t>
      </w:r>
    </w:p>
    <w:p w14:paraId="00F9055A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переработку информации: анализ, синтез, интерпретация, оценка, аргументирование; </w:t>
      </w:r>
    </w:p>
    <w:p w14:paraId="6C4EFED9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критическое мышление (работа с фактами: сопоставление, умение отличать недостоверную информацию, находить логическое несоответствие, определять двусмысленность); </w:t>
      </w:r>
    </w:p>
    <w:p w14:paraId="2D93AAAB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творческое мышление (определение проблем в стандартных ситуациях, нахождение альтернативного решения, совмещение традиционных и новых способов деятельности); </w:t>
      </w:r>
    </w:p>
    <w:p w14:paraId="15072D6D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навыки ставить вопросы, формулировать гипотезы, определять цели, планировать, выбирать способ действий, контролировать, анализировать и корректировать свою деятельность.</w:t>
      </w:r>
    </w:p>
    <w:p w14:paraId="4F667721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28F5003C" w14:textId="77777777" w:rsidR="002A4572" w:rsidRPr="009A090A" w:rsidRDefault="002A4572" w:rsidP="002A4572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у учащихся будет сформирована устойчивая потребность к саморазвитию и совершенствованию;</w:t>
      </w:r>
    </w:p>
    <w:p w14:paraId="5A16D011" w14:textId="77777777" w:rsidR="002A4572" w:rsidRPr="009A090A" w:rsidRDefault="002A4572" w:rsidP="002A4572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lastRenderedPageBreak/>
        <w:t xml:space="preserve"> − будут воспитаны морально-волевые и нравственные качества, </w:t>
      </w:r>
      <w:r w:rsidR="00424F03" w:rsidRPr="009A090A">
        <w:rPr>
          <w:rFonts w:ascii="Times New Roman" w:hAnsi="Times New Roman" w:cs="Times New Roman"/>
          <w:sz w:val="28"/>
          <w:szCs w:val="28"/>
        </w:rPr>
        <w:t xml:space="preserve">присущие реальным </w:t>
      </w:r>
      <w:r w:rsidRPr="009A090A">
        <w:rPr>
          <w:rFonts w:ascii="Times New Roman" w:hAnsi="Times New Roman" w:cs="Times New Roman"/>
          <w:sz w:val="28"/>
          <w:szCs w:val="28"/>
        </w:rPr>
        <w:t>историческим личностям;</w:t>
      </w:r>
    </w:p>
    <w:p w14:paraId="383906F3" w14:textId="77777777" w:rsidR="002A4572" w:rsidRPr="009A090A" w:rsidRDefault="002A4572" w:rsidP="002A4572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 − будет развита устойчивая потребность к самообразованию воспитанников;</w:t>
      </w:r>
    </w:p>
    <w:p w14:paraId="7ECC6BE5" w14:textId="77777777" w:rsidR="002A4572" w:rsidRPr="009A090A" w:rsidRDefault="002A4572" w:rsidP="002A4572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 − будет сформирована активная жизненная позиция, необходимая для жизни в современном обществе;</w:t>
      </w:r>
    </w:p>
    <w:p w14:paraId="0354254F" w14:textId="77777777" w:rsidR="002A4572" w:rsidRPr="009A090A" w:rsidRDefault="002A4572" w:rsidP="002A4572">
      <w:p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 − будут</w:t>
      </w:r>
      <w:r w:rsidR="00424F03" w:rsidRPr="009A090A">
        <w:rPr>
          <w:rFonts w:ascii="Times New Roman" w:hAnsi="Times New Roman" w:cs="Times New Roman"/>
          <w:sz w:val="28"/>
          <w:szCs w:val="28"/>
        </w:rPr>
        <w:t xml:space="preserve"> развиты творческие способности</w:t>
      </w:r>
      <w:r w:rsidRPr="009A090A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14:paraId="5EECFC07" w14:textId="4D01FDD0" w:rsidR="00DF36B7" w:rsidRDefault="00DF36B7" w:rsidP="00DF36B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.6.  </w:t>
      </w:r>
      <w:r w:rsidRPr="00DF3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 тематическое планирование</w:t>
      </w:r>
    </w:p>
    <w:p w14:paraId="448D7FDE" w14:textId="77777777" w:rsidR="00DF36B7" w:rsidRDefault="00DF36B7" w:rsidP="00DF3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TableNormal"/>
        <w:tblW w:w="10910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74"/>
        <w:gridCol w:w="697"/>
        <w:gridCol w:w="1537"/>
        <w:gridCol w:w="1536"/>
        <w:gridCol w:w="1257"/>
      </w:tblGrid>
      <w:tr w:rsidR="00DF36B7" w:rsidRPr="00DF36B7" w14:paraId="49DC639A" w14:textId="77777777" w:rsidTr="000701C5">
        <w:trPr>
          <w:trHeight w:val="203"/>
        </w:trPr>
        <w:tc>
          <w:tcPr>
            <w:tcW w:w="709" w:type="dxa"/>
            <w:vMerge w:val="restart"/>
          </w:tcPr>
          <w:p w14:paraId="036F5400" w14:textId="77777777" w:rsidR="00DF36B7" w:rsidRPr="00DF36B7" w:rsidRDefault="00DF36B7" w:rsidP="000701C5">
            <w:pPr>
              <w:spacing w:line="242" w:lineRule="auto"/>
              <w:ind w:left="105" w:right="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DF36B7">
              <w:rPr>
                <w:rFonts w:ascii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DF36B7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5174" w:type="dxa"/>
            <w:vMerge w:val="restart"/>
          </w:tcPr>
          <w:p w14:paraId="60F62A23" w14:textId="77777777" w:rsidR="00DF36B7" w:rsidRPr="00DF36B7" w:rsidRDefault="00DF36B7" w:rsidP="000701C5">
            <w:pPr>
              <w:spacing w:line="315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  <w:proofErr w:type="spellEnd"/>
            <w:r w:rsidRPr="00DF36B7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урока</w:t>
            </w:r>
            <w:proofErr w:type="spellEnd"/>
          </w:p>
        </w:tc>
        <w:tc>
          <w:tcPr>
            <w:tcW w:w="697" w:type="dxa"/>
            <w:vMerge w:val="restart"/>
          </w:tcPr>
          <w:p w14:paraId="5EBB6C03" w14:textId="77777777" w:rsidR="00DF36B7" w:rsidRPr="00DF36B7" w:rsidRDefault="00DF36B7" w:rsidP="000701C5">
            <w:pPr>
              <w:spacing w:line="242" w:lineRule="auto"/>
              <w:ind w:left="105" w:right="17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Кол-во</w:t>
            </w:r>
            <w:proofErr w:type="spellEnd"/>
            <w:r w:rsidRPr="00DF36B7"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DF36B7">
              <w:rPr>
                <w:rFonts w:ascii="Times New Roman" w:hAnsi="Times New Roman" w:cs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часов</w:t>
            </w:r>
            <w:proofErr w:type="spellEnd"/>
          </w:p>
        </w:tc>
        <w:tc>
          <w:tcPr>
            <w:tcW w:w="3073" w:type="dxa"/>
            <w:gridSpan w:val="2"/>
            <w:tcBorders>
              <w:right w:val="single" w:sz="4" w:space="0" w:color="auto"/>
            </w:tcBorders>
          </w:tcPr>
          <w:p w14:paraId="572B8D20" w14:textId="77777777" w:rsidR="00DF36B7" w:rsidRPr="00DF36B7" w:rsidRDefault="00DF36B7" w:rsidP="000701C5">
            <w:pPr>
              <w:spacing w:line="307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  <w:proofErr w:type="spellEnd"/>
          </w:p>
        </w:tc>
        <w:tc>
          <w:tcPr>
            <w:tcW w:w="1257" w:type="dxa"/>
            <w:vMerge w:val="restart"/>
            <w:tcBorders>
              <w:left w:val="single" w:sz="4" w:space="0" w:color="auto"/>
            </w:tcBorders>
          </w:tcPr>
          <w:p w14:paraId="3CD1DCE4" w14:textId="77777777" w:rsidR="00DF36B7" w:rsidRPr="00DF36B7" w:rsidRDefault="00DF36B7" w:rsidP="000701C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5A13EF9E" w14:textId="77777777" w:rsidR="00DF36B7" w:rsidRPr="00DF36B7" w:rsidRDefault="00DF36B7" w:rsidP="000701C5">
            <w:pPr>
              <w:spacing w:line="308" w:lineRule="exact"/>
              <w:ind w:left="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  <w:proofErr w:type="spellEnd"/>
          </w:p>
        </w:tc>
      </w:tr>
      <w:tr w:rsidR="00DF36B7" w:rsidRPr="00DF36B7" w14:paraId="3D48DB18" w14:textId="77777777" w:rsidTr="000701C5">
        <w:trPr>
          <w:trHeight w:val="399"/>
        </w:trPr>
        <w:tc>
          <w:tcPr>
            <w:tcW w:w="709" w:type="dxa"/>
            <w:vMerge/>
            <w:tcBorders>
              <w:top w:val="nil"/>
            </w:tcBorders>
          </w:tcPr>
          <w:p w14:paraId="26E5F7A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4" w:type="dxa"/>
            <w:vMerge/>
            <w:tcBorders>
              <w:top w:val="nil"/>
            </w:tcBorders>
          </w:tcPr>
          <w:p w14:paraId="5F5B241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14:paraId="4684D02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14:paraId="7031AE9F" w14:textId="77777777" w:rsidR="00DF36B7" w:rsidRPr="00DF36B7" w:rsidRDefault="00DF36B7" w:rsidP="000701C5">
            <w:pPr>
              <w:spacing w:line="315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spellEnd"/>
          </w:p>
          <w:p w14:paraId="3D04F6C8" w14:textId="77777777" w:rsidR="00DF36B7" w:rsidRPr="00DF36B7" w:rsidRDefault="00DF36B7" w:rsidP="000701C5">
            <w:pPr>
              <w:spacing w:line="308" w:lineRule="exact"/>
              <w:ind w:left="10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плану</w:t>
            </w:r>
            <w:proofErr w:type="spellEnd"/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27C3B97" w14:textId="77777777" w:rsidR="00DF36B7" w:rsidRPr="00DF36B7" w:rsidRDefault="00DF36B7" w:rsidP="000701C5">
            <w:pPr>
              <w:spacing w:line="315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proofErr w:type="spellEnd"/>
          </w:p>
          <w:p w14:paraId="7306B6AA" w14:textId="77777777" w:rsidR="00DF36B7" w:rsidRPr="00DF36B7" w:rsidRDefault="00DF36B7" w:rsidP="000701C5">
            <w:pPr>
              <w:spacing w:line="308" w:lineRule="exact"/>
              <w:ind w:left="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факту</w:t>
            </w:r>
            <w:proofErr w:type="spellEnd"/>
          </w:p>
        </w:tc>
        <w:tc>
          <w:tcPr>
            <w:tcW w:w="1257" w:type="dxa"/>
            <w:vMerge/>
            <w:tcBorders>
              <w:left w:val="single" w:sz="4" w:space="0" w:color="auto"/>
            </w:tcBorders>
          </w:tcPr>
          <w:p w14:paraId="639A9B68" w14:textId="77777777" w:rsidR="00DF36B7" w:rsidRPr="00DF36B7" w:rsidRDefault="00DF36B7" w:rsidP="000701C5">
            <w:pPr>
              <w:spacing w:line="308" w:lineRule="exact"/>
              <w:ind w:left="108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DF36B7" w:rsidRPr="00DF36B7" w14:paraId="057F904F" w14:textId="77777777" w:rsidTr="000701C5">
        <w:trPr>
          <w:trHeight w:val="199"/>
        </w:trPr>
        <w:tc>
          <w:tcPr>
            <w:tcW w:w="709" w:type="dxa"/>
          </w:tcPr>
          <w:p w14:paraId="2F09FA4B" w14:textId="77777777" w:rsidR="00DF36B7" w:rsidRPr="00DF36B7" w:rsidRDefault="00DF36B7" w:rsidP="000701C5">
            <w:pPr>
              <w:spacing w:line="302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w w:val="9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74" w:type="dxa"/>
          </w:tcPr>
          <w:p w14:paraId="2CD3C92B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возникновения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музейного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97" w:type="dxa"/>
          </w:tcPr>
          <w:p w14:paraId="53D939C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4F8997B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C8E82A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3237107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00B18433" w14:textId="77777777" w:rsidTr="000701C5">
        <w:trPr>
          <w:trHeight w:val="199"/>
        </w:trPr>
        <w:tc>
          <w:tcPr>
            <w:tcW w:w="709" w:type="dxa"/>
          </w:tcPr>
          <w:p w14:paraId="09CFC978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w w:val="9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74" w:type="dxa"/>
          </w:tcPr>
          <w:p w14:paraId="0370BEDD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функции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музея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697" w:type="dxa"/>
          </w:tcPr>
          <w:p w14:paraId="1756D59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794CC94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1D1ED2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3D83B48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0F7E686A" w14:textId="77777777" w:rsidTr="000701C5">
        <w:trPr>
          <w:trHeight w:val="203"/>
        </w:trPr>
        <w:tc>
          <w:tcPr>
            <w:tcW w:w="709" w:type="dxa"/>
          </w:tcPr>
          <w:p w14:paraId="3529543F" w14:textId="77777777" w:rsidR="00DF36B7" w:rsidRPr="00DF36B7" w:rsidRDefault="00DF36B7" w:rsidP="000701C5">
            <w:pPr>
              <w:spacing w:line="306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w w:val="99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74" w:type="dxa"/>
          </w:tcPr>
          <w:p w14:paraId="0D91C5D0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Типы и профили музея, принципы работы.</w:t>
            </w:r>
          </w:p>
        </w:tc>
        <w:tc>
          <w:tcPr>
            <w:tcW w:w="697" w:type="dxa"/>
          </w:tcPr>
          <w:p w14:paraId="2C5E822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  <w:tcBorders>
              <w:left w:val="single" w:sz="4" w:space="0" w:color="auto"/>
            </w:tcBorders>
          </w:tcPr>
          <w:p w14:paraId="40B3321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594CB5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2848E4C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5539032F" w14:textId="77777777" w:rsidTr="000701C5">
        <w:trPr>
          <w:trHeight w:val="199"/>
        </w:trPr>
        <w:tc>
          <w:tcPr>
            <w:tcW w:w="709" w:type="dxa"/>
          </w:tcPr>
          <w:p w14:paraId="7F78591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4</w:t>
            </w:r>
          </w:p>
        </w:tc>
        <w:tc>
          <w:tcPr>
            <w:tcW w:w="5174" w:type="dxa"/>
          </w:tcPr>
          <w:p w14:paraId="46FF86A0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положением о школьном музее.</w:t>
            </w:r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97" w:type="dxa"/>
          </w:tcPr>
          <w:p w14:paraId="53DC80E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4D4A743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C59285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36D5A9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677F8E9B" w14:textId="77777777" w:rsidTr="000701C5">
        <w:trPr>
          <w:trHeight w:val="199"/>
        </w:trPr>
        <w:tc>
          <w:tcPr>
            <w:tcW w:w="709" w:type="dxa"/>
          </w:tcPr>
          <w:p w14:paraId="073C01F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5 </w:t>
            </w:r>
          </w:p>
        </w:tc>
        <w:tc>
          <w:tcPr>
            <w:tcW w:w="5174" w:type="dxa"/>
          </w:tcPr>
          <w:p w14:paraId="2424E735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Профили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школьных</w:t>
            </w:r>
            <w:proofErr w:type="spellEnd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музеев</w:t>
            </w:r>
            <w:proofErr w:type="spellEnd"/>
          </w:p>
        </w:tc>
        <w:tc>
          <w:tcPr>
            <w:tcW w:w="697" w:type="dxa"/>
          </w:tcPr>
          <w:p w14:paraId="36C69ABF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7C2B579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5CC43A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284B301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031D3C05" w14:textId="77777777" w:rsidTr="000701C5">
        <w:trPr>
          <w:trHeight w:val="199"/>
        </w:trPr>
        <w:tc>
          <w:tcPr>
            <w:tcW w:w="709" w:type="dxa"/>
          </w:tcPr>
          <w:p w14:paraId="238EC46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6</w:t>
            </w:r>
          </w:p>
        </w:tc>
        <w:tc>
          <w:tcPr>
            <w:tcW w:w="5174" w:type="dxa"/>
          </w:tcPr>
          <w:p w14:paraId="37105837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Предметность и наглядность в школьном музее.  </w:t>
            </w:r>
          </w:p>
        </w:tc>
        <w:tc>
          <w:tcPr>
            <w:tcW w:w="697" w:type="dxa"/>
          </w:tcPr>
          <w:p w14:paraId="0914F872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48BE55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5E8F4E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506DB7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7F92BDFE" w14:textId="77777777" w:rsidTr="000701C5">
        <w:trPr>
          <w:trHeight w:val="199"/>
        </w:trPr>
        <w:tc>
          <w:tcPr>
            <w:tcW w:w="709" w:type="dxa"/>
          </w:tcPr>
          <w:p w14:paraId="1394479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74" w:type="dxa"/>
          </w:tcPr>
          <w:p w14:paraId="3A8C0391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экспозициями школьного музея.</w:t>
            </w:r>
          </w:p>
        </w:tc>
        <w:tc>
          <w:tcPr>
            <w:tcW w:w="697" w:type="dxa"/>
          </w:tcPr>
          <w:p w14:paraId="28719EA1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9DF4ED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6E1865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4EAD24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32A20CAC" w14:textId="77777777" w:rsidTr="000701C5">
        <w:trPr>
          <w:trHeight w:val="199"/>
        </w:trPr>
        <w:tc>
          <w:tcPr>
            <w:tcW w:w="709" w:type="dxa"/>
          </w:tcPr>
          <w:p w14:paraId="3B8FBA4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74" w:type="dxa"/>
          </w:tcPr>
          <w:p w14:paraId="13EAEDB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направления деятельности школьного музея.</w:t>
            </w:r>
          </w:p>
        </w:tc>
        <w:tc>
          <w:tcPr>
            <w:tcW w:w="697" w:type="dxa"/>
          </w:tcPr>
          <w:p w14:paraId="36AE8C34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614570F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400CB2C4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232D1A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F3F953F" w14:textId="77777777" w:rsidTr="000701C5">
        <w:trPr>
          <w:trHeight w:val="199"/>
        </w:trPr>
        <w:tc>
          <w:tcPr>
            <w:tcW w:w="709" w:type="dxa"/>
          </w:tcPr>
          <w:p w14:paraId="0DCCF8E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74" w:type="dxa"/>
          </w:tcPr>
          <w:p w14:paraId="0B7493C7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поиска по теме «История 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Ковыльненской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школы»</w:t>
            </w:r>
          </w:p>
        </w:tc>
        <w:tc>
          <w:tcPr>
            <w:tcW w:w="697" w:type="dxa"/>
          </w:tcPr>
          <w:p w14:paraId="1255EA13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50197E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92D007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3E787C2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377DEB67" w14:textId="77777777" w:rsidTr="000701C5">
        <w:trPr>
          <w:trHeight w:val="199"/>
        </w:trPr>
        <w:tc>
          <w:tcPr>
            <w:tcW w:w="709" w:type="dxa"/>
          </w:tcPr>
          <w:p w14:paraId="354D6AC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74" w:type="dxa"/>
          </w:tcPr>
          <w:p w14:paraId="760531EC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поиска по конкретной теме: Альбомы истории школы.</w:t>
            </w:r>
          </w:p>
        </w:tc>
        <w:tc>
          <w:tcPr>
            <w:tcW w:w="697" w:type="dxa"/>
          </w:tcPr>
          <w:p w14:paraId="40591356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3447939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8F627C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65FE26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1B5EB7D7" w14:textId="77777777" w:rsidTr="000701C5">
        <w:trPr>
          <w:trHeight w:val="199"/>
        </w:trPr>
        <w:tc>
          <w:tcPr>
            <w:tcW w:w="709" w:type="dxa"/>
          </w:tcPr>
          <w:p w14:paraId="74BCA1A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74" w:type="dxa"/>
          </w:tcPr>
          <w:p w14:paraId="0392C908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Запись и оформление воспоминаний учителей пенсионеров.</w:t>
            </w:r>
          </w:p>
        </w:tc>
        <w:tc>
          <w:tcPr>
            <w:tcW w:w="697" w:type="dxa"/>
          </w:tcPr>
          <w:p w14:paraId="3136FC78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58042C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448F05E4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3DE1D2B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CA66ADA" w14:textId="77777777" w:rsidTr="000701C5">
        <w:trPr>
          <w:trHeight w:val="199"/>
        </w:trPr>
        <w:tc>
          <w:tcPr>
            <w:tcW w:w="709" w:type="dxa"/>
          </w:tcPr>
          <w:p w14:paraId="1BBF6D6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74" w:type="dxa"/>
          </w:tcPr>
          <w:p w14:paraId="19D4C80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информации  для выпуска книги о школе</w:t>
            </w:r>
            <w:proofErr w:type="gram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97" w:type="dxa"/>
          </w:tcPr>
          <w:p w14:paraId="130ABCEA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1DFE26F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A298FE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783216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314A0FB1" w14:textId="77777777" w:rsidTr="000701C5">
        <w:trPr>
          <w:trHeight w:val="199"/>
        </w:trPr>
        <w:tc>
          <w:tcPr>
            <w:tcW w:w="709" w:type="dxa"/>
          </w:tcPr>
          <w:p w14:paraId="075E0AA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74" w:type="dxa"/>
          </w:tcPr>
          <w:p w14:paraId="3DCAAFBC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информации    для выпуска книги о школе</w:t>
            </w:r>
            <w:proofErr w:type="gram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97" w:type="dxa"/>
          </w:tcPr>
          <w:p w14:paraId="23C492B2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473C708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4B50DC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0DD9FD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4152D5FE" w14:textId="77777777" w:rsidTr="000701C5">
        <w:trPr>
          <w:trHeight w:val="199"/>
        </w:trPr>
        <w:tc>
          <w:tcPr>
            <w:tcW w:w="709" w:type="dxa"/>
          </w:tcPr>
          <w:p w14:paraId="0148B43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74" w:type="dxa"/>
          </w:tcPr>
          <w:p w14:paraId="5D35B32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Сбор информации  для выпуска книги о </w:t>
            </w: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школе</w:t>
            </w:r>
            <w:proofErr w:type="gram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97" w:type="dxa"/>
          </w:tcPr>
          <w:p w14:paraId="7027134B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537" w:type="dxa"/>
          </w:tcPr>
          <w:p w14:paraId="261C230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07883E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4A69363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53FCBF7" w14:textId="77777777" w:rsidTr="000701C5">
        <w:trPr>
          <w:trHeight w:val="199"/>
        </w:trPr>
        <w:tc>
          <w:tcPr>
            <w:tcW w:w="709" w:type="dxa"/>
          </w:tcPr>
          <w:p w14:paraId="21E8599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5174" w:type="dxa"/>
          </w:tcPr>
          <w:p w14:paraId="69C1303F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информации  для выпуска книги о школе</w:t>
            </w:r>
            <w:proofErr w:type="gram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97" w:type="dxa"/>
          </w:tcPr>
          <w:p w14:paraId="3364C48B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3BD4D24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E94AA9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8613BC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5CFF07B8" w14:textId="77777777" w:rsidTr="000701C5">
        <w:trPr>
          <w:trHeight w:val="199"/>
        </w:trPr>
        <w:tc>
          <w:tcPr>
            <w:tcW w:w="709" w:type="dxa"/>
          </w:tcPr>
          <w:p w14:paraId="1B8087D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174" w:type="dxa"/>
          </w:tcPr>
          <w:p w14:paraId="2CE7228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информации  для выпуска книги о школе</w:t>
            </w:r>
            <w:proofErr w:type="gramStart"/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697" w:type="dxa"/>
          </w:tcPr>
          <w:p w14:paraId="3A24B1CB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CC5924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289D6A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CFDBB1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6D5FB889" w14:textId="77777777" w:rsidTr="000701C5">
        <w:trPr>
          <w:trHeight w:val="199"/>
        </w:trPr>
        <w:tc>
          <w:tcPr>
            <w:tcW w:w="709" w:type="dxa"/>
          </w:tcPr>
          <w:p w14:paraId="3ED7F7A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174" w:type="dxa"/>
          </w:tcPr>
          <w:p w14:paraId="7E45C63E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Сбор информации  для выпуска книги о школе </w:t>
            </w:r>
          </w:p>
        </w:tc>
        <w:tc>
          <w:tcPr>
            <w:tcW w:w="697" w:type="dxa"/>
          </w:tcPr>
          <w:p w14:paraId="55D33846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322CA1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8AFCD7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5B692FE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1EAED223" w14:textId="77777777" w:rsidTr="000701C5">
        <w:trPr>
          <w:trHeight w:val="199"/>
        </w:trPr>
        <w:tc>
          <w:tcPr>
            <w:tcW w:w="709" w:type="dxa"/>
          </w:tcPr>
          <w:p w14:paraId="0C37572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174" w:type="dxa"/>
          </w:tcPr>
          <w:p w14:paraId="42167477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и систематизация собранных материалов.</w:t>
            </w:r>
          </w:p>
        </w:tc>
        <w:tc>
          <w:tcPr>
            <w:tcW w:w="697" w:type="dxa"/>
          </w:tcPr>
          <w:p w14:paraId="727ECD26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591156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29EFE2B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72D98AC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70AF4F76" w14:textId="77777777" w:rsidTr="000701C5">
        <w:trPr>
          <w:trHeight w:val="199"/>
        </w:trPr>
        <w:tc>
          <w:tcPr>
            <w:tcW w:w="709" w:type="dxa"/>
          </w:tcPr>
          <w:p w14:paraId="33C03F5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174" w:type="dxa"/>
          </w:tcPr>
          <w:p w14:paraId="714AB00A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учётно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</w:tcPr>
          <w:p w14:paraId="59505BC1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7ADCD92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5835F1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1BE30E7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4895C5C3" w14:textId="77777777" w:rsidTr="000701C5">
        <w:trPr>
          <w:trHeight w:val="199"/>
        </w:trPr>
        <w:tc>
          <w:tcPr>
            <w:tcW w:w="709" w:type="dxa"/>
          </w:tcPr>
          <w:p w14:paraId="1088465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174" w:type="dxa"/>
          </w:tcPr>
          <w:p w14:paraId="56FF8E23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Музейный предмет как источник научных знаний.</w:t>
            </w:r>
          </w:p>
        </w:tc>
        <w:tc>
          <w:tcPr>
            <w:tcW w:w="697" w:type="dxa"/>
          </w:tcPr>
          <w:p w14:paraId="24FCAB55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C45B4D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936A71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70B41BA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7904F3C" w14:textId="77777777" w:rsidTr="000701C5">
        <w:trPr>
          <w:trHeight w:val="199"/>
        </w:trPr>
        <w:tc>
          <w:tcPr>
            <w:tcW w:w="709" w:type="dxa"/>
          </w:tcPr>
          <w:p w14:paraId="34D0997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174" w:type="dxa"/>
          </w:tcPr>
          <w:p w14:paraId="419D2D7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Типы и группы музейных предметов.</w:t>
            </w:r>
          </w:p>
        </w:tc>
        <w:tc>
          <w:tcPr>
            <w:tcW w:w="697" w:type="dxa"/>
          </w:tcPr>
          <w:p w14:paraId="45E6455C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DFFC26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47D2879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72A7B9D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4B6549A2" w14:textId="77777777" w:rsidTr="000701C5">
        <w:trPr>
          <w:trHeight w:val="199"/>
        </w:trPr>
        <w:tc>
          <w:tcPr>
            <w:tcW w:w="709" w:type="dxa"/>
          </w:tcPr>
          <w:p w14:paraId="663C6F3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5174" w:type="dxa"/>
          </w:tcPr>
          <w:p w14:paraId="3783503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Шифровка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шифра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экспонатов</w:t>
            </w:r>
            <w:proofErr w:type="spellEnd"/>
          </w:p>
        </w:tc>
        <w:tc>
          <w:tcPr>
            <w:tcW w:w="697" w:type="dxa"/>
          </w:tcPr>
          <w:p w14:paraId="43A959DF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52E99E92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77529B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14CE5A2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7402B2EE" w14:textId="77777777" w:rsidTr="000701C5">
        <w:trPr>
          <w:trHeight w:val="199"/>
        </w:trPr>
        <w:tc>
          <w:tcPr>
            <w:tcW w:w="709" w:type="dxa"/>
          </w:tcPr>
          <w:p w14:paraId="07C69FE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174" w:type="dxa"/>
          </w:tcPr>
          <w:p w14:paraId="69F1F2EE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Приём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выдача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proofErr w:type="spellEnd"/>
          </w:p>
        </w:tc>
        <w:tc>
          <w:tcPr>
            <w:tcW w:w="697" w:type="dxa"/>
          </w:tcPr>
          <w:p w14:paraId="02017845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D6FA07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0E6B03C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3A7D4D1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34D5446C" w14:textId="77777777" w:rsidTr="000701C5">
        <w:trPr>
          <w:trHeight w:val="199"/>
        </w:trPr>
        <w:tc>
          <w:tcPr>
            <w:tcW w:w="709" w:type="dxa"/>
          </w:tcPr>
          <w:p w14:paraId="26975D4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174" w:type="dxa"/>
          </w:tcPr>
          <w:p w14:paraId="17E260B6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</w:tcPr>
          <w:p w14:paraId="62A4D984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69398E0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00A335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025FEB5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0B3CE0DB" w14:textId="77777777" w:rsidTr="000701C5">
        <w:trPr>
          <w:trHeight w:val="199"/>
        </w:trPr>
        <w:tc>
          <w:tcPr>
            <w:tcW w:w="709" w:type="dxa"/>
          </w:tcPr>
          <w:p w14:paraId="74AEC3D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5174" w:type="dxa"/>
          </w:tcPr>
          <w:p w14:paraId="6F9B1EEF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материала для экспозиции «Мы гордимся своими выпускниками»</w:t>
            </w:r>
          </w:p>
        </w:tc>
        <w:tc>
          <w:tcPr>
            <w:tcW w:w="697" w:type="dxa"/>
          </w:tcPr>
          <w:p w14:paraId="2CFEBA53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433ED39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C487F6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44D798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696AF55" w14:textId="77777777" w:rsidTr="000701C5">
        <w:trPr>
          <w:trHeight w:val="199"/>
        </w:trPr>
        <w:tc>
          <w:tcPr>
            <w:tcW w:w="709" w:type="dxa"/>
          </w:tcPr>
          <w:p w14:paraId="398AE1BD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174" w:type="dxa"/>
          </w:tcPr>
          <w:p w14:paraId="2002E1A2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 материала для экспозиции «Мы гордимся своими выпускниками»</w:t>
            </w:r>
          </w:p>
        </w:tc>
        <w:tc>
          <w:tcPr>
            <w:tcW w:w="697" w:type="dxa"/>
          </w:tcPr>
          <w:p w14:paraId="2996D2C1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1A1FF3D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56DAE5CF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26AF1A7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023AC7DB" w14:textId="77777777" w:rsidTr="000701C5">
        <w:trPr>
          <w:trHeight w:val="199"/>
        </w:trPr>
        <w:tc>
          <w:tcPr>
            <w:tcW w:w="709" w:type="dxa"/>
          </w:tcPr>
          <w:p w14:paraId="7DD1058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5174" w:type="dxa"/>
          </w:tcPr>
          <w:p w14:paraId="56CDE7FB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Подборка текстового материала к экспозиции</w:t>
            </w:r>
          </w:p>
        </w:tc>
        <w:tc>
          <w:tcPr>
            <w:tcW w:w="697" w:type="dxa"/>
          </w:tcPr>
          <w:p w14:paraId="34495D3A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7D8A5A2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FB0789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700EC8D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4A42E7FE" w14:textId="77777777" w:rsidTr="000701C5">
        <w:trPr>
          <w:trHeight w:val="199"/>
        </w:trPr>
        <w:tc>
          <w:tcPr>
            <w:tcW w:w="709" w:type="dxa"/>
          </w:tcPr>
          <w:p w14:paraId="2411CC71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5174" w:type="dxa"/>
          </w:tcPr>
          <w:p w14:paraId="59DCC126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proofErr w:type="spellEnd"/>
          </w:p>
        </w:tc>
        <w:tc>
          <w:tcPr>
            <w:tcW w:w="697" w:type="dxa"/>
          </w:tcPr>
          <w:p w14:paraId="04EAC532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3D9BC257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B7B5FC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715CC13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2BDA6814" w14:textId="77777777" w:rsidTr="000701C5">
        <w:trPr>
          <w:trHeight w:val="199"/>
        </w:trPr>
        <w:tc>
          <w:tcPr>
            <w:tcW w:w="709" w:type="dxa"/>
          </w:tcPr>
          <w:p w14:paraId="03CAD51E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5174" w:type="dxa"/>
          </w:tcPr>
          <w:p w14:paraId="175E8B36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текста экскурсии по созданной экспозиции.</w:t>
            </w:r>
          </w:p>
        </w:tc>
        <w:tc>
          <w:tcPr>
            <w:tcW w:w="697" w:type="dxa"/>
          </w:tcPr>
          <w:p w14:paraId="210F49A5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62890D2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ECAF66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0B5A8CD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62AE4048" w14:textId="77777777" w:rsidTr="000701C5">
        <w:trPr>
          <w:trHeight w:val="199"/>
        </w:trPr>
        <w:tc>
          <w:tcPr>
            <w:tcW w:w="709" w:type="dxa"/>
          </w:tcPr>
          <w:p w14:paraId="74D79BC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174" w:type="dxa"/>
          </w:tcPr>
          <w:p w14:paraId="0E8043AA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как одна из форм образовательной и культурно-просветительной работы.</w:t>
            </w:r>
          </w:p>
        </w:tc>
        <w:tc>
          <w:tcPr>
            <w:tcW w:w="697" w:type="dxa"/>
          </w:tcPr>
          <w:p w14:paraId="69B09BE9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375A1A9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6BB617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2D95B0D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52C20447" w14:textId="77777777" w:rsidTr="000701C5">
        <w:trPr>
          <w:trHeight w:val="199"/>
        </w:trPr>
        <w:tc>
          <w:tcPr>
            <w:tcW w:w="709" w:type="dxa"/>
          </w:tcPr>
          <w:p w14:paraId="51E506FC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174" w:type="dxa"/>
          </w:tcPr>
          <w:p w14:paraId="5A49E2E9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</w:tcPr>
          <w:p w14:paraId="5F92FE07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2528364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12B6EC3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0E905964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682A1894" w14:textId="77777777" w:rsidTr="000701C5">
        <w:trPr>
          <w:trHeight w:val="199"/>
        </w:trPr>
        <w:tc>
          <w:tcPr>
            <w:tcW w:w="709" w:type="dxa"/>
          </w:tcPr>
          <w:p w14:paraId="782B056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5174" w:type="dxa"/>
          </w:tcPr>
          <w:p w14:paraId="257B8362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экскурсий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" w:type="dxa"/>
          </w:tcPr>
          <w:p w14:paraId="0E6C125B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6308F90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6A46AF26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34BA3FB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3B581F1D" w14:textId="77777777" w:rsidTr="000701C5">
        <w:trPr>
          <w:trHeight w:val="199"/>
        </w:trPr>
        <w:tc>
          <w:tcPr>
            <w:tcW w:w="709" w:type="dxa"/>
          </w:tcPr>
          <w:p w14:paraId="31FDD73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5174" w:type="dxa"/>
          </w:tcPr>
          <w:p w14:paraId="7235E63D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Порядок подготовки и проведения экскурсий в школьном музее.</w:t>
            </w:r>
          </w:p>
        </w:tc>
        <w:tc>
          <w:tcPr>
            <w:tcW w:w="697" w:type="dxa"/>
          </w:tcPr>
          <w:p w14:paraId="18CEB822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4D7AC180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795E1A79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2A2A7F0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F36B7" w:rsidRPr="00DF36B7" w14:paraId="4DD01425" w14:textId="77777777" w:rsidTr="000701C5">
        <w:trPr>
          <w:trHeight w:val="199"/>
        </w:trPr>
        <w:tc>
          <w:tcPr>
            <w:tcW w:w="709" w:type="dxa"/>
          </w:tcPr>
          <w:p w14:paraId="3EAE60C5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5174" w:type="dxa"/>
          </w:tcPr>
          <w:p w14:paraId="42C3391D" w14:textId="77777777" w:rsidR="00DF36B7" w:rsidRPr="00DF36B7" w:rsidRDefault="00DF36B7" w:rsidP="000701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  <w:proofErr w:type="spellEnd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36B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697" w:type="dxa"/>
          </w:tcPr>
          <w:p w14:paraId="5672D551" w14:textId="77777777" w:rsidR="00DF36B7" w:rsidRPr="00DF36B7" w:rsidRDefault="00DF36B7" w:rsidP="000701C5">
            <w:pPr>
              <w:spacing w:line="301" w:lineRule="exact"/>
              <w:ind w:left="10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36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37" w:type="dxa"/>
          </w:tcPr>
          <w:p w14:paraId="0E6E5EB8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</w:tcPr>
          <w:p w14:paraId="3B34679A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14:paraId="64773F9B" w14:textId="77777777" w:rsidR="00DF36B7" w:rsidRPr="00DF36B7" w:rsidRDefault="00DF36B7" w:rsidP="000701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2A1AC6D" w14:textId="77777777" w:rsidR="00DF36B7" w:rsidRPr="00DF36B7" w:rsidRDefault="00DF36B7" w:rsidP="00DF3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27F794" w14:textId="77777777" w:rsidR="002A4572" w:rsidRPr="009A090A" w:rsidRDefault="002A4572" w:rsidP="002A45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1C53A" w14:textId="77777777" w:rsidR="002A4572" w:rsidRPr="009A090A" w:rsidRDefault="002A4572" w:rsidP="002A4572">
      <w:pPr>
        <w:spacing w:after="0" w:line="36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2. Комплекс организационно-педагогических условий</w:t>
      </w:r>
    </w:p>
    <w:p w14:paraId="52083875" w14:textId="77777777" w:rsidR="002A4572" w:rsidRPr="009A090A" w:rsidRDefault="002A4572" w:rsidP="002A45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6ABA0C" w14:textId="77777777" w:rsidR="002A4572" w:rsidRPr="009A090A" w:rsidRDefault="002A4572" w:rsidP="002A4572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Календарный учебный график:</w:t>
      </w:r>
    </w:p>
    <w:p w14:paraId="39701429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Уровень</w:t>
      </w:r>
      <w:r w:rsidRPr="009A090A">
        <w:rPr>
          <w:rFonts w:ascii="Times New Roman" w:hAnsi="Times New Roman" w:cs="Times New Roman"/>
          <w:sz w:val="28"/>
          <w:szCs w:val="28"/>
        </w:rPr>
        <w:t xml:space="preserve"> базовый               </w:t>
      </w:r>
      <w:r w:rsidRPr="009A090A">
        <w:rPr>
          <w:rFonts w:ascii="Times New Roman" w:hAnsi="Times New Roman" w:cs="Times New Roman"/>
          <w:b/>
          <w:sz w:val="28"/>
          <w:szCs w:val="28"/>
        </w:rPr>
        <w:t>год обучения</w:t>
      </w:r>
      <w:r w:rsidRPr="009A090A">
        <w:rPr>
          <w:rFonts w:ascii="Times New Roman" w:hAnsi="Times New Roman" w:cs="Times New Roman"/>
          <w:sz w:val="28"/>
          <w:szCs w:val="28"/>
        </w:rPr>
        <w:t xml:space="preserve">         первый      </w:t>
      </w:r>
    </w:p>
    <w:p w14:paraId="1BC22C68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1 полугодие     </w:t>
      </w:r>
    </w:p>
    <w:tbl>
      <w:tblPr>
        <w:tblStyle w:val="a3"/>
        <w:tblW w:w="7518" w:type="dxa"/>
        <w:tblLayout w:type="fixed"/>
        <w:tblLook w:val="04A0" w:firstRow="1" w:lastRow="0" w:firstColumn="1" w:lastColumn="0" w:noHBand="0" w:noVBand="1"/>
      </w:tblPr>
      <w:tblGrid>
        <w:gridCol w:w="3681"/>
        <w:gridCol w:w="281"/>
        <w:gridCol w:w="282"/>
        <w:gridCol w:w="283"/>
        <w:gridCol w:w="288"/>
        <w:gridCol w:w="283"/>
        <w:gridCol w:w="284"/>
        <w:gridCol w:w="283"/>
        <w:gridCol w:w="284"/>
        <w:gridCol w:w="283"/>
        <w:gridCol w:w="284"/>
        <w:gridCol w:w="151"/>
        <w:gridCol w:w="132"/>
        <w:gridCol w:w="294"/>
        <w:gridCol w:w="425"/>
      </w:tblGrid>
      <w:tr w:rsidR="002A4572" w:rsidRPr="009A090A" w14:paraId="0D66633C" w14:textId="77777777" w:rsidTr="00424F03">
        <w:tc>
          <w:tcPr>
            <w:tcW w:w="3681" w:type="dxa"/>
          </w:tcPr>
          <w:p w14:paraId="032E5E83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134" w:type="dxa"/>
            <w:gridSpan w:val="4"/>
          </w:tcPr>
          <w:p w14:paraId="24EC7B11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сентябрь</w:t>
            </w:r>
          </w:p>
        </w:tc>
        <w:tc>
          <w:tcPr>
            <w:tcW w:w="1134" w:type="dxa"/>
            <w:gridSpan w:val="4"/>
          </w:tcPr>
          <w:p w14:paraId="1F3A0CDA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октябрь</w:t>
            </w:r>
          </w:p>
        </w:tc>
        <w:tc>
          <w:tcPr>
            <w:tcW w:w="1569" w:type="dxa"/>
            <w:gridSpan w:val="6"/>
          </w:tcPr>
          <w:p w14:paraId="110BD13A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ноябрь</w:t>
            </w:r>
          </w:p>
        </w:tc>
      </w:tr>
      <w:tr w:rsidR="002A4572" w:rsidRPr="009A090A" w14:paraId="2C6CD6BC" w14:textId="77777777" w:rsidTr="00424F03">
        <w:tc>
          <w:tcPr>
            <w:tcW w:w="3681" w:type="dxa"/>
          </w:tcPr>
          <w:p w14:paraId="2BF99B03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Кол-во учебных недель</w:t>
            </w:r>
          </w:p>
        </w:tc>
        <w:tc>
          <w:tcPr>
            <w:tcW w:w="281" w:type="dxa"/>
          </w:tcPr>
          <w:p w14:paraId="21BC8DF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2" w:type="dxa"/>
          </w:tcPr>
          <w:p w14:paraId="59A02330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14:paraId="6F72C113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" w:type="dxa"/>
          </w:tcPr>
          <w:p w14:paraId="2065F189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14:paraId="01EFE386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14:paraId="6AF83B7B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14:paraId="500ED98B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14:paraId="64BC7DA3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14:paraId="2E2CD5B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35" w:type="dxa"/>
            <w:gridSpan w:val="2"/>
          </w:tcPr>
          <w:p w14:paraId="0910B9B6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426" w:type="dxa"/>
            <w:gridSpan w:val="2"/>
          </w:tcPr>
          <w:p w14:paraId="61B12CDE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11     </w:t>
            </w:r>
          </w:p>
        </w:tc>
        <w:tc>
          <w:tcPr>
            <w:tcW w:w="425" w:type="dxa"/>
          </w:tcPr>
          <w:p w14:paraId="651331DD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12</w:t>
            </w:r>
          </w:p>
        </w:tc>
      </w:tr>
      <w:tr w:rsidR="002A4572" w:rsidRPr="009A090A" w14:paraId="368F16B6" w14:textId="77777777" w:rsidTr="00424F03">
        <w:tc>
          <w:tcPr>
            <w:tcW w:w="3681" w:type="dxa"/>
          </w:tcPr>
          <w:p w14:paraId="6676AFE7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Кол-во часов </w:t>
            </w:r>
          </w:p>
          <w:p w14:paraId="7247274D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в неделю</w:t>
            </w:r>
          </w:p>
        </w:tc>
        <w:tc>
          <w:tcPr>
            <w:tcW w:w="1134" w:type="dxa"/>
            <w:gridSpan w:val="4"/>
          </w:tcPr>
          <w:p w14:paraId="2EBBB4E0" w14:textId="7389D2A7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4"/>
          </w:tcPr>
          <w:p w14:paraId="7216D19C" w14:textId="3E177B51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9" w:type="dxa"/>
            <w:gridSpan w:val="6"/>
          </w:tcPr>
          <w:p w14:paraId="70743E83" w14:textId="030EA8DB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2A4572" w:rsidRPr="009A090A" w14:paraId="6A84FAC2" w14:textId="77777777" w:rsidTr="00424F03">
        <w:tc>
          <w:tcPr>
            <w:tcW w:w="3681" w:type="dxa"/>
          </w:tcPr>
          <w:p w14:paraId="2A6705FB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 xml:space="preserve">Кол-во часов </w:t>
            </w:r>
          </w:p>
          <w:p w14:paraId="4D5D3B0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в месяц</w:t>
            </w:r>
          </w:p>
        </w:tc>
        <w:tc>
          <w:tcPr>
            <w:tcW w:w="1134" w:type="dxa"/>
            <w:gridSpan w:val="4"/>
          </w:tcPr>
          <w:p w14:paraId="0CAF963A" w14:textId="4B165882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4"/>
          </w:tcPr>
          <w:p w14:paraId="4722F880" w14:textId="5C06ACD5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9" w:type="dxa"/>
            <w:gridSpan w:val="6"/>
          </w:tcPr>
          <w:p w14:paraId="23A420A4" w14:textId="233FC277" w:rsidR="002A4572" w:rsidRPr="009A090A" w:rsidRDefault="000A4CC3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4</w:t>
            </w:r>
          </w:p>
        </w:tc>
      </w:tr>
      <w:tr w:rsidR="002A4572" w:rsidRPr="009A090A" w14:paraId="0A1208F4" w14:textId="77777777" w:rsidTr="00424F03">
        <w:tc>
          <w:tcPr>
            <w:tcW w:w="3681" w:type="dxa"/>
          </w:tcPr>
          <w:p w14:paraId="0A94D3C0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Аттеста</w:t>
            </w:r>
            <w:proofErr w:type="spellEnd"/>
          </w:p>
          <w:p w14:paraId="0A8C161D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proofErr w:type="spellStart"/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ция</w:t>
            </w:r>
            <w:proofErr w:type="spellEnd"/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/</w:t>
            </w:r>
          </w:p>
          <w:p w14:paraId="3B391434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281" w:type="dxa"/>
          </w:tcPr>
          <w:p w14:paraId="17C8D52D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2" w:type="dxa"/>
          </w:tcPr>
          <w:p w14:paraId="0EA6E15D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Тестирование</w:t>
            </w:r>
          </w:p>
        </w:tc>
        <w:tc>
          <w:tcPr>
            <w:tcW w:w="283" w:type="dxa"/>
          </w:tcPr>
          <w:p w14:paraId="3320613C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8" w:type="dxa"/>
          </w:tcPr>
          <w:p w14:paraId="7C3F1A54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1BE1F90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Контрольный срез</w:t>
            </w:r>
          </w:p>
          <w:p w14:paraId="471C87B2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2C8E89F0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знаний</w:t>
            </w:r>
          </w:p>
        </w:tc>
        <w:tc>
          <w:tcPr>
            <w:tcW w:w="284" w:type="dxa"/>
          </w:tcPr>
          <w:p w14:paraId="734E8098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25A84134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DA36A4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proofErr w:type="spellStart"/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Контрольны</w:t>
            </w:r>
            <w:proofErr w:type="spellEnd"/>
          </w:p>
          <w:p w14:paraId="486F07B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й срез</w:t>
            </w:r>
          </w:p>
          <w:p w14:paraId="6688FFE1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</w:p>
          <w:p w14:paraId="30CD3E3F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знаний</w:t>
            </w:r>
          </w:p>
        </w:tc>
        <w:tc>
          <w:tcPr>
            <w:tcW w:w="283" w:type="dxa"/>
          </w:tcPr>
          <w:p w14:paraId="4CD9B2C1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56AB74F9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gridSpan w:val="2"/>
          </w:tcPr>
          <w:p w14:paraId="0AB34CA7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14:paraId="1B904E21" w14:textId="77777777" w:rsidR="002A4572" w:rsidRPr="009A090A" w:rsidRDefault="002A4572" w:rsidP="006C72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</w:pPr>
            <w:r w:rsidRPr="009A090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6"/>
                <w:szCs w:val="16"/>
              </w:rPr>
              <w:t>Контрольное тестирование</w:t>
            </w:r>
          </w:p>
        </w:tc>
      </w:tr>
    </w:tbl>
    <w:p w14:paraId="70EE3E9F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7EE54CA0" w14:textId="77777777" w:rsidR="002A4572" w:rsidRPr="009A090A" w:rsidRDefault="002A4572" w:rsidP="002A4572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2.2.</w:t>
      </w:r>
      <w:r w:rsidR="00424F03" w:rsidRPr="009A0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90A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14:paraId="3DB9817F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10A9CA38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- кадровое обеспечение </w:t>
      </w:r>
      <w:r w:rsidRPr="009A090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программы</w:t>
      </w:r>
      <w:r w:rsidRPr="009A090A">
        <w:rPr>
          <w:rFonts w:ascii="Times New Roman" w:hAnsi="Times New Roman" w:cs="Times New Roman"/>
          <w:sz w:val="28"/>
          <w:szCs w:val="28"/>
        </w:rPr>
        <w:t xml:space="preserve">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</w:t>
      </w:r>
    </w:p>
    <w:p w14:paraId="5CBF7B18" w14:textId="3CE7AF0C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</w:t>
      </w:r>
      <w:r w:rsidRPr="009A090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9A090A">
        <w:rPr>
          <w:rFonts w:ascii="Times New Roman" w:hAnsi="Times New Roman" w:cs="Times New Roman"/>
          <w:sz w:val="28"/>
          <w:szCs w:val="28"/>
        </w:rPr>
        <w:t xml:space="preserve"> -</w:t>
      </w:r>
      <w:r w:rsidRPr="009A090A"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  <w:t xml:space="preserve"> </w:t>
      </w:r>
      <w:r w:rsidRPr="009A090A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компьютер, мультимедийный проектор, экран, карта Крымского п</w:t>
      </w:r>
      <w:r w:rsidR="000A4C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олуострова </w:t>
      </w:r>
      <w:r w:rsidRPr="009A090A">
        <w:rPr>
          <w:rFonts w:ascii="Times New Roman" w:hAnsi="Times New Roman" w:cs="Times New Roman"/>
          <w:sz w:val="28"/>
          <w:szCs w:val="28"/>
          <w:shd w:val="clear" w:color="auto" w:fill="FFFFFF"/>
        </w:rPr>
        <w:t>и др.</w:t>
      </w:r>
    </w:p>
    <w:p w14:paraId="38E21CC3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09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9A09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методическое обеспечение образовательной программы</w:t>
      </w:r>
      <w:r w:rsidRPr="009A090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57644E6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1) </w:t>
      </w:r>
      <w:r w:rsidRPr="009A090A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очно,</w:t>
      </w:r>
    </w:p>
    <w:p w14:paraId="353E0026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9A090A">
        <w:rPr>
          <w:rFonts w:ascii="Times New Roman" w:hAnsi="Times New Roman" w:cs="Times New Roman"/>
          <w:b/>
          <w:sz w:val="28"/>
          <w:szCs w:val="28"/>
        </w:rPr>
        <w:t>методики:</w:t>
      </w:r>
      <w:r w:rsidRPr="009A090A">
        <w:rPr>
          <w:rFonts w:ascii="Times New Roman" w:hAnsi="Times New Roman" w:cs="Times New Roman"/>
          <w:sz w:val="28"/>
          <w:szCs w:val="28"/>
        </w:rPr>
        <w:t xml:space="preserve"> авторская методика проведения занятия, методика формирования коллектива и выявления неформального лидера, методика анализа результатов деятельности. </w:t>
      </w:r>
    </w:p>
    <w:p w14:paraId="26988E6B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3) </w:t>
      </w:r>
      <w:r w:rsidRPr="009A090A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9A090A">
        <w:rPr>
          <w:rFonts w:ascii="Times New Roman" w:hAnsi="Times New Roman" w:cs="Times New Roman"/>
          <w:sz w:val="28"/>
          <w:szCs w:val="28"/>
        </w:rPr>
        <w:t xml:space="preserve"> словесный, наглядный практический, объяснительно-иллюстративный (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рассказ, объяснение, беседа, иллюстрация, дискуссия и др.</w:t>
      </w:r>
      <w:r w:rsidRPr="009A090A">
        <w:rPr>
          <w:rFonts w:ascii="Times New Roman" w:hAnsi="Times New Roman" w:cs="Times New Roman"/>
          <w:sz w:val="28"/>
          <w:szCs w:val="28"/>
        </w:rPr>
        <w:t xml:space="preserve">), репродуктивный, частично-поисковый, исследовательский проблемный, учебно-игровая деятельность, дискуссионный, проектный и др.,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тренинговые (развитие знаний, приобретение умений и навыков</w:t>
      </w:r>
      <w:r w:rsidRPr="009A090A">
        <w:rPr>
          <w:rFonts w:ascii="Times New Roman" w:hAnsi="Times New Roman" w:cs="Times New Roman"/>
          <w:sz w:val="28"/>
          <w:szCs w:val="28"/>
        </w:rPr>
        <w:t xml:space="preserve">, </w:t>
      </w:r>
      <w:r w:rsidRPr="009A090A">
        <w:rPr>
          <w:rFonts w:ascii="Times New Roman" w:eastAsia="Times New Roman" w:hAnsi="Times New Roman" w:cs="Times New Roman"/>
          <w:bCs/>
          <w:sz w:val="28"/>
          <w:szCs w:val="28"/>
        </w:rPr>
        <w:t>репродуктивные (воспроизводящие).</w:t>
      </w:r>
    </w:p>
    <w:p w14:paraId="459C65D4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4) </w:t>
      </w:r>
      <w:r w:rsidRPr="009A090A">
        <w:rPr>
          <w:rFonts w:ascii="Times New Roman" w:hAnsi="Times New Roman" w:cs="Times New Roman"/>
          <w:b/>
          <w:sz w:val="28"/>
          <w:szCs w:val="28"/>
        </w:rPr>
        <w:t>методы воспитания</w:t>
      </w:r>
      <w:r w:rsidR="00424F03" w:rsidRPr="009A090A">
        <w:rPr>
          <w:rFonts w:ascii="Times New Roman" w:hAnsi="Times New Roman" w:cs="Times New Roman"/>
          <w:sz w:val="28"/>
          <w:szCs w:val="28"/>
        </w:rPr>
        <w:t xml:space="preserve"> </w:t>
      </w:r>
      <w:r w:rsidRPr="009A090A">
        <w:rPr>
          <w:rFonts w:ascii="Times New Roman" w:hAnsi="Times New Roman" w:cs="Times New Roman"/>
          <w:sz w:val="28"/>
          <w:szCs w:val="28"/>
        </w:rPr>
        <w:t xml:space="preserve">- убеждение, поощрение, упражнение, стимулирование, мотивация и др.; </w:t>
      </w:r>
    </w:p>
    <w:p w14:paraId="1BFB5062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5) </w:t>
      </w:r>
      <w:r w:rsidRPr="009A090A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процесса:</w:t>
      </w:r>
      <w:r w:rsidRPr="009A090A">
        <w:rPr>
          <w:rFonts w:ascii="Times New Roman" w:hAnsi="Times New Roman" w:cs="Times New Roman"/>
          <w:sz w:val="28"/>
          <w:szCs w:val="28"/>
        </w:rPr>
        <w:t xml:space="preserve"> индивидуальная и групповая, категория обучающихся -  одарённые дети.</w:t>
      </w:r>
    </w:p>
    <w:p w14:paraId="13477554" w14:textId="77777777" w:rsidR="002A4572" w:rsidRPr="009A090A" w:rsidRDefault="002A4572" w:rsidP="002A4572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6) </w:t>
      </w:r>
      <w:r w:rsidRPr="009A090A">
        <w:rPr>
          <w:rFonts w:ascii="Times New Roman" w:hAnsi="Times New Roman" w:cs="Times New Roman"/>
          <w:b/>
          <w:sz w:val="28"/>
          <w:szCs w:val="28"/>
        </w:rPr>
        <w:t>формы организации учебного занятия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лекции, практические занятия, встречи с интересными людьми, защит</w:t>
      </w:r>
      <w:r w:rsidR="00424F03" w:rsidRPr="009A090A">
        <w:rPr>
          <w:rFonts w:ascii="Times New Roman" w:hAnsi="Times New Roman" w:cs="Times New Roman"/>
          <w:sz w:val="28"/>
          <w:szCs w:val="28"/>
        </w:rPr>
        <w:t xml:space="preserve">а проектов, краеведческие игры; 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</w:t>
      </w:r>
      <w:r w:rsidR="00424F03"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ительские (оформление выставок, экспозиций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организаторско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-массовые (организация викторин, игр, конкурсов). </w:t>
      </w:r>
      <w:r w:rsidRPr="009A09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Интерактивные формы работы включают в себя</w:t>
      </w:r>
      <w:r w:rsidRPr="009A09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A090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экскурсии в краеведческий и этнографический музеи, экскурсии на исторические объекты, изучение литературы, создание творческих проектов, </w:t>
      </w: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мультимедийных презентаций, составление исследовательских работ, </w:t>
      </w:r>
      <w:r w:rsidR="00351BF0" w:rsidRPr="009A090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 интерактивного музея-мастерской силами детского объединения, формирование коллекции этнографического направления, создание выставочной экспозиции, лекционную, исследовательскую и просветительскую деятельность.</w:t>
      </w:r>
    </w:p>
    <w:p w14:paraId="376CD40F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7) </w:t>
      </w:r>
      <w:r w:rsidRPr="009A090A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технология индивидуализации обучения, технология группового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технология коллективной творческой деятельности, технология портфолио, технология педагогической мастерской; </w:t>
      </w:r>
    </w:p>
    <w:p w14:paraId="6510144B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Pr="009A090A">
        <w:rPr>
          <w:rFonts w:ascii="Times New Roman" w:hAnsi="Times New Roman" w:cs="Times New Roman"/>
          <w:b/>
          <w:sz w:val="28"/>
          <w:szCs w:val="28"/>
        </w:rPr>
        <w:t>алгоритм учебного занятия</w:t>
      </w:r>
      <w:r w:rsidRPr="009A090A">
        <w:rPr>
          <w:rFonts w:ascii="Times New Roman" w:hAnsi="Times New Roman" w:cs="Times New Roman"/>
          <w:sz w:val="28"/>
          <w:szCs w:val="28"/>
        </w:rPr>
        <w:t>:</w:t>
      </w:r>
    </w:p>
    <w:p w14:paraId="34E78113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подготовка кабинета к проведению занятия (проветривание кабинета, подготовка необходимого инвентаря); </w:t>
      </w:r>
    </w:p>
    <w:p w14:paraId="304F8B19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организационный момент (приветствие детей, настраивание учащихся на совместную работу, актуализация опорных знаний); </w:t>
      </w:r>
    </w:p>
    <w:p w14:paraId="769805B6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теоретическая часть (объявление темы занятия, цели и задач, объяснение теоретического материала); </w:t>
      </w:r>
    </w:p>
    <w:p w14:paraId="412009D5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физкультминутка; </w:t>
      </w:r>
    </w:p>
    <w:p w14:paraId="05260DD2" w14:textId="77777777" w:rsidR="002A4572" w:rsidRPr="009A090A" w:rsidRDefault="002A4572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практическая часть – закрепление изученного материала (выполнение упражнений и заданий по теме, игры); </w:t>
      </w:r>
    </w:p>
    <w:p w14:paraId="1FECD1CF" w14:textId="77777777" w:rsidR="002A4572" w:rsidRPr="009A090A" w:rsidRDefault="00351BF0" w:rsidP="002A45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</w:t>
      </w:r>
      <w:r w:rsidR="002A4572" w:rsidRPr="009A090A">
        <w:rPr>
          <w:rFonts w:ascii="Times New Roman" w:hAnsi="Times New Roman" w:cs="Times New Roman"/>
          <w:sz w:val="28"/>
          <w:szCs w:val="28"/>
        </w:rPr>
        <w:t xml:space="preserve">окончание занятий (рефлексия, подведение итогов занятия). </w:t>
      </w:r>
    </w:p>
    <w:p w14:paraId="5B39C598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9) </w:t>
      </w:r>
      <w:r w:rsidRPr="009A090A">
        <w:rPr>
          <w:rFonts w:ascii="Times New Roman" w:hAnsi="Times New Roman" w:cs="Times New Roman"/>
          <w:b/>
          <w:sz w:val="28"/>
          <w:szCs w:val="28"/>
        </w:rPr>
        <w:t>методические и дидактические материалы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раздаточные материалы, тематические подборки материалов. </w:t>
      </w:r>
    </w:p>
    <w:p w14:paraId="525E386D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 xml:space="preserve">основная и дополнительная литература </w:t>
      </w:r>
      <w:r w:rsidRPr="009A090A">
        <w:rPr>
          <w:rFonts w:ascii="Times New Roman" w:hAnsi="Times New Roman" w:cs="Times New Roman"/>
          <w:sz w:val="28"/>
          <w:szCs w:val="28"/>
        </w:rPr>
        <w:t>- учебные пособия, альбомы, атласы, карты (см. Список литературы).</w:t>
      </w:r>
    </w:p>
    <w:p w14:paraId="03A79022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Наглядный материал следующих видов</w:t>
      </w:r>
      <w:r w:rsidRPr="009A09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51165B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1) схематический или символический (оформленные стенды, таблицы, схемы, рисунки, плакаты и т.п.); </w:t>
      </w:r>
    </w:p>
    <w:p w14:paraId="17D38F22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2) картинный и картинно-динамический (картины, иллюстрации, слайды, фотоматериалы и др.); </w:t>
      </w:r>
    </w:p>
    <w:p w14:paraId="2A26B84F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3) смешанный (видеозаписи, учебные кинофильмы и т. д.); </w:t>
      </w:r>
    </w:p>
    <w:p w14:paraId="2A7987F1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4) дидактические пособия (карточки, рабочие тетради, раздаточный материал, вопросы и задания для устного или письменного опроса, тесты, практические задания, и др.); </w:t>
      </w:r>
    </w:p>
    <w:p w14:paraId="1360E8D8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9) интернет-ресурсы (оформляются в соответствии с требованиями действующих ГОСТ к оформлению библиографического описания, электронных ресурсов, библиографических ссылок).</w:t>
      </w:r>
    </w:p>
    <w:p w14:paraId="07D1541B" w14:textId="77777777" w:rsidR="002A4572" w:rsidRPr="009A090A" w:rsidRDefault="002A4572" w:rsidP="002A45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49434AD" w14:textId="77777777" w:rsidR="002A4572" w:rsidRPr="009A090A" w:rsidRDefault="002A4572" w:rsidP="002A4572">
      <w:pPr>
        <w:shd w:val="clear" w:color="auto" w:fill="FFFFFF"/>
        <w:spacing w:after="0" w:line="360" w:lineRule="auto"/>
        <w:ind w:left="212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2.3.</w:t>
      </w:r>
      <w:r w:rsidR="00351BF0"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Формы </w:t>
      </w: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аттестации: </w:t>
      </w:r>
    </w:p>
    <w:p w14:paraId="44B59269" w14:textId="77777777" w:rsidR="002A4572" w:rsidRPr="009A090A" w:rsidRDefault="002A4572" w:rsidP="00351B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14:paraId="04BE9D84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Формой аттестации являются: </w:t>
      </w:r>
      <w:r w:rsidRPr="009A090A">
        <w:rPr>
          <w:rFonts w:ascii="Times New Roman" w:hAnsi="Times New Roman" w:cs="Times New Roman"/>
          <w:sz w:val="28"/>
          <w:szCs w:val="28"/>
        </w:rPr>
        <w:t>доклад, интеллектуальная игра, защита творческих работ и проектов, конкурс творческих работ, конференция, олимпиада, тестирование, кроссворд, викторина.</w:t>
      </w:r>
    </w:p>
    <w:p w14:paraId="1FAD7C7D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Формы отслеживания и фиксации образовательных результатов:</w:t>
      </w:r>
      <w:r w:rsidRPr="009A090A">
        <w:rPr>
          <w:rFonts w:ascii="Times New Roman" w:hAnsi="Times New Roman" w:cs="Times New Roman"/>
          <w:sz w:val="28"/>
          <w:szCs w:val="28"/>
        </w:rPr>
        <w:t xml:space="preserve"> аналитический материал, грамота, готовая работа, диплом, журнал посещаемости, материал анкетирования и тестирования, методическая разработка, портфолио, перечень готовых работ, фото, отзыв детей и родителей, статья.</w:t>
      </w:r>
    </w:p>
    <w:p w14:paraId="5D8D8F57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9A090A">
        <w:rPr>
          <w:rFonts w:ascii="Times New Roman" w:hAnsi="Times New Roman" w:cs="Times New Roman"/>
          <w:sz w:val="28"/>
          <w:szCs w:val="28"/>
        </w:rPr>
        <w:t xml:space="preserve"> защита творческих работ, конкурс, научно-практическая конференция, олимпиада, отчет итоговый, портфолио.</w:t>
      </w:r>
    </w:p>
    <w:p w14:paraId="1AC0E4D5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Формы контроля.</w:t>
      </w:r>
      <w:r w:rsidRPr="009A090A">
        <w:rPr>
          <w:rFonts w:ascii="Times New Roman" w:hAnsi="Times New Roman" w:cs="Times New Roman"/>
          <w:sz w:val="28"/>
          <w:szCs w:val="28"/>
        </w:rPr>
        <w:t xml:space="preserve"> </w:t>
      </w:r>
      <w:r w:rsidRPr="009A090A">
        <w:rPr>
          <w:rFonts w:ascii="Times New Roman" w:hAnsi="Times New Roman" w:cs="Times New Roman"/>
          <w:i/>
          <w:sz w:val="28"/>
          <w:szCs w:val="28"/>
        </w:rPr>
        <w:t>Входной контроль –</w:t>
      </w:r>
      <w:r w:rsidRPr="009A090A">
        <w:rPr>
          <w:rFonts w:ascii="Times New Roman" w:hAnsi="Times New Roman" w:cs="Times New Roman"/>
          <w:sz w:val="28"/>
          <w:szCs w:val="28"/>
        </w:rPr>
        <w:t xml:space="preserve"> проводится при наборе или на начальном этапе формирования коллектива, изучаются отношения ребенка к выбранной деятельности, его способности и достижения в этой области, личностные качества ребенка. </w:t>
      </w:r>
    </w:p>
    <w:p w14:paraId="75178C41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i/>
          <w:sz w:val="28"/>
          <w:szCs w:val="28"/>
        </w:rPr>
        <w:t>Текущий контроль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 </w:t>
      </w:r>
    </w:p>
    <w:p w14:paraId="236C8164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i/>
          <w:sz w:val="28"/>
          <w:szCs w:val="28"/>
        </w:rPr>
        <w:t>Промежуточный контроль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проводится по окончании изучения темы, в конце полугодия, года, изучается динамика освоения предметного содержания ребенком, личностного развития, взаимоотношений в коллективе. </w:t>
      </w:r>
    </w:p>
    <w:p w14:paraId="14ACA2D6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i/>
          <w:sz w:val="28"/>
          <w:szCs w:val="28"/>
        </w:rPr>
        <w:t>Итоговый контроль</w:t>
      </w:r>
      <w:r w:rsidRPr="009A090A">
        <w:rPr>
          <w:rFonts w:ascii="Times New Roman" w:hAnsi="Times New Roman" w:cs="Times New Roman"/>
          <w:sz w:val="28"/>
          <w:szCs w:val="28"/>
        </w:rPr>
        <w:t xml:space="preserve"> – 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обучения, ориентирования на дальнейшее обучение.</w:t>
      </w:r>
    </w:p>
    <w:p w14:paraId="3DEFA67D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b/>
          <w:sz w:val="28"/>
          <w:szCs w:val="28"/>
        </w:rPr>
        <w:t>Формы проведения контроля</w:t>
      </w:r>
      <w:r w:rsidRPr="009A090A">
        <w:rPr>
          <w:rFonts w:ascii="Times New Roman" w:hAnsi="Times New Roman" w:cs="Times New Roman"/>
          <w:sz w:val="28"/>
          <w:szCs w:val="28"/>
        </w:rPr>
        <w:t xml:space="preserve">: педагогическое наблюдение, опрос, самостоятельная работа, кроссворд, викторина, тесты, презентация </w:t>
      </w:r>
      <w:r w:rsidRPr="009A090A">
        <w:rPr>
          <w:rFonts w:ascii="Times New Roman" w:hAnsi="Times New Roman" w:cs="Times New Roman"/>
          <w:sz w:val="28"/>
          <w:szCs w:val="28"/>
        </w:rPr>
        <w:lastRenderedPageBreak/>
        <w:t xml:space="preserve">творческих работ, (проекты, творческие задания, конкурсы, выступления и т.д.). </w:t>
      </w:r>
    </w:p>
    <w:p w14:paraId="2DD2CC79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методы опроса - беседа, анкетирование,</w:t>
      </w:r>
    </w:p>
    <w:p w14:paraId="0AFB073E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− изучение письменных, графических и творческих работ; </w:t>
      </w:r>
    </w:p>
    <w:p w14:paraId="5B517B5C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− средства контроля - тесты, творческие задания, контрольные работы, вопросы.</w:t>
      </w:r>
    </w:p>
    <w:p w14:paraId="5FF66E35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Критерии оценки результативности определяются в соответствии с реализуемой дополнительной общеобразовательной общеразвивающей программой и должны отражать:</w:t>
      </w:r>
    </w:p>
    <w:p w14:paraId="0BEED5C7" w14:textId="77777777" w:rsidR="002A4572" w:rsidRPr="009A090A" w:rsidRDefault="00351BF0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 - уровень теоретических знаний</w:t>
      </w:r>
      <w:r w:rsidR="002A4572" w:rsidRPr="009A090A">
        <w:rPr>
          <w:rFonts w:ascii="Times New Roman" w:hAnsi="Times New Roman" w:cs="Times New Roman"/>
          <w:sz w:val="28"/>
          <w:szCs w:val="28"/>
        </w:rPr>
        <w:t xml:space="preserve"> - широту кругозора, свободу восприятия теоретической информации; развитость практических навыков работы со специальной литературой; осмысленность и свободу использования специальной терминологии и др.,</w:t>
      </w:r>
    </w:p>
    <w:p w14:paraId="648BE3B2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 уровень практической подготовки учащихся (соответствие уровня развития практических умений и навыков программным требованиям),</w:t>
      </w:r>
    </w:p>
    <w:p w14:paraId="65AB0A8A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 xml:space="preserve">-  уровень развития и воспитанности учащихся, </w:t>
      </w:r>
    </w:p>
    <w:p w14:paraId="6DC03908" w14:textId="77777777" w:rsidR="002A4572" w:rsidRPr="009A090A" w:rsidRDefault="002A4572" w:rsidP="002A457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hAnsi="Times New Roman" w:cs="Times New Roman"/>
          <w:sz w:val="28"/>
          <w:szCs w:val="28"/>
        </w:rPr>
        <w:t>- аккуратность и ответственность при работе.</w:t>
      </w:r>
    </w:p>
    <w:p w14:paraId="0258CD23" w14:textId="77777777" w:rsidR="002A4572" w:rsidRPr="009A090A" w:rsidRDefault="002A4572" w:rsidP="002A45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C27A7A" w14:textId="77777777" w:rsidR="002A4572" w:rsidRPr="009A090A" w:rsidRDefault="002A4572" w:rsidP="002A45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68BC50" w14:textId="77777777" w:rsidR="003A1DE9" w:rsidRPr="003A1DE9" w:rsidRDefault="002A4572" w:rsidP="003A1DE9">
      <w:pPr>
        <w:shd w:val="clear" w:color="auto" w:fill="FFFFFF"/>
        <w:spacing w:line="360" w:lineRule="auto"/>
        <w:ind w:left="141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2.4. </w:t>
      </w:r>
      <w:r w:rsidR="003A1DE9" w:rsidRPr="003A1DE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Материально-техническое обеспечение.</w:t>
      </w:r>
    </w:p>
    <w:p w14:paraId="5B164D0A" w14:textId="1E174642" w:rsidR="003A1DE9" w:rsidRDefault="00882D10" w:rsidP="003A1DE9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витрина демонстрационная напольная, большая;</w:t>
      </w:r>
    </w:p>
    <w:p w14:paraId="7DEF0FF0" w14:textId="70600AB8" w:rsidR="00882D10" w:rsidRPr="003A1DE9" w:rsidRDefault="00882D10" w:rsidP="00882D10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витрина демонстрационная напольная, малая;</w:t>
      </w:r>
    </w:p>
    <w:p w14:paraId="2F881BDF" w14:textId="5E202335" w:rsidR="00882D10" w:rsidRDefault="00882D10" w:rsidP="00882D10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витрина демонстрационная настенная;</w:t>
      </w:r>
    </w:p>
    <w:p w14:paraId="36A11E9C" w14:textId="7A862819" w:rsidR="00882D10" w:rsidRDefault="00882D10" w:rsidP="00882D10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демонстрационная система универсальная;</w:t>
      </w:r>
    </w:p>
    <w:p w14:paraId="2365AAEA" w14:textId="02A6E158" w:rsidR="00882D10" w:rsidRPr="003A1DE9" w:rsidRDefault="00882D10" w:rsidP="00882D10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демонстрационная система напольная;</w:t>
      </w:r>
    </w:p>
    <w:p w14:paraId="7D32BA05" w14:textId="40543C3E" w:rsidR="00882D10" w:rsidRDefault="00882D10" w:rsidP="003A1DE9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информационный стенд;</w:t>
      </w:r>
    </w:p>
    <w:p w14:paraId="4946E88D" w14:textId="33686063" w:rsidR="00882D10" w:rsidRDefault="00882D10" w:rsidP="003A1DE9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мультимедийный проектор;</w:t>
      </w:r>
    </w:p>
    <w:p w14:paraId="7A97FA40" w14:textId="11B0D61E" w:rsidR="00882D10" w:rsidRDefault="00882D10" w:rsidP="003A1DE9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экран с креплением;</w:t>
      </w:r>
    </w:p>
    <w:p w14:paraId="1AF3AFED" w14:textId="4812E728" w:rsidR="00882D10" w:rsidRPr="003A1DE9" w:rsidRDefault="00882D10" w:rsidP="003A1DE9">
      <w:pPr>
        <w:numPr>
          <w:ilvl w:val="2"/>
          <w:numId w:val="3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- акустическая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сисетма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14:paraId="76E16E17" w14:textId="0F58C865" w:rsidR="002A4572" w:rsidRPr="009A090A" w:rsidRDefault="003A1DE9" w:rsidP="002A4572">
      <w:pPr>
        <w:shd w:val="clear" w:color="auto" w:fill="FFFFFF"/>
        <w:spacing w:after="0" w:line="360" w:lineRule="auto"/>
        <w:ind w:left="141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2.5. </w:t>
      </w:r>
      <w:r w:rsidR="002A4572" w:rsidRPr="009A090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Список литературы:</w:t>
      </w:r>
    </w:p>
    <w:p w14:paraId="41495C0C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Дьякова Р. А., Емельянов Б. В., Пасечный П. С. Основы </w:t>
      </w: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экскурсоведения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М., Просвещение. 1985 г. Емельянов Б. В. Методика подготовки и проведения экскурсий, М., ЦРНБ Турист, 1980 г.</w:t>
      </w:r>
    </w:p>
    <w:p w14:paraId="365CFD38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Емельянов Б. В., Организация экскурсионной работы: методика, опыт, М., </w:t>
      </w: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Профиздат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1984 г.</w:t>
      </w:r>
    </w:p>
    <w:p w14:paraId="286B246A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Илюхин М. М., Особенности и средства показа в экскурсии. Методические рекомендации, М., Турист,           1981 г.</w:t>
      </w:r>
    </w:p>
    <w:p w14:paraId="3160AC88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Музееведение. Музеи исторического профиля</w:t>
      </w:r>
      <w:proofErr w:type="gram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Высшая школа, 1988г.</w:t>
      </w:r>
    </w:p>
    <w:p w14:paraId="64C7B5D2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 на общественных началах. Методические рекомендации, М., 1980г.</w:t>
      </w:r>
    </w:p>
    <w:p w14:paraId="5C972004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развитии учебно-исследовательской деятельности учащихся в системе ДО. Решение коллегии МО РФ \\ ж. Вестник детско-юношеского туризма в России, 1996 г. №3 с.8-13</w:t>
      </w:r>
    </w:p>
    <w:p w14:paraId="2CB4146B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Родин А. Ф., Соколовский Ю. Е. Экскурсионная работа в музее по истории, М., Просвещение, 1965г., 1974г.</w:t>
      </w:r>
    </w:p>
    <w:p w14:paraId="138013FB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Самсонов А. М., Сталинградская битва, М., 1968, 1989г.</w:t>
      </w:r>
    </w:p>
    <w:p w14:paraId="338B461F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Сичинава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А. Экскурсионная работа: Из опыта: Пособие для учителей </w:t>
      </w: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М.:Просвещение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1987 г.</w:t>
      </w:r>
    </w:p>
    <w:p w14:paraId="010DE71C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Туристско-краеведческие кружки в школе: Методические указания для руководителей \ И. А. Верба, Я. П. Галкин, А. П. Радищев и др.; </w:t>
      </w:r>
      <w:proofErr w:type="gram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Ред. В. В. Титова.- М.: Просвещение, 1988г.</w:t>
      </w:r>
    </w:p>
    <w:p w14:paraId="0D67DA77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Ханин М. И. Практикум по культуре речи, или Как научиться красиво и убедительно говорить: Учебное пособие. — СП б.: Паритет, 2002г.</w:t>
      </w:r>
    </w:p>
    <w:p w14:paraId="6434D109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Черникова Т. В. Развитие познавательных возможностей старшеклассников в группах общения, Волгоград, 1994г.</w:t>
      </w:r>
    </w:p>
    <w:p w14:paraId="59442863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музей. Сборник документов, М., 1987г. Методические рекомендации по учету и хранению фондов общественных музеев г. Волгограда и области, Волгоград, 1987г.</w:t>
      </w:r>
    </w:p>
    <w:p w14:paraId="26CE4585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ЮреневаТ</w:t>
      </w:r>
      <w:proofErr w:type="spellEnd"/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Ю. Музееведение: учебник для высшей школы. -  М.: Академический Проект, 2003.</w:t>
      </w:r>
    </w:p>
    <w:p w14:paraId="524DB3D7" w14:textId="77777777" w:rsidR="00351BF0" w:rsidRPr="009A090A" w:rsidRDefault="00351BF0" w:rsidP="00351BF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Ямбург Б. А. Воспитание историей. — М.: Знание, 1989 г.</w:t>
      </w:r>
    </w:p>
    <w:p w14:paraId="1733503C" w14:textId="77777777" w:rsidR="00DF36B7" w:rsidRPr="00DF36B7" w:rsidRDefault="00DF36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F36B7" w:rsidRPr="00DF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FFF"/>
    <w:multiLevelType w:val="multilevel"/>
    <w:tmpl w:val="B53A179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3E929C4"/>
    <w:multiLevelType w:val="multilevel"/>
    <w:tmpl w:val="1D56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2A4F0B"/>
    <w:multiLevelType w:val="hybridMultilevel"/>
    <w:tmpl w:val="1F4AAABA"/>
    <w:lvl w:ilvl="0" w:tplc="2C6454CA">
      <w:start w:val="1"/>
      <w:numFmt w:val="decimal"/>
      <w:lvlText w:val="%1."/>
      <w:lvlJc w:val="left"/>
      <w:pPr>
        <w:ind w:left="134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8C7C96">
      <w:numFmt w:val="bullet"/>
      <w:lvlText w:val="•"/>
      <w:lvlJc w:val="left"/>
      <w:pPr>
        <w:ind w:left="2248" w:hanging="240"/>
      </w:pPr>
      <w:rPr>
        <w:rFonts w:hint="default"/>
        <w:lang w:val="ru-RU" w:eastAsia="en-US" w:bidi="ar-SA"/>
      </w:rPr>
    </w:lvl>
    <w:lvl w:ilvl="2" w:tplc="10887EC8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3" w:tplc="1AC8ABAE">
      <w:numFmt w:val="bullet"/>
      <w:lvlText w:val="•"/>
      <w:lvlJc w:val="left"/>
      <w:pPr>
        <w:ind w:left="4066" w:hanging="240"/>
      </w:pPr>
      <w:rPr>
        <w:rFonts w:hint="default"/>
        <w:lang w:val="ru-RU" w:eastAsia="en-US" w:bidi="ar-SA"/>
      </w:rPr>
    </w:lvl>
    <w:lvl w:ilvl="4" w:tplc="C434A678">
      <w:numFmt w:val="bullet"/>
      <w:lvlText w:val="•"/>
      <w:lvlJc w:val="left"/>
      <w:pPr>
        <w:ind w:left="4975" w:hanging="240"/>
      </w:pPr>
      <w:rPr>
        <w:rFonts w:hint="default"/>
        <w:lang w:val="ru-RU" w:eastAsia="en-US" w:bidi="ar-SA"/>
      </w:rPr>
    </w:lvl>
    <w:lvl w:ilvl="5" w:tplc="C4FA5B7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6" w:tplc="18C6E0DC">
      <w:numFmt w:val="bullet"/>
      <w:lvlText w:val="•"/>
      <w:lvlJc w:val="left"/>
      <w:pPr>
        <w:ind w:left="6792" w:hanging="240"/>
      </w:pPr>
      <w:rPr>
        <w:rFonts w:hint="default"/>
        <w:lang w:val="ru-RU" w:eastAsia="en-US" w:bidi="ar-SA"/>
      </w:rPr>
    </w:lvl>
    <w:lvl w:ilvl="7" w:tplc="F60255D2">
      <w:numFmt w:val="bullet"/>
      <w:lvlText w:val="•"/>
      <w:lvlJc w:val="left"/>
      <w:pPr>
        <w:ind w:left="7701" w:hanging="240"/>
      </w:pPr>
      <w:rPr>
        <w:rFonts w:hint="default"/>
        <w:lang w:val="ru-RU" w:eastAsia="en-US" w:bidi="ar-SA"/>
      </w:rPr>
    </w:lvl>
    <w:lvl w:ilvl="8" w:tplc="EE0601DC">
      <w:numFmt w:val="bullet"/>
      <w:lvlText w:val="•"/>
      <w:lvlJc w:val="left"/>
      <w:pPr>
        <w:ind w:left="8610" w:hanging="240"/>
      </w:pPr>
      <w:rPr>
        <w:rFonts w:hint="default"/>
        <w:lang w:val="ru-RU" w:eastAsia="en-US" w:bidi="ar-SA"/>
      </w:rPr>
    </w:lvl>
  </w:abstractNum>
  <w:abstractNum w:abstractNumId="3">
    <w:nsid w:val="05EF40EA"/>
    <w:multiLevelType w:val="hybridMultilevel"/>
    <w:tmpl w:val="032A9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77E26"/>
    <w:multiLevelType w:val="hybridMultilevel"/>
    <w:tmpl w:val="5F60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97ED6"/>
    <w:multiLevelType w:val="hybridMultilevel"/>
    <w:tmpl w:val="B2FE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67417"/>
    <w:multiLevelType w:val="multilevel"/>
    <w:tmpl w:val="C6B4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F2821"/>
    <w:multiLevelType w:val="hybridMultilevel"/>
    <w:tmpl w:val="77184B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68615CC"/>
    <w:multiLevelType w:val="multilevel"/>
    <w:tmpl w:val="AE7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2C5107"/>
    <w:multiLevelType w:val="hybridMultilevel"/>
    <w:tmpl w:val="9E605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694A7E"/>
    <w:multiLevelType w:val="multilevel"/>
    <w:tmpl w:val="FE2ED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3281412C"/>
    <w:multiLevelType w:val="multilevel"/>
    <w:tmpl w:val="D402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1355FF"/>
    <w:multiLevelType w:val="hybridMultilevel"/>
    <w:tmpl w:val="CAF2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93EE8"/>
    <w:multiLevelType w:val="multilevel"/>
    <w:tmpl w:val="366E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8F7E70"/>
    <w:multiLevelType w:val="hybridMultilevel"/>
    <w:tmpl w:val="298AD674"/>
    <w:lvl w:ilvl="0" w:tplc="81B47F4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83BA6"/>
    <w:multiLevelType w:val="multilevel"/>
    <w:tmpl w:val="1CC8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A5B27"/>
    <w:multiLevelType w:val="multilevel"/>
    <w:tmpl w:val="6922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C2733B"/>
    <w:multiLevelType w:val="hybridMultilevel"/>
    <w:tmpl w:val="E61A2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40958"/>
    <w:multiLevelType w:val="multilevel"/>
    <w:tmpl w:val="66D8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1F25F6"/>
    <w:multiLevelType w:val="multilevel"/>
    <w:tmpl w:val="2AD4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925DD2"/>
    <w:multiLevelType w:val="hybridMultilevel"/>
    <w:tmpl w:val="0614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CF22F9"/>
    <w:multiLevelType w:val="multilevel"/>
    <w:tmpl w:val="ACA0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FE7A09"/>
    <w:multiLevelType w:val="multilevel"/>
    <w:tmpl w:val="E370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4949AB"/>
    <w:multiLevelType w:val="multilevel"/>
    <w:tmpl w:val="B33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F22DF1"/>
    <w:multiLevelType w:val="hybridMultilevel"/>
    <w:tmpl w:val="5E16E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5773A"/>
    <w:multiLevelType w:val="hybridMultilevel"/>
    <w:tmpl w:val="7442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8C5EE5"/>
    <w:multiLevelType w:val="multilevel"/>
    <w:tmpl w:val="E43A1C52"/>
    <w:lvl w:ilvl="0">
      <w:start w:val="4"/>
      <w:numFmt w:val="decimal"/>
      <w:lvlText w:val="%1"/>
      <w:lvlJc w:val="left"/>
      <w:pPr>
        <w:ind w:left="75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96" w:hanging="1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8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6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1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141"/>
      </w:pPr>
      <w:rPr>
        <w:rFonts w:hint="default"/>
        <w:lang w:val="ru-RU" w:eastAsia="en-US" w:bidi="ar-SA"/>
      </w:rPr>
    </w:lvl>
  </w:abstractNum>
  <w:abstractNum w:abstractNumId="27">
    <w:nsid w:val="6FCC3F84"/>
    <w:multiLevelType w:val="multilevel"/>
    <w:tmpl w:val="075CCC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28">
    <w:nsid w:val="73E0303B"/>
    <w:multiLevelType w:val="hybridMultilevel"/>
    <w:tmpl w:val="24B0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B36FED"/>
    <w:multiLevelType w:val="multilevel"/>
    <w:tmpl w:val="44E8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1"/>
  </w:num>
  <w:num w:numId="3">
    <w:abstractNumId w:val="29"/>
  </w:num>
  <w:num w:numId="4">
    <w:abstractNumId w:val="18"/>
  </w:num>
  <w:num w:numId="5">
    <w:abstractNumId w:val="6"/>
  </w:num>
  <w:num w:numId="6">
    <w:abstractNumId w:val="13"/>
  </w:num>
  <w:num w:numId="7">
    <w:abstractNumId w:val="22"/>
  </w:num>
  <w:num w:numId="8">
    <w:abstractNumId w:val="23"/>
  </w:num>
  <w:num w:numId="9">
    <w:abstractNumId w:val="19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1"/>
  </w:num>
  <w:num w:numId="15">
    <w:abstractNumId w:val="27"/>
  </w:num>
  <w:num w:numId="16">
    <w:abstractNumId w:val="12"/>
  </w:num>
  <w:num w:numId="17">
    <w:abstractNumId w:val="14"/>
  </w:num>
  <w:num w:numId="18">
    <w:abstractNumId w:val="10"/>
  </w:num>
  <w:num w:numId="19">
    <w:abstractNumId w:val="5"/>
  </w:num>
  <w:num w:numId="20">
    <w:abstractNumId w:val="3"/>
  </w:num>
  <w:num w:numId="21">
    <w:abstractNumId w:val="17"/>
  </w:num>
  <w:num w:numId="22">
    <w:abstractNumId w:val="9"/>
  </w:num>
  <w:num w:numId="23">
    <w:abstractNumId w:val="25"/>
  </w:num>
  <w:num w:numId="24">
    <w:abstractNumId w:val="4"/>
  </w:num>
  <w:num w:numId="25">
    <w:abstractNumId w:val="24"/>
  </w:num>
  <w:num w:numId="26">
    <w:abstractNumId w:val="28"/>
  </w:num>
  <w:num w:numId="27">
    <w:abstractNumId w:val="20"/>
  </w:num>
  <w:num w:numId="28">
    <w:abstractNumId w:val="7"/>
  </w:num>
  <w:num w:numId="29">
    <w:abstractNumId w:val="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45"/>
    <w:rsid w:val="000A4CC3"/>
    <w:rsid w:val="00141CAF"/>
    <w:rsid w:val="00142DFF"/>
    <w:rsid w:val="00183F73"/>
    <w:rsid w:val="00185028"/>
    <w:rsid w:val="001A67CC"/>
    <w:rsid w:val="001E4929"/>
    <w:rsid w:val="00204195"/>
    <w:rsid w:val="002A4572"/>
    <w:rsid w:val="002C6426"/>
    <w:rsid w:val="002D4D48"/>
    <w:rsid w:val="002E2EB7"/>
    <w:rsid w:val="00351BF0"/>
    <w:rsid w:val="00395E10"/>
    <w:rsid w:val="003A1DE9"/>
    <w:rsid w:val="003E3EF7"/>
    <w:rsid w:val="00407189"/>
    <w:rsid w:val="00424F03"/>
    <w:rsid w:val="00477263"/>
    <w:rsid w:val="004806C7"/>
    <w:rsid w:val="004E7300"/>
    <w:rsid w:val="00512101"/>
    <w:rsid w:val="005761ED"/>
    <w:rsid w:val="0059322B"/>
    <w:rsid w:val="005C37A6"/>
    <w:rsid w:val="00600678"/>
    <w:rsid w:val="006C7293"/>
    <w:rsid w:val="00715779"/>
    <w:rsid w:val="007A1A35"/>
    <w:rsid w:val="007A6B23"/>
    <w:rsid w:val="00830911"/>
    <w:rsid w:val="00882D10"/>
    <w:rsid w:val="00894F8D"/>
    <w:rsid w:val="008A2F45"/>
    <w:rsid w:val="008B6058"/>
    <w:rsid w:val="008C66E1"/>
    <w:rsid w:val="008F4F48"/>
    <w:rsid w:val="0094188A"/>
    <w:rsid w:val="00947DF3"/>
    <w:rsid w:val="009628B1"/>
    <w:rsid w:val="0099114A"/>
    <w:rsid w:val="009A090A"/>
    <w:rsid w:val="009A60F5"/>
    <w:rsid w:val="009C494F"/>
    <w:rsid w:val="00A645DE"/>
    <w:rsid w:val="00AB2190"/>
    <w:rsid w:val="00B92929"/>
    <w:rsid w:val="00BD1D0D"/>
    <w:rsid w:val="00C5186D"/>
    <w:rsid w:val="00CA1E63"/>
    <w:rsid w:val="00CB097E"/>
    <w:rsid w:val="00D34CC0"/>
    <w:rsid w:val="00D417DB"/>
    <w:rsid w:val="00D7296B"/>
    <w:rsid w:val="00DA0A96"/>
    <w:rsid w:val="00DA2F1C"/>
    <w:rsid w:val="00DB6B9C"/>
    <w:rsid w:val="00DF36B7"/>
    <w:rsid w:val="00E27F74"/>
    <w:rsid w:val="00E81939"/>
    <w:rsid w:val="00EA7C92"/>
    <w:rsid w:val="00ED1CAB"/>
    <w:rsid w:val="00EF7E54"/>
    <w:rsid w:val="00F222E6"/>
    <w:rsid w:val="00F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F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9A60F5"/>
  </w:style>
  <w:style w:type="paragraph" w:customStyle="1" w:styleId="c4">
    <w:name w:val="c4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A60F5"/>
  </w:style>
  <w:style w:type="character" w:customStyle="1" w:styleId="c17">
    <w:name w:val="c17"/>
    <w:basedOn w:val="a0"/>
    <w:rsid w:val="009A60F5"/>
  </w:style>
  <w:style w:type="paragraph" w:customStyle="1" w:styleId="c33">
    <w:name w:val="c33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60F5"/>
  </w:style>
  <w:style w:type="paragraph" w:customStyle="1" w:styleId="c8">
    <w:name w:val="c8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A60F5"/>
  </w:style>
  <w:style w:type="table" w:styleId="a3">
    <w:name w:val="Table Grid"/>
    <w:basedOn w:val="a1"/>
    <w:uiPriority w:val="39"/>
    <w:rsid w:val="00141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C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D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1CAB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D1CA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E7300"/>
  </w:style>
  <w:style w:type="character" w:customStyle="1" w:styleId="apple-style-span">
    <w:name w:val="apple-style-span"/>
    <w:basedOn w:val="a0"/>
    <w:rsid w:val="004E7300"/>
  </w:style>
  <w:style w:type="character" w:customStyle="1" w:styleId="21">
    <w:name w:val="Основной текст (2)"/>
    <w:basedOn w:val="a0"/>
    <w:rsid w:val="002A4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 + Не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главление (3)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a0"/>
    <w:rsid w:val="002A45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3A1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494F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D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9A60F5"/>
  </w:style>
  <w:style w:type="paragraph" w:customStyle="1" w:styleId="c4">
    <w:name w:val="c4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A60F5"/>
  </w:style>
  <w:style w:type="character" w:customStyle="1" w:styleId="c17">
    <w:name w:val="c17"/>
    <w:basedOn w:val="a0"/>
    <w:rsid w:val="009A60F5"/>
  </w:style>
  <w:style w:type="paragraph" w:customStyle="1" w:styleId="c33">
    <w:name w:val="c33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A60F5"/>
  </w:style>
  <w:style w:type="paragraph" w:customStyle="1" w:styleId="c8">
    <w:name w:val="c8"/>
    <w:basedOn w:val="a"/>
    <w:rsid w:val="009A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A60F5"/>
  </w:style>
  <w:style w:type="table" w:styleId="a3">
    <w:name w:val="Table Grid"/>
    <w:basedOn w:val="a1"/>
    <w:uiPriority w:val="39"/>
    <w:rsid w:val="00141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1CA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D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ED1CAB"/>
    <w:pPr>
      <w:spacing w:after="120" w:line="276" w:lineRule="auto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D1CAB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E7300"/>
  </w:style>
  <w:style w:type="character" w:customStyle="1" w:styleId="apple-style-span">
    <w:name w:val="apple-style-span"/>
    <w:basedOn w:val="a0"/>
    <w:rsid w:val="004E7300"/>
  </w:style>
  <w:style w:type="character" w:customStyle="1" w:styleId="21">
    <w:name w:val="Основной текст (2)"/>
    <w:basedOn w:val="a0"/>
    <w:rsid w:val="002A45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 + Не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главление (3)"/>
    <w:basedOn w:val="a0"/>
    <w:rsid w:val="002A45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a0"/>
    <w:rsid w:val="002A45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3A1D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494F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24</Pages>
  <Words>4993</Words>
  <Characters>28465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2022-01-12T09:28:00Z</dcterms:created>
  <dcterms:modified xsi:type="dcterms:W3CDTF">2026-03-08T16:32:00Z</dcterms:modified>
</cp:coreProperties>
</file>