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8.xml" ContentType="application/vnd.openxmlformats-officedocument.themeOverride+xml"/>
  <Override PartName="/word/charts/chart23.xml" ContentType="application/vnd.openxmlformats-officedocument.drawingml.chart+xml"/>
  <Override PartName="/word/theme/themeOverride9.xml" ContentType="application/vnd.openxmlformats-officedocument.themeOverride+xml"/>
  <Override PartName="/word/charts/chart24.xml" ContentType="application/vnd.openxmlformats-officedocument.drawingml.chart+xml"/>
  <Override PartName="/word/theme/themeOverride10.xml" ContentType="application/vnd.openxmlformats-officedocument.themeOverride+xml"/>
  <Override PartName="/word/charts/chart25.xml" ContentType="application/vnd.openxmlformats-officedocument.drawingml.chart+xml"/>
  <Override PartName="/word/theme/themeOverride11.xml" ContentType="application/vnd.openxmlformats-officedocument.themeOverride+xml"/>
  <Override PartName="/word/charts/chart26.xml" ContentType="application/vnd.openxmlformats-officedocument.drawingml.chart+xml"/>
  <Override PartName="/word/theme/themeOverride12.xml" ContentType="application/vnd.openxmlformats-officedocument.themeOverride+xml"/>
  <Override PartName="/word/charts/chart27.xml" ContentType="application/vnd.openxmlformats-officedocument.drawingml.chart+xml"/>
  <Override PartName="/word/theme/themeOverride13.xml" ContentType="application/vnd.openxmlformats-officedocument.themeOverride+xml"/>
  <Override PartName="/word/charts/chart28.xml" ContentType="application/vnd.openxmlformats-officedocument.drawingml.chart+xml"/>
  <Override PartName="/word/theme/themeOverride14.xml" ContentType="application/vnd.openxmlformats-officedocument.themeOverride+xml"/>
  <Override PartName="/word/charts/chart29.xml" ContentType="application/vnd.openxmlformats-officedocument.drawingml.chart+xml"/>
  <Override PartName="/word/theme/themeOverride15.xml" ContentType="application/vnd.openxmlformats-officedocument.themeOverride+xml"/>
  <Override PartName="/word/charts/chart30.xml" ContentType="application/vnd.openxmlformats-officedocument.drawingml.chart+xml"/>
  <Override PartName="/word/theme/themeOverride16.xml" ContentType="application/vnd.openxmlformats-officedocument.themeOverride+xml"/>
  <Override PartName="/word/charts/chart3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EBF" w:rsidRPr="003D5EBF" w:rsidRDefault="003D5EBF" w:rsidP="003D5EBF">
      <w:pPr>
        <w:pStyle w:val="a3"/>
        <w:jc w:val="center"/>
        <w:rPr>
          <w:rFonts w:ascii="Times New Roman" w:hAnsi="Times New Roman" w:cs="Times New Roman"/>
          <w:b/>
          <w:sz w:val="24"/>
          <w:szCs w:val="24"/>
        </w:rPr>
      </w:pPr>
      <w:r w:rsidRPr="003D5EBF">
        <w:rPr>
          <w:rFonts w:ascii="Times New Roman" w:hAnsi="Times New Roman" w:cs="Times New Roman"/>
          <w:b/>
          <w:sz w:val="24"/>
          <w:szCs w:val="24"/>
        </w:rPr>
        <w:t>Анализ внутренней системы оценки качества образования (ВСОКО)</w:t>
      </w:r>
    </w:p>
    <w:p w:rsidR="003D5EBF" w:rsidRDefault="003D5EBF" w:rsidP="003D5EBF">
      <w:pPr>
        <w:pStyle w:val="a3"/>
        <w:jc w:val="center"/>
        <w:rPr>
          <w:rFonts w:ascii="Times New Roman" w:hAnsi="Times New Roman" w:cs="Times New Roman"/>
          <w:b/>
          <w:sz w:val="24"/>
          <w:szCs w:val="24"/>
        </w:rPr>
      </w:pPr>
      <w:r w:rsidRPr="003D5EBF">
        <w:rPr>
          <w:rFonts w:ascii="Times New Roman" w:hAnsi="Times New Roman" w:cs="Times New Roman"/>
          <w:b/>
          <w:sz w:val="24"/>
          <w:szCs w:val="24"/>
        </w:rPr>
        <w:t>в МБОУ «</w:t>
      </w:r>
      <w:proofErr w:type="spellStart"/>
      <w:r w:rsidRPr="003D5EBF">
        <w:rPr>
          <w:rFonts w:ascii="Times New Roman" w:hAnsi="Times New Roman" w:cs="Times New Roman"/>
          <w:b/>
          <w:sz w:val="24"/>
          <w:szCs w:val="24"/>
        </w:rPr>
        <w:t>Ковыльненская</w:t>
      </w:r>
      <w:proofErr w:type="spellEnd"/>
      <w:r w:rsidRPr="003D5EBF">
        <w:rPr>
          <w:rFonts w:ascii="Times New Roman" w:hAnsi="Times New Roman" w:cs="Times New Roman"/>
          <w:b/>
          <w:sz w:val="24"/>
          <w:szCs w:val="24"/>
        </w:rPr>
        <w:t xml:space="preserve"> школа им. </w:t>
      </w:r>
      <w:proofErr w:type="spellStart"/>
      <w:r w:rsidRPr="003D5EBF">
        <w:rPr>
          <w:rFonts w:ascii="Times New Roman" w:hAnsi="Times New Roman" w:cs="Times New Roman"/>
          <w:b/>
          <w:sz w:val="24"/>
          <w:szCs w:val="24"/>
        </w:rPr>
        <w:t>А.Смолко</w:t>
      </w:r>
      <w:proofErr w:type="spellEnd"/>
      <w:r w:rsidRPr="003D5EBF">
        <w:rPr>
          <w:rFonts w:ascii="Times New Roman" w:hAnsi="Times New Roman" w:cs="Times New Roman"/>
          <w:b/>
          <w:sz w:val="24"/>
          <w:szCs w:val="24"/>
        </w:rPr>
        <w:t xml:space="preserve">  по итогам </w:t>
      </w:r>
    </w:p>
    <w:p w:rsidR="00506156" w:rsidRDefault="008D3176" w:rsidP="003D5EBF">
      <w:pPr>
        <w:pStyle w:val="a3"/>
        <w:jc w:val="center"/>
        <w:rPr>
          <w:rFonts w:ascii="Times New Roman" w:hAnsi="Times New Roman" w:cs="Times New Roman"/>
          <w:b/>
          <w:sz w:val="24"/>
          <w:szCs w:val="24"/>
        </w:rPr>
      </w:pPr>
      <w:r>
        <w:rPr>
          <w:rFonts w:ascii="Times New Roman" w:hAnsi="Times New Roman" w:cs="Times New Roman"/>
          <w:b/>
          <w:sz w:val="24"/>
          <w:szCs w:val="24"/>
        </w:rPr>
        <w:t>20</w:t>
      </w:r>
      <w:r w:rsidR="009F476F">
        <w:rPr>
          <w:rFonts w:ascii="Times New Roman" w:hAnsi="Times New Roman" w:cs="Times New Roman"/>
          <w:b/>
          <w:sz w:val="24"/>
          <w:szCs w:val="24"/>
        </w:rPr>
        <w:t>2</w:t>
      </w:r>
      <w:r w:rsidR="00D710AA">
        <w:rPr>
          <w:rFonts w:ascii="Times New Roman" w:hAnsi="Times New Roman" w:cs="Times New Roman"/>
          <w:b/>
          <w:sz w:val="24"/>
          <w:szCs w:val="24"/>
        </w:rPr>
        <w:t>4</w:t>
      </w:r>
      <w:r>
        <w:rPr>
          <w:rFonts w:ascii="Times New Roman" w:hAnsi="Times New Roman" w:cs="Times New Roman"/>
          <w:b/>
          <w:sz w:val="24"/>
          <w:szCs w:val="24"/>
        </w:rPr>
        <w:t>-20</w:t>
      </w:r>
      <w:r w:rsidR="009F476F">
        <w:rPr>
          <w:rFonts w:ascii="Times New Roman" w:hAnsi="Times New Roman" w:cs="Times New Roman"/>
          <w:b/>
          <w:sz w:val="24"/>
          <w:szCs w:val="24"/>
        </w:rPr>
        <w:t>2</w:t>
      </w:r>
      <w:r w:rsidR="00D710AA">
        <w:rPr>
          <w:rFonts w:ascii="Times New Roman" w:hAnsi="Times New Roman" w:cs="Times New Roman"/>
          <w:b/>
          <w:sz w:val="24"/>
          <w:szCs w:val="24"/>
        </w:rPr>
        <w:t>5</w:t>
      </w:r>
      <w:r w:rsidR="003D5EBF" w:rsidRPr="003D5EBF">
        <w:rPr>
          <w:rFonts w:ascii="Times New Roman" w:hAnsi="Times New Roman" w:cs="Times New Roman"/>
          <w:b/>
          <w:sz w:val="24"/>
          <w:szCs w:val="24"/>
        </w:rPr>
        <w:t xml:space="preserve"> учебного года</w:t>
      </w:r>
    </w:p>
    <w:p w:rsidR="00D24C6E" w:rsidRPr="00D24C6E" w:rsidRDefault="00D24C6E" w:rsidP="00D24C6E">
      <w:pPr>
        <w:pStyle w:val="a3"/>
        <w:jc w:val="both"/>
        <w:rPr>
          <w:rFonts w:ascii="Times New Roman" w:hAnsi="Times New Roman" w:cs="Times New Roman"/>
          <w:sz w:val="24"/>
          <w:szCs w:val="24"/>
        </w:rPr>
      </w:pPr>
      <w:r w:rsidRPr="00D24C6E">
        <w:rPr>
          <w:sz w:val="24"/>
          <w:szCs w:val="24"/>
        </w:rPr>
        <w:t xml:space="preserve">            </w:t>
      </w:r>
      <w:r w:rsidR="003D5EBF" w:rsidRPr="00D24C6E">
        <w:rPr>
          <w:rFonts w:ascii="Times New Roman" w:hAnsi="Times New Roman" w:cs="Times New Roman"/>
          <w:sz w:val="24"/>
          <w:szCs w:val="24"/>
        </w:rPr>
        <w:t xml:space="preserve">В </w:t>
      </w:r>
      <w:r w:rsidR="008D3176">
        <w:rPr>
          <w:rFonts w:ascii="Times New Roman" w:hAnsi="Times New Roman" w:cs="Times New Roman"/>
          <w:sz w:val="24"/>
          <w:szCs w:val="24"/>
        </w:rPr>
        <w:t>20</w:t>
      </w:r>
      <w:r w:rsidR="009F476F">
        <w:rPr>
          <w:rFonts w:ascii="Times New Roman" w:hAnsi="Times New Roman" w:cs="Times New Roman"/>
          <w:sz w:val="24"/>
          <w:szCs w:val="24"/>
        </w:rPr>
        <w:t>2</w:t>
      </w:r>
      <w:r w:rsidR="00D710AA">
        <w:rPr>
          <w:rFonts w:ascii="Times New Roman" w:hAnsi="Times New Roman" w:cs="Times New Roman"/>
          <w:sz w:val="24"/>
          <w:szCs w:val="24"/>
        </w:rPr>
        <w:t>4</w:t>
      </w:r>
      <w:r w:rsidR="008D3176">
        <w:rPr>
          <w:rFonts w:ascii="Times New Roman" w:hAnsi="Times New Roman" w:cs="Times New Roman"/>
          <w:sz w:val="24"/>
          <w:szCs w:val="24"/>
        </w:rPr>
        <w:t>-20</w:t>
      </w:r>
      <w:r w:rsidR="009F476F">
        <w:rPr>
          <w:rFonts w:ascii="Times New Roman" w:hAnsi="Times New Roman" w:cs="Times New Roman"/>
          <w:sz w:val="24"/>
          <w:szCs w:val="24"/>
        </w:rPr>
        <w:t>2</w:t>
      </w:r>
      <w:r w:rsidR="00D710AA">
        <w:rPr>
          <w:rFonts w:ascii="Times New Roman" w:hAnsi="Times New Roman" w:cs="Times New Roman"/>
          <w:sz w:val="24"/>
          <w:szCs w:val="24"/>
        </w:rPr>
        <w:t>5</w:t>
      </w:r>
      <w:r w:rsidR="003D5EBF" w:rsidRPr="00D24C6E">
        <w:rPr>
          <w:rFonts w:ascii="Times New Roman" w:hAnsi="Times New Roman" w:cs="Times New Roman"/>
          <w:sz w:val="24"/>
          <w:szCs w:val="24"/>
        </w:rPr>
        <w:t xml:space="preserve"> учебном году работа школы была ориентирована на достижение </w:t>
      </w:r>
      <w:r w:rsidRPr="00D24C6E">
        <w:rPr>
          <w:rFonts w:ascii="Times New Roman" w:hAnsi="Times New Roman" w:cs="Times New Roman"/>
          <w:sz w:val="24"/>
          <w:szCs w:val="24"/>
        </w:rPr>
        <w:t>методической</w:t>
      </w:r>
      <w:r w:rsidR="003D5EBF" w:rsidRPr="00D24C6E">
        <w:rPr>
          <w:rFonts w:ascii="Times New Roman" w:hAnsi="Times New Roman" w:cs="Times New Roman"/>
          <w:sz w:val="24"/>
          <w:szCs w:val="24"/>
        </w:rPr>
        <w:t xml:space="preserve"> цели: </w:t>
      </w:r>
      <w:r w:rsidRPr="00D24C6E">
        <w:rPr>
          <w:rFonts w:ascii="Times New Roman" w:hAnsi="Times New Roman" w:cs="Times New Roman"/>
          <w:b/>
          <w:bCs/>
          <w:color w:val="000000" w:themeColor="text1"/>
          <w:sz w:val="24"/>
          <w:szCs w:val="24"/>
        </w:rPr>
        <w:t>«</w:t>
      </w:r>
      <w:r w:rsidRPr="00D24C6E">
        <w:rPr>
          <w:rFonts w:ascii="Times New Roman" w:hAnsi="Times New Roman" w:cs="Times New Roman"/>
          <w:b/>
          <w:sz w:val="24"/>
          <w:szCs w:val="24"/>
        </w:rPr>
        <w:t>Повышение эффективности образовательного процес</w:t>
      </w:r>
      <w:r w:rsidRPr="00D24C6E">
        <w:rPr>
          <w:rFonts w:ascii="Times New Roman" w:hAnsi="Times New Roman" w:cs="Times New Roman"/>
          <w:b/>
          <w:sz w:val="24"/>
          <w:szCs w:val="24"/>
        </w:rPr>
        <w:softHyphen/>
        <w:t>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sidRPr="00D24C6E">
        <w:rPr>
          <w:rFonts w:ascii="Times New Roman" w:hAnsi="Times New Roman" w:cs="Times New Roman"/>
          <w:b/>
          <w:bCs/>
          <w:color w:val="000000" w:themeColor="text1"/>
          <w:sz w:val="24"/>
          <w:szCs w:val="24"/>
        </w:rPr>
        <w:t>».</w:t>
      </w:r>
      <w:r w:rsidRPr="00D24C6E">
        <w:rPr>
          <w:rFonts w:ascii="Times New Roman" w:hAnsi="Times New Roman" w:cs="Times New Roman"/>
          <w:sz w:val="24"/>
          <w:szCs w:val="24"/>
        </w:rPr>
        <w:t xml:space="preserve"> </w:t>
      </w:r>
    </w:p>
    <w:p w:rsidR="00D24C6E" w:rsidRDefault="00D24C6E" w:rsidP="00D24C6E">
      <w:pPr>
        <w:pStyle w:val="a3"/>
        <w:jc w:val="both"/>
        <w:rPr>
          <w:rFonts w:ascii="Times New Roman" w:hAnsi="Times New Roman" w:cs="Times New Roman"/>
          <w:sz w:val="24"/>
          <w:szCs w:val="24"/>
        </w:rPr>
      </w:pPr>
      <w:r w:rsidRPr="00D24C6E">
        <w:rPr>
          <w:rFonts w:ascii="Times New Roman" w:hAnsi="Times New Roman" w:cs="Times New Roman"/>
          <w:sz w:val="24"/>
          <w:szCs w:val="24"/>
        </w:rPr>
        <w:t xml:space="preserve">      </w:t>
      </w:r>
      <w:r w:rsidR="003D5EBF" w:rsidRPr="00D24C6E">
        <w:rPr>
          <w:rFonts w:ascii="Times New Roman" w:hAnsi="Times New Roman" w:cs="Times New Roman"/>
          <w:sz w:val="24"/>
          <w:szCs w:val="24"/>
        </w:rPr>
        <w:t xml:space="preserve">Исходя из состояния образовательного процесса в школе, основными направлениями </w:t>
      </w:r>
      <w:proofErr w:type="gramStart"/>
      <w:r w:rsidR="003D5EBF" w:rsidRPr="00D24C6E">
        <w:rPr>
          <w:rFonts w:ascii="Times New Roman" w:hAnsi="Times New Roman" w:cs="Times New Roman"/>
          <w:sz w:val="24"/>
          <w:szCs w:val="24"/>
        </w:rPr>
        <w:t>развития системы оценки качества образования</w:t>
      </w:r>
      <w:proofErr w:type="gramEnd"/>
      <w:r w:rsidR="003D5EBF" w:rsidRPr="00D24C6E">
        <w:rPr>
          <w:rFonts w:ascii="Times New Roman" w:hAnsi="Times New Roman" w:cs="Times New Roman"/>
          <w:sz w:val="24"/>
          <w:szCs w:val="24"/>
        </w:rPr>
        <w:t xml:space="preserve"> </w:t>
      </w:r>
      <w:r>
        <w:rPr>
          <w:rFonts w:ascii="Times New Roman" w:hAnsi="Times New Roman" w:cs="Times New Roman"/>
          <w:sz w:val="24"/>
          <w:szCs w:val="24"/>
        </w:rPr>
        <w:t>МБОУ «</w:t>
      </w:r>
      <w:proofErr w:type="spellStart"/>
      <w:r>
        <w:rPr>
          <w:rFonts w:ascii="Times New Roman" w:hAnsi="Times New Roman" w:cs="Times New Roman"/>
          <w:sz w:val="24"/>
          <w:szCs w:val="24"/>
        </w:rPr>
        <w:t>Ковыльненская</w:t>
      </w:r>
      <w:proofErr w:type="spellEnd"/>
      <w:r>
        <w:rPr>
          <w:rFonts w:ascii="Times New Roman" w:hAnsi="Times New Roman" w:cs="Times New Roman"/>
          <w:sz w:val="24"/>
          <w:szCs w:val="24"/>
        </w:rPr>
        <w:t xml:space="preserve"> школа им. </w:t>
      </w:r>
      <w:proofErr w:type="spellStart"/>
      <w:r>
        <w:rPr>
          <w:rFonts w:ascii="Times New Roman" w:hAnsi="Times New Roman" w:cs="Times New Roman"/>
          <w:sz w:val="24"/>
          <w:szCs w:val="24"/>
        </w:rPr>
        <w:t>А.Смолко</w:t>
      </w:r>
      <w:proofErr w:type="spellEnd"/>
      <w:r>
        <w:rPr>
          <w:rFonts w:ascii="Times New Roman" w:hAnsi="Times New Roman" w:cs="Times New Roman"/>
          <w:sz w:val="24"/>
          <w:szCs w:val="24"/>
        </w:rPr>
        <w:t>»</w:t>
      </w:r>
      <w:r w:rsidR="003D5EBF" w:rsidRPr="00D24C6E">
        <w:rPr>
          <w:rFonts w:ascii="Times New Roman" w:hAnsi="Times New Roman" w:cs="Times New Roman"/>
          <w:sz w:val="24"/>
          <w:szCs w:val="24"/>
        </w:rPr>
        <w:t xml:space="preserve"> являются следующие:  </w:t>
      </w:r>
    </w:p>
    <w:p w:rsidR="00D24C6E" w:rsidRDefault="003D5EBF" w:rsidP="00D24C6E">
      <w:pPr>
        <w:pStyle w:val="a3"/>
        <w:numPr>
          <w:ilvl w:val="0"/>
          <w:numId w:val="1"/>
        </w:numPr>
        <w:jc w:val="both"/>
        <w:rPr>
          <w:rFonts w:ascii="Times New Roman" w:hAnsi="Times New Roman" w:cs="Times New Roman"/>
          <w:sz w:val="24"/>
          <w:szCs w:val="24"/>
        </w:rPr>
      </w:pPr>
      <w:r w:rsidRPr="00D24C6E">
        <w:rPr>
          <w:rFonts w:ascii="Times New Roman" w:hAnsi="Times New Roman" w:cs="Times New Roman"/>
          <w:sz w:val="24"/>
          <w:szCs w:val="24"/>
        </w:rPr>
        <w:t>формирование единой системы диагностики и контроля состояния образования,</w:t>
      </w:r>
      <w:r w:rsidR="00D24C6E">
        <w:rPr>
          <w:rFonts w:ascii="Times New Roman" w:hAnsi="Times New Roman" w:cs="Times New Roman"/>
          <w:sz w:val="24"/>
          <w:szCs w:val="24"/>
        </w:rPr>
        <w:t xml:space="preserve"> </w:t>
      </w:r>
      <w:r w:rsidRPr="00D24C6E">
        <w:rPr>
          <w:rFonts w:ascii="Times New Roman" w:hAnsi="Times New Roman" w:cs="Times New Roman"/>
          <w:sz w:val="24"/>
          <w:szCs w:val="24"/>
        </w:rPr>
        <w:t xml:space="preserve">обеспечивающей определение факторов и своевременное выявление изменений, влияющих на качество образования в школе;  </w:t>
      </w:r>
    </w:p>
    <w:p w:rsidR="00D24C6E" w:rsidRDefault="003D5EBF" w:rsidP="00D24C6E">
      <w:pPr>
        <w:pStyle w:val="a3"/>
        <w:numPr>
          <w:ilvl w:val="0"/>
          <w:numId w:val="1"/>
        </w:numPr>
        <w:jc w:val="both"/>
        <w:rPr>
          <w:rFonts w:ascii="Times New Roman" w:hAnsi="Times New Roman" w:cs="Times New Roman"/>
          <w:sz w:val="24"/>
          <w:szCs w:val="24"/>
        </w:rPr>
      </w:pPr>
      <w:r w:rsidRPr="00D24C6E">
        <w:rPr>
          <w:rFonts w:ascii="Times New Roman" w:hAnsi="Times New Roman" w:cs="Times New Roman"/>
          <w:sz w:val="24"/>
          <w:szCs w:val="24"/>
        </w:rPr>
        <w:t xml:space="preserve">получение объективной информации о функционировании </w:t>
      </w:r>
      <w:r w:rsidR="00D24C6E">
        <w:rPr>
          <w:rFonts w:ascii="Times New Roman" w:hAnsi="Times New Roman" w:cs="Times New Roman"/>
          <w:sz w:val="24"/>
          <w:szCs w:val="24"/>
        </w:rPr>
        <w:t xml:space="preserve">и развитии системы образования </w:t>
      </w:r>
      <w:r w:rsidRPr="00D24C6E">
        <w:rPr>
          <w:rFonts w:ascii="Times New Roman" w:hAnsi="Times New Roman" w:cs="Times New Roman"/>
          <w:sz w:val="24"/>
          <w:szCs w:val="24"/>
        </w:rPr>
        <w:t xml:space="preserve"> школе, тенденциях его изменения и причинах, влияющих на его уровень;  </w:t>
      </w:r>
    </w:p>
    <w:p w:rsidR="00D24C6E" w:rsidRDefault="003D5EBF" w:rsidP="00D24C6E">
      <w:pPr>
        <w:pStyle w:val="a3"/>
        <w:numPr>
          <w:ilvl w:val="0"/>
          <w:numId w:val="1"/>
        </w:numPr>
        <w:jc w:val="both"/>
        <w:rPr>
          <w:rFonts w:ascii="Times New Roman" w:hAnsi="Times New Roman" w:cs="Times New Roman"/>
          <w:sz w:val="24"/>
          <w:szCs w:val="24"/>
        </w:rPr>
      </w:pPr>
      <w:r w:rsidRPr="00D24C6E">
        <w:rPr>
          <w:rFonts w:ascii="Times New Roman" w:hAnsi="Times New Roman" w:cs="Times New Roman"/>
          <w:sz w:val="24"/>
          <w:szCs w:val="24"/>
        </w:rPr>
        <w:t xml:space="preserve">предоставления всем участникам образовательного процесса и общественности достоверной информации о качестве образования; </w:t>
      </w:r>
    </w:p>
    <w:p w:rsidR="00D24C6E" w:rsidRPr="00D24C6E" w:rsidRDefault="003D5EBF" w:rsidP="00D24C6E">
      <w:pPr>
        <w:pStyle w:val="a3"/>
        <w:numPr>
          <w:ilvl w:val="0"/>
          <w:numId w:val="1"/>
        </w:numPr>
        <w:jc w:val="both"/>
        <w:rPr>
          <w:rFonts w:ascii="Times New Roman" w:hAnsi="Times New Roman" w:cs="Times New Roman"/>
          <w:sz w:val="24"/>
          <w:szCs w:val="24"/>
        </w:rPr>
      </w:pPr>
      <w:r w:rsidRPr="00D24C6E">
        <w:rPr>
          <w:rFonts w:ascii="Times New Roman" w:hAnsi="Times New Roman" w:cs="Times New Roman"/>
          <w:sz w:val="24"/>
          <w:szCs w:val="24"/>
        </w:rPr>
        <w:t>принятие</w:t>
      </w:r>
      <w:r w:rsidRPr="00D24C6E">
        <w:rPr>
          <w:rFonts w:ascii="Times New Roman" w:hAnsi="Times New Roman" w:cs="Times New Roman"/>
        </w:rPr>
        <w:t xml:space="preserve"> обоснованных и своевременных управленческих решений по </w:t>
      </w:r>
      <w:r w:rsidRPr="00D24C6E">
        <w:rPr>
          <w:rFonts w:ascii="Times New Roman" w:hAnsi="Times New Roman" w:cs="Times New Roman"/>
          <w:sz w:val="24"/>
          <w:szCs w:val="24"/>
        </w:rPr>
        <w:t xml:space="preserve">совершенствованию образования и повышение уровня информированности потребителей образовательных услуг при принятии таких решений;  </w:t>
      </w:r>
    </w:p>
    <w:p w:rsidR="00D24C6E" w:rsidRPr="00D24C6E" w:rsidRDefault="003D5EBF" w:rsidP="00D24C6E">
      <w:pPr>
        <w:pStyle w:val="a3"/>
        <w:numPr>
          <w:ilvl w:val="0"/>
          <w:numId w:val="1"/>
        </w:numPr>
        <w:jc w:val="both"/>
        <w:rPr>
          <w:rFonts w:ascii="Times New Roman" w:hAnsi="Times New Roman" w:cs="Times New Roman"/>
          <w:sz w:val="24"/>
          <w:szCs w:val="24"/>
        </w:rPr>
      </w:pPr>
      <w:r w:rsidRPr="00D24C6E">
        <w:rPr>
          <w:rFonts w:ascii="Times New Roman" w:hAnsi="Times New Roman" w:cs="Times New Roman"/>
          <w:sz w:val="24"/>
          <w:szCs w:val="24"/>
        </w:rPr>
        <w:t xml:space="preserve">прогнозирование развития образовательной системы школы. </w:t>
      </w:r>
    </w:p>
    <w:p w:rsidR="00D24C6E" w:rsidRPr="00D24C6E" w:rsidRDefault="00D24C6E" w:rsidP="00D24C6E">
      <w:pPr>
        <w:pStyle w:val="a3"/>
        <w:ind w:left="360"/>
        <w:jc w:val="both"/>
        <w:rPr>
          <w:rFonts w:ascii="Times New Roman" w:hAnsi="Times New Roman" w:cs="Times New Roman"/>
          <w:sz w:val="24"/>
          <w:szCs w:val="24"/>
        </w:rPr>
      </w:pPr>
    </w:p>
    <w:p w:rsidR="00D24C6E" w:rsidRPr="00090B91" w:rsidRDefault="003D5EBF" w:rsidP="00D24C6E">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Основные задачи внутренней системы оценки качества образования:  </w:t>
      </w:r>
    </w:p>
    <w:p w:rsidR="00D24C6E" w:rsidRPr="00090B91" w:rsidRDefault="003D5EBF" w:rsidP="00D24C6E">
      <w:pPr>
        <w:pStyle w:val="a3"/>
        <w:numPr>
          <w:ilvl w:val="0"/>
          <w:numId w:val="2"/>
        </w:numPr>
        <w:jc w:val="both"/>
        <w:rPr>
          <w:rFonts w:ascii="Times New Roman" w:hAnsi="Times New Roman" w:cs="Times New Roman"/>
          <w:sz w:val="24"/>
          <w:szCs w:val="24"/>
        </w:rPr>
      </w:pPr>
      <w:r w:rsidRPr="00090B91">
        <w:rPr>
          <w:rFonts w:ascii="Times New Roman" w:hAnsi="Times New Roman" w:cs="Times New Roman"/>
          <w:sz w:val="24"/>
          <w:szCs w:val="24"/>
        </w:rPr>
        <w:t xml:space="preserve">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rsidR="00D24C6E" w:rsidRPr="00090B91" w:rsidRDefault="003D5EBF" w:rsidP="00D24C6E">
      <w:pPr>
        <w:pStyle w:val="a3"/>
        <w:numPr>
          <w:ilvl w:val="0"/>
          <w:numId w:val="2"/>
        </w:numPr>
        <w:jc w:val="both"/>
        <w:rPr>
          <w:rFonts w:ascii="Times New Roman" w:hAnsi="Times New Roman" w:cs="Times New Roman"/>
          <w:sz w:val="24"/>
          <w:szCs w:val="24"/>
        </w:rPr>
      </w:pPr>
      <w:r w:rsidRPr="00090B91">
        <w:rPr>
          <w:rFonts w:ascii="Times New Roman" w:hAnsi="Times New Roman" w:cs="Times New Roman"/>
          <w:sz w:val="24"/>
          <w:szCs w:val="24"/>
        </w:rPr>
        <w:t xml:space="preserve"> максимальное устранение эффекта неполноты и неточности информации о качестве</w:t>
      </w:r>
      <w:r w:rsidR="00D24C6E" w:rsidRPr="00090B91">
        <w:rPr>
          <w:rFonts w:ascii="Times New Roman" w:hAnsi="Times New Roman" w:cs="Times New Roman"/>
          <w:sz w:val="24"/>
          <w:szCs w:val="24"/>
        </w:rPr>
        <w:t xml:space="preserve"> </w:t>
      </w:r>
      <w:r w:rsidRPr="00090B91">
        <w:rPr>
          <w:rFonts w:ascii="Times New Roman" w:hAnsi="Times New Roman" w:cs="Times New Roman"/>
          <w:sz w:val="24"/>
          <w:szCs w:val="24"/>
        </w:rPr>
        <w:t xml:space="preserve">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rsidR="00D24C6E"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В течение </w:t>
      </w:r>
      <w:r w:rsidR="008D3176">
        <w:rPr>
          <w:rFonts w:ascii="Times New Roman" w:hAnsi="Times New Roman" w:cs="Times New Roman"/>
          <w:sz w:val="24"/>
          <w:szCs w:val="24"/>
        </w:rPr>
        <w:t>20</w:t>
      </w:r>
      <w:r w:rsidR="009F476F">
        <w:rPr>
          <w:rFonts w:ascii="Times New Roman" w:hAnsi="Times New Roman" w:cs="Times New Roman"/>
          <w:sz w:val="24"/>
          <w:szCs w:val="24"/>
        </w:rPr>
        <w:t>2</w:t>
      </w:r>
      <w:r w:rsidR="00D710AA">
        <w:rPr>
          <w:rFonts w:ascii="Times New Roman" w:hAnsi="Times New Roman" w:cs="Times New Roman"/>
          <w:sz w:val="24"/>
          <w:szCs w:val="24"/>
        </w:rPr>
        <w:t>4</w:t>
      </w:r>
      <w:r w:rsidR="008D3176">
        <w:rPr>
          <w:rFonts w:ascii="Times New Roman" w:hAnsi="Times New Roman" w:cs="Times New Roman"/>
          <w:sz w:val="24"/>
          <w:szCs w:val="24"/>
        </w:rPr>
        <w:t>-20</w:t>
      </w:r>
      <w:r w:rsidR="009F476F">
        <w:rPr>
          <w:rFonts w:ascii="Times New Roman" w:hAnsi="Times New Roman" w:cs="Times New Roman"/>
          <w:sz w:val="24"/>
          <w:szCs w:val="24"/>
        </w:rPr>
        <w:t>2</w:t>
      </w:r>
      <w:r w:rsidR="00D710AA">
        <w:rPr>
          <w:rFonts w:ascii="Times New Roman" w:hAnsi="Times New Roman" w:cs="Times New Roman"/>
          <w:sz w:val="24"/>
          <w:szCs w:val="24"/>
        </w:rPr>
        <w:t>5</w:t>
      </w:r>
      <w:r w:rsidRPr="00090B91">
        <w:rPr>
          <w:rFonts w:ascii="Times New Roman" w:hAnsi="Times New Roman" w:cs="Times New Roman"/>
          <w:sz w:val="24"/>
          <w:szCs w:val="24"/>
        </w:rPr>
        <w:t xml:space="preserve"> учебного года администрация школы совместно с руководителями школьных методических объединений, ученическим самоуправлением проводила внутренний </w:t>
      </w:r>
      <w:r w:rsidR="00D24C6E" w:rsidRPr="00090B91">
        <w:rPr>
          <w:rFonts w:ascii="Times New Roman" w:hAnsi="Times New Roman" w:cs="Times New Roman"/>
          <w:sz w:val="24"/>
          <w:szCs w:val="24"/>
        </w:rPr>
        <w:t>мониторинг</w:t>
      </w:r>
      <w:r w:rsidRPr="00090B91">
        <w:rPr>
          <w:rFonts w:ascii="Times New Roman" w:hAnsi="Times New Roman" w:cs="Times New Roman"/>
          <w:sz w:val="24"/>
          <w:szCs w:val="24"/>
        </w:rPr>
        <w:t xml:space="preserve"> оценки качества образования </w:t>
      </w:r>
      <w:proofErr w:type="gramStart"/>
      <w:r w:rsidRPr="00090B91">
        <w:rPr>
          <w:rFonts w:ascii="Times New Roman" w:hAnsi="Times New Roman" w:cs="Times New Roman"/>
          <w:sz w:val="24"/>
          <w:szCs w:val="24"/>
        </w:rPr>
        <w:t>через</w:t>
      </w:r>
      <w:proofErr w:type="gramEnd"/>
      <w:r w:rsidRPr="00090B91">
        <w:rPr>
          <w:rFonts w:ascii="Times New Roman" w:hAnsi="Times New Roman" w:cs="Times New Roman"/>
          <w:sz w:val="24"/>
          <w:szCs w:val="24"/>
        </w:rPr>
        <w:t xml:space="preserve">: </w:t>
      </w:r>
    </w:p>
    <w:p w:rsidR="00D24C6E" w:rsidRPr="00090B91" w:rsidRDefault="003D5EBF" w:rsidP="00D24C6E">
      <w:pPr>
        <w:pStyle w:val="a3"/>
        <w:ind w:left="360"/>
        <w:jc w:val="both"/>
        <w:rPr>
          <w:rFonts w:ascii="Times New Roman" w:hAnsi="Times New Roman" w:cs="Times New Roman"/>
          <w:sz w:val="24"/>
          <w:szCs w:val="24"/>
        </w:rPr>
      </w:pPr>
      <w:r w:rsidRPr="00090B91">
        <w:rPr>
          <w:rFonts w:ascii="Times New Roman" w:hAnsi="Times New Roman" w:cs="Times New Roman"/>
          <w:sz w:val="24"/>
          <w:szCs w:val="24"/>
        </w:rPr>
        <w:t xml:space="preserve"> -мониторинг успеваемости учащихся по основным предметам Учебного плана (админ</w:t>
      </w:r>
      <w:r w:rsidR="00D24C6E" w:rsidRPr="00090B91">
        <w:rPr>
          <w:rFonts w:ascii="Times New Roman" w:hAnsi="Times New Roman" w:cs="Times New Roman"/>
          <w:sz w:val="24"/>
          <w:szCs w:val="24"/>
        </w:rPr>
        <w:t>истративные контрольные работы 3</w:t>
      </w:r>
      <w:r w:rsidRPr="00090B91">
        <w:rPr>
          <w:rFonts w:ascii="Times New Roman" w:hAnsi="Times New Roman" w:cs="Times New Roman"/>
          <w:sz w:val="24"/>
          <w:szCs w:val="24"/>
        </w:rPr>
        <w:t xml:space="preserve"> раза в год); </w:t>
      </w:r>
    </w:p>
    <w:p w:rsidR="00090B91" w:rsidRPr="00090B91" w:rsidRDefault="003D5EBF" w:rsidP="00D24C6E">
      <w:pPr>
        <w:pStyle w:val="a3"/>
        <w:ind w:left="360"/>
        <w:jc w:val="both"/>
        <w:rPr>
          <w:rFonts w:ascii="Times New Roman" w:hAnsi="Times New Roman" w:cs="Times New Roman"/>
          <w:sz w:val="24"/>
          <w:szCs w:val="24"/>
        </w:rPr>
      </w:pPr>
      <w:r w:rsidRPr="00090B91">
        <w:rPr>
          <w:rFonts w:ascii="Times New Roman" w:hAnsi="Times New Roman" w:cs="Times New Roman"/>
          <w:sz w:val="24"/>
          <w:szCs w:val="24"/>
        </w:rPr>
        <w:t xml:space="preserve"> - состояния преподавания учебных предметов, выполнение государственных образовательных стандартов, анализ результатов промежуточной и государственной итоговой аттестации; </w:t>
      </w:r>
    </w:p>
    <w:p w:rsidR="00090B91" w:rsidRPr="00090B91" w:rsidRDefault="003D5EBF" w:rsidP="00D24C6E">
      <w:pPr>
        <w:pStyle w:val="a3"/>
        <w:ind w:left="360"/>
        <w:jc w:val="both"/>
        <w:rPr>
          <w:rFonts w:ascii="Times New Roman" w:hAnsi="Times New Roman" w:cs="Times New Roman"/>
          <w:sz w:val="24"/>
          <w:szCs w:val="24"/>
        </w:rPr>
      </w:pPr>
      <w:r w:rsidRPr="00090B91">
        <w:rPr>
          <w:rFonts w:ascii="Times New Roman" w:hAnsi="Times New Roman" w:cs="Times New Roman"/>
          <w:sz w:val="24"/>
          <w:szCs w:val="24"/>
        </w:rPr>
        <w:t xml:space="preserve">- контроль состояния преподавания </w:t>
      </w:r>
      <w:r w:rsidR="00090B91" w:rsidRPr="00090B91">
        <w:rPr>
          <w:rFonts w:ascii="Times New Roman" w:hAnsi="Times New Roman" w:cs="Times New Roman"/>
          <w:sz w:val="24"/>
          <w:szCs w:val="24"/>
        </w:rPr>
        <w:t>в</w:t>
      </w:r>
      <w:r w:rsidRPr="00090B91">
        <w:rPr>
          <w:rFonts w:ascii="Times New Roman" w:hAnsi="Times New Roman" w:cs="Times New Roman"/>
          <w:sz w:val="24"/>
          <w:szCs w:val="24"/>
        </w:rPr>
        <w:t xml:space="preserve"> 1, 2, 3, 4, 5, 6, 7, 8, 9</w:t>
      </w:r>
      <w:r w:rsidR="00F5776F">
        <w:rPr>
          <w:rFonts w:ascii="Times New Roman" w:hAnsi="Times New Roman" w:cs="Times New Roman"/>
          <w:sz w:val="24"/>
          <w:szCs w:val="24"/>
        </w:rPr>
        <w:t>,</w:t>
      </w:r>
      <w:r w:rsidR="00D710AA">
        <w:rPr>
          <w:rFonts w:ascii="Times New Roman" w:hAnsi="Times New Roman" w:cs="Times New Roman"/>
          <w:sz w:val="24"/>
          <w:szCs w:val="24"/>
        </w:rPr>
        <w:t>11</w:t>
      </w:r>
      <w:r w:rsidR="00090B91" w:rsidRPr="00090B91">
        <w:rPr>
          <w:rFonts w:ascii="Times New Roman" w:hAnsi="Times New Roman" w:cs="Times New Roman"/>
          <w:sz w:val="24"/>
          <w:szCs w:val="24"/>
        </w:rPr>
        <w:t xml:space="preserve"> </w:t>
      </w:r>
      <w:r w:rsidRPr="00090B91">
        <w:rPr>
          <w:rFonts w:ascii="Times New Roman" w:hAnsi="Times New Roman" w:cs="Times New Roman"/>
          <w:sz w:val="24"/>
          <w:szCs w:val="24"/>
        </w:rPr>
        <w:t xml:space="preserve">классов с целью организации деятельности и промежуточного контроля знаний, обучающихся на уроках; </w:t>
      </w:r>
    </w:p>
    <w:p w:rsidR="00090B91" w:rsidRPr="00090B91" w:rsidRDefault="003D5EBF" w:rsidP="00D24C6E">
      <w:pPr>
        <w:pStyle w:val="a3"/>
        <w:ind w:left="360"/>
        <w:jc w:val="both"/>
        <w:rPr>
          <w:rFonts w:ascii="Times New Roman" w:hAnsi="Times New Roman" w:cs="Times New Roman"/>
          <w:sz w:val="24"/>
          <w:szCs w:val="24"/>
        </w:rPr>
      </w:pPr>
      <w:r w:rsidRPr="00090B91">
        <w:rPr>
          <w:rFonts w:ascii="Times New Roman" w:hAnsi="Times New Roman" w:cs="Times New Roman"/>
          <w:sz w:val="24"/>
          <w:szCs w:val="24"/>
        </w:rPr>
        <w:t xml:space="preserve"> -изучение спроса на дополнительные образовательные услуги (элективные учебные предметы) на следующий учебный год; </w:t>
      </w:r>
    </w:p>
    <w:p w:rsidR="00090B91" w:rsidRPr="00090B91" w:rsidRDefault="003D5EBF" w:rsidP="00D24C6E">
      <w:pPr>
        <w:pStyle w:val="a3"/>
        <w:ind w:left="360"/>
        <w:jc w:val="both"/>
        <w:rPr>
          <w:rFonts w:ascii="Times New Roman" w:hAnsi="Times New Roman" w:cs="Times New Roman"/>
          <w:sz w:val="24"/>
          <w:szCs w:val="24"/>
        </w:rPr>
      </w:pPr>
      <w:r w:rsidRPr="00090B91">
        <w:rPr>
          <w:rFonts w:ascii="Times New Roman" w:hAnsi="Times New Roman" w:cs="Times New Roman"/>
          <w:sz w:val="24"/>
          <w:szCs w:val="24"/>
        </w:rPr>
        <w:t xml:space="preserve"> -мониторинг участия обучающихся в интеллектуальных (олимпиады,) и творческих </w:t>
      </w:r>
      <w:proofErr w:type="gramStart"/>
      <w:r w:rsidRPr="00090B91">
        <w:rPr>
          <w:rFonts w:ascii="Times New Roman" w:hAnsi="Times New Roman" w:cs="Times New Roman"/>
          <w:sz w:val="24"/>
          <w:szCs w:val="24"/>
        </w:rPr>
        <w:t>конкурсах</w:t>
      </w:r>
      <w:proofErr w:type="gramEnd"/>
      <w:r w:rsidRPr="00090B91">
        <w:rPr>
          <w:rFonts w:ascii="Times New Roman" w:hAnsi="Times New Roman" w:cs="Times New Roman"/>
          <w:sz w:val="24"/>
          <w:szCs w:val="24"/>
        </w:rPr>
        <w:t>.</w:t>
      </w:r>
    </w:p>
    <w:p w:rsidR="00090B91" w:rsidRPr="00090B91" w:rsidRDefault="00090B91"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2 Результаты внутреннего мониторинга</w:t>
      </w:r>
      <w:r w:rsidR="003D5EBF" w:rsidRPr="00090B91">
        <w:rPr>
          <w:rFonts w:ascii="Times New Roman" w:hAnsi="Times New Roman" w:cs="Times New Roman"/>
          <w:sz w:val="24"/>
          <w:szCs w:val="24"/>
        </w:rPr>
        <w:t xml:space="preserve"> обсуждались на совещаниях при директоре, педагогических советах школы, Методичес</w:t>
      </w:r>
      <w:r w:rsidRPr="00090B91">
        <w:rPr>
          <w:rFonts w:ascii="Times New Roman" w:hAnsi="Times New Roman" w:cs="Times New Roman"/>
          <w:sz w:val="24"/>
          <w:szCs w:val="24"/>
        </w:rPr>
        <w:t>ких с</w:t>
      </w:r>
      <w:r w:rsidR="003D5EBF" w:rsidRPr="00090B91">
        <w:rPr>
          <w:rFonts w:ascii="Times New Roman" w:hAnsi="Times New Roman" w:cs="Times New Roman"/>
          <w:sz w:val="24"/>
          <w:szCs w:val="24"/>
        </w:rPr>
        <w:t xml:space="preserve">оветах, заседаниях школьных методических объединений, общешкольных родительских собраниях, заседаниях </w:t>
      </w:r>
      <w:r w:rsidR="003D5EBF" w:rsidRPr="00090B91">
        <w:rPr>
          <w:rFonts w:ascii="Times New Roman" w:hAnsi="Times New Roman" w:cs="Times New Roman"/>
          <w:sz w:val="24"/>
          <w:szCs w:val="24"/>
        </w:rPr>
        <w:lastRenderedPageBreak/>
        <w:t xml:space="preserve">Управляющего совета школы. Сформулированные в Положении о внутренней системе оценки качества образования в </w:t>
      </w:r>
      <w:r w:rsidRPr="00090B91">
        <w:rPr>
          <w:rFonts w:ascii="Times New Roman" w:hAnsi="Times New Roman" w:cs="Times New Roman"/>
          <w:sz w:val="24"/>
          <w:szCs w:val="24"/>
        </w:rPr>
        <w:t>МБОУ «</w:t>
      </w:r>
      <w:proofErr w:type="spellStart"/>
      <w:r w:rsidRPr="00090B91">
        <w:rPr>
          <w:rFonts w:ascii="Times New Roman" w:hAnsi="Times New Roman" w:cs="Times New Roman"/>
          <w:sz w:val="24"/>
          <w:szCs w:val="24"/>
        </w:rPr>
        <w:t>Ковыльненская</w:t>
      </w:r>
      <w:proofErr w:type="spellEnd"/>
      <w:r w:rsidRPr="00090B91">
        <w:rPr>
          <w:rFonts w:ascii="Times New Roman" w:hAnsi="Times New Roman" w:cs="Times New Roman"/>
          <w:sz w:val="24"/>
          <w:szCs w:val="24"/>
        </w:rPr>
        <w:t xml:space="preserve"> школа им. </w:t>
      </w:r>
      <w:proofErr w:type="spellStart"/>
      <w:r w:rsidRPr="00090B91">
        <w:rPr>
          <w:rFonts w:ascii="Times New Roman" w:hAnsi="Times New Roman" w:cs="Times New Roman"/>
          <w:sz w:val="24"/>
          <w:szCs w:val="24"/>
        </w:rPr>
        <w:t>А.Смолко</w:t>
      </w:r>
      <w:proofErr w:type="spellEnd"/>
      <w:r w:rsidRPr="00090B91">
        <w:rPr>
          <w:rFonts w:ascii="Times New Roman" w:hAnsi="Times New Roman" w:cs="Times New Roman"/>
          <w:sz w:val="24"/>
          <w:szCs w:val="24"/>
        </w:rPr>
        <w:t>»</w:t>
      </w:r>
      <w:r w:rsidR="003D5EBF" w:rsidRPr="00090B91">
        <w:rPr>
          <w:rFonts w:ascii="Times New Roman" w:hAnsi="Times New Roman" w:cs="Times New Roman"/>
          <w:sz w:val="24"/>
          <w:szCs w:val="24"/>
        </w:rPr>
        <w:t xml:space="preserve"> задачи реализуются по следующим показателям: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I. Качество образовательных результатов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1.1. Предметные результаты</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 1.2. </w:t>
      </w:r>
      <w:proofErr w:type="spellStart"/>
      <w:r w:rsidRPr="00090B91">
        <w:rPr>
          <w:rFonts w:ascii="Times New Roman" w:hAnsi="Times New Roman" w:cs="Times New Roman"/>
          <w:sz w:val="24"/>
          <w:szCs w:val="24"/>
        </w:rPr>
        <w:t>Метапредметные</w:t>
      </w:r>
      <w:proofErr w:type="spellEnd"/>
      <w:r w:rsidRPr="00090B91">
        <w:rPr>
          <w:rFonts w:ascii="Times New Roman" w:hAnsi="Times New Roman" w:cs="Times New Roman"/>
          <w:sz w:val="24"/>
          <w:szCs w:val="24"/>
        </w:rPr>
        <w:t xml:space="preserve"> результаты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1.3. Здоровье </w:t>
      </w:r>
      <w:proofErr w:type="gramStart"/>
      <w:r w:rsidRPr="00090B91">
        <w:rPr>
          <w:rFonts w:ascii="Times New Roman" w:hAnsi="Times New Roman" w:cs="Times New Roman"/>
          <w:sz w:val="24"/>
          <w:szCs w:val="24"/>
        </w:rPr>
        <w:t>обучающихся</w:t>
      </w:r>
      <w:proofErr w:type="gramEnd"/>
      <w:r w:rsidRPr="00090B91">
        <w:rPr>
          <w:rFonts w:ascii="Times New Roman" w:hAnsi="Times New Roman" w:cs="Times New Roman"/>
          <w:sz w:val="24"/>
          <w:szCs w:val="24"/>
        </w:rPr>
        <w:t xml:space="preserve">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1.4. Достижения обучающихся на конкурсах, соревнованиях, олимпиадах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1.5. Удовлетворённость родителей деятельностью и взаимоотношениями в ОУ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1.6. Профессиональное самоопределение выпускников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II. Качество реализации образовательного процесса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2.1. Основные образовательные программы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2.2. Рабочие программы по предметам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2.3. Программы внеурочной деятельности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2.4. Реализация учебных планов и рабочих программ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2.5. Качество уроков и индивидуальной работы с </w:t>
      </w:r>
      <w:proofErr w:type="gramStart"/>
      <w:r w:rsidRPr="00090B91">
        <w:rPr>
          <w:rFonts w:ascii="Times New Roman" w:hAnsi="Times New Roman" w:cs="Times New Roman"/>
          <w:sz w:val="24"/>
          <w:szCs w:val="24"/>
        </w:rPr>
        <w:t>обучающимися</w:t>
      </w:r>
      <w:proofErr w:type="gramEnd"/>
      <w:r w:rsidRPr="00090B91">
        <w:rPr>
          <w:rFonts w:ascii="Times New Roman" w:hAnsi="Times New Roman" w:cs="Times New Roman"/>
          <w:sz w:val="24"/>
          <w:szCs w:val="24"/>
        </w:rPr>
        <w:t xml:space="preserve">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2.6. Качество внеурочной деятельности (включая классное руководство)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2.7. Удовлетворённость учеников и их родителей уроками и условиями в школе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2.8. Организация занятости </w:t>
      </w:r>
      <w:proofErr w:type="gramStart"/>
      <w:r w:rsidRPr="00090B91">
        <w:rPr>
          <w:rFonts w:ascii="Times New Roman" w:hAnsi="Times New Roman" w:cs="Times New Roman"/>
          <w:sz w:val="24"/>
          <w:szCs w:val="24"/>
        </w:rPr>
        <w:t>обучающихся</w:t>
      </w:r>
      <w:proofErr w:type="gramEnd"/>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 III. Качество условий, обеспечивающих образовательный процесс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3.1. Материально-техническое обеспечение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3.2. Информационно-развивающая среда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3.3. Санитарно-гигиенические и эстетические условия.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3.4. Организация питания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3.5. Использование социальной сферы </w:t>
      </w:r>
    </w:p>
    <w:p w:rsidR="00090B91" w:rsidRP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 xml:space="preserve">3.6. Кадровое обеспечение </w:t>
      </w:r>
    </w:p>
    <w:p w:rsidR="00090B91" w:rsidRDefault="003D5EBF" w:rsidP="00090B91">
      <w:pPr>
        <w:pStyle w:val="a3"/>
        <w:jc w:val="both"/>
        <w:rPr>
          <w:rFonts w:ascii="Times New Roman" w:hAnsi="Times New Roman" w:cs="Times New Roman"/>
          <w:sz w:val="24"/>
          <w:szCs w:val="24"/>
        </w:rPr>
      </w:pPr>
      <w:r w:rsidRPr="00090B91">
        <w:rPr>
          <w:rFonts w:ascii="Times New Roman" w:hAnsi="Times New Roman" w:cs="Times New Roman"/>
          <w:sz w:val="24"/>
          <w:szCs w:val="24"/>
        </w:rPr>
        <w:t>3.7. Общественное управление и стимулирование качества образования</w:t>
      </w:r>
    </w:p>
    <w:p w:rsidR="00090B91" w:rsidRDefault="00090B91" w:rsidP="00090B91"/>
    <w:p w:rsidR="006F3842" w:rsidRPr="008477CE" w:rsidRDefault="006F3842" w:rsidP="006F3842">
      <w:pPr>
        <w:spacing w:before="240"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Педагогический состав</w:t>
      </w:r>
    </w:p>
    <w:p w:rsidR="007933E6" w:rsidRDefault="007933E6" w:rsidP="007933E6">
      <w:pPr>
        <w:spacing w:line="240" w:lineRule="auto"/>
        <w:ind w:firstLine="708"/>
        <w:jc w:val="both"/>
        <w:rPr>
          <w:rStyle w:val="27"/>
          <w:sz w:val="24"/>
          <w:szCs w:val="24"/>
        </w:rPr>
      </w:pPr>
      <w:r w:rsidRPr="008477CE">
        <w:rPr>
          <w:rStyle w:val="27"/>
          <w:sz w:val="24"/>
          <w:szCs w:val="24"/>
        </w:rPr>
        <w:t>Школа укомплектована кадрами. Должностные обязанности работников определены в  соответствии с Приказом Министерства здравоохранения и социального развития Российской Федерации (</w:t>
      </w:r>
      <w:proofErr w:type="spellStart"/>
      <w:r w:rsidRPr="008477CE">
        <w:rPr>
          <w:rStyle w:val="27"/>
          <w:sz w:val="24"/>
          <w:szCs w:val="24"/>
        </w:rPr>
        <w:t>Минздравсоцразвития</w:t>
      </w:r>
      <w:proofErr w:type="spellEnd"/>
      <w:r w:rsidRPr="008477CE">
        <w:rPr>
          <w:rStyle w:val="27"/>
          <w:sz w:val="24"/>
          <w:szCs w:val="24"/>
        </w:rPr>
        <w:t xml:space="preserve"> России) от 26 августа </w:t>
      </w:r>
      <w:smartTag w:uri="urn:schemas-microsoft-com:office:smarttags" w:element="metricconverter">
        <w:smartTagPr>
          <w:attr w:name="ProductID" w:val="2010 г"/>
        </w:smartTagPr>
        <w:r w:rsidRPr="008477CE">
          <w:rPr>
            <w:rStyle w:val="27"/>
            <w:sz w:val="24"/>
            <w:szCs w:val="24"/>
          </w:rPr>
          <w:t>2010 г</w:t>
        </w:r>
      </w:smartTag>
      <w:r w:rsidRPr="008477CE">
        <w:rPr>
          <w:rStyle w:val="27"/>
          <w:sz w:val="24"/>
          <w:szCs w:val="24"/>
        </w:rPr>
        <w:t>. № 761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710AA" w:rsidRPr="000B3C57" w:rsidRDefault="00D710AA" w:rsidP="00D710AA">
      <w:pPr>
        <w:spacing w:line="240" w:lineRule="auto"/>
        <w:ind w:firstLine="708"/>
        <w:jc w:val="both"/>
        <w:rPr>
          <w:rFonts w:ascii="Times New Roman" w:hAnsi="Times New Roman" w:cs="Times New Roman"/>
          <w:i/>
          <w:sz w:val="24"/>
          <w:szCs w:val="24"/>
        </w:rPr>
      </w:pPr>
      <w:r w:rsidRPr="000B3C57">
        <w:rPr>
          <w:rFonts w:ascii="Times New Roman" w:hAnsi="Times New Roman" w:cs="Times New Roman"/>
          <w:sz w:val="24"/>
          <w:szCs w:val="24"/>
        </w:rPr>
        <w:t xml:space="preserve">Распределение педагогических работников по </w:t>
      </w:r>
      <w:r w:rsidRPr="000B3C57">
        <w:rPr>
          <w:rFonts w:ascii="Times New Roman" w:hAnsi="Times New Roman" w:cs="Times New Roman"/>
          <w:i/>
          <w:sz w:val="24"/>
          <w:szCs w:val="24"/>
        </w:rPr>
        <w:t>образовательно-квалификационному уровню:</w:t>
      </w:r>
    </w:p>
    <w:p w:rsidR="00D710AA" w:rsidRPr="000B3C57" w:rsidRDefault="00D710AA" w:rsidP="00D710AA">
      <w:pPr>
        <w:spacing w:line="240" w:lineRule="auto"/>
        <w:ind w:firstLine="708"/>
        <w:jc w:val="both"/>
        <w:rPr>
          <w:rFonts w:ascii="Times New Roman" w:hAnsi="Times New Roman" w:cs="Times New Roman"/>
          <w:sz w:val="24"/>
          <w:szCs w:val="24"/>
        </w:rPr>
      </w:pPr>
      <w:r w:rsidRPr="000B3C57">
        <w:rPr>
          <w:rFonts w:ascii="Times New Roman" w:hAnsi="Times New Roman" w:cs="Times New Roman"/>
          <w:sz w:val="24"/>
          <w:szCs w:val="24"/>
        </w:rPr>
        <w:t>-</w:t>
      </w:r>
      <w:r w:rsidRPr="000B3C57">
        <w:rPr>
          <w:rFonts w:ascii="Times New Roman" w:hAnsi="Times New Roman" w:cs="Times New Roman"/>
          <w:i/>
          <w:sz w:val="24"/>
          <w:szCs w:val="24"/>
        </w:rPr>
        <w:t>Высшее</w:t>
      </w:r>
      <w:r w:rsidRPr="000B3C57">
        <w:rPr>
          <w:rFonts w:ascii="Times New Roman" w:hAnsi="Times New Roman" w:cs="Times New Roman"/>
          <w:b/>
          <w:sz w:val="24"/>
          <w:szCs w:val="24"/>
        </w:rPr>
        <w:t xml:space="preserve"> </w:t>
      </w:r>
      <w:r w:rsidRPr="000B3C57">
        <w:rPr>
          <w:rFonts w:ascii="Times New Roman" w:hAnsi="Times New Roman" w:cs="Times New Roman"/>
          <w:sz w:val="24"/>
          <w:szCs w:val="24"/>
        </w:rPr>
        <w:t>образование (бакалавр, спец</w:t>
      </w:r>
      <w:r>
        <w:rPr>
          <w:rFonts w:ascii="Times New Roman" w:hAnsi="Times New Roman" w:cs="Times New Roman"/>
          <w:sz w:val="24"/>
          <w:szCs w:val="24"/>
        </w:rPr>
        <w:t>иалист, магистр) -  18</w:t>
      </w:r>
      <w:r w:rsidRPr="000B3C57">
        <w:rPr>
          <w:rFonts w:ascii="Times New Roman" w:hAnsi="Times New Roman" w:cs="Times New Roman"/>
          <w:sz w:val="24"/>
          <w:szCs w:val="24"/>
        </w:rPr>
        <w:t xml:space="preserve"> человек (95%)</w:t>
      </w:r>
    </w:p>
    <w:p w:rsidR="00D710AA" w:rsidRPr="000B3C57" w:rsidRDefault="00D710AA" w:rsidP="00D710AA">
      <w:pPr>
        <w:spacing w:line="240" w:lineRule="auto"/>
        <w:ind w:firstLine="708"/>
        <w:jc w:val="both"/>
        <w:rPr>
          <w:rFonts w:ascii="Times New Roman" w:hAnsi="Times New Roman" w:cs="Times New Roman"/>
          <w:sz w:val="24"/>
          <w:szCs w:val="24"/>
        </w:rPr>
      </w:pPr>
      <w:r w:rsidRPr="000B3C57">
        <w:rPr>
          <w:rFonts w:ascii="Times New Roman" w:hAnsi="Times New Roman" w:cs="Times New Roman"/>
          <w:i/>
          <w:sz w:val="24"/>
          <w:szCs w:val="24"/>
        </w:rPr>
        <w:t>-Среднее</w:t>
      </w:r>
      <w:r w:rsidRPr="000B3C57">
        <w:rPr>
          <w:rFonts w:ascii="Times New Roman" w:hAnsi="Times New Roman" w:cs="Times New Roman"/>
          <w:sz w:val="24"/>
          <w:szCs w:val="24"/>
        </w:rPr>
        <w:t xml:space="preserve"> специальное (младший специалист) – 1 человек (5%).</w:t>
      </w:r>
    </w:p>
    <w:p w:rsidR="00D710AA" w:rsidRPr="000B3C57" w:rsidRDefault="00D710AA" w:rsidP="00D710AA">
      <w:pPr>
        <w:spacing w:before="240" w:after="0"/>
        <w:rPr>
          <w:rFonts w:ascii="Times New Roman" w:hAnsi="Times New Roman" w:cs="Times New Roman"/>
          <w:sz w:val="24"/>
          <w:szCs w:val="24"/>
        </w:rPr>
      </w:pPr>
      <w:r w:rsidRPr="000B3C57">
        <w:rPr>
          <w:rFonts w:ascii="Times New Roman" w:hAnsi="Times New Roman" w:cs="Times New Roman"/>
          <w:noProof/>
          <w:sz w:val="24"/>
          <w:szCs w:val="24"/>
        </w:rPr>
        <w:lastRenderedPageBreak/>
        <w:drawing>
          <wp:inline distT="0" distB="0" distL="0" distR="0" wp14:anchorId="36A5CA6C" wp14:editId="115353D9">
            <wp:extent cx="4391025" cy="2590800"/>
            <wp:effectExtent l="19050" t="0" r="9525" b="0"/>
            <wp:docPr id="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710AA" w:rsidRPr="000B3C57" w:rsidRDefault="00D710AA" w:rsidP="00D710AA">
      <w:pPr>
        <w:spacing w:before="240"/>
        <w:ind w:firstLine="708"/>
        <w:jc w:val="both"/>
        <w:rPr>
          <w:rFonts w:ascii="Times New Roman" w:hAnsi="Times New Roman" w:cs="Times New Roman"/>
          <w:sz w:val="24"/>
          <w:szCs w:val="24"/>
        </w:rPr>
      </w:pPr>
      <w:r>
        <w:rPr>
          <w:rFonts w:ascii="Times New Roman" w:hAnsi="Times New Roman" w:cs="Times New Roman"/>
          <w:sz w:val="24"/>
          <w:szCs w:val="24"/>
        </w:rPr>
        <w:t>По состоянию на 31 мая 2025</w:t>
      </w:r>
      <w:r w:rsidRPr="000B3C57">
        <w:rPr>
          <w:rFonts w:ascii="Times New Roman" w:hAnsi="Times New Roman" w:cs="Times New Roman"/>
          <w:sz w:val="24"/>
          <w:szCs w:val="24"/>
        </w:rPr>
        <w:t xml:space="preserve"> года педагогический коллектив </w:t>
      </w:r>
      <w:r>
        <w:rPr>
          <w:rFonts w:ascii="Times New Roman" w:hAnsi="Times New Roman" w:cs="Times New Roman"/>
          <w:b/>
          <w:sz w:val="24"/>
          <w:szCs w:val="24"/>
        </w:rPr>
        <w:t>состоит из 19</w:t>
      </w:r>
      <w:r w:rsidRPr="000B3C57">
        <w:rPr>
          <w:rFonts w:ascii="Times New Roman" w:hAnsi="Times New Roman" w:cs="Times New Roman"/>
          <w:b/>
          <w:sz w:val="24"/>
          <w:szCs w:val="24"/>
        </w:rPr>
        <w:t xml:space="preserve"> человек</w:t>
      </w:r>
      <w:proofErr w:type="gramStart"/>
      <w:r w:rsidRPr="000B3C57">
        <w:rPr>
          <w:rFonts w:ascii="Times New Roman" w:hAnsi="Times New Roman" w:cs="Times New Roman"/>
          <w:sz w:val="24"/>
          <w:szCs w:val="24"/>
        </w:rPr>
        <w:t xml:space="preserve"> .</w:t>
      </w:r>
      <w:proofErr w:type="gramEnd"/>
    </w:p>
    <w:p w:rsidR="00D710AA" w:rsidRPr="000B3C57" w:rsidRDefault="00D710AA" w:rsidP="00D710AA">
      <w:pPr>
        <w:ind w:firstLine="708"/>
        <w:jc w:val="both"/>
        <w:rPr>
          <w:rFonts w:ascii="Times New Roman" w:hAnsi="Times New Roman" w:cs="Times New Roman"/>
          <w:b/>
          <w:sz w:val="24"/>
          <w:szCs w:val="24"/>
        </w:rPr>
      </w:pPr>
      <w:r>
        <w:rPr>
          <w:rFonts w:ascii="Times New Roman" w:hAnsi="Times New Roman" w:cs="Times New Roman"/>
          <w:b/>
          <w:sz w:val="24"/>
          <w:szCs w:val="24"/>
        </w:rPr>
        <w:t>Из общего числа педагогов (19</w:t>
      </w:r>
      <w:r w:rsidRPr="000B3C57">
        <w:rPr>
          <w:rFonts w:ascii="Times New Roman" w:hAnsi="Times New Roman" w:cs="Times New Roman"/>
          <w:b/>
          <w:sz w:val="24"/>
          <w:szCs w:val="24"/>
        </w:rPr>
        <w:t xml:space="preserve"> чел): </w:t>
      </w:r>
    </w:p>
    <w:p w:rsidR="00D710AA" w:rsidRPr="000B3C57" w:rsidRDefault="00D710AA" w:rsidP="00D710AA">
      <w:pPr>
        <w:ind w:firstLine="708"/>
        <w:jc w:val="both"/>
        <w:rPr>
          <w:rFonts w:ascii="Times New Roman" w:hAnsi="Times New Roman" w:cs="Times New Roman"/>
          <w:sz w:val="24"/>
          <w:szCs w:val="24"/>
        </w:rPr>
      </w:pPr>
      <w:r w:rsidRPr="000B3C57">
        <w:rPr>
          <w:rFonts w:ascii="Times New Roman" w:hAnsi="Times New Roman" w:cs="Times New Roman"/>
          <w:sz w:val="24"/>
          <w:szCs w:val="24"/>
        </w:rPr>
        <w:t>Мужчин- 3 человека (16%)</w:t>
      </w:r>
    </w:p>
    <w:p w:rsidR="00D710AA" w:rsidRPr="000B3C57" w:rsidRDefault="00D710AA" w:rsidP="00D710AA">
      <w:pPr>
        <w:ind w:firstLine="708"/>
        <w:jc w:val="both"/>
        <w:rPr>
          <w:rFonts w:ascii="Times New Roman" w:hAnsi="Times New Roman" w:cs="Times New Roman"/>
          <w:sz w:val="24"/>
          <w:szCs w:val="24"/>
        </w:rPr>
      </w:pPr>
      <w:r>
        <w:rPr>
          <w:rFonts w:ascii="Times New Roman" w:hAnsi="Times New Roman" w:cs="Times New Roman"/>
          <w:sz w:val="24"/>
          <w:szCs w:val="24"/>
        </w:rPr>
        <w:t>Женщин- 16</w:t>
      </w:r>
      <w:r w:rsidRPr="000B3C57">
        <w:rPr>
          <w:rFonts w:ascii="Times New Roman" w:hAnsi="Times New Roman" w:cs="Times New Roman"/>
          <w:sz w:val="24"/>
          <w:szCs w:val="24"/>
        </w:rPr>
        <w:t xml:space="preserve"> человек (84%)</w:t>
      </w:r>
    </w:p>
    <w:p w:rsidR="00D710AA" w:rsidRPr="000B3C57" w:rsidRDefault="00D710AA" w:rsidP="00D710AA">
      <w:pPr>
        <w:spacing w:line="240" w:lineRule="auto"/>
        <w:ind w:firstLine="708"/>
        <w:jc w:val="both"/>
        <w:rPr>
          <w:rFonts w:ascii="Times New Roman" w:hAnsi="Times New Roman" w:cs="Times New Roman"/>
          <w:sz w:val="24"/>
          <w:szCs w:val="24"/>
        </w:rPr>
      </w:pPr>
      <w:r w:rsidRPr="000B3C57">
        <w:rPr>
          <w:rFonts w:ascii="Times New Roman" w:hAnsi="Times New Roman" w:cs="Times New Roman"/>
          <w:sz w:val="24"/>
          <w:szCs w:val="24"/>
        </w:rPr>
        <w:t xml:space="preserve">Совместителей – 0 человек </w:t>
      </w:r>
      <w:proofErr w:type="gramStart"/>
      <w:r w:rsidRPr="000B3C57">
        <w:rPr>
          <w:rFonts w:ascii="Times New Roman" w:hAnsi="Times New Roman" w:cs="Times New Roman"/>
          <w:sz w:val="24"/>
          <w:szCs w:val="24"/>
        </w:rPr>
        <w:t xml:space="preserve">( </w:t>
      </w:r>
      <w:proofErr w:type="gramEnd"/>
      <w:r w:rsidRPr="000B3C57">
        <w:rPr>
          <w:rFonts w:ascii="Times New Roman" w:hAnsi="Times New Roman" w:cs="Times New Roman"/>
          <w:sz w:val="24"/>
          <w:szCs w:val="24"/>
        </w:rPr>
        <w:t>0%).</w:t>
      </w:r>
    </w:p>
    <w:p w:rsidR="00D710AA" w:rsidRPr="000B3C57" w:rsidRDefault="00D710AA" w:rsidP="00D710AA">
      <w:pPr>
        <w:spacing w:line="240" w:lineRule="auto"/>
        <w:ind w:firstLine="708"/>
        <w:jc w:val="both"/>
        <w:rPr>
          <w:rFonts w:ascii="Times New Roman" w:hAnsi="Times New Roman" w:cs="Times New Roman"/>
          <w:sz w:val="24"/>
          <w:szCs w:val="24"/>
        </w:rPr>
      </w:pPr>
      <w:r w:rsidRPr="000B3C57">
        <w:rPr>
          <w:rFonts w:ascii="Times New Roman" w:hAnsi="Times New Roman" w:cs="Times New Roman"/>
          <w:noProof/>
          <w:sz w:val="24"/>
          <w:szCs w:val="24"/>
        </w:rPr>
        <w:drawing>
          <wp:inline distT="0" distB="0" distL="0" distR="0" wp14:anchorId="44C471AA" wp14:editId="3F496BB0">
            <wp:extent cx="4391025" cy="2590800"/>
            <wp:effectExtent l="19050" t="0" r="9525"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W w:w="9113" w:type="dxa"/>
        <w:jc w:val="center"/>
        <w:tblInd w:w="103" w:type="dxa"/>
        <w:tblLook w:val="04A0" w:firstRow="1" w:lastRow="0" w:firstColumn="1" w:lastColumn="0" w:noHBand="0" w:noVBand="1"/>
      </w:tblPr>
      <w:tblGrid>
        <w:gridCol w:w="3200"/>
        <w:gridCol w:w="2809"/>
        <w:gridCol w:w="3104"/>
      </w:tblGrid>
      <w:tr w:rsidR="00D710AA" w:rsidRPr="000B3C57" w:rsidTr="006F1815">
        <w:trPr>
          <w:trHeight w:val="647"/>
          <w:jc w:val="center"/>
        </w:trPr>
        <w:tc>
          <w:tcPr>
            <w:tcW w:w="3200" w:type="dxa"/>
            <w:tcBorders>
              <w:top w:val="single" w:sz="4" w:space="0" w:color="auto"/>
              <w:left w:val="single" w:sz="4" w:space="0" w:color="auto"/>
              <w:bottom w:val="single" w:sz="4" w:space="0" w:color="auto"/>
              <w:right w:val="single" w:sz="4" w:space="0" w:color="auto"/>
            </w:tcBorders>
            <w:noWrap/>
            <w:vAlign w:val="center"/>
            <w:hideMark/>
          </w:tcPr>
          <w:p w:rsidR="00D710AA" w:rsidRPr="000B3C57" w:rsidRDefault="00D710AA" w:rsidP="006F1815">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Стаж педагогов</w:t>
            </w:r>
          </w:p>
        </w:tc>
        <w:tc>
          <w:tcPr>
            <w:tcW w:w="2809" w:type="dxa"/>
            <w:tcBorders>
              <w:top w:val="single" w:sz="4" w:space="0" w:color="auto"/>
              <w:left w:val="nil"/>
              <w:bottom w:val="single" w:sz="4" w:space="0" w:color="auto"/>
              <w:right w:val="single" w:sz="4" w:space="0" w:color="auto"/>
            </w:tcBorders>
            <w:vAlign w:val="center"/>
            <w:hideMark/>
          </w:tcPr>
          <w:p w:rsidR="00D710AA" w:rsidRPr="000B3C57" w:rsidRDefault="00D710AA" w:rsidP="006F1815">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 xml:space="preserve">Количество </w:t>
            </w:r>
            <w:proofErr w:type="spellStart"/>
            <w:r w:rsidRPr="000B3C57">
              <w:rPr>
                <w:rFonts w:ascii="Times New Roman" w:eastAsia="Times New Roman" w:hAnsi="Times New Roman" w:cs="Times New Roman"/>
                <w:b/>
                <w:bCs/>
                <w:color w:val="000000"/>
                <w:sz w:val="24"/>
                <w:szCs w:val="24"/>
              </w:rPr>
              <w:t>педаг</w:t>
            </w:r>
            <w:proofErr w:type="gramStart"/>
            <w:r w:rsidRPr="000B3C57">
              <w:rPr>
                <w:rFonts w:ascii="Times New Roman" w:eastAsia="Times New Roman" w:hAnsi="Times New Roman" w:cs="Times New Roman"/>
                <w:b/>
                <w:bCs/>
                <w:color w:val="000000"/>
                <w:sz w:val="24"/>
                <w:szCs w:val="24"/>
              </w:rPr>
              <w:t>.р</w:t>
            </w:r>
            <w:proofErr w:type="gramEnd"/>
            <w:r w:rsidRPr="000B3C57">
              <w:rPr>
                <w:rFonts w:ascii="Times New Roman" w:eastAsia="Times New Roman" w:hAnsi="Times New Roman" w:cs="Times New Roman"/>
                <w:b/>
                <w:bCs/>
                <w:color w:val="000000"/>
                <w:sz w:val="24"/>
                <w:szCs w:val="24"/>
              </w:rPr>
              <w:t>аботников</w:t>
            </w:r>
            <w:proofErr w:type="spellEnd"/>
          </w:p>
        </w:tc>
        <w:tc>
          <w:tcPr>
            <w:tcW w:w="3104" w:type="dxa"/>
            <w:tcBorders>
              <w:top w:val="single" w:sz="4" w:space="0" w:color="auto"/>
              <w:left w:val="nil"/>
              <w:bottom w:val="single" w:sz="4" w:space="0" w:color="auto"/>
              <w:right w:val="single" w:sz="4" w:space="0" w:color="auto"/>
            </w:tcBorders>
            <w:vAlign w:val="center"/>
            <w:hideMark/>
          </w:tcPr>
          <w:p w:rsidR="00D710AA" w:rsidRPr="000B3C57" w:rsidRDefault="00D710AA" w:rsidP="006F1815">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  от общего количества.</w:t>
            </w:r>
          </w:p>
        </w:tc>
      </w:tr>
      <w:tr w:rsidR="00D710AA" w:rsidRPr="000B3C57" w:rsidTr="006F1815">
        <w:trPr>
          <w:trHeight w:val="300"/>
          <w:jc w:val="center"/>
        </w:trPr>
        <w:tc>
          <w:tcPr>
            <w:tcW w:w="3200" w:type="dxa"/>
            <w:tcBorders>
              <w:top w:val="nil"/>
              <w:left w:val="single" w:sz="4" w:space="0" w:color="auto"/>
              <w:bottom w:val="single" w:sz="4" w:space="0" w:color="auto"/>
              <w:right w:val="single" w:sz="4" w:space="0" w:color="auto"/>
            </w:tcBorders>
            <w:noWrap/>
            <w:hideMark/>
          </w:tcPr>
          <w:p w:rsidR="00D710AA" w:rsidRPr="000B3C57" w:rsidRDefault="00D710AA" w:rsidP="006F1815">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1-5 лет</w:t>
            </w:r>
          </w:p>
        </w:tc>
        <w:tc>
          <w:tcPr>
            <w:tcW w:w="2809"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1</w:t>
            </w:r>
          </w:p>
        </w:tc>
        <w:tc>
          <w:tcPr>
            <w:tcW w:w="3104"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5 %</w:t>
            </w:r>
          </w:p>
        </w:tc>
      </w:tr>
      <w:tr w:rsidR="00D710AA" w:rsidRPr="000B3C57" w:rsidTr="006F1815">
        <w:trPr>
          <w:trHeight w:val="300"/>
          <w:jc w:val="center"/>
        </w:trPr>
        <w:tc>
          <w:tcPr>
            <w:tcW w:w="3200" w:type="dxa"/>
            <w:tcBorders>
              <w:top w:val="nil"/>
              <w:left w:val="single" w:sz="4" w:space="0" w:color="auto"/>
              <w:bottom w:val="single" w:sz="4" w:space="0" w:color="auto"/>
              <w:right w:val="single" w:sz="4" w:space="0" w:color="auto"/>
            </w:tcBorders>
            <w:noWrap/>
            <w:hideMark/>
          </w:tcPr>
          <w:p w:rsidR="00D710AA" w:rsidRPr="000B3C57" w:rsidRDefault="00D710AA" w:rsidP="006F1815">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5-10 лет</w:t>
            </w:r>
          </w:p>
        </w:tc>
        <w:tc>
          <w:tcPr>
            <w:tcW w:w="2809" w:type="dxa"/>
            <w:tcBorders>
              <w:top w:val="nil"/>
              <w:left w:val="nil"/>
              <w:bottom w:val="single" w:sz="4" w:space="0" w:color="auto"/>
              <w:right w:val="single" w:sz="4" w:space="0" w:color="auto"/>
            </w:tcBorders>
            <w:noWrap/>
            <w:hideMark/>
          </w:tcPr>
          <w:p w:rsidR="00D710AA" w:rsidRPr="001B641C" w:rsidRDefault="00D710AA" w:rsidP="006F1815">
            <w:pPr>
              <w:tabs>
                <w:tab w:val="left" w:pos="7938"/>
              </w:tabs>
              <w:spacing w:after="0" w:line="240" w:lineRule="auto"/>
              <w:jc w:val="center"/>
              <w:rPr>
                <w:rFonts w:ascii="Times New Roman" w:hAnsi="Times New Roman"/>
                <w:b/>
                <w:sz w:val="24"/>
                <w:szCs w:val="24"/>
              </w:rPr>
            </w:pPr>
            <w:r>
              <w:rPr>
                <w:rFonts w:ascii="Times New Roman" w:hAnsi="Times New Roman"/>
                <w:b/>
                <w:sz w:val="24"/>
                <w:szCs w:val="24"/>
              </w:rPr>
              <w:t>3</w:t>
            </w:r>
          </w:p>
        </w:tc>
        <w:tc>
          <w:tcPr>
            <w:tcW w:w="3104"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lang w:val="en-US"/>
              </w:rPr>
              <w:t>10</w:t>
            </w:r>
            <w:r w:rsidRPr="000B3C57">
              <w:rPr>
                <w:rFonts w:ascii="Times New Roman" w:hAnsi="Times New Roman"/>
                <w:b/>
                <w:sz w:val="24"/>
                <w:szCs w:val="24"/>
              </w:rPr>
              <w:t>%</w:t>
            </w:r>
          </w:p>
        </w:tc>
      </w:tr>
      <w:tr w:rsidR="00D710AA" w:rsidRPr="000B3C57" w:rsidTr="006F1815">
        <w:trPr>
          <w:trHeight w:val="300"/>
          <w:jc w:val="center"/>
        </w:trPr>
        <w:tc>
          <w:tcPr>
            <w:tcW w:w="3200" w:type="dxa"/>
            <w:tcBorders>
              <w:top w:val="nil"/>
              <w:left w:val="single" w:sz="4" w:space="0" w:color="auto"/>
              <w:bottom w:val="single" w:sz="4" w:space="0" w:color="auto"/>
              <w:right w:val="single" w:sz="4" w:space="0" w:color="auto"/>
            </w:tcBorders>
            <w:noWrap/>
            <w:hideMark/>
          </w:tcPr>
          <w:p w:rsidR="00D710AA" w:rsidRPr="000B3C57" w:rsidRDefault="00D710AA" w:rsidP="006F1815">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10-20 лет</w:t>
            </w:r>
          </w:p>
        </w:tc>
        <w:tc>
          <w:tcPr>
            <w:tcW w:w="2809"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7</w:t>
            </w:r>
          </w:p>
        </w:tc>
        <w:tc>
          <w:tcPr>
            <w:tcW w:w="3104"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lang w:val="en-US"/>
              </w:rPr>
              <w:t>3</w:t>
            </w:r>
            <w:r w:rsidRPr="000B3C57">
              <w:rPr>
                <w:rFonts w:ascii="Times New Roman" w:hAnsi="Times New Roman"/>
                <w:b/>
                <w:sz w:val="24"/>
                <w:szCs w:val="24"/>
              </w:rPr>
              <w:t>9%</w:t>
            </w:r>
          </w:p>
        </w:tc>
      </w:tr>
      <w:tr w:rsidR="00D710AA" w:rsidRPr="000B3C57" w:rsidTr="006F1815">
        <w:trPr>
          <w:trHeight w:val="300"/>
          <w:jc w:val="center"/>
        </w:trPr>
        <w:tc>
          <w:tcPr>
            <w:tcW w:w="3200" w:type="dxa"/>
            <w:tcBorders>
              <w:top w:val="nil"/>
              <w:left w:val="single" w:sz="4" w:space="0" w:color="auto"/>
              <w:bottom w:val="single" w:sz="4" w:space="0" w:color="auto"/>
              <w:right w:val="single" w:sz="4" w:space="0" w:color="auto"/>
            </w:tcBorders>
            <w:noWrap/>
            <w:hideMark/>
          </w:tcPr>
          <w:p w:rsidR="00D710AA" w:rsidRPr="000B3C57" w:rsidRDefault="00D710AA" w:rsidP="006F1815">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свыше 20 лет</w:t>
            </w:r>
          </w:p>
        </w:tc>
        <w:tc>
          <w:tcPr>
            <w:tcW w:w="2809"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8</w:t>
            </w:r>
          </w:p>
        </w:tc>
        <w:tc>
          <w:tcPr>
            <w:tcW w:w="3104"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44%</w:t>
            </w:r>
          </w:p>
        </w:tc>
      </w:tr>
    </w:tbl>
    <w:p w:rsidR="00D710AA" w:rsidRPr="000B3C57" w:rsidRDefault="00D710AA" w:rsidP="00D710AA">
      <w:pPr>
        <w:spacing w:before="240" w:after="0"/>
        <w:jc w:val="center"/>
        <w:rPr>
          <w:rFonts w:ascii="Georgia" w:hAnsi="Georgia" w:cs="Times New Roman"/>
          <w:noProof/>
          <w:sz w:val="24"/>
          <w:szCs w:val="24"/>
        </w:rPr>
      </w:pPr>
      <w:r w:rsidRPr="000B3C57">
        <w:rPr>
          <w:rFonts w:ascii="Georgia" w:hAnsi="Georgia" w:cs="Times New Roman"/>
          <w:noProof/>
          <w:sz w:val="24"/>
          <w:szCs w:val="24"/>
        </w:rPr>
        <w:lastRenderedPageBreak/>
        <w:drawing>
          <wp:inline distT="0" distB="0" distL="0" distR="0" wp14:anchorId="6306C586" wp14:editId="15D48897">
            <wp:extent cx="4391025" cy="2590800"/>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710AA" w:rsidRPr="000B3C57" w:rsidRDefault="00D710AA" w:rsidP="00D710AA">
      <w:pPr>
        <w:spacing w:before="240" w:after="0"/>
        <w:jc w:val="center"/>
        <w:rPr>
          <w:rFonts w:ascii="Georgia" w:hAnsi="Georgia" w:cs="Times New Roman"/>
          <w:noProof/>
          <w:sz w:val="24"/>
          <w:szCs w:val="24"/>
        </w:rPr>
      </w:pPr>
    </w:p>
    <w:tbl>
      <w:tblPr>
        <w:tblW w:w="9630" w:type="dxa"/>
        <w:jc w:val="center"/>
        <w:tblInd w:w="98" w:type="dxa"/>
        <w:tblLook w:val="04A0" w:firstRow="1" w:lastRow="0" w:firstColumn="1" w:lastColumn="0" w:noHBand="0" w:noVBand="1"/>
      </w:tblPr>
      <w:tblGrid>
        <w:gridCol w:w="4210"/>
        <w:gridCol w:w="2686"/>
        <w:gridCol w:w="2734"/>
      </w:tblGrid>
      <w:tr w:rsidR="00D710AA" w:rsidRPr="000B3C57" w:rsidTr="006F1815">
        <w:trPr>
          <w:trHeight w:val="683"/>
          <w:jc w:val="center"/>
        </w:trPr>
        <w:tc>
          <w:tcPr>
            <w:tcW w:w="4210" w:type="dxa"/>
            <w:tcBorders>
              <w:top w:val="single" w:sz="8" w:space="0" w:color="000000"/>
              <w:left w:val="single" w:sz="8" w:space="0" w:color="000000"/>
              <w:bottom w:val="single" w:sz="8" w:space="0" w:color="000000"/>
              <w:right w:val="single" w:sz="8" w:space="0" w:color="000000"/>
            </w:tcBorders>
            <w:vAlign w:val="center"/>
            <w:hideMark/>
          </w:tcPr>
          <w:p w:rsidR="00D710AA" w:rsidRPr="000B3C57" w:rsidRDefault="00D710AA" w:rsidP="006F1815">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Распределение по возрасту</w:t>
            </w:r>
          </w:p>
        </w:tc>
        <w:tc>
          <w:tcPr>
            <w:tcW w:w="2686" w:type="dxa"/>
            <w:tcBorders>
              <w:top w:val="single" w:sz="8" w:space="0" w:color="000000"/>
              <w:left w:val="nil"/>
              <w:bottom w:val="single" w:sz="8" w:space="0" w:color="000000"/>
              <w:right w:val="single" w:sz="8" w:space="0" w:color="000000"/>
            </w:tcBorders>
            <w:vAlign w:val="center"/>
            <w:hideMark/>
          </w:tcPr>
          <w:p w:rsidR="00D710AA" w:rsidRPr="000B3C57" w:rsidRDefault="00D710AA" w:rsidP="006F1815">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 xml:space="preserve">Количество </w:t>
            </w:r>
            <w:proofErr w:type="spellStart"/>
            <w:r w:rsidRPr="000B3C57">
              <w:rPr>
                <w:rFonts w:ascii="Times New Roman" w:eastAsia="Times New Roman" w:hAnsi="Times New Roman" w:cs="Times New Roman"/>
                <w:b/>
                <w:bCs/>
                <w:color w:val="000000"/>
                <w:sz w:val="24"/>
                <w:szCs w:val="24"/>
              </w:rPr>
              <w:t>педработников</w:t>
            </w:r>
            <w:proofErr w:type="spellEnd"/>
          </w:p>
        </w:tc>
        <w:tc>
          <w:tcPr>
            <w:tcW w:w="2734" w:type="dxa"/>
            <w:tcBorders>
              <w:top w:val="single" w:sz="8" w:space="0" w:color="000000"/>
              <w:left w:val="nil"/>
              <w:bottom w:val="single" w:sz="8" w:space="0" w:color="000000"/>
              <w:right w:val="single" w:sz="8" w:space="0" w:color="000000"/>
            </w:tcBorders>
            <w:vAlign w:val="center"/>
            <w:hideMark/>
          </w:tcPr>
          <w:p w:rsidR="00D710AA" w:rsidRPr="000B3C57" w:rsidRDefault="00D710AA" w:rsidP="006F1815">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  от общего количества.</w:t>
            </w:r>
          </w:p>
        </w:tc>
      </w:tr>
      <w:tr w:rsidR="00D710AA" w:rsidRPr="000B3C57" w:rsidTr="006F1815">
        <w:trPr>
          <w:trHeight w:val="330"/>
          <w:jc w:val="center"/>
        </w:trPr>
        <w:tc>
          <w:tcPr>
            <w:tcW w:w="4210" w:type="dxa"/>
            <w:tcBorders>
              <w:top w:val="nil"/>
              <w:left w:val="single" w:sz="8" w:space="0" w:color="000000"/>
              <w:bottom w:val="single" w:sz="8" w:space="0" w:color="000000"/>
              <w:right w:val="single" w:sz="8" w:space="0" w:color="000000"/>
            </w:tcBorders>
            <w:hideMark/>
          </w:tcPr>
          <w:p w:rsidR="00D710AA" w:rsidRPr="000B3C57" w:rsidRDefault="00D710AA" w:rsidP="006F1815">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 xml:space="preserve">до 30 лет </w:t>
            </w:r>
          </w:p>
        </w:tc>
        <w:tc>
          <w:tcPr>
            <w:tcW w:w="2686" w:type="dxa"/>
            <w:tcBorders>
              <w:top w:val="nil"/>
              <w:left w:val="nil"/>
              <w:bottom w:val="single" w:sz="8" w:space="0" w:color="000000"/>
              <w:right w:val="single" w:sz="8" w:space="0" w:color="000000"/>
            </w:tcBorders>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1</w:t>
            </w:r>
          </w:p>
        </w:tc>
        <w:tc>
          <w:tcPr>
            <w:tcW w:w="2734" w:type="dxa"/>
            <w:tcBorders>
              <w:top w:val="nil"/>
              <w:left w:val="nil"/>
              <w:bottom w:val="single" w:sz="8" w:space="0" w:color="000000"/>
              <w:right w:val="single" w:sz="8" w:space="0" w:color="000000"/>
            </w:tcBorders>
            <w:hideMark/>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5 %</w:t>
            </w:r>
          </w:p>
        </w:tc>
      </w:tr>
      <w:tr w:rsidR="00D710AA" w:rsidRPr="000B3C57" w:rsidTr="006F1815">
        <w:trPr>
          <w:trHeight w:val="330"/>
          <w:jc w:val="center"/>
        </w:trPr>
        <w:tc>
          <w:tcPr>
            <w:tcW w:w="4210" w:type="dxa"/>
            <w:tcBorders>
              <w:top w:val="nil"/>
              <w:left w:val="single" w:sz="8" w:space="0" w:color="000000"/>
              <w:bottom w:val="single" w:sz="8" w:space="0" w:color="000000"/>
              <w:right w:val="single" w:sz="8" w:space="0" w:color="000000"/>
            </w:tcBorders>
            <w:hideMark/>
          </w:tcPr>
          <w:p w:rsidR="00D710AA" w:rsidRPr="000B3C57" w:rsidRDefault="00D710AA" w:rsidP="006F1815">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31-40 лет</w:t>
            </w:r>
          </w:p>
        </w:tc>
        <w:tc>
          <w:tcPr>
            <w:tcW w:w="2686" w:type="dxa"/>
            <w:tcBorders>
              <w:top w:val="nil"/>
              <w:left w:val="nil"/>
              <w:bottom w:val="single" w:sz="8" w:space="0" w:color="000000"/>
              <w:right w:val="single" w:sz="8" w:space="0" w:color="000000"/>
            </w:tcBorders>
          </w:tcPr>
          <w:p w:rsidR="00D710AA" w:rsidRPr="000B3C57" w:rsidRDefault="00D710AA" w:rsidP="006F181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734" w:type="dxa"/>
            <w:tcBorders>
              <w:top w:val="nil"/>
              <w:left w:val="nil"/>
              <w:bottom w:val="single" w:sz="8" w:space="0" w:color="000000"/>
              <w:right w:val="single" w:sz="8" w:space="0" w:color="000000"/>
            </w:tcBorders>
            <w:hideMark/>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10%</w:t>
            </w:r>
          </w:p>
        </w:tc>
      </w:tr>
      <w:tr w:rsidR="00D710AA" w:rsidRPr="000B3C57" w:rsidTr="006F1815">
        <w:trPr>
          <w:trHeight w:val="330"/>
          <w:jc w:val="center"/>
        </w:trPr>
        <w:tc>
          <w:tcPr>
            <w:tcW w:w="4210" w:type="dxa"/>
            <w:tcBorders>
              <w:top w:val="nil"/>
              <w:left w:val="single" w:sz="8" w:space="0" w:color="000000"/>
              <w:bottom w:val="single" w:sz="8" w:space="0" w:color="000000"/>
              <w:right w:val="single" w:sz="8" w:space="0" w:color="000000"/>
            </w:tcBorders>
            <w:hideMark/>
          </w:tcPr>
          <w:p w:rsidR="00D710AA" w:rsidRPr="000B3C57" w:rsidRDefault="00D710AA" w:rsidP="006F1815">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41-50 лет</w:t>
            </w:r>
          </w:p>
        </w:tc>
        <w:tc>
          <w:tcPr>
            <w:tcW w:w="2686" w:type="dxa"/>
            <w:tcBorders>
              <w:top w:val="nil"/>
              <w:left w:val="nil"/>
              <w:bottom w:val="single" w:sz="8" w:space="0" w:color="000000"/>
              <w:right w:val="single" w:sz="8" w:space="0" w:color="000000"/>
            </w:tcBorders>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7</w:t>
            </w:r>
          </w:p>
        </w:tc>
        <w:tc>
          <w:tcPr>
            <w:tcW w:w="2734" w:type="dxa"/>
            <w:tcBorders>
              <w:top w:val="nil"/>
              <w:left w:val="nil"/>
              <w:bottom w:val="single" w:sz="8" w:space="0" w:color="000000"/>
              <w:right w:val="single" w:sz="8" w:space="0" w:color="000000"/>
            </w:tcBorders>
            <w:hideMark/>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39%</w:t>
            </w:r>
          </w:p>
        </w:tc>
      </w:tr>
      <w:tr w:rsidR="00D710AA" w:rsidRPr="000B3C57" w:rsidTr="006F1815">
        <w:trPr>
          <w:trHeight w:val="330"/>
          <w:jc w:val="center"/>
        </w:trPr>
        <w:tc>
          <w:tcPr>
            <w:tcW w:w="4210" w:type="dxa"/>
            <w:tcBorders>
              <w:top w:val="nil"/>
              <w:left w:val="single" w:sz="8" w:space="0" w:color="000000"/>
              <w:bottom w:val="single" w:sz="8" w:space="0" w:color="000000"/>
              <w:right w:val="single" w:sz="8" w:space="0" w:color="000000"/>
            </w:tcBorders>
            <w:hideMark/>
          </w:tcPr>
          <w:p w:rsidR="00D710AA" w:rsidRPr="000B3C57" w:rsidRDefault="00D710AA" w:rsidP="006F1815">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51-55 лет</w:t>
            </w:r>
          </w:p>
        </w:tc>
        <w:tc>
          <w:tcPr>
            <w:tcW w:w="2686" w:type="dxa"/>
            <w:tcBorders>
              <w:top w:val="nil"/>
              <w:left w:val="nil"/>
              <w:bottom w:val="single" w:sz="8" w:space="0" w:color="000000"/>
              <w:right w:val="single" w:sz="8" w:space="0" w:color="000000"/>
            </w:tcBorders>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2</w:t>
            </w:r>
          </w:p>
        </w:tc>
        <w:tc>
          <w:tcPr>
            <w:tcW w:w="2734" w:type="dxa"/>
            <w:tcBorders>
              <w:top w:val="nil"/>
              <w:left w:val="nil"/>
              <w:bottom w:val="single" w:sz="8" w:space="0" w:color="000000"/>
              <w:right w:val="single" w:sz="8" w:space="0" w:color="000000"/>
            </w:tcBorders>
            <w:hideMark/>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10%</w:t>
            </w:r>
          </w:p>
        </w:tc>
      </w:tr>
      <w:tr w:rsidR="00D710AA" w:rsidRPr="000B3C57" w:rsidTr="006F1815">
        <w:trPr>
          <w:trHeight w:val="330"/>
          <w:jc w:val="center"/>
        </w:trPr>
        <w:tc>
          <w:tcPr>
            <w:tcW w:w="4210" w:type="dxa"/>
            <w:tcBorders>
              <w:top w:val="nil"/>
              <w:left w:val="single" w:sz="8" w:space="0" w:color="000000"/>
              <w:bottom w:val="single" w:sz="8" w:space="0" w:color="000000"/>
              <w:right w:val="single" w:sz="8" w:space="0" w:color="000000"/>
            </w:tcBorders>
            <w:hideMark/>
          </w:tcPr>
          <w:p w:rsidR="00D710AA" w:rsidRPr="000B3C57" w:rsidRDefault="00D710AA" w:rsidP="006F1815">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более 55 лет</w:t>
            </w:r>
          </w:p>
        </w:tc>
        <w:tc>
          <w:tcPr>
            <w:tcW w:w="2686" w:type="dxa"/>
            <w:tcBorders>
              <w:top w:val="nil"/>
              <w:left w:val="nil"/>
              <w:bottom w:val="single" w:sz="8" w:space="0" w:color="000000"/>
              <w:right w:val="single" w:sz="8" w:space="0" w:color="000000"/>
            </w:tcBorders>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6</w:t>
            </w:r>
          </w:p>
        </w:tc>
        <w:tc>
          <w:tcPr>
            <w:tcW w:w="2734" w:type="dxa"/>
            <w:tcBorders>
              <w:top w:val="nil"/>
              <w:left w:val="nil"/>
              <w:bottom w:val="single" w:sz="8" w:space="0" w:color="000000"/>
              <w:right w:val="single" w:sz="8" w:space="0" w:color="000000"/>
            </w:tcBorders>
            <w:hideMark/>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33%</w:t>
            </w:r>
          </w:p>
        </w:tc>
      </w:tr>
      <w:tr w:rsidR="00D710AA" w:rsidRPr="000B3C57" w:rsidTr="006F1815">
        <w:trPr>
          <w:trHeight w:val="330"/>
          <w:jc w:val="center"/>
        </w:trPr>
        <w:tc>
          <w:tcPr>
            <w:tcW w:w="4210" w:type="dxa"/>
            <w:tcBorders>
              <w:top w:val="nil"/>
              <w:left w:val="single" w:sz="8" w:space="0" w:color="000000"/>
              <w:bottom w:val="single" w:sz="8" w:space="0" w:color="000000"/>
              <w:right w:val="single" w:sz="8" w:space="0" w:color="000000"/>
            </w:tcBorders>
            <w:hideMark/>
          </w:tcPr>
          <w:p w:rsidR="00D710AA" w:rsidRPr="000B3C57" w:rsidRDefault="00D710AA" w:rsidP="006F1815">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пенсионеров</w:t>
            </w:r>
          </w:p>
        </w:tc>
        <w:tc>
          <w:tcPr>
            <w:tcW w:w="2686" w:type="dxa"/>
            <w:tcBorders>
              <w:top w:val="nil"/>
              <w:left w:val="nil"/>
              <w:bottom w:val="single" w:sz="8" w:space="0" w:color="000000"/>
              <w:right w:val="single" w:sz="8" w:space="0" w:color="000000"/>
            </w:tcBorders>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6</w:t>
            </w:r>
          </w:p>
        </w:tc>
        <w:tc>
          <w:tcPr>
            <w:tcW w:w="2734" w:type="dxa"/>
            <w:tcBorders>
              <w:top w:val="nil"/>
              <w:left w:val="nil"/>
              <w:bottom w:val="single" w:sz="8" w:space="0" w:color="000000"/>
              <w:right w:val="single" w:sz="8" w:space="0" w:color="000000"/>
            </w:tcBorders>
            <w:hideMark/>
          </w:tcPr>
          <w:p w:rsidR="00D710AA" w:rsidRPr="000B3C57" w:rsidRDefault="00D710AA" w:rsidP="006F1815">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33%</w:t>
            </w:r>
          </w:p>
        </w:tc>
      </w:tr>
    </w:tbl>
    <w:p w:rsidR="00D710AA" w:rsidRPr="000B3C57" w:rsidRDefault="00D710AA" w:rsidP="00D710AA">
      <w:pPr>
        <w:spacing w:before="240" w:after="0"/>
        <w:jc w:val="center"/>
        <w:rPr>
          <w:rFonts w:ascii="Times New Roman" w:hAnsi="Times New Roman" w:cs="Times New Roman"/>
          <w:noProof/>
          <w:sz w:val="24"/>
          <w:szCs w:val="24"/>
        </w:rPr>
      </w:pPr>
      <w:r w:rsidRPr="000B3C57">
        <w:rPr>
          <w:rFonts w:ascii="Times New Roman" w:hAnsi="Times New Roman" w:cs="Times New Roman"/>
          <w:noProof/>
          <w:sz w:val="24"/>
          <w:szCs w:val="24"/>
        </w:rPr>
        <w:drawing>
          <wp:inline distT="0" distB="0" distL="0" distR="0" wp14:anchorId="488CC64D" wp14:editId="5BA049CB">
            <wp:extent cx="4391025" cy="2590800"/>
            <wp:effectExtent l="19050" t="0" r="9525"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10AA" w:rsidRPr="000B3C57" w:rsidRDefault="00D710AA" w:rsidP="00D710AA">
      <w:pPr>
        <w:spacing w:before="240" w:after="0"/>
        <w:jc w:val="center"/>
        <w:rPr>
          <w:rFonts w:ascii="Times New Roman" w:hAnsi="Times New Roman" w:cs="Times New Roman"/>
          <w:noProof/>
          <w:sz w:val="24"/>
          <w:szCs w:val="24"/>
        </w:rPr>
      </w:pPr>
    </w:p>
    <w:tbl>
      <w:tblPr>
        <w:tblW w:w="9841" w:type="dxa"/>
        <w:jc w:val="center"/>
        <w:tblInd w:w="103" w:type="dxa"/>
        <w:tblLook w:val="04A0" w:firstRow="1" w:lastRow="0" w:firstColumn="1" w:lastColumn="0" w:noHBand="0" w:noVBand="1"/>
      </w:tblPr>
      <w:tblGrid>
        <w:gridCol w:w="4860"/>
        <w:gridCol w:w="2140"/>
        <w:gridCol w:w="2841"/>
      </w:tblGrid>
      <w:tr w:rsidR="00D710AA" w:rsidRPr="000B3C57" w:rsidTr="006F1815">
        <w:trPr>
          <w:trHeight w:val="375"/>
          <w:jc w:val="center"/>
        </w:trPr>
        <w:tc>
          <w:tcPr>
            <w:tcW w:w="4860" w:type="dxa"/>
            <w:tcBorders>
              <w:top w:val="single" w:sz="4" w:space="0" w:color="auto"/>
              <w:left w:val="single" w:sz="4" w:space="0" w:color="auto"/>
              <w:bottom w:val="single" w:sz="4" w:space="0" w:color="auto"/>
              <w:right w:val="single" w:sz="4" w:space="0" w:color="auto"/>
            </w:tcBorders>
            <w:noWrap/>
            <w:vAlign w:val="center"/>
            <w:hideMark/>
          </w:tcPr>
          <w:p w:rsidR="00D710AA" w:rsidRPr="000B3C57" w:rsidRDefault="00D710AA" w:rsidP="006F1815">
            <w:pPr>
              <w:spacing w:after="0"/>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Квалификационный уровень педагогов</w:t>
            </w:r>
          </w:p>
        </w:tc>
        <w:tc>
          <w:tcPr>
            <w:tcW w:w="2140" w:type="dxa"/>
            <w:tcBorders>
              <w:top w:val="single" w:sz="4" w:space="0" w:color="auto"/>
              <w:left w:val="nil"/>
              <w:bottom w:val="single" w:sz="4" w:space="0" w:color="auto"/>
              <w:right w:val="single" w:sz="4" w:space="0" w:color="auto"/>
            </w:tcBorders>
            <w:noWrap/>
            <w:vAlign w:val="center"/>
            <w:hideMark/>
          </w:tcPr>
          <w:p w:rsidR="00D710AA" w:rsidRPr="000B3C57" w:rsidRDefault="00D710AA" w:rsidP="006F1815">
            <w:pPr>
              <w:spacing w:after="0"/>
              <w:jc w:val="center"/>
              <w:rPr>
                <w:rFonts w:ascii="Times New Roman" w:eastAsia="Times New Roman" w:hAnsi="Times New Roman" w:cs="Times New Roman"/>
                <w:b/>
                <w:color w:val="000000"/>
                <w:sz w:val="24"/>
                <w:szCs w:val="24"/>
              </w:rPr>
            </w:pPr>
            <w:r w:rsidRPr="000B3C57">
              <w:rPr>
                <w:rFonts w:ascii="Times New Roman" w:eastAsia="Times New Roman" w:hAnsi="Times New Roman" w:cs="Times New Roman"/>
                <w:b/>
                <w:color w:val="000000"/>
                <w:sz w:val="24"/>
                <w:szCs w:val="24"/>
              </w:rPr>
              <w:t>Кол-во</w:t>
            </w:r>
          </w:p>
        </w:tc>
        <w:tc>
          <w:tcPr>
            <w:tcW w:w="2841" w:type="dxa"/>
            <w:tcBorders>
              <w:top w:val="single" w:sz="4" w:space="0" w:color="auto"/>
              <w:left w:val="nil"/>
              <w:bottom w:val="single" w:sz="4" w:space="0" w:color="auto"/>
              <w:right w:val="single" w:sz="4" w:space="0" w:color="auto"/>
            </w:tcBorders>
            <w:noWrap/>
            <w:vAlign w:val="center"/>
            <w:hideMark/>
          </w:tcPr>
          <w:p w:rsidR="00D710AA" w:rsidRPr="000B3C57" w:rsidRDefault="00D710AA" w:rsidP="006F1815">
            <w:pPr>
              <w:spacing w:after="0"/>
              <w:jc w:val="center"/>
              <w:rPr>
                <w:rFonts w:ascii="Times New Roman" w:eastAsia="Times New Roman" w:hAnsi="Times New Roman" w:cs="Times New Roman"/>
                <w:b/>
                <w:color w:val="000000"/>
                <w:sz w:val="24"/>
                <w:szCs w:val="24"/>
              </w:rPr>
            </w:pPr>
            <w:r w:rsidRPr="000B3C57">
              <w:rPr>
                <w:rFonts w:ascii="Times New Roman" w:eastAsia="Times New Roman" w:hAnsi="Times New Roman" w:cs="Times New Roman"/>
                <w:b/>
                <w:color w:val="000000"/>
                <w:sz w:val="24"/>
                <w:szCs w:val="24"/>
              </w:rPr>
              <w:t>%</w:t>
            </w:r>
          </w:p>
        </w:tc>
      </w:tr>
      <w:tr w:rsidR="00D710AA" w:rsidRPr="000B3C57" w:rsidTr="006F1815">
        <w:trPr>
          <w:trHeight w:val="300"/>
          <w:jc w:val="center"/>
        </w:trPr>
        <w:tc>
          <w:tcPr>
            <w:tcW w:w="4860" w:type="dxa"/>
            <w:tcBorders>
              <w:top w:val="nil"/>
              <w:left w:val="single" w:sz="4" w:space="0" w:color="auto"/>
              <w:bottom w:val="single" w:sz="4" w:space="0" w:color="auto"/>
              <w:right w:val="single" w:sz="4" w:space="0" w:color="auto"/>
            </w:tcBorders>
            <w:noWrap/>
            <w:vAlign w:val="center"/>
            <w:hideMark/>
          </w:tcPr>
          <w:p w:rsidR="00D710AA" w:rsidRPr="000B3C57" w:rsidRDefault="00D710AA" w:rsidP="006F1815">
            <w:pPr>
              <w:spacing w:after="0"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Высшая категория</w:t>
            </w:r>
          </w:p>
        </w:tc>
        <w:tc>
          <w:tcPr>
            <w:tcW w:w="2140" w:type="dxa"/>
            <w:tcBorders>
              <w:top w:val="nil"/>
              <w:left w:val="nil"/>
              <w:bottom w:val="single" w:sz="4" w:space="0" w:color="auto"/>
              <w:right w:val="single" w:sz="4" w:space="0" w:color="auto"/>
            </w:tcBorders>
            <w:noWrap/>
            <w:vAlign w:val="center"/>
          </w:tcPr>
          <w:p w:rsidR="00D710AA" w:rsidRPr="000B3C57" w:rsidRDefault="00D710AA" w:rsidP="006F1815">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7</w:t>
            </w:r>
          </w:p>
        </w:tc>
        <w:tc>
          <w:tcPr>
            <w:tcW w:w="2841" w:type="dxa"/>
            <w:tcBorders>
              <w:top w:val="nil"/>
              <w:left w:val="nil"/>
              <w:bottom w:val="single" w:sz="4" w:space="0" w:color="auto"/>
              <w:right w:val="single" w:sz="4" w:space="0" w:color="auto"/>
            </w:tcBorders>
            <w:noWrap/>
            <w:vAlign w:val="center"/>
            <w:hideMark/>
          </w:tcPr>
          <w:p w:rsidR="00D710AA" w:rsidRPr="000B3C57" w:rsidRDefault="00D710AA" w:rsidP="006F1815">
            <w:pPr>
              <w:spacing w:line="240" w:lineRule="auto"/>
              <w:jc w:val="center"/>
              <w:rPr>
                <w:rFonts w:ascii="Times New Roman" w:eastAsia="Times New Roman" w:hAnsi="Times New Roman" w:cs="Times New Roman"/>
                <w:b/>
                <w:color w:val="000000"/>
                <w:sz w:val="24"/>
                <w:szCs w:val="24"/>
              </w:rPr>
            </w:pPr>
            <w:r w:rsidRPr="000B3C57">
              <w:rPr>
                <w:rFonts w:ascii="Times New Roman" w:eastAsia="Times New Roman" w:hAnsi="Times New Roman" w:cs="Times New Roman"/>
                <w:b/>
                <w:color w:val="000000"/>
                <w:sz w:val="24"/>
                <w:szCs w:val="24"/>
              </w:rPr>
              <w:t>39%</w:t>
            </w:r>
          </w:p>
        </w:tc>
      </w:tr>
      <w:tr w:rsidR="00D710AA" w:rsidRPr="000B3C57" w:rsidTr="006F1815">
        <w:trPr>
          <w:trHeight w:val="300"/>
          <w:jc w:val="center"/>
        </w:trPr>
        <w:tc>
          <w:tcPr>
            <w:tcW w:w="4860" w:type="dxa"/>
            <w:tcBorders>
              <w:top w:val="nil"/>
              <w:left w:val="single" w:sz="4" w:space="0" w:color="auto"/>
              <w:bottom w:val="single" w:sz="4" w:space="0" w:color="auto"/>
              <w:right w:val="single" w:sz="4" w:space="0" w:color="auto"/>
            </w:tcBorders>
            <w:noWrap/>
            <w:vAlign w:val="center"/>
            <w:hideMark/>
          </w:tcPr>
          <w:p w:rsidR="00D710AA" w:rsidRPr="000B3C57" w:rsidRDefault="00D710AA" w:rsidP="006F1815">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Первая категория</w:t>
            </w:r>
          </w:p>
        </w:tc>
        <w:tc>
          <w:tcPr>
            <w:tcW w:w="2140" w:type="dxa"/>
            <w:tcBorders>
              <w:top w:val="nil"/>
              <w:left w:val="nil"/>
              <w:bottom w:val="single" w:sz="4" w:space="0" w:color="auto"/>
              <w:right w:val="single" w:sz="4" w:space="0" w:color="auto"/>
            </w:tcBorders>
            <w:noWrap/>
            <w:vAlign w:val="center"/>
          </w:tcPr>
          <w:p w:rsidR="00D710AA" w:rsidRPr="000B3C57" w:rsidRDefault="00D710AA" w:rsidP="006F1815">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5</w:t>
            </w:r>
          </w:p>
        </w:tc>
        <w:tc>
          <w:tcPr>
            <w:tcW w:w="2841"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28 %</w:t>
            </w:r>
          </w:p>
        </w:tc>
      </w:tr>
      <w:tr w:rsidR="00D710AA" w:rsidRPr="000B3C57" w:rsidTr="006F1815">
        <w:trPr>
          <w:trHeight w:val="300"/>
          <w:jc w:val="center"/>
        </w:trPr>
        <w:tc>
          <w:tcPr>
            <w:tcW w:w="4860" w:type="dxa"/>
            <w:tcBorders>
              <w:top w:val="nil"/>
              <w:left w:val="single" w:sz="4" w:space="0" w:color="auto"/>
              <w:bottom w:val="single" w:sz="4" w:space="0" w:color="auto"/>
              <w:right w:val="single" w:sz="4" w:space="0" w:color="auto"/>
            </w:tcBorders>
            <w:noWrap/>
            <w:vAlign w:val="center"/>
            <w:hideMark/>
          </w:tcPr>
          <w:p w:rsidR="00D710AA" w:rsidRPr="000B3C57" w:rsidRDefault="00D710AA" w:rsidP="006F1815">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СЗД</w:t>
            </w:r>
          </w:p>
        </w:tc>
        <w:tc>
          <w:tcPr>
            <w:tcW w:w="2140" w:type="dxa"/>
            <w:tcBorders>
              <w:top w:val="nil"/>
              <w:left w:val="nil"/>
              <w:bottom w:val="single" w:sz="4" w:space="0" w:color="auto"/>
              <w:right w:val="single" w:sz="4" w:space="0" w:color="auto"/>
            </w:tcBorders>
            <w:noWrap/>
            <w:vAlign w:val="center"/>
          </w:tcPr>
          <w:p w:rsidR="00D710AA" w:rsidRPr="000B3C57" w:rsidRDefault="00D710AA" w:rsidP="006F1815">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6</w:t>
            </w:r>
          </w:p>
        </w:tc>
        <w:tc>
          <w:tcPr>
            <w:tcW w:w="2841" w:type="dxa"/>
            <w:tcBorders>
              <w:top w:val="nil"/>
              <w:left w:val="nil"/>
              <w:bottom w:val="single" w:sz="4" w:space="0" w:color="auto"/>
              <w:right w:val="single" w:sz="4" w:space="0" w:color="auto"/>
            </w:tcBorders>
            <w:noWrap/>
            <w:hideMark/>
          </w:tcPr>
          <w:p w:rsidR="00D710AA" w:rsidRPr="000B3C57" w:rsidRDefault="00D710AA" w:rsidP="006F1815">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33%</w:t>
            </w:r>
          </w:p>
        </w:tc>
      </w:tr>
    </w:tbl>
    <w:p w:rsidR="00D710AA" w:rsidRPr="000B3C57" w:rsidRDefault="00D710AA" w:rsidP="00D710AA">
      <w:pPr>
        <w:spacing w:before="240" w:after="0"/>
        <w:jc w:val="center"/>
        <w:rPr>
          <w:rFonts w:ascii="Georgia" w:hAnsi="Georgia"/>
          <w:noProof/>
          <w:szCs w:val="24"/>
        </w:rPr>
      </w:pPr>
      <w:r w:rsidRPr="000B3C57">
        <w:rPr>
          <w:rFonts w:ascii="Georgia" w:hAnsi="Georgia"/>
          <w:noProof/>
          <w:szCs w:val="24"/>
        </w:rPr>
        <w:lastRenderedPageBreak/>
        <w:drawing>
          <wp:inline distT="0" distB="0" distL="0" distR="0" wp14:anchorId="37FEC470" wp14:editId="43C2CB4A">
            <wp:extent cx="4391025" cy="2590800"/>
            <wp:effectExtent l="19050" t="0" r="9525" b="0"/>
            <wp:docPr id="1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710AA" w:rsidRPr="000B3C57" w:rsidRDefault="00D710AA" w:rsidP="00D710AA">
      <w:pPr>
        <w:spacing w:after="0" w:line="240" w:lineRule="auto"/>
        <w:rPr>
          <w:rFonts w:ascii="Times New Roman" w:hAnsi="Times New Roman" w:cs="Times New Roman"/>
          <w:sz w:val="18"/>
          <w:szCs w:val="24"/>
        </w:rPr>
      </w:pPr>
    </w:p>
    <w:p w:rsidR="00D710AA" w:rsidRDefault="00D710AA" w:rsidP="00D710AA">
      <w:pPr>
        <w:tabs>
          <w:tab w:val="left" w:pos="4678"/>
        </w:tabs>
        <w:spacing w:before="240" w:after="240" w:line="240" w:lineRule="auto"/>
        <w:ind w:firstLine="900"/>
        <w:rPr>
          <w:rFonts w:ascii="Times New Roman" w:eastAsia="Times New Roman" w:hAnsi="Times New Roman" w:cs="Times New Roman"/>
          <w:b/>
          <w:bCs/>
          <w:color w:val="000000"/>
        </w:rPr>
      </w:pPr>
    </w:p>
    <w:p w:rsidR="006F3842" w:rsidRPr="008477CE" w:rsidRDefault="006F3842" w:rsidP="006F3842">
      <w:pPr>
        <w:spacing w:before="240" w:after="240" w:line="240" w:lineRule="auto"/>
        <w:ind w:firstLine="900"/>
        <w:rPr>
          <w:rFonts w:ascii="Times New Roman" w:eastAsia="Times New Roman" w:hAnsi="Times New Roman" w:cs="Times New Roman"/>
          <w:sz w:val="24"/>
          <w:szCs w:val="24"/>
        </w:rPr>
      </w:pPr>
      <w:r w:rsidRPr="008477CE">
        <w:rPr>
          <w:rFonts w:ascii="Times New Roman" w:eastAsia="Times New Roman" w:hAnsi="Times New Roman" w:cs="Times New Roman"/>
          <w:b/>
          <w:bCs/>
          <w:sz w:val="24"/>
          <w:szCs w:val="24"/>
          <w:u w:val="single"/>
        </w:rPr>
        <w:t>Традиции школы</w:t>
      </w:r>
    </w:p>
    <w:p w:rsidR="007933E6" w:rsidRPr="008477CE" w:rsidRDefault="007933E6" w:rsidP="007933E6">
      <w:pPr>
        <w:spacing w:before="240" w:after="0"/>
        <w:ind w:firstLine="708"/>
        <w:rPr>
          <w:rFonts w:ascii="Times New Roman" w:eastAsia="Times New Roman" w:hAnsi="Times New Roman" w:cs="Times New Roman"/>
          <w:sz w:val="24"/>
          <w:szCs w:val="24"/>
        </w:rPr>
      </w:pPr>
      <w:r w:rsidRPr="008477CE">
        <w:rPr>
          <w:rFonts w:ascii="Times New Roman" w:eastAsia="Times New Roman" w:hAnsi="Times New Roman" w:cs="Times New Roman"/>
          <w:sz w:val="24"/>
          <w:szCs w:val="24"/>
        </w:rPr>
        <w:t>В школе были сохранены сложившиеся традиции при разработке концепции и формировании модели школы на новый учебный год и разработаны новые формы работы в условиях российских стандартов и законодательства.</w:t>
      </w:r>
    </w:p>
    <w:p w:rsidR="007933E6" w:rsidRPr="008477CE" w:rsidRDefault="00F218D0" w:rsidP="007933E6">
      <w:pPr>
        <w:spacing w:before="240"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w:t>
      </w:r>
      <w:r w:rsidR="000F743A">
        <w:rPr>
          <w:rFonts w:ascii="Times New Roman" w:eastAsia="Times New Roman" w:hAnsi="Times New Roman" w:cs="Times New Roman"/>
          <w:sz w:val="24"/>
          <w:szCs w:val="24"/>
        </w:rPr>
        <w:t>2</w:t>
      </w:r>
      <w:r w:rsidR="00D710AA">
        <w:rPr>
          <w:rFonts w:ascii="Times New Roman" w:eastAsia="Times New Roman" w:hAnsi="Times New Roman" w:cs="Times New Roman"/>
          <w:sz w:val="24"/>
          <w:szCs w:val="24"/>
        </w:rPr>
        <w:t>4</w:t>
      </w:r>
      <w:r>
        <w:rPr>
          <w:rFonts w:ascii="Times New Roman" w:eastAsia="Times New Roman" w:hAnsi="Times New Roman" w:cs="Times New Roman"/>
          <w:sz w:val="24"/>
          <w:szCs w:val="24"/>
        </w:rPr>
        <w:t>-20</w:t>
      </w:r>
      <w:r w:rsidR="000F743A">
        <w:rPr>
          <w:rFonts w:ascii="Times New Roman" w:eastAsia="Times New Roman" w:hAnsi="Times New Roman" w:cs="Times New Roman"/>
          <w:sz w:val="24"/>
          <w:szCs w:val="24"/>
        </w:rPr>
        <w:t>2</w:t>
      </w:r>
      <w:r w:rsidR="00D710AA">
        <w:rPr>
          <w:rFonts w:ascii="Times New Roman" w:eastAsia="Times New Roman" w:hAnsi="Times New Roman" w:cs="Times New Roman"/>
          <w:sz w:val="24"/>
          <w:szCs w:val="24"/>
        </w:rPr>
        <w:t>5</w:t>
      </w:r>
      <w:r w:rsidR="007933E6" w:rsidRPr="008477CE">
        <w:rPr>
          <w:rFonts w:ascii="Times New Roman" w:eastAsia="Times New Roman" w:hAnsi="Times New Roman" w:cs="Times New Roman"/>
          <w:sz w:val="24"/>
          <w:szCs w:val="24"/>
        </w:rPr>
        <w:t xml:space="preserve"> учебном году продолжили основные традиции школы: празднование Дня знаний, Дня учителя, Нового года, Дня защитника Отечества, Масл</w:t>
      </w:r>
      <w:r w:rsidR="007933E6">
        <w:rPr>
          <w:rFonts w:ascii="Times New Roman" w:eastAsia="Times New Roman" w:hAnsi="Times New Roman" w:cs="Times New Roman"/>
          <w:sz w:val="24"/>
          <w:szCs w:val="24"/>
        </w:rPr>
        <w:t>еницы, 8 Марта, 1 мая, 9 Мая, 7</w:t>
      </w:r>
      <w:r w:rsidR="003119BB">
        <w:rPr>
          <w:rFonts w:ascii="Times New Roman" w:eastAsia="Times New Roman" w:hAnsi="Times New Roman" w:cs="Times New Roman"/>
          <w:sz w:val="24"/>
          <w:szCs w:val="24"/>
        </w:rPr>
        <w:t>7</w:t>
      </w:r>
      <w:r w:rsidR="007933E6" w:rsidRPr="008477CE">
        <w:rPr>
          <w:rFonts w:ascii="Times New Roman" w:eastAsia="Times New Roman" w:hAnsi="Times New Roman" w:cs="Times New Roman"/>
          <w:sz w:val="24"/>
          <w:szCs w:val="24"/>
        </w:rPr>
        <w:t xml:space="preserve"> годовщина со Дня Победы в Великой отечественной войне, экологические акции. Все перечисленные мероприятия проводились в разной форме. В школе прижились традиции по возрождению национальной культуры, в системе проводятся мероприятия по здоровому образу жизни. Помимо этого школа активно участвует в культурно-просветительской деятельности нашего села.</w:t>
      </w:r>
    </w:p>
    <w:p w:rsidR="006F3842" w:rsidRDefault="006F3842" w:rsidP="00090B91">
      <w:pPr>
        <w:spacing w:after="0" w:line="240" w:lineRule="auto"/>
        <w:ind w:left="360"/>
        <w:jc w:val="center"/>
        <w:rPr>
          <w:rFonts w:ascii="Times New Roman" w:hAnsi="Times New Roman"/>
          <w:b/>
          <w:sz w:val="24"/>
          <w:szCs w:val="24"/>
        </w:rPr>
      </w:pPr>
    </w:p>
    <w:p w:rsidR="00090B91" w:rsidRPr="00E261AF" w:rsidRDefault="00090B91" w:rsidP="00090B91">
      <w:pPr>
        <w:spacing w:after="0" w:line="240" w:lineRule="auto"/>
        <w:ind w:left="360"/>
        <w:jc w:val="center"/>
        <w:rPr>
          <w:rFonts w:ascii="Times New Roman" w:hAnsi="Times New Roman"/>
          <w:b/>
          <w:sz w:val="24"/>
          <w:szCs w:val="24"/>
        </w:rPr>
      </w:pPr>
      <w:r w:rsidRPr="00E261AF">
        <w:rPr>
          <w:rFonts w:ascii="Times New Roman" w:hAnsi="Times New Roman"/>
          <w:b/>
          <w:sz w:val="24"/>
          <w:szCs w:val="24"/>
        </w:rPr>
        <w:t>ОРГАНИЗАЦИЯ ОБРАЗОВАТЕЛЬНОГО ПРОЦЕССА</w:t>
      </w:r>
    </w:p>
    <w:p w:rsidR="00090B91" w:rsidRPr="00E261AF" w:rsidRDefault="00090B91" w:rsidP="00090B91">
      <w:pPr>
        <w:spacing w:after="0" w:line="240" w:lineRule="auto"/>
        <w:rPr>
          <w:rFonts w:ascii="Times New Roman" w:hAnsi="Times New Roman"/>
          <w:b/>
          <w:sz w:val="24"/>
          <w:szCs w:val="24"/>
        </w:rPr>
      </w:pPr>
    </w:p>
    <w:p w:rsidR="00850D0D" w:rsidRDefault="00850D0D" w:rsidP="00850D0D">
      <w:pPr>
        <w:pStyle w:val="62"/>
        <w:shd w:val="clear" w:color="auto" w:fill="auto"/>
        <w:spacing w:line="274" w:lineRule="exact"/>
        <w:ind w:left="80"/>
        <w:rPr>
          <w:b/>
        </w:rPr>
      </w:pPr>
    </w:p>
    <w:p w:rsidR="00850D0D" w:rsidRPr="00E261AF" w:rsidRDefault="00850D0D" w:rsidP="00850D0D">
      <w:pPr>
        <w:spacing w:after="0" w:line="240" w:lineRule="auto"/>
        <w:rPr>
          <w:rFonts w:ascii="Times New Roman" w:hAnsi="Times New Roman"/>
          <w:b/>
          <w:i/>
          <w:sz w:val="24"/>
          <w:szCs w:val="24"/>
          <w:u w:val="single"/>
        </w:rPr>
      </w:pPr>
      <w:r w:rsidRPr="00E261AF">
        <w:rPr>
          <w:rFonts w:ascii="Times New Roman" w:hAnsi="Times New Roman"/>
          <w:i/>
          <w:sz w:val="24"/>
          <w:szCs w:val="24"/>
        </w:rPr>
        <w:t xml:space="preserve">Данные о контингенте обучающихся (воспитанников), формах </w:t>
      </w:r>
      <w:proofErr w:type="gramStart"/>
      <w:r w:rsidRPr="00E261AF">
        <w:rPr>
          <w:rFonts w:ascii="Times New Roman" w:hAnsi="Times New Roman"/>
          <w:i/>
          <w:sz w:val="24"/>
          <w:szCs w:val="24"/>
        </w:rPr>
        <w:t>обучения по состоянию</w:t>
      </w:r>
      <w:proofErr w:type="gramEnd"/>
      <w:r w:rsidRPr="00E261AF">
        <w:rPr>
          <w:rFonts w:ascii="Times New Roman" w:hAnsi="Times New Roman"/>
          <w:i/>
          <w:sz w:val="24"/>
          <w:szCs w:val="24"/>
        </w:rPr>
        <w:t xml:space="preserve"> на </w:t>
      </w:r>
      <w:r w:rsidR="007543A1">
        <w:rPr>
          <w:rFonts w:ascii="Times New Roman" w:hAnsi="Times New Roman"/>
          <w:b/>
          <w:i/>
          <w:sz w:val="24"/>
          <w:szCs w:val="24"/>
          <w:u w:val="single"/>
        </w:rPr>
        <w:t>25</w:t>
      </w:r>
      <w:r w:rsidR="0039754C">
        <w:rPr>
          <w:rFonts w:ascii="Times New Roman" w:hAnsi="Times New Roman"/>
          <w:b/>
          <w:i/>
          <w:sz w:val="24"/>
          <w:szCs w:val="24"/>
          <w:u w:val="single"/>
        </w:rPr>
        <w:t>.0</w:t>
      </w:r>
      <w:r w:rsidR="0039754C" w:rsidRPr="0039754C">
        <w:rPr>
          <w:rFonts w:ascii="Times New Roman" w:hAnsi="Times New Roman"/>
          <w:b/>
          <w:i/>
          <w:sz w:val="24"/>
          <w:szCs w:val="24"/>
          <w:u w:val="single"/>
        </w:rPr>
        <w:t>5</w:t>
      </w:r>
      <w:r w:rsidR="0039754C">
        <w:rPr>
          <w:rFonts w:ascii="Times New Roman" w:hAnsi="Times New Roman"/>
          <w:b/>
          <w:i/>
          <w:sz w:val="24"/>
          <w:szCs w:val="24"/>
          <w:u w:val="single"/>
        </w:rPr>
        <w:t>.20</w:t>
      </w:r>
      <w:r w:rsidR="000F743A">
        <w:rPr>
          <w:rFonts w:ascii="Times New Roman" w:hAnsi="Times New Roman"/>
          <w:b/>
          <w:i/>
          <w:sz w:val="24"/>
          <w:szCs w:val="24"/>
          <w:u w:val="single"/>
        </w:rPr>
        <w:t>2</w:t>
      </w:r>
      <w:r w:rsidR="006F1815">
        <w:rPr>
          <w:rFonts w:ascii="Times New Roman" w:hAnsi="Times New Roman"/>
          <w:b/>
          <w:i/>
          <w:sz w:val="24"/>
          <w:szCs w:val="24"/>
          <w:u w:val="single"/>
        </w:rPr>
        <w:t>5</w:t>
      </w:r>
      <w:r w:rsidRPr="00E261AF">
        <w:rPr>
          <w:rFonts w:ascii="Times New Roman" w:hAnsi="Times New Roman"/>
          <w:b/>
          <w:i/>
          <w:sz w:val="24"/>
          <w:szCs w:val="24"/>
          <w:u w:val="single"/>
        </w:rPr>
        <w:t>года</w:t>
      </w:r>
    </w:p>
    <w:p w:rsidR="00850D0D" w:rsidRPr="00E261AF" w:rsidRDefault="00850D0D" w:rsidP="00850D0D">
      <w:pPr>
        <w:spacing w:after="0" w:line="240" w:lineRule="auto"/>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3509"/>
        <w:gridCol w:w="1417"/>
        <w:gridCol w:w="1136"/>
      </w:tblGrid>
      <w:tr w:rsidR="00850D0D" w:rsidRPr="00E261AF" w:rsidTr="00B51320">
        <w:tc>
          <w:tcPr>
            <w:tcW w:w="7018" w:type="dxa"/>
            <w:gridSpan w:val="2"/>
          </w:tcPr>
          <w:p w:rsidR="00850D0D" w:rsidRPr="00E261AF" w:rsidRDefault="00850D0D" w:rsidP="00B51320">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Показатель</w:t>
            </w:r>
          </w:p>
        </w:tc>
        <w:tc>
          <w:tcPr>
            <w:tcW w:w="1417" w:type="dxa"/>
          </w:tcPr>
          <w:p w:rsidR="00850D0D" w:rsidRPr="00E261AF" w:rsidRDefault="00850D0D" w:rsidP="00B51320">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Количество</w:t>
            </w:r>
          </w:p>
        </w:tc>
        <w:tc>
          <w:tcPr>
            <w:tcW w:w="1136" w:type="dxa"/>
          </w:tcPr>
          <w:p w:rsidR="00850D0D" w:rsidRPr="00E261AF" w:rsidRDefault="00850D0D" w:rsidP="00B51320">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w:t>
            </w:r>
          </w:p>
        </w:tc>
      </w:tr>
      <w:tr w:rsidR="00850D0D" w:rsidRPr="00E261AF" w:rsidTr="00B51320">
        <w:trPr>
          <w:trHeight w:val="493"/>
        </w:trPr>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Классы (группы)-  всего</w:t>
            </w:r>
          </w:p>
        </w:tc>
        <w:tc>
          <w:tcPr>
            <w:tcW w:w="1417" w:type="dxa"/>
          </w:tcPr>
          <w:p w:rsidR="00850D0D" w:rsidRPr="0039754C" w:rsidRDefault="00850D0D" w:rsidP="00B51320">
            <w:pPr>
              <w:tabs>
                <w:tab w:val="left" w:pos="7938"/>
              </w:tabs>
              <w:spacing w:after="0" w:line="240" w:lineRule="auto"/>
              <w:rPr>
                <w:rFonts w:ascii="Times New Roman" w:hAnsi="Times New Roman"/>
                <w:b/>
                <w:sz w:val="24"/>
                <w:szCs w:val="24"/>
                <w:lang w:val="en-US"/>
              </w:rPr>
            </w:pPr>
            <w:r>
              <w:rPr>
                <w:rFonts w:ascii="Times New Roman" w:hAnsi="Times New Roman"/>
                <w:b/>
                <w:sz w:val="24"/>
                <w:szCs w:val="24"/>
              </w:rPr>
              <w:t>1</w:t>
            </w:r>
            <w:r w:rsidR="00831F20">
              <w:rPr>
                <w:rFonts w:ascii="Times New Roman" w:hAnsi="Times New Roman"/>
                <w:b/>
                <w:sz w:val="24"/>
                <w:szCs w:val="24"/>
                <w:lang w:val="en-US"/>
              </w:rPr>
              <w:t>0</w:t>
            </w:r>
          </w:p>
        </w:tc>
        <w:tc>
          <w:tcPr>
            <w:tcW w:w="1136" w:type="dxa"/>
          </w:tcPr>
          <w:p w:rsidR="00850D0D" w:rsidRPr="0039754C" w:rsidRDefault="0039754C" w:rsidP="00B51320">
            <w:pPr>
              <w:tabs>
                <w:tab w:val="left" w:pos="7938"/>
              </w:tabs>
              <w:spacing w:after="0" w:line="240" w:lineRule="auto"/>
              <w:rPr>
                <w:rFonts w:ascii="Times New Roman" w:hAnsi="Times New Roman"/>
                <w:b/>
                <w:sz w:val="24"/>
                <w:szCs w:val="24"/>
                <w:lang w:val="en-US"/>
              </w:rPr>
            </w:pPr>
            <w:r>
              <w:rPr>
                <w:rFonts w:ascii="Times New Roman" w:hAnsi="Times New Roman"/>
                <w:b/>
                <w:sz w:val="24"/>
                <w:szCs w:val="24"/>
                <w:lang w:val="en-US"/>
              </w:rPr>
              <w:t>100</w:t>
            </w:r>
          </w:p>
        </w:tc>
      </w:tr>
      <w:tr w:rsidR="00850D0D" w:rsidRPr="00E261AF" w:rsidTr="00B51320">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Обучающиеся - всего</w:t>
            </w:r>
          </w:p>
        </w:tc>
        <w:tc>
          <w:tcPr>
            <w:tcW w:w="1417" w:type="dxa"/>
          </w:tcPr>
          <w:p w:rsidR="00850D0D" w:rsidRPr="007543A1" w:rsidRDefault="0039754C" w:rsidP="00B51320">
            <w:pPr>
              <w:tabs>
                <w:tab w:val="left" w:pos="7938"/>
              </w:tabs>
              <w:spacing w:after="0" w:line="240" w:lineRule="auto"/>
              <w:rPr>
                <w:rFonts w:ascii="Times New Roman" w:hAnsi="Times New Roman"/>
                <w:b/>
                <w:sz w:val="24"/>
                <w:szCs w:val="24"/>
              </w:rPr>
            </w:pPr>
            <w:r>
              <w:rPr>
                <w:rFonts w:ascii="Times New Roman" w:hAnsi="Times New Roman"/>
                <w:b/>
                <w:sz w:val="24"/>
                <w:szCs w:val="24"/>
                <w:lang w:val="en-US"/>
              </w:rPr>
              <w:t>9</w:t>
            </w:r>
            <w:r w:rsidR="006F1815">
              <w:rPr>
                <w:rFonts w:ascii="Times New Roman" w:hAnsi="Times New Roman"/>
                <w:b/>
                <w:sz w:val="24"/>
                <w:szCs w:val="24"/>
              </w:rPr>
              <w:t>4</w:t>
            </w:r>
          </w:p>
        </w:tc>
        <w:tc>
          <w:tcPr>
            <w:tcW w:w="1136" w:type="dxa"/>
          </w:tcPr>
          <w:p w:rsidR="00850D0D" w:rsidRPr="00E261AF" w:rsidRDefault="00850D0D" w:rsidP="00B51320">
            <w:pPr>
              <w:tabs>
                <w:tab w:val="left" w:pos="7938"/>
              </w:tabs>
              <w:spacing w:after="0" w:line="240" w:lineRule="auto"/>
              <w:rPr>
                <w:rFonts w:ascii="Times New Roman" w:hAnsi="Times New Roman"/>
                <w:b/>
                <w:sz w:val="24"/>
                <w:szCs w:val="24"/>
              </w:rPr>
            </w:pPr>
            <w:r>
              <w:rPr>
                <w:rFonts w:ascii="Times New Roman" w:hAnsi="Times New Roman"/>
                <w:b/>
                <w:sz w:val="24"/>
                <w:szCs w:val="24"/>
              </w:rPr>
              <w:t>100</w:t>
            </w:r>
          </w:p>
        </w:tc>
      </w:tr>
      <w:tr w:rsidR="00850D0D" w:rsidRPr="00E261AF" w:rsidTr="00B51320">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в том числе:</w:t>
            </w:r>
          </w:p>
        </w:tc>
        <w:tc>
          <w:tcPr>
            <w:tcW w:w="1417" w:type="dxa"/>
          </w:tcPr>
          <w:p w:rsidR="00850D0D" w:rsidRPr="00E261AF" w:rsidRDefault="00850D0D" w:rsidP="00B51320">
            <w:pPr>
              <w:tabs>
                <w:tab w:val="left" w:pos="7938"/>
              </w:tabs>
              <w:spacing w:after="0" w:line="240" w:lineRule="auto"/>
              <w:rPr>
                <w:rFonts w:ascii="Times New Roman" w:hAnsi="Times New Roman"/>
                <w:b/>
                <w:sz w:val="24"/>
                <w:szCs w:val="24"/>
              </w:rPr>
            </w:pPr>
          </w:p>
        </w:tc>
        <w:tc>
          <w:tcPr>
            <w:tcW w:w="1136" w:type="dxa"/>
          </w:tcPr>
          <w:p w:rsidR="00850D0D" w:rsidRPr="00E261AF" w:rsidRDefault="00850D0D" w:rsidP="00B51320">
            <w:pPr>
              <w:tabs>
                <w:tab w:val="left" w:pos="7938"/>
              </w:tabs>
              <w:spacing w:after="0" w:line="240" w:lineRule="auto"/>
              <w:rPr>
                <w:rFonts w:ascii="Times New Roman" w:hAnsi="Times New Roman"/>
                <w:b/>
                <w:sz w:val="24"/>
                <w:szCs w:val="24"/>
              </w:rPr>
            </w:pPr>
          </w:p>
        </w:tc>
      </w:tr>
      <w:tr w:rsidR="00850D0D" w:rsidRPr="00E261AF" w:rsidTr="00B51320">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занимающихся по базовым общеобразовательным программам</w:t>
            </w:r>
          </w:p>
        </w:tc>
        <w:tc>
          <w:tcPr>
            <w:tcW w:w="1417" w:type="dxa"/>
          </w:tcPr>
          <w:p w:rsidR="00850D0D" w:rsidRPr="007543A1" w:rsidRDefault="0039754C" w:rsidP="00B51320">
            <w:pPr>
              <w:tabs>
                <w:tab w:val="left" w:pos="7938"/>
              </w:tabs>
              <w:spacing w:after="0" w:line="240" w:lineRule="auto"/>
              <w:rPr>
                <w:rFonts w:ascii="Times New Roman" w:hAnsi="Times New Roman"/>
                <w:b/>
                <w:sz w:val="24"/>
                <w:szCs w:val="24"/>
              </w:rPr>
            </w:pPr>
            <w:r>
              <w:rPr>
                <w:rFonts w:ascii="Times New Roman" w:hAnsi="Times New Roman"/>
                <w:b/>
                <w:sz w:val="24"/>
                <w:szCs w:val="24"/>
                <w:lang w:val="en-US"/>
              </w:rPr>
              <w:t>9</w:t>
            </w:r>
            <w:r w:rsidR="006F1815">
              <w:rPr>
                <w:rFonts w:ascii="Times New Roman" w:hAnsi="Times New Roman"/>
                <w:b/>
                <w:sz w:val="24"/>
                <w:szCs w:val="24"/>
              </w:rPr>
              <w:t>4</w:t>
            </w:r>
          </w:p>
        </w:tc>
        <w:tc>
          <w:tcPr>
            <w:tcW w:w="1136" w:type="dxa"/>
          </w:tcPr>
          <w:p w:rsidR="00850D0D" w:rsidRPr="00E261AF" w:rsidRDefault="00850D0D" w:rsidP="00B51320">
            <w:pPr>
              <w:tabs>
                <w:tab w:val="left" w:pos="7938"/>
              </w:tabs>
              <w:spacing w:after="0" w:line="240" w:lineRule="auto"/>
              <w:rPr>
                <w:rFonts w:ascii="Times New Roman" w:hAnsi="Times New Roman"/>
                <w:b/>
                <w:sz w:val="24"/>
                <w:szCs w:val="24"/>
              </w:rPr>
            </w:pPr>
            <w:r>
              <w:rPr>
                <w:rFonts w:ascii="Times New Roman" w:hAnsi="Times New Roman"/>
                <w:b/>
                <w:sz w:val="24"/>
                <w:szCs w:val="24"/>
              </w:rPr>
              <w:t>100</w:t>
            </w:r>
            <w:r w:rsidRPr="00E261AF">
              <w:rPr>
                <w:rFonts w:ascii="Times New Roman" w:hAnsi="Times New Roman"/>
                <w:b/>
                <w:sz w:val="24"/>
                <w:szCs w:val="24"/>
              </w:rPr>
              <w:t>%</w:t>
            </w:r>
          </w:p>
        </w:tc>
      </w:tr>
      <w:tr w:rsidR="00850D0D" w:rsidRPr="00E261AF" w:rsidTr="00B51320">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занимающихся по программам дополнительной (углубленной) подготовки </w:t>
            </w:r>
          </w:p>
        </w:tc>
        <w:tc>
          <w:tcPr>
            <w:tcW w:w="1417" w:type="dxa"/>
          </w:tcPr>
          <w:p w:rsidR="00850D0D" w:rsidRPr="00E261AF" w:rsidRDefault="00850D0D" w:rsidP="00B51320">
            <w:pPr>
              <w:tabs>
                <w:tab w:val="left" w:pos="7938"/>
              </w:tabs>
              <w:spacing w:after="0" w:line="240" w:lineRule="auto"/>
              <w:rPr>
                <w:rFonts w:ascii="Times New Roman" w:hAnsi="Times New Roman"/>
                <w:b/>
                <w:sz w:val="24"/>
                <w:szCs w:val="24"/>
              </w:rPr>
            </w:pPr>
            <w:r>
              <w:rPr>
                <w:rFonts w:ascii="Times New Roman" w:hAnsi="Times New Roman"/>
                <w:b/>
                <w:sz w:val="24"/>
                <w:szCs w:val="24"/>
              </w:rPr>
              <w:t>0</w:t>
            </w:r>
          </w:p>
        </w:tc>
        <w:tc>
          <w:tcPr>
            <w:tcW w:w="1136" w:type="dxa"/>
          </w:tcPr>
          <w:p w:rsidR="00850D0D" w:rsidRPr="00E261AF" w:rsidRDefault="00850D0D" w:rsidP="00B51320">
            <w:pPr>
              <w:tabs>
                <w:tab w:val="left" w:pos="7938"/>
              </w:tabs>
              <w:spacing w:after="0" w:line="240" w:lineRule="auto"/>
              <w:rPr>
                <w:rFonts w:ascii="Times New Roman" w:hAnsi="Times New Roman"/>
                <w:b/>
                <w:sz w:val="24"/>
                <w:szCs w:val="24"/>
              </w:rPr>
            </w:pPr>
          </w:p>
        </w:tc>
      </w:tr>
      <w:tr w:rsidR="00850D0D" w:rsidRPr="00E261AF" w:rsidTr="00B51320">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занимающихся по специальным (коррекционным) образовательным программам (указать вид) </w:t>
            </w:r>
          </w:p>
        </w:tc>
        <w:tc>
          <w:tcPr>
            <w:tcW w:w="1417" w:type="dxa"/>
          </w:tcPr>
          <w:p w:rsidR="00850D0D" w:rsidRPr="007543A1" w:rsidRDefault="007543A1" w:rsidP="00B51320">
            <w:pPr>
              <w:tabs>
                <w:tab w:val="left" w:pos="7938"/>
              </w:tabs>
              <w:spacing w:after="0" w:line="240" w:lineRule="auto"/>
              <w:rPr>
                <w:rFonts w:ascii="Times New Roman" w:hAnsi="Times New Roman"/>
                <w:sz w:val="24"/>
                <w:szCs w:val="24"/>
              </w:rPr>
            </w:pPr>
            <w:r>
              <w:rPr>
                <w:rFonts w:ascii="Times New Roman" w:hAnsi="Times New Roman"/>
                <w:sz w:val="24"/>
                <w:szCs w:val="24"/>
              </w:rPr>
              <w:t>3</w:t>
            </w:r>
          </w:p>
        </w:tc>
        <w:tc>
          <w:tcPr>
            <w:tcW w:w="1136" w:type="dxa"/>
          </w:tcPr>
          <w:p w:rsidR="00850D0D" w:rsidRPr="00E261AF" w:rsidRDefault="007543A1" w:rsidP="00B51320">
            <w:pPr>
              <w:tabs>
                <w:tab w:val="left" w:pos="7938"/>
              </w:tabs>
              <w:spacing w:after="0" w:line="240" w:lineRule="auto"/>
              <w:rPr>
                <w:rFonts w:ascii="Times New Roman" w:hAnsi="Times New Roman"/>
                <w:sz w:val="24"/>
                <w:szCs w:val="24"/>
              </w:rPr>
            </w:pPr>
            <w:r>
              <w:rPr>
                <w:rFonts w:ascii="Times New Roman" w:hAnsi="Times New Roman"/>
                <w:sz w:val="24"/>
                <w:szCs w:val="24"/>
              </w:rPr>
              <w:t>3</w:t>
            </w:r>
            <w:r w:rsidR="00850D0D">
              <w:rPr>
                <w:rFonts w:ascii="Times New Roman" w:hAnsi="Times New Roman"/>
                <w:sz w:val="24"/>
                <w:szCs w:val="24"/>
              </w:rPr>
              <w:t>%</w:t>
            </w:r>
          </w:p>
        </w:tc>
      </w:tr>
      <w:tr w:rsidR="00850D0D" w:rsidRPr="00E261AF" w:rsidTr="00B51320">
        <w:trPr>
          <w:trHeight w:val="112"/>
        </w:trPr>
        <w:tc>
          <w:tcPr>
            <w:tcW w:w="3509" w:type="dxa"/>
            <w:vMerge w:val="restart"/>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Обучающиеся, получающие образование по формам </w:t>
            </w:r>
          </w:p>
        </w:tc>
        <w:tc>
          <w:tcPr>
            <w:tcW w:w="3509"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очное</w:t>
            </w:r>
          </w:p>
        </w:tc>
        <w:tc>
          <w:tcPr>
            <w:tcW w:w="1417" w:type="dxa"/>
          </w:tcPr>
          <w:p w:rsidR="00850D0D" w:rsidRPr="007543A1" w:rsidRDefault="00850D0D" w:rsidP="00B51320">
            <w:pPr>
              <w:tabs>
                <w:tab w:val="left" w:pos="7938"/>
              </w:tabs>
              <w:spacing w:after="0" w:line="240" w:lineRule="auto"/>
              <w:rPr>
                <w:rFonts w:ascii="Times New Roman" w:hAnsi="Times New Roman"/>
                <w:sz w:val="24"/>
                <w:szCs w:val="24"/>
              </w:rPr>
            </w:pPr>
            <w:r>
              <w:rPr>
                <w:rFonts w:ascii="Times New Roman" w:hAnsi="Times New Roman"/>
                <w:sz w:val="24"/>
                <w:szCs w:val="24"/>
              </w:rPr>
              <w:t>9</w:t>
            </w:r>
            <w:r w:rsidR="006F1815">
              <w:rPr>
                <w:rFonts w:ascii="Times New Roman" w:hAnsi="Times New Roman"/>
                <w:sz w:val="24"/>
                <w:szCs w:val="24"/>
              </w:rPr>
              <w:t>4</w:t>
            </w:r>
          </w:p>
        </w:tc>
        <w:tc>
          <w:tcPr>
            <w:tcW w:w="1136" w:type="dxa"/>
          </w:tcPr>
          <w:p w:rsidR="00850D0D" w:rsidRPr="00E261AF" w:rsidRDefault="00850D0D" w:rsidP="00B51320">
            <w:pPr>
              <w:tabs>
                <w:tab w:val="left" w:pos="7938"/>
              </w:tabs>
              <w:spacing w:after="0" w:line="240" w:lineRule="auto"/>
              <w:rPr>
                <w:rFonts w:ascii="Times New Roman" w:hAnsi="Times New Roman"/>
                <w:sz w:val="24"/>
                <w:szCs w:val="24"/>
              </w:rPr>
            </w:pPr>
            <w:r>
              <w:rPr>
                <w:rFonts w:ascii="Times New Roman" w:hAnsi="Times New Roman"/>
                <w:sz w:val="24"/>
                <w:szCs w:val="24"/>
              </w:rPr>
              <w:t>100%</w:t>
            </w:r>
          </w:p>
        </w:tc>
      </w:tr>
      <w:tr w:rsidR="00850D0D" w:rsidRPr="00E261AF" w:rsidTr="00B51320">
        <w:trPr>
          <w:trHeight w:val="112"/>
        </w:trPr>
        <w:tc>
          <w:tcPr>
            <w:tcW w:w="3509" w:type="dxa"/>
            <w:vMerge/>
          </w:tcPr>
          <w:p w:rsidR="00850D0D" w:rsidRPr="00E261AF" w:rsidRDefault="00850D0D" w:rsidP="00B51320">
            <w:pPr>
              <w:tabs>
                <w:tab w:val="left" w:pos="7938"/>
              </w:tabs>
              <w:spacing w:after="0" w:line="240" w:lineRule="auto"/>
              <w:rPr>
                <w:rFonts w:ascii="Times New Roman" w:hAnsi="Times New Roman"/>
                <w:sz w:val="24"/>
                <w:szCs w:val="24"/>
              </w:rPr>
            </w:pPr>
          </w:p>
        </w:tc>
        <w:tc>
          <w:tcPr>
            <w:tcW w:w="3509"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очно-заочное (вечернее)</w:t>
            </w:r>
          </w:p>
        </w:tc>
        <w:tc>
          <w:tcPr>
            <w:tcW w:w="1417"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w:t>
            </w:r>
          </w:p>
        </w:tc>
        <w:tc>
          <w:tcPr>
            <w:tcW w:w="1136" w:type="dxa"/>
          </w:tcPr>
          <w:p w:rsidR="00850D0D" w:rsidRPr="00E261AF" w:rsidRDefault="00850D0D" w:rsidP="00B51320">
            <w:pPr>
              <w:tabs>
                <w:tab w:val="left" w:pos="7938"/>
              </w:tabs>
              <w:spacing w:after="0" w:line="240" w:lineRule="auto"/>
              <w:rPr>
                <w:rFonts w:ascii="Times New Roman" w:hAnsi="Times New Roman"/>
                <w:sz w:val="24"/>
                <w:szCs w:val="24"/>
              </w:rPr>
            </w:pPr>
          </w:p>
        </w:tc>
      </w:tr>
      <w:tr w:rsidR="00850D0D" w:rsidRPr="00E261AF" w:rsidTr="00B51320">
        <w:trPr>
          <w:trHeight w:val="112"/>
        </w:trPr>
        <w:tc>
          <w:tcPr>
            <w:tcW w:w="3509" w:type="dxa"/>
            <w:vMerge/>
          </w:tcPr>
          <w:p w:rsidR="00850D0D" w:rsidRPr="00E261AF" w:rsidRDefault="00850D0D" w:rsidP="00B51320">
            <w:pPr>
              <w:tabs>
                <w:tab w:val="left" w:pos="7938"/>
              </w:tabs>
              <w:spacing w:after="0" w:line="240" w:lineRule="auto"/>
              <w:rPr>
                <w:rFonts w:ascii="Times New Roman" w:hAnsi="Times New Roman"/>
                <w:sz w:val="24"/>
                <w:szCs w:val="24"/>
              </w:rPr>
            </w:pPr>
          </w:p>
        </w:tc>
        <w:tc>
          <w:tcPr>
            <w:tcW w:w="3509"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заочное</w:t>
            </w:r>
          </w:p>
        </w:tc>
        <w:tc>
          <w:tcPr>
            <w:tcW w:w="1417"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w:t>
            </w:r>
          </w:p>
        </w:tc>
        <w:tc>
          <w:tcPr>
            <w:tcW w:w="1136" w:type="dxa"/>
          </w:tcPr>
          <w:p w:rsidR="00850D0D" w:rsidRPr="00E261AF" w:rsidRDefault="00850D0D" w:rsidP="00B51320">
            <w:pPr>
              <w:tabs>
                <w:tab w:val="left" w:pos="7938"/>
              </w:tabs>
              <w:spacing w:after="0" w:line="240" w:lineRule="auto"/>
              <w:rPr>
                <w:rFonts w:ascii="Times New Roman" w:hAnsi="Times New Roman"/>
                <w:sz w:val="24"/>
                <w:szCs w:val="24"/>
              </w:rPr>
            </w:pPr>
          </w:p>
        </w:tc>
      </w:tr>
      <w:tr w:rsidR="00850D0D" w:rsidRPr="00E261AF" w:rsidTr="00B51320">
        <w:trPr>
          <w:trHeight w:val="112"/>
        </w:trPr>
        <w:tc>
          <w:tcPr>
            <w:tcW w:w="3509" w:type="dxa"/>
            <w:vMerge/>
          </w:tcPr>
          <w:p w:rsidR="00850D0D" w:rsidRPr="00E261AF" w:rsidRDefault="00850D0D" w:rsidP="00B51320">
            <w:pPr>
              <w:tabs>
                <w:tab w:val="left" w:pos="7938"/>
              </w:tabs>
              <w:spacing w:after="0" w:line="240" w:lineRule="auto"/>
              <w:rPr>
                <w:rFonts w:ascii="Times New Roman" w:hAnsi="Times New Roman"/>
                <w:sz w:val="24"/>
                <w:szCs w:val="24"/>
              </w:rPr>
            </w:pPr>
          </w:p>
        </w:tc>
        <w:tc>
          <w:tcPr>
            <w:tcW w:w="3509"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семейное</w:t>
            </w:r>
          </w:p>
        </w:tc>
        <w:tc>
          <w:tcPr>
            <w:tcW w:w="1417" w:type="dxa"/>
          </w:tcPr>
          <w:p w:rsidR="00850D0D" w:rsidRPr="006B0D23" w:rsidRDefault="006B0D23" w:rsidP="00B51320">
            <w:pPr>
              <w:tabs>
                <w:tab w:val="left" w:pos="7938"/>
              </w:tabs>
              <w:spacing w:after="0" w:line="240" w:lineRule="auto"/>
              <w:rPr>
                <w:rFonts w:ascii="Times New Roman" w:hAnsi="Times New Roman"/>
                <w:sz w:val="24"/>
                <w:szCs w:val="24"/>
              </w:rPr>
            </w:pPr>
            <w:r>
              <w:rPr>
                <w:rFonts w:ascii="Times New Roman" w:hAnsi="Times New Roman"/>
                <w:sz w:val="24"/>
                <w:szCs w:val="24"/>
              </w:rPr>
              <w:t>-</w:t>
            </w:r>
          </w:p>
        </w:tc>
        <w:tc>
          <w:tcPr>
            <w:tcW w:w="1136" w:type="dxa"/>
          </w:tcPr>
          <w:p w:rsidR="00850D0D" w:rsidRPr="000F743A" w:rsidRDefault="00850D0D" w:rsidP="00B51320">
            <w:pPr>
              <w:tabs>
                <w:tab w:val="left" w:pos="7938"/>
              </w:tabs>
              <w:spacing w:after="0" w:line="240" w:lineRule="auto"/>
              <w:rPr>
                <w:rFonts w:ascii="Times New Roman" w:hAnsi="Times New Roman"/>
                <w:sz w:val="24"/>
                <w:szCs w:val="24"/>
                <w:lang w:val="en-US"/>
              </w:rPr>
            </w:pPr>
          </w:p>
        </w:tc>
      </w:tr>
      <w:tr w:rsidR="006F1815" w:rsidRPr="00E261AF" w:rsidTr="00B51320">
        <w:trPr>
          <w:trHeight w:val="112"/>
        </w:trPr>
        <w:tc>
          <w:tcPr>
            <w:tcW w:w="3509" w:type="dxa"/>
            <w:vMerge/>
          </w:tcPr>
          <w:p w:rsidR="006F1815" w:rsidRPr="00E261AF" w:rsidRDefault="006F1815" w:rsidP="00B51320">
            <w:pPr>
              <w:tabs>
                <w:tab w:val="left" w:pos="7938"/>
              </w:tabs>
              <w:spacing w:after="0" w:line="240" w:lineRule="auto"/>
              <w:rPr>
                <w:rFonts w:ascii="Times New Roman" w:hAnsi="Times New Roman"/>
                <w:sz w:val="24"/>
                <w:szCs w:val="24"/>
              </w:rPr>
            </w:pPr>
          </w:p>
        </w:tc>
        <w:tc>
          <w:tcPr>
            <w:tcW w:w="3509" w:type="dxa"/>
          </w:tcPr>
          <w:p w:rsidR="006F1815" w:rsidRPr="00E261AF" w:rsidRDefault="006F1815" w:rsidP="00B51320">
            <w:pPr>
              <w:tabs>
                <w:tab w:val="left" w:pos="7938"/>
              </w:tabs>
              <w:spacing w:after="0" w:line="240" w:lineRule="auto"/>
              <w:rPr>
                <w:rFonts w:ascii="Times New Roman" w:hAnsi="Times New Roman"/>
                <w:sz w:val="24"/>
                <w:szCs w:val="24"/>
              </w:rPr>
            </w:pPr>
            <w:r>
              <w:rPr>
                <w:rFonts w:ascii="Times New Roman" w:hAnsi="Times New Roman"/>
                <w:sz w:val="24"/>
                <w:szCs w:val="24"/>
              </w:rPr>
              <w:t>самообразование</w:t>
            </w:r>
          </w:p>
        </w:tc>
        <w:tc>
          <w:tcPr>
            <w:tcW w:w="1417" w:type="dxa"/>
          </w:tcPr>
          <w:p w:rsidR="006F1815" w:rsidRDefault="006F1815" w:rsidP="00B51320">
            <w:pPr>
              <w:tabs>
                <w:tab w:val="left" w:pos="7938"/>
              </w:tabs>
              <w:spacing w:after="0" w:line="240" w:lineRule="auto"/>
              <w:rPr>
                <w:rFonts w:ascii="Times New Roman" w:hAnsi="Times New Roman"/>
                <w:sz w:val="24"/>
                <w:szCs w:val="24"/>
              </w:rPr>
            </w:pPr>
            <w:r>
              <w:rPr>
                <w:rFonts w:ascii="Times New Roman" w:hAnsi="Times New Roman"/>
                <w:sz w:val="24"/>
                <w:szCs w:val="24"/>
              </w:rPr>
              <w:t>2</w:t>
            </w:r>
          </w:p>
        </w:tc>
        <w:tc>
          <w:tcPr>
            <w:tcW w:w="1136" w:type="dxa"/>
          </w:tcPr>
          <w:p w:rsidR="006F1815" w:rsidRPr="006F1815" w:rsidRDefault="006F1815" w:rsidP="00B51320">
            <w:pPr>
              <w:tabs>
                <w:tab w:val="left" w:pos="7938"/>
              </w:tabs>
              <w:spacing w:after="0" w:line="240" w:lineRule="auto"/>
              <w:rPr>
                <w:rFonts w:ascii="Times New Roman" w:hAnsi="Times New Roman"/>
                <w:sz w:val="24"/>
                <w:szCs w:val="24"/>
              </w:rPr>
            </w:pPr>
            <w:r>
              <w:rPr>
                <w:rFonts w:ascii="Times New Roman" w:hAnsi="Times New Roman"/>
                <w:sz w:val="24"/>
                <w:szCs w:val="24"/>
              </w:rPr>
              <w:t>100%</w:t>
            </w:r>
          </w:p>
        </w:tc>
      </w:tr>
      <w:tr w:rsidR="00850D0D" w:rsidRPr="00E261AF" w:rsidTr="00B51320">
        <w:trPr>
          <w:trHeight w:val="112"/>
        </w:trPr>
        <w:tc>
          <w:tcPr>
            <w:tcW w:w="3509" w:type="dxa"/>
            <w:vMerge/>
          </w:tcPr>
          <w:p w:rsidR="00850D0D" w:rsidRPr="00E261AF" w:rsidRDefault="00850D0D" w:rsidP="00B51320">
            <w:pPr>
              <w:tabs>
                <w:tab w:val="left" w:pos="7938"/>
              </w:tabs>
              <w:spacing w:after="0" w:line="240" w:lineRule="auto"/>
              <w:rPr>
                <w:rFonts w:ascii="Times New Roman" w:hAnsi="Times New Roman"/>
                <w:sz w:val="24"/>
                <w:szCs w:val="24"/>
              </w:rPr>
            </w:pPr>
          </w:p>
        </w:tc>
        <w:tc>
          <w:tcPr>
            <w:tcW w:w="3509"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экстернат</w:t>
            </w:r>
          </w:p>
        </w:tc>
        <w:tc>
          <w:tcPr>
            <w:tcW w:w="1417"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w:t>
            </w:r>
          </w:p>
        </w:tc>
        <w:tc>
          <w:tcPr>
            <w:tcW w:w="1136" w:type="dxa"/>
          </w:tcPr>
          <w:p w:rsidR="00850D0D" w:rsidRPr="00E261AF" w:rsidRDefault="00850D0D" w:rsidP="00B51320">
            <w:pPr>
              <w:tabs>
                <w:tab w:val="left" w:pos="7938"/>
              </w:tabs>
              <w:spacing w:after="0" w:line="240" w:lineRule="auto"/>
              <w:rPr>
                <w:rFonts w:ascii="Times New Roman" w:hAnsi="Times New Roman"/>
                <w:sz w:val="24"/>
                <w:szCs w:val="24"/>
              </w:rPr>
            </w:pPr>
          </w:p>
        </w:tc>
      </w:tr>
      <w:tr w:rsidR="00850D0D" w:rsidRPr="00E261AF" w:rsidTr="00B51320">
        <w:trPr>
          <w:trHeight w:val="112"/>
        </w:trPr>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Воспитанники детских домов, интернатов</w:t>
            </w:r>
          </w:p>
        </w:tc>
        <w:tc>
          <w:tcPr>
            <w:tcW w:w="1417"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w:t>
            </w:r>
          </w:p>
        </w:tc>
        <w:tc>
          <w:tcPr>
            <w:tcW w:w="1136" w:type="dxa"/>
          </w:tcPr>
          <w:p w:rsidR="00850D0D" w:rsidRPr="00E261AF" w:rsidRDefault="00850D0D" w:rsidP="00B51320">
            <w:pPr>
              <w:tabs>
                <w:tab w:val="left" w:pos="7938"/>
              </w:tabs>
              <w:spacing w:after="0" w:line="240" w:lineRule="auto"/>
              <w:rPr>
                <w:rFonts w:ascii="Times New Roman" w:hAnsi="Times New Roman"/>
                <w:sz w:val="24"/>
                <w:szCs w:val="24"/>
              </w:rPr>
            </w:pPr>
          </w:p>
        </w:tc>
      </w:tr>
      <w:tr w:rsidR="00850D0D" w:rsidRPr="00E261AF" w:rsidTr="00B51320">
        <w:trPr>
          <w:trHeight w:val="112"/>
        </w:trPr>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Дети-инвалиды</w:t>
            </w:r>
          </w:p>
        </w:tc>
        <w:tc>
          <w:tcPr>
            <w:tcW w:w="1417" w:type="dxa"/>
          </w:tcPr>
          <w:p w:rsidR="00850D0D" w:rsidRPr="0039754C" w:rsidRDefault="00831F20" w:rsidP="00B51320">
            <w:pPr>
              <w:tabs>
                <w:tab w:val="left" w:pos="7938"/>
              </w:tabs>
              <w:spacing w:after="0" w:line="240" w:lineRule="auto"/>
              <w:rPr>
                <w:rFonts w:ascii="Times New Roman" w:hAnsi="Times New Roman"/>
                <w:b/>
                <w:sz w:val="24"/>
                <w:szCs w:val="24"/>
                <w:lang w:val="en-US"/>
              </w:rPr>
            </w:pPr>
            <w:r>
              <w:rPr>
                <w:rFonts w:ascii="Times New Roman" w:hAnsi="Times New Roman"/>
                <w:b/>
                <w:sz w:val="24"/>
                <w:szCs w:val="24"/>
                <w:lang w:val="en-US"/>
              </w:rPr>
              <w:t>1</w:t>
            </w:r>
          </w:p>
        </w:tc>
        <w:tc>
          <w:tcPr>
            <w:tcW w:w="1136" w:type="dxa"/>
          </w:tcPr>
          <w:p w:rsidR="00850D0D" w:rsidRPr="00E261AF" w:rsidRDefault="00831F20" w:rsidP="00B51320">
            <w:pPr>
              <w:tabs>
                <w:tab w:val="left" w:pos="7938"/>
              </w:tabs>
              <w:spacing w:after="0" w:line="240" w:lineRule="auto"/>
              <w:rPr>
                <w:rFonts w:ascii="Times New Roman" w:hAnsi="Times New Roman"/>
                <w:sz w:val="24"/>
                <w:szCs w:val="24"/>
              </w:rPr>
            </w:pPr>
            <w:r>
              <w:rPr>
                <w:rFonts w:ascii="Times New Roman" w:hAnsi="Times New Roman"/>
                <w:sz w:val="24"/>
                <w:szCs w:val="24"/>
                <w:lang w:val="en-US"/>
              </w:rPr>
              <w:t>1</w:t>
            </w:r>
            <w:r w:rsidR="00850D0D">
              <w:rPr>
                <w:rFonts w:ascii="Times New Roman" w:hAnsi="Times New Roman"/>
                <w:sz w:val="24"/>
                <w:szCs w:val="24"/>
              </w:rPr>
              <w:t>%</w:t>
            </w:r>
          </w:p>
        </w:tc>
      </w:tr>
      <w:tr w:rsidR="00850D0D" w:rsidRPr="00E261AF" w:rsidTr="00B51320">
        <w:trPr>
          <w:trHeight w:val="112"/>
        </w:trPr>
        <w:tc>
          <w:tcPr>
            <w:tcW w:w="7018" w:type="dxa"/>
            <w:gridSpan w:val="2"/>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Дети группы риска</w:t>
            </w:r>
          </w:p>
        </w:tc>
        <w:tc>
          <w:tcPr>
            <w:tcW w:w="1417" w:type="dxa"/>
          </w:tcPr>
          <w:p w:rsidR="00850D0D" w:rsidRPr="006B0D23" w:rsidRDefault="006B0D23" w:rsidP="00B51320">
            <w:pPr>
              <w:tabs>
                <w:tab w:val="left" w:pos="7938"/>
              </w:tabs>
              <w:spacing w:after="0" w:line="240" w:lineRule="auto"/>
              <w:rPr>
                <w:rFonts w:ascii="Times New Roman" w:hAnsi="Times New Roman"/>
                <w:sz w:val="24"/>
                <w:szCs w:val="24"/>
              </w:rPr>
            </w:pPr>
            <w:r>
              <w:rPr>
                <w:rFonts w:ascii="Times New Roman" w:hAnsi="Times New Roman"/>
                <w:sz w:val="24"/>
                <w:szCs w:val="24"/>
              </w:rPr>
              <w:t>1</w:t>
            </w:r>
          </w:p>
        </w:tc>
        <w:tc>
          <w:tcPr>
            <w:tcW w:w="1136" w:type="dxa"/>
          </w:tcPr>
          <w:p w:rsidR="00850D0D" w:rsidRPr="00E261AF" w:rsidRDefault="006B0D23" w:rsidP="00B51320">
            <w:pPr>
              <w:tabs>
                <w:tab w:val="left" w:pos="7938"/>
              </w:tabs>
              <w:spacing w:after="0" w:line="240" w:lineRule="auto"/>
              <w:rPr>
                <w:rFonts w:ascii="Times New Roman" w:hAnsi="Times New Roman"/>
                <w:sz w:val="24"/>
                <w:szCs w:val="24"/>
              </w:rPr>
            </w:pPr>
            <w:r>
              <w:rPr>
                <w:rFonts w:ascii="Times New Roman" w:hAnsi="Times New Roman"/>
                <w:sz w:val="24"/>
                <w:szCs w:val="24"/>
              </w:rPr>
              <w:t>1</w:t>
            </w:r>
            <w:r w:rsidR="00850D0D">
              <w:rPr>
                <w:rFonts w:ascii="Times New Roman" w:hAnsi="Times New Roman"/>
                <w:sz w:val="24"/>
                <w:szCs w:val="24"/>
              </w:rPr>
              <w:t>%</w:t>
            </w:r>
          </w:p>
        </w:tc>
      </w:tr>
    </w:tbl>
    <w:p w:rsidR="00850D0D" w:rsidRPr="00E261AF" w:rsidRDefault="00850D0D" w:rsidP="00850D0D">
      <w:pPr>
        <w:spacing w:after="0" w:line="240" w:lineRule="auto"/>
        <w:rPr>
          <w:rFonts w:ascii="Times New Roman" w:hAnsi="Times New Roman"/>
          <w:i/>
          <w:sz w:val="24"/>
          <w:szCs w:val="24"/>
        </w:rPr>
      </w:pPr>
      <w:r w:rsidRPr="00E261AF">
        <w:rPr>
          <w:rFonts w:ascii="Times New Roman" w:hAnsi="Times New Roman"/>
          <w:i/>
          <w:sz w:val="24"/>
          <w:szCs w:val="24"/>
        </w:rPr>
        <w:t>Режим работы учреждения</w:t>
      </w:r>
    </w:p>
    <w:p w:rsidR="00850D0D" w:rsidRPr="00E261AF" w:rsidRDefault="00850D0D" w:rsidP="00850D0D">
      <w:pPr>
        <w:spacing w:after="0" w:line="240" w:lineRule="auto"/>
        <w:rPr>
          <w:rFonts w:ascii="Times New Roman" w:hAnsi="Times New Roman"/>
          <w:sz w:val="24"/>
          <w:szCs w:val="24"/>
        </w:rPr>
      </w:pPr>
      <w:r w:rsidRPr="00E261AF">
        <w:rPr>
          <w:rFonts w:ascii="Times New Roman" w:hAnsi="Times New Roman"/>
          <w:sz w:val="24"/>
          <w:szCs w:val="24"/>
        </w:rPr>
        <w:t xml:space="preserve">Продолжительность учебной недели  </w:t>
      </w:r>
      <w:r w:rsidRPr="00E261AF">
        <w:rPr>
          <w:rFonts w:ascii="Times New Roman" w:hAnsi="Times New Roman"/>
          <w:b/>
          <w:sz w:val="24"/>
          <w:szCs w:val="24"/>
          <w:u w:val="single"/>
        </w:rPr>
        <w:t>1-</w:t>
      </w:r>
      <w:r w:rsidR="006F1815">
        <w:rPr>
          <w:rFonts w:ascii="Times New Roman" w:hAnsi="Times New Roman"/>
          <w:b/>
          <w:sz w:val="24"/>
          <w:szCs w:val="24"/>
          <w:u w:val="single"/>
        </w:rPr>
        <w:t>11</w:t>
      </w:r>
      <w:r>
        <w:rPr>
          <w:rFonts w:ascii="Times New Roman" w:hAnsi="Times New Roman"/>
          <w:b/>
          <w:sz w:val="24"/>
          <w:szCs w:val="24"/>
          <w:u w:val="single"/>
        </w:rPr>
        <w:t xml:space="preserve"> </w:t>
      </w:r>
      <w:proofErr w:type="spellStart"/>
      <w:r w:rsidRPr="00E261AF">
        <w:rPr>
          <w:rFonts w:ascii="Times New Roman" w:hAnsi="Times New Roman"/>
          <w:b/>
          <w:sz w:val="24"/>
          <w:szCs w:val="24"/>
          <w:u w:val="single"/>
        </w:rPr>
        <w:t>кл</w:t>
      </w:r>
      <w:proofErr w:type="spellEnd"/>
      <w:r w:rsidRPr="00E261AF">
        <w:rPr>
          <w:rFonts w:ascii="Times New Roman" w:hAnsi="Times New Roman"/>
          <w:b/>
          <w:sz w:val="24"/>
          <w:szCs w:val="24"/>
          <w:u w:val="single"/>
        </w:rPr>
        <w:t>. – 5 дней</w:t>
      </w:r>
    </w:p>
    <w:p w:rsidR="00850D0D" w:rsidRPr="00E261AF" w:rsidRDefault="00850D0D" w:rsidP="00850D0D">
      <w:pPr>
        <w:spacing w:after="0" w:line="240" w:lineRule="auto"/>
        <w:rPr>
          <w:rFonts w:ascii="Times New Roman" w:hAnsi="Times New Roman"/>
          <w:b/>
          <w:sz w:val="24"/>
          <w:szCs w:val="24"/>
          <w:u w:val="single"/>
        </w:rPr>
      </w:pPr>
      <w:r w:rsidRPr="00E261AF">
        <w:rPr>
          <w:rFonts w:ascii="Times New Roman" w:hAnsi="Times New Roman"/>
          <w:sz w:val="24"/>
          <w:szCs w:val="24"/>
        </w:rPr>
        <w:t xml:space="preserve">Количество занятий  в день (минимальное и максимальное) для каждой ступени </w:t>
      </w:r>
      <w:r>
        <w:rPr>
          <w:rFonts w:ascii="Times New Roman" w:hAnsi="Times New Roman"/>
          <w:b/>
          <w:sz w:val="24"/>
          <w:szCs w:val="24"/>
          <w:u w:val="single"/>
        </w:rPr>
        <w:t>НОО</w:t>
      </w:r>
      <w:r w:rsidRPr="00E261AF">
        <w:rPr>
          <w:rFonts w:ascii="Times New Roman" w:hAnsi="Times New Roman"/>
          <w:b/>
          <w:sz w:val="24"/>
          <w:szCs w:val="24"/>
          <w:u w:val="single"/>
        </w:rPr>
        <w:t xml:space="preserve"> – 4-5 уроков; </w:t>
      </w:r>
      <w:r>
        <w:rPr>
          <w:rFonts w:ascii="Times New Roman" w:hAnsi="Times New Roman"/>
          <w:b/>
          <w:sz w:val="24"/>
          <w:szCs w:val="24"/>
          <w:u w:val="single"/>
        </w:rPr>
        <w:t>ООО – 4-7 уроков, СОО – 6-7 уроков</w:t>
      </w:r>
    </w:p>
    <w:p w:rsidR="00850D0D" w:rsidRPr="00E261AF" w:rsidRDefault="00850D0D" w:rsidP="00850D0D">
      <w:pPr>
        <w:spacing w:after="0" w:line="240" w:lineRule="auto"/>
        <w:rPr>
          <w:rFonts w:ascii="Times New Roman" w:hAnsi="Times New Roman"/>
          <w:sz w:val="24"/>
          <w:szCs w:val="24"/>
        </w:rPr>
      </w:pPr>
      <w:r w:rsidRPr="00E261AF">
        <w:rPr>
          <w:rFonts w:ascii="Times New Roman" w:hAnsi="Times New Roman"/>
          <w:sz w:val="24"/>
          <w:szCs w:val="24"/>
        </w:rPr>
        <w:t xml:space="preserve">Продолжительность уроков  (мин.)   </w:t>
      </w:r>
      <w:r>
        <w:rPr>
          <w:rFonts w:ascii="Times New Roman" w:hAnsi="Times New Roman"/>
          <w:b/>
          <w:sz w:val="24"/>
          <w:szCs w:val="24"/>
          <w:u w:val="single"/>
        </w:rPr>
        <w:t>- 45</w:t>
      </w:r>
      <w:r w:rsidRPr="00E261AF">
        <w:rPr>
          <w:rFonts w:ascii="Times New Roman" w:hAnsi="Times New Roman"/>
          <w:b/>
          <w:sz w:val="24"/>
          <w:szCs w:val="24"/>
          <w:u w:val="single"/>
        </w:rPr>
        <w:t xml:space="preserve"> мин.</w:t>
      </w:r>
    </w:p>
    <w:p w:rsidR="00850D0D" w:rsidRPr="00E261AF" w:rsidRDefault="00850D0D" w:rsidP="00850D0D">
      <w:pPr>
        <w:spacing w:after="0" w:line="240" w:lineRule="auto"/>
        <w:rPr>
          <w:rFonts w:ascii="Times New Roman" w:hAnsi="Times New Roman"/>
          <w:b/>
          <w:sz w:val="24"/>
          <w:szCs w:val="24"/>
          <w:u w:val="single"/>
        </w:rPr>
      </w:pPr>
      <w:r w:rsidRPr="00E261AF">
        <w:rPr>
          <w:rFonts w:ascii="Times New Roman" w:hAnsi="Times New Roman"/>
          <w:sz w:val="24"/>
          <w:szCs w:val="24"/>
        </w:rPr>
        <w:t xml:space="preserve">Продолжительность перемен (минимальная, максимальная) </w:t>
      </w:r>
      <w:r w:rsidRPr="00E261AF">
        <w:rPr>
          <w:rFonts w:ascii="Times New Roman" w:hAnsi="Times New Roman"/>
          <w:b/>
          <w:sz w:val="24"/>
          <w:szCs w:val="24"/>
          <w:u w:val="single"/>
        </w:rPr>
        <w:t>от 10 до 30 мин.</w:t>
      </w:r>
    </w:p>
    <w:p w:rsidR="00850D0D" w:rsidRPr="00E261AF" w:rsidRDefault="00850D0D" w:rsidP="00850D0D">
      <w:pPr>
        <w:spacing w:after="0" w:line="240" w:lineRule="auto"/>
        <w:rPr>
          <w:rFonts w:ascii="Times New Roman" w:hAnsi="Times New Roman"/>
          <w:sz w:val="24"/>
          <w:szCs w:val="24"/>
        </w:rPr>
      </w:pPr>
      <w:r w:rsidRPr="00E261AF">
        <w:rPr>
          <w:rFonts w:ascii="Times New Roman" w:hAnsi="Times New Roman"/>
          <w:sz w:val="24"/>
          <w:szCs w:val="24"/>
        </w:rPr>
        <w:t xml:space="preserve">Сменность занятий: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43"/>
        <w:gridCol w:w="3155"/>
      </w:tblGrid>
      <w:tr w:rsidR="00850D0D" w:rsidRPr="00E261AF" w:rsidTr="00B51320">
        <w:tc>
          <w:tcPr>
            <w:tcW w:w="1532" w:type="dxa"/>
            <w:vAlign w:val="center"/>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Смена </w:t>
            </w:r>
          </w:p>
        </w:tc>
        <w:tc>
          <w:tcPr>
            <w:tcW w:w="4743" w:type="dxa"/>
            <w:vAlign w:val="center"/>
          </w:tcPr>
          <w:p w:rsidR="00850D0D" w:rsidRPr="00E261AF" w:rsidRDefault="00850D0D" w:rsidP="00B51320">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Классы ( группы)</w:t>
            </w:r>
          </w:p>
        </w:tc>
        <w:tc>
          <w:tcPr>
            <w:tcW w:w="3155" w:type="dxa"/>
          </w:tcPr>
          <w:p w:rsidR="00850D0D" w:rsidRPr="00E261AF" w:rsidRDefault="00850D0D" w:rsidP="00B51320">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Общее количество обучающихся в смене</w:t>
            </w:r>
          </w:p>
        </w:tc>
      </w:tr>
      <w:tr w:rsidR="00850D0D" w:rsidRPr="00E261AF" w:rsidTr="00B51320">
        <w:tc>
          <w:tcPr>
            <w:tcW w:w="1532" w:type="dxa"/>
          </w:tcPr>
          <w:p w:rsidR="00850D0D" w:rsidRPr="00E261AF" w:rsidRDefault="00850D0D" w:rsidP="00B51320">
            <w:pPr>
              <w:spacing w:after="0" w:line="240" w:lineRule="auto"/>
              <w:jc w:val="both"/>
              <w:rPr>
                <w:rFonts w:ascii="Times New Roman" w:hAnsi="Times New Roman"/>
                <w:b/>
                <w:sz w:val="24"/>
                <w:szCs w:val="24"/>
              </w:rPr>
            </w:pPr>
            <w:r w:rsidRPr="00E261AF">
              <w:rPr>
                <w:rFonts w:ascii="Times New Roman" w:hAnsi="Times New Roman"/>
                <w:b/>
                <w:sz w:val="24"/>
                <w:szCs w:val="24"/>
                <w:lang w:val="en-US"/>
              </w:rPr>
              <w:t>I</w:t>
            </w:r>
            <w:r w:rsidRPr="00E261AF">
              <w:rPr>
                <w:rFonts w:ascii="Times New Roman" w:hAnsi="Times New Roman"/>
                <w:b/>
                <w:sz w:val="24"/>
                <w:szCs w:val="24"/>
              </w:rPr>
              <w:t xml:space="preserve"> смена</w:t>
            </w:r>
          </w:p>
        </w:tc>
        <w:tc>
          <w:tcPr>
            <w:tcW w:w="4743" w:type="dxa"/>
          </w:tcPr>
          <w:p w:rsidR="00850D0D" w:rsidRPr="00E261AF" w:rsidRDefault="006F1815" w:rsidP="00B51320">
            <w:pPr>
              <w:spacing w:after="0" w:line="240" w:lineRule="auto"/>
              <w:jc w:val="both"/>
              <w:rPr>
                <w:rFonts w:ascii="Times New Roman" w:hAnsi="Times New Roman"/>
                <w:sz w:val="24"/>
                <w:szCs w:val="24"/>
              </w:rPr>
            </w:pPr>
            <w:r>
              <w:rPr>
                <w:rFonts w:ascii="Times New Roman" w:hAnsi="Times New Roman"/>
                <w:sz w:val="24"/>
                <w:szCs w:val="24"/>
              </w:rPr>
              <w:t>1 - 11</w:t>
            </w:r>
            <w:r w:rsidR="00850D0D" w:rsidRPr="00E261AF">
              <w:rPr>
                <w:rFonts w:ascii="Times New Roman" w:hAnsi="Times New Roman"/>
                <w:sz w:val="24"/>
                <w:szCs w:val="24"/>
              </w:rPr>
              <w:t xml:space="preserve"> –е классы</w:t>
            </w:r>
          </w:p>
        </w:tc>
        <w:tc>
          <w:tcPr>
            <w:tcW w:w="3155" w:type="dxa"/>
          </w:tcPr>
          <w:p w:rsidR="00850D0D" w:rsidRPr="006B0D23" w:rsidRDefault="00850D0D" w:rsidP="00B51320">
            <w:pPr>
              <w:spacing w:after="0" w:line="240" w:lineRule="auto"/>
              <w:jc w:val="center"/>
              <w:rPr>
                <w:rFonts w:ascii="Times New Roman" w:hAnsi="Times New Roman"/>
                <w:b/>
                <w:sz w:val="24"/>
                <w:szCs w:val="24"/>
              </w:rPr>
            </w:pPr>
            <w:r>
              <w:rPr>
                <w:rFonts w:ascii="Times New Roman" w:hAnsi="Times New Roman"/>
                <w:b/>
                <w:sz w:val="24"/>
                <w:szCs w:val="24"/>
              </w:rPr>
              <w:t>9</w:t>
            </w:r>
            <w:r w:rsidR="006F1815">
              <w:rPr>
                <w:rFonts w:ascii="Times New Roman" w:hAnsi="Times New Roman"/>
                <w:b/>
                <w:sz w:val="24"/>
                <w:szCs w:val="24"/>
              </w:rPr>
              <w:t>4</w:t>
            </w:r>
          </w:p>
        </w:tc>
      </w:tr>
    </w:tbl>
    <w:p w:rsidR="00850D0D" w:rsidRDefault="00850D0D" w:rsidP="00850D0D">
      <w:pPr>
        <w:pStyle w:val="71"/>
        <w:shd w:val="clear" w:color="auto" w:fill="auto"/>
        <w:spacing w:line="274" w:lineRule="exact"/>
        <w:ind w:left="20" w:right="100" w:firstLine="700"/>
        <w:jc w:val="both"/>
      </w:pPr>
      <w:r>
        <w:t>Продолжительность учебного года: 1</w:t>
      </w:r>
      <w:r w:rsidR="006F1815">
        <w:t xml:space="preserve"> класс - 33 учебные недели, 2-11</w:t>
      </w:r>
      <w:r>
        <w:t xml:space="preserve"> классы - 34 учебные недели. </w:t>
      </w:r>
    </w:p>
    <w:p w:rsidR="00850D0D" w:rsidRDefault="00850D0D" w:rsidP="00850D0D">
      <w:pPr>
        <w:pStyle w:val="62"/>
        <w:shd w:val="clear" w:color="auto" w:fill="auto"/>
        <w:spacing w:line="274" w:lineRule="exact"/>
        <w:ind w:left="80"/>
        <w:rPr>
          <w:b/>
        </w:rPr>
      </w:pPr>
    </w:p>
    <w:p w:rsidR="000154BB" w:rsidRDefault="00F5776F" w:rsidP="00090B91">
      <w:r w:rsidRPr="00F5776F">
        <w:rPr>
          <w:noProof/>
        </w:rPr>
        <w:drawing>
          <wp:inline distT="0" distB="0" distL="0" distR="0">
            <wp:extent cx="5486400" cy="3200400"/>
            <wp:effectExtent l="19050" t="0" r="19050" b="0"/>
            <wp:docPr id="8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54BB" w:rsidRPr="00E261AF" w:rsidRDefault="000154BB" w:rsidP="000154BB">
      <w:pPr>
        <w:spacing w:after="0" w:line="240" w:lineRule="auto"/>
        <w:rPr>
          <w:rFonts w:ascii="Times New Roman" w:hAnsi="Times New Roman"/>
          <w:b/>
          <w:sz w:val="24"/>
          <w:szCs w:val="24"/>
          <w:u w:val="single"/>
        </w:rPr>
      </w:pPr>
      <w:r w:rsidRPr="00E261AF">
        <w:rPr>
          <w:rFonts w:ascii="Times New Roman" w:hAnsi="Times New Roman"/>
          <w:i/>
          <w:sz w:val="24"/>
          <w:szCs w:val="24"/>
        </w:rPr>
        <w:t>Реализуемые образовательные программы</w:t>
      </w:r>
      <w:r>
        <w:rPr>
          <w:rFonts w:ascii="Times New Roman" w:hAnsi="Times New Roman"/>
          <w:i/>
          <w:sz w:val="24"/>
          <w:szCs w:val="24"/>
        </w:rPr>
        <w:t xml:space="preserve"> </w:t>
      </w:r>
      <w:r w:rsidRPr="00E261AF">
        <w:rPr>
          <w:rFonts w:ascii="Times New Roman" w:hAnsi="Times New Roman"/>
          <w:b/>
          <w:sz w:val="24"/>
          <w:szCs w:val="24"/>
          <w:u w:val="single"/>
        </w:rPr>
        <w:t>общеобразовательные программы</w:t>
      </w:r>
      <w:r>
        <w:rPr>
          <w:rFonts w:ascii="Times New Roman" w:hAnsi="Times New Roman"/>
          <w:b/>
          <w:sz w:val="24"/>
          <w:szCs w:val="24"/>
          <w:u w:val="single"/>
        </w:rPr>
        <w:t xml:space="preserve"> дошкольного, </w:t>
      </w:r>
      <w:r w:rsidRPr="00E261AF">
        <w:rPr>
          <w:rFonts w:ascii="Times New Roman" w:hAnsi="Times New Roman"/>
          <w:b/>
          <w:sz w:val="24"/>
          <w:szCs w:val="24"/>
          <w:u w:val="single"/>
        </w:rPr>
        <w:t xml:space="preserve"> начального общего образования, основного общего образования, среднего общего образования</w:t>
      </w:r>
    </w:p>
    <w:p w:rsidR="000154BB" w:rsidRPr="00E261AF" w:rsidRDefault="000154BB" w:rsidP="000154BB">
      <w:pPr>
        <w:spacing w:after="0" w:line="240" w:lineRule="auto"/>
        <w:rPr>
          <w:rFonts w:ascii="Times New Roman" w:hAnsi="Times New Roman"/>
          <w:sz w:val="24"/>
          <w:szCs w:val="24"/>
        </w:rPr>
      </w:pPr>
    </w:p>
    <w:p w:rsidR="00850D0D" w:rsidRPr="0039754C" w:rsidRDefault="00850D0D" w:rsidP="00850D0D">
      <w:pPr>
        <w:spacing w:after="0" w:line="240" w:lineRule="auto"/>
        <w:rPr>
          <w:rFonts w:ascii="Times New Roman" w:hAnsi="Times New Roman"/>
          <w:sz w:val="24"/>
          <w:szCs w:val="24"/>
        </w:rPr>
      </w:pPr>
      <w:r w:rsidRPr="00E261AF">
        <w:rPr>
          <w:rFonts w:ascii="Times New Roman" w:hAnsi="Times New Roman"/>
          <w:i/>
          <w:sz w:val="24"/>
          <w:szCs w:val="24"/>
        </w:rPr>
        <w:t>Учебный план</w:t>
      </w:r>
      <w:r w:rsidRPr="00E261AF">
        <w:rPr>
          <w:rFonts w:ascii="Times New Roman" w:hAnsi="Times New Roman"/>
          <w:sz w:val="24"/>
          <w:szCs w:val="24"/>
        </w:rPr>
        <w:t xml:space="preserve">  - </w:t>
      </w:r>
      <w:r w:rsidRPr="00E261AF">
        <w:rPr>
          <w:rFonts w:ascii="Times New Roman" w:hAnsi="Times New Roman"/>
          <w:b/>
          <w:sz w:val="24"/>
          <w:szCs w:val="24"/>
          <w:u w:val="single"/>
        </w:rPr>
        <w:t>Утвержде</w:t>
      </w:r>
      <w:r>
        <w:rPr>
          <w:rFonts w:ascii="Times New Roman" w:hAnsi="Times New Roman"/>
          <w:b/>
          <w:sz w:val="24"/>
          <w:szCs w:val="24"/>
          <w:u w:val="single"/>
        </w:rPr>
        <w:t>н на пед</w:t>
      </w:r>
      <w:r w:rsidR="00831F20">
        <w:rPr>
          <w:rFonts w:ascii="Times New Roman" w:hAnsi="Times New Roman"/>
          <w:b/>
          <w:sz w:val="24"/>
          <w:szCs w:val="24"/>
          <w:u w:val="single"/>
        </w:rPr>
        <w:t xml:space="preserve">агогическом совете от </w:t>
      </w:r>
      <w:r w:rsidR="006F1815">
        <w:rPr>
          <w:rFonts w:ascii="Times New Roman" w:hAnsi="Times New Roman"/>
          <w:b/>
          <w:sz w:val="24"/>
          <w:szCs w:val="24"/>
          <w:u w:val="single"/>
        </w:rPr>
        <w:t>23</w:t>
      </w:r>
      <w:r w:rsidR="0039754C">
        <w:rPr>
          <w:rFonts w:ascii="Times New Roman" w:hAnsi="Times New Roman"/>
          <w:b/>
          <w:sz w:val="24"/>
          <w:szCs w:val="24"/>
          <w:u w:val="single"/>
        </w:rPr>
        <w:t>.08.20</w:t>
      </w:r>
      <w:r w:rsidR="00A82116">
        <w:rPr>
          <w:rFonts w:ascii="Times New Roman" w:hAnsi="Times New Roman"/>
          <w:b/>
          <w:sz w:val="24"/>
          <w:szCs w:val="24"/>
          <w:u w:val="single"/>
        </w:rPr>
        <w:t>2</w:t>
      </w:r>
      <w:r w:rsidR="006F1815">
        <w:rPr>
          <w:rFonts w:ascii="Times New Roman" w:hAnsi="Times New Roman"/>
          <w:b/>
          <w:sz w:val="24"/>
          <w:szCs w:val="24"/>
          <w:u w:val="single"/>
        </w:rPr>
        <w:t>4</w:t>
      </w:r>
      <w:r w:rsidRPr="00E261AF">
        <w:rPr>
          <w:rFonts w:ascii="Times New Roman" w:hAnsi="Times New Roman"/>
          <w:b/>
          <w:sz w:val="24"/>
          <w:szCs w:val="24"/>
          <w:u w:val="single"/>
        </w:rPr>
        <w:t xml:space="preserve"> г., протокол № 1</w:t>
      </w:r>
      <w:r w:rsidR="006F1815">
        <w:rPr>
          <w:rFonts w:ascii="Times New Roman" w:hAnsi="Times New Roman"/>
          <w:b/>
          <w:sz w:val="24"/>
          <w:szCs w:val="24"/>
          <w:u w:val="single"/>
        </w:rPr>
        <w:t>5</w:t>
      </w:r>
    </w:p>
    <w:p w:rsidR="00850D0D" w:rsidRPr="00E261AF" w:rsidRDefault="00850D0D" w:rsidP="00850D0D">
      <w:pPr>
        <w:tabs>
          <w:tab w:val="left" w:pos="4140"/>
        </w:tabs>
        <w:spacing w:after="0" w:line="240" w:lineRule="auto"/>
        <w:rPr>
          <w:rFonts w:ascii="Times New Roman" w:hAnsi="Times New Roman"/>
          <w:sz w:val="24"/>
          <w:szCs w:val="24"/>
        </w:rPr>
      </w:pPr>
    </w:p>
    <w:p w:rsidR="00850D0D" w:rsidRPr="00E261AF" w:rsidRDefault="00850D0D" w:rsidP="00850D0D">
      <w:pPr>
        <w:spacing w:after="0" w:line="240" w:lineRule="auto"/>
        <w:rPr>
          <w:rFonts w:ascii="Times New Roman" w:hAnsi="Times New Roman"/>
          <w:i/>
          <w:sz w:val="24"/>
          <w:szCs w:val="24"/>
        </w:rPr>
      </w:pPr>
      <w:r w:rsidRPr="00E261AF">
        <w:rPr>
          <w:rFonts w:ascii="Times New Roman" w:hAnsi="Times New Roman"/>
          <w:i/>
          <w:sz w:val="24"/>
          <w:szCs w:val="24"/>
        </w:rPr>
        <w:t>Наличие дополнительной (углубленной) подготовки обучающихся _________</w:t>
      </w:r>
      <w:r>
        <w:rPr>
          <w:rFonts w:ascii="Times New Roman" w:hAnsi="Times New Roman"/>
          <w:b/>
          <w:sz w:val="24"/>
          <w:szCs w:val="24"/>
          <w:u w:val="single"/>
        </w:rPr>
        <w:t>нет</w:t>
      </w:r>
      <w:r w:rsidRPr="00E261AF">
        <w:rPr>
          <w:rFonts w:ascii="Times New Roman" w:hAnsi="Times New Roman"/>
          <w:b/>
          <w:sz w:val="24"/>
          <w:szCs w:val="24"/>
        </w:rPr>
        <w:t>_</w:t>
      </w:r>
      <w:r w:rsidRPr="00E261AF">
        <w:rPr>
          <w:rFonts w:ascii="Times New Roman" w:hAnsi="Times New Roman"/>
          <w:i/>
          <w:sz w:val="24"/>
          <w:szCs w:val="24"/>
        </w:rPr>
        <w:t>_______________</w:t>
      </w:r>
    </w:p>
    <w:p w:rsidR="00850D0D" w:rsidRPr="00E261AF" w:rsidRDefault="00850D0D" w:rsidP="00850D0D">
      <w:pPr>
        <w:spacing w:after="0" w:line="240" w:lineRule="auto"/>
        <w:rPr>
          <w:rFonts w:ascii="Times New Roman" w:hAnsi="Times New Roman"/>
          <w:i/>
          <w:sz w:val="24"/>
          <w:szCs w:val="24"/>
        </w:rPr>
      </w:pPr>
      <w:r w:rsidRPr="00E261AF">
        <w:rPr>
          <w:rFonts w:ascii="Times New Roman" w:hAnsi="Times New Roman"/>
          <w:i/>
          <w:sz w:val="24"/>
          <w:szCs w:val="24"/>
        </w:rPr>
        <w:t xml:space="preserve">Направленность дополнительной (углубленной) подготовки обучающихся: </w:t>
      </w:r>
    </w:p>
    <w:p w:rsidR="00850D0D" w:rsidRPr="00831F20" w:rsidRDefault="00831F20" w:rsidP="00850D0D">
      <w:pPr>
        <w:spacing w:after="0" w:line="240" w:lineRule="auto"/>
        <w:rPr>
          <w:rFonts w:ascii="Times New Roman" w:hAnsi="Times New Roman"/>
          <w:i/>
          <w:sz w:val="24"/>
          <w:szCs w:val="24"/>
        </w:rPr>
      </w:pPr>
      <w:r w:rsidRPr="00831F20">
        <w:rPr>
          <w:rFonts w:ascii="Times New Roman" w:hAnsi="Times New Roman"/>
          <w:i/>
          <w:sz w:val="24"/>
          <w:szCs w:val="24"/>
          <w:u w:val="single"/>
        </w:rPr>
        <w:t>-</w:t>
      </w:r>
    </w:p>
    <w:p w:rsidR="00850D0D" w:rsidRPr="00E261AF" w:rsidRDefault="00850D0D" w:rsidP="00850D0D">
      <w:pPr>
        <w:spacing w:after="0" w:line="240" w:lineRule="auto"/>
        <w:rPr>
          <w:rFonts w:ascii="Times New Roman" w:hAnsi="Times New Roman"/>
          <w:b/>
          <w:sz w:val="24"/>
          <w:szCs w:val="24"/>
          <w:u w:val="single"/>
        </w:rPr>
      </w:pPr>
      <w:r w:rsidRPr="00E261AF">
        <w:rPr>
          <w:rFonts w:ascii="Times New Roman" w:hAnsi="Times New Roman"/>
          <w:i/>
          <w:sz w:val="24"/>
          <w:szCs w:val="24"/>
        </w:rPr>
        <w:t xml:space="preserve">Перечень классов, в которых реализуется дополнительная (углубленная) подготовка обучающихся: </w:t>
      </w:r>
      <w:r w:rsidR="006F1815">
        <w:rPr>
          <w:rFonts w:ascii="Times New Roman" w:hAnsi="Times New Roman"/>
          <w:b/>
          <w:sz w:val="24"/>
          <w:szCs w:val="24"/>
          <w:u w:val="single"/>
        </w:rPr>
        <w:t>11</w:t>
      </w:r>
      <w:r w:rsidR="0039754C">
        <w:rPr>
          <w:rFonts w:ascii="Times New Roman" w:hAnsi="Times New Roman"/>
          <w:b/>
          <w:sz w:val="24"/>
          <w:szCs w:val="24"/>
          <w:u w:val="single"/>
        </w:rPr>
        <w:t xml:space="preserve"> класс </w:t>
      </w:r>
    </w:p>
    <w:p w:rsidR="00850D0D" w:rsidRDefault="00850D0D" w:rsidP="00850D0D">
      <w:pPr>
        <w:spacing w:after="0" w:line="240" w:lineRule="auto"/>
        <w:rPr>
          <w:rFonts w:ascii="Times New Roman" w:hAnsi="Times New Roman"/>
          <w:b/>
          <w:sz w:val="24"/>
          <w:szCs w:val="24"/>
          <w:u w:val="single"/>
        </w:rPr>
      </w:pPr>
      <w:r w:rsidRPr="00E261AF">
        <w:rPr>
          <w:rFonts w:ascii="Times New Roman" w:hAnsi="Times New Roman"/>
          <w:i/>
          <w:sz w:val="24"/>
          <w:szCs w:val="24"/>
        </w:rPr>
        <w:lastRenderedPageBreak/>
        <w:t>Перечень предметов, обеспечивающих дополнительную (углубленную) подготовку обучающихся:</w:t>
      </w:r>
      <w:r w:rsidR="0039754C" w:rsidRPr="0039754C">
        <w:rPr>
          <w:rFonts w:ascii="Times New Roman" w:hAnsi="Times New Roman"/>
          <w:b/>
          <w:sz w:val="24"/>
          <w:szCs w:val="24"/>
          <w:u w:val="single"/>
        </w:rPr>
        <w:t xml:space="preserve"> </w:t>
      </w:r>
      <w:r w:rsidR="0039754C">
        <w:rPr>
          <w:rFonts w:ascii="Times New Roman" w:hAnsi="Times New Roman"/>
          <w:b/>
          <w:sz w:val="24"/>
          <w:szCs w:val="24"/>
          <w:u w:val="single"/>
        </w:rPr>
        <w:t xml:space="preserve"> литература,</w:t>
      </w:r>
      <w:r w:rsidR="006B0D23">
        <w:rPr>
          <w:rFonts w:ascii="Times New Roman" w:hAnsi="Times New Roman"/>
          <w:b/>
          <w:sz w:val="24"/>
          <w:szCs w:val="24"/>
          <w:u w:val="single"/>
        </w:rPr>
        <w:t xml:space="preserve"> биология</w:t>
      </w:r>
    </w:p>
    <w:p w:rsidR="00850D0D" w:rsidRDefault="00850D0D" w:rsidP="00850D0D">
      <w:pPr>
        <w:spacing w:after="0" w:line="240" w:lineRule="auto"/>
        <w:rPr>
          <w:rFonts w:ascii="Times New Roman" w:hAnsi="Times New Roman"/>
          <w:b/>
          <w:sz w:val="24"/>
          <w:szCs w:val="24"/>
          <w:u w:val="single"/>
        </w:rPr>
      </w:pPr>
    </w:p>
    <w:p w:rsidR="00A43510" w:rsidRDefault="00831F20" w:rsidP="00A43510">
      <w:pPr>
        <w:ind w:left="-720"/>
        <w:jc w:val="center"/>
        <w:rPr>
          <w:rFonts w:ascii="Times New Roman" w:hAnsi="Times New Roman" w:cs="Times New Roman"/>
          <w:sz w:val="24"/>
          <w:szCs w:val="24"/>
        </w:rPr>
      </w:pPr>
      <w:r>
        <w:rPr>
          <w:rFonts w:ascii="Times New Roman" w:hAnsi="Times New Roman"/>
          <w:b/>
          <w:sz w:val="24"/>
          <w:szCs w:val="24"/>
        </w:rPr>
        <w:t>202</w:t>
      </w:r>
      <w:r w:rsidR="006F1815">
        <w:rPr>
          <w:rFonts w:ascii="Times New Roman" w:hAnsi="Times New Roman"/>
          <w:b/>
          <w:sz w:val="24"/>
          <w:szCs w:val="24"/>
        </w:rPr>
        <w:t>4</w:t>
      </w:r>
      <w:r>
        <w:rPr>
          <w:rFonts w:ascii="Times New Roman" w:hAnsi="Times New Roman"/>
          <w:b/>
          <w:sz w:val="24"/>
          <w:szCs w:val="24"/>
        </w:rPr>
        <w:t>-202</w:t>
      </w:r>
    </w:p>
    <w:p w:rsidR="00A43510" w:rsidRPr="000B31B0" w:rsidRDefault="00A43510" w:rsidP="00A43510">
      <w:pPr>
        <w:ind w:left="-720"/>
        <w:jc w:val="both"/>
        <w:rPr>
          <w:rFonts w:ascii="Times New Roman" w:hAnsi="Times New Roman" w:cs="Times New Roman"/>
          <w:sz w:val="24"/>
          <w:szCs w:val="24"/>
        </w:rPr>
      </w:pPr>
      <w:r w:rsidRPr="000B31B0">
        <w:rPr>
          <w:rFonts w:ascii="Times New Roman" w:hAnsi="Times New Roman" w:cs="Times New Roman"/>
          <w:sz w:val="24"/>
          <w:szCs w:val="24"/>
        </w:rPr>
        <w:t>Согласно  «Положения о промежуточной аттестации учащихся школы», по итогам второй четверти атте</w:t>
      </w:r>
      <w:r>
        <w:rPr>
          <w:rFonts w:ascii="Times New Roman" w:hAnsi="Times New Roman" w:cs="Times New Roman"/>
          <w:sz w:val="24"/>
          <w:szCs w:val="24"/>
        </w:rPr>
        <w:t>стовались учащиеся 2  - 11</w:t>
      </w:r>
      <w:r w:rsidRPr="000B31B0">
        <w:rPr>
          <w:rFonts w:ascii="Times New Roman" w:hAnsi="Times New Roman" w:cs="Times New Roman"/>
          <w:sz w:val="24"/>
          <w:szCs w:val="24"/>
        </w:rPr>
        <w:t xml:space="preserve"> классов, всего  учащихся   (</w:t>
      </w:r>
      <w:proofErr w:type="spellStart"/>
      <w:r w:rsidRPr="000B31B0">
        <w:rPr>
          <w:rFonts w:ascii="Times New Roman" w:hAnsi="Times New Roman" w:cs="Times New Roman"/>
          <w:sz w:val="24"/>
          <w:szCs w:val="24"/>
        </w:rPr>
        <w:t>н.ш</w:t>
      </w:r>
      <w:proofErr w:type="spellEnd"/>
      <w:r w:rsidRPr="000B31B0">
        <w:rPr>
          <w:rFonts w:ascii="Times New Roman" w:hAnsi="Times New Roman" w:cs="Times New Roman"/>
          <w:sz w:val="24"/>
          <w:szCs w:val="24"/>
        </w:rPr>
        <w:t xml:space="preserve">. </w:t>
      </w:r>
      <w:r>
        <w:rPr>
          <w:rFonts w:ascii="Times New Roman" w:hAnsi="Times New Roman" w:cs="Times New Roman"/>
          <w:sz w:val="24"/>
          <w:szCs w:val="24"/>
        </w:rPr>
        <w:t>– 36</w:t>
      </w:r>
      <w:r w:rsidRPr="000B31B0">
        <w:rPr>
          <w:rFonts w:ascii="Times New Roman" w:hAnsi="Times New Roman" w:cs="Times New Roman"/>
          <w:sz w:val="24"/>
          <w:szCs w:val="24"/>
        </w:rPr>
        <w:t xml:space="preserve">, </w:t>
      </w:r>
      <w:proofErr w:type="spellStart"/>
      <w:r w:rsidRPr="000B31B0">
        <w:rPr>
          <w:rFonts w:ascii="Times New Roman" w:hAnsi="Times New Roman" w:cs="Times New Roman"/>
          <w:sz w:val="24"/>
          <w:szCs w:val="24"/>
        </w:rPr>
        <w:t>о.ш</w:t>
      </w:r>
      <w:proofErr w:type="spellEnd"/>
      <w:r w:rsidRPr="000B31B0">
        <w:rPr>
          <w:rFonts w:ascii="Times New Roman" w:hAnsi="Times New Roman" w:cs="Times New Roman"/>
          <w:sz w:val="24"/>
          <w:szCs w:val="24"/>
        </w:rPr>
        <w:t xml:space="preserve">. –  </w:t>
      </w:r>
      <w:r>
        <w:rPr>
          <w:rFonts w:ascii="Times New Roman" w:hAnsi="Times New Roman" w:cs="Times New Roman"/>
          <w:sz w:val="24"/>
          <w:szCs w:val="24"/>
        </w:rPr>
        <w:t>46</w:t>
      </w:r>
      <w:r w:rsidRPr="000B31B0">
        <w:rPr>
          <w:rFonts w:ascii="Times New Roman" w:hAnsi="Times New Roman" w:cs="Times New Roman"/>
          <w:sz w:val="24"/>
          <w:szCs w:val="24"/>
        </w:rPr>
        <w:t xml:space="preserve">, </w:t>
      </w:r>
      <w:proofErr w:type="spellStart"/>
      <w:r w:rsidRPr="000B31B0">
        <w:rPr>
          <w:rFonts w:ascii="Times New Roman" w:hAnsi="Times New Roman" w:cs="Times New Roman"/>
          <w:sz w:val="24"/>
          <w:szCs w:val="24"/>
        </w:rPr>
        <w:t>с.ш</w:t>
      </w:r>
      <w:proofErr w:type="spellEnd"/>
      <w:r w:rsidRPr="000B31B0">
        <w:rPr>
          <w:rFonts w:ascii="Times New Roman" w:hAnsi="Times New Roman" w:cs="Times New Roman"/>
          <w:sz w:val="24"/>
          <w:szCs w:val="24"/>
        </w:rPr>
        <w:t xml:space="preserve">. - </w:t>
      </w:r>
      <w:r>
        <w:rPr>
          <w:rFonts w:ascii="Times New Roman" w:hAnsi="Times New Roman" w:cs="Times New Roman"/>
          <w:sz w:val="24"/>
          <w:szCs w:val="24"/>
        </w:rPr>
        <w:t>6</w:t>
      </w:r>
      <w:r w:rsidRPr="000B31B0">
        <w:rPr>
          <w:rFonts w:ascii="Times New Roman" w:hAnsi="Times New Roman" w:cs="Times New Roman"/>
          <w:sz w:val="24"/>
          <w:szCs w:val="24"/>
        </w:rPr>
        <w:t xml:space="preserve">).    Не </w:t>
      </w:r>
      <w:r>
        <w:rPr>
          <w:rFonts w:ascii="Times New Roman" w:hAnsi="Times New Roman" w:cs="Times New Roman"/>
          <w:sz w:val="24"/>
          <w:szCs w:val="24"/>
        </w:rPr>
        <w:t>аттестованных обучающихся нет.</w:t>
      </w:r>
    </w:p>
    <w:p w:rsidR="00A43510" w:rsidRPr="000B31B0" w:rsidRDefault="00A43510" w:rsidP="00A43510">
      <w:pPr>
        <w:pStyle w:val="a3"/>
        <w:jc w:val="both"/>
        <w:rPr>
          <w:rFonts w:ascii="Times New Roman" w:hAnsi="Times New Roman" w:cs="Times New Roman"/>
          <w:sz w:val="24"/>
          <w:szCs w:val="24"/>
        </w:rPr>
      </w:pPr>
      <w:r>
        <w:rPr>
          <w:rFonts w:ascii="Times New Roman" w:hAnsi="Times New Roman" w:cs="Times New Roman"/>
          <w:sz w:val="24"/>
          <w:szCs w:val="24"/>
        </w:rPr>
        <w:t xml:space="preserve">3 учащихся </w:t>
      </w:r>
      <w:r w:rsidRPr="000B31B0">
        <w:rPr>
          <w:rFonts w:ascii="Times New Roman" w:hAnsi="Times New Roman" w:cs="Times New Roman"/>
          <w:sz w:val="24"/>
          <w:szCs w:val="24"/>
        </w:rPr>
        <w:t xml:space="preserve"> обучаются на дому (</w:t>
      </w:r>
      <w:r>
        <w:rPr>
          <w:rFonts w:ascii="Times New Roman" w:hAnsi="Times New Roman" w:cs="Times New Roman"/>
          <w:sz w:val="24"/>
          <w:szCs w:val="24"/>
        </w:rPr>
        <w:t>1 – начальное общее, 2 учащихся</w:t>
      </w:r>
      <w:r w:rsidRPr="000B31B0">
        <w:rPr>
          <w:rFonts w:ascii="Times New Roman" w:hAnsi="Times New Roman" w:cs="Times New Roman"/>
          <w:sz w:val="24"/>
          <w:szCs w:val="24"/>
        </w:rPr>
        <w:t xml:space="preserve"> основной школы).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 xml:space="preserve"> на дому 2 четверть закончили</w:t>
      </w:r>
      <w:r w:rsidRPr="000B31B0">
        <w:rPr>
          <w:rFonts w:ascii="Times New Roman" w:hAnsi="Times New Roman" w:cs="Times New Roman"/>
          <w:sz w:val="24"/>
          <w:szCs w:val="24"/>
        </w:rPr>
        <w:t xml:space="preserve"> успешно.  </w:t>
      </w:r>
    </w:p>
    <w:p w:rsidR="00A43510" w:rsidRPr="00A31F75" w:rsidRDefault="00A43510" w:rsidP="00A43510">
      <w:pPr>
        <w:pStyle w:val="a3"/>
        <w:rPr>
          <w:rFonts w:ascii="Times New Roman" w:hAnsi="Times New Roman" w:cs="Times New Roman"/>
          <w:sz w:val="24"/>
          <w:szCs w:val="24"/>
        </w:rPr>
      </w:pPr>
      <w:r w:rsidRPr="00A31F75">
        <w:rPr>
          <w:rFonts w:ascii="Times New Roman" w:hAnsi="Times New Roman" w:cs="Times New Roman"/>
          <w:sz w:val="24"/>
          <w:szCs w:val="24"/>
        </w:rPr>
        <w:t xml:space="preserve">     </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851"/>
        <w:gridCol w:w="850"/>
        <w:gridCol w:w="992"/>
        <w:gridCol w:w="851"/>
        <w:gridCol w:w="992"/>
        <w:gridCol w:w="851"/>
        <w:gridCol w:w="850"/>
        <w:gridCol w:w="851"/>
        <w:gridCol w:w="708"/>
        <w:gridCol w:w="993"/>
      </w:tblGrid>
      <w:tr w:rsidR="00A43510" w:rsidRPr="004E6ECD" w:rsidTr="00A43510">
        <w:trPr>
          <w:trHeight w:val="432"/>
        </w:trPr>
        <w:tc>
          <w:tcPr>
            <w:tcW w:w="1418" w:type="dxa"/>
          </w:tcPr>
          <w:p w:rsidR="00A43510" w:rsidRPr="004E6ECD" w:rsidRDefault="00A43510" w:rsidP="00A43510">
            <w:pPr>
              <w:pStyle w:val="a3"/>
              <w:rPr>
                <w:rFonts w:ascii="Times New Roman" w:hAnsi="Times New Roman" w:cs="Times New Roman"/>
                <w:sz w:val="24"/>
                <w:szCs w:val="24"/>
              </w:rPr>
            </w:pPr>
          </w:p>
        </w:tc>
        <w:tc>
          <w:tcPr>
            <w:tcW w:w="851"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2</w:t>
            </w:r>
          </w:p>
        </w:tc>
        <w:tc>
          <w:tcPr>
            <w:tcW w:w="850"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3</w:t>
            </w:r>
          </w:p>
        </w:tc>
        <w:tc>
          <w:tcPr>
            <w:tcW w:w="992"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4</w:t>
            </w:r>
          </w:p>
        </w:tc>
        <w:tc>
          <w:tcPr>
            <w:tcW w:w="851"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5</w:t>
            </w:r>
          </w:p>
        </w:tc>
        <w:tc>
          <w:tcPr>
            <w:tcW w:w="992"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6</w:t>
            </w:r>
          </w:p>
        </w:tc>
        <w:tc>
          <w:tcPr>
            <w:tcW w:w="851"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7</w:t>
            </w:r>
          </w:p>
        </w:tc>
        <w:tc>
          <w:tcPr>
            <w:tcW w:w="850"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8</w:t>
            </w:r>
          </w:p>
        </w:tc>
        <w:tc>
          <w:tcPr>
            <w:tcW w:w="851" w:type="dxa"/>
            <w:tcBorders>
              <w:right w:val="single" w:sz="4" w:space="0" w:color="auto"/>
            </w:tcBorders>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9</w:t>
            </w:r>
          </w:p>
        </w:tc>
        <w:tc>
          <w:tcPr>
            <w:tcW w:w="708" w:type="dxa"/>
            <w:tcBorders>
              <w:right w:val="single" w:sz="4" w:space="0" w:color="auto"/>
            </w:tcBorders>
          </w:tcPr>
          <w:p w:rsidR="00A43510" w:rsidRPr="00484FA6" w:rsidRDefault="00A43510" w:rsidP="00A43510">
            <w:pPr>
              <w:pStyle w:val="a3"/>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1</w:t>
            </w:r>
          </w:p>
        </w:tc>
        <w:tc>
          <w:tcPr>
            <w:tcW w:w="993"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Итого</w:t>
            </w:r>
          </w:p>
        </w:tc>
      </w:tr>
      <w:tr w:rsidR="00A43510" w:rsidRPr="004E6ECD" w:rsidTr="00A43510">
        <w:trPr>
          <w:trHeight w:val="432"/>
        </w:trPr>
        <w:tc>
          <w:tcPr>
            <w:tcW w:w="1418"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отличники</w:t>
            </w:r>
          </w:p>
        </w:tc>
        <w:tc>
          <w:tcPr>
            <w:tcW w:w="851" w:type="dxa"/>
          </w:tcPr>
          <w:p w:rsidR="00A43510" w:rsidRPr="00055A3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 xml:space="preserve"> 0</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4</w:t>
            </w:r>
          </w:p>
        </w:tc>
        <w:tc>
          <w:tcPr>
            <w:tcW w:w="851"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1</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A43510" w:rsidRPr="003A51D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15</w:t>
            </w:r>
          </w:p>
        </w:tc>
      </w:tr>
      <w:tr w:rsidR="00A43510" w:rsidRPr="004E6ECD" w:rsidTr="00A43510">
        <w:trPr>
          <w:trHeight w:val="432"/>
        </w:trPr>
        <w:tc>
          <w:tcPr>
            <w:tcW w:w="1418"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хорошисты</w:t>
            </w:r>
          </w:p>
        </w:tc>
        <w:tc>
          <w:tcPr>
            <w:tcW w:w="851" w:type="dxa"/>
          </w:tcPr>
          <w:p w:rsidR="00A43510" w:rsidRPr="00484FA6" w:rsidRDefault="00A43510" w:rsidP="00A43510">
            <w:pPr>
              <w:pStyle w:val="a3"/>
              <w:rPr>
                <w:rFonts w:ascii="Times New Roman" w:hAnsi="Times New Roman" w:cs="Times New Roman"/>
                <w:sz w:val="24"/>
                <w:szCs w:val="24"/>
              </w:rPr>
            </w:pPr>
            <w:r>
              <w:rPr>
                <w:rFonts w:ascii="Times New Roman" w:hAnsi="Times New Roman" w:cs="Times New Roman"/>
                <w:sz w:val="24"/>
                <w:szCs w:val="24"/>
              </w:rPr>
              <w:t>9</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4</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4</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4</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993" w:type="dxa"/>
          </w:tcPr>
          <w:p w:rsidR="00A43510" w:rsidRPr="003A51D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38</w:t>
            </w:r>
          </w:p>
        </w:tc>
      </w:tr>
      <w:tr w:rsidR="00A43510" w:rsidRPr="004E6ECD" w:rsidTr="00A43510">
        <w:trPr>
          <w:trHeight w:val="432"/>
        </w:trPr>
        <w:tc>
          <w:tcPr>
            <w:tcW w:w="1418"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одна 4</w:t>
            </w:r>
          </w:p>
        </w:tc>
        <w:tc>
          <w:tcPr>
            <w:tcW w:w="851" w:type="dxa"/>
          </w:tcPr>
          <w:p w:rsidR="00A43510" w:rsidRPr="00055A3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2</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993" w:type="dxa"/>
          </w:tcPr>
          <w:p w:rsidR="00A43510" w:rsidRPr="003A51D0" w:rsidRDefault="00A43510" w:rsidP="00A43510">
            <w:pPr>
              <w:pStyle w:val="a3"/>
              <w:rPr>
                <w:rFonts w:ascii="Times New Roman" w:hAnsi="Times New Roman" w:cs="Times New Roman"/>
                <w:sz w:val="24"/>
                <w:szCs w:val="24"/>
              </w:rPr>
            </w:pPr>
            <w:r>
              <w:rPr>
                <w:rFonts w:ascii="Times New Roman" w:hAnsi="Times New Roman" w:cs="Times New Roman"/>
                <w:sz w:val="24"/>
                <w:szCs w:val="24"/>
              </w:rPr>
              <w:t>9</w:t>
            </w:r>
          </w:p>
        </w:tc>
      </w:tr>
      <w:tr w:rsidR="00A43510" w:rsidRPr="004E6ECD" w:rsidTr="00A43510">
        <w:trPr>
          <w:trHeight w:val="432"/>
        </w:trPr>
        <w:tc>
          <w:tcPr>
            <w:tcW w:w="1418"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На 3</w:t>
            </w:r>
          </w:p>
        </w:tc>
        <w:tc>
          <w:tcPr>
            <w:tcW w:w="851" w:type="dxa"/>
          </w:tcPr>
          <w:p w:rsidR="00A43510" w:rsidRPr="00484FA6" w:rsidRDefault="00A43510" w:rsidP="00A43510">
            <w:pPr>
              <w:pStyle w:val="a3"/>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4</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43510" w:rsidRPr="003A51D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32</w:t>
            </w:r>
          </w:p>
        </w:tc>
      </w:tr>
      <w:tr w:rsidR="00A43510" w:rsidRPr="004E6ECD" w:rsidTr="00A43510">
        <w:trPr>
          <w:trHeight w:val="432"/>
        </w:trPr>
        <w:tc>
          <w:tcPr>
            <w:tcW w:w="1418"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С одной 3</w:t>
            </w:r>
          </w:p>
        </w:tc>
        <w:tc>
          <w:tcPr>
            <w:tcW w:w="851" w:type="dxa"/>
          </w:tcPr>
          <w:p w:rsidR="00A43510" w:rsidRPr="00055A30" w:rsidRDefault="00A43510" w:rsidP="00A43510">
            <w:pPr>
              <w:pStyle w:val="a3"/>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43510" w:rsidRPr="003A51D0" w:rsidRDefault="00A43510" w:rsidP="00A43510">
            <w:pPr>
              <w:pStyle w:val="a3"/>
              <w:rPr>
                <w:rFonts w:ascii="Times New Roman" w:hAnsi="Times New Roman" w:cs="Times New Roman"/>
                <w:sz w:val="24"/>
                <w:szCs w:val="24"/>
              </w:rPr>
            </w:pPr>
            <w:r>
              <w:rPr>
                <w:rFonts w:ascii="Times New Roman" w:hAnsi="Times New Roman" w:cs="Times New Roman"/>
                <w:sz w:val="24"/>
                <w:szCs w:val="24"/>
              </w:rPr>
              <w:t>9</w:t>
            </w:r>
          </w:p>
        </w:tc>
      </w:tr>
      <w:tr w:rsidR="00A43510" w:rsidRPr="004E6ECD" w:rsidTr="00A43510">
        <w:trPr>
          <w:trHeight w:val="888"/>
        </w:trPr>
        <w:tc>
          <w:tcPr>
            <w:tcW w:w="1418" w:type="dxa"/>
          </w:tcPr>
          <w:p w:rsidR="00A43510" w:rsidRPr="004E6ECD" w:rsidRDefault="00A43510" w:rsidP="00A43510">
            <w:pPr>
              <w:pStyle w:val="a3"/>
              <w:rPr>
                <w:rFonts w:ascii="Times New Roman" w:hAnsi="Times New Roman" w:cs="Times New Roman"/>
                <w:sz w:val="24"/>
                <w:szCs w:val="24"/>
              </w:rPr>
            </w:pPr>
            <w:r w:rsidRPr="004E6ECD">
              <w:rPr>
                <w:rFonts w:ascii="Times New Roman" w:hAnsi="Times New Roman" w:cs="Times New Roman"/>
                <w:sz w:val="24"/>
                <w:szCs w:val="24"/>
              </w:rPr>
              <w:t>Не успевают</w:t>
            </w:r>
          </w:p>
        </w:tc>
        <w:tc>
          <w:tcPr>
            <w:tcW w:w="851" w:type="dxa"/>
          </w:tcPr>
          <w:p w:rsidR="00A43510" w:rsidRPr="00055A30"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A43510" w:rsidRPr="00D47AFE"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c>
          <w:tcPr>
            <w:tcW w:w="993" w:type="dxa"/>
          </w:tcPr>
          <w:p w:rsidR="00A43510" w:rsidRPr="003A51D0" w:rsidRDefault="00A43510" w:rsidP="00A43510">
            <w:pPr>
              <w:pStyle w:val="a3"/>
              <w:rPr>
                <w:rFonts w:ascii="Times New Roman" w:hAnsi="Times New Roman" w:cs="Times New Roman"/>
                <w:sz w:val="24"/>
                <w:szCs w:val="24"/>
              </w:rPr>
            </w:pPr>
            <w:r>
              <w:rPr>
                <w:rFonts w:ascii="Times New Roman" w:hAnsi="Times New Roman" w:cs="Times New Roman"/>
                <w:sz w:val="24"/>
                <w:szCs w:val="24"/>
              </w:rPr>
              <w:t>0</w:t>
            </w:r>
          </w:p>
        </w:tc>
      </w:tr>
      <w:tr w:rsidR="00A43510" w:rsidRPr="007F73C2" w:rsidTr="00A43510">
        <w:trPr>
          <w:trHeight w:val="466"/>
        </w:trPr>
        <w:tc>
          <w:tcPr>
            <w:tcW w:w="1418" w:type="dxa"/>
          </w:tcPr>
          <w:p w:rsidR="00A43510" w:rsidRPr="00C71F3B" w:rsidRDefault="00A43510" w:rsidP="00A43510">
            <w:pPr>
              <w:pStyle w:val="a3"/>
              <w:rPr>
                <w:rFonts w:ascii="Times New Roman" w:hAnsi="Times New Roman" w:cs="Times New Roman"/>
                <w:sz w:val="24"/>
                <w:szCs w:val="24"/>
                <w:lang w:val="en-US"/>
              </w:rPr>
            </w:pPr>
            <w:r>
              <w:rPr>
                <w:rFonts w:ascii="Times New Roman" w:hAnsi="Times New Roman" w:cs="Times New Roman"/>
                <w:sz w:val="24"/>
                <w:szCs w:val="24"/>
              </w:rPr>
              <w:t xml:space="preserve">Средний балл </w:t>
            </w:r>
          </w:p>
        </w:tc>
        <w:tc>
          <w:tcPr>
            <w:tcW w:w="851" w:type="dxa"/>
          </w:tcPr>
          <w:p w:rsidR="00A43510" w:rsidRPr="00484FA6" w:rsidRDefault="00A43510" w:rsidP="00A43510">
            <w:pPr>
              <w:pStyle w:val="a3"/>
              <w:rPr>
                <w:rFonts w:ascii="Times New Roman" w:hAnsi="Times New Roman" w:cs="Times New Roman"/>
                <w:sz w:val="24"/>
                <w:szCs w:val="24"/>
              </w:rPr>
            </w:pPr>
            <w:r>
              <w:rPr>
                <w:rFonts w:ascii="Times New Roman" w:hAnsi="Times New Roman" w:cs="Times New Roman"/>
                <w:sz w:val="24"/>
                <w:szCs w:val="24"/>
              </w:rPr>
              <w:t>3,8</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4,1</w:t>
            </w:r>
          </w:p>
        </w:tc>
        <w:tc>
          <w:tcPr>
            <w:tcW w:w="851"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3,6</w:t>
            </w:r>
          </w:p>
        </w:tc>
        <w:tc>
          <w:tcPr>
            <w:tcW w:w="992"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3,8</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3,9</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3,7</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3,5</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4,2</w:t>
            </w:r>
          </w:p>
        </w:tc>
        <w:tc>
          <w:tcPr>
            <w:tcW w:w="993" w:type="dxa"/>
          </w:tcPr>
          <w:p w:rsidR="00A43510" w:rsidRPr="003A51D0" w:rsidRDefault="00A43510" w:rsidP="00A43510">
            <w:pPr>
              <w:pStyle w:val="a3"/>
              <w:rPr>
                <w:rFonts w:ascii="Times New Roman" w:hAnsi="Times New Roman" w:cs="Times New Roman"/>
                <w:b/>
                <w:sz w:val="24"/>
                <w:szCs w:val="24"/>
              </w:rPr>
            </w:pPr>
            <w:r>
              <w:rPr>
                <w:rFonts w:ascii="Times New Roman" w:hAnsi="Times New Roman" w:cs="Times New Roman"/>
                <w:b/>
                <w:sz w:val="24"/>
                <w:szCs w:val="24"/>
              </w:rPr>
              <w:t>3,8</w:t>
            </w:r>
          </w:p>
        </w:tc>
      </w:tr>
      <w:tr w:rsidR="00A43510" w:rsidRPr="007F73C2" w:rsidTr="00A43510">
        <w:trPr>
          <w:trHeight w:val="466"/>
        </w:trPr>
        <w:tc>
          <w:tcPr>
            <w:tcW w:w="1418"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 xml:space="preserve">% успеваемости </w:t>
            </w:r>
          </w:p>
        </w:tc>
        <w:tc>
          <w:tcPr>
            <w:tcW w:w="851" w:type="dxa"/>
          </w:tcPr>
          <w:p w:rsidR="00A43510" w:rsidRPr="00055A3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100</w:t>
            </w:r>
          </w:p>
        </w:tc>
        <w:tc>
          <w:tcPr>
            <w:tcW w:w="993" w:type="dxa"/>
          </w:tcPr>
          <w:p w:rsidR="00A43510" w:rsidRPr="003A51D0" w:rsidRDefault="00A43510" w:rsidP="00A43510">
            <w:pPr>
              <w:pStyle w:val="a3"/>
              <w:rPr>
                <w:rFonts w:ascii="Times New Roman" w:hAnsi="Times New Roman" w:cs="Times New Roman"/>
                <w:b/>
                <w:sz w:val="24"/>
                <w:szCs w:val="24"/>
              </w:rPr>
            </w:pPr>
            <w:r>
              <w:rPr>
                <w:rFonts w:ascii="Times New Roman" w:hAnsi="Times New Roman" w:cs="Times New Roman"/>
                <w:b/>
                <w:sz w:val="24"/>
                <w:szCs w:val="24"/>
              </w:rPr>
              <w:t>100</w:t>
            </w:r>
          </w:p>
        </w:tc>
      </w:tr>
      <w:tr w:rsidR="00A43510" w:rsidRPr="007F73C2" w:rsidTr="00A43510">
        <w:trPr>
          <w:trHeight w:val="466"/>
        </w:trPr>
        <w:tc>
          <w:tcPr>
            <w:tcW w:w="1418"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 xml:space="preserve">% качества </w:t>
            </w:r>
          </w:p>
        </w:tc>
        <w:tc>
          <w:tcPr>
            <w:tcW w:w="851" w:type="dxa"/>
          </w:tcPr>
          <w:p w:rsidR="00A43510" w:rsidRPr="00484FA6" w:rsidRDefault="00A43510" w:rsidP="00A43510">
            <w:pPr>
              <w:pStyle w:val="a3"/>
              <w:rPr>
                <w:rFonts w:ascii="Times New Roman" w:hAnsi="Times New Roman" w:cs="Times New Roman"/>
                <w:sz w:val="24"/>
                <w:szCs w:val="24"/>
              </w:rPr>
            </w:pPr>
            <w:r>
              <w:rPr>
                <w:rFonts w:ascii="Times New Roman" w:hAnsi="Times New Roman" w:cs="Times New Roman"/>
                <w:sz w:val="24"/>
                <w:szCs w:val="24"/>
              </w:rPr>
              <w:t>71</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45</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70</w:t>
            </w:r>
          </w:p>
        </w:tc>
        <w:tc>
          <w:tcPr>
            <w:tcW w:w="851"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40</w:t>
            </w:r>
          </w:p>
        </w:tc>
        <w:tc>
          <w:tcPr>
            <w:tcW w:w="992"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66</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64</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62</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50</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83</w:t>
            </w:r>
          </w:p>
        </w:tc>
        <w:tc>
          <w:tcPr>
            <w:tcW w:w="993" w:type="dxa"/>
          </w:tcPr>
          <w:p w:rsidR="00A43510" w:rsidRPr="003A51D0" w:rsidRDefault="00A43510" w:rsidP="00A43510">
            <w:pPr>
              <w:pStyle w:val="a3"/>
              <w:rPr>
                <w:rFonts w:ascii="Times New Roman" w:hAnsi="Times New Roman" w:cs="Times New Roman"/>
                <w:b/>
                <w:sz w:val="24"/>
                <w:szCs w:val="24"/>
              </w:rPr>
            </w:pPr>
            <w:r>
              <w:rPr>
                <w:rFonts w:ascii="Times New Roman" w:hAnsi="Times New Roman" w:cs="Times New Roman"/>
                <w:b/>
                <w:sz w:val="24"/>
                <w:szCs w:val="24"/>
              </w:rPr>
              <w:t>62</w:t>
            </w:r>
          </w:p>
        </w:tc>
      </w:tr>
      <w:tr w:rsidR="00A43510" w:rsidRPr="007F73C2" w:rsidTr="00A43510">
        <w:trPr>
          <w:trHeight w:val="466"/>
        </w:trPr>
        <w:tc>
          <w:tcPr>
            <w:tcW w:w="1418"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СОУ</w:t>
            </w:r>
          </w:p>
        </w:tc>
        <w:tc>
          <w:tcPr>
            <w:tcW w:w="851" w:type="dxa"/>
          </w:tcPr>
          <w:p w:rsidR="00A43510" w:rsidRPr="00484FA6" w:rsidRDefault="00A43510" w:rsidP="00A43510">
            <w:pPr>
              <w:pStyle w:val="a3"/>
              <w:rPr>
                <w:rFonts w:ascii="Times New Roman" w:hAnsi="Times New Roman" w:cs="Times New Roman"/>
                <w:sz w:val="24"/>
                <w:szCs w:val="24"/>
              </w:rPr>
            </w:pPr>
            <w:r>
              <w:rPr>
                <w:rFonts w:ascii="Times New Roman" w:hAnsi="Times New Roman" w:cs="Times New Roman"/>
                <w:sz w:val="24"/>
                <w:szCs w:val="24"/>
              </w:rPr>
              <w:t>59</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48</w:t>
            </w:r>
          </w:p>
        </w:tc>
        <w:tc>
          <w:tcPr>
            <w:tcW w:w="992" w:type="dxa"/>
          </w:tcPr>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sz w:val="24"/>
                <w:szCs w:val="24"/>
              </w:rPr>
              <w:t>70</w:t>
            </w:r>
          </w:p>
        </w:tc>
        <w:tc>
          <w:tcPr>
            <w:tcW w:w="851"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54</w:t>
            </w:r>
          </w:p>
        </w:tc>
        <w:tc>
          <w:tcPr>
            <w:tcW w:w="992"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68</w:t>
            </w:r>
          </w:p>
        </w:tc>
        <w:tc>
          <w:tcPr>
            <w:tcW w:w="851" w:type="dxa"/>
          </w:tcPr>
          <w:p w:rsidR="00A43510" w:rsidRPr="00DC030E" w:rsidRDefault="00A43510" w:rsidP="00A43510">
            <w:pPr>
              <w:pStyle w:val="a3"/>
              <w:rPr>
                <w:rFonts w:ascii="Times New Roman" w:hAnsi="Times New Roman" w:cs="Times New Roman"/>
                <w:sz w:val="24"/>
                <w:szCs w:val="24"/>
              </w:rPr>
            </w:pPr>
            <w:r>
              <w:rPr>
                <w:rFonts w:ascii="Times New Roman" w:hAnsi="Times New Roman" w:cs="Times New Roman"/>
                <w:sz w:val="24"/>
                <w:szCs w:val="24"/>
              </w:rPr>
              <w:t>64</w:t>
            </w:r>
          </w:p>
        </w:tc>
        <w:tc>
          <w:tcPr>
            <w:tcW w:w="850" w:type="dxa"/>
          </w:tcPr>
          <w:p w:rsidR="00A43510" w:rsidRDefault="00A43510" w:rsidP="00A43510">
            <w:pPr>
              <w:pStyle w:val="a3"/>
              <w:rPr>
                <w:rFonts w:ascii="Times New Roman" w:hAnsi="Times New Roman" w:cs="Times New Roman"/>
                <w:sz w:val="24"/>
                <w:szCs w:val="24"/>
              </w:rPr>
            </w:pPr>
            <w:r>
              <w:rPr>
                <w:rFonts w:ascii="Times New Roman" w:hAnsi="Times New Roman" w:cs="Times New Roman"/>
                <w:sz w:val="24"/>
                <w:szCs w:val="24"/>
              </w:rPr>
              <w:t>58</w:t>
            </w:r>
          </w:p>
        </w:tc>
        <w:tc>
          <w:tcPr>
            <w:tcW w:w="851"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50</w:t>
            </w:r>
          </w:p>
        </w:tc>
        <w:tc>
          <w:tcPr>
            <w:tcW w:w="708" w:type="dxa"/>
            <w:tcBorders>
              <w:right w:val="single" w:sz="4" w:space="0" w:color="auto"/>
            </w:tcBorders>
          </w:tcPr>
          <w:p w:rsidR="00A43510" w:rsidRPr="00B942C0" w:rsidRDefault="00A43510" w:rsidP="00A43510">
            <w:pPr>
              <w:pStyle w:val="a3"/>
              <w:rPr>
                <w:rFonts w:ascii="Times New Roman" w:hAnsi="Times New Roman" w:cs="Times New Roman"/>
                <w:sz w:val="24"/>
                <w:szCs w:val="24"/>
              </w:rPr>
            </w:pPr>
            <w:r>
              <w:rPr>
                <w:rFonts w:ascii="Times New Roman" w:hAnsi="Times New Roman" w:cs="Times New Roman"/>
                <w:sz w:val="24"/>
                <w:szCs w:val="24"/>
              </w:rPr>
              <w:t>71</w:t>
            </w:r>
          </w:p>
        </w:tc>
        <w:tc>
          <w:tcPr>
            <w:tcW w:w="993" w:type="dxa"/>
          </w:tcPr>
          <w:p w:rsidR="00A43510" w:rsidRPr="003A51D0" w:rsidRDefault="00A43510" w:rsidP="00A43510">
            <w:pPr>
              <w:pStyle w:val="a3"/>
              <w:rPr>
                <w:rFonts w:ascii="Times New Roman" w:hAnsi="Times New Roman" w:cs="Times New Roman"/>
                <w:b/>
                <w:sz w:val="24"/>
                <w:szCs w:val="24"/>
              </w:rPr>
            </w:pPr>
            <w:r>
              <w:rPr>
                <w:rFonts w:ascii="Times New Roman" w:hAnsi="Times New Roman" w:cs="Times New Roman"/>
                <w:b/>
                <w:sz w:val="24"/>
                <w:szCs w:val="24"/>
              </w:rPr>
              <w:t>60</w:t>
            </w:r>
          </w:p>
        </w:tc>
      </w:tr>
    </w:tbl>
    <w:p w:rsidR="006B0D23" w:rsidRPr="004E6ECD" w:rsidRDefault="006B0D23" w:rsidP="00A43510">
      <w:pPr>
        <w:spacing w:line="240" w:lineRule="auto"/>
        <w:jc w:val="center"/>
        <w:rPr>
          <w:rFonts w:ascii="Times New Roman" w:hAnsi="Times New Roman" w:cs="Times New Roman"/>
          <w:sz w:val="24"/>
          <w:szCs w:val="24"/>
        </w:rPr>
      </w:pPr>
    </w:p>
    <w:p w:rsidR="00A43510" w:rsidRDefault="00A43510" w:rsidP="00A43510">
      <w:pPr>
        <w:pStyle w:val="a3"/>
        <w:rPr>
          <w:rFonts w:ascii="Times New Roman" w:hAnsi="Times New Roman" w:cs="Times New Roman"/>
          <w:sz w:val="24"/>
          <w:szCs w:val="24"/>
        </w:rPr>
      </w:pPr>
    </w:p>
    <w:p w:rsidR="00A43510" w:rsidRPr="004E6ECD" w:rsidRDefault="00A43510" w:rsidP="00A43510">
      <w:pPr>
        <w:pStyle w:val="a3"/>
        <w:rPr>
          <w:rFonts w:ascii="Times New Roman" w:hAnsi="Times New Roman" w:cs="Times New Roman"/>
          <w:sz w:val="24"/>
          <w:szCs w:val="24"/>
        </w:rPr>
      </w:pPr>
    </w:p>
    <w:p w:rsidR="00A43510" w:rsidRPr="004E6ECD" w:rsidRDefault="00A43510" w:rsidP="00A43510">
      <w:pPr>
        <w:pStyle w:val="a3"/>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B3610E" wp14:editId="259F2763">
            <wp:extent cx="5486400" cy="158115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43510" w:rsidRDefault="00A43510" w:rsidP="00A43510">
      <w:pPr>
        <w:pStyle w:val="a3"/>
        <w:rPr>
          <w:rFonts w:ascii="Times New Roman" w:hAnsi="Times New Roman" w:cs="Times New Roman"/>
          <w:sz w:val="24"/>
          <w:szCs w:val="24"/>
          <w:lang w:val="en-US"/>
        </w:rPr>
      </w:pPr>
    </w:p>
    <w:p w:rsidR="006B0D23" w:rsidRDefault="006B0D23" w:rsidP="006B0D23">
      <w:pPr>
        <w:pStyle w:val="a3"/>
        <w:rPr>
          <w:rFonts w:ascii="Times New Roman" w:hAnsi="Times New Roman" w:cs="Times New Roman"/>
          <w:sz w:val="24"/>
          <w:szCs w:val="24"/>
        </w:rPr>
      </w:pPr>
    </w:p>
    <w:p w:rsidR="00A43510" w:rsidRDefault="00A43510" w:rsidP="006B0D23">
      <w:pPr>
        <w:pStyle w:val="a3"/>
        <w:rPr>
          <w:rFonts w:ascii="Times New Roman" w:hAnsi="Times New Roman" w:cs="Times New Roman"/>
          <w:sz w:val="24"/>
          <w:szCs w:val="24"/>
        </w:rPr>
      </w:pPr>
    </w:p>
    <w:p w:rsidR="00A43510" w:rsidRDefault="00A43510" w:rsidP="006B0D23">
      <w:pPr>
        <w:pStyle w:val="a3"/>
        <w:rPr>
          <w:rFonts w:ascii="Times New Roman" w:hAnsi="Times New Roman" w:cs="Times New Roman"/>
          <w:sz w:val="24"/>
          <w:szCs w:val="24"/>
        </w:rPr>
      </w:pPr>
    </w:p>
    <w:p w:rsidR="00A43510" w:rsidRDefault="00A43510" w:rsidP="006B0D23">
      <w:pPr>
        <w:pStyle w:val="a3"/>
        <w:rPr>
          <w:rFonts w:ascii="Times New Roman" w:hAnsi="Times New Roman" w:cs="Times New Roman"/>
          <w:sz w:val="24"/>
          <w:szCs w:val="24"/>
        </w:rPr>
      </w:pPr>
    </w:p>
    <w:p w:rsidR="00A43510" w:rsidRDefault="00A43510" w:rsidP="006B0D23">
      <w:pPr>
        <w:pStyle w:val="a3"/>
        <w:rPr>
          <w:rFonts w:ascii="Times New Roman" w:hAnsi="Times New Roman" w:cs="Times New Roman"/>
          <w:sz w:val="24"/>
          <w:szCs w:val="24"/>
        </w:rPr>
      </w:pPr>
    </w:p>
    <w:p w:rsidR="00A43510" w:rsidRPr="004E6ECD" w:rsidRDefault="00A43510" w:rsidP="006B0D23">
      <w:pPr>
        <w:pStyle w:val="a3"/>
        <w:rPr>
          <w:rFonts w:ascii="Times New Roman" w:hAnsi="Times New Roman" w:cs="Times New Roman"/>
          <w:sz w:val="24"/>
          <w:szCs w:val="24"/>
        </w:rPr>
      </w:pPr>
    </w:p>
    <w:p w:rsidR="00A43510" w:rsidRPr="00A43510" w:rsidRDefault="00A43510" w:rsidP="00A43510">
      <w:pPr>
        <w:jc w:val="center"/>
        <w:rPr>
          <w:rFonts w:ascii="Times New Roman" w:hAnsi="Times New Roman" w:cs="Times New Roman"/>
          <w:sz w:val="24"/>
          <w:szCs w:val="24"/>
        </w:rPr>
      </w:pPr>
      <w:r w:rsidRPr="00A43510">
        <w:rPr>
          <w:rFonts w:ascii="Times New Roman" w:hAnsi="Times New Roman" w:cs="Times New Roman"/>
          <w:b/>
          <w:bCs/>
          <w:sz w:val="24"/>
          <w:szCs w:val="24"/>
        </w:rPr>
        <w:t>Сравнительные итоги успеваемости за 4 четверть по годам:</w:t>
      </w:r>
    </w:p>
    <w:p w:rsidR="00A43510" w:rsidRPr="00A43510" w:rsidRDefault="00A43510" w:rsidP="00A43510">
      <w:pPr>
        <w:jc w:val="center"/>
        <w:rPr>
          <w:rFonts w:ascii="Times New Roman" w:hAnsi="Times New Roman" w:cs="Times New Roman"/>
          <w:sz w:val="24"/>
          <w:szCs w:val="24"/>
        </w:rPr>
      </w:pPr>
    </w:p>
    <w:tbl>
      <w:tblPr>
        <w:tblStyle w:val="75"/>
        <w:tblW w:w="0" w:type="auto"/>
        <w:tblLook w:val="04A0" w:firstRow="1" w:lastRow="0" w:firstColumn="1" w:lastColumn="0" w:noHBand="0" w:noVBand="1"/>
      </w:tblPr>
      <w:tblGrid>
        <w:gridCol w:w="1913"/>
        <w:gridCol w:w="1914"/>
        <w:gridCol w:w="1914"/>
        <w:gridCol w:w="1914"/>
        <w:gridCol w:w="1915"/>
      </w:tblGrid>
      <w:tr w:rsidR="00A43510" w:rsidRPr="00A43510" w:rsidTr="00A43510">
        <w:tc>
          <w:tcPr>
            <w:tcW w:w="1914" w:type="dxa"/>
          </w:tcPr>
          <w:p w:rsidR="00A43510" w:rsidRPr="00A43510" w:rsidRDefault="00A43510" w:rsidP="00A43510">
            <w:pPr>
              <w:rPr>
                <w:rFonts w:ascii="Times New Roman" w:hAnsi="Times New Roman" w:cs="Times New Roman"/>
                <w:sz w:val="24"/>
                <w:szCs w:val="24"/>
              </w:rPr>
            </w:pP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 успеваемости</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СОУ</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Средний балл</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2014-2015</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35</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100</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48</w:t>
            </w:r>
          </w:p>
        </w:tc>
        <w:tc>
          <w:tcPr>
            <w:tcW w:w="1915"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rPr>
              <w:t>3,</w:t>
            </w:r>
            <w:r w:rsidRPr="00A43510">
              <w:rPr>
                <w:rFonts w:ascii="Times New Roman" w:hAnsi="Times New Roman" w:cs="Times New Roman"/>
                <w:sz w:val="24"/>
                <w:szCs w:val="24"/>
                <w:lang w:val="en-US"/>
              </w:rPr>
              <w:t>4</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2015-2016</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37</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100</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47</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3,4</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2016-2017</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52</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100</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52</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3,5</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2017-2018</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51</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100</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51</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3,5</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2018-2019</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40</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98</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47</w:t>
            </w:r>
          </w:p>
        </w:tc>
        <w:tc>
          <w:tcPr>
            <w:tcW w:w="1915"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3.4</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2019-2020</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49</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97</w:t>
            </w:r>
          </w:p>
        </w:tc>
        <w:tc>
          <w:tcPr>
            <w:tcW w:w="1914"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54</w:t>
            </w:r>
          </w:p>
        </w:tc>
        <w:tc>
          <w:tcPr>
            <w:tcW w:w="1915" w:type="dxa"/>
          </w:tcPr>
          <w:p w:rsidR="00A43510" w:rsidRPr="00A43510" w:rsidRDefault="00A43510" w:rsidP="00A43510">
            <w:pPr>
              <w:rPr>
                <w:rFonts w:ascii="Times New Roman" w:hAnsi="Times New Roman" w:cs="Times New Roman"/>
                <w:sz w:val="24"/>
                <w:szCs w:val="24"/>
                <w:lang w:val="en-US"/>
              </w:rPr>
            </w:pPr>
            <w:r w:rsidRPr="00A43510">
              <w:rPr>
                <w:rFonts w:ascii="Times New Roman" w:hAnsi="Times New Roman" w:cs="Times New Roman"/>
                <w:sz w:val="24"/>
                <w:szCs w:val="24"/>
                <w:lang w:val="en-US"/>
              </w:rPr>
              <w:t>3.6</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2020-2021</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47</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98</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52</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3,5</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2021-2022</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51</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95,1</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51,6</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3,5</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2022-2023</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52</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99</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55</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3,7</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2023-2024</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61</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99</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59</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3,7</w:t>
            </w:r>
          </w:p>
        </w:tc>
      </w:tr>
      <w:tr w:rsidR="00A43510" w:rsidRPr="00A43510" w:rsidTr="00A43510">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2024-2025</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62</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100</w:t>
            </w:r>
          </w:p>
        </w:tc>
        <w:tc>
          <w:tcPr>
            <w:tcW w:w="1914"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60</w:t>
            </w:r>
          </w:p>
        </w:tc>
        <w:tc>
          <w:tcPr>
            <w:tcW w:w="1915" w:type="dxa"/>
          </w:tcPr>
          <w:p w:rsidR="00A43510" w:rsidRPr="00A43510" w:rsidRDefault="00A43510" w:rsidP="00A43510">
            <w:pPr>
              <w:rPr>
                <w:rFonts w:ascii="Times New Roman" w:hAnsi="Times New Roman" w:cs="Times New Roman"/>
                <w:sz w:val="24"/>
                <w:szCs w:val="24"/>
              </w:rPr>
            </w:pPr>
            <w:r w:rsidRPr="00A43510">
              <w:rPr>
                <w:rFonts w:ascii="Times New Roman" w:hAnsi="Times New Roman" w:cs="Times New Roman"/>
                <w:sz w:val="24"/>
                <w:szCs w:val="24"/>
              </w:rPr>
              <w:t>3,8</w:t>
            </w:r>
          </w:p>
        </w:tc>
      </w:tr>
    </w:tbl>
    <w:p w:rsidR="00A43510" w:rsidRPr="00A43510" w:rsidRDefault="00A43510" w:rsidP="00A43510">
      <w:pPr>
        <w:jc w:val="center"/>
        <w:rPr>
          <w:b/>
          <w:bCs/>
          <w:sz w:val="28"/>
          <w:szCs w:val="28"/>
        </w:rPr>
      </w:pPr>
    </w:p>
    <w:p w:rsidR="00A43510" w:rsidRPr="00A43510" w:rsidRDefault="00A43510" w:rsidP="00A43510">
      <w:pPr>
        <w:spacing w:after="0" w:line="240" w:lineRule="auto"/>
        <w:rPr>
          <w:rFonts w:ascii="Times New Roman" w:hAnsi="Times New Roman" w:cs="Times New Roman"/>
          <w:sz w:val="24"/>
          <w:szCs w:val="24"/>
        </w:rPr>
      </w:pPr>
    </w:p>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noProof/>
          <w:sz w:val="24"/>
          <w:szCs w:val="24"/>
        </w:rPr>
        <w:drawing>
          <wp:inline distT="0" distB="0" distL="0" distR="0" wp14:anchorId="458E39FC" wp14:editId="7C5353E2">
            <wp:extent cx="5486400" cy="3200400"/>
            <wp:effectExtent l="19050" t="0" r="19050"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43510" w:rsidRPr="00A43510" w:rsidRDefault="00A43510" w:rsidP="00A43510">
      <w:pPr>
        <w:spacing w:after="0" w:line="240" w:lineRule="auto"/>
        <w:rPr>
          <w:rFonts w:ascii="Times New Roman" w:hAnsi="Times New Roman" w:cs="Times New Roman"/>
          <w:sz w:val="24"/>
          <w:szCs w:val="24"/>
        </w:rPr>
      </w:pPr>
    </w:p>
    <w:p w:rsidR="00A43510" w:rsidRPr="00A43510" w:rsidRDefault="00A43510" w:rsidP="00A43510">
      <w:pPr>
        <w:spacing w:after="0" w:line="240" w:lineRule="auto"/>
        <w:rPr>
          <w:rFonts w:ascii="Times New Roman" w:hAnsi="Times New Roman" w:cs="Times New Roman"/>
          <w:sz w:val="24"/>
          <w:szCs w:val="24"/>
          <w:lang w:val="en-US"/>
        </w:rPr>
      </w:pPr>
    </w:p>
    <w:p w:rsidR="00A43510" w:rsidRPr="00A43510" w:rsidRDefault="00A43510" w:rsidP="00A43510">
      <w:pPr>
        <w:spacing w:after="0" w:line="240" w:lineRule="auto"/>
        <w:rPr>
          <w:rFonts w:ascii="Times New Roman" w:hAnsi="Times New Roman" w:cs="Times New Roman"/>
          <w:sz w:val="24"/>
          <w:szCs w:val="24"/>
        </w:rPr>
      </w:pPr>
    </w:p>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Анализ   достижений обучающихся МБОУ «</w:t>
      </w:r>
      <w:proofErr w:type="spellStart"/>
      <w:r w:rsidRPr="00A43510">
        <w:rPr>
          <w:rFonts w:ascii="Times New Roman" w:hAnsi="Times New Roman" w:cs="Times New Roman"/>
          <w:sz w:val="24"/>
          <w:szCs w:val="24"/>
        </w:rPr>
        <w:t>Ковыльненская</w:t>
      </w:r>
      <w:proofErr w:type="spellEnd"/>
      <w:r w:rsidRPr="00A43510">
        <w:rPr>
          <w:rFonts w:ascii="Times New Roman" w:hAnsi="Times New Roman" w:cs="Times New Roman"/>
          <w:sz w:val="24"/>
          <w:szCs w:val="24"/>
        </w:rPr>
        <w:t xml:space="preserve"> школа </w:t>
      </w:r>
      <w:proofErr w:type="spellStart"/>
      <w:r w:rsidRPr="00A43510">
        <w:rPr>
          <w:rFonts w:ascii="Times New Roman" w:hAnsi="Times New Roman" w:cs="Times New Roman"/>
          <w:sz w:val="24"/>
          <w:szCs w:val="24"/>
        </w:rPr>
        <w:t>им.А.Смолко</w:t>
      </w:r>
      <w:proofErr w:type="spellEnd"/>
      <w:r w:rsidRPr="00A43510">
        <w:rPr>
          <w:rFonts w:ascii="Times New Roman" w:hAnsi="Times New Roman" w:cs="Times New Roman"/>
          <w:sz w:val="24"/>
          <w:szCs w:val="24"/>
        </w:rPr>
        <w:t>»</w:t>
      </w:r>
    </w:p>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за  2024-2025 учебного года.</w:t>
      </w:r>
    </w:p>
    <w:p w:rsidR="00A43510" w:rsidRPr="00A43510" w:rsidRDefault="00A43510" w:rsidP="00A43510">
      <w:pPr>
        <w:spacing w:after="0" w:line="240" w:lineRule="auto"/>
        <w:rPr>
          <w:rFonts w:ascii="Times New Roman" w:hAnsi="Times New Roman" w:cs="Times New Roman"/>
          <w:sz w:val="24"/>
          <w:szCs w:val="24"/>
        </w:rPr>
      </w:pPr>
    </w:p>
    <w:tbl>
      <w:tblPr>
        <w:tblW w:w="10490" w:type="dxa"/>
        <w:tblInd w:w="-601" w:type="dxa"/>
        <w:tblLayout w:type="fixed"/>
        <w:tblLook w:val="04A0" w:firstRow="1" w:lastRow="0" w:firstColumn="1" w:lastColumn="0" w:noHBand="0" w:noVBand="1"/>
      </w:tblPr>
      <w:tblGrid>
        <w:gridCol w:w="1276"/>
        <w:gridCol w:w="1560"/>
        <w:gridCol w:w="850"/>
        <w:gridCol w:w="851"/>
        <w:gridCol w:w="708"/>
        <w:gridCol w:w="851"/>
        <w:gridCol w:w="709"/>
        <w:gridCol w:w="708"/>
        <w:gridCol w:w="709"/>
        <w:gridCol w:w="709"/>
        <w:gridCol w:w="709"/>
        <w:gridCol w:w="850"/>
      </w:tblGrid>
      <w:tr w:rsidR="00A43510" w:rsidRPr="00A43510" w:rsidTr="00A43510">
        <w:trPr>
          <w:trHeight w:val="637"/>
        </w:trPr>
        <w:tc>
          <w:tcPr>
            <w:tcW w:w="1276"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Предмет</w:t>
            </w:r>
          </w:p>
        </w:tc>
        <w:tc>
          <w:tcPr>
            <w:tcW w:w="156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2</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3</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4</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5</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6</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7</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8</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709" w:type="dxa"/>
            <w:tcBorders>
              <w:top w:val="single" w:sz="4" w:space="0" w:color="000000"/>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9</w:t>
            </w:r>
          </w:p>
          <w:p w:rsidR="00A43510" w:rsidRPr="00A43510" w:rsidRDefault="00A43510" w:rsidP="00A43510">
            <w:pPr>
              <w:spacing w:after="0" w:line="240" w:lineRule="auto"/>
              <w:rPr>
                <w:rFonts w:ascii="Times New Roman" w:hAnsi="Times New Roman" w:cs="Times New Roman"/>
                <w:sz w:val="24"/>
                <w:szCs w:val="24"/>
                <w:lang w:eastAsia="ar-SA"/>
              </w:rPr>
            </w:pPr>
            <w:proofErr w:type="spellStart"/>
            <w:r w:rsidRPr="00A43510">
              <w:rPr>
                <w:rFonts w:ascii="Times New Roman" w:hAnsi="Times New Roman" w:cs="Times New Roman"/>
                <w:sz w:val="24"/>
                <w:szCs w:val="24"/>
              </w:rPr>
              <w:t>кл</w:t>
            </w:r>
            <w:proofErr w:type="spellEnd"/>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rPr>
                <w:rFonts w:ascii="Times New Roman" w:hAnsi="Times New Roman" w:cs="Times New Roman"/>
                <w:sz w:val="24"/>
                <w:szCs w:val="24"/>
                <w:lang w:eastAsia="ar-SA"/>
              </w:rPr>
            </w:pPr>
            <w:r w:rsidRPr="00A43510">
              <w:rPr>
                <w:rFonts w:ascii="Times New Roman" w:hAnsi="Times New Roman" w:cs="Times New Roman"/>
                <w:sz w:val="24"/>
                <w:szCs w:val="24"/>
                <w:lang w:eastAsia="ar-SA"/>
              </w:rPr>
              <w:t xml:space="preserve">11 </w:t>
            </w:r>
            <w:proofErr w:type="spellStart"/>
            <w:r w:rsidRPr="00A43510">
              <w:rPr>
                <w:rFonts w:ascii="Times New Roman" w:hAnsi="Times New Roman" w:cs="Times New Roman"/>
                <w:sz w:val="24"/>
                <w:szCs w:val="24"/>
                <w:lang w:eastAsia="ar-SA"/>
              </w:rPr>
              <w:t>кл</w:t>
            </w:r>
            <w:proofErr w:type="spellEnd"/>
          </w:p>
          <w:p w:rsidR="00A43510" w:rsidRPr="00A43510" w:rsidRDefault="00A43510" w:rsidP="00A43510">
            <w:pPr>
              <w:spacing w:after="0" w:line="240" w:lineRule="auto"/>
              <w:rPr>
                <w:rFonts w:ascii="Times New Roman" w:hAnsi="Times New Roman" w:cs="Times New Roman"/>
                <w:sz w:val="24"/>
                <w:szCs w:val="24"/>
                <w:lang w:eastAsia="ar-SA"/>
              </w:rPr>
            </w:pP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ВСЕГО:</w:t>
            </w:r>
          </w:p>
          <w:p w:rsidR="00A43510" w:rsidRPr="00A43510" w:rsidRDefault="00A43510" w:rsidP="00A43510">
            <w:pPr>
              <w:spacing w:after="0" w:line="240" w:lineRule="auto"/>
              <w:rPr>
                <w:rFonts w:ascii="Times New Roman" w:hAnsi="Times New Roman" w:cs="Times New Roman"/>
                <w:sz w:val="24"/>
                <w:szCs w:val="24"/>
                <w:lang w:eastAsia="ar-SA"/>
              </w:rPr>
            </w:pPr>
          </w:p>
        </w:tc>
      </w:tr>
      <w:tr w:rsidR="00A43510" w:rsidRPr="00A43510" w:rsidTr="00A43510">
        <w:trPr>
          <w:trHeight w:val="311"/>
        </w:trPr>
        <w:tc>
          <w:tcPr>
            <w:tcW w:w="1276" w:type="dxa"/>
            <w:vMerge w:val="restart"/>
            <w:tcBorders>
              <w:top w:val="single" w:sz="4" w:space="0" w:color="000000"/>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Русский язык</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4,1</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3,9</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4,1</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3,6</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3,9</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3,5</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3,9</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86</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73</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67</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79</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75</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83</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73</w:t>
            </w:r>
          </w:p>
        </w:tc>
      </w:tr>
      <w:tr w:rsidR="00A43510" w:rsidRPr="00A43510" w:rsidTr="00A43510">
        <w:trPr>
          <w:trHeight w:val="22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63</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54</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67</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68</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62</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71</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64</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Литература</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4,5</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4,1</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4,1</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4,2</w:t>
            </w:r>
          </w:p>
        </w:tc>
      </w:tr>
      <w:tr w:rsidR="00A43510" w:rsidRPr="00A43510" w:rsidTr="00A43510">
        <w:trPr>
          <w:trHeight w:val="34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19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86</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73</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67</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75</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80</w:t>
            </w:r>
          </w:p>
        </w:tc>
      </w:tr>
      <w:tr w:rsidR="00A43510" w:rsidRPr="00A43510" w:rsidTr="00A43510">
        <w:trPr>
          <w:trHeight w:val="19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83</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66</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67</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71</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66</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78</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74</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математика</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4,4</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4,3</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4,2</w:t>
            </w:r>
          </w:p>
        </w:tc>
      </w:tr>
      <w:tr w:rsidR="00A43510" w:rsidRPr="00A43510" w:rsidTr="00A43510">
        <w:trPr>
          <w:trHeight w:val="27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7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86</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64</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80</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82</w:t>
            </w:r>
          </w:p>
        </w:tc>
      </w:tr>
      <w:tr w:rsidR="00A43510" w:rsidRPr="00A43510" w:rsidTr="00A43510">
        <w:trPr>
          <w:trHeight w:val="270"/>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78</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67</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76</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56</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73</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72</w:t>
            </w:r>
          </w:p>
        </w:tc>
      </w:tr>
      <w:tr w:rsidR="00A43510" w:rsidRPr="00A43510" w:rsidTr="00A43510">
        <w:trPr>
          <w:trHeight w:val="311"/>
        </w:trPr>
        <w:tc>
          <w:tcPr>
            <w:tcW w:w="1276" w:type="dxa"/>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Алгебра</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3,9</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w:t>
            </w:r>
          </w:p>
        </w:tc>
      </w:tr>
      <w:tr w:rsidR="00A43510" w:rsidRPr="00A43510" w:rsidTr="00A43510">
        <w:trPr>
          <w:trHeight w:val="270"/>
        </w:trPr>
        <w:tc>
          <w:tcPr>
            <w:tcW w:w="1276" w:type="dxa"/>
            <w:vMerge w:val="restart"/>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7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86</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63</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63</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71</w:t>
            </w:r>
          </w:p>
        </w:tc>
      </w:tr>
      <w:tr w:rsidR="00A43510" w:rsidRPr="00A43510" w:rsidTr="00A43510">
        <w:trPr>
          <w:trHeight w:val="270"/>
        </w:trPr>
        <w:tc>
          <w:tcPr>
            <w:tcW w:w="1276" w:type="dxa"/>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63</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67</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68</w:t>
            </w:r>
          </w:p>
        </w:tc>
      </w:tr>
      <w:tr w:rsidR="00A43510" w:rsidRPr="00A43510" w:rsidTr="00A43510">
        <w:trPr>
          <w:trHeight w:val="311"/>
        </w:trPr>
        <w:tc>
          <w:tcPr>
            <w:tcW w:w="1276" w:type="dxa"/>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4,1</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3,9</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w:t>
            </w:r>
          </w:p>
        </w:tc>
      </w:tr>
      <w:tr w:rsidR="00A43510" w:rsidRPr="00A43510" w:rsidTr="00A43510">
        <w:trPr>
          <w:trHeight w:val="285"/>
        </w:trPr>
        <w:tc>
          <w:tcPr>
            <w:tcW w:w="1276" w:type="dxa"/>
            <w:vMerge w:val="restart"/>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Геометрия</w:t>
            </w: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79</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63</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63</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68</w:t>
            </w:r>
          </w:p>
        </w:tc>
      </w:tr>
      <w:tr w:rsidR="00A43510" w:rsidRPr="00A43510" w:rsidTr="00A43510">
        <w:trPr>
          <w:trHeight w:val="252"/>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71</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63</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67</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67</w:t>
            </w:r>
          </w:p>
        </w:tc>
      </w:tr>
      <w:tr w:rsidR="00A43510" w:rsidRPr="00A43510" w:rsidTr="00A43510">
        <w:trPr>
          <w:trHeight w:val="252"/>
        </w:trPr>
        <w:tc>
          <w:tcPr>
            <w:tcW w:w="1276" w:type="dxa"/>
            <w:vMerge w:val="restart"/>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lang w:eastAsia="ar-SA"/>
              </w:rPr>
            </w:pPr>
            <w:r w:rsidRPr="00A43510">
              <w:rPr>
                <w:rFonts w:ascii="Times New Roman" w:hAnsi="Times New Roman" w:cs="Times New Roman"/>
                <w:lang w:eastAsia="ar-SA"/>
              </w:rPr>
              <w:t>Вероятность и статистика</w:t>
            </w: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4,6</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4,6</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4,6</w:t>
            </w:r>
          </w:p>
        </w:tc>
      </w:tr>
      <w:tr w:rsidR="00A43510" w:rsidRPr="00A43510" w:rsidTr="00A43510">
        <w:trPr>
          <w:trHeight w:val="25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2"/>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92</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87</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87</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89</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Окружающий мир</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4,3</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4,2</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4,2</w:t>
            </w:r>
          </w:p>
        </w:tc>
      </w:tr>
      <w:tr w:rsidR="00A43510" w:rsidRPr="00A43510" w:rsidTr="00A43510">
        <w:trPr>
          <w:trHeight w:val="42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40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86</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82</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79</w:t>
            </w:r>
          </w:p>
        </w:tc>
      </w:tr>
      <w:tr w:rsidR="00A43510" w:rsidRPr="00A43510" w:rsidTr="00A43510">
        <w:trPr>
          <w:trHeight w:val="40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75</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65</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74</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71</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Английский язык</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3,9</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3,5</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4,3</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4,7</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3,7</w:t>
            </w:r>
          </w:p>
        </w:tc>
      </w:tr>
      <w:tr w:rsidR="00A43510" w:rsidRPr="00A43510" w:rsidTr="00A43510">
        <w:trPr>
          <w:trHeight w:val="22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71</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45</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79</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63</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80</w:t>
            </w:r>
          </w:p>
        </w:tc>
      </w:tr>
      <w:tr w:rsidR="00A43510" w:rsidRPr="00A43510" w:rsidTr="00A43510">
        <w:trPr>
          <w:trHeight w:val="31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61</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52</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77</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78</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88</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74</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67</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73</w:t>
            </w:r>
          </w:p>
        </w:tc>
      </w:tr>
      <w:tr w:rsidR="00A43510" w:rsidRPr="00A43510" w:rsidTr="00A43510">
        <w:trPr>
          <w:trHeight w:val="315"/>
        </w:trPr>
        <w:tc>
          <w:tcPr>
            <w:tcW w:w="1276" w:type="dxa"/>
            <w:vMerge w:val="restart"/>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Немецкий язык</w:t>
            </w: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4,3</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4,3</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78</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83</w:t>
            </w:r>
          </w:p>
        </w:tc>
      </w:tr>
      <w:tr w:rsidR="00A43510" w:rsidRPr="00A43510" w:rsidTr="00A43510">
        <w:trPr>
          <w:trHeight w:val="31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78</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74</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76</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История</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4,2</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4,7</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4,1</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4,5</w:t>
            </w:r>
          </w:p>
        </w:tc>
      </w:tr>
      <w:tr w:rsidR="00A43510" w:rsidRPr="00A43510" w:rsidTr="00A43510">
        <w:trPr>
          <w:trHeight w:val="30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4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75</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91</w:t>
            </w:r>
          </w:p>
        </w:tc>
      </w:tr>
      <w:tr w:rsidR="00A43510" w:rsidRPr="00A43510" w:rsidTr="00A43510">
        <w:trPr>
          <w:trHeight w:val="240"/>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71</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78</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81</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Обществознание</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4,7</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4,6</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4,2</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4,9</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xml:space="preserve">% </w:t>
            </w:r>
            <w:r w:rsidRPr="00A43510">
              <w:rPr>
                <w:rFonts w:ascii="Times New Roman" w:hAnsi="Times New Roman" w:cs="Times New Roman"/>
              </w:rPr>
              <w:lastRenderedPageBreak/>
              <w:t>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lastRenderedPageBreak/>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75</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94</w:t>
            </w:r>
          </w:p>
        </w:tc>
      </w:tr>
      <w:tr w:rsidR="00A43510" w:rsidRPr="00A43510" w:rsidTr="00A43510">
        <w:trPr>
          <w:trHeight w:val="222"/>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75</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78</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82</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География</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4,9</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4,9</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4,8</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97</w:t>
            </w:r>
          </w:p>
        </w:tc>
      </w:tr>
      <w:tr w:rsidR="00A43510" w:rsidRPr="00A43510" w:rsidTr="00A43510">
        <w:trPr>
          <w:trHeight w:val="22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96</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97</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91</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91</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Биология</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4,7</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4,9</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4,8</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78</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95</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91</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91</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91</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Физика</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4,4</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4,1</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4,3</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4,3</w:t>
            </w:r>
          </w:p>
        </w:tc>
      </w:tr>
      <w:tr w:rsidR="00A43510" w:rsidRPr="00A43510" w:rsidTr="00A43510">
        <w:trPr>
          <w:trHeight w:val="27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67"/>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75</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89</w:t>
            </w:r>
          </w:p>
        </w:tc>
      </w:tr>
      <w:tr w:rsidR="00A43510" w:rsidRPr="00A43510" w:rsidTr="00A43510">
        <w:trPr>
          <w:trHeight w:val="267"/>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77</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71</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74</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76</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Химия</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4,4</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4,3</w:t>
            </w:r>
          </w:p>
        </w:tc>
      </w:tr>
      <w:tr w:rsidR="00A43510" w:rsidRPr="00A43510" w:rsidTr="00A43510">
        <w:trPr>
          <w:trHeight w:val="30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4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75</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92</w:t>
            </w:r>
          </w:p>
        </w:tc>
      </w:tr>
      <w:tr w:rsidR="00A43510" w:rsidRPr="00A43510" w:rsidTr="00A43510">
        <w:trPr>
          <w:trHeight w:val="240"/>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76</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78</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79</w:t>
            </w:r>
          </w:p>
        </w:tc>
      </w:tr>
      <w:tr w:rsidR="00A43510" w:rsidRPr="00A43510" w:rsidTr="00A43510">
        <w:trPr>
          <w:trHeight w:val="572"/>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Информатика</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4,6</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4,6</w:t>
            </w:r>
          </w:p>
        </w:tc>
      </w:tr>
      <w:tr w:rsidR="00A43510" w:rsidRPr="00A43510" w:rsidTr="00A43510">
        <w:trPr>
          <w:trHeight w:val="27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67"/>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67"/>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85</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94</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86</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Музыка</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4,9</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4,7</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4,8</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4,8</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709" w:type="dxa"/>
            <w:tcBorders>
              <w:top w:val="single" w:sz="4" w:space="0" w:color="000000"/>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4,8</w:t>
            </w:r>
          </w:p>
        </w:tc>
      </w:tr>
      <w:tr w:rsidR="00A43510" w:rsidRPr="00A43510" w:rsidTr="00A43510">
        <w:trPr>
          <w:trHeight w:val="28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95</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90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93</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93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92</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92</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94</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ИЗО</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4,5</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4,9</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4,9</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2"/>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94</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95</w:t>
            </w:r>
          </w:p>
        </w:tc>
        <w:tc>
          <w:tcPr>
            <w:tcW w:w="709"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98</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Труд</w:t>
            </w:r>
          </w:p>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4,6</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4,9</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4,9</w:t>
            </w:r>
          </w:p>
        </w:tc>
      </w:tr>
      <w:tr w:rsidR="00A43510" w:rsidRPr="00A43510" w:rsidTr="00A43510">
        <w:trPr>
          <w:trHeight w:val="28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87</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95</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91</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97</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Физическая культура</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4,8</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1"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4,8</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708"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4,9</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4,8</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4,9</w:t>
            </w:r>
          </w:p>
        </w:tc>
      </w:tr>
      <w:tr w:rsidR="00A43510" w:rsidRPr="00A43510" w:rsidTr="00A43510">
        <w:trPr>
          <w:trHeight w:val="7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7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70"/>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93</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1"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93</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8"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97</w:t>
            </w:r>
          </w:p>
        </w:tc>
        <w:tc>
          <w:tcPr>
            <w:tcW w:w="709" w:type="dxa"/>
            <w:tcBorders>
              <w:top w:val="single" w:sz="4" w:space="0" w:color="auto"/>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91</w:t>
            </w:r>
          </w:p>
        </w:tc>
        <w:tc>
          <w:tcPr>
            <w:tcW w:w="709"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97</w:t>
            </w:r>
          </w:p>
        </w:tc>
      </w:tr>
      <w:tr w:rsidR="00A43510" w:rsidRPr="00A43510" w:rsidTr="00A43510">
        <w:trPr>
          <w:trHeight w:val="311"/>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ОБЗР</w:t>
            </w:r>
          </w:p>
        </w:tc>
        <w:tc>
          <w:tcPr>
            <w:tcW w:w="156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000000"/>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000000"/>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4,6</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4,9</w:t>
            </w:r>
          </w:p>
        </w:tc>
        <w:tc>
          <w:tcPr>
            <w:tcW w:w="709"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5</w:t>
            </w:r>
          </w:p>
        </w:tc>
        <w:tc>
          <w:tcPr>
            <w:tcW w:w="850" w:type="dxa"/>
            <w:tcBorders>
              <w:top w:val="single" w:sz="4" w:space="0" w:color="000000"/>
              <w:left w:val="single" w:sz="4" w:space="0" w:color="000000"/>
              <w:bottom w:val="single" w:sz="4" w:space="0" w:color="000000"/>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4,8</w:t>
            </w:r>
          </w:p>
        </w:tc>
      </w:tr>
      <w:tr w:rsidR="00A43510" w:rsidRPr="00A43510" w:rsidTr="00A43510">
        <w:trPr>
          <w:trHeight w:val="31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000000"/>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000000"/>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000000"/>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2"/>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87</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96</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94</w:t>
            </w:r>
          </w:p>
        </w:tc>
      </w:tr>
      <w:tr w:rsidR="00A43510" w:rsidRPr="00A43510" w:rsidTr="00A43510">
        <w:trPr>
          <w:trHeight w:val="222"/>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Родной язык (русский)</w:t>
            </w: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4,5</w:t>
            </w:r>
          </w:p>
        </w:tc>
      </w:tr>
      <w:tr w:rsidR="00A43510" w:rsidRPr="00A43510" w:rsidTr="00A43510">
        <w:trPr>
          <w:trHeight w:val="22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22"/>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93</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97</w:t>
            </w:r>
          </w:p>
        </w:tc>
      </w:tr>
      <w:tr w:rsidR="00A43510" w:rsidRPr="00A43510" w:rsidTr="00A43510">
        <w:trPr>
          <w:trHeight w:val="222"/>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83</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83</w:t>
            </w:r>
          </w:p>
        </w:tc>
      </w:tr>
      <w:tr w:rsidR="00A43510" w:rsidRPr="00A43510" w:rsidTr="00A43510">
        <w:trPr>
          <w:trHeight w:val="423"/>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Литературное чтение на родном язык</w:t>
            </w:r>
            <w:proofErr w:type="gramStart"/>
            <w:r w:rsidRPr="00A43510">
              <w:rPr>
                <w:rFonts w:ascii="Times New Roman" w:hAnsi="Times New Roman" w:cs="Times New Roman"/>
                <w:sz w:val="24"/>
                <w:szCs w:val="24"/>
                <w:lang w:eastAsia="ar-SA"/>
              </w:rPr>
              <w:t>е(</w:t>
            </w:r>
            <w:proofErr w:type="gramEnd"/>
            <w:r w:rsidRPr="00A43510">
              <w:rPr>
                <w:rFonts w:ascii="Times New Roman" w:hAnsi="Times New Roman" w:cs="Times New Roman"/>
                <w:sz w:val="24"/>
                <w:szCs w:val="24"/>
                <w:lang w:eastAsia="ar-SA"/>
              </w:rPr>
              <w:t xml:space="preserve"> русском)</w:t>
            </w:r>
          </w:p>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 xml:space="preserve">Родная литература </w:t>
            </w:r>
            <w:proofErr w:type="gramStart"/>
            <w:r w:rsidRPr="00A43510">
              <w:rPr>
                <w:rFonts w:ascii="Times New Roman" w:hAnsi="Times New Roman" w:cs="Times New Roman"/>
                <w:sz w:val="24"/>
                <w:szCs w:val="24"/>
                <w:lang w:eastAsia="ar-SA"/>
              </w:rPr>
              <w:t xml:space="preserve">( </w:t>
            </w:r>
            <w:proofErr w:type="gramEnd"/>
            <w:r w:rsidRPr="00A43510">
              <w:rPr>
                <w:rFonts w:ascii="Times New Roman" w:hAnsi="Times New Roman" w:cs="Times New Roman"/>
                <w:sz w:val="24"/>
                <w:szCs w:val="24"/>
                <w:lang w:eastAsia="ar-SA"/>
              </w:rPr>
              <w:t>русская)</w:t>
            </w: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4,6</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4,5</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4,6</w:t>
            </w:r>
          </w:p>
        </w:tc>
      </w:tr>
      <w:tr w:rsidR="00A43510" w:rsidRPr="00A43510" w:rsidTr="00A43510">
        <w:trPr>
          <w:trHeight w:val="48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67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93</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100</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97</w:t>
            </w:r>
          </w:p>
        </w:tc>
      </w:tr>
      <w:tr w:rsidR="00A43510" w:rsidRPr="00A43510" w:rsidTr="00A43510">
        <w:trPr>
          <w:trHeight w:val="585"/>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p>
        </w:tc>
        <w:tc>
          <w:tcPr>
            <w:tcW w:w="708"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88</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82</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val="uk-UA" w:eastAsia="ar-SA"/>
              </w:rPr>
            </w:pPr>
            <w:r w:rsidRPr="00A43510">
              <w:rPr>
                <w:rFonts w:ascii="Times New Roman" w:hAnsi="Times New Roman" w:cs="Times New Roman"/>
                <w:sz w:val="24"/>
                <w:szCs w:val="24"/>
                <w:lang w:val="uk-UA"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84</w:t>
            </w:r>
          </w:p>
        </w:tc>
      </w:tr>
      <w:tr w:rsidR="00A43510" w:rsidRPr="00A43510" w:rsidTr="00A43510">
        <w:trPr>
          <w:trHeight w:val="210"/>
        </w:trPr>
        <w:tc>
          <w:tcPr>
            <w:tcW w:w="1276" w:type="dxa"/>
            <w:vMerge w:val="restart"/>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ОДНКНР</w:t>
            </w: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5</w:t>
            </w:r>
          </w:p>
        </w:tc>
      </w:tr>
      <w:tr w:rsidR="00A43510" w:rsidRPr="00A43510" w:rsidTr="00A43510">
        <w:trPr>
          <w:trHeight w:val="210"/>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35"/>
        </w:trPr>
        <w:tc>
          <w:tcPr>
            <w:tcW w:w="1276" w:type="dxa"/>
            <w:vMerge/>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26"/>
        </w:trPr>
        <w:tc>
          <w:tcPr>
            <w:tcW w:w="1276" w:type="dxa"/>
            <w:vMerge/>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851"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9" w:type="dxa"/>
            <w:tcBorders>
              <w:top w:val="single" w:sz="4" w:space="0" w:color="auto"/>
              <w:left w:val="single" w:sz="4" w:space="0" w:color="000000"/>
              <w:bottom w:val="single" w:sz="4" w:space="0" w:color="auto"/>
              <w:right w:val="nil"/>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val="en-US" w:eastAsia="ar-SA"/>
              </w:rPr>
            </w:pPr>
            <w:r w:rsidRPr="00A43510">
              <w:rPr>
                <w:rFonts w:ascii="Times New Roman" w:hAnsi="Times New Roman" w:cs="Times New Roman"/>
                <w:sz w:val="24"/>
                <w:szCs w:val="24"/>
                <w:lang w:val="en-US"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26"/>
        </w:trPr>
        <w:tc>
          <w:tcPr>
            <w:tcW w:w="1276" w:type="dxa"/>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5</w:t>
            </w:r>
          </w:p>
        </w:tc>
      </w:tr>
      <w:tr w:rsidR="00A43510" w:rsidRPr="00A43510" w:rsidTr="00A43510">
        <w:trPr>
          <w:trHeight w:val="126"/>
        </w:trPr>
        <w:tc>
          <w:tcPr>
            <w:tcW w:w="1276" w:type="dxa"/>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0"/>
                <w:szCs w:val="20"/>
                <w:lang w:eastAsia="ar-SA"/>
              </w:rPr>
            </w:pPr>
            <w:r w:rsidRPr="00A43510">
              <w:rPr>
                <w:rFonts w:ascii="Times New Roman" w:hAnsi="Times New Roman" w:cs="Times New Roman"/>
                <w:sz w:val="20"/>
                <w:szCs w:val="20"/>
                <w:lang w:eastAsia="ar-SA"/>
              </w:rPr>
              <w:t>Педагогическая практика</w:t>
            </w: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26"/>
        </w:trPr>
        <w:tc>
          <w:tcPr>
            <w:tcW w:w="1276" w:type="dxa"/>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26"/>
        </w:trPr>
        <w:tc>
          <w:tcPr>
            <w:tcW w:w="1276" w:type="dxa"/>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26"/>
        </w:trPr>
        <w:tc>
          <w:tcPr>
            <w:tcW w:w="1276" w:type="dxa"/>
            <w:tcBorders>
              <w:top w:val="single" w:sz="4" w:space="0" w:color="auto"/>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rPr>
              <w:t>Ср. балл</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5</w:t>
            </w:r>
          </w:p>
        </w:tc>
      </w:tr>
      <w:tr w:rsidR="00A43510" w:rsidRPr="00A43510" w:rsidTr="00A43510">
        <w:trPr>
          <w:trHeight w:val="126"/>
        </w:trPr>
        <w:tc>
          <w:tcPr>
            <w:tcW w:w="1276" w:type="dxa"/>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lang w:eastAsia="ar-SA"/>
              </w:rPr>
            </w:pPr>
            <w:r w:rsidRPr="00A43510">
              <w:rPr>
                <w:rFonts w:ascii="Times New Roman" w:hAnsi="Times New Roman" w:cs="Times New Roman"/>
                <w:lang w:eastAsia="ar-SA"/>
              </w:rPr>
              <w:t>Педагогика и психология</w:t>
            </w: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rPr>
            </w:pPr>
            <w:r w:rsidRPr="00A43510">
              <w:rPr>
                <w:rFonts w:ascii="Times New Roman" w:hAnsi="Times New Roman" w:cs="Times New Roman"/>
              </w:rPr>
              <w:t>% успеваемости100</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26"/>
        </w:trPr>
        <w:tc>
          <w:tcPr>
            <w:tcW w:w="1276" w:type="dxa"/>
            <w:tcBorders>
              <w:left w:val="single" w:sz="4" w:space="0" w:color="000000"/>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 качества</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r w:rsidR="00A43510" w:rsidRPr="00A43510" w:rsidTr="00A43510">
        <w:trPr>
          <w:trHeight w:val="126"/>
        </w:trPr>
        <w:tc>
          <w:tcPr>
            <w:tcW w:w="1276" w:type="dxa"/>
            <w:tcBorders>
              <w:left w:val="single" w:sz="4" w:space="0" w:color="000000"/>
              <w:bottom w:val="single" w:sz="4" w:space="0" w:color="auto"/>
              <w:right w:val="nil"/>
            </w:tcBorders>
            <w:vAlign w:val="center"/>
            <w:hideMark/>
          </w:tcPr>
          <w:p w:rsidR="00A43510" w:rsidRPr="00A43510" w:rsidRDefault="00A43510" w:rsidP="00A43510">
            <w:pPr>
              <w:spacing w:after="0" w:line="240" w:lineRule="auto"/>
              <w:rPr>
                <w:rFonts w:ascii="Times New Roman" w:hAnsi="Times New Roman" w:cs="Times New Roman"/>
                <w:sz w:val="24"/>
                <w:szCs w:val="24"/>
                <w:lang w:eastAsia="ar-SA"/>
              </w:rPr>
            </w:pPr>
          </w:p>
        </w:tc>
        <w:tc>
          <w:tcPr>
            <w:tcW w:w="156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rPr>
            </w:pPr>
            <w:r w:rsidRPr="00A43510">
              <w:rPr>
                <w:rFonts w:ascii="Times New Roman" w:hAnsi="Times New Roman" w:cs="Times New Roman"/>
                <w:sz w:val="24"/>
                <w:szCs w:val="24"/>
              </w:rPr>
              <w:t>СОУ</w:t>
            </w:r>
          </w:p>
        </w:tc>
        <w:tc>
          <w:tcPr>
            <w:tcW w:w="850"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851"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8"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nil"/>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hideMark/>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w:t>
            </w:r>
          </w:p>
        </w:tc>
        <w:tc>
          <w:tcPr>
            <w:tcW w:w="709"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850" w:type="dxa"/>
            <w:tcBorders>
              <w:top w:val="single" w:sz="4" w:space="0" w:color="auto"/>
              <w:left w:val="single" w:sz="4" w:space="0" w:color="000000"/>
              <w:bottom w:val="single" w:sz="4" w:space="0" w:color="auto"/>
              <w:right w:val="single" w:sz="4" w:space="0" w:color="auto"/>
            </w:tcBorders>
          </w:tcPr>
          <w:p w:rsidR="00A43510" w:rsidRPr="00A43510" w:rsidRDefault="00A43510" w:rsidP="00A43510">
            <w:pPr>
              <w:spacing w:after="0" w:line="240" w:lineRule="auto"/>
              <w:rPr>
                <w:rFonts w:ascii="Times New Roman" w:hAnsi="Times New Roman" w:cs="Times New Roman"/>
                <w:b/>
                <w:sz w:val="24"/>
                <w:szCs w:val="24"/>
                <w:lang w:val="uk-UA" w:eastAsia="ar-SA"/>
              </w:rPr>
            </w:pPr>
            <w:r w:rsidRPr="00A43510">
              <w:rPr>
                <w:rFonts w:ascii="Times New Roman" w:hAnsi="Times New Roman" w:cs="Times New Roman"/>
                <w:b/>
                <w:sz w:val="24"/>
                <w:szCs w:val="24"/>
                <w:lang w:val="uk-UA" w:eastAsia="ar-SA"/>
              </w:rPr>
              <w:t>100</w:t>
            </w:r>
          </w:p>
        </w:tc>
      </w:tr>
    </w:tbl>
    <w:p w:rsidR="00A43510" w:rsidRPr="00A43510" w:rsidRDefault="00A43510" w:rsidP="00A43510">
      <w:pPr>
        <w:spacing w:after="0" w:line="240" w:lineRule="auto"/>
        <w:rPr>
          <w:rFonts w:ascii="Times New Roman" w:hAnsi="Times New Roman" w:cs="Times New Roman"/>
          <w:sz w:val="24"/>
          <w:szCs w:val="24"/>
        </w:rPr>
      </w:pPr>
    </w:p>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 xml:space="preserve">Результаты учебного года свидетельствуют об объективности оценивания. </w:t>
      </w:r>
    </w:p>
    <w:p w:rsidR="00A43510" w:rsidRPr="00A43510" w:rsidRDefault="00A43510" w:rsidP="00A43510">
      <w:pPr>
        <w:ind w:left="-720"/>
        <w:jc w:val="both"/>
        <w:rPr>
          <w:rFonts w:ascii="Times New Roman" w:hAnsi="Times New Roman" w:cs="Times New Roman"/>
          <w:b/>
          <w:sz w:val="24"/>
          <w:szCs w:val="24"/>
        </w:rPr>
      </w:pPr>
      <w:r w:rsidRPr="00A43510">
        <w:rPr>
          <w:rFonts w:ascii="Times New Roman" w:hAnsi="Times New Roman" w:cs="Times New Roman"/>
          <w:b/>
          <w:sz w:val="24"/>
          <w:szCs w:val="24"/>
        </w:rPr>
        <w:t>Таблица УУД</w:t>
      </w:r>
      <w:r w:rsidRPr="00A43510">
        <w:rPr>
          <w:rFonts w:ascii="Times New Roman" w:hAnsi="Times New Roman" w:cs="Times New Roman"/>
          <w:b/>
          <w:sz w:val="24"/>
          <w:szCs w:val="24"/>
          <w:lang w:val="en-US"/>
        </w:rPr>
        <w:t xml:space="preserve"> </w:t>
      </w:r>
      <w:r w:rsidRPr="00A43510">
        <w:rPr>
          <w:rFonts w:ascii="Times New Roman" w:hAnsi="Times New Roman" w:cs="Times New Roman"/>
          <w:b/>
          <w:sz w:val="24"/>
          <w:szCs w:val="24"/>
        </w:rPr>
        <w:t>по предметам</w:t>
      </w:r>
    </w:p>
    <w:tbl>
      <w:tblPr>
        <w:tblStyle w:val="75"/>
        <w:tblW w:w="0" w:type="auto"/>
        <w:tblInd w:w="-1168" w:type="dxa"/>
        <w:tblLook w:val="04A0" w:firstRow="1" w:lastRow="0" w:firstColumn="1" w:lastColumn="0" w:noHBand="0" w:noVBand="1"/>
      </w:tblPr>
      <w:tblGrid>
        <w:gridCol w:w="2390"/>
        <w:gridCol w:w="1941"/>
        <w:gridCol w:w="1588"/>
        <w:gridCol w:w="1647"/>
        <w:gridCol w:w="1589"/>
        <w:gridCol w:w="1583"/>
      </w:tblGrid>
      <w:tr w:rsidR="00A43510" w:rsidRPr="00A43510" w:rsidTr="00A43510">
        <w:tc>
          <w:tcPr>
            <w:tcW w:w="2391"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Предмет</w:t>
            </w:r>
          </w:p>
        </w:tc>
        <w:tc>
          <w:tcPr>
            <w:tcW w:w="1941"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Уровень образования</w:t>
            </w:r>
          </w:p>
        </w:tc>
        <w:tc>
          <w:tcPr>
            <w:tcW w:w="1588"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Средний балл</w:t>
            </w:r>
          </w:p>
        </w:tc>
        <w:tc>
          <w:tcPr>
            <w:tcW w:w="1647"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Успеваемость</w:t>
            </w:r>
          </w:p>
        </w:tc>
        <w:tc>
          <w:tcPr>
            <w:tcW w:w="1589"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Качество</w:t>
            </w:r>
          </w:p>
        </w:tc>
        <w:tc>
          <w:tcPr>
            <w:tcW w:w="1583"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СОУ</w:t>
            </w:r>
          </w:p>
        </w:tc>
      </w:tr>
      <w:tr w:rsidR="00A43510" w:rsidRPr="00A43510" w:rsidTr="00A43510">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Русский язык</w:t>
            </w:r>
          </w:p>
        </w:tc>
        <w:tc>
          <w:tcPr>
            <w:tcW w:w="1941"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w:t>
            </w:r>
          </w:p>
        </w:tc>
        <w:tc>
          <w:tcPr>
            <w:tcW w:w="1647"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76</w:t>
            </w:r>
          </w:p>
        </w:tc>
        <w:tc>
          <w:tcPr>
            <w:tcW w:w="1583"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68</w:t>
            </w:r>
          </w:p>
        </w:tc>
      </w:tr>
      <w:tr w:rsidR="00A43510" w:rsidRPr="00A43510" w:rsidTr="00A43510">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3,8</w:t>
            </w:r>
          </w:p>
        </w:tc>
        <w:tc>
          <w:tcPr>
            <w:tcW w:w="1647"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68</w:t>
            </w:r>
          </w:p>
        </w:tc>
        <w:tc>
          <w:tcPr>
            <w:tcW w:w="1583"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60</w:t>
            </w:r>
          </w:p>
        </w:tc>
      </w:tr>
      <w:tr w:rsidR="00A43510" w:rsidRPr="00A43510" w:rsidTr="00A43510">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4,2</w:t>
            </w:r>
          </w:p>
        </w:tc>
        <w:tc>
          <w:tcPr>
            <w:tcW w:w="1647"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83</w:t>
            </w:r>
          </w:p>
        </w:tc>
        <w:tc>
          <w:tcPr>
            <w:tcW w:w="1583" w:type="dxa"/>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71</w:t>
            </w:r>
          </w:p>
        </w:tc>
      </w:tr>
      <w:tr w:rsidR="00A43510" w:rsidRPr="00A43510" w:rsidTr="00A43510">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3,9</w:t>
            </w:r>
          </w:p>
        </w:tc>
        <w:tc>
          <w:tcPr>
            <w:tcW w:w="1647" w:type="dxa"/>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73</w:t>
            </w:r>
          </w:p>
        </w:tc>
        <w:tc>
          <w:tcPr>
            <w:tcW w:w="1583" w:type="dxa"/>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64</w:t>
            </w:r>
          </w:p>
        </w:tc>
      </w:tr>
      <w:tr w:rsidR="00A43510" w:rsidRPr="00A43510" w:rsidTr="00A43510">
        <w:trPr>
          <w:trHeight w:val="345"/>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 xml:space="preserve">Литературное чтение </w:t>
            </w:r>
          </w:p>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Литература</w:t>
            </w:r>
          </w:p>
        </w:tc>
        <w:tc>
          <w:tcPr>
            <w:tcW w:w="1941" w:type="dxa"/>
            <w:tcBorders>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4,2</w:t>
            </w:r>
          </w:p>
        </w:tc>
        <w:tc>
          <w:tcPr>
            <w:tcW w:w="1647" w:type="dxa"/>
            <w:tcBorders>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76</w:t>
            </w:r>
          </w:p>
        </w:tc>
        <w:tc>
          <w:tcPr>
            <w:tcW w:w="1583" w:type="dxa"/>
            <w:tcBorders>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73</w:t>
            </w:r>
          </w:p>
        </w:tc>
      </w:tr>
      <w:tr w:rsidR="00A43510" w:rsidRPr="00A43510" w:rsidTr="00A43510">
        <w:trPr>
          <w:trHeight w:val="27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4,2</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79</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4,2</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74</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lastRenderedPageBreak/>
              <w:t>Окружающий мир</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4,2</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79</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71</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4,2</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79</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71</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Математика</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4,2</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77</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74</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4,1</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65</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82</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4,2</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82</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72</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Алгебра</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71</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68</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71</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68</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Геометрия</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68</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67</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68</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67</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Вероятность и статистика</w:t>
            </w:r>
          </w:p>
        </w:tc>
        <w:tc>
          <w:tcPr>
            <w:tcW w:w="1941" w:type="dxa"/>
            <w:tcBorders>
              <w:top w:val="single" w:sz="4" w:space="0" w:color="auto"/>
              <w:bottom w:val="single" w:sz="4" w:space="0" w:color="auto"/>
            </w:tcBorders>
            <w:shd w:val="clear" w:color="auto" w:fill="auto"/>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shd w:val="clear" w:color="auto" w:fill="auto"/>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4,7</w:t>
            </w:r>
          </w:p>
        </w:tc>
        <w:tc>
          <w:tcPr>
            <w:tcW w:w="1647" w:type="dxa"/>
            <w:tcBorders>
              <w:top w:val="single" w:sz="4" w:space="0" w:color="auto"/>
              <w:bottom w:val="single" w:sz="4" w:space="0" w:color="auto"/>
            </w:tcBorders>
            <w:shd w:val="clear" w:color="auto" w:fill="auto"/>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shd w:val="clear" w:color="auto" w:fill="auto"/>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shd w:val="clear" w:color="auto" w:fill="auto"/>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89</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4,7</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89</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Информатика</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b/>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83</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4,8</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94</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sz w:val="24"/>
                <w:szCs w:val="24"/>
              </w:rPr>
              <w:t>4,6</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86</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Химия</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4,2</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88</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77</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4,3</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92</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79</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Физика</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4,3</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85</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74</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4,4</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89</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76</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География</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4,7</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96</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89</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97</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91</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Биология</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4,7</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87</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91</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История</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4,4</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91</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4,5</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91</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81</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Обществознание</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4,4</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92</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82</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94</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82</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Английский язык</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3,9</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62</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63</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4,2</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86</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76</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4,7</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88</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3,7</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73</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Немецкий язык</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4,3</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83</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76</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4,3</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83</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76</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Музыка</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4,8</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93</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4,9</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94</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94</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ИЗО</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4,8</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98</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4,9</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98</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98</w:t>
            </w:r>
          </w:p>
        </w:tc>
      </w:tr>
      <w:tr w:rsidR="00A43510" w:rsidRPr="00A43510" w:rsidTr="00A43510">
        <w:trPr>
          <w:trHeight w:val="21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Труд</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4,9</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96</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4,9</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97</w:t>
            </w:r>
          </w:p>
        </w:tc>
      </w:tr>
      <w:tr w:rsidR="00A43510" w:rsidRPr="00A43510" w:rsidTr="00A43510">
        <w:trPr>
          <w:trHeight w:val="21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97</w:t>
            </w:r>
          </w:p>
        </w:tc>
      </w:tr>
      <w:tr w:rsidR="00A43510" w:rsidRPr="00A43510" w:rsidTr="00A43510">
        <w:trPr>
          <w:trHeight w:val="270"/>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Физическая культура</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4,9</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98</w:t>
            </w:r>
          </w:p>
        </w:tc>
      </w:tr>
      <w:tr w:rsidR="00A43510" w:rsidRPr="00A43510" w:rsidTr="00A43510">
        <w:trPr>
          <w:trHeight w:val="267"/>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4,9</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96</w:t>
            </w:r>
          </w:p>
        </w:tc>
      </w:tr>
      <w:tr w:rsidR="00A43510" w:rsidRPr="00A43510" w:rsidTr="00A43510">
        <w:trPr>
          <w:trHeight w:val="267"/>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4,8</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r>
      <w:tr w:rsidR="00A43510" w:rsidRPr="00A43510" w:rsidTr="00A43510">
        <w:trPr>
          <w:trHeight w:val="267"/>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97</w:t>
            </w:r>
          </w:p>
        </w:tc>
      </w:tr>
      <w:tr w:rsidR="00A43510" w:rsidRPr="00A43510" w:rsidTr="00A43510">
        <w:trPr>
          <w:trHeight w:val="267"/>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ОБЗР</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4,8</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92</w:t>
            </w:r>
          </w:p>
        </w:tc>
      </w:tr>
      <w:tr w:rsidR="00A43510" w:rsidRPr="00A43510" w:rsidTr="00A43510">
        <w:trPr>
          <w:trHeight w:val="267"/>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r>
      <w:tr w:rsidR="00A43510" w:rsidRPr="00A43510" w:rsidTr="00A43510">
        <w:trPr>
          <w:trHeight w:val="267"/>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94</w:t>
            </w:r>
          </w:p>
        </w:tc>
      </w:tr>
      <w:tr w:rsidR="00A43510" w:rsidRPr="00A43510" w:rsidTr="00A43510">
        <w:trPr>
          <w:trHeight w:val="267"/>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 xml:space="preserve">Родной язык </w:t>
            </w:r>
          </w:p>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 русский)</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r>
      <w:tr w:rsidR="00A43510" w:rsidRPr="00A43510" w:rsidTr="00A43510">
        <w:trPr>
          <w:trHeight w:val="267"/>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4,5</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97</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83</w:t>
            </w:r>
          </w:p>
        </w:tc>
      </w:tr>
      <w:tr w:rsidR="00A43510" w:rsidRPr="00A43510" w:rsidTr="00A43510">
        <w:trPr>
          <w:trHeight w:val="270"/>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4,5</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97</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83</w:t>
            </w:r>
          </w:p>
        </w:tc>
      </w:tr>
      <w:tr w:rsidR="00A43510" w:rsidRPr="00A43510" w:rsidTr="00A43510">
        <w:trPr>
          <w:trHeight w:val="285"/>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 xml:space="preserve">Родная литература </w:t>
            </w:r>
          </w:p>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 русская)</w:t>
            </w: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w:t>
            </w:r>
          </w:p>
        </w:tc>
      </w:tr>
      <w:tr w:rsidR="00A43510" w:rsidRPr="00A43510" w:rsidTr="00A43510">
        <w:trPr>
          <w:trHeight w:val="285"/>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4,6</w:t>
            </w:r>
          </w:p>
        </w:tc>
        <w:tc>
          <w:tcPr>
            <w:tcW w:w="1647"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97</w:t>
            </w:r>
          </w:p>
        </w:tc>
        <w:tc>
          <w:tcPr>
            <w:tcW w:w="1583" w:type="dxa"/>
            <w:tcBorders>
              <w:top w:val="single" w:sz="4" w:space="0" w:color="auto"/>
              <w:bottom w:val="single" w:sz="4" w:space="0" w:color="auto"/>
            </w:tcBorders>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84</w:t>
            </w:r>
          </w:p>
        </w:tc>
      </w:tr>
      <w:tr w:rsidR="00A43510" w:rsidRPr="00A43510" w:rsidTr="00A43510">
        <w:trPr>
          <w:trHeight w:val="252"/>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4,6</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97</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84</w:t>
            </w:r>
          </w:p>
        </w:tc>
      </w:tr>
      <w:tr w:rsidR="00A43510" w:rsidRPr="00A43510" w:rsidTr="00A43510">
        <w:trPr>
          <w:trHeight w:val="252"/>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Педагогическая практика</w:t>
            </w:r>
          </w:p>
        </w:tc>
        <w:tc>
          <w:tcPr>
            <w:tcW w:w="1941"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5</w:t>
            </w:r>
          </w:p>
        </w:tc>
        <w:tc>
          <w:tcPr>
            <w:tcW w:w="1647"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r>
      <w:tr w:rsidR="00A43510" w:rsidRPr="00A43510" w:rsidTr="00A43510">
        <w:trPr>
          <w:trHeight w:val="252"/>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2"/>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Элективный курс Основы педагогики и психологии</w:t>
            </w:r>
          </w:p>
        </w:tc>
        <w:tc>
          <w:tcPr>
            <w:tcW w:w="1941"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СОО</w:t>
            </w:r>
          </w:p>
        </w:tc>
        <w:tc>
          <w:tcPr>
            <w:tcW w:w="1588"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5</w:t>
            </w:r>
          </w:p>
        </w:tc>
        <w:tc>
          <w:tcPr>
            <w:tcW w:w="1647"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9"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c>
          <w:tcPr>
            <w:tcW w:w="1583"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100</w:t>
            </w:r>
          </w:p>
        </w:tc>
      </w:tr>
      <w:tr w:rsidR="00A43510" w:rsidRPr="00A43510" w:rsidTr="00A43510">
        <w:trPr>
          <w:trHeight w:val="252"/>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5</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r w:rsidR="00A43510" w:rsidRPr="00A43510" w:rsidTr="00A43510">
        <w:trPr>
          <w:trHeight w:val="252"/>
        </w:trPr>
        <w:tc>
          <w:tcPr>
            <w:tcW w:w="2391" w:type="dxa"/>
            <w:vMerge w:val="restart"/>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ОДНКНР</w:t>
            </w:r>
          </w:p>
        </w:tc>
        <w:tc>
          <w:tcPr>
            <w:tcW w:w="1941" w:type="dxa"/>
            <w:tcBorders>
              <w:top w:val="single" w:sz="4" w:space="0" w:color="auto"/>
              <w:bottom w:val="single" w:sz="4" w:space="0" w:color="auto"/>
            </w:tcBorders>
            <w:shd w:val="clear" w:color="auto" w:fill="FFFFFF" w:themeFill="background1"/>
          </w:tcPr>
          <w:p w:rsidR="00A43510" w:rsidRPr="00A43510" w:rsidRDefault="00A43510" w:rsidP="00A43510">
            <w:pPr>
              <w:jc w:val="both"/>
              <w:rPr>
                <w:rFonts w:ascii="Times New Roman" w:hAnsi="Times New Roman" w:cs="Times New Roman"/>
                <w:sz w:val="24"/>
                <w:szCs w:val="24"/>
              </w:rPr>
            </w:pPr>
            <w:r w:rsidRPr="00A43510">
              <w:rPr>
                <w:rFonts w:ascii="Times New Roman" w:hAnsi="Times New Roman" w:cs="Times New Roman"/>
                <w:sz w:val="24"/>
                <w:szCs w:val="24"/>
              </w:rPr>
              <w:t>ООО</w:t>
            </w:r>
          </w:p>
        </w:tc>
        <w:tc>
          <w:tcPr>
            <w:tcW w:w="1588" w:type="dxa"/>
            <w:tcBorders>
              <w:top w:val="single" w:sz="4" w:space="0" w:color="auto"/>
              <w:bottom w:val="single" w:sz="4" w:space="0" w:color="auto"/>
            </w:tcBorders>
            <w:shd w:val="clear" w:color="auto" w:fill="FFFFFF" w:themeFill="background1"/>
          </w:tcPr>
          <w:p w:rsidR="00A43510" w:rsidRPr="00A43510" w:rsidRDefault="00A43510" w:rsidP="00A43510">
            <w:pPr>
              <w:rPr>
                <w:rFonts w:ascii="Times New Roman" w:hAnsi="Times New Roman" w:cs="Times New Roman"/>
                <w:sz w:val="24"/>
                <w:szCs w:val="24"/>
                <w:lang w:eastAsia="ar-SA"/>
              </w:rPr>
            </w:pPr>
            <w:r w:rsidRPr="00A43510">
              <w:rPr>
                <w:rFonts w:ascii="Times New Roman" w:hAnsi="Times New Roman" w:cs="Times New Roman"/>
                <w:sz w:val="24"/>
                <w:szCs w:val="24"/>
                <w:lang w:eastAsia="ar-SA"/>
              </w:rPr>
              <w:t>5</w:t>
            </w:r>
          </w:p>
        </w:tc>
        <w:tc>
          <w:tcPr>
            <w:tcW w:w="1647" w:type="dxa"/>
            <w:tcBorders>
              <w:top w:val="single" w:sz="4" w:space="0" w:color="auto"/>
              <w:bottom w:val="single" w:sz="4" w:space="0" w:color="auto"/>
            </w:tcBorders>
            <w:shd w:val="clear" w:color="auto" w:fill="FFFFFF" w:themeFill="background1"/>
          </w:tcPr>
          <w:p w:rsidR="00A43510" w:rsidRPr="00A43510" w:rsidRDefault="00A43510" w:rsidP="00A43510">
            <w:pPr>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1589" w:type="dxa"/>
            <w:tcBorders>
              <w:top w:val="single" w:sz="4" w:space="0" w:color="auto"/>
              <w:bottom w:val="single" w:sz="4" w:space="0" w:color="auto"/>
            </w:tcBorders>
            <w:shd w:val="clear" w:color="auto" w:fill="FFFFFF" w:themeFill="background1"/>
          </w:tcPr>
          <w:p w:rsidR="00A43510" w:rsidRPr="00A43510" w:rsidRDefault="00A43510" w:rsidP="00A43510">
            <w:pPr>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c>
          <w:tcPr>
            <w:tcW w:w="1583" w:type="dxa"/>
            <w:tcBorders>
              <w:top w:val="single" w:sz="4" w:space="0" w:color="auto"/>
              <w:bottom w:val="single" w:sz="4" w:space="0" w:color="auto"/>
            </w:tcBorders>
            <w:shd w:val="clear" w:color="auto" w:fill="FFFFFF" w:themeFill="background1"/>
          </w:tcPr>
          <w:p w:rsidR="00A43510" w:rsidRPr="00A43510" w:rsidRDefault="00A43510" w:rsidP="00A43510">
            <w:pPr>
              <w:rPr>
                <w:rFonts w:ascii="Times New Roman" w:hAnsi="Times New Roman" w:cs="Times New Roman"/>
                <w:sz w:val="24"/>
                <w:szCs w:val="24"/>
                <w:lang w:eastAsia="ar-SA"/>
              </w:rPr>
            </w:pPr>
            <w:r w:rsidRPr="00A43510">
              <w:rPr>
                <w:rFonts w:ascii="Times New Roman" w:hAnsi="Times New Roman" w:cs="Times New Roman"/>
                <w:sz w:val="24"/>
                <w:szCs w:val="24"/>
                <w:lang w:eastAsia="ar-SA"/>
              </w:rPr>
              <w:t>100</w:t>
            </w:r>
          </w:p>
        </w:tc>
      </w:tr>
      <w:tr w:rsidR="00A43510" w:rsidRPr="00A43510" w:rsidTr="00A43510">
        <w:trPr>
          <w:trHeight w:val="252"/>
        </w:trPr>
        <w:tc>
          <w:tcPr>
            <w:tcW w:w="2391" w:type="dxa"/>
            <w:vMerge/>
          </w:tcPr>
          <w:p w:rsidR="00A43510" w:rsidRPr="00A43510" w:rsidRDefault="00A43510" w:rsidP="00A43510">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A43510" w:rsidRPr="00A43510" w:rsidRDefault="00A43510" w:rsidP="00A43510">
            <w:pPr>
              <w:jc w:val="both"/>
              <w:rPr>
                <w:rFonts w:ascii="Times New Roman" w:hAnsi="Times New Roman" w:cs="Times New Roman"/>
                <w:b/>
                <w:sz w:val="24"/>
                <w:szCs w:val="24"/>
              </w:rPr>
            </w:pPr>
            <w:r w:rsidRPr="00A43510">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5</w:t>
            </w:r>
          </w:p>
        </w:tc>
        <w:tc>
          <w:tcPr>
            <w:tcW w:w="1647"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c>
          <w:tcPr>
            <w:tcW w:w="1589"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c>
          <w:tcPr>
            <w:tcW w:w="1583" w:type="dxa"/>
            <w:tcBorders>
              <w:top w:val="single" w:sz="4" w:space="0" w:color="auto"/>
              <w:bottom w:val="single" w:sz="4" w:space="0" w:color="auto"/>
            </w:tcBorders>
            <w:shd w:val="clear" w:color="auto" w:fill="DAEEF3" w:themeFill="accent5" w:themeFillTint="33"/>
          </w:tcPr>
          <w:p w:rsidR="00A43510" w:rsidRPr="00A43510" w:rsidRDefault="00A43510" w:rsidP="00A43510">
            <w:pPr>
              <w:rPr>
                <w:rFonts w:ascii="Times New Roman" w:hAnsi="Times New Roman" w:cs="Times New Roman"/>
                <w:b/>
                <w:sz w:val="24"/>
                <w:szCs w:val="24"/>
                <w:lang w:eastAsia="ar-SA"/>
              </w:rPr>
            </w:pPr>
            <w:r w:rsidRPr="00A43510">
              <w:rPr>
                <w:rFonts w:ascii="Times New Roman" w:hAnsi="Times New Roman" w:cs="Times New Roman"/>
                <w:b/>
                <w:sz w:val="24"/>
                <w:szCs w:val="24"/>
                <w:lang w:eastAsia="ar-SA"/>
              </w:rPr>
              <w:t>100</w:t>
            </w:r>
          </w:p>
        </w:tc>
      </w:tr>
    </w:tbl>
    <w:p w:rsidR="00A43510" w:rsidRPr="00A43510" w:rsidRDefault="00A43510" w:rsidP="00A43510">
      <w:pPr>
        <w:tabs>
          <w:tab w:val="left" w:pos="3249"/>
        </w:tabs>
        <w:jc w:val="both"/>
        <w:rPr>
          <w:rFonts w:ascii="Times New Roman" w:hAnsi="Times New Roman" w:cs="Times New Roman"/>
          <w:b/>
          <w:sz w:val="24"/>
          <w:szCs w:val="24"/>
        </w:rPr>
      </w:pPr>
    </w:p>
    <w:p w:rsidR="00B55352" w:rsidRPr="00734F8C" w:rsidRDefault="00B55352" w:rsidP="00B55352">
      <w:pPr>
        <w:contextualSpacing/>
        <w:jc w:val="both"/>
        <w:rPr>
          <w:rFonts w:ascii="Times New Roman" w:hAnsi="Times New Roman"/>
          <w:b/>
          <w:sz w:val="24"/>
          <w:szCs w:val="24"/>
        </w:rPr>
      </w:pPr>
      <w:r w:rsidRPr="00734F8C">
        <w:rPr>
          <w:rFonts w:ascii="Times New Roman" w:hAnsi="Times New Roman"/>
          <w:b/>
          <w:sz w:val="24"/>
          <w:szCs w:val="24"/>
        </w:rPr>
        <w:t>ВЫВОД:</w:t>
      </w:r>
    </w:p>
    <w:p w:rsidR="00B55352" w:rsidRPr="00734F8C" w:rsidRDefault="00B55352" w:rsidP="0009379D">
      <w:pPr>
        <w:numPr>
          <w:ilvl w:val="0"/>
          <w:numId w:val="6"/>
        </w:numPr>
        <w:spacing w:after="0" w:line="240" w:lineRule="auto"/>
        <w:ind w:left="927" w:hanging="357"/>
        <w:contextualSpacing/>
        <w:jc w:val="both"/>
        <w:rPr>
          <w:rFonts w:ascii="Times New Roman" w:hAnsi="Times New Roman"/>
          <w:sz w:val="24"/>
          <w:szCs w:val="24"/>
        </w:rPr>
      </w:pPr>
      <w:r w:rsidRPr="00734F8C">
        <w:rPr>
          <w:rFonts w:ascii="Times New Roman" w:hAnsi="Times New Roman"/>
          <w:sz w:val="24"/>
          <w:szCs w:val="24"/>
        </w:rPr>
        <w:t>Анализ пока</w:t>
      </w:r>
      <w:r w:rsidR="00831F20">
        <w:rPr>
          <w:rFonts w:ascii="Times New Roman" w:hAnsi="Times New Roman"/>
          <w:sz w:val="24"/>
          <w:szCs w:val="24"/>
        </w:rPr>
        <w:t>зал, что качество знаний за 202</w:t>
      </w:r>
      <w:r w:rsidR="00A43510">
        <w:rPr>
          <w:rFonts w:ascii="Times New Roman" w:hAnsi="Times New Roman"/>
          <w:sz w:val="24"/>
          <w:szCs w:val="24"/>
        </w:rPr>
        <w:t>4</w:t>
      </w:r>
      <w:r w:rsidR="00831F20">
        <w:rPr>
          <w:rFonts w:ascii="Times New Roman" w:hAnsi="Times New Roman"/>
          <w:sz w:val="24"/>
          <w:szCs w:val="24"/>
        </w:rPr>
        <w:t>/202</w:t>
      </w:r>
      <w:r w:rsidR="00A43510">
        <w:rPr>
          <w:rFonts w:ascii="Times New Roman" w:hAnsi="Times New Roman"/>
          <w:sz w:val="24"/>
          <w:szCs w:val="24"/>
        </w:rPr>
        <w:t>5</w:t>
      </w:r>
      <w:r w:rsidR="005946C2">
        <w:rPr>
          <w:rFonts w:ascii="Times New Roman" w:hAnsi="Times New Roman"/>
          <w:sz w:val="24"/>
          <w:szCs w:val="24"/>
        </w:rPr>
        <w:t xml:space="preserve"> учебный год (в 2</w:t>
      </w:r>
      <w:r w:rsidR="00A43510">
        <w:rPr>
          <w:rFonts w:ascii="Times New Roman" w:hAnsi="Times New Roman"/>
          <w:sz w:val="24"/>
          <w:szCs w:val="24"/>
        </w:rPr>
        <w:t>-11</w:t>
      </w:r>
      <w:r w:rsidRPr="00734F8C">
        <w:rPr>
          <w:rFonts w:ascii="Times New Roman" w:hAnsi="Times New Roman"/>
          <w:sz w:val="24"/>
          <w:szCs w:val="24"/>
        </w:rPr>
        <w:t xml:space="preserve"> классах) удовлетворительный. </w:t>
      </w:r>
    </w:p>
    <w:p w:rsidR="00A43510" w:rsidRDefault="00B55352" w:rsidP="00A43510">
      <w:pPr>
        <w:numPr>
          <w:ilvl w:val="0"/>
          <w:numId w:val="6"/>
        </w:numPr>
        <w:spacing w:after="0" w:line="240" w:lineRule="auto"/>
        <w:ind w:left="927" w:hanging="357"/>
        <w:contextualSpacing/>
        <w:jc w:val="both"/>
        <w:rPr>
          <w:rFonts w:ascii="Times New Roman" w:hAnsi="Times New Roman"/>
          <w:sz w:val="24"/>
          <w:szCs w:val="24"/>
        </w:rPr>
      </w:pPr>
      <w:r w:rsidRPr="00A43510">
        <w:rPr>
          <w:rFonts w:ascii="Times New Roman" w:hAnsi="Times New Roman"/>
          <w:sz w:val="24"/>
          <w:szCs w:val="24"/>
        </w:rPr>
        <w:t xml:space="preserve">В сравнении </w:t>
      </w:r>
      <w:r w:rsidR="00831F20" w:rsidRPr="00A43510">
        <w:rPr>
          <w:rFonts w:ascii="Times New Roman" w:hAnsi="Times New Roman"/>
          <w:sz w:val="24"/>
          <w:szCs w:val="24"/>
        </w:rPr>
        <w:t>прошлым годом</w:t>
      </w:r>
      <w:r w:rsidRPr="00A43510">
        <w:rPr>
          <w:rFonts w:ascii="Times New Roman" w:hAnsi="Times New Roman"/>
          <w:sz w:val="24"/>
          <w:szCs w:val="24"/>
        </w:rPr>
        <w:t xml:space="preserve"> </w:t>
      </w:r>
      <w:r w:rsidR="00A43510">
        <w:rPr>
          <w:rFonts w:ascii="Times New Roman" w:hAnsi="Times New Roman"/>
          <w:sz w:val="24"/>
          <w:szCs w:val="24"/>
        </w:rPr>
        <w:t>увеличилось</w:t>
      </w:r>
      <w:r w:rsidRPr="00A43510">
        <w:rPr>
          <w:rFonts w:ascii="Times New Roman" w:hAnsi="Times New Roman"/>
          <w:sz w:val="24"/>
          <w:szCs w:val="24"/>
        </w:rPr>
        <w:t xml:space="preserve"> количество учащихся, име</w:t>
      </w:r>
      <w:r w:rsidR="009A53C9" w:rsidRPr="00A43510">
        <w:rPr>
          <w:rFonts w:ascii="Times New Roman" w:hAnsi="Times New Roman"/>
          <w:sz w:val="24"/>
          <w:szCs w:val="24"/>
        </w:rPr>
        <w:t>ющих высокий уровень на «5» на 2</w:t>
      </w:r>
      <w:r w:rsidRPr="00A43510">
        <w:rPr>
          <w:rFonts w:ascii="Times New Roman" w:hAnsi="Times New Roman"/>
          <w:sz w:val="24"/>
          <w:szCs w:val="24"/>
        </w:rPr>
        <w:t xml:space="preserve"> обучающихся,  </w:t>
      </w:r>
      <w:r w:rsidR="00A43510">
        <w:rPr>
          <w:rFonts w:ascii="Times New Roman" w:hAnsi="Times New Roman"/>
          <w:sz w:val="24"/>
          <w:szCs w:val="24"/>
        </w:rPr>
        <w:t xml:space="preserve"> «4» на 2</w:t>
      </w:r>
      <w:r w:rsidR="009A53C9" w:rsidRPr="00A43510">
        <w:rPr>
          <w:rFonts w:ascii="Times New Roman" w:hAnsi="Times New Roman"/>
          <w:sz w:val="24"/>
          <w:szCs w:val="24"/>
        </w:rPr>
        <w:t xml:space="preserve"> обучающихся увеличилось количество</w:t>
      </w:r>
      <w:proofErr w:type="gramStart"/>
      <w:r w:rsidRPr="00A43510">
        <w:rPr>
          <w:rFonts w:ascii="Times New Roman" w:hAnsi="Times New Roman"/>
          <w:sz w:val="24"/>
          <w:szCs w:val="24"/>
        </w:rPr>
        <w:t xml:space="preserve"> ,</w:t>
      </w:r>
      <w:proofErr w:type="gramEnd"/>
      <w:r w:rsidRPr="00A43510">
        <w:rPr>
          <w:rFonts w:ascii="Times New Roman" w:hAnsi="Times New Roman"/>
          <w:sz w:val="24"/>
          <w:szCs w:val="24"/>
        </w:rPr>
        <w:t xml:space="preserve">  </w:t>
      </w:r>
      <w:r w:rsidR="009A53C9" w:rsidRPr="00A43510">
        <w:rPr>
          <w:rFonts w:ascii="Times New Roman" w:hAnsi="Times New Roman"/>
          <w:sz w:val="24"/>
          <w:szCs w:val="24"/>
        </w:rPr>
        <w:t>на 1 обучающегося</w:t>
      </w:r>
      <w:r w:rsidRPr="00A43510">
        <w:rPr>
          <w:rFonts w:ascii="Times New Roman" w:hAnsi="Times New Roman"/>
          <w:sz w:val="24"/>
          <w:szCs w:val="24"/>
        </w:rPr>
        <w:t xml:space="preserve"> </w:t>
      </w:r>
      <w:r w:rsidR="009A53C9" w:rsidRPr="00A43510">
        <w:rPr>
          <w:rFonts w:ascii="Times New Roman" w:hAnsi="Times New Roman"/>
          <w:sz w:val="24"/>
          <w:szCs w:val="24"/>
        </w:rPr>
        <w:t xml:space="preserve"> уменьшилось количество на «3» .</w:t>
      </w:r>
      <w:r w:rsidR="00A43510" w:rsidRPr="00A43510">
        <w:rPr>
          <w:rFonts w:ascii="Times New Roman" w:hAnsi="Times New Roman"/>
          <w:sz w:val="24"/>
          <w:szCs w:val="24"/>
        </w:rPr>
        <w:t xml:space="preserve"> </w:t>
      </w:r>
    </w:p>
    <w:p w:rsidR="00A43510" w:rsidRPr="00A43510" w:rsidRDefault="00A43510" w:rsidP="00A43510">
      <w:pPr>
        <w:numPr>
          <w:ilvl w:val="0"/>
          <w:numId w:val="6"/>
        </w:numPr>
        <w:spacing w:after="0" w:line="240" w:lineRule="auto"/>
        <w:ind w:left="927" w:hanging="357"/>
        <w:contextualSpacing/>
        <w:jc w:val="both"/>
        <w:rPr>
          <w:rFonts w:ascii="Times New Roman" w:hAnsi="Times New Roman"/>
          <w:sz w:val="24"/>
          <w:szCs w:val="24"/>
        </w:rPr>
      </w:pPr>
      <w:r w:rsidRPr="00A43510">
        <w:rPr>
          <w:rFonts w:ascii="Times New Roman" w:hAnsi="Times New Roman"/>
          <w:sz w:val="24"/>
          <w:szCs w:val="24"/>
        </w:rPr>
        <w:t xml:space="preserve">Усилить контроль за организацией и проведением индивидуальной работы </w:t>
      </w:r>
      <w:proofErr w:type="gramStart"/>
      <w:r w:rsidRPr="00A43510">
        <w:rPr>
          <w:rFonts w:ascii="Times New Roman" w:hAnsi="Times New Roman"/>
          <w:sz w:val="24"/>
          <w:szCs w:val="24"/>
        </w:rPr>
        <w:t>с</w:t>
      </w:r>
      <w:proofErr w:type="gramEnd"/>
      <w:r w:rsidRPr="00A43510">
        <w:rPr>
          <w:rFonts w:ascii="Times New Roman" w:hAnsi="Times New Roman"/>
          <w:sz w:val="24"/>
          <w:szCs w:val="24"/>
        </w:rPr>
        <w:t xml:space="preserve"> слабоуспевающими учащимися с целью недопущения неудовлетворительных результатов по предметам в следующем учебном году.</w:t>
      </w:r>
    </w:p>
    <w:p w:rsidR="005946C2" w:rsidRPr="005946C2" w:rsidRDefault="005946C2" w:rsidP="005946C2">
      <w:pPr>
        <w:spacing w:after="0" w:line="240" w:lineRule="auto"/>
        <w:contextualSpacing/>
        <w:jc w:val="both"/>
        <w:rPr>
          <w:rFonts w:ascii="Times New Roman" w:hAnsi="Times New Roman"/>
          <w:b/>
          <w:sz w:val="24"/>
          <w:szCs w:val="24"/>
        </w:rPr>
      </w:pPr>
    </w:p>
    <w:p w:rsidR="005946C2" w:rsidRPr="005946C2" w:rsidRDefault="005946C2" w:rsidP="005946C2">
      <w:pPr>
        <w:spacing w:after="0" w:line="240" w:lineRule="auto"/>
        <w:contextualSpacing/>
        <w:jc w:val="both"/>
        <w:rPr>
          <w:rFonts w:ascii="Times New Roman" w:hAnsi="Times New Roman"/>
          <w:b/>
          <w:sz w:val="24"/>
          <w:szCs w:val="24"/>
        </w:rPr>
      </w:pPr>
    </w:p>
    <w:p w:rsidR="005946C2" w:rsidRPr="00610B95" w:rsidRDefault="005946C2" w:rsidP="00AE0073">
      <w:pPr>
        <w:spacing w:after="0" w:line="240" w:lineRule="auto"/>
        <w:contextualSpacing/>
        <w:jc w:val="both"/>
        <w:rPr>
          <w:rFonts w:ascii="Times New Roman" w:eastAsia="Times New Roman" w:hAnsi="Times New Roman" w:cs="Times New Roman"/>
          <w:color w:val="222222"/>
          <w:sz w:val="24"/>
          <w:szCs w:val="24"/>
        </w:rPr>
      </w:pPr>
      <w:r>
        <w:rPr>
          <w:rFonts w:ascii="Times New Roman" w:hAnsi="Times New Roman"/>
          <w:b/>
          <w:sz w:val="24"/>
          <w:szCs w:val="24"/>
        </w:rPr>
        <w:t xml:space="preserve">                      </w:t>
      </w:r>
    </w:p>
    <w:p w:rsidR="00307DB2" w:rsidRDefault="00307DB2" w:rsidP="00307DB2">
      <w:pPr>
        <w:jc w:val="both"/>
        <w:rPr>
          <w:rFonts w:ascii="Times New Roman" w:hAnsi="Times New Roman"/>
          <w:sz w:val="24"/>
          <w:szCs w:val="24"/>
        </w:rPr>
      </w:pPr>
      <w:r w:rsidRPr="00661CDA">
        <w:rPr>
          <w:rFonts w:ascii="Times New Roman" w:hAnsi="Times New Roman"/>
          <w:b/>
          <w:sz w:val="24"/>
          <w:szCs w:val="24"/>
        </w:rPr>
        <w:t>ИТОГИ КОНТРОЛЬНЫХ РАБОТ В НАЧАЛЬНОЙ ШКОЛЕ СЛЕДУЮЩИЕ</w:t>
      </w:r>
      <w:r>
        <w:rPr>
          <w:rFonts w:ascii="Times New Roman" w:hAnsi="Times New Roman"/>
          <w:sz w:val="24"/>
          <w:szCs w:val="24"/>
        </w:rPr>
        <w:t>:</w:t>
      </w:r>
    </w:p>
    <w:p w:rsidR="00E538A5" w:rsidRPr="003432A8" w:rsidRDefault="00A43510" w:rsidP="00E538A5">
      <w:pPr>
        <w:jc w:val="both"/>
        <w:rPr>
          <w:rFonts w:ascii="Times New Roman" w:hAnsi="Times New Roman"/>
          <w:b/>
          <w:sz w:val="24"/>
          <w:szCs w:val="24"/>
        </w:rPr>
      </w:pPr>
      <w:r>
        <w:rPr>
          <w:rFonts w:ascii="Times New Roman" w:hAnsi="Times New Roman"/>
          <w:b/>
          <w:sz w:val="24"/>
          <w:szCs w:val="24"/>
        </w:rPr>
        <w:t>2024-2025</w:t>
      </w:r>
      <w:r w:rsidR="00E538A5" w:rsidRPr="003432A8">
        <w:rPr>
          <w:rFonts w:ascii="Times New Roman" w:hAnsi="Times New Roman"/>
          <w:b/>
          <w:sz w:val="24"/>
          <w:szCs w:val="24"/>
        </w:rPr>
        <w:t xml:space="preserve"> год</w:t>
      </w:r>
    </w:p>
    <w:p w:rsidR="00CA4DF6" w:rsidRPr="00CA4DF6" w:rsidRDefault="00CA4DF6" w:rsidP="00CA4DF6">
      <w:pPr>
        <w:spacing w:after="0" w:line="240" w:lineRule="auto"/>
        <w:ind w:firstLine="540"/>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 xml:space="preserve">Диагностический итоговый контроль проводился по математике в 2-4 классах, русскому языку в 2-4 классах, английскому языку в 2-4 классах </w:t>
      </w:r>
    </w:p>
    <w:p w:rsidR="00CA4DF6" w:rsidRPr="00CA4DF6" w:rsidRDefault="00CA4DF6" w:rsidP="00CA4DF6">
      <w:pPr>
        <w:spacing w:after="0" w:line="240" w:lineRule="auto"/>
        <w:ind w:firstLine="540"/>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Результаты следующие:</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Русский язык</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88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1019"/>
        <w:gridCol w:w="1141"/>
        <w:gridCol w:w="627"/>
        <w:gridCol w:w="937"/>
        <w:gridCol w:w="684"/>
        <w:gridCol w:w="576"/>
        <w:gridCol w:w="1200"/>
        <w:gridCol w:w="992"/>
        <w:gridCol w:w="855"/>
        <w:gridCol w:w="1953"/>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101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roofErr w:type="spellStart"/>
            <w:proofErr w:type="gramStart"/>
            <w:r w:rsidRPr="00CA4DF6">
              <w:rPr>
                <w:rFonts w:ascii="Times New Roman" w:eastAsia="Times New Roman" w:hAnsi="Times New Roman" w:cs="Times New Roman"/>
                <w:b/>
                <w:color w:val="0D0D0D"/>
                <w:sz w:val="24"/>
                <w:szCs w:val="24"/>
              </w:rPr>
              <w:t>Выпо-лняли</w:t>
            </w:r>
            <w:proofErr w:type="spellEnd"/>
            <w:proofErr w:type="gramEnd"/>
            <w:r w:rsidRPr="00CA4DF6">
              <w:rPr>
                <w:rFonts w:ascii="Times New Roman" w:eastAsia="Times New Roman" w:hAnsi="Times New Roman" w:cs="Times New Roman"/>
                <w:b/>
                <w:color w:val="0D0D0D"/>
                <w:sz w:val="24"/>
                <w:szCs w:val="24"/>
              </w:rPr>
              <w:t xml:space="preserve"> работу</w:t>
            </w:r>
          </w:p>
        </w:tc>
        <w:tc>
          <w:tcPr>
            <w:tcW w:w="2824"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2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 успев.</w:t>
            </w:r>
          </w:p>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bCs/>
                <w:sz w:val="24"/>
                <w:szCs w:val="24"/>
              </w:rPr>
              <w:t xml:space="preserve">    ( Р</w:t>
            </w:r>
            <w:r w:rsidRPr="00CA4DF6">
              <w:rPr>
                <w:rFonts w:ascii="Times New Roman" w:eastAsia="Times New Roman" w:hAnsi="Times New Roman" w:cs="Times New Roman"/>
                <w:b/>
                <w:bCs/>
                <w:sz w:val="24"/>
                <w:szCs w:val="24"/>
                <w:lang w:val="en-US"/>
              </w:rPr>
              <w:t>)</w:t>
            </w:r>
          </w:p>
        </w:tc>
        <w:tc>
          <w:tcPr>
            <w:tcW w:w="855"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1953"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01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2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953" w:type="dxa"/>
            <w:vMerge/>
            <w:tcBorders>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trHeight w:val="317"/>
        </w:trPr>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14</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13</w:t>
            </w:r>
          </w:p>
        </w:tc>
        <w:tc>
          <w:tcPr>
            <w:tcW w:w="627"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val="en-US" w:eastAsia="en-US"/>
              </w:rPr>
            </w:pPr>
            <w:r w:rsidRPr="00CA4DF6">
              <w:rPr>
                <w:rFonts w:ascii="Times New Roman" w:eastAsia="Times New Roman" w:hAnsi="Times New Roman" w:cs="Times New Roman"/>
                <w:color w:val="0D0D0D"/>
                <w:sz w:val="24"/>
                <w:szCs w:val="24"/>
                <w:lang w:val="en-US" w:eastAsia="en-US"/>
              </w:rPr>
              <w:t>3</w:t>
            </w:r>
          </w:p>
        </w:tc>
        <w:tc>
          <w:tcPr>
            <w:tcW w:w="937"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val="en-US" w:eastAsia="en-US"/>
              </w:rPr>
            </w:pPr>
            <w:r w:rsidRPr="00CA4DF6">
              <w:rPr>
                <w:rFonts w:ascii="Times New Roman" w:eastAsia="Times New Roman" w:hAnsi="Times New Roman" w:cs="Times New Roman"/>
                <w:color w:val="0D0D0D"/>
                <w:sz w:val="24"/>
                <w:szCs w:val="24"/>
                <w:lang w:val="en-US" w:eastAsia="en-US"/>
              </w:rPr>
              <w:t>4</w:t>
            </w:r>
          </w:p>
        </w:tc>
        <w:tc>
          <w:tcPr>
            <w:tcW w:w="68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5</w:t>
            </w:r>
          </w:p>
        </w:tc>
        <w:tc>
          <w:tcPr>
            <w:tcW w:w="5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val="en-US" w:eastAsia="en-US"/>
              </w:rPr>
            </w:pPr>
            <w:r w:rsidRPr="00CA4DF6">
              <w:rPr>
                <w:rFonts w:ascii="Times New Roman" w:eastAsia="Times New Roman" w:hAnsi="Times New Roman" w:cs="Times New Roman"/>
                <w:color w:val="0D0D0D"/>
                <w:sz w:val="24"/>
                <w:szCs w:val="24"/>
                <w:lang w:val="en-US" w:eastAsia="en-US"/>
              </w:rPr>
              <w:t>1</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 xml:space="preserve"> 3,8</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91</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64</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Бариева</w:t>
            </w:r>
            <w:proofErr w:type="spellEnd"/>
            <w:r w:rsidRPr="00CA4DF6">
              <w:rPr>
                <w:rFonts w:ascii="Times New Roman" w:eastAsia="Times New Roman" w:hAnsi="Times New Roman" w:cs="Times New Roman"/>
                <w:sz w:val="24"/>
                <w:szCs w:val="24"/>
              </w:rPr>
              <w:t xml:space="preserve"> А.Ф.</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3,8</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88</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50</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Максимчук</w:t>
            </w:r>
            <w:proofErr w:type="spellEnd"/>
            <w:r w:rsidRPr="00CA4DF6">
              <w:rPr>
                <w:rFonts w:ascii="Times New Roman" w:eastAsia="Times New Roman" w:hAnsi="Times New Roman" w:cs="Times New Roman"/>
                <w:sz w:val="24"/>
                <w:szCs w:val="24"/>
              </w:rPr>
              <w:t xml:space="preserve"> Г.И.</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627"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4</w:t>
            </w:r>
          </w:p>
        </w:tc>
        <w:tc>
          <w:tcPr>
            <w:tcW w:w="937"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w:t>
            </w:r>
          </w:p>
        </w:tc>
        <w:tc>
          <w:tcPr>
            <w:tcW w:w="68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5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0</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4,3</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autoSpaceDE w:val="0"/>
              <w:autoSpaceDN w:val="0"/>
              <w:adjustRightInd w:val="0"/>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100</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83</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Бахича</w:t>
            </w:r>
            <w:proofErr w:type="spellEnd"/>
            <w:r w:rsidRPr="00CA4DF6">
              <w:rPr>
                <w:rFonts w:ascii="Times New Roman" w:eastAsia="Times New Roman" w:hAnsi="Times New Roman" w:cs="Times New Roman"/>
                <w:sz w:val="24"/>
                <w:szCs w:val="24"/>
              </w:rPr>
              <w:t xml:space="preserve"> А.Э.</w:t>
            </w:r>
          </w:p>
        </w:tc>
      </w:tr>
    </w:tbl>
    <w:p w:rsidR="009A53C9" w:rsidRDefault="009A53C9" w:rsidP="00AE0876">
      <w:pPr>
        <w:spacing w:after="0" w:line="240" w:lineRule="auto"/>
        <w:ind w:firstLine="708"/>
        <w:jc w:val="both"/>
        <w:rPr>
          <w:rFonts w:ascii="Times New Roman" w:eastAsia="Times New Roman" w:hAnsi="Times New Roman" w:cs="Times New Roman"/>
          <w:b/>
          <w:sz w:val="24"/>
          <w:szCs w:val="24"/>
        </w:rPr>
      </w:pPr>
    </w:p>
    <w:p w:rsidR="009A53C9" w:rsidRDefault="009A53C9" w:rsidP="00AE0876">
      <w:pPr>
        <w:spacing w:after="0" w:line="240" w:lineRule="auto"/>
        <w:ind w:firstLine="708"/>
        <w:jc w:val="both"/>
        <w:rPr>
          <w:rFonts w:ascii="Times New Roman" w:eastAsia="Times New Roman" w:hAnsi="Times New Roman" w:cs="Times New Roman"/>
          <w:b/>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Математика</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76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238"/>
        <w:gridCol w:w="855"/>
        <w:gridCol w:w="1245"/>
        <w:gridCol w:w="589"/>
        <w:gridCol w:w="825"/>
        <w:gridCol w:w="746"/>
        <w:gridCol w:w="628"/>
        <w:gridCol w:w="1309"/>
        <w:gridCol w:w="939"/>
        <w:gridCol w:w="841"/>
        <w:gridCol w:w="1548"/>
      </w:tblGrid>
      <w:tr w:rsidR="00CA4DF6" w:rsidRPr="00CA4DF6" w:rsidTr="00CA4DF6">
        <w:trPr>
          <w:cantSplit/>
          <w:trHeight w:val="266"/>
        </w:trPr>
        <w:tc>
          <w:tcPr>
            <w:tcW w:w="1238"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55"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245"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roofErr w:type="spellStart"/>
            <w:proofErr w:type="gramStart"/>
            <w:r w:rsidRPr="00CA4DF6">
              <w:rPr>
                <w:rFonts w:ascii="Times New Roman" w:eastAsia="Times New Roman" w:hAnsi="Times New Roman" w:cs="Times New Roman"/>
                <w:b/>
                <w:color w:val="0D0D0D"/>
                <w:sz w:val="24"/>
                <w:szCs w:val="24"/>
              </w:rPr>
              <w:t>Выпо-лняли</w:t>
            </w:r>
            <w:proofErr w:type="spellEnd"/>
            <w:proofErr w:type="gramEnd"/>
            <w:r w:rsidRPr="00CA4DF6">
              <w:rPr>
                <w:rFonts w:ascii="Times New Roman" w:eastAsia="Times New Roman" w:hAnsi="Times New Roman" w:cs="Times New Roman"/>
                <w:b/>
                <w:color w:val="0D0D0D"/>
                <w:sz w:val="24"/>
                <w:szCs w:val="24"/>
              </w:rPr>
              <w:t xml:space="preserve"> работу</w:t>
            </w:r>
          </w:p>
        </w:tc>
        <w:tc>
          <w:tcPr>
            <w:tcW w:w="2788"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30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93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8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1548"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Учитель </w:t>
            </w:r>
          </w:p>
        </w:tc>
      </w:tr>
      <w:tr w:rsidR="00CA4DF6" w:rsidRPr="00CA4DF6" w:rsidTr="00CA4DF6">
        <w:trPr>
          <w:cantSplit/>
          <w:trHeight w:val="146"/>
        </w:trPr>
        <w:tc>
          <w:tcPr>
            <w:tcW w:w="1238"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245"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30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3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548"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trHeight w:val="316"/>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14</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13</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3,6</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82</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55</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Бариева</w:t>
            </w:r>
            <w:proofErr w:type="spellEnd"/>
            <w:r w:rsidRPr="00CA4DF6">
              <w:rPr>
                <w:rFonts w:ascii="Times New Roman" w:eastAsia="Times New Roman" w:hAnsi="Times New Roman" w:cs="Times New Roman"/>
                <w:sz w:val="24"/>
                <w:szCs w:val="24"/>
              </w:rPr>
              <w:t xml:space="preserve"> А.Ф.</w:t>
            </w:r>
          </w:p>
        </w:tc>
      </w:tr>
      <w:tr w:rsidR="00CA4DF6" w:rsidRPr="00CA4DF6" w:rsidTr="00CA4DF6">
        <w:trPr>
          <w:trHeight w:val="316"/>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3,6</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88</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50</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Максимчук</w:t>
            </w:r>
            <w:proofErr w:type="spellEnd"/>
            <w:r w:rsidRPr="00CA4DF6">
              <w:rPr>
                <w:rFonts w:ascii="Times New Roman" w:eastAsia="Times New Roman" w:hAnsi="Times New Roman" w:cs="Times New Roman"/>
                <w:sz w:val="24"/>
                <w:szCs w:val="24"/>
              </w:rPr>
              <w:t xml:space="preserve"> Г.И.</w:t>
            </w:r>
          </w:p>
        </w:tc>
      </w:tr>
      <w:tr w:rsidR="00CA4DF6" w:rsidRPr="00CA4DF6" w:rsidTr="00CA4DF6">
        <w:trPr>
          <w:trHeight w:val="493"/>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18"/>
                <w:szCs w:val="18"/>
              </w:rPr>
            </w:pPr>
            <w:r w:rsidRPr="00CA4DF6">
              <w:rPr>
                <w:rFonts w:ascii="Times New Roman" w:eastAsia="Times New Roman" w:hAnsi="Times New Roman" w:cs="Times New Roman"/>
                <w:color w:val="0D0D0D"/>
                <w:sz w:val="18"/>
                <w:szCs w:val="18"/>
              </w:rPr>
              <w:t>4</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3,7</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85</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Бахича</w:t>
            </w:r>
            <w:proofErr w:type="spellEnd"/>
            <w:r w:rsidRPr="00CA4DF6">
              <w:rPr>
                <w:rFonts w:ascii="Times New Roman" w:eastAsia="Times New Roman" w:hAnsi="Times New Roman" w:cs="Times New Roman"/>
                <w:sz w:val="24"/>
                <w:szCs w:val="24"/>
              </w:rPr>
              <w:t xml:space="preserve"> А.Э.</w:t>
            </w:r>
          </w:p>
        </w:tc>
      </w:tr>
    </w:tbl>
    <w:p w:rsidR="009A53C9" w:rsidRDefault="009A53C9" w:rsidP="00AE0876">
      <w:pPr>
        <w:spacing w:after="0" w:line="240" w:lineRule="auto"/>
        <w:ind w:firstLine="708"/>
        <w:jc w:val="both"/>
        <w:rPr>
          <w:rFonts w:ascii="Times New Roman" w:eastAsia="Times New Roman" w:hAnsi="Times New Roman" w:cs="Times New Roman"/>
          <w:b/>
          <w:sz w:val="24"/>
          <w:szCs w:val="24"/>
        </w:rPr>
      </w:pPr>
    </w:p>
    <w:p w:rsidR="009A53C9" w:rsidRDefault="009A53C9" w:rsidP="00AE0876">
      <w:pPr>
        <w:spacing w:after="0" w:line="240" w:lineRule="auto"/>
        <w:ind w:firstLine="708"/>
        <w:jc w:val="both"/>
        <w:rPr>
          <w:rFonts w:ascii="Times New Roman" w:eastAsia="Times New Roman" w:hAnsi="Times New Roman" w:cs="Times New Roman"/>
          <w:b/>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Английский язык</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6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1019"/>
        <w:gridCol w:w="1141"/>
        <w:gridCol w:w="540"/>
        <w:gridCol w:w="756"/>
        <w:gridCol w:w="684"/>
        <w:gridCol w:w="576"/>
        <w:gridCol w:w="1200"/>
        <w:gridCol w:w="992"/>
        <w:gridCol w:w="840"/>
        <w:gridCol w:w="1968"/>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Класс</w:t>
            </w:r>
          </w:p>
        </w:tc>
        <w:tc>
          <w:tcPr>
            <w:tcW w:w="101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roofErr w:type="spellStart"/>
            <w:proofErr w:type="gramStart"/>
            <w:r w:rsidRPr="00CA4DF6">
              <w:rPr>
                <w:rFonts w:ascii="Times New Roman" w:eastAsia="Times New Roman" w:hAnsi="Times New Roman" w:cs="Times New Roman"/>
                <w:b/>
                <w:color w:val="0D0D0D"/>
                <w:sz w:val="24"/>
                <w:szCs w:val="24"/>
              </w:rPr>
              <w:t>Выпо-лняли</w:t>
            </w:r>
            <w:proofErr w:type="spellEnd"/>
            <w:proofErr w:type="gramEnd"/>
            <w:r w:rsidRPr="00CA4DF6">
              <w:rPr>
                <w:rFonts w:ascii="Times New Roman" w:eastAsia="Times New Roman" w:hAnsi="Times New Roman" w:cs="Times New Roman"/>
                <w:b/>
                <w:color w:val="0D0D0D"/>
                <w:sz w:val="24"/>
                <w:szCs w:val="24"/>
              </w:rPr>
              <w:t xml:space="preserve">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2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84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1968"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01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2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968" w:type="dxa"/>
            <w:vMerge/>
            <w:tcBorders>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1019"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14</w:t>
            </w:r>
          </w:p>
        </w:tc>
        <w:tc>
          <w:tcPr>
            <w:tcW w:w="1141"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89</w:t>
            </w:r>
          </w:p>
        </w:tc>
        <w:tc>
          <w:tcPr>
            <w:tcW w:w="84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56</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proofErr w:type="spellStart"/>
            <w:r w:rsidRPr="00CA4DF6">
              <w:rPr>
                <w:rFonts w:ascii="Times New Roman" w:eastAsia="Times New Roman" w:hAnsi="Times New Roman" w:cs="Times New Roman"/>
                <w:color w:val="0D0D0D"/>
                <w:sz w:val="24"/>
                <w:szCs w:val="24"/>
              </w:rPr>
              <w:t>Жигарь</w:t>
            </w:r>
            <w:proofErr w:type="spellEnd"/>
            <w:r w:rsidRPr="00CA4DF6">
              <w:rPr>
                <w:rFonts w:ascii="Times New Roman" w:eastAsia="Times New Roman" w:hAnsi="Times New Roman" w:cs="Times New Roman"/>
                <w:color w:val="0D0D0D"/>
                <w:sz w:val="24"/>
                <w:szCs w:val="24"/>
              </w:rPr>
              <w:t xml:space="preserve"> С.Н.</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75</w:t>
            </w:r>
          </w:p>
        </w:tc>
        <w:tc>
          <w:tcPr>
            <w:tcW w:w="84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38</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proofErr w:type="spellStart"/>
            <w:r w:rsidRPr="00CA4DF6">
              <w:rPr>
                <w:rFonts w:ascii="Times New Roman" w:eastAsia="Times New Roman" w:hAnsi="Times New Roman" w:cs="Times New Roman"/>
                <w:color w:val="0D0D0D"/>
                <w:sz w:val="24"/>
                <w:szCs w:val="24"/>
              </w:rPr>
              <w:t>Жигарь</w:t>
            </w:r>
            <w:proofErr w:type="spellEnd"/>
            <w:r w:rsidRPr="00CA4DF6">
              <w:rPr>
                <w:rFonts w:ascii="Times New Roman" w:eastAsia="Times New Roman" w:hAnsi="Times New Roman" w:cs="Times New Roman"/>
                <w:color w:val="0D0D0D"/>
                <w:sz w:val="24"/>
                <w:szCs w:val="24"/>
              </w:rPr>
              <w:t xml:space="preserve"> С.Н.</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10</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3,6</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60</w:t>
            </w:r>
          </w:p>
        </w:tc>
        <w:tc>
          <w:tcPr>
            <w:tcW w:w="196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proofErr w:type="spellStart"/>
            <w:r w:rsidRPr="00CA4DF6">
              <w:rPr>
                <w:rFonts w:ascii="Times New Roman" w:eastAsia="Times New Roman" w:hAnsi="Times New Roman" w:cs="Times New Roman"/>
                <w:color w:val="0D0D0D"/>
                <w:sz w:val="24"/>
                <w:szCs w:val="24"/>
              </w:rPr>
              <w:t>Бачерикова</w:t>
            </w:r>
            <w:proofErr w:type="spellEnd"/>
            <w:r w:rsidRPr="00CA4DF6">
              <w:rPr>
                <w:rFonts w:ascii="Times New Roman" w:eastAsia="Times New Roman" w:hAnsi="Times New Roman" w:cs="Times New Roman"/>
                <w:color w:val="0D0D0D"/>
                <w:sz w:val="24"/>
                <w:szCs w:val="24"/>
              </w:rPr>
              <w:t xml:space="preserve"> Е.В.</w:t>
            </w:r>
          </w:p>
        </w:tc>
      </w:tr>
    </w:tbl>
    <w:p w:rsidR="009A53C9" w:rsidRDefault="009A53C9" w:rsidP="00AE0876">
      <w:pPr>
        <w:spacing w:after="0" w:line="240" w:lineRule="auto"/>
        <w:ind w:firstLine="708"/>
        <w:jc w:val="both"/>
        <w:rPr>
          <w:rFonts w:ascii="Times New Roman" w:eastAsia="Times New Roman" w:hAnsi="Times New Roman" w:cs="Times New Roman"/>
          <w:b/>
          <w:sz w:val="24"/>
          <w:szCs w:val="24"/>
        </w:rPr>
      </w:pPr>
    </w:p>
    <w:p w:rsidR="00CA4DF6" w:rsidRPr="00CA4DF6" w:rsidRDefault="00CA4DF6" w:rsidP="00CA4DF6">
      <w:pPr>
        <w:spacing w:after="0" w:line="240" w:lineRule="auto"/>
        <w:ind w:left="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Русский язык</w:t>
      </w:r>
    </w:p>
    <w:p w:rsidR="00CA4DF6" w:rsidRPr="00CA4DF6" w:rsidRDefault="00CA4DF6" w:rsidP="00CA4DF6">
      <w:pPr>
        <w:spacing w:after="0" w:line="240" w:lineRule="auto"/>
        <w:ind w:left="1080"/>
        <w:contextualSpacing/>
        <w:rPr>
          <w:rFonts w:ascii="Calibri" w:eastAsia="Times New Roman" w:hAnsi="Calibri" w:cs="Times New Roman"/>
        </w:rPr>
      </w:pPr>
      <w:r>
        <w:rPr>
          <w:rFonts w:ascii="Calibri" w:eastAsia="Times New Roman" w:hAnsi="Calibri" w:cs="Times New Roman"/>
          <w:noProof/>
        </w:rPr>
        <w:drawing>
          <wp:inline distT="0" distB="0" distL="0" distR="0">
            <wp:extent cx="4867275" cy="1171575"/>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A4DF6" w:rsidRPr="00CA4DF6" w:rsidRDefault="00CA4DF6" w:rsidP="00CA4DF6">
      <w:pPr>
        <w:spacing w:after="0" w:line="240" w:lineRule="auto"/>
        <w:ind w:left="1080"/>
        <w:contextualSpacing/>
        <w:rPr>
          <w:rFonts w:ascii="Times New Roman" w:eastAsia="Times New Roman" w:hAnsi="Times New Roman" w:cs="Times New Roman"/>
          <w:b/>
          <w:sz w:val="24"/>
          <w:szCs w:val="24"/>
          <w:lang w:val="uk-UA"/>
        </w:rPr>
      </w:pPr>
      <w:r w:rsidRPr="00CA4DF6">
        <w:rPr>
          <w:rFonts w:ascii="Times New Roman" w:eastAsia="Times New Roman" w:hAnsi="Times New Roman" w:cs="Times New Roman"/>
          <w:b/>
          <w:sz w:val="24"/>
          <w:szCs w:val="24"/>
        </w:rPr>
        <w:t xml:space="preserve">                                                   </w:t>
      </w:r>
    </w:p>
    <w:p w:rsidR="00CA4DF6" w:rsidRPr="00CA4DF6" w:rsidRDefault="00CA4DF6" w:rsidP="00CA4DF6">
      <w:pPr>
        <w:spacing w:after="0" w:line="240" w:lineRule="auto"/>
        <w:ind w:left="540"/>
        <w:jc w:val="center"/>
        <w:rPr>
          <w:rFonts w:ascii="Times New Roman" w:eastAsia="Times New Roman" w:hAnsi="Times New Roman" w:cs="Times New Roman"/>
          <w:b/>
          <w:color w:val="0D0D0D"/>
          <w:sz w:val="24"/>
          <w:szCs w:val="24"/>
          <w:lang w:val="uk-UA"/>
        </w:rPr>
      </w:pPr>
      <w:r w:rsidRPr="00CA4DF6">
        <w:rPr>
          <w:rFonts w:ascii="Times New Roman" w:eastAsia="Times New Roman" w:hAnsi="Times New Roman" w:cs="Times New Roman"/>
          <w:b/>
          <w:color w:val="0D0D0D"/>
          <w:sz w:val="24"/>
          <w:szCs w:val="24"/>
          <w:lang w:val="uk-UA"/>
        </w:rPr>
        <w:t>Математика</w:t>
      </w:r>
    </w:p>
    <w:p w:rsidR="00CA4DF6" w:rsidRPr="00CA4DF6" w:rsidRDefault="00CA4DF6" w:rsidP="00CA4DF6">
      <w:pPr>
        <w:spacing w:after="0" w:line="240" w:lineRule="auto"/>
        <w:ind w:left="1080"/>
        <w:contextualSpacing/>
        <w:rPr>
          <w:rFonts w:ascii="Times New Roman" w:eastAsia="Times New Roman" w:hAnsi="Times New Roman" w:cs="Times New Roman"/>
          <w:b/>
          <w:sz w:val="24"/>
          <w:szCs w:val="24"/>
          <w:lang w:val="uk-UA"/>
        </w:rPr>
      </w:pPr>
      <w:r>
        <w:rPr>
          <w:rFonts w:ascii="Calibri" w:eastAsia="Times New Roman" w:hAnsi="Calibri" w:cs="Times New Roman"/>
          <w:noProof/>
        </w:rPr>
        <w:drawing>
          <wp:inline distT="0" distB="0" distL="0" distR="0">
            <wp:extent cx="4867275" cy="117157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A4DF6" w:rsidRPr="00CA4DF6" w:rsidRDefault="00CA4DF6" w:rsidP="00CA4DF6">
      <w:pPr>
        <w:spacing w:after="0" w:line="240" w:lineRule="auto"/>
        <w:ind w:left="540"/>
        <w:jc w:val="center"/>
        <w:rPr>
          <w:rFonts w:ascii="Times New Roman" w:eastAsia="Times New Roman" w:hAnsi="Times New Roman" w:cs="Times New Roman"/>
          <w:b/>
          <w:color w:val="0D0D0D"/>
          <w:sz w:val="24"/>
          <w:szCs w:val="24"/>
        </w:rPr>
      </w:pPr>
      <w:proofErr w:type="spellStart"/>
      <w:r w:rsidRPr="00CA4DF6">
        <w:rPr>
          <w:rFonts w:ascii="Times New Roman" w:eastAsia="Times New Roman" w:hAnsi="Times New Roman" w:cs="Times New Roman"/>
          <w:b/>
          <w:color w:val="0D0D0D"/>
          <w:sz w:val="24"/>
          <w:szCs w:val="24"/>
          <w:lang w:val="uk-UA"/>
        </w:rPr>
        <w:t>Английский</w:t>
      </w:r>
      <w:proofErr w:type="spellEnd"/>
      <w:r w:rsidRPr="00CA4DF6">
        <w:rPr>
          <w:rFonts w:ascii="Times New Roman" w:eastAsia="Times New Roman" w:hAnsi="Times New Roman" w:cs="Times New Roman"/>
          <w:b/>
          <w:color w:val="0D0D0D"/>
          <w:sz w:val="24"/>
          <w:szCs w:val="24"/>
          <w:lang w:val="uk-UA"/>
        </w:rPr>
        <w:t xml:space="preserve"> </w:t>
      </w:r>
      <w:proofErr w:type="spellStart"/>
      <w:r w:rsidRPr="00CA4DF6">
        <w:rPr>
          <w:rFonts w:ascii="Times New Roman" w:eastAsia="Times New Roman" w:hAnsi="Times New Roman" w:cs="Times New Roman"/>
          <w:b/>
          <w:color w:val="0D0D0D"/>
          <w:sz w:val="24"/>
          <w:szCs w:val="24"/>
          <w:lang w:val="uk-UA"/>
        </w:rPr>
        <w:t>язык</w:t>
      </w:r>
      <w:proofErr w:type="spellEnd"/>
    </w:p>
    <w:p w:rsidR="00CA4DF6" w:rsidRPr="00CA4DF6" w:rsidRDefault="00CA4DF6" w:rsidP="00CA4DF6">
      <w:pPr>
        <w:spacing w:after="0" w:line="240" w:lineRule="auto"/>
        <w:ind w:left="1080"/>
        <w:contextualSpacing/>
        <w:rPr>
          <w:rFonts w:ascii="Calibri" w:eastAsia="Times New Roman" w:hAnsi="Calibri" w:cs="Times New Roman"/>
        </w:rPr>
      </w:pPr>
      <w:r>
        <w:rPr>
          <w:rFonts w:ascii="Times New Roman" w:eastAsia="Times New Roman" w:hAnsi="Times New Roman" w:cs="Times New Roman"/>
          <w:noProof/>
          <w:sz w:val="24"/>
          <w:szCs w:val="24"/>
        </w:rPr>
        <w:drawing>
          <wp:inline distT="0" distB="0" distL="0" distR="0">
            <wp:extent cx="4876800" cy="117157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A4DF6" w:rsidRPr="00CA4DF6" w:rsidRDefault="00CA4DF6" w:rsidP="00CA4DF6">
      <w:pPr>
        <w:spacing w:after="0" w:line="240" w:lineRule="auto"/>
        <w:ind w:left="1080"/>
        <w:contextualSpacing/>
        <w:rPr>
          <w:rFonts w:ascii="Times New Roman" w:eastAsia="Times New Roman" w:hAnsi="Times New Roman" w:cs="Times New Roman"/>
          <w:b/>
          <w:sz w:val="24"/>
          <w:szCs w:val="24"/>
          <w:lang w:val="uk-UA"/>
        </w:rPr>
      </w:pPr>
      <w:r w:rsidRPr="00CA4DF6">
        <w:rPr>
          <w:rFonts w:ascii="Times New Roman" w:eastAsia="Times New Roman" w:hAnsi="Times New Roman" w:cs="Times New Roman"/>
          <w:b/>
          <w:sz w:val="24"/>
          <w:szCs w:val="24"/>
          <w:lang w:val="uk-UA"/>
        </w:rPr>
        <w:t xml:space="preserve">                                               </w:t>
      </w:r>
    </w:p>
    <w:p w:rsidR="00CA4DF6" w:rsidRPr="00CA4DF6" w:rsidRDefault="00CA4DF6" w:rsidP="00CA4DF6">
      <w:pPr>
        <w:spacing w:after="0" w:line="240" w:lineRule="auto"/>
        <w:ind w:firstLine="708"/>
        <w:jc w:val="both"/>
        <w:rPr>
          <w:rFonts w:ascii="Times New Roman" w:eastAsia="Times New Roman" w:hAnsi="Times New Roman" w:cs="Times New Roman"/>
          <w:sz w:val="24"/>
          <w:szCs w:val="24"/>
        </w:rPr>
      </w:pPr>
      <w:r w:rsidRPr="00CA4DF6">
        <w:rPr>
          <w:rFonts w:ascii="Times New Roman" w:eastAsia="Times New Roman" w:hAnsi="Times New Roman" w:cs="Times New Roman"/>
          <w:b/>
          <w:sz w:val="24"/>
          <w:szCs w:val="24"/>
        </w:rPr>
        <w:t>Выводы:</w:t>
      </w:r>
      <w:r w:rsidRPr="00CA4DF6">
        <w:rPr>
          <w:rFonts w:ascii="Times New Roman" w:eastAsia="Times New Roman" w:hAnsi="Times New Roman" w:cs="Times New Roman"/>
          <w:sz w:val="24"/>
          <w:szCs w:val="24"/>
        </w:rPr>
        <w:t xml:space="preserve"> Анализ результатов административных контрольных работ за 2 полугодие  2024/2025 учебного года </w:t>
      </w:r>
      <w:r w:rsidRPr="00CA4DF6">
        <w:rPr>
          <w:rFonts w:ascii="Times New Roman" w:eastAsia="Times New Roman" w:hAnsi="Times New Roman" w:cs="Times New Roman"/>
          <w:b/>
          <w:sz w:val="24"/>
          <w:szCs w:val="24"/>
        </w:rPr>
        <w:t>на ступени начального общего образования</w:t>
      </w:r>
      <w:r w:rsidRPr="00CA4DF6">
        <w:rPr>
          <w:rFonts w:ascii="Calibri" w:eastAsia="Times New Roman" w:hAnsi="Calibri" w:cs="Times New Roman"/>
          <w:b/>
          <w:sz w:val="24"/>
          <w:szCs w:val="24"/>
        </w:rPr>
        <w:t xml:space="preserve"> </w:t>
      </w:r>
      <w:r w:rsidRPr="00CA4DF6">
        <w:rPr>
          <w:rFonts w:ascii="Calibri" w:eastAsia="Times New Roman" w:hAnsi="Calibri" w:cs="Times New Roman"/>
          <w:sz w:val="24"/>
          <w:szCs w:val="24"/>
        </w:rPr>
        <w:t xml:space="preserve"> </w:t>
      </w:r>
      <w:r w:rsidRPr="00CA4DF6">
        <w:rPr>
          <w:rFonts w:ascii="Times New Roman" w:eastAsia="Times New Roman" w:hAnsi="Times New Roman" w:cs="Times New Roman"/>
          <w:sz w:val="24"/>
          <w:szCs w:val="24"/>
        </w:rPr>
        <w:t xml:space="preserve">в сравнении с входным контролем учебных достижений учащихся показал, что  </w:t>
      </w:r>
      <w:r w:rsidRPr="00CA4DF6">
        <w:rPr>
          <w:rFonts w:ascii="Times New Roman" w:eastAsia="Times New Roman" w:hAnsi="Times New Roman" w:cs="Times New Roman"/>
          <w:sz w:val="24"/>
          <w:szCs w:val="24"/>
        </w:rPr>
        <w:lastRenderedPageBreak/>
        <w:t xml:space="preserve">наблюдается отрицательная динамика  по русскому языку в 4 классе, по математике в 3 классе, </w:t>
      </w:r>
    </w:p>
    <w:p w:rsidR="00CA4DF6" w:rsidRPr="00CA4DF6" w:rsidRDefault="00CA4DF6" w:rsidP="00CA4DF6">
      <w:pPr>
        <w:spacing w:after="0" w:line="240" w:lineRule="auto"/>
        <w:ind w:firstLine="708"/>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Вызывает тревогу резкая отрицательная динамика   качества знаний учащихся</w:t>
      </w:r>
    </w:p>
    <w:p w:rsidR="00CA4DF6" w:rsidRPr="00CA4DF6" w:rsidRDefault="00CA4DF6" w:rsidP="00CA4DF6">
      <w:pPr>
        <w:spacing w:after="0" w:line="240" w:lineRule="auto"/>
        <w:ind w:left="90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u w:val="single"/>
        </w:rPr>
        <w:t>Русский язык:</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4класс -4%</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p>
    <w:p w:rsidR="00CA4DF6" w:rsidRPr="00CA4DF6" w:rsidRDefault="00CA4DF6" w:rsidP="00CA4DF6">
      <w:pPr>
        <w:spacing w:after="0" w:line="240" w:lineRule="auto"/>
        <w:ind w:left="54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rPr>
        <w:t xml:space="preserve">      </w:t>
      </w:r>
      <w:r w:rsidRPr="00CA4DF6">
        <w:rPr>
          <w:rFonts w:ascii="Times New Roman" w:eastAsia="Times New Roman" w:hAnsi="Times New Roman" w:cs="Times New Roman"/>
          <w:sz w:val="24"/>
          <w:szCs w:val="24"/>
          <w:u w:val="single"/>
        </w:rPr>
        <w:t>Математика:</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3класс - 17%</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b/>
          <w:sz w:val="24"/>
          <w:szCs w:val="24"/>
        </w:rPr>
        <w:t>Начальное общее образование</w:t>
      </w:r>
      <w:r w:rsidRPr="00CA4DF6">
        <w:rPr>
          <w:rFonts w:ascii="Times New Roman" w:eastAsia="Times New Roman" w:hAnsi="Times New Roman" w:cs="Times New Roman"/>
          <w:b/>
          <w:sz w:val="24"/>
          <w:szCs w:val="24"/>
        </w:rPr>
        <w:tab/>
      </w:r>
    </w:p>
    <w:p w:rsidR="00CA4DF6" w:rsidRPr="00CA4DF6" w:rsidRDefault="00CA4DF6" w:rsidP="00CA4DF6">
      <w:pPr>
        <w:spacing w:after="0" w:line="240" w:lineRule="auto"/>
        <w:jc w:val="both"/>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Вывод:</w:t>
      </w:r>
    </w:p>
    <w:p w:rsidR="00CA4DF6" w:rsidRPr="00CA4DF6" w:rsidRDefault="00CA4DF6" w:rsidP="00CA4DF6">
      <w:pPr>
        <w:spacing w:after="0" w:line="240" w:lineRule="auto"/>
        <w:jc w:val="both"/>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 xml:space="preserve">        </w:t>
      </w:r>
      <w:r w:rsidRPr="00CA4DF6">
        <w:rPr>
          <w:rFonts w:ascii="Times New Roman" w:eastAsia="Times New Roman" w:hAnsi="Times New Roman" w:cs="Times New Roman"/>
          <w:sz w:val="24"/>
          <w:szCs w:val="24"/>
        </w:rPr>
        <w:t xml:space="preserve">Успеваемость по русскому языку –100 (92%,94%), качество знаний –71 (входная диагностика -  57%, </w:t>
      </w:r>
      <w:proofErr w:type="gramStart"/>
      <w:r w:rsidRPr="00CA4DF6">
        <w:rPr>
          <w:rFonts w:ascii="Times New Roman" w:eastAsia="Times New Roman" w:hAnsi="Times New Roman" w:cs="Times New Roman"/>
          <w:sz w:val="24"/>
          <w:szCs w:val="24"/>
        </w:rPr>
        <w:t>промежуточный</w:t>
      </w:r>
      <w:proofErr w:type="gramEnd"/>
      <w:r w:rsidRPr="00CA4DF6">
        <w:rPr>
          <w:rFonts w:ascii="Times New Roman" w:eastAsia="Times New Roman" w:hAnsi="Times New Roman" w:cs="Times New Roman"/>
          <w:sz w:val="24"/>
          <w:szCs w:val="24"/>
        </w:rPr>
        <w:t xml:space="preserve"> - 49%).</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математике –100 (90%,96%); качество знаний –55 </w:t>
      </w:r>
      <w:proofErr w:type="gramStart"/>
      <w:r w:rsidRPr="00CA4DF6">
        <w:rPr>
          <w:rFonts w:ascii="Times New Roman" w:eastAsia="Times New Roman" w:hAnsi="Times New Roman" w:cs="Times New Roman"/>
          <w:sz w:val="24"/>
          <w:szCs w:val="24"/>
        </w:rPr>
        <w:t xml:space="preserve">( </w:t>
      </w:r>
      <w:proofErr w:type="gramEnd"/>
      <w:r w:rsidRPr="00CA4DF6">
        <w:rPr>
          <w:rFonts w:ascii="Times New Roman" w:eastAsia="Times New Roman" w:hAnsi="Times New Roman" w:cs="Times New Roman"/>
          <w:sz w:val="24"/>
          <w:szCs w:val="24"/>
        </w:rPr>
        <w:t>входная диагностика- 63%,  промежуточный - 57%).</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английскому языку -82 (70 %,96%); качество знаний –54 (входная диагностика - 42%, </w:t>
      </w:r>
      <w:proofErr w:type="gramStart"/>
      <w:r w:rsidRPr="00CA4DF6">
        <w:rPr>
          <w:rFonts w:ascii="Times New Roman" w:eastAsia="Times New Roman" w:hAnsi="Times New Roman" w:cs="Times New Roman"/>
          <w:sz w:val="24"/>
          <w:szCs w:val="24"/>
        </w:rPr>
        <w:t>промежуточный</w:t>
      </w:r>
      <w:proofErr w:type="gramEnd"/>
      <w:r w:rsidRPr="00CA4DF6">
        <w:rPr>
          <w:rFonts w:ascii="Times New Roman" w:eastAsia="Times New Roman" w:hAnsi="Times New Roman" w:cs="Times New Roman"/>
          <w:sz w:val="24"/>
          <w:szCs w:val="24"/>
        </w:rPr>
        <w:t xml:space="preserve"> - 45%).</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b/>
          <w:sz w:val="24"/>
          <w:szCs w:val="24"/>
        </w:rPr>
        <w:t>Выводы:</w:t>
      </w:r>
      <w:r w:rsidRPr="00CA4DF6">
        <w:rPr>
          <w:rFonts w:ascii="Times New Roman" w:eastAsia="Times New Roman" w:hAnsi="Times New Roman" w:cs="Times New Roman"/>
          <w:sz w:val="24"/>
          <w:szCs w:val="24"/>
        </w:rPr>
        <w:t xml:space="preserve"> по результатам анализа контрольных работ можно сделать следующие выводы: большинство учеников успешно справились с поставленными задачами, уровень качества невысокий, необходимо организовать работу по устранению пробелов в знаниях.  Не справились с заданием в 2 классе  по английскому языку – 2 </w:t>
      </w:r>
      <w:proofErr w:type="gramStart"/>
      <w:r w:rsidRPr="00CA4DF6">
        <w:rPr>
          <w:rFonts w:ascii="Times New Roman" w:eastAsia="Times New Roman" w:hAnsi="Times New Roman" w:cs="Times New Roman"/>
          <w:sz w:val="24"/>
          <w:szCs w:val="24"/>
        </w:rPr>
        <w:t>обучающихся</w:t>
      </w:r>
      <w:proofErr w:type="gramEnd"/>
      <w:r w:rsidRPr="00CA4DF6">
        <w:rPr>
          <w:rFonts w:ascii="Times New Roman" w:eastAsia="Times New Roman" w:hAnsi="Times New Roman" w:cs="Times New Roman"/>
          <w:sz w:val="24"/>
          <w:szCs w:val="24"/>
        </w:rPr>
        <w:t>, в 3 классе по английскому языку – 2 обучающихся</w:t>
      </w:r>
    </w:p>
    <w:p w:rsidR="00E538A5" w:rsidRDefault="005825A4" w:rsidP="005825A4">
      <w:pPr>
        <w:pStyle w:val="a3"/>
        <w:jc w:val="both"/>
        <w:rPr>
          <w:rFonts w:ascii="Times New Roman" w:eastAsia="Times New Roman" w:hAnsi="Times New Roman" w:cs="Times New Roman"/>
          <w:sz w:val="24"/>
          <w:szCs w:val="24"/>
        </w:rPr>
      </w:pPr>
      <w:r w:rsidRPr="005825A4">
        <w:rPr>
          <w:rFonts w:ascii="Times New Roman" w:eastAsia="Times New Roman" w:hAnsi="Times New Roman" w:cs="Times New Roman"/>
          <w:b/>
          <w:sz w:val="24"/>
          <w:szCs w:val="24"/>
        </w:rPr>
        <w:t>Выводы:</w:t>
      </w:r>
      <w:r w:rsidRPr="005825A4">
        <w:rPr>
          <w:rFonts w:ascii="Times New Roman" w:eastAsia="Times New Roman" w:hAnsi="Times New Roman" w:cs="Times New Roman"/>
          <w:sz w:val="24"/>
          <w:szCs w:val="24"/>
        </w:rPr>
        <w:t xml:space="preserve"> по результатам анализа контрольных работ можно сделать следующие выводы: большинство учеников успешно справились с поставленными задачами, уровень качества высокий, необходимо организовать работу по устранению пробелов в знаниях.  </w:t>
      </w:r>
    </w:p>
    <w:p w:rsidR="005825A4" w:rsidRDefault="005825A4" w:rsidP="005825A4">
      <w:pPr>
        <w:pStyle w:val="a3"/>
        <w:jc w:val="both"/>
        <w:rPr>
          <w:rFonts w:ascii="Times New Roman" w:hAnsi="Times New Roman"/>
          <w:bCs/>
          <w:i/>
          <w:iCs/>
          <w:sz w:val="24"/>
          <w:szCs w:val="24"/>
        </w:rPr>
      </w:pPr>
    </w:p>
    <w:p w:rsidR="00E538A5" w:rsidRDefault="00E538A5" w:rsidP="00E538A5">
      <w:pPr>
        <w:jc w:val="both"/>
        <w:rPr>
          <w:rFonts w:ascii="Times New Roman" w:hAnsi="Times New Roman"/>
          <w:sz w:val="24"/>
          <w:szCs w:val="24"/>
        </w:rPr>
      </w:pPr>
      <w:r w:rsidRPr="00661CDA">
        <w:rPr>
          <w:rFonts w:ascii="Times New Roman" w:hAnsi="Times New Roman"/>
          <w:b/>
          <w:sz w:val="24"/>
          <w:szCs w:val="24"/>
        </w:rPr>
        <w:t xml:space="preserve">ИТОГИ КОНТРОЛЬНЫХ РАБОТ В </w:t>
      </w:r>
      <w:r>
        <w:rPr>
          <w:rFonts w:ascii="Times New Roman" w:hAnsi="Times New Roman"/>
          <w:b/>
          <w:sz w:val="24"/>
          <w:szCs w:val="24"/>
        </w:rPr>
        <w:t>ОСНОВНОЙ</w:t>
      </w:r>
      <w:r w:rsidRPr="00661CDA">
        <w:rPr>
          <w:rFonts w:ascii="Times New Roman" w:hAnsi="Times New Roman"/>
          <w:b/>
          <w:sz w:val="24"/>
          <w:szCs w:val="24"/>
        </w:rPr>
        <w:t xml:space="preserve"> ШКОЛЕ СЛЕДУЮЩИЕ</w:t>
      </w:r>
      <w:r>
        <w:rPr>
          <w:rFonts w:ascii="Times New Roman" w:hAnsi="Times New Roman"/>
          <w:sz w:val="24"/>
          <w:szCs w:val="24"/>
        </w:rPr>
        <w:t>:</w:t>
      </w:r>
    </w:p>
    <w:p w:rsidR="00E538A5" w:rsidRDefault="00CA4DF6" w:rsidP="005825A4">
      <w:pPr>
        <w:jc w:val="both"/>
        <w:rPr>
          <w:rFonts w:ascii="Times New Roman" w:hAnsi="Times New Roman"/>
          <w:b/>
          <w:sz w:val="24"/>
          <w:szCs w:val="24"/>
        </w:rPr>
      </w:pPr>
      <w:r>
        <w:rPr>
          <w:rFonts w:ascii="Times New Roman" w:hAnsi="Times New Roman"/>
          <w:b/>
          <w:sz w:val="24"/>
          <w:szCs w:val="24"/>
        </w:rPr>
        <w:t>2024-2025</w:t>
      </w:r>
      <w:r w:rsidR="005825A4">
        <w:rPr>
          <w:rFonts w:ascii="Times New Roman" w:hAnsi="Times New Roman"/>
          <w:b/>
          <w:sz w:val="24"/>
          <w:szCs w:val="24"/>
        </w:rPr>
        <w:t xml:space="preserve"> </w:t>
      </w:r>
      <w:r w:rsidR="00E538A5" w:rsidRPr="003704AA">
        <w:rPr>
          <w:rFonts w:ascii="Times New Roman" w:hAnsi="Times New Roman"/>
          <w:b/>
          <w:sz w:val="24"/>
          <w:szCs w:val="24"/>
        </w:rPr>
        <w:t>учебный год</w:t>
      </w:r>
    </w:p>
    <w:p w:rsidR="00CA4DF6" w:rsidRPr="00CA4DF6" w:rsidRDefault="00CA4DF6" w:rsidP="00CA4DF6">
      <w:pPr>
        <w:spacing w:after="0" w:line="240" w:lineRule="auto"/>
        <w:ind w:firstLine="540"/>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Диагностический итоговый контроль проводился по математике в 5-11 классах, русскому языку в 5-11 классах, английскому языку в 5-11 классах, физике в 8-11 классах, истории в 5 – 11 классах, обществознанию  6 – 11 классах, географии в 5 - 11 классах, биологии в  5 – 11 классах, химии в 8 – 11 классах, информатике 8-11 классы,</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color w:val="0D0D0D"/>
          <w:sz w:val="24"/>
          <w:szCs w:val="24"/>
        </w:rPr>
        <w:t xml:space="preserve">  Результаты следующие:</w:t>
      </w:r>
      <w:r w:rsidRPr="00CA4DF6">
        <w:rPr>
          <w:rFonts w:ascii="Times New Roman" w:eastAsia="Times New Roman" w:hAnsi="Times New Roman" w:cs="Times New Roman"/>
          <w:b/>
          <w:color w:val="0D0D0D"/>
          <w:sz w:val="24"/>
          <w:szCs w:val="24"/>
        </w:rPr>
        <w:t xml:space="preserve"> </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Русский язык</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88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1019"/>
        <w:gridCol w:w="1141"/>
        <w:gridCol w:w="627"/>
        <w:gridCol w:w="937"/>
        <w:gridCol w:w="684"/>
        <w:gridCol w:w="576"/>
        <w:gridCol w:w="1200"/>
        <w:gridCol w:w="992"/>
        <w:gridCol w:w="855"/>
        <w:gridCol w:w="1953"/>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101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roofErr w:type="spellStart"/>
            <w:proofErr w:type="gramStart"/>
            <w:r w:rsidRPr="00CA4DF6">
              <w:rPr>
                <w:rFonts w:ascii="Times New Roman" w:eastAsia="Times New Roman" w:hAnsi="Times New Roman" w:cs="Times New Roman"/>
                <w:b/>
                <w:color w:val="0D0D0D"/>
                <w:sz w:val="24"/>
                <w:szCs w:val="24"/>
              </w:rPr>
              <w:t>Выпо-лняли</w:t>
            </w:r>
            <w:proofErr w:type="spellEnd"/>
            <w:proofErr w:type="gramEnd"/>
            <w:r w:rsidRPr="00CA4DF6">
              <w:rPr>
                <w:rFonts w:ascii="Times New Roman" w:eastAsia="Times New Roman" w:hAnsi="Times New Roman" w:cs="Times New Roman"/>
                <w:b/>
                <w:color w:val="0D0D0D"/>
                <w:sz w:val="24"/>
                <w:szCs w:val="24"/>
              </w:rPr>
              <w:t xml:space="preserve"> работу</w:t>
            </w:r>
          </w:p>
        </w:tc>
        <w:tc>
          <w:tcPr>
            <w:tcW w:w="2824"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2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 успев.</w:t>
            </w:r>
          </w:p>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55"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tc>
        <w:tc>
          <w:tcPr>
            <w:tcW w:w="1953"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01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2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953" w:type="dxa"/>
            <w:vMerge/>
            <w:tcBorders>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trHeight w:val="317"/>
        </w:trPr>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val="en-US" w:eastAsia="en-US"/>
              </w:rPr>
            </w:pPr>
            <w:r w:rsidRPr="00CA4DF6">
              <w:rPr>
                <w:rFonts w:ascii="Times New Roman" w:eastAsia="Times New Roman" w:hAnsi="Times New Roman" w:cs="Times New Roman"/>
                <w:color w:val="0D0D0D"/>
                <w:sz w:val="24"/>
                <w:szCs w:val="24"/>
                <w:lang w:val="en-US" w:eastAsia="en-US"/>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0</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3,6</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100</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40</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Абдувелиева</w:t>
            </w:r>
            <w:proofErr w:type="spellEnd"/>
            <w:r w:rsidRPr="00CA4DF6">
              <w:rPr>
                <w:rFonts w:ascii="Times New Roman" w:eastAsia="Times New Roman" w:hAnsi="Times New Roman" w:cs="Times New Roman"/>
                <w:sz w:val="24"/>
                <w:szCs w:val="24"/>
              </w:rPr>
              <w:t xml:space="preserve"> Э.А.</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3,7</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85</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57</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Зиядинова</w:t>
            </w:r>
            <w:proofErr w:type="spellEnd"/>
            <w:r w:rsidRPr="00CA4DF6">
              <w:rPr>
                <w:rFonts w:ascii="Times New Roman" w:eastAsia="Times New Roman" w:hAnsi="Times New Roman" w:cs="Times New Roman"/>
                <w:sz w:val="24"/>
                <w:szCs w:val="24"/>
              </w:rPr>
              <w:t xml:space="preserve"> Л.Я.</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5</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6</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3,2</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80</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40</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Климова Н.В.</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3,6</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75</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63</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Абдевелиева</w:t>
            </w:r>
            <w:proofErr w:type="spellEnd"/>
            <w:r w:rsidRPr="00CA4DF6">
              <w:rPr>
                <w:rFonts w:ascii="Times New Roman" w:eastAsia="Times New Roman" w:hAnsi="Times New Roman" w:cs="Times New Roman"/>
                <w:sz w:val="24"/>
                <w:szCs w:val="24"/>
              </w:rPr>
              <w:t xml:space="preserve"> Э.А.</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3</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0</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4,4</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100</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86</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Климова Н.В.</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62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937"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0</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4,0</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100</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lang w:eastAsia="en-US"/>
              </w:rPr>
            </w:pPr>
            <w:r w:rsidRPr="00CA4DF6">
              <w:rPr>
                <w:rFonts w:ascii="Times New Roman" w:eastAsia="Times New Roman" w:hAnsi="Times New Roman" w:cs="Times New Roman"/>
                <w:color w:val="0D0D0D"/>
                <w:sz w:val="24"/>
                <w:szCs w:val="24"/>
                <w:lang w:eastAsia="en-US"/>
              </w:rPr>
              <w:t>66</w:t>
            </w:r>
          </w:p>
        </w:tc>
        <w:tc>
          <w:tcPr>
            <w:tcW w:w="1953"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Климова Н.В.</w:t>
            </w:r>
          </w:p>
        </w:tc>
      </w:tr>
    </w:tbl>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Математика</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76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238"/>
        <w:gridCol w:w="855"/>
        <w:gridCol w:w="1245"/>
        <w:gridCol w:w="589"/>
        <w:gridCol w:w="825"/>
        <w:gridCol w:w="746"/>
        <w:gridCol w:w="628"/>
        <w:gridCol w:w="1309"/>
        <w:gridCol w:w="939"/>
        <w:gridCol w:w="841"/>
        <w:gridCol w:w="1548"/>
      </w:tblGrid>
      <w:tr w:rsidR="00CA4DF6" w:rsidRPr="00CA4DF6" w:rsidTr="00CA4DF6">
        <w:trPr>
          <w:cantSplit/>
          <w:trHeight w:val="266"/>
        </w:trPr>
        <w:tc>
          <w:tcPr>
            <w:tcW w:w="1238"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55"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w:t>
            </w:r>
            <w:r w:rsidRPr="00CA4DF6">
              <w:rPr>
                <w:rFonts w:ascii="Times New Roman" w:eastAsia="Times New Roman" w:hAnsi="Times New Roman" w:cs="Times New Roman"/>
                <w:b/>
                <w:color w:val="0D0D0D"/>
                <w:sz w:val="24"/>
                <w:szCs w:val="24"/>
              </w:rPr>
              <w:lastRenderedPageBreak/>
              <w:t>во уч-ся</w:t>
            </w:r>
          </w:p>
        </w:tc>
        <w:tc>
          <w:tcPr>
            <w:tcW w:w="1245"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roofErr w:type="spellStart"/>
            <w:proofErr w:type="gramStart"/>
            <w:r w:rsidRPr="00CA4DF6">
              <w:rPr>
                <w:rFonts w:ascii="Times New Roman" w:eastAsia="Times New Roman" w:hAnsi="Times New Roman" w:cs="Times New Roman"/>
                <w:b/>
                <w:color w:val="0D0D0D"/>
                <w:sz w:val="24"/>
                <w:szCs w:val="24"/>
              </w:rPr>
              <w:lastRenderedPageBreak/>
              <w:t>Выпо-</w:t>
            </w:r>
            <w:r w:rsidRPr="00CA4DF6">
              <w:rPr>
                <w:rFonts w:ascii="Times New Roman" w:eastAsia="Times New Roman" w:hAnsi="Times New Roman" w:cs="Times New Roman"/>
                <w:b/>
                <w:color w:val="0D0D0D"/>
                <w:sz w:val="24"/>
                <w:szCs w:val="24"/>
              </w:rPr>
              <w:lastRenderedPageBreak/>
              <w:t>лняли</w:t>
            </w:r>
            <w:proofErr w:type="spellEnd"/>
            <w:proofErr w:type="gramEnd"/>
            <w:r w:rsidRPr="00CA4DF6">
              <w:rPr>
                <w:rFonts w:ascii="Times New Roman" w:eastAsia="Times New Roman" w:hAnsi="Times New Roman" w:cs="Times New Roman"/>
                <w:b/>
                <w:color w:val="0D0D0D"/>
                <w:sz w:val="24"/>
                <w:szCs w:val="24"/>
              </w:rPr>
              <w:t xml:space="preserve"> работу</w:t>
            </w:r>
          </w:p>
        </w:tc>
        <w:tc>
          <w:tcPr>
            <w:tcW w:w="2788"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 xml:space="preserve">Оценки </w:t>
            </w:r>
          </w:p>
        </w:tc>
        <w:tc>
          <w:tcPr>
            <w:tcW w:w="130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Средний </w:t>
            </w:r>
            <w:r w:rsidRPr="00CA4DF6">
              <w:rPr>
                <w:rFonts w:ascii="Times New Roman" w:eastAsia="Times New Roman" w:hAnsi="Times New Roman" w:cs="Times New Roman"/>
                <w:b/>
                <w:color w:val="0D0D0D"/>
                <w:sz w:val="24"/>
                <w:szCs w:val="24"/>
              </w:rPr>
              <w:lastRenderedPageBreak/>
              <w:t>балл</w:t>
            </w:r>
          </w:p>
        </w:tc>
        <w:tc>
          <w:tcPr>
            <w:tcW w:w="93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 xml:space="preserve">% </w:t>
            </w:r>
            <w:r w:rsidRPr="00CA4DF6">
              <w:rPr>
                <w:rFonts w:ascii="Times New Roman" w:eastAsia="Times New Roman" w:hAnsi="Times New Roman" w:cs="Times New Roman"/>
                <w:b/>
                <w:color w:val="0D0D0D"/>
                <w:sz w:val="24"/>
                <w:szCs w:val="24"/>
              </w:rPr>
              <w:lastRenderedPageBreak/>
              <w:t>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8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 xml:space="preserve">% </w:t>
            </w:r>
            <w:r w:rsidRPr="00CA4DF6">
              <w:rPr>
                <w:rFonts w:ascii="Times New Roman" w:eastAsia="Times New Roman" w:hAnsi="Times New Roman" w:cs="Times New Roman"/>
                <w:b/>
                <w:color w:val="0D0D0D"/>
                <w:sz w:val="24"/>
                <w:szCs w:val="24"/>
              </w:rPr>
              <w:lastRenderedPageBreak/>
              <w:t>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1548"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 xml:space="preserve">Учитель </w:t>
            </w:r>
          </w:p>
        </w:tc>
      </w:tr>
      <w:tr w:rsidR="00CA4DF6" w:rsidRPr="00CA4DF6" w:rsidTr="00CA4DF6">
        <w:trPr>
          <w:cantSplit/>
          <w:trHeight w:val="146"/>
        </w:trPr>
        <w:tc>
          <w:tcPr>
            <w:tcW w:w="1238"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55"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245"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30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3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548"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trHeight w:val="316"/>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lastRenderedPageBreak/>
              <w:t xml:space="preserve"> 5</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40</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Свирская Н.</w:t>
            </w:r>
            <w:proofErr w:type="gramStart"/>
            <w:r w:rsidRPr="00CA4DF6">
              <w:rPr>
                <w:rFonts w:ascii="Times New Roman" w:eastAsia="Times New Roman" w:hAnsi="Times New Roman" w:cs="Times New Roman"/>
                <w:sz w:val="24"/>
                <w:szCs w:val="24"/>
              </w:rPr>
              <w:t>С</w:t>
            </w:r>
            <w:proofErr w:type="gramEnd"/>
          </w:p>
        </w:tc>
      </w:tr>
      <w:tr w:rsidR="00CA4DF6" w:rsidRPr="00CA4DF6" w:rsidTr="00CA4DF6">
        <w:trPr>
          <w:trHeight w:val="316"/>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66</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Свирская Н.</w:t>
            </w:r>
            <w:proofErr w:type="gramStart"/>
            <w:r w:rsidRPr="00CA4DF6">
              <w:rPr>
                <w:rFonts w:ascii="Times New Roman" w:eastAsia="Times New Roman" w:hAnsi="Times New Roman" w:cs="Times New Roman"/>
                <w:sz w:val="24"/>
                <w:szCs w:val="24"/>
              </w:rPr>
              <w:t>С</w:t>
            </w:r>
            <w:proofErr w:type="gramEnd"/>
            <w:r w:rsidRPr="00CA4DF6">
              <w:rPr>
                <w:rFonts w:ascii="Times New Roman" w:eastAsia="Times New Roman" w:hAnsi="Times New Roman" w:cs="Times New Roman"/>
                <w:sz w:val="24"/>
                <w:szCs w:val="24"/>
              </w:rPr>
              <w:t xml:space="preserve"> </w:t>
            </w:r>
          </w:p>
        </w:tc>
      </w:tr>
      <w:tr w:rsidR="00CA4DF6" w:rsidRPr="00CA4DF6" w:rsidTr="00CA4DF6">
        <w:trPr>
          <w:trHeight w:val="493"/>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p w:rsidR="00CA4DF6" w:rsidRPr="00CA4DF6" w:rsidRDefault="00CA4DF6" w:rsidP="00CA4DF6">
            <w:pPr>
              <w:spacing w:after="0" w:line="240" w:lineRule="auto"/>
              <w:rPr>
                <w:rFonts w:ascii="Times New Roman" w:eastAsia="Times New Roman" w:hAnsi="Times New Roman" w:cs="Times New Roman"/>
                <w:color w:val="0D0D0D"/>
                <w:sz w:val="18"/>
                <w:szCs w:val="18"/>
              </w:rPr>
            </w:pPr>
            <w:r w:rsidRPr="00CA4DF6">
              <w:rPr>
                <w:rFonts w:ascii="Times New Roman" w:eastAsia="Times New Roman" w:hAnsi="Times New Roman" w:cs="Times New Roman"/>
                <w:color w:val="0D0D0D"/>
                <w:sz w:val="18"/>
                <w:szCs w:val="18"/>
              </w:rPr>
              <w:t>Алгебра</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86</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46</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М.С.</w:t>
            </w:r>
          </w:p>
        </w:tc>
      </w:tr>
      <w:tr w:rsidR="00CA4DF6" w:rsidRPr="00CA4DF6" w:rsidTr="00CA4DF6">
        <w:trPr>
          <w:trHeight w:val="481"/>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p w:rsidR="00CA4DF6" w:rsidRPr="00CA4DF6" w:rsidRDefault="00CA4DF6" w:rsidP="00CA4DF6">
            <w:pPr>
              <w:spacing w:after="0" w:line="240" w:lineRule="auto"/>
              <w:rPr>
                <w:rFonts w:ascii="Times New Roman" w:eastAsia="Times New Roman" w:hAnsi="Times New Roman" w:cs="Times New Roman"/>
                <w:color w:val="0D0D0D"/>
                <w:sz w:val="18"/>
                <w:szCs w:val="18"/>
              </w:rPr>
            </w:pPr>
            <w:r w:rsidRPr="00CA4DF6">
              <w:rPr>
                <w:rFonts w:ascii="Times New Roman" w:eastAsia="Times New Roman" w:hAnsi="Times New Roman" w:cs="Times New Roman"/>
                <w:color w:val="0D0D0D"/>
                <w:sz w:val="18"/>
                <w:szCs w:val="18"/>
              </w:rPr>
              <w:t>Геометрия</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tabs>
                <w:tab w:val="center" w:pos="546"/>
              </w:tabs>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53</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М.С.</w:t>
            </w:r>
          </w:p>
        </w:tc>
      </w:tr>
      <w:tr w:rsidR="00CA4DF6" w:rsidRPr="00CA4DF6" w:rsidTr="00CA4DF6">
        <w:trPr>
          <w:trHeight w:val="481"/>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p w:rsidR="00CA4DF6" w:rsidRPr="00CA4DF6" w:rsidRDefault="00CA4DF6" w:rsidP="00CA4DF6">
            <w:pPr>
              <w:spacing w:after="0" w:line="240" w:lineRule="auto"/>
              <w:jc w:val="center"/>
              <w:rPr>
                <w:rFonts w:ascii="Times New Roman" w:eastAsia="Times New Roman" w:hAnsi="Times New Roman" w:cs="Times New Roman"/>
                <w:color w:val="0D0D0D"/>
                <w:sz w:val="18"/>
                <w:szCs w:val="18"/>
              </w:rPr>
            </w:pPr>
            <w:r w:rsidRPr="00CA4DF6">
              <w:rPr>
                <w:rFonts w:ascii="Times New Roman" w:eastAsia="Times New Roman" w:hAnsi="Times New Roman" w:cs="Times New Roman"/>
                <w:color w:val="0D0D0D"/>
                <w:sz w:val="18"/>
                <w:szCs w:val="18"/>
              </w:rPr>
              <w:t>Алгебра</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tabs>
                <w:tab w:val="center" w:pos="546"/>
              </w:tabs>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4,4</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88</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М.С..</w:t>
            </w:r>
          </w:p>
        </w:tc>
      </w:tr>
      <w:tr w:rsidR="00CA4DF6" w:rsidRPr="00CA4DF6" w:rsidTr="00CA4DF6">
        <w:trPr>
          <w:trHeight w:val="493"/>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18"/>
                <w:szCs w:val="18"/>
              </w:rPr>
              <w:t>геометрия</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4,2</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88</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М.С.</w:t>
            </w:r>
          </w:p>
        </w:tc>
      </w:tr>
      <w:tr w:rsidR="00CA4DF6" w:rsidRPr="00CA4DF6" w:rsidTr="00CA4DF6">
        <w:trPr>
          <w:trHeight w:val="481"/>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en-US"/>
              </w:rPr>
            </w:pPr>
            <w:r w:rsidRPr="00CA4DF6">
              <w:rPr>
                <w:rFonts w:ascii="Times New Roman" w:eastAsia="Times New Roman" w:hAnsi="Times New Roman" w:cs="Times New Roman"/>
                <w:color w:val="0D0D0D"/>
                <w:sz w:val="24"/>
                <w:szCs w:val="24"/>
                <w:lang w:val="en-US"/>
              </w:rPr>
              <w:t>9</w:t>
            </w:r>
          </w:p>
          <w:p w:rsidR="00CA4DF6" w:rsidRPr="00CA4DF6" w:rsidRDefault="00CA4DF6" w:rsidP="00CA4DF6">
            <w:pPr>
              <w:spacing w:after="0" w:line="240" w:lineRule="auto"/>
              <w:jc w:val="center"/>
              <w:rPr>
                <w:rFonts w:ascii="Times New Roman" w:eastAsia="Times New Roman" w:hAnsi="Times New Roman" w:cs="Times New Roman"/>
                <w:color w:val="0D0D0D"/>
                <w:sz w:val="18"/>
                <w:szCs w:val="18"/>
                <w:lang w:val="en-US"/>
              </w:rPr>
            </w:pPr>
            <w:r w:rsidRPr="00CA4DF6">
              <w:rPr>
                <w:rFonts w:ascii="Times New Roman" w:eastAsia="Times New Roman" w:hAnsi="Times New Roman" w:cs="Times New Roman"/>
                <w:color w:val="0D0D0D"/>
                <w:sz w:val="18"/>
                <w:szCs w:val="18"/>
              </w:rPr>
              <w:t>Алгебра</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4,1</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71</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М.С.</w:t>
            </w:r>
          </w:p>
        </w:tc>
      </w:tr>
      <w:tr w:rsidR="00CA4DF6" w:rsidRPr="00CA4DF6" w:rsidTr="00CA4DF6">
        <w:trPr>
          <w:trHeight w:val="493"/>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en-US"/>
              </w:rPr>
            </w:pPr>
            <w:r w:rsidRPr="00CA4DF6">
              <w:rPr>
                <w:rFonts w:ascii="Times New Roman" w:eastAsia="Times New Roman" w:hAnsi="Times New Roman" w:cs="Times New Roman"/>
                <w:color w:val="0D0D0D"/>
                <w:sz w:val="24"/>
                <w:szCs w:val="24"/>
                <w:lang w:val="en-US"/>
              </w:rPr>
              <w:t>9</w:t>
            </w:r>
          </w:p>
          <w:p w:rsidR="00CA4DF6" w:rsidRPr="00CA4DF6" w:rsidRDefault="00CA4DF6" w:rsidP="00CA4DF6">
            <w:pPr>
              <w:spacing w:after="0" w:line="240" w:lineRule="auto"/>
              <w:jc w:val="center"/>
              <w:rPr>
                <w:rFonts w:ascii="Times New Roman" w:eastAsia="Times New Roman" w:hAnsi="Times New Roman" w:cs="Times New Roman"/>
                <w:color w:val="0D0D0D"/>
                <w:sz w:val="18"/>
                <w:szCs w:val="18"/>
                <w:lang w:val="en-US"/>
              </w:rPr>
            </w:pPr>
            <w:r w:rsidRPr="00CA4DF6">
              <w:rPr>
                <w:rFonts w:ascii="Times New Roman" w:eastAsia="Times New Roman" w:hAnsi="Times New Roman" w:cs="Times New Roman"/>
                <w:color w:val="0D0D0D"/>
                <w:sz w:val="18"/>
                <w:szCs w:val="18"/>
              </w:rPr>
              <w:t>Геометрия</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85</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57</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Тихоненко М.С. </w:t>
            </w:r>
          </w:p>
        </w:tc>
      </w:tr>
      <w:tr w:rsidR="00CA4DF6" w:rsidRPr="00CA4DF6" w:rsidTr="00CA4DF6">
        <w:trPr>
          <w:trHeight w:val="493"/>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lang w:val="en-US"/>
              </w:rPr>
              <w:t>1</w:t>
            </w:r>
            <w:r w:rsidRPr="00CA4DF6">
              <w:rPr>
                <w:rFonts w:ascii="Times New Roman" w:eastAsia="Times New Roman" w:hAnsi="Times New Roman" w:cs="Times New Roman"/>
                <w:color w:val="0D0D0D"/>
                <w:sz w:val="24"/>
                <w:szCs w:val="24"/>
              </w:rPr>
              <w:t>1</w:t>
            </w:r>
          </w:p>
          <w:p w:rsidR="00CA4DF6" w:rsidRPr="00CA4DF6" w:rsidRDefault="00CA4DF6" w:rsidP="00CA4DF6">
            <w:pPr>
              <w:spacing w:after="0" w:line="240" w:lineRule="auto"/>
              <w:jc w:val="center"/>
              <w:rPr>
                <w:rFonts w:ascii="Times New Roman" w:eastAsia="Times New Roman" w:hAnsi="Times New Roman" w:cs="Times New Roman"/>
                <w:color w:val="0D0D0D"/>
                <w:sz w:val="18"/>
                <w:szCs w:val="18"/>
                <w:lang w:val="en-US"/>
              </w:rPr>
            </w:pPr>
            <w:r w:rsidRPr="00CA4DF6">
              <w:rPr>
                <w:rFonts w:ascii="Times New Roman" w:eastAsia="Times New Roman" w:hAnsi="Times New Roman" w:cs="Times New Roman"/>
                <w:color w:val="0D0D0D"/>
                <w:sz w:val="18"/>
                <w:szCs w:val="18"/>
              </w:rPr>
              <w:t>Алгебра</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4,3</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83</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Свирская Н. </w:t>
            </w:r>
            <w:proofErr w:type="gramStart"/>
            <w:r w:rsidRPr="00CA4DF6">
              <w:rPr>
                <w:rFonts w:ascii="Times New Roman" w:eastAsia="Times New Roman" w:hAnsi="Times New Roman" w:cs="Times New Roman"/>
                <w:sz w:val="24"/>
                <w:szCs w:val="24"/>
              </w:rPr>
              <w:t>С</w:t>
            </w:r>
            <w:proofErr w:type="gramEnd"/>
          </w:p>
        </w:tc>
      </w:tr>
      <w:tr w:rsidR="00CA4DF6" w:rsidRPr="00CA4DF6" w:rsidTr="00CA4DF6">
        <w:trPr>
          <w:trHeight w:val="493"/>
        </w:trPr>
        <w:tc>
          <w:tcPr>
            <w:tcW w:w="123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p w:rsidR="00CA4DF6" w:rsidRPr="00CA4DF6" w:rsidRDefault="00CA4DF6" w:rsidP="00CA4DF6">
            <w:pPr>
              <w:spacing w:after="0" w:line="240" w:lineRule="auto"/>
              <w:jc w:val="center"/>
              <w:rPr>
                <w:rFonts w:ascii="Times New Roman" w:eastAsia="Times New Roman" w:hAnsi="Times New Roman" w:cs="Times New Roman"/>
                <w:color w:val="0D0D0D"/>
                <w:sz w:val="18"/>
                <w:szCs w:val="18"/>
              </w:rPr>
            </w:pPr>
            <w:r w:rsidRPr="00CA4DF6">
              <w:rPr>
                <w:rFonts w:ascii="Times New Roman" w:eastAsia="Times New Roman" w:hAnsi="Times New Roman" w:cs="Times New Roman"/>
                <w:color w:val="0D0D0D"/>
                <w:sz w:val="18"/>
                <w:szCs w:val="18"/>
              </w:rPr>
              <w:t>Геометрия</w:t>
            </w:r>
          </w:p>
        </w:tc>
        <w:tc>
          <w:tcPr>
            <w:tcW w:w="85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24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8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825"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4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2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30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4,1</w:t>
            </w:r>
          </w:p>
        </w:tc>
        <w:tc>
          <w:tcPr>
            <w:tcW w:w="93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83</w:t>
            </w:r>
          </w:p>
        </w:tc>
        <w:tc>
          <w:tcPr>
            <w:tcW w:w="1548"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Свирская Н. </w:t>
            </w:r>
            <w:proofErr w:type="gramStart"/>
            <w:r w:rsidRPr="00CA4DF6">
              <w:rPr>
                <w:rFonts w:ascii="Times New Roman" w:eastAsia="Times New Roman" w:hAnsi="Times New Roman" w:cs="Times New Roman"/>
                <w:sz w:val="24"/>
                <w:szCs w:val="24"/>
              </w:rPr>
              <w:t>С</w:t>
            </w:r>
            <w:proofErr w:type="gramEnd"/>
          </w:p>
        </w:tc>
      </w:tr>
    </w:tbl>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Английский язык</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6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1019"/>
        <w:gridCol w:w="1141"/>
        <w:gridCol w:w="540"/>
        <w:gridCol w:w="756"/>
        <w:gridCol w:w="684"/>
        <w:gridCol w:w="576"/>
        <w:gridCol w:w="1200"/>
        <w:gridCol w:w="992"/>
        <w:gridCol w:w="840"/>
        <w:gridCol w:w="1968"/>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Класс</w:t>
            </w:r>
          </w:p>
        </w:tc>
        <w:tc>
          <w:tcPr>
            <w:tcW w:w="1019"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roofErr w:type="spellStart"/>
            <w:proofErr w:type="gramStart"/>
            <w:r w:rsidRPr="00CA4DF6">
              <w:rPr>
                <w:rFonts w:ascii="Times New Roman" w:eastAsia="Times New Roman" w:hAnsi="Times New Roman" w:cs="Times New Roman"/>
                <w:b/>
                <w:color w:val="0D0D0D"/>
                <w:sz w:val="24"/>
                <w:szCs w:val="24"/>
              </w:rPr>
              <w:t>Выпо-лняли</w:t>
            </w:r>
            <w:proofErr w:type="spellEnd"/>
            <w:proofErr w:type="gramEnd"/>
            <w:r w:rsidRPr="00CA4DF6">
              <w:rPr>
                <w:rFonts w:ascii="Times New Roman" w:eastAsia="Times New Roman" w:hAnsi="Times New Roman" w:cs="Times New Roman"/>
                <w:b/>
                <w:color w:val="0D0D0D"/>
                <w:sz w:val="24"/>
                <w:szCs w:val="24"/>
              </w:rPr>
              <w:t xml:space="preserve">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2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84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1968"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019"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2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968" w:type="dxa"/>
            <w:vMerge/>
            <w:tcBorders>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trHeight w:val="531"/>
        </w:trPr>
        <w:tc>
          <w:tcPr>
            <w:tcW w:w="900" w:type="dxa"/>
            <w:tcBorders>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b/>
                <w:color w:val="0D0D0D"/>
                <w:sz w:val="24"/>
                <w:szCs w:val="24"/>
              </w:rPr>
              <w:t xml:space="preserve"> 5</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40</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rPr>
            </w:pPr>
            <w:proofErr w:type="spellStart"/>
            <w:r w:rsidRPr="00CA4DF6">
              <w:rPr>
                <w:rFonts w:ascii="Times New Roman" w:eastAsia="Times New Roman" w:hAnsi="Times New Roman" w:cs="Times New Roman"/>
                <w:color w:val="0D0D0D"/>
              </w:rPr>
              <w:t>Бачерикова</w:t>
            </w:r>
            <w:proofErr w:type="spellEnd"/>
            <w:r w:rsidRPr="00CA4DF6">
              <w:rPr>
                <w:rFonts w:ascii="Times New Roman" w:eastAsia="Times New Roman" w:hAnsi="Times New Roman" w:cs="Times New Roman"/>
                <w:color w:val="0D0D0D"/>
              </w:rPr>
              <w:t xml:space="preserve"> Е.В.</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3,2</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92</w:t>
            </w:r>
          </w:p>
        </w:tc>
        <w:tc>
          <w:tcPr>
            <w:tcW w:w="84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25</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rPr>
            </w:pPr>
            <w:proofErr w:type="spellStart"/>
            <w:r w:rsidRPr="00CA4DF6">
              <w:rPr>
                <w:rFonts w:ascii="Times New Roman" w:eastAsia="Times New Roman" w:hAnsi="Times New Roman" w:cs="Times New Roman"/>
                <w:color w:val="0D0D0D"/>
              </w:rPr>
              <w:t>Бачерикова</w:t>
            </w:r>
            <w:proofErr w:type="spellEnd"/>
            <w:r w:rsidRPr="00CA4DF6">
              <w:rPr>
                <w:rFonts w:ascii="Times New Roman" w:eastAsia="Times New Roman" w:hAnsi="Times New Roman" w:cs="Times New Roman"/>
                <w:color w:val="0D0D0D"/>
              </w:rPr>
              <w:t xml:space="preserve"> Е.В.</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3,2</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73</w:t>
            </w:r>
          </w:p>
        </w:tc>
        <w:tc>
          <w:tcPr>
            <w:tcW w:w="84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40</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rPr>
            </w:pPr>
            <w:proofErr w:type="spellStart"/>
            <w:r w:rsidRPr="00CA4DF6">
              <w:rPr>
                <w:rFonts w:ascii="Times New Roman" w:eastAsia="Times New Roman" w:hAnsi="Times New Roman" w:cs="Times New Roman"/>
                <w:color w:val="0D0D0D"/>
              </w:rPr>
              <w:t>Бачерикова</w:t>
            </w:r>
            <w:proofErr w:type="spellEnd"/>
            <w:r w:rsidRPr="00CA4DF6">
              <w:rPr>
                <w:rFonts w:ascii="Times New Roman" w:eastAsia="Times New Roman" w:hAnsi="Times New Roman" w:cs="Times New Roman"/>
                <w:color w:val="0D0D0D"/>
              </w:rPr>
              <w:t xml:space="preserve"> Е.В.</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2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3,7</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87</w:t>
            </w:r>
          </w:p>
        </w:tc>
        <w:tc>
          <w:tcPr>
            <w:tcW w:w="84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62</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rPr>
            </w:pPr>
            <w:proofErr w:type="spellStart"/>
            <w:r w:rsidRPr="00CA4DF6">
              <w:rPr>
                <w:rFonts w:ascii="Times New Roman" w:eastAsia="Times New Roman" w:hAnsi="Times New Roman" w:cs="Times New Roman"/>
                <w:color w:val="0D0D0D"/>
              </w:rPr>
              <w:t>Бачерикова</w:t>
            </w:r>
            <w:proofErr w:type="spellEnd"/>
            <w:r w:rsidRPr="00CA4DF6">
              <w:rPr>
                <w:rFonts w:ascii="Times New Roman" w:eastAsia="Times New Roman" w:hAnsi="Times New Roman" w:cs="Times New Roman"/>
                <w:color w:val="0D0D0D"/>
              </w:rPr>
              <w:t xml:space="preserve"> Е.В.</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42</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rPr>
            </w:pPr>
            <w:proofErr w:type="spellStart"/>
            <w:r w:rsidRPr="00CA4DF6">
              <w:rPr>
                <w:rFonts w:ascii="Times New Roman" w:eastAsia="Times New Roman" w:hAnsi="Times New Roman" w:cs="Times New Roman"/>
                <w:color w:val="0D0D0D"/>
              </w:rPr>
              <w:t>Бачерикова</w:t>
            </w:r>
            <w:proofErr w:type="spellEnd"/>
            <w:r w:rsidRPr="00CA4DF6">
              <w:rPr>
                <w:rFonts w:ascii="Times New Roman" w:eastAsia="Times New Roman" w:hAnsi="Times New Roman" w:cs="Times New Roman"/>
                <w:color w:val="0D0D0D"/>
              </w:rPr>
              <w:t xml:space="preserve"> Е.В.</w:t>
            </w:r>
          </w:p>
        </w:tc>
      </w:tr>
      <w:tr w:rsidR="00CA4DF6" w:rsidRPr="00CA4DF6" w:rsidTr="00CA4DF6">
        <w:tc>
          <w:tcPr>
            <w:tcW w:w="9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tc>
        <w:tc>
          <w:tcPr>
            <w:tcW w:w="1019"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20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66</w:t>
            </w:r>
          </w:p>
        </w:tc>
        <w:tc>
          <w:tcPr>
            <w:tcW w:w="1968"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rPr>
            </w:pPr>
            <w:proofErr w:type="spellStart"/>
            <w:r w:rsidRPr="00CA4DF6">
              <w:rPr>
                <w:rFonts w:ascii="Times New Roman" w:eastAsia="Times New Roman" w:hAnsi="Times New Roman" w:cs="Times New Roman"/>
                <w:color w:val="0D0D0D"/>
              </w:rPr>
              <w:t>Бачерикова</w:t>
            </w:r>
            <w:proofErr w:type="spellEnd"/>
            <w:r w:rsidRPr="00CA4DF6">
              <w:rPr>
                <w:rFonts w:ascii="Times New Roman" w:eastAsia="Times New Roman" w:hAnsi="Times New Roman" w:cs="Times New Roman"/>
                <w:color w:val="0D0D0D"/>
              </w:rPr>
              <w:t xml:space="preserve"> Е.В.</w:t>
            </w:r>
          </w:p>
        </w:tc>
      </w:tr>
    </w:tbl>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Физика</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9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801"/>
        <w:gridCol w:w="1141"/>
        <w:gridCol w:w="540"/>
        <w:gridCol w:w="756"/>
        <w:gridCol w:w="684"/>
        <w:gridCol w:w="576"/>
        <w:gridCol w:w="1123"/>
        <w:gridCol w:w="1276"/>
        <w:gridCol w:w="850"/>
        <w:gridCol w:w="2269"/>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0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Выполняли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123"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1276"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85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2269"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0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123"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2269" w:type="dxa"/>
            <w:vMerge/>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7</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14</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3,7</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57</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Тихоненко М.С.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4,2</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75</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Тихоненко М.С.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9</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3,8</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57</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Тихоненко М.С.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11</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50</w:t>
            </w:r>
          </w:p>
        </w:tc>
        <w:tc>
          <w:tcPr>
            <w:tcW w:w="2269" w:type="dxa"/>
            <w:tcBorders>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Тихоненко М.С.</w:t>
            </w:r>
          </w:p>
        </w:tc>
      </w:tr>
    </w:tbl>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Информатика</w:t>
      </w:r>
    </w:p>
    <w:tbl>
      <w:tblPr>
        <w:tblW w:w="109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801"/>
        <w:gridCol w:w="1141"/>
        <w:gridCol w:w="540"/>
        <w:gridCol w:w="756"/>
        <w:gridCol w:w="684"/>
        <w:gridCol w:w="576"/>
        <w:gridCol w:w="1123"/>
        <w:gridCol w:w="1276"/>
        <w:gridCol w:w="850"/>
        <w:gridCol w:w="2269"/>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0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w:t>
            </w:r>
            <w:r w:rsidRPr="00CA4DF6">
              <w:rPr>
                <w:rFonts w:ascii="Times New Roman" w:eastAsia="Times New Roman" w:hAnsi="Times New Roman" w:cs="Times New Roman"/>
                <w:b/>
                <w:color w:val="0D0D0D"/>
                <w:sz w:val="24"/>
                <w:szCs w:val="24"/>
              </w:rPr>
              <w:lastRenderedPageBreak/>
              <w:t>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Выполн</w:t>
            </w:r>
            <w:r w:rsidRPr="00CA4DF6">
              <w:rPr>
                <w:rFonts w:ascii="Times New Roman" w:eastAsia="Times New Roman" w:hAnsi="Times New Roman" w:cs="Times New Roman"/>
                <w:b/>
                <w:color w:val="0D0D0D"/>
                <w:sz w:val="24"/>
                <w:szCs w:val="24"/>
              </w:rPr>
              <w:lastRenderedPageBreak/>
              <w:t>яли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 xml:space="preserve">Оценки </w:t>
            </w:r>
          </w:p>
        </w:tc>
        <w:tc>
          <w:tcPr>
            <w:tcW w:w="1123"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w:t>
            </w:r>
            <w:r w:rsidRPr="00CA4DF6">
              <w:rPr>
                <w:rFonts w:ascii="Times New Roman" w:eastAsia="Times New Roman" w:hAnsi="Times New Roman" w:cs="Times New Roman"/>
                <w:b/>
                <w:color w:val="0D0D0D"/>
                <w:sz w:val="24"/>
                <w:szCs w:val="24"/>
              </w:rPr>
              <w:lastRenderedPageBreak/>
              <w:t>й балл</w:t>
            </w:r>
          </w:p>
        </w:tc>
        <w:tc>
          <w:tcPr>
            <w:tcW w:w="1276"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 xml:space="preserve">% </w:t>
            </w:r>
            <w:r w:rsidRPr="00CA4DF6">
              <w:rPr>
                <w:rFonts w:ascii="Times New Roman" w:eastAsia="Times New Roman" w:hAnsi="Times New Roman" w:cs="Times New Roman"/>
                <w:b/>
                <w:color w:val="0D0D0D"/>
                <w:sz w:val="24"/>
                <w:szCs w:val="24"/>
              </w:rPr>
              <w:lastRenderedPageBreak/>
              <w:t>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85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 xml:space="preserve">% </w:t>
            </w:r>
            <w:r w:rsidRPr="00CA4DF6">
              <w:rPr>
                <w:rFonts w:ascii="Times New Roman" w:eastAsia="Times New Roman" w:hAnsi="Times New Roman" w:cs="Times New Roman"/>
                <w:b/>
                <w:color w:val="0D0D0D"/>
                <w:sz w:val="24"/>
                <w:szCs w:val="24"/>
              </w:rPr>
              <w:lastRenderedPageBreak/>
              <w:t>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2269"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0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123"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2269" w:type="dxa"/>
            <w:vMerge/>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lastRenderedPageBreak/>
              <w:t>7</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12</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3,9</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66</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Тихоненко А.С.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4,2</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75</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Тихоненко А.С.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4,8</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Тихоненко А.С.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4,4</w:t>
            </w:r>
          </w:p>
        </w:tc>
        <w:tc>
          <w:tcPr>
            <w:tcW w:w="1276"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86</w:t>
            </w:r>
          </w:p>
        </w:tc>
        <w:tc>
          <w:tcPr>
            <w:tcW w:w="2269" w:type="dxa"/>
            <w:tcBorders>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Тихоненко А.С.</w:t>
            </w:r>
          </w:p>
        </w:tc>
      </w:tr>
    </w:tbl>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История</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9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801"/>
        <w:gridCol w:w="1141"/>
        <w:gridCol w:w="540"/>
        <w:gridCol w:w="756"/>
        <w:gridCol w:w="684"/>
        <w:gridCol w:w="576"/>
        <w:gridCol w:w="1123"/>
        <w:gridCol w:w="1134"/>
        <w:gridCol w:w="992"/>
        <w:gridCol w:w="2269"/>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0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Выполняли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123"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1134"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2269"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0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123"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2269" w:type="dxa"/>
            <w:vMerge/>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rPr>
            </w:pPr>
            <w:r w:rsidRPr="00CA4DF6">
              <w:rPr>
                <w:rFonts w:ascii="Times New Roman" w:eastAsia="Times New Roman" w:hAnsi="Times New Roman" w:cs="Times New Roman"/>
                <w:color w:val="0D0D0D"/>
              </w:rPr>
              <w:t>60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Height w:val="323"/>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tabs>
                <w:tab w:val="left" w:pos="50"/>
                <w:tab w:val="center" w:pos="141"/>
              </w:tabs>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4,1</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77</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86</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53</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63</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Трифанова</w:t>
            </w:r>
            <w:proofErr w:type="spellEnd"/>
            <w:r w:rsidRPr="00CA4DF6">
              <w:rPr>
                <w:rFonts w:ascii="Times New Roman" w:eastAsia="Times New Roman" w:hAnsi="Times New Roman" w:cs="Times New Roman"/>
                <w:sz w:val="24"/>
                <w:szCs w:val="24"/>
              </w:rPr>
              <w:t xml:space="preserve"> О.И.</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4,1</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71</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Трифанова</w:t>
            </w:r>
            <w:proofErr w:type="spellEnd"/>
            <w:r w:rsidRPr="00CA4DF6">
              <w:rPr>
                <w:rFonts w:ascii="Times New Roman" w:eastAsia="Times New Roman" w:hAnsi="Times New Roman" w:cs="Times New Roman"/>
                <w:sz w:val="24"/>
                <w:szCs w:val="24"/>
              </w:rPr>
              <w:t xml:space="preserve"> О.И.</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11</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4,3</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lang w:val="uk-UA"/>
              </w:rPr>
            </w:pPr>
            <w:r w:rsidRPr="00CA4DF6">
              <w:rPr>
                <w:rFonts w:ascii="Times New Roman" w:eastAsia="Times New Roman" w:hAnsi="Times New Roman" w:cs="Times New Roman"/>
                <w:color w:val="0D0D0D"/>
                <w:sz w:val="24"/>
                <w:szCs w:val="24"/>
                <w:lang w:val="uk-UA"/>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Трифанова</w:t>
            </w:r>
            <w:proofErr w:type="spellEnd"/>
            <w:r w:rsidRPr="00CA4DF6">
              <w:rPr>
                <w:rFonts w:ascii="Times New Roman" w:eastAsia="Times New Roman" w:hAnsi="Times New Roman" w:cs="Times New Roman"/>
                <w:sz w:val="24"/>
                <w:szCs w:val="24"/>
              </w:rPr>
              <w:t xml:space="preserve"> О.И.</w:t>
            </w:r>
          </w:p>
        </w:tc>
      </w:tr>
      <w:tr w:rsidR="00CA4DF6" w:rsidRPr="00CA4DF6" w:rsidTr="00CA4DF6">
        <w:trPr>
          <w:cantSplit/>
        </w:trPr>
        <w:tc>
          <w:tcPr>
            <w:tcW w:w="10916" w:type="dxa"/>
            <w:gridSpan w:val="11"/>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ОБЩЕСТВОЗНАНИЕ</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3,7</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55</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3,8</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88</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Трифанова</w:t>
            </w:r>
            <w:proofErr w:type="spellEnd"/>
            <w:r w:rsidRPr="00CA4DF6">
              <w:rPr>
                <w:rFonts w:ascii="Times New Roman" w:eastAsia="Times New Roman" w:hAnsi="Times New Roman" w:cs="Times New Roman"/>
                <w:sz w:val="24"/>
                <w:szCs w:val="24"/>
              </w:rPr>
              <w:t xml:space="preserve"> О.И.</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4,1</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71</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Трифанова</w:t>
            </w:r>
            <w:proofErr w:type="spellEnd"/>
            <w:r w:rsidRPr="00CA4DF6">
              <w:rPr>
                <w:rFonts w:ascii="Times New Roman" w:eastAsia="Times New Roman" w:hAnsi="Times New Roman" w:cs="Times New Roman"/>
                <w:sz w:val="24"/>
                <w:szCs w:val="24"/>
              </w:rPr>
              <w:t xml:space="preserve"> О.И.</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4,3</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Трифанова</w:t>
            </w:r>
            <w:proofErr w:type="spellEnd"/>
            <w:r w:rsidRPr="00CA4DF6">
              <w:rPr>
                <w:rFonts w:ascii="Times New Roman" w:eastAsia="Times New Roman" w:hAnsi="Times New Roman" w:cs="Times New Roman"/>
                <w:sz w:val="24"/>
                <w:szCs w:val="24"/>
              </w:rPr>
              <w:t xml:space="preserve"> О.И.</w:t>
            </w:r>
          </w:p>
        </w:tc>
      </w:tr>
    </w:tbl>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География</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9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801"/>
        <w:gridCol w:w="1141"/>
        <w:gridCol w:w="540"/>
        <w:gridCol w:w="756"/>
        <w:gridCol w:w="684"/>
        <w:gridCol w:w="576"/>
        <w:gridCol w:w="1123"/>
        <w:gridCol w:w="1134"/>
        <w:gridCol w:w="992"/>
        <w:gridCol w:w="2269"/>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0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Выполняли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123"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1134"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2269"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0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123"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2269" w:type="dxa"/>
            <w:vMerge/>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91</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67</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3,9</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66</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4,1</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62</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4,7</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sz w:val="24"/>
                <w:szCs w:val="24"/>
              </w:rPr>
              <w:t>Михалевская</w:t>
            </w:r>
            <w:proofErr w:type="spellEnd"/>
            <w:r w:rsidRPr="00CA4DF6">
              <w:rPr>
                <w:rFonts w:ascii="Times New Roman" w:eastAsia="Times New Roman" w:hAnsi="Times New Roman" w:cs="Times New Roman"/>
                <w:sz w:val="24"/>
                <w:szCs w:val="24"/>
              </w:rPr>
              <w:t xml:space="preserve"> А.А.</w:t>
            </w:r>
          </w:p>
        </w:tc>
      </w:tr>
    </w:tbl>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Химия</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9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801"/>
        <w:gridCol w:w="1141"/>
        <w:gridCol w:w="540"/>
        <w:gridCol w:w="756"/>
        <w:gridCol w:w="684"/>
        <w:gridCol w:w="576"/>
        <w:gridCol w:w="1123"/>
        <w:gridCol w:w="1134"/>
        <w:gridCol w:w="992"/>
        <w:gridCol w:w="2269"/>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0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Выполняли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123"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1134"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w:t>
            </w:r>
            <w:proofErr w:type="gramStart"/>
            <w:r w:rsidRPr="00CA4DF6">
              <w:rPr>
                <w:rFonts w:ascii="Times New Roman" w:eastAsia="Times New Roman" w:hAnsi="Times New Roman" w:cs="Times New Roman"/>
                <w:b/>
                <w:color w:val="0D0D0D"/>
                <w:sz w:val="24"/>
                <w:szCs w:val="24"/>
              </w:rPr>
              <w:t>и</w:t>
            </w:r>
            <w:r w:rsidRPr="00CA4DF6">
              <w:rPr>
                <w:rFonts w:ascii="Times New Roman" w:eastAsia="Times New Roman" w:hAnsi="Times New Roman" w:cs="Times New Roman"/>
                <w:b/>
                <w:bCs/>
                <w:sz w:val="24"/>
                <w:szCs w:val="24"/>
              </w:rPr>
              <w:t>(</w:t>
            </w:r>
            <w:proofErr w:type="gramEnd"/>
            <w:r w:rsidRPr="00CA4DF6">
              <w:rPr>
                <w:rFonts w:ascii="Times New Roman" w:eastAsia="Times New Roman" w:hAnsi="Times New Roman" w:cs="Times New Roman"/>
                <w:b/>
                <w:bCs/>
                <w:sz w:val="24"/>
                <w:szCs w:val="24"/>
              </w:rPr>
              <w:t xml:space="preserve"> Р</w:t>
            </w:r>
            <w:r w:rsidRPr="00CA4DF6">
              <w:rPr>
                <w:rFonts w:ascii="Times New Roman" w:eastAsia="Times New Roman" w:hAnsi="Times New Roman" w:cs="Times New Roman"/>
                <w:b/>
                <w:bCs/>
                <w:sz w:val="24"/>
                <w:szCs w:val="24"/>
                <w:lang w:val="en-US"/>
              </w:rPr>
              <w:t>)</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2269"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0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123"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2269" w:type="dxa"/>
            <w:vMerge/>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3,2</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88</w:t>
            </w:r>
          </w:p>
        </w:tc>
        <w:tc>
          <w:tcPr>
            <w:tcW w:w="2269" w:type="dxa"/>
            <w:tcBorders>
              <w:left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Тихоненко А.С.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4,4</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86</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color w:val="0D0D0D"/>
                <w:sz w:val="24"/>
                <w:szCs w:val="24"/>
              </w:rPr>
              <w:t>Тихоненко А.С.</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4,1</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71</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Тихоненко А.С.</w:t>
            </w:r>
          </w:p>
        </w:tc>
      </w:tr>
    </w:tbl>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lastRenderedPageBreak/>
        <w:t>Биология</w:t>
      </w:r>
    </w:p>
    <w:p w:rsidR="00CA4DF6" w:rsidRPr="00CA4DF6" w:rsidRDefault="00CA4DF6" w:rsidP="00CA4DF6">
      <w:pPr>
        <w:spacing w:after="0" w:line="240" w:lineRule="auto"/>
        <w:ind w:firstLine="540"/>
        <w:jc w:val="center"/>
        <w:rPr>
          <w:rFonts w:ascii="Times New Roman" w:eastAsia="Times New Roman" w:hAnsi="Times New Roman" w:cs="Times New Roman"/>
          <w:b/>
          <w:color w:val="0D0D0D"/>
          <w:sz w:val="24"/>
          <w:szCs w:val="24"/>
        </w:rPr>
      </w:pPr>
    </w:p>
    <w:tbl>
      <w:tblPr>
        <w:tblW w:w="109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00"/>
        <w:gridCol w:w="801"/>
        <w:gridCol w:w="1141"/>
        <w:gridCol w:w="540"/>
        <w:gridCol w:w="756"/>
        <w:gridCol w:w="684"/>
        <w:gridCol w:w="576"/>
        <w:gridCol w:w="1123"/>
        <w:gridCol w:w="1134"/>
        <w:gridCol w:w="992"/>
        <w:gridCol w:w="2269"/>
      </w:tblGrid>
      <w:tr w:rsidR="00CA4DF6" w:rsidRPr="00CA4DF6" w:rsidTr="00CA4DF6">
        <w:trPr>
          <w:cantSplit/>
        </w:trPr>
        <w:tc>
          <w:tcPr>
            <w:tcW w:w="900"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Класс </w:t>
            </w:r>
          </w:p>
        </w:tc>
        <w:tc>
          <w:tcPr>
            <w:tcW w:w="80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Выполняли работу</w:t>
            </w:r>
          </w:p>
        </w:tc>
        <w:tc>
          <w:tcPr>
            <w:tcW w:w="2556" w:type="dxa"/>
            <w:gridSpan w:val="4"/>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Оценки </w:t>
            </w:r>
          </w:p>
        </w:tc>
        <w:tc>
          <w:tcPr>
            <w:tcW w:w="1123"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Средний балл</w:t>
            </w:r>
          </w:p>
        </w:tc>
        <w:tc>
          <w:tcPr>
            <w:tcW w:w="1134"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успеваемости</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bCs/>
                <w:sz w:val="24"/>
                <w:szCs w:val="24"/>
              </w:rPr>
              <w:t>( Р</w:t>
            </w:r>
            <w:r w:rsidRPr="00CA4DF6">
              <w:rPr>
                <w:rFonts w:ascii="Times New Roman" w:eastAsia="Times New Roman" w:hAnsi="Times New Roman" w:cs="Times New Roman"/>
                <w:b/>
                <w:bCs/>
                <w:sz w:val="24"/>
                <w:szCs w:val="24"/>
                <w:lang w:val="en-US"/>
              </w:rPr>
              <w:t>)</w:t>
            </w:r>
          </w:p>
        </w:tc>
        <w:tc>
          <w:tcPr>
            <w:tcW w:w="992" w:type="dxa"/>
            <w:vMerge w:val="restart"/>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качества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b/>
                <w:color w:val="0D0D0D"/>
                <w:sz w:val="24"/>
                <w:szCs w:val="24"/>
                <w:lang w:val="en-US"/>
              </w:rPr>
              <w:t>Q</w:t>
            </w:r>
            <w:r w:rsidRPr="00CA4DF6">
              <w:rPr>
                <w:rFonts w:ascii="Times New Roman" w:eastAsia="Times New Roman" w:hAnsi="Times New Roman" w:cs="Times New Roman"/>
                <w:b/>
                <w:color w:val="0D0D0D"/>
                <w:sz w:val="24"/>
                <w:szCs w:val="24"/>
              </w:rPr>
              <w:t>)</w:t>
            </w:r>
          </w:p>
        </w:tc>
        <w:tc>
          <w:tcPr>
            <w:tcW w:w="2269" w:type="dxa"/>
            <w:vMerge w:val="restart"/>
            <w:tcBorders>
              <w:top w:val="single" w:sz="4" w:space="0" w:color="auto"/>
              <w:left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Учитель</w:t>
            </w:r>
          </w:p>
        </w:tc>
      </w:tr>
      <w:tr w:rsidR="00CA4DF6" w:rsidRPr="00CA4DF6" w:rsidTr="00CA4DF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80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«3»</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«2»</w:t>
            </w:r>
          </w:p>
        </w:tc>
        <w:tc>
          <w:tcPr>
            <w:tcW w:w="1123"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c>
          <w:tcPr>
            <w:tcW w:w="2269" w:type="dxa"/>
            <w:vMerge/>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b/>
                <w:color w:val="0D0D0D"/>
                <w:sz w:val="24"/>
                <w:szCs w:val="24"/>
              </w:rPr>
            </w:pP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О.А.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6</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4,2</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87</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О.А.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15</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7</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3,8</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53</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О.А.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5</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3</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О.А.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9</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4,4</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86</w:t>
            </w:r>
          </w:p>
        </w:tc>
        <w:tc>
          <w:tcPr>
            <w:tcW w:w="2269" w:type="dxa"/>
            <w:tcBorders>
              <w:left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О.А.</w:t>
            </w:r>
          </w:p>
        </w:tc>
      </w:tr>
      <w:tr w:rsidR="00CA4DF6" w:rsidRPr="00CA4DF6" w:rsidTr="00CA4DF6">
        <w:trPr>
          <w:cantSplit/>
        </w:trPr>
        <w:tc>
          <w:tcPr>
            <w:tcW w:w="900"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11</w:t>
            </w:r>
          </w:p>
        </w:tc>
        <w:tc>
          <w:tcPr>
            <w:tcW w:w="80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1141"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ind w:left="-150" w:right="-108"/>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w:t>
            </w:r>
          </w:p>
        </w:tc>
        <w:tc>
          <w:tcPr>
            <w:tcW w:w="75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2</w:t>
            </w:r>
          </w:p>
        </w:tc>
        <w:tc>
          <w:tcPr>
            <w:tcW w:w="684"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576" w:type="dxa"/>
            <w:tcBorders>
              <w:top w:val="single" w:sz="4" w:space="0" w:color="auto"/>
              <w:left w:val="single" w:sz="4" w:space="0" w:color="auto"/>
              <w:bottom w:val="single" w:sz="4" w:space="0" w:color="auto"/>
              <w:right w:val="single" w:sz="4" w:space="0" w:color="auto"/>
            </w:tcBorders>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0</w:t>
            </w:r>
          </w:p>
        </w:tc>
        <w:tc>
          <w:tcPr>
            <w:tcW w:w="1123"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4,7</w:t>
            </w:r>
          </w:p>
        </w:tc>
        <w:tc>
          <w:tcPr>
            <w:tcW w:w="1134"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center"/>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sidRPr="00CA4DF6">
              <w:rPr>
                <w:rFonts w:ascii="Times New Roman" w:eastAsia="Times New Roman" w:hAnsi="Times New Roman" w:cs="Times New Roman"/>
                <w:color w:val="0D0D0D"/>
                <w:sz w:val="24"/>
                <w:szCs w:val="24"/>
              </w:rPr>
              <w:t>100</w:t>
            </w:r>
          </w:p>
        </w:tc>
        <w:tc>
          <w:tcPr>
            <w:tcW w:w="2269" w:type="dxa"/>
            <w:tcBorders>
              <w:left w:val="single" w:sz="4" w:space="0" w:color="auto"/>
              <w:bottom w:val="single" w:sz="4" w:space="0" w:color="auto"/>
              <w:right w:val="single" w:sz="4" w:space="0" w:color="auto"/>
            </w:tcBorders>
          </w:tcPr>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Тихоненко О.А.</w:t>
            </w:r>
          </w:p>
        </w:tc>
      </w:tr>
    </w:tbl>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EA576F" w:rsidRDefault="00EA576F" w:rsidP="00CA1DBE">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left="540"/>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Русский язык</w:t>
      </w:r>
    </w:p>
    <w:p w:rsidR="00CA4DF6" w:rsidRPr="00CA4DF6" w:rsidRDefault="00CA4DF6" w:rsidP="00CA4DF6">
      <w:pPr>
        <w:spacing w:after="0" w:line="240" w:lineRule="auto"/>
        <w:ind w:left="1080"/>
        <w:contextualSpacing/>
        <w:rPr>
          <w:rFonts w:ascii="Calibri" w:eastAsia="Times New Roman" w:hAnsi="Calibri" w:cs="Times New Roman"/>
        </w:rPr>
      </w:pPr>
      <w:r>
        <w:rPr>
          <w:rFonts w:ascii="Calibri" w:eastAsia="Times New Roman" w:hAnsi="Calibri" w:cs="Times New Roman"/>
          <w:noProof/>
        </w:rPr>
        <w:drawing>
          <wp:inline distT="0" distB="0" distL="0" distR="0">
            <wp:extent cx="4838700" cy="1143000"/>
            <wp:effectExtent l="0" t="0" r="0" b="0"/>
            <wp:docPr id="33" name="Диаграмма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A4DF6" w:rsidRPr="00CA4DF6" w:rsidRDefault="00CA4DF6" w:rsidP="00CA4DF6">
      <w:pPr>
        <w:spacing w:after="0" w:line="240" w:lineRule="auto"/>
        <w:ind w:left="1080"/>
        <w:contextualSpacing/>
        <w:jc w:val="center"/>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Математика</w:t>
      </w:r>
    </w:p>
    <w:p w:rsidR="00CA4DF6" w:rsidRPr="00CA4DF6" w:rsidRDefault="00CA4DF6" w:rsidP="00CA4DF6">
      <w:pPr>
        <w:spacing w:after="0" w:line="240" w:lineRule="auto"/>
        <w:ind w:left="1080"/>
        <w:contextualSpacing/>
        <w:rPr>
          <w:rFonts w:ascii="Calibri" w:eastAsia="Times New Roman" w:hAnsi="Calibri" w:cs="Times New Roman"/>
        </w:rPr>
      </w:pPr>
      <w:r>
        <w:rPr>
          <w:rFonts w:ascii="Calibri" w:eastAsia="Times New Roman" w:hAnsi="Calibri" w:cs="Times New Roman"/>
          <w:noProof/>
        </w:rPr>
        <w:drawing>
          <wp:inline distT="0" distB="0" distL="0" distR="0">
            <wp:extent cx="4867275" cy="1171575"/>
            <wp:effectExtent l="0" t="0" r="0" b="0"/>
            <wp:docPr id="32" name="Диаграмма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A4DF6" w:rsidRPr="00CA4DF6" w:rsidRDefault="00CA4DF6" w:rsidP="00CA4DF6">
      <w:pPr>
        <w:spacing w:after="0" w:line="240" w:lineRule="auto"/>
        <w:ind w:left="1080"/>
        <w:contextualSpacing/>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 xml:space="preserve">                                                   Английский язык</w:t>
      </w:r>
    </w:p>
    <w:p w:rsidR="00CA4DF6" w:rsidRPr="00CA4DF6" w:rsidRDefault="00CA4DF6" w:rsidP="00CA4DF6">
      <w:pPr>
        <w:spacing w:after="0" w:line="240" w:lineRule="auto"/>
        <w:ind w:left="1080"/>
        <w:contextualSpacing/>
        <w:rPr>
          <w:rFonts w:ascii="Times New Roman" w:eastAsia="Times New Roman" w:hAnsi="Times New Roman" w:cs="Times New Roman"/>
          <w:b/>
          <w:sz w:val="24"/>
          <w:szCs w:val="24"/>
        </w:rPr>
      </w:pPr>
    </w:p>
    <w:p w:rsidR="00CA4DF6" w:rsidRPr="00CA4DF6" w:rsidRDefault="00CA4DF6" w:rsidP="00CA4DF6">
      <w:pPr>
        <w:spacing w:after="0" w:line="240" w:lineRule="auto"/>
        <w:ind w:left="1080"/>
        <w:contextualSpacing/>
        <w:rPr>
          <w:rFonts w:ascii="Calibri" w:eastAsia="Times New Roman" w:hAnsi="Calibri" w:cs="Times New Roman"/>
          <w:b/>
          <w:color w:val="0D0D0D"/>
        </w:rPr>
      </w:pPr>
      <w:r>
        <w:rPr>
          <w:rFonts w:ascii="Calibri" w:eastAsia="Times New Roman" w:hAnsi="Calibri" w:cs="Times New Roman"/>
          <w:noProof/>
        </w:rPr>
        <w:drawing>
          <wp:inline distT="0" distB="0" distL="0" distR="0">
            <wp:extent cx="4876800" cy="1171575"/>
            <wp:effectExtent l="0" t="0" r="0" b="0"/>
            <wp:docPr id="31" name="Диаграмма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История</w:t>
      </w: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noProof/>
          <w:sz w:val="24"/>
          <w:szCs w:val="24"/>
        </w:rPr>
        <w:drawing>
          <wp:inline distT="0" distB="0" distL="0" distR="0">
            <wp:extent cx="4981575" cy="1181100"/>
            <wp:effectExtent l="0" t="0" r="0" b="0"/>
            <wp:docPr id="30" name="Диаграмма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Обществознание</w:t>
      </w: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noProof/>
          <w:sz w:val="24"/>
          <w:szCs w:val="24"/>
        </w:rPr>
        <w:drawing>
          <wp:inline distT="0" distB="0" distL="0" distR="0">
            <wp:extent cx="4981575" cy="1181100"/>
            <wp:effectExtent l="0" t="0" r="0" b="0"/>
            <wp:docPr id="22" name="Диаграмма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Биология</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noProof/>
          <w:sz w:val="24"/>
          <w:szCs w:val="24"/>
        </w:rPr>
        <w:drawing>
          <wp:inline distT="0" distB="0" distL="0" distR="0">
            <wp:extent cx="4876800" cy="1171575"/>
            <wp:effectExtent l="0" t="0" r="0" b="0"/>
            <wp:docPr id="21" name="Диаграмма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Физика</w:t>
      </w: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noProof/>
          <w:sz w:val="24"/>
          <w:szCs w:val="24"/>
        </w:rPr>
        <w:drawing>
          <wp:inline distT="0" distB="0" distL="0" distR="0">
            <wp:extent cx="4867275" cy="1171575"/>
            <wp:effectExtent l="0" t="0" r="0" b="0"/>
            <wp:docPr id="20" name="Диаграмма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География</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noProof/>
          <w:sz w:val="24"/>
          <w:szCs w:val="24"/>
        </w:rPr>
        <w:drawing>
          <wp:inline distT="0" distB="0" distL="0" distR="0">
            <wp:extent cx="4867275" cy="1171575"/>
            <wp:effectExtent l="0" t="0" r="0" b="0"/>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Химия</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noProof/>
          <w:sz w:val="24"/>
          <w:szCs w:val="24"/>
        </w:rPr>
        <w:drawing>
          <wp:inline distT="0" distB="0" distL="0" distR="0">
            <wp:extent cx="4876800" cy="1171575"/>
            <wp:effectExtent l="0" t="0" r="0" b="0"/>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r w:rsidRPr="00CA4DF6">
        <w:rPr>
          <w:rFonts w:ascii="Times New Roman" w:eastAsia="Times New Roman" w:hAnsi="Times New Roman" w:cs="Times New Roman"/>
          <w:b/>
          <w:color w:val="0D0D0D"/>
          <w:sz w:val="24"/>
          <w:szCs w:val="24"/>
        </w:rPr>
        <w:t>Информатика</w:t>
      </w:r>
    </w:p>
    <w:p w:rsidR="00CA4DF6" w:rsidRPr="00CA4DF6" w:rsidRDefault="00CA4DF6" w:rsidP="00CA4DF6">
      <w:pPr>
        <w:spacing w:after="0" w:line="240" w:lineRule="auto"/>
        <w:jc w:val="center"/>
        <w:rPr>
          <w:rFonts w:ascii="Times New Roman" w:eastAsia="Times New Roman" w:hAnsi="Times New Roman" w:cs="Times New Roman"/>
          <w:b/>
          <w:color w:val="0D0D0D"/>
          <w:sz w:val="24"/>
          <w:szCs w:val="24"/>
        </w:rPr>
      </w:pPr>
    </w:p>
    <w:p w:rsidR="00CA4DF6" w:rsidRPr="00CA4DF6" w:rsidRDefault="00CA4DF6" w:rsidP="00CA4DF6">
      <w:pPr>
        <w:spacing w:after="0" w:line="24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noProof/>
          <w:sz w:val="24"/>
          <w:szCs w:val="24"/>
        </w:rPr>
        <w:lastRenderedPageBreak/>
        <w:drawing>
          <wp:inline distT="0" distB="0" distL="0" distR="0">
            <wp:extent cx="4876800" cy="1171575"/>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A4DF6" w:rsidRPr="00CA4DF6" w:rsidRDefault="00CA4DF6" w:rsidP="00CA4DF6">
      <w:pPr>
        <w:spacing w:after="0" w:line="240" w:lineRule="auto"/>
        <w:jc w:val="both"/>
        <w:rPr>
          <w:rFonts w:ascii="Times New Roman" w:eastAsia="Times New Roman" w:hAnsi="Times New Roman" w:cs="Times New Roman"/>
          <w:b/>
          <w:color w:val="0D0D0D"/>
          <w:sz w:val="24"/>
          <w:szCs w:val="24"/>
        </w:rPr>
      </w:pPr>
    </w:p>
    <w:p w:rsidR="00CA4DF6" w:rsidRPr="00CA4DF6" w:rsidRDefault="00CA4DF6" w:rsidP="00CA4DF6">
      <w:pPr>
        <w:spacing w:after="0" w:line="240" w:lineRule="auto"/>
        <w:ind w:firstLine="708"/>
        <w:jc w:val="both"/>
        <w:rPr>
          <w:rFonts w:ascii="Times New Roman" w:eastAsia="Times New Roman" w:hAnsi="Times New Roman" w:cs="Times New Roman"/>
          <w:sz w:val="24"/>
          <w:szCs w:val="24"/>
        </w:rPr>
      </w:pPr>
      <w:r w:rsidRPr="00CA4DF6">
        <w:rPr>
          <w:rFonts w:ascii="Times New Roman" w:eastAsia="Times New Roman" w:hAnsi="Times New Roman" w:cs="Times New Roman"/>
          <w:b/>
          <w:color w:val="0D0D0D"/>
          <w:sz w:val="24"/>
          <w:szCs w:val="24"/>
        </w:rPr>
        <w:t xml:space="preserve">                              </w:t>
      </w:r>
      <w:r w:rsidRPr="00CA4DF6">
        <w:rPr>
          <w:rFonts w:ascii="Times New Roman" w:eastAsia="Times New Roman" w:hAnsi="Times New Roman" w:cs="Times New Roman"/>
          <w:sz w:val="24"/>
          <w:szCs w:val="24"/>
        </w:rPr>
        <w:t xml:space="preserve">Анализ результатов административных контрольных работ за 2 полугодие  2024/2025 учебного года </w:t>
      </w:r>
      <w:r w:rsidRPr="00CA4DF6">
        <w:rPr>
          <w:rFonts w:ascii="Times New Roman" w:eastAsia="Times New Roman" w:hAnsi="Times New Roman" w:cs="Times New Roman"/>
          <w:b/>
          <w:sz w:val="24"/>
          <w:szCs w:val="24"/>
        </w:rPr>
        <w:t>на ступени основного общего, среднего общего образования</w:t>
      </w:r>
      <w:r w:rsidRPr="00CA4DF6">
        <w:rPr>
          <w:rFonts w:ascii="Calibri" w:eastAsia="Times New Roman" w:hAnsi="Calibri" w:cs="Times New Roman"/>
          <w:b/>
          <w:sz w:val="24"/>
          <w:szCs w:val="24"/>
        </w:rPr>
        <w:t xml:space="preserve"> </w:t>
      </w:r>
      <w:r w:rsidRPr="00CA4DF6">
        <w:rPr>
          <w:rFonts w:ascii="Calibri" w:eastAsia="Times New Roman" w:hAnsi="Calibri" w:cs="Times New Roman"/>
          <w:sz w:val="24"/>
          <w:szCs w:val="24"/>
        </w:rPr>
        <w:t xml:space="preserve"> </w:t>
      </w:r>
      <w:r w:rsidRPr="00CA4DF6">
        <w:rPr>
          <w:rFonts w:ascii="Times New Roman" w:eastAsia="Times New Roman" w:hAnsi="Times New Roman" w:cs="Times New Roman"/>
          <w:sz w:val="24"/>
          <w:szCs w:val="24"/>
        </w:rPr>
        <w:t xml:space="preserve">в сравнении с входным контролем учебных достижений учащихся показал, что  наблюдается положительная динамика  по русскому языку в 8,9 классах, по математике в 5,6,9,11 классах, </w:t>
      </w:r>
    </w:p>
    <w:p w:rsidR="00CA4DF6" w:rsidRPr="00CA4DF6" w:rsidRDefault="00CA4DF6" w:rsidP="00CA4DF6">
      <w:pPr>
        <w:spacing w:after="0" w:line="240" w:lineRule="auto"/>
        <w:ind w:firstLine="708"/>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Вызывает тревогу резкая отрицательная динамика   качества знаний учащихся</w:t>
      </w:r>
    </w:p>
    <w:p w:rsidR="00CA4DF6" w:rsidRPr="00CA4DF6" w:rsidRDefault="00CA4DF6" w:rsidP="00CA4DF6">
      <w:pPr>
        <w:spacing w:after="0" w:line="240" w:lineRule="auto"/>
        <w:ind w:left="90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u w:val="single"/>
        </w:rPr>
        <w:t>Русский язык:</w:t>
      </w:r>
    </w:p>
    <w:p w:rsidR="00CA4DF6" w:rsidRPr="00CA4DF6" w:rsidRDefault="00CA4DF6" w:rsidP="00CA4DF6">
      <w:pPr>
        <w:numPr>
          <w:ilvl w:val="0"/>
          <w:numId w:val="56"/>
        </w:num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класс – 14 %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7класс – 74%</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11 класс – 12%</w:t>
      </w:r>
    </w:p>
    <w:p w:rsidR="00CA4DF6" w:rsidRPr="00CA4DF6" w:rsidRDefault="00CA4DF6" w:rsidP="00CA4DF6">
      <w:pPr>
        <w:spacing w:after="0" w:line="240" w:lineRule="auto"/>
        <w:ind w:left="900"/>
        <w:jc w:val="both"/>
        <w:rPr>
          <w:rFonts w:ascii="Times New Roman" w:eastAsia="Times New Roman" w:hAnsi="Times New Roman" w:cs="Times New Roman"/>
          <w:sz w:val="24"/>
          <w:szCs w:val="24"/>
        </w:rPr>
      </w:pPr>
    </w:p>
    <w:p w:rsidR="00CA4DF6" w:rsidRPr="00CA4DF6" w:rsidRDefault="00CA4DF6" w:rsidP="00CA4DF6">
      <w:pPr>
        <w:spacing w:after="0" w:line="240" w:lineRule="auto"/>
        <w:ind w:left="54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rPr>
        <w:t xml:space="preserve">      </w:t>
      </w:r>
      <w:r w:rsidRPr="00CA4DF6">
        <w:rPr>
          <w:rFonts w:ascii="Times New Roman" w:eastAsia="Times New Roman" w:hAnsi="Times New Roman" w:cs="Times New Roman"/>
          <w:sz w:val="24"/>
          <w:szCs w:val="24"/>
          <w:u w:val="single"/>
        </w:rPr>
        <w:t>Математика:</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7класс – 5%</w:t>
      </w:r>
    </w:p>
    <w:p w:rsidR="00CA4DF6" w:rsidRPr="00CA4DF6" w:rsidRDefault="00CA4DF6" w:rsidP="00CA4DF6">
      <w:pPr>
        <w:spacing w:after="0" w:line="240" w:lineRule="auto"/>
        <w:ind w:left="54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u w:val="single"/>
        </w:rPr>
        <w:t>Английский язык:</w:t>
      </w:r>
    </w:p>
    <w:p w:rsidR="00CA4DF6" w:rsidRPr="00CA4DF6" w:rsidRDefault="00CA4DF6" w:rsidP="00CA4DF6">
      <w:pPr>
        <w:tabs>
          <w:tab w:val="left" w:pos="977"/>
        </w:tabs>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 класс – 6%</w:t>
      </w:r>
    </w:p>
    <w:p w:rsidR="00CA4DF6" w:rsidRPr="00CA4DF6" w:rsidRDefault="00CA4DF6" w:rsidP="00CA4DF6">
      <w:pPr>
        <w:tabs>
          <w:tab w:val="left" w:pos="977"/>
        </w:tabs>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 класс – 66%</w:t>
      </w:r>
    </w:p>
    <w:p w:rsidR="00CA4DF6" w:rsidRPr="00CA4DF6" w:rsidRDefault="00CA4DF6" w:rsidP="00CA4DF6">
      <w:pPr>
        <w:spacing w:after="0" w:line="240" w:lineRule="auto"/>
        <w:ind w:left="54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rPr>
        <w:t xml:space="preserve">      </w:t>
      </w:r>
      <w:r w:rsidRPr="00CA4DF6">
        <w:rPr>
          <w:rFonts w:ascii="Times New Roman" w:eastAsia="Times New Roman" w:hAnsi="Times New Roman" w:cs="Times New Roman"/>
          <w:sz w:val="24"/>
          <w:szCs w:val="24"/>
          <w:u w:val="single"/>
        </w:rPr>
        <w:t>Биология:</w:t>
      </w:r>
    </w:p>
    <w:p w:rsidR="00CA4DF6" w:rsidRPr="00CA4DF6" w:rsidRDefault="00CA4DF6" w:rsidP="00CA4DF6">
      <w:pPr>
        <w:tabs>
          <w:tab w:val="left" w:pos="977"/>
        </w:tabs>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 класс – 214%</w:t>
      </w:r>
    </w:p>
    <w:p w:rsidR="00CA4DF6" w:rsidRPr="00CA4DF6" w:rsidRDefault="00CA4DF6" w:rsidP="00CA4DF6">
      <w:pPr>
        <w:spacing w:after="0" w:line="240" w:lineRule="auto"/>
        <w:ind w:left="54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rPr>
        <w:t xml:space="preserve">      </w:t>
      </w:r>
      <w:r w:rsidRPr="00CA4DF6">
        <w:rPr>
          <w:rFonts w:ascii="Times New Roman" w:eastAsia="Times New Roman" w:hAnsi="Times New Roman" w:cs="Times New Roman"/>
          <w:sz w:val="24"/>
          <w:szCs w:val="24"/>
          <w:u w:val="single"/>
        </w:rPr>
        <w:t>Физика:</w:t>
      </w:r>
    </w:p>
    <w:p w:rsidR="00CA4DF6" w:rsidRPr="00CA4DF6" w:rsidRDefault="00CA4DF6" w:rsidP="00CA4DF6">
      <w:pPr>
        <w:tabs>
          <w:tab w:val="left" w:pos="977"/>
        </w:tabs>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 класс – 14%</w:t>
      </w:r>
    </w:p>
    <w:p w:rsidR="00CA4DF6" w:rsidRPr="00CA4DF6" w:rsidRDefault="00CA4DF6" w:rsidP="00CA4DF6">
      <w:pPr>
        <w:spacing w:after="0" w:line="240" w:lineRule="auto"/>
        <w:ind w:left="90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u w:val="single"/>
        </w:rPr>
        <w:t>Химия:</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8класс – 12%</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9класс – 14%</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11класс – 15%</w:t>
      </w:r>
    </w:p>
    <w:p w:rsidR="00CA4DF6" w:rsidRPr="00CA4DF6" w:rsidRDefault="00CA4DF6" w:rsidP="00CA4DF6">
      <w:pPr>
        <w:spacing w:after="0" w:line="240" w:lineRule="auto"/>
        <w:ind w:left="90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u w:val="single"/>
        </w:rPr>
        <w:t>География:</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6класс – 16%</w:t>
      </w:r>
    </w:p>
    <w:p w:rsidR="00CA4DF6" w:rsidRPr="00CA4DF6" w:rsidRDefault="00CA4DF6" w:rsidP="00CA4DF6">
      <w:pPr>
        <w:spacing w:after="0" w:line="240" w:lineRule="auto"/>
        <w:ind w:left="900"/>
        <w:jc w:val="both"/>
        <w:rPr>
          <w:rFonts w:ascii="Times New Roman" w:eastAsia="Times New Roman" w:hAnsi="Times New Roman" w:cs="Times New Roman"/>
          <w:sz w:val="24"/>
          <w:szCs w:val="24"/>
          <w:u w:val="single"/>
        </w:rPr>
      </w:pPr>
      <w:r w:rsidRPr="00CA4DF6">
        <w:rPr>
          <w:rFonts w:ascii="Times New Roman" w:eastAsia="Times New Roman" w:hAnsi="Times New Roman" w:cs="Times New Roman"/>
          <w:sz w:val="24"/>
          <w:szCs w:val="24"/>
          <w:u w:val="single"/>
        </w:rPr>
        <w:t>История:</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7класс – 50%</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8класс – 10%</w:t>
      </w:r>
    </w:p>
    <w:p w:rsidR="00CA4DF6" w:rsidRPr="00CA4DF6" w:rsidRDefault="00CA4DF6" w:rsidP="00CA4DF6">
      <w:pPr>
        <w:spacing w:after="0" w:line="240" w:lineRule="auto"/>
        <w:ind w:left="540"/>
        <w:jc w:val="both"/>
        <w:rPr>
          <w:rFonts w:ascii="Times New Roman" w:eastAsia="Times New Roman" w:hAnsi="Times New Roman" w:cs="Times New Roman"/>
          <w:sz w:val="24"/>
          <w:szCs w:val="24"/>
        </w:rPr>
      </w:pPr>
    </w:p>
    <w:p w:rsidR="00CA4DF6" w:rsidRPr="00CA4DF6" w:rsidRDefault="00CA4DF6" w:rsidP="00CA4DF6">
      <w:pPr>
        <w:spacing w:after="0" w:line="240" w:lineRule="auto"/>
        <w:jc w:val="both"/>
        <w:rPr>
          <w:rFonts w:ascii="Times New Roman" w:eastAsia="Times New Roman" w:hAnsi="Times New Roman" w:cs="Times New Roman"/>
          <w:sz w:val="24"/>
          <w:szCs w:val="24"/>
        </w:rPr>
      </w:pPr>
    </w:p>
    <w:p w:rsidR="00CA4DF6" w:rsidRPr="00CA4DF6" w:rsidRDefault="00CA4DF6" w:rsidP="00CA4DF6">
      <w:pPr>
        <w:spacing w:after="0" w:line="240" w:lineRule="auto"/>
        <w:jc w:val="both"/>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Вывод:</w:t>
      </w:r>
    </w:p>
    <w:p w:rsidR="00CA4DF6" w:rsidRPr="00CA4DF6" w:rsidRDefault="00CA4DF6" w:rsidP="00CA4DF6">
      <w:pPr>
        <w:spacing w:after="0" w:line="240" w:lineRule="auto"/>
        <w:jc w:val="both"/>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 xml:space="preserve">        </w:t>
      </w:r>
      <w:r w:rsidRPr="00CA4DF6">
        <w:rPr>
          <w:rFonts w:ascii="Times New Roman" w:eastAsia="Times New Roman" w:hAnsi="Times New Roman" w:cs="Times New Roman"/>
          <w:sz w:val="24"/>
          <w:szCs w:val="24"/>
        </w:rPr>
        <w:t>Успеваемость по русскому языку –88% (98%), качество знаний –58% (входная диагностика -  72%).</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математике –100%(97%); качество знаний –71% </w:t>
      </w:r>
      <w:proofErr w:type="gramStart"/>
      <w:r w:rsidRPr="00CA4DF6">
        <w:rPr>
          <w:rFonts w:ascii="Times New Roman" w:eastAsia="Times New Roman" w:hAnsi="Times New Roman" w:cs="Times New Roman"/>
          <w:sz w:val="24"/>
          <w:szCs w:val="24"/>
        </w:rPr>
        <w:t xml:space="preserve">( </w:t>
      </w:r>
      <w:proofErr w:type="gramEnd"/>
      <w:r w:rsidRPr="00CA4DF6">
        <w:rPr>
          <w:rFonts w:ascii="Times New Roman" w:eastAsia="Times New Roman" w:hAnsi="Times New Roman" w:cs="Times New Roman"/>
          <w:sz w:val="24"/>
          <w:szCs w:val="24"/>
        </w:rPr>
        <w:t>входная диагностика- 62%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английскому языку -96%(87 %); качество знаний – 50% (входная диагностика - 53%).</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истории – 94%(97%); качество знаний – 61% (входная диагностика  - 64%).</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обществознанию– 100%(100%); качество знаний –81 % (входная диагностика - 69%).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физике– 100%(100%); качество знаний –66% (входная диагностика - 72%).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lastRenderedPageBreak/>
        <w:t xml:space="preserve">        Успеваемость по информатике– 100%(100%); качество знаний –89% (входная диагностика - 36%).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географии – 100%(100%); качество знаний –95% (входная диагностика - 96%).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химии – 100%(100%); качество знаний –82% (входная диагностика - 95%).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Успеваемость по биологии – 100%(100%); качество знаний –99% (входная диагностика - 98%). </w:t>
      </w:r>
    </w:p>
    <w:p w:rsidR="00CA4DF6" w:rsidRPr="00CA4DF6" w:rsidRDefault="00CA4DF6" w:rsidP="00CA4DF6">
      <w:pPr>
        <w:spacing w:after="0" w:line="240" w:lineRule="auto"/>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 xml:space="preserve">       </w:t>
      </w:r>
    </w:p>
    <w:p w:rsidR="00CA4DF6" w:rsidRPr="00CA4DF6" w:rsidRDefault="00CA4DF6" w:rsidP="00CA4DF6">
      <w:pPr>
        <w:spacing w:after="0" w:line="240" w:lineRule="auto"/>
        <w:ind w:firstLine="708"/>
        <w:jc w:val="both"/>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Таким образом, анализ проведенных административных контрольных работ в целом показал, что крайне важной остается деятельность школы по получению обучающимися базовых знаний, повышению качества обучения учащихся, предупреждению неуспеваемости.</w:t>
      </w:r>
    </w:p>
    <w:p w:rsidR="00CA4DF6" w:rsidRPr="00CA4DF6" w:rsidRDefault="00CA4DF6" w:rsidP="00CA4DF6">
      <w:pPr>
        <w:spacing w:after="0" w:line="240" w:lineRule="auto"/>
        <w:ind w:firstLine="540"/>
        <w:jc w:val="both"/>
        <w:rPr>
          <w:rFonts w:ascii="Times New Roman" w:eastAsia="Times New Roman" w:hAnsi="Times New Roman" w:cs="Times New Roman"/>
          <w:color w:val="0D0D0D"/>
          <w:sz w:val="24"/>
          <w:szCs w:val="24"/>
        </w:rPr>
      </w:pPr>
    </w:p>
    <w:p w:rsidR="00EA576F" w:rsidRPr="00EA576F" w:rsidRDefault="00EA576F" w:rsidP="00EA576F">
      <w:pPr>
        <w:spacing w:after="0" w:line="240" w:lineRule="auto"/>
        <w:ind w:firstLine="708"/>
        <w:jc w:val="both"/>
        <w:rPr>
          <w:rFonts w:ascii="Times New Roman" w:eastAsia="Times New Roman" w:hAnsi="Times New Roman" w:cs="Times New Roman"/>
          <w:color w:val="0D0D0D"/>
          <w:sz w:val="24"/>
          <w:szCs w:val="24"/>
        </w:rPr>
      </w:pPr>
    </w:p>
    <w:p w:rsidR="00CA1DBE" w:rsidRDefault="00CA1DBE" w:rsidP="00CA1DBE">
      <w:pPr>
        <w:spacing w:after="0" w:line="240" w:lineRule="auto"/>
        <w:jc w:val="both"/>
        <w:rPr>
          <w:rFonts w:ascii="Times New Roman" w:eastAsia="Times New Roman" w:hAnsi="Times New Roman" w:cs="Times New Roman"/>
          <w:color w:val="0D0D0D"/>
          <w:sz w:val="24"/>
          <w:szCs w:val="24"/>
        </w:rPr>
      </w:pPr>
    </w:p>
    <w:p w:rsidR="00513056" w:rsidRPr="00513056" w:rsidRDefault="00513056" w:rsidP="00CA1DBE">
      <w:pPr>
        <w:spacing w:after="0" w:line="240" w:lineRule="auto"/>
        <w:jc w:val="both"/>
        <w:rPr>
          <w:rFonts w:ascii="Times New Roman" w:eastAsia="Times New Roman" w:hAnsi="Times New Roman" w:cs="Times New Roman"/>
          <w:b/>
          <w:color w:val="0D0D0D"/>
          <w:sz w:val="24"/>
          <w:szCs w:val="24"/>
        </w:rPr>
      </w:pPr>
      <w:r w:rsidRPr="00513056">
        <w:rPr>
          <w:rFonts w:ascii="Times New Roman" w:eastAsia="Times New Roman" w:hAnsi="Times New Roman" w:cs="Times New Roman"/>
          <w:b/>
          <w:color w:val="0D0D0D"/>
          <w:sz w:val="24"/>
          <w:szCs w:val="24"/>
        </w:rPr>
        <w:t>ПРОВЕДЕНИЕ ВПР</w:t>
      </w:r>
    </w:p>
    <w:p w:rsidR="00513056" w:rsidRDefault="00513056" w:rsidP="00513056">
      <w:pPr>
        <w:spacing w:after="150" w:line="300" w:lineRule="atLeast"/>
        <w:jc w:val="both"/>
        <w:rPr>
          <w:rFonts w:ascii="Times New Roman" w:eastAsia="Times New Roman" w:hAnsi="Times New Roman" w:cs="Times New Roman"/>
          <w:color w:val="222222"/>
          <w:sz w:val="24"/>
          <w:szCs w:val="24"/>
        </w:rPr>
      </w:pPr>
      <w:r w:rsidRPr="003977AB">
        <w:rPr>
          <w:rFonts w:ascii="Times New Roman" w:eastAsia="Times New Roman" w:hAnsi="Times New Roman" w:cs="Times New Roman"/>
          <w:color w:val="222222"/>
          <w:sz w:val="24"/>
          <w:szCs w:val="24"/>
        </w:rPr>
        <w:t xml:space="preserve">         </w:t>
      </w:r>
    </w:p>
    <w:p w:rsidR="00CA4DF6" w:rsidRPr="003F5C06" w:rsidRDefault="00CA4DF6" w:rsidP="00CA4DF6">
      <w:pPr>
        <w:widowControl w:val="0"/>
        <w:spacing w:after="0" w:line="240" w:lineRule="auto"/>
        <w:jc w:val="both"/>
        <w:rPr>
          <w:rFonts w:ascii="Times New Roman" w:eastAsia="Times New Roman" w:hAnsi="Times New Roman" w:cs="Times New Roman"/>
          <w:bCs/>
          <w:sz w:val="28"/>
        </w:rPr>
      </w:pPr>
      <w:proofErr w:type="gramStart"/>
      <w:r w:rsidRPr="003F5C06">
        <w:rPr>
          <w:rFonts w:ascii="Times New Roman" w:eastAsia="Times New Roman" w:hAnsi="Times New Roman" w:cs="Times New Roman"/>
          <w:sz w:val="28"/>
          <w:szCs w:val="28"/>
        </w:rPr>
        <w:t>В соответствии с пунктом 17 Правил проведения мероприятий по оценке качества образования, утвержденных</w:t>
      </w:r>
      <w:r w:rsidRPr="003F5C06">
        <w:rPr>
          <w:rFonts w:ascii="Times New Roman" w:eastAsia="Times New Roman" w:hAnsi="Times New Roman" w:cs="Times New Roman"/>
          <w:sz w:val="28"/>
          <w:szCs w:val="28"/>
        </w:rPr>
        <w:tab/>
        <w:t>постановлением</w:t>
      </w:r>
      <w:r>
        <w:rPr>
          <w:rFonts w:ascii="Times New Roman" w:eastAsia="Times New Roman" w:hAnsi="Times New Roman" w:cs="Times New Roman"/>
          <w:sz w:val="28"/>
          <w:szCs w:val="28"/>
        </w:rPr>
        <w:t xml:space="preserve"> </w:t>
      </w:r>
      <w:r w:rsidRPr="003F5C06">
        <w:rPr>
          <w:rFonts w:ascii="Times New Roman" w:eastAsia="Times New Roman" w:hAnsi="Times New Roman" w:cs="Times New Roman"/>
          <w:sz w:val="28"/>
          <w:szCs w:val="28"/>
        </w:rPr>
        <w:t>Правительства Российской Федерации от 30.04.2024 № 556, на основании приказа Федеральной службы по надзору в сфере образования и науки от 13.05.2024 № 1008 «Об утверждении состава участников, сроков и продолжительности проведения всероссийских проверочных работ</w:t>
      </w:r>
      <w:r w:rsidRPr="003F5C06">
        <w:rPr>
          <w:rFonts w:ascii="Times New Roman" w:eastAsia="Times New Roman" w:hAnsi="Times New Roman" w:cs="Times New Roman"/>
          <w:sz w:val="28"/>
          <w:szCs w:val="28"/>
        </w:rPr>
        <w:tab/>
        <w:t xml:space="preserve"> в</w:t>
      </w:r>
      <w:r>
        <w:rPr>
          <w:rFonts w:ascii="Times New Roman" w:eastAsia="Times New Roman" w:hAnsi="Times New Roman" w:cs="Times New Roman"/>
          <w:sz w:val="28"/>
          <w:szCs w:val="28"/>
        </w:rPr>
        <w:t xml:space="preserve"> </w:t>
      </w:r>
      <w:r w:rsidRPr="003F5C06">
        <w:rPr>
          <w:rFonts w:ascii="Times New Roman" w:eastAsia="Times New Roman" w:hAnsi="Times New Roman" w:cs="Times New Roman"/>
          <w:sz w:val="28"/>
          <w:szCs w:val="28"/>
        </w:rPr>
        <w:t xml:space="preserve">образовательных </w:t>
      </w:r>
      <w:r w:rsidRPr="003F5C06">
        <w:rPr>
          <w:rFonts w:ascii="Times New Roman" w:eastAsia="Times New Roman" w:hAnsi="Times New Roman" w:cs="Times New Roman"/>
          <w:sz w:val="28"/>
          <w:szCs w:val="28"/>
        </w:rPr>
        <w:tab/>
        <w:t>организациях, осуществляющих образовательную деятельность по</w:t>
      </w:r>
      <w:r w:rsidRPr="003F5C06">
        <w:rPr>
          <w:rFonts w:ascii="Times New Roman" w:eastAsia="Times New Roman" w:hAnsi="Times New Roman" w:cs="Times New Roman"/>
          <w:sz w:val="28"/>
          <w:szCs w:val="28"/>
        </w:rPr>
        <w:tab/>
        <w:t>образовательным программам</w:t>
      </w:r>
      <w:r w:rsidRPr="003F5C06">
        <w:rPr>
          <w:rFonts w:ascii="Times New Roman" w:eastAsia="Times New Roman" w:hAnsi="Times New Roman" w:cs="Times New Roman"/>
          <w:sz w:val="28"/>
          <w:szCs w:val="28"/>
        </w:rPr>
        <w:tab/>
        <w:t>начального общего, основного общего,</w:t>
      </w:r>
      <w:r w:rsidRPr="003F5C06">
        <w:rPr>
          <w:rFonts w:ascii="Times New Roman" w:eastAsia="Times New Roman" w:hAnsi="Times New Roman" w:cs="Times New Roman"/>
          <w:sz w:val="28"/>
          <w:szCs w:val="28"/>
        </w:rPr>
        <w:tab/>
        <w:t>среднего</w:t>
      </w:r>
      <w:proofErr w:type="gramEnd"/>
      <w:r w:rsidRPr="003F5C06">
        <w:rPr>
          <w:rFonts w:ascii="Times New Roman" w:eastAsia="Times New Roman" w:hAnsi="Times New Roman" w:cs="Times New Roman"/>
          <w:sz w:val="28"/>
          <w:szCs w:val="28"/>
        </w:rPr>
        <w:tab/>
      </w:r>
      <w:proofErr w:type="gramStart"/>
      <w:r w:rsidRPr="003F5C06">
        <w:rPr>
          <w:rFonts w:ascii="Times New Roman" w:eastAsia="Times New Roman" w:hAnsi="Times New Roman" w:cs="Times New Roman"/>
          <w:sz w:val="28"/>
          <w:szCs w:val="28"/>
        </w:rPr>
        <w:t>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w:t>
      </w:r>
      <w:r>
        <w:rPr>
          <w:rFonts w:ascii="Times New Roman" w:eastAsia="Times New Roman" w:hAnsi="Times New Roman" w:cs="Times New Roman"/>
          <w:sz w:val="28"/>
          <w:szCs w:val="28"/>
        </w:rPr>
        <w:t xml:space="preserve"> </w:t>
      </w:r>
      <w:r w:rsidRPr="003F5C06">
        <w:rPr>
          <w:rFonts w:ascii="Times New Roman" w:eastAsia="Times New Roman" w:hAnsi="Times New Roman" w:cs="Times New Roman"/>
          <w:sz w:val="28"/>
          <w:szCs w:val="28"/>
        </w:rPr>
        <w:t>деятельность по образовательным программам</w:t>
      </w:r>
      <w:r w:rsidRPr="003F5C06">
        <w:rPr>
          <w:rFonts w:ascii="Times New Roman" w:eastAsia="Times New Roman" w:hAnsi="Times New Roman" w:cs="Times New Roman"/>
          <w:sz w:val="28"/>
          <w:szCs w:val="28"/>
        </w:rPr>
        <w:tab/>
        <w:t>начального</w:t>
      </w:r>
      <w:r w:rsidRPr="003F5C06">
        <w:rPr>
          <w:rFonts w:ascii="Times New Roman" w:eastAsia="Times New Roman" w:hAnsi="Times New Roman" w:cs="Times New Roman"/>
          <w:sz w:val="28"/>
          <w:szCs w:val="28"/>
        </w:rPr>
        <w:tab/>
        <w:t>общего, основного</w:t>
      </w:r>
      <w:r>
        <w:rPr>
          <w:rFonts w:ascii="Times New Roman" w:eastAsia="Times New Roman" w:hAnsi="Times New Roman" w:cs="Times New Roman"/>
          <w:sz w:val="28"/>
          <w:szCs w:val="28"/>
        </w:rPr>
        <w:t xml:space="preserve"> </w:t>
      </w:r>
      <w:r w:rsidRPr="003F5C06">
        <w:rPr>
          <w:rFonts w:ascii="Times New Roman" w:eastAsia="Times New Roman" w:hAnsi="Times New Roman" w:cs="Times New Roman"/>
          <w:sz w:val="28"/>
          <w:szCs w:val="28"/>
        </w:rPr>
        <w:t>общего, среднего общего образования, в 2024/2025 учебном году», согласно Методическим рекомендациям по подготовке и проведению всероссийских проверочных работ в образовательных организациях,</w:t>
      </w:r>
      <w:r w:rsidRPr="003F5C06">
        <w:rPr>
          <w:rFonts w:ascii="Times New Roman" w:eastAsia="Times New Roman" w:hAnsi="Times New Roman" w:cs="Times New Roman"/>
          <w:sz w:val="28"/>
          <w:szCs w:val="28"/>
        </w:rPr>
        <w:tab/>
        <w:t xml:space="preserve">осуществляющих образовательную деятельность по образовательным программам </w:t>
      </w:r>
      <w:proofErr w:type="spellStart"/>
      <w:r w:rsidRPr="003F5C06">
        <w:rPr>
          <w:rFonts w:ascii="Times New Roman" w:eastAsia="Times New Roman" w:hAnsi="Times New Roman" w:cs="Times New Roman"/>
          <w:sz w:val="28"/>
          <w:szCs w:val="28"/>
        </w:rPr>
        <w:t>начальногообщего</w:t>
      </w:r>
      <w:proofErr w:type="spellEnd"/>
      <w:r w:rsidRPr="003F5C06">
        <w:rPr>
          <w:rFonts w:ascii="Times New Roman" w:eastAsia="Times New Roman" w:hAnsi="Times New Roman" w:cs="Times New Roman"/>
          <w:sz w:val="28"/>
          <w:szCs w:val="28"/>
        </w:rPr>
        <w:t>, основного общего, среднего общего образования, в</w:t>
      </w:r>
      <w:proofErr w:type="gramEnd"/>
      <w:r w:rsidRPr="003F5C06">
        <w:rPr>
          <w:rFonts w:ascii="Times New Roman" w:eastAsia="Times New Roman" w:hAnsi="Times New Roman" w:cs="Times New Roman"/>
          <w:sz w:val="28"/>
          <w:szCs w:val="28"/>
        </w:rPr>
        <w:t xml:space="preserve"> 2024/2025 учебном году (письмо Федеральной службы по надзору</w:t>
      </w:r>
      <w:r w:rsidRPr="003F5C06">
        <w:rPr>
          <w:rFonts w:ascii="Times New Roman" w:eastAsia="Times New Roman" w:hAnsi="Times New Roman" w:cs="Times New Roman"/>
          <w:sz w:val="28"/>
          <w:szCs w:val="28"/>
        </w:rPr>
        <w:tab/>
        <w:t>в</w:t>
      </w:r>
      <w:r>
        <w:rPr>
          <w:rFonts w:ascii="Times New Roman" w:eastAsia="Times New Roman" w:hAnsi="Times New Roman" w:cs="Times New Roman"/>
          <w:sz w:val="28"/>
          <w:szCs w:val="28"/>
        </w:rPr>
        <w:t xml:space="preserve"> </w:t>
      </w:r>
      <w:r w:rsidRPr="003F5C06">
        <w:rPr>
          <w:rFonts w:ascii="Times New Roman" w:eastAsia="Times New Roman" w:hAnsi="Times New Roman" w:cs="Times New Roman"/>
          <w:sz w:val="28"/>
          <w:szCs w:val="28"/>
        </w:rPr>
        <w:t xml:space="preserve">сфере образования и науки от 27.06.2024 № 02-168), Приказа Министерства образования, науки и молодёжи Республики Крым от 25.02.2025 № 295  «Об организации и проведении всероссийских проверочных работ в общеобразовательных организациях Республики Крым в 2024/2025 учебном году»,  в целях осуществления мониторинга уровня и качества </w:t>
      </w:r>
      <w:proofErr w:type="gramStart"/>
      <w:r w:rsidRPr="003F5C06">
        <w:rPr>
          <w:rFonts w:ascii="Times New Roman" w:eastAsia="Times New Roman" w:hAnsi="Times New Roman" w:cs="Times New Roman"/>
          <w:sz w:val="28"/>
          <w:szCs w:val="28"/>
        </w:rPr>
        <w:t>подготовки</w:t>
      </w:r>
      <w:proofErr w:type="gramEnd"/>
      <w:r w:rsidRPr="003F5C06">
        <w:rPr>
          <w:rFonts w:ascii="Times New Roman" w:eastAsia="Times New Roman" w:hAnsi="Times New Roman" w:cs="Times New Roman"/>
          <w:sz w:val="28"/>
          <w:szCs w:val="28"/>
        </w:rPr>
        <w:t xml:space="preserve">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CA4DF6" w:rsidRPr="00A6356F" w:rsidRDefault="00CA4DF6" w:rsidP="00CA4DF6">
      <w:pPr>
        <w:spacing w:after="150" w:line="300" w:lineRule="atLeast"/>
        <w:jc w:val="both"/>
        <w:rPr>
          <w:rFonts w:ascii="Times New Roman" w:eastAsia="Times New Roman" w:hAnsi="Times New Roman" w:cs="Times New Roman"/>
          <w:color w:val="222222"/>
          <w:sz w:val="24"/>
          <w:szCs w:val="24"/>
        </w:rPr>
      </w:pPr>
      <w:r w:rsidRPr="00AE114B">
        <w:rPr>
          <w:rFonts w:ascii="Times New Roman" w:eastAsia="Times New Roman" w:hAnsi="Times New Roman" w:cs="Times New Roman"/>
          <w:b/>
          <w:bCs/>
          <w:color w:val="222222"/>
          <w:sz w:val="24"/>
          <w:szCs w:val="24"/>
        </w:rPr>
        <w:t>Количественный состав участников ВПР-202</w:t>
      </w:r>
      <w:r>
        <w:rPr>
          <w:rFonts w:ascii="Times New Roman" w:eastAsia="Times New Roman" w:hAnsi="Times New Roman" w:cs="Times New Roman"/>
          <w:b/>
          <w:bCs/>
          <w:color w:val="222222"/>
          <w:sz w:val="24"/>
          <w:szCs w:val="24"/>
        </w:rPr>
        <w:t>5</w:t>
      </w:r>
    </w:p>
    <w:tbl>
      <w:tblPr>
        <w:tblW w:w="8435" w:type="dxa"/>
        <w:tblCellMar>
          <w:top w:w="15" w:type="dxa"/>
          <w:left w:w="15" w:type="dxa"/>
          <w:bottom w:w="15" w:type="dxa"/>
          <w:right w:w="15" w:type="dxa"/>
        </w:tblCellMar>
        <w:tblLook w:val="04A0" w:firstRow="1" w:lastRow="0" w:firstColumn="1" w:lastColumn="0" w:noHBand="0" w:noVBand="1"/>
      </w:tblPr>
      <w:tblGrid>
        <w:gridCol w:w="2866"/>
        <w:gridCol w:w="1166"/>
        <w:gridCol w:w="1095"/>
        <w:gridCol w:w="1217"/>
        <w:gridCol w:w="1095"/>
        <w:gridCol w:w="996"/>
      </w:tblGrid>
      <w:tr w:rsidR="00CA4DF6" w:rsidRPr="00AE114B" w:rsidTr="00CA4DF6">
        <w:tc>
          <w:tcPr>
            <w:tcW w:w="2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b/>
                <w:bCs/>
                <w:sz w:val="24"/>
                <w:szCs w:val="24"/>
              </w:rPr>
              <w:lastRenderedPageBreak/>
              <w:t>Наименование предметов</w:t>
            </w:r>
          </w:p>
        </w:tc>
        <w:tc>
          <w:tcPr>
            <w:tcW w:w="11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4</w:t>
            </w:r>
            <w:r w:rsidRPr="00AE114B">
              <w:rPr>
                <w:rFonts w:ascii="Times New Roman" w:eastAsia="Times New Roman" w:hAnsi="Times New Roman" w:cs="Times New Roman"/>
                <w:b/>
                <w:bCs/>
                <w:sz w:val="24"/>
                <w:szCs w:val="24"/>
              </w:rPr>
              <w:t xml:space="preserve"> класс, </w:t>
            </w:r>
          </w:p>
          <w:p w:rsidR="00CA4DF6" w:rsidRPr="00AE114B" w:rsidRDefault="00CA4DF6" w:rsidP="00CA4DF6">
            <w:pPr>
              <w:spacing w:after="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sz w:val="24"/>
                <w:szCs w:val="24"/>
              </w:rPr>
              <w:br/>
            </w:r>
            <w:r w:rsidRPr="00AE114B">
              <w:rPr>
                <w:rFonts w:ascii="Times New Roman" w:eastAsia="Times New Roman" w:hAnsi="Times New Roman" w:cs="Times New Roman"/>
                <w:b/>
                <w:bCs/>
                <w:sz w:val="24"/>
                <w:szCs w:val="24"/>
              </w:rPr>
              <w:t>чел.</w:t>
            </w:r>
          </w:p>
        </w:tc>
        <w:tc>
          <w:tcPr>
            <w:tcW w:w="10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5</w:t>
            </w:r>
            <w:r w:rsidRPr="00AE114B">
              <w:rPr>
                <w:rFonts w:ascii="Times New Roman" w:eastAsia="Times New Roman" w:hAnsi="Times New Roman" w:cs="Times New Roman"/>
                <w:b/>
                <w:bCs/>
                <w:sz w:val="24"/>
                <w:szCs w:val="24"/>
              </w:rPr>
              <w:t xml:space="preserve"> класс, </w:t>
            </w:r>
          </w:p>
          <w:p w:rsidR="00CA4DF6" w:rsidRPr="00AE114B" w:rsidRDefault="00CA4DF6" w:rsidP="00CA4DF6">
            <w:pPr>
              <w:spacing w:after="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sz w:val="24"/>
                <w:szCs w:val="24"/>
              </w:rPr>
              <w:br/>
            </w:r>
            <w:r w:rsidRPr="00AE114B">
              <w:rPr>
                <w:rFonts w:ascii="Times New Roman" w:eastAsia="Times New Roman" w:hAnsi="Times New Roman" w:cs="Times New Roman"/>
                <w:b/>
                <w:bCs/>
                <w:sz w:val="24"/>
                <w:szCs w:val="24"/>
              </w:rPr>
              <w:t>чел.</w:t>
            </w:r>
          </w:p>
        </w:tc>
        <w:tc>
          <w:tcPr>
            <w:tcW w:w="1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6</w:t>
            </w:r>
            <w:r w:rsidRPr="00AE114B">
              <w:rPr>
                <w:rFonts w:ascii="Times New Roman" w:eastAsia="Times New Roman" w:hAnsi="Times New Roman" w:cs="Times New Roman"/>
                <w:b/>
                <w:bCs/>
                <w:sz w:val="24"/>
                <w:szCs w:val="24"/>
              </w:rPr>
              <w:t xml:space="preserve"> класс, </w:t>
            </w:r>
          </w:p>
          <w:p w:rsidR="00CA4DF6" w:rsidRPr="00AE114B" w:rsidRDefault="00CA4DF6" w:rsidP="00CA4DF6">
            <w:pPr>
              <w:spacing w:after="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sz w:val="24"/>
                <w:szCs w:val="24"/>
              </w:rPr>
              <w:br/>
            </w:r>
            <w:r w:rsidRPr="00AE114B">
              <w:rPr>
                <w:rFonts w:ascii="Times New Roman" w:eastAsia="Times New Roman" w:hAnsi="Times New Roman" w:cs="Times New Roman"/>
                <w:b/>
                <w:bCs/>
                <w:sz w:val="24"/>
                <w:szCs w:val="24"/>
              </w:rPr>
              <w:t>чел.</w:t>
            </w:r>
          </w:p>
        </w:tc>
        <w:tc>
          <w:tcPr>
            <w:tcW w:w="10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7</w:t>
            </w:r>
            <w:r w:rsidRPr="00AE114B">
              <w:rPr>
                <w:rFonts w:ascii="Times New Roman" w:eastAsia="Times New Roman" w:hAnsi="Times New Roman" w:cs="Times New Roman"/>
                <w:b/>
                <w:bCs/>
                <w:sz w:val="24"/>
                <w:szCs w:val="24"/>
              </w:rPr>
              <w:t xml:space="preserve"> класс, </w:t>
            </w:r>
          </w:p>
          <w:p w:rsidR="00CA4DF6" w:rsidRPr="00AE114B" w:rsidRDefault="00CA4DF6" w:rsidP="00CA4DF6">
            <w:pPr>
              <w:spacing w:after="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sz w:val="24"/>
                <w:szCs w:val="24"/>
              </w:rPr>
              <w:br/>
            </w:r>
            <w:r w:rsidRPr="00AE114B">
              <w:rPr>
                <w:rFonts w:ascii="Times New Roman" w:eastAsia="Times New Roman" w:hAnsi="Times New Roman" w:cs="Times New Roman"/>
                <w:b/>
                <w:bCs/>
                <w:sz w:val="24"/>
                <w:szCs w:val="24"/>
              </w:rPr>
              <w:t>чел.</w:t>
            </w:r>
          </w:p>
        </w:tc>
        <w:tc>
          <w:tcPr>
            <w:tcW w:w="996"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8</w:t>
            </w:r>
            <w:r w:rsidRPr="00AE114B">
              <w:rPr>
                <w:rFonts w:ascii="Times New Roman" w:eastAsia="Times New Roman" w:hAnsi="Times New Roman" w:cs="Times New Roman"/>
                <w:b/>
                <w:bCs/>
                <w:sz w:val="24"/>
                <w:szCs w:val="24"/>
              </w:rPr>
              <w:t>класс, </w:t>
            </w:r>
          </w:p>
          <w:p w:rsidR="00CA4DF6" w:rsidRPr="00AE114B" w:rsidRDefault="00CA4DF6" w:rsidP="00CA4DF6">
            <w:pPr>
              <w:spacing w:after="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sz w:val="24"/>
                <w:szCs w:val="24"/>
              </w:rPr>
              <w:br/>
            </w:r>
            <w:r w:rsidRPr="00AE114B">
              <w:rPr>
                <w:rFonts w:ascii="Times New Roman" w:eastAsia="Times New Roman" w:hAnsi="Times New Roman" w:cs="Times New Roman"/>
                <w:b/>
                <w:bCs/>
                <w:sz w:val="24"/>
                <w:szCs w:val="24"/>
              </w:rPr>
              <w:t>чел.</w:t>
            </w:r>
          </w:p>
        </w:tc>
      </w:tr>
      <w:tr w:rsidR="00CA4DF6" w:rsidRPr="00AE114B" w:rsidTr="00CA4DF6">
        <w:trPr>
          <w:trHeight w:val="450"/>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b/>
                <w:bCs/>
                <w:sz w:val="24"/>
                <w:szCs w:val="24"/>
              </w:rPr>
              <w:t>Русский язык</w:t>
            </w:r>
          </w:p>
        </w:tc>
        <w:tc>
          <w:tcPr>
            <w:tcW w:w="1166" w:type="dxa"/>
            <w:tcBorders>
              <w:top w:val="single" w:sz="6" w:space="0" w:color="222222"/>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5" w:type="dxa"/>
            <w:tcBorders>
              <w:top w:val="single" w:sz="6" w:space="0" w:color="222222"/>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7" w:type="dxa"/>
            <w:tcBorders>
              <w:top w:val="single" w:sz="6" w:space="0" w:color="222222"/>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95" w:type="dxa"/>
            <w:tcBorders>
              <w:top w:val="single" w:sz="6" w:space="0" w:color="222222"/>
              <w:bottom w:val="single" w:sz="6" w:space="0" w:color="222222"/>
              <w:right w:val="single" w:sz="6" w:space="0" w:color="222222"/>
            </w:tcBorders>
            <w:tcMar>
              <w:top w:w="75" w:type="dxa"/>
              <w:left w:w="75" w:type="dxa"/>
              <w:bottom w:w="75" w:type="dxa"/>
              <w:right w:w="75" w:type="dxa"/>
            </w:tcMar>
          </w:tcPr>
          <w:p w:rsidR="00CA4DF6" w:rsidRPr="00993892"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6" w:type="dxa"/>
            <w:tcBorders>
              <w:top w:val="single" w:sz="6" w:space="0" w:color="222222"/>
              <w:bottom w:val="single" w:sz="6" w:space="0" w:color="222222"/>
              <w:right w:val="single" w:sz="4" w:space="0" w:color="auto"/>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CA4DF6" w:rsidRPr="00AE114B" w:rsidTr="00CA4DF6">
        <w:trPr>
          <w:trHeight w:val="414"/>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b/>
                <w:bCs/>
                <w:sz w:val="24"/>
                <w:szCs w:val="24"/>
              </w:rPr>
              <w:t>Математика</w:t>
            </w:r>
          </w:p>
        </w:tc>
        <w:tc>
          <w:tcPr>
            <w:tcW w:w="1166"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5"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7"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95"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6" w:type="dxa"/>
            <w:tcBorders>
              <w:bottom w:val="single" w:sz="6" w:space="0" w:color="222222"/>
              <w:right w:val="single" w:sz="4" w:space="0" w:color="auto"/>
            </w:tcBorders>
            <w:tcMar>
              <w:top w:w="75" w:type="dxa"/>
              <w:left w:w="75" w:type="dxa"/>
              <w:bottom w:w="75" w:type="dxa"/>
              <w:right w:w="75" w:type="dxa"/>
            </w:tcMar>
          </w:tcPr>
          <w:p w:rsidR="00CA4DF6" w:rsidRPr="00D249A1" w:rsidRDefault="00CA4DF6" w:rsidP="00CA4DF6">
            <w:pPr>
              <w:spacing w:after="150" w:line="255"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CA4DF6" w:rsidRPr="00AE114B" w:rsidTr="00CA4DF6">
        <w:trPr>
          <w:trHeight w:val="434"/>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b/>
                <w:bCs/>
                <w:sz w:val="24"/>
                <w:szCs w:val="24"/>
              </w:rPr>
              <w:t>Окружающий мир</w:t>
            </w:r>
          </w:p>
        </w:tc>
        <w:tc>
          <w:tcPr>
            <w:tcW w:w="1166"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5"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iCs/>
                <w:sz w:val="24"/>
                <w:szCs w:val="24"/>
              </w:rPr>
              <w:t>-</w:t>
            </w:r>
          </w:p>
        </w:tc>
        <w:tc>
          <w:tcPr>
            <w:tcW w:w="1217"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iCs/>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iCs/>
                <w:sz w:val="24"/>
                <w:szCs w:val="24"/>
              </w:rPr>
              <w:t>-</w:t>
            </w:r>
          </w:p>
        </w:tc>
        <w:tc>
          <w:tcPr>
            <w:tcW w:w="996" w:type="dxa"/>
            <w:tcBorders>
              <w:bottom w:val="single" w:sz="6" w:space="0" w:color="222222"/>
              <w:right w:val="single" w:sz="4" w:space="0" w:color="auto"/>
            </w:tcBorders>
            <w:tcMar>
              <w:top w:w="75" w:type="dxa"/>
              <w:left w:w="75" w:type="dxa"/>
              <w:bottom w:w="75" w:type="dxa"/>
              <w:right w:w="75" w:type="dxa"/>
            </w:tcMar>
            <w:hideMark/>
          </w:tcPr>
          <w:p w:rsidR="00CA4DF6" w:rsidRPr="00023247" w:rsidRDefault="00CA4DF6" w:rsidP="00CA4DF6">
            <w:pPr>
              <w:spacing w:after="150" w:line="255" w:lineRule="atLeast"/>
              <w:jc w:val="both"/>
              <w:rPr>
                <w:rFonts w:ascii="Times New Roman" w:eastAsia="Times New Roman" w:hAnsi="Times New Roman" w:cs="Times New Roman"/>
                <w:b/>
                <w:sz w:val="24"/>
                <w:szCs w:val="24"/>
              </w:rPr>
            </w:pPr>
            <w:r w:rsidRPr="00023247">
              <w:rPr>
                <w:rFonts w:ascii="Times New Roman" w:eastAsia="Times New Roman" w:hAnsi="Times New Roman" w:cs="Times New Roman"/>
                <w:b/>
                <w:sz w:val="24"/>
                <w:szCs w:val="24"/>
              </w:rPr>
              <w:t>-</w:t>
            </w:r>
          </w:p>
        </w:tc>
      </w:tr>
      <w:tr w:rsidR="00CA4DF6" w:rsidRPr="00AE114B" w:rsidTr="00CA4DF6">
        <w:trPr>
          <w:trHeight w:val="428"/>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b/>
                <w:bCs/>
                <w:sz w:val="24"/>
                <w:szCs w:val="24"/>
              </w:rPr>
              <w:t>Биология</w:t>
            </w:r>
          </w:p>
        </w:tc>
        <w:tc>
          <w:tcPr>
            <w:tcW w:w="1166"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iCs/>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7"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hideMark/>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6" w:type="dxa"/>
            <w:tcBorders>
              <w:bottom w:val="single" w:sz="6" w:space="0" w:color="222222"/>
              <w:right w:val="single" w:sz="4" w:space="0" w:color="auto"/>
            </w:tcBorders>
            <w:tcMar>
              <w:top w:w="75" w:type="dxa"/>
              <w:left w:w="75" w:type="dxa"/>
              <w:bottom w:w="75" w:type="dxa"/>
              <w:right w:w="75" w:type="dxa"/>
            </w:tcMar>
            <w:hideMark/>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A4DF6" w:rsidRPr="00AE114B" w:rsidTr="00CA4DF6">
        <w:trPr>
          <w:trHeight w:val="420"/>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b/>
                <w:bCs/>
                <w:sz w:val="24"/>
                <w:szCs w:val="24"/>
              </w:rPr>
              <w:t>История</w:t>
            </w:r>
          </w:p>
        </w:tc>
        <w:tc>
          <w:tcPr>
            <w:tcW w:w="1166"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iCs/>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7" w:type="dxa"/>
            <w:tcBorders>
              <w:bottom w:val="single" w:sz="6" w:space="0" w:color="222222"/>
              <w:right w:val="single" w:sz="6" w:space="0" w:color="222222"/>
            </w:tcBorders>
            <w:tcMar>
              <w:top w:w="75" w:type="dxa"/>
              <w:left w:w="75" w:type="dxa"/>
              <w:bottom w:w="75" w:type="dxa"/>
              <w:right w:w="75" w:type="dxa"/>
            </w:tcMar>
            <w:hideMark/>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hideMark/>
          </w:tcPr>
          <w:p w:rsidR="00CA4DF6" w:rsidRPr="00993892"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6" w:type="dxa"/>
            <w:tcBorders>
              <w:bottom w:val="single" w:sz="6" w:space="0" w:color="222222"/>
              <w:right w:val="single" w:sz="4" w:space="0" w:color="auto"/>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A4DF6" w:rsidRPr="00AE114B" w:rsidTr="00CA4DF6">
        <w:trPr>
          <w:trHeight w:val="420"/>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AE114B" w:rsidRDefault="00CA4DF6" w:rsidP="00CA4DF6">
            <w:pPr>
              <w:spacing w:after="150" w:line="255"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Английский язык</w:t>
            </w:r>
          </w:p>
        </w:tc>
        <w:tc>
          <w:tcPr>
            <w:tcW w:w="1166" w:type="dxa"/>
            <w:tcBorders>
              <w:bottom w:val="single" w:sz="6" w:space="0" w:color="222222"/>
              <w:right w:val="single" w:sz="6" w:space="0" w:color="222222"/>
            </w:tcBorders>
            <w:tcMar>
              <w:top w:w="75" w:type="dxa"/>
              <w:left w:w="75" w:type="dxa"/>
              <w:bottom w:w="75" w:type="dxa"/>
              <w:right w:w="75" w:type="dxa"/>
            </w:tcMar>
          </w:tcPr>
          <w:p w:rsidR="00CA4DF6" w:rsidRPr="00AE114B" w:rsidRDefault="00CA4DF6" w:rsidP="00CA4DF6">
            <w:pPr>
              <w:spacing w:after="150" w:line="255" w:lineRule="atLeast"/>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tcPr>
          <w:p w:rsidR="00CA4DF6"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7" w:type="dxa"/>
            <w:tcBorders>
              <w:bottom w:val="single" w:sz="6" w:space="0" w:color="222222"/>
              <w:right w:val="single" w:sz="6" w:space="0" w:color="222222"/>
            </w:tcBorders>
            <w:tcMar>
              <w:top w:w="75" w:type="dxa"/>
              <w:left w:w="75" w:type="dxa"/>
              <w:bottom w:w="75" w:type="dxa"/>
              <w:right w:w="75" w:type="dxa"/>
            </w:tcMar>
          </w:tcPr>
          <w:p w:rsidR="00CA4DF6"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95" w:type="dxa"/>
            <w:tcBorders>
              <w:bottom w:val="single" w:sz="6" w:space="0" w:color="222222"/>
              <w:right w:val="single" w:sz="6" w:space="0" w:color="222222"/>
            </w:tcBorders>
            <w:tcMar>
              <w:top w:w="75" w:type="dxa"/>
              <w:left w:w="75" w:type="dxa"/>
              <w:bottom w:w="75" w:type="dxa"/>
              <w:right w:w="75" w:type="dxa"/>
            </w:tcMar>
          </w:tcPr>
          <w:p w:rsidR="00CA4DF6"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6" w:type="dxa"/>
            <w:tcBorders>
              <w:bottom w:val="single" w:sz="6" w:space="0" w:color="222222"/>
              <w:right w:val="single" w:sz="4" w:space="0" w:color="auto"/>
            </w:tcBorders>
            <w:tcMar>
              <w:top w:w="75" w:type="dxa"/>
              <w:left w:w="75" w:type="dxa"/>
              <w:bottom w:w="75" w:type="dxa"/>
              <w:right w:w="75" w:type="dxa"/>
            </w:tcMar>
          </w:tcPr>
          <w:p w:rsidR="00CA4DF6"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A4DF6" w:rsidRPr="00AE114B" w:rsidTr="00CA4DF6">
        <w:trPr>
          <w:trHeight w:val="418"/>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b/>
                <w:bCs/>
                <w:sz w:val="24"/>
                <w:szCs w:val="24"/>
              </w:rPr>
              <w:t>География</w:t>
            </w:r>
          </w:p>
        </w:tc>
        <w:tc>
          <w:tcPr>
            <w:tcW w:w="1166"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iCs/>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sz w:val="24"/>
                <w:szCs w:val="24"/>
              </w:rPr>
            </w:pPr>
            <w:r w:rsidRPr="00AE114B">
              <w:rPr>
                <w:rFonts w:ascii="Times New Roman" w:eastAsia="Times New Roman" w:hAnsi="Times New Roman" w:cs="Times New Roman"/>
                <w:iCs/>
                <w:sz w:val="24"/>
                <w:szCs w:val="24"/>
              </w:rPr>
              <w:t>-</w:t>
            </w:r>
          </w:p>
        </w:tc>
        <w:tc>
          <w:tcPr>
            <w:tcW w:w="1217" w:type="dxa"/>
            <w:tcBorders>
              <w:bottom w:val="single" w:sz="6" w:space="0" w:color="222222"/>
              <w:right w:val="single" w:sz="6" w:space="0" w:color="222222"/>
            </w:tcBorders>
            <w:tcMar>
              <w:top w:w="75" w:type="dxa"/>
              <w:left w:w="75" w:type="dxa"/>
              <w:bottom w:w="75" w:type="dxa"/>
              <w:right w:w="75" w:type="dxa"/>
            </w:tcMar>
            <w:hideMark/>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95" w:type="dxa"/>
            <w:tcBorders>
              <w:bottom w:val="single" w:sz="6" w:space="0" w:color="222222"/>
              <w:right w:val="single" w:sz="6" w:space="0" w:color="222222"/>
            </w:tcBorders>
            <w:tcMar>
              <w:top w:w="75" w:type="dxa"/>
              <w:left w:w="75" w:type="dxa"/>
              <w:bottom w:w="75" w:type="dxa"/>
              <w:right w:w="75" w:type="dxa"/>
            </w:tcMar>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6" w:type="dxa"/>
            <w:tcBorders>
              <w:bottom w:val="single" w:sz="6" w:space="0" w:color="222222"/>
              <w:right w:val="single" w:sz="4" w:space="0" w:color="auto"/>
            </w:tcBorders>
            <w:tcMar>
              <w:top w:w="75" w:type="dxa"/>
              <w:left w:w="75" w:type="dxa"/>
              <w:bottom w:w="75" w:type="dxa"/>
              <w:right w:w="75" w:type="dxa"/>
            </w:tcMar>
            <w:hideMark/>
          </w:tcPr>
          <w:p w:rsidR="00CA4DF6" w:rsidRPr="00023247"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A4DF6" w:rsidRPr="00AE114B" w:rsidTr="00CA4DF6">
        <w:trPr>
          <w:trHeight w:val="418"/>
        </w:trPr>
        <w:tc>
          <w:tcPr>
            <w:tcW w:w="286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FB7DFF" w:rsidRDefault="00CA4DF6" w:rsidP="00CA4DF6">
            <w:pPr>
              <w:spacing w:after="150" w:line="255"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Физика</w:t>
            </w:r>
          </w:p>
        </w:tc>
        <w:tc>
          <w:tcPr>
            <w:tcW w:w="1166"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1095" w:type="dxa"/>
            <w:tcBorders>
              <w:bottom w:val="single" w:sz="6" w:space="0" w:color="222222"/>
              <w:right w:val="single" w:sz="6" w:space="0" w:color="222222"/>
            </w:tcBorders>
            <w:tcMar>
              <w:top w:w="75" w:type="dxa"/>
              <w:left w:w="75" w:type="dxa"/>
              <w:bottom w:w="75" w:type="dxa"/>
              <w:right w:w="75" w:type="dxa"/>
            </w:tcMar>
            <w:hideMark/>
          </w:tcPr>
          <w:p w:rsidR="00CA4DF6" w:rsidRPr="00AE114B" w:rsidRDefault="00CA4DF6" w:rsidP="00CA4DF6">
            <w:pPr>
              <w:spacing w:after="150" w:line="255" w:lineRule="atLeast"/>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1217" w:type="dxa"/>
            <w:tcBorders>
              <w:bottom w:val="single" w:sz="6" w:space="0" w:color="222222"/>
              <w:right w:val="single" w:sz="6" w:space="0" w:color="222222"/>
            </w:tcBorders>
            <w:tcMar>
              <w:top w:w="75" w:type="dxa"/>
              <w:left w:w="75" w:type="dxa"/>
              <w:bottom w:w="75" w:type="dxa"/>
              <w:right w:w="75" w:type="dxa"/>
            </w:tcMar>
            <w:hideMark/>
          </w:tcPr>
          <w:p w:rsidR="00CA4DF6" w:rsidRPr="00FB7DFF" w:rsidRDefault="00CA4DF6" w:rsidP="00CA4DF6">
            <w:pPr>
              <w:spacing w:after="150" w:line="255" w:lineRule="atLeast"/>
              <w:jc w:val="both"/>
              <w:rPr>
                <w:rFonts w:ascii="Times New Roman" w:eastAsia="Times New Roman" w:hAnsi="Times New Roman" w:cs="Times New Roman"/>
                <w:sz w:val="24"/>
                <w:szCs w:val="24"/>
              </w:rPr>
            </w:pPr>
          </w:p>
        </w:tc>
        <w:tc>
          <w:tcPr>
            <w:tcW w:w="1095" w:type="dxa"/>
            <w:tcBorders>
              <w:bottom w:val="single" w:sz="6" w:space="0" w:color="222222"/>
              <w:right w:val="single" w:sz="6" w:space="0" w:color="222222"/>
            </w:tcBorders>
            <w:tcMar>
              <w:top w:w="75" w:type="dxa"/>
              <w:left w:w="75" w:type="dxa"/>
              <w:bottom w:w="75" w:type="dxa"/>
              <w:right w:w="75" w:type="dxa"/>
            </w:tcMar>
          </w:tcPr>
          <w:p w:rsidR="00CA4DF6" w:rsidRPr="00FB7DFF"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6" w:type="dxa"/>
            <w:tcBorders>
              <w:bottom w:val="single" w:sz="6" w:space="0" w:color="222222"/>
              <w:right w:val="single" w:sz="4" w:space="0" w:color="auto"/>
            </w:tcBorders>
            <w:tcMar>
              <w:top w:w="75" w:type="dxa"/>
              <w:left w:w="75" w:type="dxa"/>
              <w:bottom w:w="75" w:type="dxa"/>
              <w:right w:w="75" w:type="dxa"/>
            </w:tcMar>
            <w:hideMark/>
          </w:tcPr>
          <w:p w:rsidR="00CA4DF6" w:rsidRPr="00FB7DFF" w:rsidRDefault="00CA4DF6" w:rsidP="00CA4DF6">
            <w:pPr>
              <w:spacing w:after="150" w:line="255"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CA4DF6" w:rsidRPr="00AE114B" w:rsidRDefault="00CA4DF6" w:rsidP="00CA4DF6">
      <w:pPr>
        <w:spacing w:after="150" w:line="300" w:lineRule="atLeast"/>
        <w:jc w:val="both"/>
        <w:rPr>
          <w:rFonts w:ascii="Times New Roman" w:eastAsia="Times New Roman" w:hAnsi="Times New Roman" w:cs="Times New Roman"/>
          <w:color w:val="222222"/>
          <w:sz w:val="24"/>
          <w:szCs w:val="24"/>
        </w:rPr>
      </w:pPr>
      <w:r w:rsidRPr="00AE114B">
        <w:rPr>
          <w:rFonts w:ascii="Times New Roman" w:eastAsia="Times New Roman" w:hAnsi="Times New Roman" w:cs="Times New Roman"/>
          <w:b/>
          <w:bCs/>
          <w:color w:val="222222"/>
          <w:sz w:val="24"/>
          <w:szCs w:val="24"/>
        </w:rPr>
        <w:t>Вывод:</w:t>
      </w:r>
      <w:r w:rsidRPr="00AE114B">
        <w:rPr>
          <w:rFonts w:ascii="Times New Roman" w:eastAsia="Times New Roman" w:hAnsi="Times New Roman" w:cs="Times New Roman"/>
          <w:color w:val="222222"/>
          <w:sz w:val="24"/>
          <w:szCs w:val="24"/>
        </w:rPr>
        <w:t> в работе приняли участие </w:t>
      </w:r>
      <w:r>
        <w:rPr>
          <w:rFonts w:ascii="Times New Roman" w:eastAsia="Times New Roman" w:hAnsi="Times New Roman" w:cs="Times New Roman"/>
          <w:iCs/>
          <w:color w:val="222222"/>
          <w:sz w:val="24"/>
          <w:szCs w:val="24"/>
        </w:rPr>
        <w:t>46</w:t>
      </w:r>
      <w:r>
        <w:rPr>
          <w:rFonts w:ascii="Times New Roman" w:eastAsia="Times New Roman" w:hAnsi="Times New Roman" w:cs="Times New Roman"/>
          <w:color w:val="222222"/>
          <w:sz w:val="24"/>
          <w:szCs w:val="24"/>
        </w:rPr>
        <w:t> учеников</w:t>
      </w:r>
      <w:r w:rsidRPr="00AE114B">
        <w:rPr>
          <w:rFonts w:ascii="Times New Roman" w:eastAsia="Times New Roman" w:hAnsi="Times New Roman" w:cs="Times New Roman"/>
          <w:color w:val="222222"/>
          <w:sz w:val="24"/>
          <w:szCs w:val="24"/>
        </w:rPr>
        <w:t xml:space="preserve"> из </w:t>
      </w:r>
      <w:r>
        <w:rPr>
          <w:rFonts w:ascii="Times New Roman" w:eastAsia="Times New Roman" w:hAnsi="Times New Roman" w:cs="Times New Roman"/>
          <w:iCs/>
          <w:color w:val="222222"/>
          <w:sz w:val="24"/>
          <w:szCs w:val="24"/>
        </w:rPr>
        <w:t>46</w:t>
      </w:r>
      <w:r w:rsidRPr="00AE114B">
        <w:rPr>
          <w:rFonts w:ascii="Times New Roman" w:eastAsia="Times New Roman" w:hAnsi="Times New Roman" w:cs="Times New Roman"/>
          <w:color w:val="222222"/>
          <w:sz w:val="24"/>
          <w:szCs w:val="24"/>
        </w:rPr>
        <w:t> (</w:t>
      </w:r>
      <w:r>
        <w:rPr>
          <w:rFonts w:ascii="Times New Roman" w:eastAsia="Times New Roman" w:hAnsi="Times New Roman" w:cs="Times New Roman"/>
          <w:iCs/>
          <w:color w:val="222222"/>
          <w:sz w:val="24"/>
          <w:szCs w:val="24"/>
        </w:rPr>
        <w:t>100</w:t>
      </w:r>
      <w:r w:rsidRPr="00AE114B">
        <w:rPr>
          <w:rFonts w:ascii="Times New Roman" w:eastAsia="Times New Roman" w:hAnsi="Times New Roman" w:cs="Times New Roman"/>
          <w:color w:val="222222"/>
          <w:sz w:val="24"/>
          <w:szCs w:val="24"/>
        </w:rPr>
        <w:t>%). Данный показатель позволил получить достоверную оценку образовательных результатов учеников по школе.</w:t>
      </w:r>
    </w:p>
    <w:p w:rsidR="00CA4DF6" w:rsidRPr="00CA4DF6" w:rsidRDefault="00CA4DF6" w:rsidP="00CA4DF6">
      <w:pPr>
        <w:spacing w:after="150" w:line="300" w:lineRule="atLeast"/>
        <w:jc w:val="center"/>
        <w:rPr>
          <w:rFonts w:ascii="Arial" w:eastAsia="Times New Roman" w:hAnsi="Arial" w:cs="Arial"/>
          <w:color w:val="222222"/>
          <w:sz w:val="21"/>
          <w:szCs w:val="21"/>
        </w:rPr>
      </w:pPr>
      <w:r w:rsidRPr="00CA4DF6">
        <w:rPr>
          <w:rFonts w:ascii="Arial" w:eastAsia="Times New Roman" w:hAnsi="Arial" w:cs="Arial"/>
          <w:b/>
          <w:bCs/>
          <w:color w:val="222222"/>
          <w:sz w:val="21"/>
        </w:rPr>
        <w:t>Итоги ВПР 2025 года в 4 классе</w:t>
      </w:r>
    </w:p>
    <w:p w:rsidR="00CA4DF6" w:rsidRPr="00CA4DF6" w:rsidRDefault="00CA4DF6" w:rsidP="00CA4DF6">
      <w:pPr>
        <w:spacing w:after="15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color w:val="222222"/>
          <w:sz w:val="24"/>
          <w:szCs w:val="24"/>
        </w:rPr>
        <w:t>Обучающиеся 4 класса писали Всероссийские проверочные работы по трем основным учебным предметам: «Русский язык», «Математика», «Окружающий мир».</w:t>
      </w: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Русский язык</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218"/>
        <w:gridCol w:w="1177"/>
        <w:gridCol w:w="866"/>
        <w:gridCol w:w="632"/>
        <w:gridCol w:w="580"/>
        <w:gridCol w:w="527"/>
        <w:gridCol w:w="1160"/>
        <w:gridCol w:w="606"/>
        <w:gridCol w:w="527"/>
        <w:gridCol w:w="510"/>
        <w:gridCol w:w="541"/>
        <w:gridCol w:w="1160"/>
      </w:tblGrid>
      <w:tr w:rsidR="00CA4DF6" w:rsidRPr="00CA4DF6" w:rsidTr="00CA4DF6">
        <w:tc>
          <w:tcPr>
            <w:tcW w:w="121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17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60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1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6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6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12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4</w:t>
            </w:r>
          </w:p>
        </w:tc>
        <w:tc>
          <w:tcPr>
            <w:tcW w:w="11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Бахича</w:t>
            </w:r>
            <w:proofErr w:type="spellEnd"/>
            <w:r w:rsidRPr="00CA4DF6">
              <w:rPr>
                <w:rFonts w:ascii="Times New Roman" w:eastAsia="Times New Roman" w:hAnsi="Times New Roman" w:cs="Times New Roman"/>
                <w:i/>
                <w:iCs/>
                <w:sz w:val="24"/>
                <w:szCs w:val="24"/>
              </w:rPr>
              <w:t xml:space="preserve"> А.Э.</w:t>
            </w:r>
          </w:p>
        </w:tc>
        <w:tc>
          <w:tcPr>
            <w:tcW w:w="8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6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70%</w:t>
            </w:r>
          </w:p>
        </w:tc>
        <w:tc>
          <w:tcPr>
            <w:tcW w:w="6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89%</w:t>
            </w:r>
          </w:p>
        </w:tc>
      </w:tr>
    </w:tbl>
    <w:p w:rsidR="00CA4DF6" w:rsidRPr="00CA4DF6" w:rsidRDefault="00CA4DF6" w:rsidP="00CA4DF6">
      <w:pPr>
        <w:spacing w:after="150" w:line="300"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color w:val="222222"/>
          <w:sz w:val="24"/>
          <w:szCs w:val="24"/>
        </w:rPr>
        <w:t>Вывод:</w:t>
      </w:r>
      <w:r w:rsidRPr="00CA4DF6">
        <w:rPr>
          <w:rFonts w:ascii="Times New Roman" w:eastAsia="Times New Roman" w:hAnsi="Times New Roman" w:cs="Times New Roman"/>
          <w:color w:val="222222"/>
          <w:sz w:val="24"/>
          <w:szCs w:val="24"/>
        </w:rPr>
        <w:t> </w:t>
      </w:r>
    </w:p>
    <w:p w:rsidR="00CA4DF6" w:rsidRPr="00CA4DF6" w:rsidRDefault="00CA4DF6" w:rsidP="00CA4DF6">
      <w:pPr>
        <w:spacing w:after="0" w:line="240" w:lineRule="auto"/>
        <w:rPr>
          <w:rFonts w:ascii="Times New Roman" w:eastAsia="Times New Roman" w:hAnsi="Times New Roman" w:cs="Times New Roman"/>
          <w:sz w:val="24"/>
          <w:szCs w:val="24"/>
        </w:rPr>
      </w:pPr>
    </w:p>
    <w:tbl>
      <w:tblPr>
        <w:tblStyle w:val="8"/>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rPr>
            </w:pPr>
            <w:r w:rsidRPr="00CA4DF6">
              <w:rPr>
                <w:rFonts w:ascii="Times New Roman" w:eastAsia="Times New Roman" w:hAnsi="Times New Roman" w:cs="Times New Roman"/>
                <w:b/>
                <w:bCs/>
                <w:color w:val="000000"/>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rPr>
            </w:pPr>
            <w:r w:rsidRPr="00CA4DF6">
              <w:rPr>
                <w:rFonts w:ascii="Times New Roman" w:eastAsia="Times New Roman" w:hAnsi="Times New Roman" w:cs="Times New Roman"/>
                <w:b/>
                <w:bCs/>
                <w:color w:val="000000"/>
              </w:rPr>
              <w:t>Предмет:</w:t>
            </w:r>
          </w:p>
        </w:tc>
        <w:tc>
          <w:tcPr>
            <w:tcW w:w="2640" w:type="dxa"/>
            <w:tcBorders>
              <w:right w:val="single" w:sz="4" w:space="0" w:color="auto"/>
            </w:tcBorders>
            <w:vAlign w:val="bottom"/>
          </w:tcPr>
          <w:p w:rsidR="00CA4DF6" w:rsidRPr="00CA4DF6" w:rsidRDefault="00CA4DF6" w:rsidP="00CA4DF6">
            <w:pPr>
              <w:rPr>
                <w:rFonts w:ascii="Times New Roman" w:eastAsia="Times New Roman" w:hAnsi="Times New Roman" w:cs="Times New Roman"/>
                <w:color w:val="000000"/>
              </w:rPr>
            </w:pPr>
            <w:r w:rsidRPr="00CA4DF6">
              <w:rPr>
                <w:rFonts w:ascii="Times New Roman" w:eastAsia="Times New Roman" w:hAnsi="Times New Roman" w:cs="Times New Roman"/>
                <w:color w:val="000000"/>
              </w:rPr>
              <w:t>Русский язык</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rPr>
            </w:pPr>
            <w:r w:rsidRPr="00CA4DF6">
              <w:rPr>
                <w:rFonts w:ascii="Times New Roman" w:eastAsia="Times New Roman" w:hAnsi="Times New Roman" w:cs="Times New Roman"/>
                <w:b/>
                <w:bCs/>
                <w:color w:val="000000"/>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rPr>
            </w:pPr>
            <w:r w:rsidRPr="00CA4DF6">
              <w:rPr>
                <w:rFonts w:ascii="Times New Roman" w:eastAsia="Times New Roman" w:hAnsi="Times New Roman" w:cs="Times New Roman"/>
                <w:color w:val="000000"/>
              </w:rPr>
              <w:t>38</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rPr>
            </w:pPr>
            <w:r w:rsidRPr="00CA4DF6">
              <w:rPr>
                <w:rFonts w:ascii="Times New Roman" w:eastAsia="Times New Roman" w:hAnsi="Times New Roman" w:cs="Times New Roman"/>
                <w:b/>
                <w:bCs/>
                <w:color w:val="000000"/>
              </w:rPr>
              <w:t>Дата:</w:t>
            </w:r>
          </w:p>
        </w:tc>
        <w:tc>
          <w:tcPr>
            <w:tcW w:w="2640" w:type="dxa"/>
            <w:tcBorders>
              <w:right w:val="single" w:sz="4" w:space="0" w:color="auto"/>
            </w:tcBorders>
            <w:vAlign w:val="bottom"/>
          </w:tcPr>
          <w:p w:rsidR="00CA4DF6" w:rsidRPr="00CA4DF6" w:rsidRDefault="00CA4DF6" w:rsidP="00CA4DF6">
            <w:pPr>
              <w:rPr>
                <w:rFonts w:ascii="Times New Roman" w:eastAsia="Times New Roman" w:hAnsi="Times New Roman" w:cs="Times New Roman"/>
                <w:color w:val="000000"/>
              </w:rPr>
            </w:pPr>
            <w:r w:rsidRPr="00CA4DF6">
              <w:rPr>
                <w:rFonts w:ascii="Times New Roman" w:eastAsia="Times New Roman" w:hAnsi="Times New Roman" w:cs="Times New Roman"/>
                <w:color w:val="000000"/>
              </w:rPr>
              <w:t>17.04.2025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2</w:t>
            </w:r>
          </w:p>
        </w:tc>
        <w:tc>
          <w:tcPr>
            <w:tcW w:w="2146" w:type="dxa"/>
            <w:tcBorders>
              <w:lef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22,22</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7</w:t>
            </w:r>
          </w:p>
        </w:tc>
        <w:tc>
          <w:tcPr>
            <w:tcW w:w="2146" w:type="dxa"/>
            <w:tcBorders>
              <w:lef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77,78</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0</w:t>
            </w:r>
          </w:p>
        </w:tc>
        <w:tc>
          <w:tcPr>
            <w:tcW w:w="2146" w:type="dxa"/>
            <w:tcBorders>
              <w:lef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9</w:t>
            </w:r>
          </w:p>
        </w:tc>
        <w:tc>
          <w:tcPr>
            <w:tcW w:w="2146" w:type="dxa"/>
            <w:tcBorders>
              <w:left w:val="single" w:sz="4" w:space="0" w:color="auto"/>
            </w:tcBorders>
            <w:vAlign w:val="bottom"/>
          </w:tcPr>
          <w:p w:rsidR="00CA4DF6" w:rsidRPr="00CA4DF6" w:rsidRDefault="00CA4DF6" w:rsidP="00CA4DF6">
            <w:pPr>
              <w:jc w:val="right"/>
              <w:rPr>
                <w:rFonts w:ascii="Calibri" w:hAnsi="Calibri" w:cs="Calibri"/>
                <w:color w:val="000000"/>
              </w:rPr>
            </w:pPr>
            <w:r w:rsidRPr="00CA4DF6">
              <w:rPr>
                <w:rFonts w:ascii="Calibri" w:hAnsi="Calibri" w:cs="Calibri"/>
                <w:color w:val="000000"/>
              </w:rPr>
              <w:t>100</w:t>
            </w:r>
          </w:p>
        </w:tc>
      </w:tr>
    </w:tbl>
    <w:p w:rsidR="00CA4DF6" w:rsidRPr="00CA4DF6" w:rsidRDefault="00CA4DF6" w:rsidP="00CA4DF6">
      <w:pPr>
        <w:spacing w:after="0" w:line="240" w:lineRule="auto"/>
        <w:rPr>
          <w:rFonts w:ascii="Times New Roman" w:eastAsia="Times New Roman" w:hAnsi="Times New Roman" w:cs="Times New Roman"/>
          <w:sz w:val="24"/>
          <w:szCs w:val="24"/>
        </w:rPr>
      </w:pPr>
    </w:p>
    <w:p w:rsidR="0028093B" w:rsidRPr="0028093B" w:rsidRDefault="0028093B" w:rsidP="0028093B">
      <w:pPr>
        <w:spacing w:after="0" w:line="240" w:lineRule="auto"/>
        <w:rPr>
          <w:rFonts w:ascii="Times New Roman" w:eastAsia="Times New Roman" w:hAnsi="Times New Roman" w:cs="Times New Roman"/>
          <w:sz w:val="24"/>
          <w:szCs w:val="24"/>
        </w:rPr>
      </w:pPr>
    </w:p>
    <w:p w:rsidR="0028093B" w:rsidRPr="0028093B" w:rsidRDefault="0028093B" w:rsidP="0028093B">
      <w:pPr>
        <w:spacing w:after="0" w:line="240" w:lineRule="auto"/>
        <w:rPr>
          <w:rFonts w:ascii="Times New Roman" w:eastAsia="Times New Roman" w:hAnsi="Times New Roman" w:cs="Times New Roman"/>
          <w:sz w:val="24"/>
          <w:szCs w:val="24"/>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Математика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330"/>
        <w:gridCol w:w="550"/>
        <w:gridCol w:w="550"/>
        <w:gridCol w:w="550"/>
        <w:gridCol w:w="881"/>
        <w:gridCol w:w="1160"/>
        <w:gridCol w:w="550"/>
        <w:gridCol w:w="550"/>
        <w:gridCol w:w="550"/>
        <w:gridCol w:w="881"/>
        <w:gridCol w:w="1160"/>
      </w:tblGrid>
      <w:tr w:rsidR="00CA4DF6" w:rsidRPr="00CA4DF6" w:rsidTr="00CA4DF6">
        <w:tc>
          <w:tcPr>
            <w:tcW w:w="79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lastRenderedPageBreak/>
              <w:t>Класс</w:t>
            </w:r>
          </w:p>
        </w:tc>
        <w:tc>
          <w:tcPr>
            <w:tcW w:w="133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53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53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 xml:space="preserve">4 </w:t>
            </w:r>
          </w:p>
        </w:tc>
        <w:tc>
          <w:tcPr>
            <w:tcW w:w="1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Бахича</w:t>
            </w:r>
            <w:proofErr w:type="spellEnd"/>
            <w:r w:rsidRPr="00CA4DF6">
              <w:rPr>
                <w:rFonts w:ascii="Times New Roman" w:eastAsia="Times New Roman" w:hAnsi="Times New Roman" w:cs="Times New Roman"/>
                <w:i/>
                <w:iCs/>
                <w:sz w:val="24"/>
                <w:szCs w:val="24"/>
              </w:rPr>
              <w:t xml:space="preserve"> А.Э</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80%</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8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70%</w:t>
            </w:r>
          </w:p>
        </w:tc>
      </w:tr>
    </w:tbl>
    <w:p w:rsidR="00CA4DF6" w:rsidRPr="00CA4DF6" w:rsidRDefault="00CA4DF6" w:rsidP="00CA4DF6">
      <w:pPr>
        <w:spacing w:after="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Вывод:</w:t>
      </w:r>
      <w:r w:rsidRPr="00CA4DF6">
        <w:rPr>
          <w:rFonts w:ascii="Times New Roman" w:eastAsia="Times New Roman" w:hAnsi="Times New Roman" w:cs="Times New Roman"/>
          <w:color w:val="222222"/>
          <w:sz w:val="24"/>
          <w:szCs w:val="24"/>
        </w:rPr>
        <w:t> </w:t>
      </w:r>
    </w:p>
    <w:p w:rsidR="00CA4DF6" w:rsidRPr="00CA4DF6" w:rsidRDefault="00CA4DF6" w:rsidP="00CA4DF6">
      <w:pPr>
        <w:spacing w:after="0" w:line="300" w:lineRule="atLeast"/>
        <w:rPr>
          <w:rFonts w:ascii="Times New Roman" w:eastAsia="Times New Roman" w:hAnsi="Times New Roman" w:cs="Times New Roman"/>
          <w:color w:val="222222"/>
          <w:sz w:val="24"/>
          <w:szCs w:val="24"/>
        </w:rPr>
      </w:pPr>
    </w:p>
    <w:tbl>
      <w:tblPr>
        <w:tblStyle w:val="9"/>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Математика</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20</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15.04.2025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0" w:line="300" w:lineRule="atLeast"/>
        <w:rPr>
          <w:rFonts w:ascii="Times New Roman" w:eastAsia="Times New Roman" w:hAnsi="Times New Roman" w:cs="Times New Roman"/>
          <w:sz w:val="24"/>
          <w:szCs w:val="24"/>
        </w:rPr>
      </w:pPr>
    </w:p>
    <w:p w:rsidR="0028093B" w:rsidRPr="0028093B" w:rsidRDefault="0028093B" w:rsidP="0028093B">
      <w:pPr>
        <w:spacing w:after="0" w:line="300" w:lineRule="atLeast"/>
        <w:rPr>
          <w:rFonts w:ascii="Times New Roman" w:eastAsia="Times New Roman" w:hAnsi="Times New Roman" w:cs="Times New Roman"/>
          <w:sz w:val="24"/>
          <w:szCs w:val="24"/>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Окружающий мир</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314"/>
        <w:gridCol w:w="548"/>
        <w:gridCol w:w="548"/>
        <w:gridCol w:w="548"/>
        <w:gridCol w:w="895"/>
        <w:gridCol w:w="1160"/>
        <w:gridCol w:w="548"/>
        <w:gridCol w:w="548"/>
        <w:gridCol w:w="548"/>
        <w:gridCol w:w="895"/>
        <w:gridCol w:w="1160"/>
      </w:tblGrid>
      <w:tr w:rsidR="00CA4DF6" w:rsidRPr="00CA4DF6" w:rsidTr="00CA4DF6">
        <w:tc>
          <w:tcPr>
            <w:tcW w:w="73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35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6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0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6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0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4</w:t>
            </w:r>
          </w:p>
        </w:tc>
        <w:tc>
          <w:tcPr>
            <w:tcW w:w="13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Бахтча</w:t>
            </w:r>
            <w:proofErr w:type="spellEnd"/>
            <w:r w:rsidRPr="00CA4DF6">
              <w:rPr>
                <w:rFonts w:ascii="Times New Roman" w:eastAsia="Times New Roman" w:hAnsi="Times New Roman" w:cs="Times New Roman"/>
                <w:i/>
                <w:iCs/>
                <w:sz w:val="24"/>
                <w:szCs w:val="24"/>
              </w:rPr>
              <w:t xml:space="preserve"> А.Э.</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70%</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0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89%</w:t>
            </w:r>
          </w:p>
        </w:tc>
      </w:tr>
    </w:tbl>
    <w:p w:rsidR="00CA4DF6" w:rsidRPr="00CA4DF6" w:rsidRDefault="00CA4DF6" w:rsidP="00CA4DF6">
      <w:pPr>
        <w:spacing w:after="150" w:line="300" w:lineRule="atLeast"/>
        <w:rPr>
          <w:rFonts w:ascii="Times New Roman" w:eastAsia="Times New Roman" w:hAnsi="Times New Roman" w:cs="Times New Roman"/>
          <w:sz w:val="24"/>
          <w:szCs w:val="24"/>
        </w:rPr>
      </w:pPr>
      <w:r w:rsidRPr="00CA4DF6">
        <w:rPr>
          <w:rFonts w:ascii="Arial" w:eastAsia="Times New Roman" w:hAnsi="Arial" w:cs="Arial"/>
          <w:b/>
          <w:bCs/>
          <w:color w:val="222222"/>
          <w:sz w:val="21"/>
        </w:rPr>
        <w:t>Вывод:</w:t>
      </w:r>
      <w:r w:rsidRPr="00CA4DF6">
        <w:rPr>
          <w:rFonts w:ascii="Arial" w:eastAsia="Times New Roman" w:hAnsi="Arial" w:cs="Arial"/>
          <w:color w:val="222222"/>
          <w:sz w:val="21"/>
        </w:rPr>
        <w:t> </w:t>
      </w:r>
    </w:p>
    <w:p w:rsidR="00CA4DF6" w:rsidRPr="00CA4DF6" w:rsidRDefault="00CA4DF6" w:rsidP="00CA4DF6">
      <w:pPr>
        <w:spacing w:after="0" w:line="240" w:lineRule="auto"/>
        <w:rPr>
          <w:rFonts w:ascii="Times New Roman" w:eastAsia="Times New Roman" w:hAnsi="Times New Roman" w:cs="Times New Roman"/>
          <w:sz w:val="24"/>
          <w:szCs w:val="24"/>
        </w:rPr>
      </w:pPr>
    </w:p>
    <w:tbl>
      <w:tblPr>
        <w:tblStyle w:val="10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Окружающий мир</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32</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23.04.2025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Понизили (Отметка &lt; </w:t>
            </w:r>
            <w:proofErr w:type="gramStart"/>
            <w:r w:rsidRPr="00CA4DF6">
              <w:rPr>
                <w:rFonts w:ascii="Times New Roman" w:hAnsi="Times New Roman" w:cs="Times New Roman"/>
              </w:rPr>
              <w:t>Отметка</w:t>
            </w:r>
            <w:proofErr w:type="gramEnd"/>
            <w:r w:rsidRPr="00CA4DF6">
              <w:rPr>
                <w:rFonts w:ascii="Times New Roman" w:hAnsi="Times New Roman" w:cs="Times New Roman"/>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3</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33,33</w:t>
            </w: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6</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66,67</w:t>
            </w: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Повысили (Отметка &gt; </w:t>
            </w:r>
            <w:proofErr w:type="gramStart"/>
            <w:r w:rsidRPr="00CA4DF6">
              <w:rPr>
                <w:rFonts w:ascii="Times New Roman" w:hAnsi="Times New Roman" w:cs="Times New Roman"/>
              </w:rPr>
              <w:t>Отметка</w:t>
            </w:r>
            <w:proofErr w:type="gramEnd"/>
            <w:r w:rsidRPr="00CA4DF6">
              <w:rPr>
                <w:rFonts w:ascii="Times New Roman" w:hAnsi="Times New Roman" w:cs="Times New Roman"/>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9</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0" w:line="240" w:lineRule="auto"/>
        <w:rPr>
          <w:rFonts w:ascii="Times New Roman" w:eastAsia="Times New Roman" w:hAnsi="Times New Roman" w:cs="Times New Roman"/>
          <w:sz w:val="24"/>
          <w:szCs w:val="24"/>
        </w:rPr>
      </w:pPr>
    </w:p>
    <w:p w:rsidR="0028093B" w:rsidRPr="0028093B" w:rsidRDefault="0028093B" w:rsidP="0028093B">
      <w:pPr>
        <w:spacing w:after="0" w:line="240" w:lineRule="auto"/>
        <w:rPr>
          <w:rFonts w:ascii="Times New Roman" w:eastAsia="Times New Roman" w:hAnsi="Times New Roman" w:cs="Times New Roman"/>
          <w:sz w:val="24"/>
          <w:szCs w:val="24"/>
        </w:rPr>
      </w:pPr>
    </w:p>
    <w:p w:rsidR="0028093B" w:rsidRPr="0028093B" w:rsidRDefault="0028093B" w:rsidP="0028093B">
      <w:pPr>
        <w:spacing w:after="0" w:line="240" w:lineRule="auto"/>
        <w:rPr>
          <w:rFonts w:ascii="Times New Roman" w:eastAsia="Times New Roman" w:hAnsi="Times New Roman" w:cs="Times New Roman"/>
          <w:b/>
          <w:sz w:val="24"/>
          <w:szCs w:val="24"/>
        </w:rPr>
      </w:pPr>
      <w:r w:rsidRPr="0028093B">
        <w:rPr>
          <w:rFonts w:ascii="Times New Roman" w:eastAsia="Times New Roman" w:hAnsi="Times New Roman" w:cs="Times New Roman"/>
          <w:b/>
          <w:sz w:val="24"/>
          <w:szCs w:val="24"/>
        </w:rPr>
        <w:t xml:space="preserve">                              </w:t>
      </w:r>
    </w:p>
    <w:p w:rsidR="0028093B" w:rsidRPr="0028093B" w:rsidRDefault="0028093B" w:rsidP="0028093B">
      <w:pPr>
        <w:spacing w:after="0" w:line="240" w:lineRule="auto"/>
        <w:rPr>
          <w:rFonts w:ascii="Times New Roman" w:eastAsia="Times New Roman" w:hAnsi="Times New Roman" w:cs="Times New Roman"/>
          <w:b/>
          <w:sz w:val="24"/>
          <w:szCs w:val="24"/>
        </w:rPr>
      </w:pPr>
    </w:p>
    <w:p w:rsidR="00CA4DF6" w:rsidRPr="00CA4DF6" w:rsidRDefault="00CA4DF6" w:rsidP="00CA4DF6">
      <w:pPr>
        <w:spacing w:after="0" w:line="240" w:lineRule="auto"/>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 xml:space="preserve">                                 ИТОГИ ВПР 4 КЛАСС</w:t>
      </w:r>
    </w:p>
    <w:p w:rsidR="00CA4DF6" w:rsidRPr="00CA4DF6" w:rsidRDefault="00CA4DF6" w:rsidP="00CA4DF6">
      <w:pPr>
        <w:spacing w:after="0" w:line="240" w:lineRule="auto"/>
        <w:rPr>
          <w:rFonts w:ascii="Times New Roman" w:eastAsia="Times New Roman" w:hAnsi="Times New Roman" w:cs="Times New Roman"/>
          <w:b/>
          <w:sz w:val="24"/>
          <w:szCs w:val="24"/>
        </w:rPr>
      </w:pPr>
    </w:p>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noProof/>
          <w:sz w:val="24"/>
          <w:szCs w:val="24"/>
        </w:rPr>
        <w:lastRenderedPageBreak/>
        <w:drawing>
          <wp:inline distT="0" distB="0" distL="0" distR="0" wp14:anchorId="3887725E" wp14:editId="3F3B4635">
            <wp:extent cx="5486400" cy="3200400"/>
            <wp:effectExtent l="19050" t="0" r="19050" b="0"/>
            <wp:docPr id="3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autoSpaceDE w:val="0"/>
        <w:autoSpaceDN w:val="0"/>
        <w:adjustRightInd w:val="0"/>
        <w:spacing w:after="0" w:line="240" w:lineRule="auto"/>
        <w:jc w:val="both"/>
        <w:rPr>
          <w:rFonts w:ascii="Times New Roman" w:hAnsi="Times New Roman" w:cs="Times New Roman"/>
          <w:b/>
          <w:bCs/>
          <w:sz w:val="24"/>
          <w:szCs w:val="24"/>
        </w:rPr>
      </w:pPr>
      <w:r w:rsidRPr="00CA4DF6">
        <w:rPr>
          <w:rFonts w:ascii="Times New Roman" w:hAnsi="Times New Roman" w:cs="Times New Roman"/>
          <w:b/>
          <w:bCs/>
          <w:sz w:val="24"/>
          <w:szCs w:val="24"/>
        </w:rPr>
        <w:t>Рекомендации:</w:t>
      </w:r>
    </w:p>
    <w:p w:rsidR="00CA4DF6" w:rsidRPr="00CA4DF6" w:rsidRDefault="00CA4DF6" w:rsidP="00CA4DF6">
      <w:pPr>
        <w:autoSpaceDE w:val="0"/>
        <w:autoSpaceDN w:val="0"/>
        <w:adjustRightInd w:val="0"/>
        <w:spacing w:after="0" w:line="240" w:lineRule="auto"/>
        <w:jc w:val="both"/>
        <w:rPr>
          <w:rFonts w:ascii="Times New Roman" w:hAnsi="Times New Roman" w:cs="Times New Roman"/>
          <w:i/>
          <w:iCs/>
          <w:sz w:val="24"/>
          <w:szCs w:val="24"/>
        </w:rPr>
      </w:pPr>
      <w:r w:rsidRPr="00CA4DF6">
        <w:rPr>
          <w:rFonts w:ascii="Times New Roman" w:hAnsi="Times New Roman" w:cs="Times New Roman"/>
          <w:i/>
          <w:iCs/>
          <w:sz w:val="24"/>
          <w:szCs w:val="24"/>
        </w:rPr>
        <w:t>Педагогам, реализующим программы начального общего образования:</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 xml:space="preserve">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w:t>
      </w:r>
      <w:proofErr w:type="gramStart"/>
      <w:r w:rsidRPr="00CA4DF6">
        <w:rPr>
          <w:rFonts w:ascii="Times New Roman" w:hAnsi="Times New Roman" w:cs="Times New Roman"/>
          <w:sz w:val="24"/>
          <w:szCs w:val="24"/>
        </w:rPr>
        <w:t>умениями</w:t>
      </w:r>
      <w:proofErr w:type="gramEnd"/>
      <w:r w:rsidRPr="00CA4DF6">
        <w:rPr>
          <w:rFonts w:ascii="Times New Roman" w:hAnsi="Times New Roman" w:cs="Times New Roman"/>
          <w:sz w:val="24"/>
          <w:szCs w:val="24"/>
        </w:rPr>
        <w:t xml:space="preserve"> как для каждого учащегося, так и для класса в целом;</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2. Проектировать и проводить уроки в логике системно-</w:t>
      </w:r>
      <w:proofErr w:type="spellStart"/>
      <w:r w:rsidRPr="00CA4DF6">
        <w:rPr>
          <w:rFonts w:ascii="Times New Roman" w:hAnsi="Times New Roman" w:cs="Times New Roman"/>
          <w:sz w:val="24"/>
          <w:szCs w:val="24"/>
        </w:rPr>
        <w:t>деятельностного</w:t>
      </w:r>
      <w:proofErr w:type="spellEnd"/>
      <w:r w:rsidRPr="00CA4DF6">
        <w:rPr>
          <w:rFonts w:ascii="Times New Roman" w:hAnsi="Times New Roman" w:cs="Times New Roman"/>
          <w:sz w:val="24"/>
          <w:szCs w:val="24"/>
        </w:rPr>
        <w:t xml:space="preserve"> подхода;</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3. Организовать индивидуальные, групповые занятия с обучающимися, показавшим низкий уровень выполнения диагностической работы, по отработке тем, условно определёнными как «дефицитные».</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4. Рассмотреть и провести детальный анализ результатов ВПР на заседании МО начальных классов.</w:t>
      </w:r>
    </w:p>
    <w:p w:rsidR="00CA4DF6" w:rsidRPr="00CA4DF6" w:rsidRDefault="00CA4DF6" w:rsidP="00CA4DF6">
      <w:pPr>
        <w:spacing w:after="0" w:line="240" w:lineRule="auto"/>
        <w:rPr>
          <w:rFonts w:ascii="Times New Roman" w:hAnsi="Times New Roman" w:cs="Times New Roman"/>
          <w:sz w:val="24"/>
          <w:szCs w:val="24"/>
        </w:rPr>
      </w:pPr>
      <w:r w:rsidRPr="00CA4DF6">
        <w:rPr>
          <w:rFonts w:ascii="Times New Roman" w:hAnsi="Times New Roman" w:cs="Times New Roman"/>
          <w:sz w:val="24"/>
          <w:szCs w:val="24"/>
        </w:rPr>
        <w:t>5. Учителям начальных классов использовать результаты анализа для совершенствования методики преподавания русского языка, математики, окружающего мира в начальной школе.</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xml:space="preserve">6. Учителям, работающим в 4 классе в 2025-2026 учебном году, проанализировать задания проверочных работ, результаты их выполнения и спланировать работу по подготовке учащихся </w:t>
      </w:r>
      <w:proofErr w:type="gramStart"/>
      <w:r w:rsidRPr="00CA4DF6">
        <w:rPr>
          <w:rFonts w:ascii="Times New Roman" w:hAnsi="Times New Roman"/>
          <w:sz w:val="24"/>
          <w:szCs w:val="24"/>
        </w:rPr>
        <w:t>ко</w:t>
      </w:r>
      <w:proofErr w:type="gramEnd"/>
      <w:r w:rsidRPr="00CA4DF6">
        <w:rPr>
          <w:rFonts w:ascii="Times New Roman" w:hAnsi="Times New Roman"/>
          <w:sz w:val="24"/>
          <w:szCs w:val="24"/>
        </w:rPr>
        <w:t xml:space="preserve"> всероссийским проверочным работам:</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xml:space="preserve">-составить общий план мероприятий по подготовке </w:t>
      </w:r>
      <w:proofErr w:type="gramStart"/>
      <w:r w:rsidRPr="00CA4DF6">
        <w:rPr>
          <w:rFonts w:ascii="Times New Roman" w:hAnsi="Times New Roman"/>
          <w:sz w:val="24"/>
          <w:szCs w:val="24"/>
        </w:rPr>
        <w:t>ко</w:t>
      </w:r>
      <w:proofErr w:type="gramEnd"/>
      <w:r w:rsidRPr="00CA4DF6">
        <w:rPr>
          <w:rFonts w:ascii="Times New Roman" w:hAnsi="Times New Roman"/>
          <w:sz w:val="24"/>
          <w:szCs w:val="24"/>
        </w:rPr>
        <w:t xml:space="preserve"> всероссийским проверочным работам на 2025-2026 учебный год;</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-на уроках включать упражнения из примерных проверочных работ, тренировать учащихся в выполнении подобных заданий;</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-проводить работу по консультированию родителей обучающихся;</w:t>
      </w:r>
    </w:p>
    <w:p w:rsidR="00CA4DF6" w:rsidRPr="00CA4DF6" w:rsidRDefault="00CA4DF6" w:rsidP="00CA4DF6">
      <w:pPr>
        <w:spacing w:after="0" w:line="240" w:lineRule="auto"/>
        <w:jc w:val="both"/>
        <w:rPr>
          <w:rFonts w:ascii="Times New Roman" w:hAnsi="Times New Roman"/>
          <w:sz w:val="24"/>
          <w:szCs w:val="24"/>
        </w:rPr>
      </w:pPr>
      <w:proofErr w:type="gramStart"/>
      <w:r w:rsidRPr="00CA4DF6">
        <w:rPr>
          <w:rFonts w:ascii="Times New Roman" w:hAnsi="Times New Roman"/>
          <w:sz w:val="24"/>
          <w:szCs w:val="24"/>
        </w:rPr>
        <w:t>-использовать Интернет-ресурсы при работе обучающихся на уроках (презентации, интерактивные задания из проверочных работ);</w:t>
      </w:r>
      <w:proofErr w:type="gramEnd"/>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-на школьном сайте, на родительских собраниях своевременно освещать вопросы по подготовке к ВПР учащихся 4 класса.</w:t>
      </w: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spacing w:after="150" w:line="300" w:lineRule="atLeast"/>
        <w:jc w:val="center"/>
        <w:rPr>
          <w:rFonts w:ascii="Times New Roman" w:eastAsia="Times New Roman" w:hAnsi="Times New Roman" w:cs="Times New Roman"/>
          <w:b/>
          <w:bCs/>
          <w:color w:val="222222"/>
          <w:sz w:val="24"/>
          <w:szCs w:val="24"/>
        </w:rPr>
      </w:pPr>
      <w:r w:rsidRPr="00CA4DF6">
        <w:rPr>
          <w:rFonts w:ascii="Times New Roman" w:eastAsia="Times New Roman" w:hAnsi="Times New Roman" w:cs="Times New Roman"/>
          <w:b/>
          <w:bCs/>
          <w:color w:val="222222"/>
          <w:sz w:val="24"/>
          <w:szCs w:val="24"/>
        </w:rPr>
        <w:t>Итоги ВПР</w:t>
      </w: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 xml:space="preserve"> 2025 года в 5 классе</w:t>
      </w:r>
    </w:p>
    <w:p w:rsidR="00CA4DF6" w:rsidRPr="00CA4DF6" w:rsidRDefault="00CA4DF6" w:rsidP="00CA4DF6">
      <w:pPr>
        <w:spacing w:after="15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color w:val="222222"/>
          <w:sz w:val="24"/>
          <w:szCs w:val="24"/>
        </w:rPr>
        <w:lastRenderedPageBreak/>
        <w:t xml:space="preserve">Обучающиеся 5 класса писали Всероссийские проверочные работы </w:t>
      </w:r>
      <w:proofErr w:type="gramStart"/>
      <w:r w:rsidRPr="00CA4DF6">
        <w:rPr>
          <w:rFonts w:ascii="Times New Roman" w:eastAsia="Times New Roman" w:hAnsi="Times New Roman" w:cs="Times New Roman"/>
          <w:color w:val="222222"/>
          <w:sz w:val="24"/>
          <w:szCs w:val="24"/>
        </w:rPr>
        <w:t>по</w:t>
      </w:r>
      <w:proofErr w:type="gramEnd"/>
    </w:p>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br/>
        <w:t>четырем учебным предметам: «Русский язык», «Математика», «История», «Биология».</w:t>
      </w: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Русский язык</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4"/>
        <w:gridCol w:w="1413"/>
        <w:gridCol w:w="547"/>
        <w:gridCol w:w="546"/>
        <w:gridCol w:w="546"/>
        <w:gridCol w:w="850"/>
        <w:gridCol w:w="1160"/>
        <w:gridCol w:w="546"/>
        <w:gridCol w:w="546"/>
        <w:gridCol w:w="546"/>
        <w:gridCol w:w="850"/>
        <w:gridCol w:w="1160"/>
      </w:tblGrid>
      <w:tr w:rsidR="00CA4DF6" w:rsidRPr="00CA4DF6" w:rsidTr="00CA4DF6">
        <w:tc>
          <w:tcPr>
            <w:tcW w:w="79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3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54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54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8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8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 </w:t>
            </w:r>
          </w:p>
        </w:tc>
      </w:tr>
      <w:tr w:rsidR="00CA4DF6" w:rsidRPr="00CA4DF6" w:rsidTr="00CA4DF6">
        <w:tc>
          <w:tcPr>
            <w:tcW w:w="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5</w:t>
            </w:r>
          </w:p>
        </w:tc>
        <w:tc>
          <w:tcPr>
            <w:tcW w:w="1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Абдувелиева</w:t>
            </w:r>
            <w:proofErr w:type="spellEnd"/>
            <w:r w:rsidRPr="00CA4DF6">
              <w:rPr>
                <w:rFonts w:ascii="Times New Roman" w:eastAsia="Times New Roman" w:hAnsi="Times New Roman" w:cs="Times New Roman"/>
                <w:i/>
                <w:iCs/>
                <w:sz w:val="24"/>
                <w:szCs w:val="24"/>
              </w:rPr>
              <w:t xml:space="preserve"> Э.А.</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8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60%</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8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20%</w:t>
            </w:r>
          </w:p>
        </w:tc>
      </w:tr>
    </w:tbl>
    <w:p w:rsidR="00CA4DF6" w:rsidRPr="00CA4DF6" w:rsidRDefault="00CA4DF6" w:rsidP="00CA4DF6">
      <w:pPr>
        <w:spacing w:after="15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Вывод:</w:t>
      </w:r>
      <w:r w:rsidRPr="00CA4DF6">
        <w:rPr>
          <w:rFonts w:ascii="Times New Roman" w:eastAsia="Times New Roman" w:hAnsi="Times New Roman" w:cs="Times New Roman"/>
          <w:color w:val="222222"/>
          <w:sz w:val="24"/>
          <w:szCs w:val="24"/>
        </w:rPr>
        <w:t xml:space="preserve">  </w:t>
      </w:r>
    </w:p>
    <w:tbl>
      <w:tblPr>
        <w:tblStyle w:val="121"/>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Русский язык</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45</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11.04.2025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20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4</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80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CA4DF6" w:rsidRPr="00CA4DF6" w:rsidRDefault="00CA4DF6" w:rsidP="00CA4DF6">
      <w:pPr>
        <w:spacing w:after="0" w:line="240" w:lineRule="auto"/>
        <w:jc w:val="both"/>
        <w:rPr>
          <w:rFonts w:ascii="Times New Roman" w:hAnsi="Times New Roman" w:cs="Times New Roman"/>
          <w:b/>
          <w:sz w:val="24"/>
          <w:szCs w:val="24"/>
        </w:rPr>
      </w:pPr>
      <w:r w:rsidRPr="00CA4DF6">
        <w:rPr>
          <w:rFonts w:ascii="Times New Roman" w:hAnsi="Times New Roman" w:cs="Times New Roman"/>
          <w:b/>
          <w:sz w:val="24"/>
          <w:szCs w:val="24"/>
        </w:rPr>
        <w:t>Вывод и план работы по устранению ошибок:</w:t>
      </w:r>
    </w:p>
    <w:p w:rsidR="00CA4DF6" w:rsidRPr="00CA4DF6" w:rsidRDefault="00CA4DF6" w:rsidP="00CA4DF6">
      <w:pPr>
        <w:spacing w:after="0"/>
        <w:jc w:val="both"/>
        <w:rPr>
          <w:rFonts w:ascii="Times New Roman" w:hAnsi="Times New Roman" w:cs="Times New Roman"/>
          <w:sz w:val="24"/>
          <w:szCs w:val="24"/>
        </w:rPr>
      </w:pPr>
      <w:proofErr w:type="gramStart"/>
      <w:r w:rsidRPr="00CA4DF6">
        <w:rPr>
          <w:rFonts w:ascii="Times New Roman" w:hAnsi="Times New Roman" w:cs="Times New Roman"/>
          <w:sz w:val="24"/>
          <w:szCs w:val="24"/>
        </w:rPr>
        <w:t xml:space="preserve">Сравнительный анализ образовательных результатов обучающихся по итогам 2024/25 учебного года и ВПР-2025 по русскому языку показал отрицательную динамику уровня </w:t>
      </w:r>
      <w:proofErr w:type="spellStart"/>
      <w:r w:rsidRPr="00CA4DF6">
        <w:rPr>
          <w:rFonts w:ascii="Times New Roman" w:hAnsi="Times New Roman" w:cs="Times New Roman"/>
          <w:sz w:val="24"/>
          <w:szCs w:val="24"/>
        </w:rPr>
        <w:t>обученности</w:t>
      </w:r>
      <w:proofErr w:type="spellEnd"/>
      <w:r w:rsidRPr="00CA4DF6">
        <w:rPr>
          <w:rFonts w:ascii="Times New Roman" w:hAnsi="Times New Roman" w:cs="Times New Roman"/>
          <w:sz w:val="24"/>
          <w:szCs w:val="24"/>
        </w:rPr>
        <w:t xml:space="preserve"> обучающихся 5 класса, что говорит о необъективности оценивания педагогами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w:t>
      </w:r>
      <w:proofErr w:type="gramEnd"/>
      <w:r w:rsidRPr="00CA4DF6">
        <w:rPr>
          <w:rFonts w:ascii="Times New Roman" w:hAnsi="Times New Roman" w:cs="Times New Roman"/>
          <w:sz w:val="24"/>
          <w:szCs w:val="24"/>
        </w:rPr>
        <w:t xml:space="preserve"> работы.</w:t>
      </w:r>
    </w:p>
    <w:p w:rsidR="00CA4DF6" w:rsidRPr="00CA4DF6" w:rsidRDefault="00CA4DF6" w:rsidP="00CA4DF6">
      <w:pPr>
        <w:spacing w:after="150" w:line="300" w:lineRule="atLeast"/>
        <w:jc w:val="center"/>
        <w:rPr>
          <w:rFonts w:ascii="Times New Roman" w:eastAsia="Times New Roman" w:hAnsi="Times New Roman" w:cs="Times New Roman"/>
          <w:b/>
          <w:bCs/>
          <w:color w:val="222222"/>
          <w:sz w:val="24"/>
          <w:szCs w:val="24"/>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Математика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288"/>
        <w:gridCol w:w="552"/>
        <w:gridCol w:w="552"/>
        <w:gridCol w:w="552"/>
        <w:gridCol w:w="896"/>
        <w:gridCol w:w="1160"/>
        <w:gridCol w:w="552"/>
        <w:gridCol w:w="552"/>
        <w:gridCol w:w="552"/>
        <w:gridCol w:w="896"/>
        <w:gridCol w:w="1160"/>
      </w:tblGrid>
      <w:tr w:rsidR="00CA4DF6" w:rsidRPr="00CA4DF6" w:rsidTr="00CA4DF6">
        <w:tc>
          <w:tcPr>
            <w:tcW w:w="79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28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55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55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8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8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 xml:space="preserve">5 </w:t>
            </w:r>
          </w:p>
        </w:tc>
        <w:tc>
          <w:tcPr>
            <w:tcW w:w="12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Свирская Н.С.</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8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80%</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8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20%</w:t>
            </w:r>
          </w:p>
        </w:tc>
      </w:tr>
    </w:tbl>
    <w:p w:rsidR="00CA4DF6" w:rsidRPr="00CA4DF6" w:rsidRDefault="00CA4DF6" w:rsidP="00CA4DF6">
      <w:pPr>
        <w:spacing w:after="150" w:line="300" w:lineRule="atLeast"/>
        <w:rPr>
          <w:rFonts w:ascii="Arial" w:eastAsia="Times New Roman" w:hAnsi="Arial" w:cs="Arial"/>
          <w:color w:val="222222"/>
          <w:sz w:val="21"/>
        </w:rPr>
      </w:pPr>
      <w:r w:rsidRPr="00CA4DF6">
        <w:rPr>
          <w:rFonts w:ascii="Arial" w:eastAsia="Times New Roman" w:hAnsi="Arial" w:cs="Arial"/>
          <w:b/>
          <w:bCs/>
          <w:color w:val="222222"/>
          <w:sz w:val="21"/>
        </w:rPr>
        <w:t>Вывод:</w:t>
      </w:r>
      <w:r w:rsidRPr="00CA4DF6">
        <w:rPr>
          <w:rFonts w:ascii="Arial" w:eastAsia="Times New Roman" w:hAnsi="Arial" w:cs="Arial"/>
          <w:color w:val="222222"/>
          <w:sz w:val="21"/>
        </w:rPr>
        <w:t> </w:t>
      </w:r>
    </w:p>
    <w:tbl>
      <w:tblPr>
        <w:tblStyle w:val="13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Математика</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20</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16.04.2025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lastRenderedPageBreak/>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3</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60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2</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40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28093B" w:rsidRPr="0028093B" w:rsidRDefault="0028093B" w:rsidP="0028093B">
      <w:pPr>
        <w:spacing w:after="0" w:line="240" w:lineRule="auto"/>
        <w:jc w:val="both"/>
        <w:rPr>
          <w:rFonts w:ascii="Times New Roman" w:eastAsia="Times New Roman" w:hAnsi="Times New Roman" w:cs="Times New Roman"/>
          <w:sz w:val="24"/>
          <w:szCs w:val="24"/>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История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463"/>
        <w:gridCol w:w="543"/>
        <w:gridCol w:w="544"/>
        <w:gridCol w:w="544"/>
        <w:gridCol w:w="822"/>
        <w:gridCol w:w="1160"/>
        <w:gridCol w:w="544"/>
        <w:gridCol w:w="544"/>
        <w:gridCol w:w="544"/>
        <w:gridCol w:w="822"/>
        <w:gridCol w:w="1182"/>
      </w:tblGrid>
      <w:tr w:rsidR="00CA4DF6" w:rsidRPr="00CA4DF6" w:rsidTr="00CA4DF6">
        <w:tc>
          <w:tcPr>
            <w:tcW w:w="79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24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56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56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8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5</w:t>
            </w:r>
          </w:p>
        </w:tc>
        <w:tc>
          <w:tcPr>
            <w:tcW w:w="1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Михалевская</w:t>
            </w:r>
            <w:proofErr w:type="spellEnd"/>
            <w:r w:rsidRPr="00CA4DF6">
              <w:rPr>
                <w:rFonts w:ascii="Times New Roman" w:eastAsia="Times New Roman" w:hAnsi="Times New Roman" w:cs="Times New Roman"/>
                <w:i/>
                <w:iCs/>
                <w:sz w:val="24"/>
                <w:szCs w:val="24"/>
              </w:rPr>
              <w:t xml:space="preserve"> А.А.</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80%</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40%</w:t>
            </w:r>
          </w:p>
        </w:tc>
      </w:tr>
    </w:tbl>
    <w:p w:rsidR="00CA4DF6" w:rsidRPr="00CA4DF6" w:rsidRDefault="00CA4DF6" w:rsidP="00CA4DF6">
      <w:pPr>
        <w:spacing w:after="15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Вывод:</w:t>
      </w:r>
      <w:r w:rsidRPr="00CA4DF6">
        <w:rPr>
          <w:rFonts w:ascii="Times New Roman" w:eastAsia="Times New Roman" w:hAnsi="Times New Roman" w:cs="Times New Roman"/>
          <w:color w:val="222222"/>
          <w:sz w:val="24"/>
          <w:szCs w:val="24"/>
        </w:rPr>
        <w:t> </w:t>
      </w:r>
    </w:p>
    <w:tbl>
      <w:tblPr>
        <w:tblStyle w:val="14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История</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15</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30.04.2025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3</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60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2</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40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Биология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3"/>
        <w:gridCol w:w="1266"/>
        <w:gridCol w:w="550"/>
        <w:gridCol w:w="549"/>
        <w:gridCol w:w="549"/>
        <w:gridCol w:w="907"/>
        <w:gridCol w:w="1160"/>
        <w:gridCol w:w="549"/>
        <w:gridCol w:w="549"/>
        <w:gridCol w:w="549"/>
        <w:gridCol w:w="907"/>
        <w:gridCol w:w="1176"/>
      </w:tblGrid>
      <w:tr w:rsidR="00CA4DF6" w:rsidRPr="00CA4DF6" w:rsidTr="00CA4DF6">
        <w:tc>
          <w:tcPr>
            <w:tcW w:w="73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24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64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0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64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7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Cs/>
                <w:sz w:val="24"/>
                <w:szCs w:val="24"/>
              </w:rPr>
              <w:t xml:space="preserve">5 </w:t>
            </w:r>
          </w:p>
        </w:tc>
        <w:tc>
          <w:tcPr>
            <w:tcW w:w="12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Cs/>
                <w:sz w:val="24"/>
                <w:szCs w:val="24"/>
              </w:rPr>
              <w:t>Тихлненко</w:t>
            </w:r>
            <w:proofErr w:type="spellEnd"/>
            <w:r w:rsidRPr="00CA4DF6">
              <w:rPr>
                <w:rFonts w:ascii="Times New Roman" w:eastAsia="Times New Roman" w:hAnsi="Times New Roman" w:cs="Times New Roman"/>
                <w:iCs/>
                <w:sz w:val="24"/>
                <w:szCs w:val="24"/>
              </w:rPr>
              <w:t xml:space="preserve"> О.А.</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Cs/>
                <w:sz w:val="24"/>
                <w:szCs w:val="24"/>
              </w:rPr>
              <w:t>100%</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Cs/>
                <w:sz w:val="24"/>
                <w:szCs w:val="24"/>
              </w:rPr>
              <w:t>80 %</w:t>
            </w:r>
          </w:p>
        </w:tc>
      </w:tr>
    </w:tbl>
    <w:p w:rsidR="00CA4DF6" w:rsidRPr="00CA4DF6" w:rsidRDefault="00CA4DF6" w:rsidP="00CA4DF6">
      <w:pPr>
        <w:spacing w:after="15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Вывод:</w:t>
      </w:r>
      <w:r w:rsidRPr="00CA4DF6">
        <w:rPr>
          <w:rFonts w:ascii="Times New Roman" w:eastAsia="Times New Roman" w:hAnsi="Times New Roman" w:cs="Times New Roman"/>
          <w:color w:val="222222"/>
          <w:sz w:val="24"/>
          <w:szCs w:val="24"/>
        </w:rPr>
        <w:t> </w:t>
      </w:r>
    </w:p>
    <w:tbl>
      <w:tblPr>
        <w:tblStyle w:val="15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Биология</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29</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24.04.2025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20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4</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80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CA4DF6" w:rsidRPr="00CA4DF6" w:rsidRDefault="00CA4DF6" w:rsidP="00CA4DF6">
      <w:pPr>
        <w:autoSpaceDE w:val="0"/>
        <w:autoSpaceDN w:val="0"/>
        <w:adjustRightInd w:val="0"/>
        <w:spacing w:after="0" w:line="240" w:lineRule="auto"/>
        <w:jc w:val="both"/>
        <w:rPr>
          <w:rFonts w:ascii="Times New Roman" w:hAnsi="Times New Roman" w:cs="Times New Roman"/>
          <w:b/>
          <w:bCs/>
          <w:sz w:val="24"/>
          <w:szCs w:val="24"/>
        </w:rPr>
      </w:pPr>
      <w:r w:rsidRPr="00CA4DF6">
        <w:rPr>
          <w:rFonts w:ascii="Times New Roman" w:hAnsi="Times New Roman" w:cs="Times New Roman"/>
          <w:b/>
          <w:bCs/>
          <w:sz w:val="24"/>
          <w:szCs w:val="24"/>
        </w:rPr>
        <w:t>Рекомендации:</w:t>
      </w:r>
    </w:p>
    <w:p w:rsidR="00CA4DF6" w:rsidRPr="00CA4DF6" w:rsidRDefault="00CA4DF6" w:rsidP="00CA4DF6">
      <w:pPr>
        <w:autoSpaceDE w:val="0"/>
        <w:autoSpaceDN w:val="0"/>
        <w:adjustRightInd w:val="0"/>
        <w:spacing w:after="0" w:line="240" w:lineRule="auto"/>
        <w:jc w:val="both"/>
        <w:rPr>
          <w:rFonts w:ascii="Times New Roman" w:hAnsi="Times New Roman" w:cs="Times New Roman"/>
          <w:i/>
          <w:iCs/>
          <w:sz w:val="24"/>
          <w:szCs w:val="24"/>
        </w:rPr>
      </w:pPr>
      <w:r w:rsidRPr="00CA4DF6">
        <w:rPr>
          <w:rFonts w:ascii="Times New Roman" w:hAnsi="Times New Roman" w:cs="Times New Roman"/>
          <w:i/>
          <w:iCs/>
          <w:sz w:val="24"/>
          <w:szCs w:val="24"/>
        </w:rPr>
        <w:t>Педагогам, реализующим программы основного общего образования:</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lastRenderedPageBreak/>
        <w:t xml:space="preserve">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w:t>
      </w:r>
      <w:proofErr w:type="gramStart"/>
      <w:r w:rsidRPr="00CA4DF6">
        <w:rPr>
          <w:rFonts w:ascii="Times New Roman" w:hAnsi="Times New Roman" w:cs="Times New Roman"/>
          <w:sz w:val="24"/>
          <w:szCs w:val="24"/>
        </w:rPr>
        <w:t>умениями</w:t>
      </w:r>
      <w:proofErr w:type="gramEnd"/>
      <w:r w:rsidRPr="00CA4DF6">
        <w:rPr>
          <w:rFonts w:ascii="Times New Roman" w:hAnsi="Times New Roman" w:cs="Times New Roman"/>
          <w:sz w:val="24"/>
          <w:szCs w:val="24"/>
        </w:rPr>
        <w:t xml:space="preserve"> как для каждого учащегося, так и для класса в целом;</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2. проектировать и проводить уроки в логике системно-</w:t>
      </w:r>
      <w:proofErr w:type="spellStart"/>
      <w:r w:rsidRPr="00CA4DF6">
        <w:rPr>
          <w:rFonts w:ascii="Times New Roman" w:hAnsi="Times New Roman" w:cs="Times New Roman"/>
          <w:sz w:val="24"/>
          <w:szCs w:val="24"/>
        </w:rPr>
        <w:t>деятельностного</w:t>
      </w:r>
      <w:proofErr w:type="spellEnd"/>
      <w:r w:rsidRPr="00CA4DF6">
        <w:rPr>
          <w:rFonts w:ascii="Times New Roman" w:hAnsi="Times New Roman" w:cs="Times New Roman"/>
          <w:sz w:val="24"/>
          <w:szCs w:val="24"/>
        </w:rPr>
        <w:t xml:space="preserve"> подхода;</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3. с обучающимися, показавшим низкий уровень выполнения проверочной работы, организовать занятия по отработке тем, условно определёнными как «дефицитные».</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 рассмотреть и провести детальный анализ результатов ВПР на заседании предметных МО;</w:t>
      </w:r>
    </w:p>
    <w:p w:rsidR="00CA4DF6" w:rsidRPr="00CA4DF6" w:rsidRDefault="00CA4DF6" w:rsidP="00CA4DF6">
      <w:pPr>
        <w:spacing w:after="0" w:line="240" w:lineRule="auto"/>
        <w:rPr>
          <w:rFonts w:ascii="Times New Roman" w:hAnsi="Times New Roman" w:cs="Times New Roman"/>
          <w:b/>
          <w:sz w:val="24"/>
          <w:szCs w:val="24"/>
        </w:rPr>
      </w:pPr>
      <w:r w:rsidRPr="00CA4DF6">
        <w:rPr>
          <w:rFonts w:ascii="Times New Roman" w:hAnsi="Times New Roman" w:cs="Times New Roman"/>
          <w:b/>
          <w:sz w:val="24"/>
          <w:szCs w:val="24"/>
        </w:rPr>
        <w:t>- учителям использовать результаты анализа для совершенствования методики преподавания русского языка, математики, биологии, истории в основной  школе.</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xml:space="preserve">-учителям, работающим в 5-6 классах в 2024-2025 учебном году, проанализировать задания проверочных работ, результаты их выполнения и спланировать в рабочих программах работу по подготовке учащихся </w:t>
      </w:r>
      <w:proofErr w:type="gramStart"/>
      <w:r w:rsidRPr="00CA4DF6">
        <w:rPr>
          <w:rFonts w:ascii="Times New Roman" w:hAnsi="Times New Roman"/>
          <w:sz w:val="24"/>
          <w:szCs w:val="24"/>
        </w:rPr>
        <w:t>ко</w:t>
      </w:r>
      <w:proofErr w:type="gramEnd"/>
      <w:r w:rsidRPr="00CA4DF6">
        <w:rPr>
          <w:rFonts w:ascii="Times New Roman" w:hAnsi="Times New Roman"/>
          <w:sz w:val="24"/>
          <w:szCs w:val="24"/>
        </w:rPr>
        <w:t xml:space="preserve"> всероссийским проверочным работам.</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xml:space="preserve">-составить общий план мероприятий по подготовке </w:t>
      </w:r>
      <w:proofErr w:type="gramStart"/>
      <w:r w:rsidRPr="00CA4DF6">
        <w:rPr>
          <w:rFonts w:ascii="Times New Roman" w:hAnsi="Times New Roman"/>
          <w:sz w:val="24"/>
          <w:szCs w:val="24"/>
        </w:rPr>
        <w:t>ко</w:t>
      </w:r>
      <w:proofErr w:type="gramEnd"/>
      <w:r w:rsidRPr="00CA4DF6">
        <w:rPr>
          <w:rFonts w:ascii="Times New Roman" w:hAnsi="Times New Roman"/>
          <w:sz w:val="24"/>
          <w:szCs w:val="24"/>
        </w:rPr>
        <w:t xml:space="preserve"> всероссийским проверочным работам на 2025-2026 учебный год.</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-на уроках включать упражнения из примерных проверочных работ, тренировать учащихся в выполнении подобных заданий.</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-проводить работу по консультированию родителей обучающихся.</w:t>
      </w:r>
    </w:p>
    <w:p w:rsidR="00CA4DF6" w:rsidRPr="00CA4DF6" w:rsidRDefault="00CA4DF6" w:rsidP="00CA4DF6">
      <w:pPr>
        <w:spacing w:after="0" w:line="240" w:lineRule="auto"/>
        <w:jc w:val="both"/>
        <w:rPr>
          <w:rFonts w:ascii="Times New Roman" w:hAnsi="Times New Roman"/>
          <w:sz w:val="24"/>
          <w:szCs w:val="24"/>
        </w:rPr>
      </w:pPr>
      <w:proofErr w:type="gramStart"/>
      <w:r w:rsidRPr="00CA4DF6">
        <w:rPr>
          <w:rFonts w:ascii="Times New Roman" w:hAnsi="Times New Roman"/>
          <w:sz w:val="24"/>
          <w:szCs w:val="24"/>
        </w:rPr>
        <w:t>-использовать Интернет при работе обучающихся на уроках (презентации, интерактивные задания из проверочных работ).</w:t>
      </w:r>
      <w:proofErr w:type="gramEnd"/>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-на школьном сайте, на родительских собраниях своевременно освещать вопросы по подготовке к ВПР учащихся 5-6 классов</w:t>
      </w:r>
    </w:p>
    <w:p w:rsidR="00CA4DF6" w:rsidRPr="00CA4DF6" w:rsidRDefault="00CA4DF6" w:rsidP="00CA4DF6">
      <w:pPr>
        <w:spacing w:after="150" w:line="300" w:lineRule="atLeast"/>
        <w:rPr>
          <w:rFonts w:ascii="Times New Roman" w:eastAsia="Times New Roman" w:hAnsi="Times New Roman" w:cs="Times New Roman"/>
          <w:color w:val="222222"/>
          <w:sz w:val="24"/>
          <w:szCs w:val="24"/>
        </w:rPr>
      </w:pPr>
    </w:p>
    <w:p w:rsidR="00CA4DF6" w:rsidRPr="00CA4DF6" w:rsidRDefault="00CA4DF6" w:rsidP="00CA4DF6">
      <w:pPr>
        <w:spacing w:after="0" w:line="240" w:lineRule="auto"/>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 xml:space="preserve">                                        ИТОГИ ВПР 5 КЛАСС</w:t>
      </w:r>
    </w:p>
    <w:p w:rsidR="00CA4DF6" w:rsidRPr="00CA4DF6" w:rsidRDefault="00CA4DF6" w:rsidP="00CA4DF6">
      <w:pPr>
        <w:spacing w:after="0" w:line="240" w:lineRule="auto"/>
        <w:rPr>
          <w:rFonts w:ascii="Times New Roman" w:eastAsia="Times New Roman" w:hAnsi="Times New Roman" w:cs="Times New Roman"/>
          <w:b/>
          <w:sz w:val="24"/>
          <w:szCs w:val="24"/>
        </w:rPr>
      </w:pPr>
    </w:p>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noProof/>
          <w:sz w:val="24"/>
          <w:szCs w:val="24"/>
        </w:rPr>
        <w:drawing>
          <wp:inline distT="0" distB="0" distL="0" distR="0" wp14:anchorId="671AD5C2" wp14:editId="0B876F90">
            <wp:extent cx="5486400" cy="3200400"/>
            <wp:effectExtent l="19050" t="0" r="19050" b="0"/>
            <wp:docPr id="3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spacing w:after="150" w:line="300" w:lineRule="atLeast"/>
        <w:rPr>
          <w:rFonts w:ascii="Arial" w:eastAsia="Times New Roman" w:hAnsi="Arial" w:cs="Arial"/>
          <w:color w:val="222222"/>
          <w:sz w:val="21"/>
          <w:szCs w:val="21"/>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Итоги ВПР 2025 года в 6 классе</w:t>
      </w: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color w:val="222222"/>
          <w:sz w:val="24"/>
          <w:szCs w:val="24"/>
        </w:rPr>
        <w:t xml:space="preserve">Обучающиеся 6 класса писали Всероссийские проверочные работы </w:t>
      </w:r>
      <w:proofErr w:type="gramStart"/>
      <w:r w:rsidRPr="00CA4DF6">
        <w:rPr>
          <w:rFonts w:ascii="Times New Roman" w:eastAsia="Times New Roman" w:hAnsi="Times New Roman" w:cs="Times New Roman"/>
          <w:color w:val="222222"/>
          <w:sz w:val="24"/>
          <w:szCs w:val="24"/>
        </w:rPr>
        <w:t>по</w:t>
      </w:r>
      <w:proofErr w:type="gramEnd"/>
    </w:p>
    <w:p w:rsidR="00CA4DF6" w:rsidRPr="00CA4DF6" w:rsidRDefault="00CA4DF6" w:rsidP="00CA4DF6">
      <w:pPr>
        <w:spacing w:after="0" w:line="240" w:lineRule="auto"/>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lastRenderedPageBreak/>
        <w:br/>
        <w:t xml:space="preserve">четырём учебным предметам: «Русский язык», «Математика», «География», «Английский язык», на основе случайного выбора </w:t>
      </w:r>
      <w:proofErr w:type="spellStart"/>
      <w:r w:rsidRPr="00CA4DF6">
        <w:rPr>
          <w:rFonts w:ascii="Times New Roman" w:eastAsia="Times New Roman" w:hAnsi="Times New Roman" w:cs="Times New Roman"/>
          <w:sz w:val="24"/>
          <w:szCs w:val="24"/>
        </w:rPr>
        <w:t>Рособрнадзора</w:t>
      </w:r>
      <w:proofErr w:type="spellEnd"/>
      <w:r w:rsidRPr="00CA4DF6">
        <w:rPr>
          <w:rFonts w:ascii="Times New Roman" w:eastAsia="Times New Roman" w:hAnsi="Times New Roman" w:cs="Times New Roman"/>
          <w:sz w:val="24"/>
          <w:szCs w:val="24"/>
        </w:rPr>
        <w:t>.</w:t>
      </w: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Русский язык</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3"/>
        <w:gridCol w:w="1238"/>
        <w:gridCol w:w="550"/>
        <w:gridCol w:w="550"/>
        <w:gridCol w:w="550"/>
        <w:gridCol w:w="918"/>
        <w:gridCol w:w="1160"/>
        <w:gridCol w:w="550"/>
        <w:gridCol w:w="550"/>
        <w:gridCol w:w="550"/>
        <w:gridCol w:w="918"/>
        <w:gridCol w:w="1177"/>
      </w:tblGrid>
      <w:tr w:rsidR="00CA4DF6" w:rsidRPr="00CA4DF6" w:rsidTr="00CA4DF6">
        <w:tc>
          <w:tcPr>
            <w:tcW w:w="73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24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64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0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64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7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6</w:t>
            </w:r>
          </w:p>
        </w:tc>
        <w:tc>
          <w:tcPr>
            <w:tcW w:w="12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Зиядинова</w:t>
            </w:r>
            <w:proofErr w:type="spellEnd"/>
            <w:r w:rsidRPr="00CA4DF6">
              <w:rPr>
                <w:rFonts w:ascii="Times New Roman" w:eastAsia="Times New Roman" w:hAnsi="Times New Roman" w:cs="Times New Roman"/>
                <w:i/>
                <w:iCs/>
                <w:sz w:val="24"/>
                <w:szCs w:val="24"/>
              </w:rPr>
              <w:t xml:space="preserve"> Л.Я.</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67%</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9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7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67%</w:t>
            </w:r>
          </w:p>
        </w:tc>
      </w:tr>
    </w:tbl>
    <w:p w:rsidR="00CA4DF6" w:rsidRPr="00CA4DF6" w:rsidRDefault="00CA4DF6" w:rsidP="00CA4DF6">
      <w:pPr>
        <w:spacing w:after="150" w:line="300" w:lineRule="atLeast"/>
        <w:rPr>
          <w:rFonts w:ascii="Arial" w:eastAsia="Times New Roman" w:hAnsi="Arial" w:cs="Arial"/>
          <w:color w:val="222222"/>
          <w:sz w:val="21"/>
        </w:rPr>
      </w:pPr>
      <w:r w:rsidRPr="00CA4DF6">
        <w:rPr>
          <w:rFonts w:ascii="Times New Roman" w:eastAsia="Times New Roman" w:hAnsi="Times New Roman" w:cs="Times New Roman"/>
          <w:b/>
          <w:bCs/>
          <w:color w:val="222222"/>
          <w:sz w:val="24"/>
          <w:szCs w:val="24"/>
        </w:rPr>
        <w:t>Вывод:</w:t>
      </w:r>
      <w:r w:rsidRPr="00CA4DF6">
        <w:rPr>
          <w:rFonts w:ascii="Arial" w:eastAsia="Times New Roman" w:hAnsi="Arial" w:cs="Arial"/>
          <w:color w:val="222222"/>
          <w:sz w:val="21"/>
        </w:rPr>
        <w:t> </w:t>
      </w:r>
    </w:p>
    <w:tbl>
      <w:tblPr>
        <w:tblStyle w:val="16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Русский язык</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25</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14.04.2025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9</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9</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CA4DF6" w:rsidRPr="00CA4DF6" w:rsidRDefault="00CA4DF6" w:rsidP="00CA4DF6">
      <w:pPr>
        <w:spacing w:after="150" w:line="300" w:lineRule="atLeast"/>
        <w:rPr>
          <w:rFonts w:ascii="Arial" w:eastAsia="Times New Roman" w:hAnsi="Arial" w:cs="Arial"/>
          <w:color w:val="222222"/>
          <w:sz w:val="21"/>
          <w:szCs w:val="21"/>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Математика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229"/>
        <w:gridCol w:w="552"/>
        <w:gridCol w:w="552"/>
        <w:gridCol w:w="553"/>
        <w:gridCol w:w="904"/>
        <w:gridCol w:w="1160"/>
        <w:gridCol w:w="553"/>
        <w:gridCol w:w="553"/>
        <w:gridCol w:w="553"/>
        <w:gridCol w:w="904"/>
        <w:gridCol w:w="1199"/>
      </w:tblGrid>
      <w:tr w:rsidR="00CA4DF6" w:rsidRPr="00CA4DF6" w:rsidTr="00CA4DF6">
        <w:tc>
          <w:tcPr>
            <w:tcW w:w="79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123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256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256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119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6</w:t>
            </w:r>
          </w:p>
        </w:tc>
        <w:tc>
          <w:tcPr>
            <w:tcW w:w="1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Тихоненко М.С.</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2</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78 %</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9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11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63%</w:t>
            </w:r>
          </w:p>
        </w:tc>
      </w:tr>
    </w:tbl>
    <w:p w:rsidR="00CA4DF6" w:rsidRPr="00CA4DF6" w:rsidRDefault="00CA4DF6" w:rsidP="00CA4DF6">
      <w:pPr>
        <w:spacing w:after="15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Вывод:</w:t>
      </w:r>
      <w:r w:rsidRPr="00CA4DF6">
        <w:rPr>
          <w:rFonts w:ascii="Times New Roman" w:eastAsia="Times New Roman" w:hAnsi="Times New Roman" w:cs="Times New Roman"/>
          <w:color w:val="222222"/>
          <w:sz w:val="24"/>
          <w:szCs w:val="24"/>
        </w:rPr>
        <w:t> </w:t>
      </w:r>
    </w:p>
    <w:tbl>
      <w:tblPr>
        <w:tblStyle w:val="17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Математика</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16</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18.04.2025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3</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37,5</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62,5</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8</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CA4DF6" w:rsidRPr="00CA4DF6" w:rsidRDefault="00CA4DF6" w:rsidP="00CA4DF6">
      <w:pPr>
        <w:autoSpaceDE w:val="0"/>
        <w:autoSpaceDN w:val="0"/>
        <w:adjustRightInd w:val="0"/>
        <w:spacing w:after="0" w:line="240" w:lineRule="auto"/>
        <w:jc w:val="both"/>
        <w:rPr>
          <w:rFonts w:ascii="Times New Roman" w:hAnsi="Times New Roman" w:cs="Times New Roman"/>
          <w:b/>
          <w:bCs/>
          <w:sz w:val="24"/>
          <w:szCs w:val="24"/>
        </w:rPr>
      </w:pPr>
      <w:r w:rsidRPr="00CA4DF6">
        <w:rPr>
          <w:rFonts w:ascii="Times New Roman" w:hAnsi="Times New Roman" w:cs="Times New Roman"/>
          <w:b/>
          <w:bCs/>
          <w:sz w:val="24"/>
          <w:szCs w:val="24"/>
        </w:rPr>
        <w:t>Рекомендации по ликвидации пробелов по предмету</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 xml:space="preserve">2.  Использовать  </w:t>
      </w:r>
      <w:proofErr w:type="spellStart"/>
      <w:r w:rsidRPr="00CA4DF6">
        <w:rPr>
          <w:rFonts w:ascii="Times New Roman" w:hAnsi="Times New Roman" w:cs="Times New Roman"/>
          <w:bCs/>
          <w:sz w:val="24"/>
          <w:szCs w:val="24"/>
        </w:rPr>
        <w:t>тренинговые</w:t>
      </w:r>
      <w:proofErr w:type="spellEnd"/>
      <w:r w:rsidRPr="00CA4DF6">
        <w:rPr>
          <w:rFonts w:ascii="Times New Roman" w:hAnsi="Times New Roman" w:cs="Times New Roman"/>
          <w:bCs/>
          <w:sz w:val="24"/>
          <w:szCs w:val="24"/>
        </w:rPr>
        <w:t xml:space="preserve">  задания  для  формирования  устойчивых  навыков решения  заданий,  систематически отрабатывать  навыки  преобразования алгебраических </w:t>
      </w:r>
      <w:r w:rsidRPr="00CA4DF6">
        <w:rPr>
          <w:rFonts w:ascii="Times New Roman" w:hAnsi="Times New Roman" w:cs="Times New Roman"/>
          <w:bCs/>
          <w:sz w:val="24"/>
          <w:szCs w:val="24"/>
        </w:rPr>
        <w:lastRenderedPageBreak/>
        <w:t xml:space="preserve">выражений, развивать стойкие вычислительные навыки через систему </w:t>
      </w:r>
      <w:proofErr w:type="spellStart"/>
      <w:r w:rsidRPr="00CA4DF6">
        <w:rPr>
          <w:rFonts w:ascii="Times New Roman" w:hAnsi="Times New Roman" w:cs="Times New Roman"/>
          <w:bCs/>
          <w:sz w:val="24"/>
          <w:szCs w:val="24"/>
        </w:rPr>
        <w:t>разноуровневых</w:t>
      </w:r>
      <w:proofErr w:type="spellEnd"/>
      <w:r w:rsidRPr="00CA4DF6">
        <w:rPr>
          <w:rFonts w:ascii="Times New Roman" w:hAnsi="Times New Roman" w:cs="Times New Roman"/>
          <w:bCs/>
          <w:sz w:val="24"/>
          <w:szCs w:val="24"/>
        </w:rPr>
        <w:t xml:space="preserve"> упражнений; </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 xml:space="preserve">3.  Сформировать план индивидуальной работы с учащимися, </w:t>
      </w:r>
      <w:proofErr w:type="spellStart"/>
      <w:r w:rsidRPr="00CA4DF6">
        <w:rPr>
          <w:rFonts w:ascii="Times New Roman" w:hAnsi="Times New Roman" w:cs="Times New Roman"/>
          <w:bCs/>
          <w:sz w:val="24"/>
          <w:szCs w:val="24"/>
        </w:rPr>
        <w:t>слабомотивированными</w:t>
      </w:r>
      <w:proofErr w:type="spellEnd"/>
      <w:r w:rsidRPr="00CA4DF6">
        <w:rPr>
          <w:rFonts w:ascii="Times New Roman" w:hAnsi="Times New Roman" w:cs="Times New Roman"/>
          <w:bCs/>
          <w:sz w:val="24"/>
          <w:szCs w:val="24"/>
        </w:rPr>
        <w:t xml:space="preserve"> на учебную деятельность. </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 xml:space="preserve">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 </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 xml:space="preserve">5.  Выполнение различных заданий на определение правильной последовательности временных отношений по выстраиванию очередности; </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 xml:space="preserve">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  </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 xml:space="preserve">7.  Глубокое и тщательное изучение трудных для понимания учащихся тем математики. </w:t>
      </w:r>
    </w:p>
    <w:p w:rsidR="00CA4DF6" w:rsidRPr="00CA4DF6" w:rsidRDefault="00CA4DF6" w:rsidP="00CA4DF6">
      <w:pPr>
        <w:autoSpaceDE w:val="0"/>
        <w:autoSpaceDN w:val="0"/>
        <w:adjustRightInd w:val="0"/>
        <w:spacing w:after="0" w:line="240" w:lineRule="auto"/>
        <w:jc w:val="both"/>
        <w:rPr>
          <w:rFonts w:ascii="Times New Roman" w:hAnsi="Times New Roman" w:cs="Times New Roman"/>
          <w:bCs/>
          <w:sz w:val="24"/>
          <w:szCs w:val="24"/>
        </w:rPr>
      </w:pPr>
      <w:r w:rsidRPr="00CA4DF6">
        <w:rPr>
          <w:rFonts w:ascii="Times New Roman" w:hAnsi="Times New Roman" w:cs="Times New Roman"/>
          <w:bCs/>
          <w:sz w:val="24"/>
          <w:szCs w:val="24"/>
        </w:rPr>
        <w:t>8.  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w:t>
      </w:r>
    </w:p>
    <w:p w:rsidR="00CA4DF6" w:rsidRPr="00CA4DF6" w:rsidRDefault="00CA4DF6" w:rsidP="00CA4DF6">
      <w:pPr>
        <w:spacing w:after="150" w:line="300" w:lineRule="atLeast"/>
        <w:jc w:val="both"/>
        <w:rPr>
          <w:rFonts w:ascii="Times New Roman" w:eastAsia="Times New Roman" w:hAnsi="Times New Roman" w:cs="Times New Roman"/>
          <w:sz w:val="24"/>
          <w:szCs w:val="24"/>
        </w:rPr>
      </w:pP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Английский язык</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803"/>
        <w:gridCol w:w="552"/>
        <w:gridCol w:w="552"/>
        <w:gridCol w:w="552"/>
        <w:gridCol w:w="552"/>
        <w:gridCol w:w="1160"/>
        <w:gridCol w:w="510"/>
        <w:gridCol w:w="510"/>
        <w:gridCol w:w="510"/>
        <w:gridCol w:w="510"/>
        <w:gridCol w:w="1160"/>
      </w:tblGrid>
      <w:tr w:rsidR="00CA4DF6" w:rsidRPr="00CA4DF6" w:rsidTr="00CA4DF6">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 xml:space="preserve">6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Бачерикова</w:t>
            </w:r>
            <w:proofErr w:type="spellEnd"/>
            <w:r w:rsidRPr="00CA4DF6">
              <w:rPr>
                <w:rFonts w:ascii="Times New Roman" w:eastAsia="Times New Roman" w:hAnsi="Times New Roman" w:cs="Times New Roman"/>
                <w:i/>
                <w:iCs/>
                <w:sz w:val="24"/>
                <w:szCs w:val="24"/>
              </w:rPr>
              <w:t xml:space="preserve"> Е.В.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67%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57%</w:t>
            </w:r>
          </w:p>
        </w:tc>
      </w:tr>
    </w:tbl>
    <w:p w:rsidR="00CA4DF6" w:rsidRPr="00CA4DF6" w:rsidRDefault="00CA4DF6" w:rsidP="00CA4DF6">
      <w:pPr>
        <w:spacing w:after="150" w:line="300" w:lineRule="atLeast"/>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Вывод:</w:t>
      </w:r>
      <w:r w:rsidRPr="00CA4DF6">
        <w:rPr>
          <w:rFonts w:ascii="Times New Roman" w:eastAsia="Times New Roman" w:hAnsi="Times New Roman" w:cs="Times New Roman"/>
          <w:color w:val="222222"/>
          <w:sz w:val="24"/>
          <w:szCs w:val="24"/>
        </w:rPr>
        <w:t> </w:t>
      </w:r>
    </w:p>
    <w:tbl>
      <w:tblPr>
        <w:tblStyle w:val="18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Английский язык</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25</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06.05.2025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7</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7</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CA4DF6" w:rsidRPr="00CA4DF6" w:rsidRDefault="00CA4DF6" w:rsidP="00CA4DF6">
      <w:pPr>
        <w:spacing w:after="150" w:line="300" w:lineRule="atLeast"/>
        <w:rPr>
          <w:rFonts w:ascii="Arial" w:eastAsia="Times New Roman" w:hAnsi="Arial" w:cs="Arial"/>
          <w:color w:val="222222"/>
          <w:sz w:val="21"/>
          <w:szCs w:val="21"/>
        </w:rPr>
      </w:pPr>
    </w:p>
    <w:p w:rsidR="00CA4DF6" w:rsidRPr="00CA4DF6" w:rsidRDefault="00CA4DF6" w:rsidP="00CA4DF6">
      <w:pPr>
        <w:spacing w:after="150" w:line="300"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География</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936"/>
        <w:gridCol w:w="552"/>
        <w:gridCol w:w="552"/>
        <w:gridCol w:w="552"/>
        <w:gridCol w:w="552"/>
        <w:gridCol w:w="1160"/>
        <w:gridCol w:w="510"/>
        <w:gridCol w:w="510"/>
        <w:gridCol w:w="510"/>
        <w:gridCol w:w="510"/>
        <w:gridCol w:w="1160"/>
      </w:tblGrid>
      <w:tr w:rsidR="00CA4DF6" w:rsidRPr="00CA4DF6" w:rsidTr="00CA4DF6">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 xml:space="preserve">6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rPr>
                <w:rFonts w:ascii="Times New Roman" w:eastAsia="Times New Roman" w:hAnsi="Times New Roman" w:cs="Times New Roman"/>
                <w:sz w:val="24"/>
                <w:szCs w:val="24"/>
              </w:rPr>
            </w:pPr>
            <w:proofErr w:type="spellStart"/>
            <w:r w:rsidRPr="00CA4DF6">
              <w:rPr>
                <w:rFonts w:ascii="Times New Roman" w:eastAsia="Times New Roman" w:hAnsi="Times New Roman" w:cs="Times New Roman"/>
                <w:i/>
                <w:iCs/>
                <w:sz w:val="24"/>
                <w:szCs w:val="24"/>
              </w:rPr>
              <w:t>Михалевская</w:t>
            </w:r>
            <w:proofErr w:type="spellEnd"/>
            <w:r w:rsidRPr="00CA4DF6">
              <w:rPr>
                <w:rFonts w:ascii="Times New Roman" w:eastAsia="Times New Roman" w:hAnsi="Times New Roman" w:cs="Times New Roman"/>
                <w:i/>
                <w:iCs/>
                <w:sz w:val="24"/>
                <w:szCs w:val="24"/>
              </w:rPr>
              <w:t xml:space="preserve"> А.А.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100 %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100%</w:t>
            </w:r>
          </w:p>
        </w:tc>
      </w:tr>
    </w:tbl>
    <w:p w:rsidR="00CA4DF6" w:rsidRPr="00CA4DF6" w:rsidRDefault="00CA4DF6" w:rsidP="00CA4DF6">
      <w:pPr>
        <w:spacing w:after="150" w:line="300" w:lineRule="atLeast"/>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Вывод:</w:t>
      </w:r>
      <w:r w:rsidRPr="00CA4DF6">
        <w:rPr>
          <w:rFonts w:ascii="Times New Roman" w:eastAsia="Times New Roman" w:hAnsi="Times New Roman" w:cs="Times New Roman"/>
          <w:sz w:val="24"/>
          <w:szCs w:val="24"/>
        </w:rPr>
        <w:t xml:space="preserve">  </w:t>
      </w:r>
    </w:p>
    <w:tbl>
      <w:tblPr>
        <w:tblStyle w:val="19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География</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19</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28.04.2025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Понизили (Отметка &lt;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4</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44,44</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lastRenderedPageBreak/>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55,56</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Повысили (Отметка &gt; </w:t>
            </w:r>
            <w:proofErr w:type="gramStart"/>
            <w:r w:rsidRPr="00CA4DF6">
              <w:rPr>
                <w:rFonts w:ascii="Times New Roman" w:hAnsi="Times New Roman" w:cs="Times New Roman"/>
                <w:color w:val="000000"/>
              </w:rPr>
              <w:t>Отметка</w:t>
            </w:r>
            <w:proofErr w:type="gramEnd"/>
            <w:r w:rsidRPr="00CA4DF6">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9</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CA4DF6" w:rsidRPr="00CA4DF6" w:rsidRDefault="00CA4DF6" w:rsidP="00CA4DF6">
      <w:pPr>
        <w:autoSpaceDE w:val="0"/>
        <w:autoSpaceDN w:val="0"/>
        <w:adjustRightInd w:val="0"/>
        <w:spacing w:after="0" w:line="240" w:lineRule="auto"/>
        <w:jc w:val="both"/>
        <w:rPr>
          <w:rFonts w:ascii="Times New Roman" w:hAnsi="Times New Roman" w:cs="Times New Roman"/>
          <w:b/>
          <w:bCs/>
          <w:sz w:val="24"/>
          <w:szCs w:val="24"/>
        </w:rPr>
      </w:pPr>
      <w:r w:rsidRPr="00CA4DF6">
        <w:rPr>
          <w:rFonts w:ascii="Times New Roman" w:hAnsi="Times New Roman" w:cs="Times New Roman"/>
          <w:b/>
          <w:bCs/>
          <w:sz w:val="24"/>
          <w:szCs w:val="24"/>
        </w:rPr>
        <w:t>Рекомендации:</w:t>
      </w:r>
    </w:p>
    <w:p w:rsidR="00CA4DF6" w:rsidRPr="00CA4DF6" w:rsidRDefault="00CA4DF6" w:rsidP="00CA4DF6">
      <w:pPr>
        <w:autoSpaceDE w:val="0"/>
        <w:autoSpaceDN w:val="0"/>
        <w:adjustRightInd w:val="0"/>
        <w:spacing w:after="0" w:line="240" w:lineRule="auto"/>
        <w:jc w:val="both"/>
        <w:rPr>
          <w:rFonts w:ascii="Times New Roman" w:hAnsi="Times New Roman" w:cs="Times New Roman"/>
          <w:i/>
          <w:iCs/>
          <w:sz w:val="24"/>
          <w:szCs w:val="24"/>
        </w:rPr>
      </w:pPr>
      <w:r w:rsidRPr="00CA4DF6">
        <w:rPr>
          <w:rFonts w:ascii="Times New Roman" w:hAnsi="Times New Roman" w:cs="Times New Roman"/>
          <w:i/>
          <w:iCs/>
          <w:sz w:val="24"/>
          <w:szCs w:val="24"/>
        </w:rPr>
        <w:t>Педагогам, реализующим программы основного общего образования:</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 xml:space="preserve">-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w:t>
      </w:r>
      <w:proofErr w:type="gramStart"/>
      <w:r w:rsidRPr="00CA4DF6">
        <w:rPr>
          <w:rFonts w:ascii="Times New Roman" w:hAnsi="Times New Roman" w:cs="Times New Roman"/>
          <w:sz w:val="24"/>
          <w:szCs w:val="24"/>
        </w:rPr>
        <w:t>умениями</w:t>
      </w:r>
      <w:proofErr w:type="gramEnd"/>
      <w:r w:rsidRPr="00CA4DF6">
        <w:rPr>
          <w:rFonts w:ascii="Times New Roman" w:hAnsi="Times New Roman" w:cs="Times New Roman"/>
          <w:sz w:val="24"/>
          <w:szCs w:val="24"/>
        </w:rPr>
        <w:t xml:space="preserve"> как для каждого учащегося, так и для класса в целом;</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 проектировать и проводить уроки в логике системно-</w:t>
      </w:r>
      <w:proofErr w:type="spellStart"/>
      <w:r w:rsidRPr="00CA4DF6">
        <w:rPr>
          <w:rFonts w:ascii="Times New Roman" w:hAnsi="Times New Roman" w:cs="Times New Roman"/>
          <w:sz w:val="24"/>
          <w:szCs w:val="24"/>
        </w:rPr>
        <w:t>деятельностного</w:t>
      </w:r>
      <w:proofErr w:type="spellEnd"/>
      <w:r w:rsidRPr="00CA4DF6">
        <w:rPr>
          <w:rFonts w:ascii="Times New Roman" w:hAnsi="Times New Roman" w:cs="Times New Roman"/>
          <w:sz w:val="24"/>
          <w:szCs w:val="24"/>
        </w:rPr>
        <w:t xml:space="preserve"> подхода;</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CA4DF6" w:rsidRPr="00CA4DF6" w:rsidRDefault="00CA4DF6" w:rsidP="00CA4DF6">
      <w:pPr>
        <w:autoSpaceDE w:val="0"/>
        <w:autoSpaceDN w:val="0"/>
        <w:adjustRightInd w:val="0"/>
        <w:spacing w:after="0" w:line="240" w:lineRule="auto"/>
        <w:jc w:val="both"/>
        <w:rPr>
          <w:rFonts w:ascii="Times New Roman" w:hAnsi="Times New Roman" w:cs="Times New Roman"/>
          <w:sz w:val="24"/>
          <w:szCs w:val="24"/>
        </w:rPr>
      </w:pPr>
      <w:r w:rsidRPr="00CA4DF6">
        <w:rPr>
          <w:rFonts w:ascii="Times New Roman" w:hAnsi="Times New Roman" w:cs="Times New Roman"/>
          <w:sz w:val="24"/>
          <w:szCs w:val="24"/>
        </w:rPr>
        <w:t>- рассмотреть и провести детальный анализ результатов ВПР на заседании предметных МО;</w:t>
      </w:r>
    </w:p>
    <w:p w:rsidR="00CA4DF6" w:rsidRPr="00CA4DF6" w:rsidRDefault="00CA4DF6" w:rsidP="00CA4DF6">
      <w:pPr>
        <w:spacing w:after="0" w:line="240" w:lineRule="auto"/>
        <w:rPr>
          <w:rFonts w:ascii="Times New Roman" w:hAnsi="Times New Roman" w:cs="Times New Roman"/>
        </w:rPr>
      </w:pPr>
      <w:r w:rsidRPr="00CA4DF6">
        <w:rPr>
          <w:rFonts w:ascii="Times New Roman" w:hAnsi="Times New Roman" w:cs="Times New Roman"/>
        </w:rPr>
        <w:t>- учителям использовать результаты анализа для совершенствования методики преподавания русского языка, математики,  английскому языку, географии в основной  школе.- учителям, работающим в 6 классе в 2024-20</w:t>
      </w:r>
      <w:r w:rsidRPr="00CA4DF6">
        <w:rPr>
          <w:rFonts w:ascii="Times New Roman" w:hAnsi="Times New Roman" w:cs="Times New Roman"/>
          <w:lang w:val="uk-UA"/>
        </w:rPr>
        <w:t>25</w:t>
      </w:r>
      <w:r w:rsidRPr="00CA4DF6">
        <w:rPr>
          <w:rFonts w:ascii="Times New Roman" w:hAnsi="Times New Roman" w:cs="Times New Roman"/>
        </w:rPr>
        <w:t xml:space="preserve"> учебном году, проанализировать задания проверочных работ, результаты их выполнения и спланировать в рабочих программах работу по подготовке учащихся </w:t>
      </w:r>
      <w:proofErr w:type="gramStart"/>
      <w:r w:rsidRPr="00CA4DF6">
        <w:rPr>
          <w:rFonts w:ascii="Times New Roman" w:hAnsi="Times New Roman" w:cs="Times New Roman"/>
        </w:rPr>
        <w:t>ко</w:t>
      </w:r>
      <w:proofErr w:type="gramEnd"/>
      <w:r w:rsidRPr="00CA4DF6">
        <w:rPr>
          <w:rFonts w:ascii="Times New Roman" w:hAnsi="Times New Roman" w:cs="Times New Roman"/>
        </w:rPr>
        <w:t xml:space="preserve"> всероссийским проверочным работам..</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xml:space="preserve">- составить общий план мероприятий по подготовке </w:t>
      </w:r>
      <w:proofErr w:type="gramStart"/>
      <w:r w:rsidRPr="00CA4DF6">
        <w:rPr>
          <w:rFonts w:ascii="Times New Roman" w:hAnsi="Times New Roman"/>
          <w:sz w:val="24"/>
          <w:szCs w:val="24"/>
        </w:rPr>
        <w:t>ко</w:t>
      </w:r>
      <w:proofErr w:type="gramEnd"/>
      <w:r w:rsidRPr="00CA4DF6">
        <w:rPr>
          <w:rFonts w:ascii="Times New Roman" w:hAnsi="Times New Roman"/>
          <w:sz w:val="24"/>
          <w:szCs w:val="24"/>
        </w:rPr>
        <w:t xml:space="preserve"> всероссийским проверочным работам на 2025-20</w:t>
      </w:r>
      <w:r w:rsidRPr="00CA4DF6">
        <w:rPr>
          <w:rFonts w:ascii="Times New Roman" w:hAnsi="Times New Roman"/>
          <w:sz w:val="24"/>
          <w:szCs w:val="24"/>
          <w:lang w:val="uk-UA"/>
        </w:rPr>
        <w:t>26</w:t>
      </w:r>
      <w:r w:rsidRPr="00CA4DF6">
        <w:rPr>
          <w:rFonts w:ascii="Times New Roman" w:hAnsi="Times New Roman"/>
          <w:sz w:val="24"/>
          <w:szCs w:val="24"/>
        </w:rPr>
        <w:t xml:space="preserve"> учебный год.</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на уроках включать упражнения из примерных проверочных работ, тренировать учащихся в выполнении подобных заданий.</w:t>
      </w:r>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проводить работу по консультированию родителей обучающихся.</w:t>
      </w:r>
    </w:p>
    <w:p w:rsidR="00CA4DF6" w:rsidRPr="00CA4DF6" w:rsidRDefault="00CA4DF6" w:rsidP="00CA4DF6">
      <w:pPr>
        <w:spacing w:after="0" w:line="240" w:lineRule="auto"/>
        <w:jc w:val="both"/>
        <w:rPr>
          <w:rFonts w:ascii="Times New Roman" w:hAnsi="Times New Roman"/>
          <w:sz w:val="24"/>
          <w:szCs w:val="24"/>
        </w:rPr>
      </w:pPr>
      <w:proofErr w:type="gramStart"/>
      <w:r w:rsidRPr="00CA4DF6">
        <w:rPr>
          <w:rFonts w:ascii="Times New Roman" w:hAnsi="Times New Roman"/>
          <w:sz w:val="24"/>
          <w:szCs w:val="24"/>
        </w:rPr>
        <w:t>- использовать Интернет при работе обучающихся на уроках (презентации, интерактивные задания из проверочных работ).</w:t>
      </w:r>
      <w:proofErr w:type="gramEnd"/>
    </w:p>
    <w:p w:rsidR="00CA4DF6" w:rsidRPr="00CA4DF6" w:rsidRDefault="00CA4DF6" w:rsidP="00CA4DF6">
      <w:pPr>
        <w:spacing w:after="0" w:line="240" w:lineRule="auto"/>
        <w:jc w:val="both"/>
        <w:rPr>
          <w:rFonts w:ascii="Times New Roman" w:hAnsi="Times New Roman"/>
          <w:sz w:val="24"/>
          <w:szCs w:val="24"/>
        </w:rPr>
      </w:pPr>
      <w:r w:rsidRPr="00CA4DF6">
        <w:rPr>
          <w:rFonts w:ascii="Times New Roman" w:hAnsi="Times New Roman"/>
          <w:sz w:val="24"/>
          <w:szCs w:val="24"/>
        </w:rPr>
        <w:t>- на школьном сайте, на родительских собраниях своевременно освещать вопросы по подготовке к ВПР учащихся 6 класса.</w:t>
      </w:r>
    </w:p>
    <w:p w:rsidR="00CA4DF6" w:rsidRPr="00CA4DF6" w:rsidRDefault="00CA4DF6" w:rsidP="00CA4DF6">
      <w:pPr>
        <w:autoSpaceDE w:val="0"/>
        <w:autoSpaceDN w:val="0"/>
        <w:adjustRightInd w:val="0"/>
        <w:spacing w:after="0" w:line="240" w:lineRule="auto"/>
        <w:rPr>
          <w:rFonts w:ascii="Times New Roman" w:hAnsi="Times New Roman" w:cs="Times New Roman"/>
          <w:b/>
          <w:sz w:val="24"/>
          <w:szCs w:val="24"/>
        </w:rPr>
      </w:pPr>
    </w:p>
    <w:p w:rsidR="00CA4DF6" w:rsidRPr="00CA4DF6" w:rsidRDefault="00CA4DF6" w:rsidP="00CA4DF6">
      <w:pPr>
        <w:spacing w:after="150" w:line="300" w:lineRule="atLeast"/>
        <w:jc w:val="center"/>
        <w:rPr>
          <w:rFonts w:ascii="Arial" w:eastAsia="Times New Roman" w:hAnsi="Arial" w:cs="Arial"/>
          <w:b/>
          <w:bCs/>
          <w:color w:val="222222"/>
          <w:sz w:val="21"/>
        </w:rPr>
      </w:pPr>
    </w:p>
    <w:p w:rsidR="00CA4DF6" w:rsidRPr="00CA4DF6" w:rsidRDefault="00CA4DF6" w:rsidP="00CA4DF6">
      <w:pPr>
        <w:spacing w:after="0" w:line="240" w:lineRule="auto"/>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 xml:space="preserve">                                        ИТОГИ ВПР  6 КЛАСС</w:t>
      </w:r>
    </w:p>
    <w:p w:rsidR="00CA4DF6" w:rsidRPr="00CA4DF6" w:rsidRDefault="00CA4DF6" w:rsidP="00CA4DF6">
      <w:pPr>
        <w:spacing w:after="0" w:line="240" w:lineRule="auto"/>
        <w:rPr>
          <w:rFonts w:ascii="Times New Roman" w:eastAsia="Times New Roman" w:hAnsi="Times New Roman" w:cs="Times New Roman"/>
          <w:b/>
          <w:sz w:val="24"/>
          <w:szCs w:val="24"/>
        </w:rPr>
      </w:pPr>
    </w:p>
    <w:p w:rsidR="00CA4DF6" w:rsidRPr="00CA4DF6" w:rsidRDefault="00CA4DF6" w:rsidP="00CA4DF6">
      <w:pPr>
        <w:spacing w:after="0" w:line="240" w:lineRule="auto"/>
        <w:rPr>
          <w:rFonts w:ascii="Times New Roman" w:eastAsia="Times New Roman" w:hAnsi="Times New Roman" w:cs="Times New Roman"/>
          <w:sz w:val="24"/>
          <w:szCs w:val="24"/>
        </w:rPr>
      </w:pPr>
      <w:r w:rsidRPr="00CA4DF6">
        <w:rPr>
          <w:rFonts w:ascii="Times New Roman" w:eastAsia="Times New Roman" w:hAnsi="Times New Roman" w:cs="Times New Roman"/>
          <w:noProof/>
          <w:sz w:val="24"/>
          <w:szCs w:val="24"/>
        </w:rPr>
        <w:lastRenderedPageBreak/>
        <w:drawing>
          <wp:inline distT="0" distB="0" distL="0" distR="0" wp14:anchorId="68DF4E16" wp14:editId="59C38412">
            <wp:extent cx="5486400" cy="3200400"/>
            <wp:effectExtent l="19050" t="0" r="19050" b="0"/>
            <wp:docPr id="4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spacing w:after="0" w:line="240" w:lineRule="auto"/>
        <w:rPr>
          <w:rFonts w:ascii="Times New Roman" w:eastAsia="Times New Roman" w:hAnsi="Times New Roman" w:cs="Times New Roman"/>
          <w:sz w:val="24"/>
          <w:szCs w:val="24"/>
        </w:rPr>
      </w:pPr>
    </w:p>
    <w:p w:rsidR="00CA4DF6" w:rsidRPr="00CA4DF6" w:rsidRDefault="00CA4DF6" w:rsidP="00CA4DF6">
      <w:pPr>
        <w:spacing w:after="150" w:line="300" w:lineRule="atLeast"/>
        <w:rPr>
          <w:rFonts w:ascii="Arial" w:eastAsia="Times New Roman" w:hAnsi="Arial" w:cs="Arial"/>
          <w:color w:val="222222"/>
          <w:sz w:val="21"/>
          <w:szCs w:val="21"/>
        </w:rPr>
      </w:pPr>
    </w:p>
    <w:p w:rsidR="00CA4DF6" w:rsidRPr="00CA4DF6" w:rsidRDefault="00CA4DF6" w:rsidP="00CA4DF6">
      <w:pPr>
        <w:spacing w:after="150" w:line="300" w:lineRule="atLeast"/>
        <w:jc w:val="center"/>
        <w:rPr>
          <w:rFonts w:ascii="Times New Roman" w:eastAsia="Times New Roman" w:hAnsi="Times New Roman" w:cs="Times New Roman"/>
          <w:b/>
          <w:color w:val="222222"/>
          <w:sz w:val="24"/>
          <w:szCs w:val="24"/>
        </w:rPr>
      </w:pPr>
      <w:r w:rsidRPr="00CA4DF6">
        <w:rPr>
          <w:rFonts w:ascii="Times New Roman" w:eastAsia="Times New Roman" w:hAnsi="Times New Roman" w:cs="Times New Roman"/>
          <w:b/>
          <w:bCs/>
          <w:color w:val="222222"/>
          <w:sz w:val="24"/>
          <w:szCs w:val="24"/>
        </w:rPr>
        <w:t>Итоги ВПР 2025 года в 7 классе</w:t>
      </w:r>
    </w:p>
    <w:p w:rsidR="00CA4DF6" w:rsidRPr="00CA4DF6" w:rsidRDefault="00CA4DF6" w:rsidP="00CA4DF6">
      <w:pPr>
        <w:spacing w:after="150" w:line="300" w:lineRule="atLeast"/>
        <w:jc w:val="center"/>
        <w:rPr>
          <w:rFonts w:ascii="Times New Roman" w:eastAsia="Times New Roman" w:hAnsi="Times New Roman" w:cs="Times New Roman"/>
          <w:b/>
          <w:color w:val="222222"/>
          <w:sz w:val="24"/>
          <w:szCs w:val="24"/>
        </w:rPr>
      </w:pPr>
      <w:r w:rsidRPr="00CA4DF6">
        <w:rPr>
          <w:rFonts w:ascii="Times New Roman" w:eastAsia="Times New Roman" w:hAnsi="Times New Roman" w:cs="Times New Roman"/>
          <w:b/>
          <w:color w:val="222222"/>
          <w:sz w:val="24"/>
          <w:szCs w:val="24"/>
        </w:rPr>
        <w:t xml:space="preserve">Обучающиеся 7 класса писали Всероссийские проверочные работы </w:t>
      </w:r>
      <w:proofErr w:type="gramStart"/>
      <w:r w:rsidRPr="00CA4DF6">
        <w:rPr>
          <w:rFonts w:ascii="Times New Roman" w:eastAsia="Times New Roman" w:hAnsi="Times New Roman" w:cs="Times New Roman"/>
          <w:b/>
          <w:color w:val="222222"/>
          <w:sz w:val="24"/>
          <w:szCs w:val="24"/>
        </w:rPr>
        <w:t>по</w:t>
      </w:r>
      <w:proofErr w:type="gramEnd"/>
    </w:p>
    <w:p w:rsidR="00CA4DF6" w:rsidRPr="00CA4DF6" w:rsidRDefault="00CA4DF6" w:rsidP="00CA4DF6">
      <w:pPr>
        <w:spacing w:after="0" w:line="240" w:lineRule="auto"/>
        <w:jc w:val="center"/>
        <w:rPr>
          <w:rFonts w:ascii="Times New Roman" w:eastAsia="Times New Roman" w:hAnsi="Times New Roman" w:cs="Times New Roman"/>
          <w:b/>
          <w:sz w:val="24"/>
          <w:szCs w:val="24"/>
        </w:rPr>
      </w:pPr>
      <w:r w:rsidRPr="00CA4DF6">
        <w:rPr>
          <w:rFonts w:ascii="Times New Roman" w:eastAsia="Times New Roman" w:hAnsi="Times New Roman" w:cs="Times New Roman"/>
          <w:b/>
          <w:sz w:val="24"/>
          <w:szCs w:val="24"/>
        </w:rPr>
        <w:t>восьми учебным предметам: «Русский язык», «Математика», «История», «Физика»</w:t>
      </w:r>
    </w:p>
    <w:p w:rsidR="00CA4DF6" w:rsidRPr="00CA4DF6" w:rsidRDefault="00CA4DF6" w:rsidP="00CA4DF6">
      <w:pPr>
        <w:spacing w:after="150" w:line="300" w:lineRule="atLeast"/>
        <w:jc w:val="center"/>
        <w:rPr>
          <w:rFonts w:ascii="Times New Roman" w:eastAsia="Times New Roman" w:hAnsi="Times New Roman" w:cs="Times New Roman"/>
          <w:color w:val="222222"/>
          <w:sz w:val="24"/>
          <w:szCs w:val="24"/>
        </w:rPr>
      </w:pPr>
      <w:r w:rsidRPr="00CA4DF6">
        <w:rPr>
          <w:rFonts w:ascii="Times New Roman" w:eastAsia="Times New Roman" w:hAnsi="Times New Roman" w:cs="Times New Roman"/>
          <w:b/>
          <w:bCs/>
          <w:color w:val="222222"/>
          <w:sz w:val="24"/>
          <w:szCs w:val="24"/>
        </w:rPr>
        <w:t>Русский язык</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532"/>
        <w:gridCol w:w="552"/>
        <w:gridCol w:w="552"/>
        <w:gridCol w:w="552"/>
        <w:gridCol w:w="552"/>
        <w:gridCol w:w="1160"/>
        <w:gridCol w:w="510"/>
        <w:gridCol w:w="510"/>
        <w:gridCol w:w="510"/>
        <w:gridCol w:w="510"/>
        <w:gridCol w:w="1160"/>
      </w:tblGrid>
      <w:tr w:rsidR="00CA4DF6" w:rsidRPr="00CA4DF6" w:rsidTr="00CA4DF6">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b/>
                <w:bCs/>
                <w:sz w:val="24"/>
                <w:szCs w:val="24"/>
              </w:rPr>
            </w:pPr>
            <w:r w:rsidRPr="00CA4DF6">
              <w:rPr>
                <w:rFonts w:ascii="Times New Roman" w:eastAsia="Times New Roman" w:hAnsi="Times New Roman" w:cs="Times New Roman"/>
                <w:b/>
                <w:bCs/>
                <w:sz w:val="24"/>
                <w:szCs w:val="24"/>
              </w:rPr>
              <w:t>Качество</w:t>
            </w:r>
          </w:p>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br/>
              <w:t>знаний</w:t>
            </w:r>
          </w:p>
        </w:tc>
      </w:tr>
      <w:tr w:rsidR="00CA4DF6" w:rsidRPr="00CA4DF6" w:rsidTr="00CA4DF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A4DF6" w:rsidRPr="00CA4DF6" w:rsidRDefault="00CA4DF6" w:rsidP="00CA4DF6">
            <w:pPr>
              <w:spacing w:after="0" w:line="240" w:lineRule="auto"/>
              <w:rPr>
                <w:rFonts w:ascii="Times New Roman" w:eastAsia="Times New Roman" w:hAnsi="Times New Roman" w:cs="Times New Roman"/>
                <w:sz w:val="24"/>
                <w:szCs w:val="24"/>
              </w:rPr>
            </w:pPr>
          </w:p>
        </w:tc>
      </w:tr>
      <w:tr w:rsidR="00CA4DF6" w:rsidRPr="00CA4DF6" w:rsidTr="00CA4DF6">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 xml:space="preserve">7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A4DF6" w:rsidRPr="00CA4DF6" w:rsidRDefault="00CA4DF6" w:rsidP="00CA4DF6">
            <w:pPr>
              <w:spacing w:after="0" w:line="255" w:lineRule="atLeast"/>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Климова Н.В.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57%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A4DF6" w:rsidRPr="00CA4DF6" w:rsidRDefault="00CA4DF6" w:rsidP="00CA4DF6">
            <w:pPr>
              <w:spacing w:after="0" w:line="255" w:lineRule="atLeast"/>
              <w:jc w:val="center"/>
              <w:rPr>
                <w:rFonts w:ascii="Times New Roman" w:eastAsia="Times New Roman" w:hAnsi="Times New Roman" w:cs="Times New Roman"/>
                <w:sz w:val="24"/>
                <w:szCs w:val="24"/>
              </w:rPr>
            </w:pPr>
            <w:r w:rsidRPr="00CA4DF6">
              <w:rPr>
                <w:rFonts w:ascii="Times New Roman" w:eastAsia="Times New Roman" w:hAnsi="Times New Roman" w:cs="Times New Roman"/>
                <w:i/>
                <w:iCs/>
                <w:sz w:val="24"/>
                <w:szCs w:val="24"/>
              </w:rPr>
              <w:t>50%</w:t>
            </w:r>
          </w:p>
        </w:tc>
      </w:tr>
    </w:tbl>
    <w:p w:rsidR="00CA4DF6" w:rsidRPr="00CA4DF6" w:rsidRDefault="00CA4DF6" w:rsidP="00CA4DF6">
      <w:pPr>
        <w:spacing w:after="150" w:line="300" w:lineRule="atLeast"/>
        <w:rPr>
          <w:rFonts w:ascii="Times New Roman" w:eastAsia="Times New Roman" w:hAnsi="Times New Roman" w:cs="Times New Roman"/>
          <w:b/>
          <w:bCs/>
          <w:color w:val="222222"/>
          <w:sz w:val="24"/>
          <w:szCs w:val="24"/>
        </w:rPr>
      </w:pPr>
      <w:r w:rsidRPr="00CA4DF6">
        <w:rPr>
          <w:rFonts w:ascii="Times New Roman" w:eastAsia="Times New Roman" w:hAnsi="Times New Roman" w:cs="Times New Roman"/>
          <w:b/>
          <w:bCs/>
          <w:color w:val="222222"/>
          <w:sz w:val="24"/>
          <w:szCs w:val="24"/>
        </w:rPr>
        <w:t>Вывод: </w:t>
      </w:r>
    </w:p>
    <w:tbl>
      <w:tblPr>
        <w:tblStyle w:val="200"/>
        <w:tblW w:w="0" w:type="auto"/>
        <w:tblLook w:val="04A0" w:firstRow="1" w:lastRow="0" w:firstColumn="1" w:lastColumn="0" w:noHBand="0" w:noVBand="1"/>
      </w:tblPr>
      <w:tblGrid>
        <w:gridCol w:w="4784"/>
        <w:gridCol w:w="2640"/>
        <w:gridCol w:w="2146"/>
      </w:tblGrid>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CA4DF6" w:rsidRPr="00CA4DF6" w:rsidRDefault="00CA4DF6" w:rsidP="00CA4DF6">
            <w:pPr>
              <w:rPr>
                <w:rFonts w:ascii="Times New Roman" w:eastAsia="Times New Roman" w:hAnsi="Times New Roman" w:cs="Times New Roman"/>
                <w:sz w:val="24"/>
                <w:szCs w:val="24"/>
              </w:rPr>
            </w:pPr>
          </w:p>
        </w:tc>
        <w:tc>
          <w:tcPr>
            <w:tcW w:w="2146" w:type="dxa"/>
            <w:tcBorders>
              <w:left w:val="single" w:sz="4" w:space="0" w:color="auto"/>
            </w:tcBorders>
          </w:tcPr>
          <w:p w:rsidR="00CA4DF6" w:rsidRPr="00CA4DF6" w:rsidRDefault="00CA4DF6" w:rsidP="00CA4DF6">
            <w:pPr>
              <w:rPr>
                <w:rFonts w:ascii="Times New Roman" w:eastAsia="Times New Roman" w:hAnsi="Times New Roman" w:cs="Times New Roman"/>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sz w:val="24"/>
                <w:szCs w:val="24"/>
              </w:rPr>
            </w:pPr>
            <w:r w:rsidRPr="00CA4DF6">
              <w:rPr>
                <w:rFonts w:ascii="Times New Roman" w:hAnsi="Times New Roman" w:cs="Times New Roman"/>
                <w:color w:val="000000"/>
                <w:sz w:val="24"/>
                <w:szCs w:val="24"/>
              </w:rPr>
              <w:t>Русский язык</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sz w:val="24"/>
                <w:szCs w:val="24"/>
              </w:rPr>
            </w:pPr>
            <w:r w:rsidRPr="00CA4DF6">
              <w:rPr>
                <w:rFonts w:ascii="Times New Roman" w:hAnsi="Times New Roman" w:cs="Times New Roman"/>
                <w:color w:val="000000"/>
                <w:sz w:val="24"/>
                <w:szCs w:val="24"/>
              </w:rPr>
              <w:t>23</w:t>
            </w:r>
          </w:p>
        </w:tc>
        <w:tc>
          <w:tcPr>
            <w:tcW w:w="2146" w:type="dxa"/>
            <w:tcBorders>
              <w:left w:val="single" w:sz="4" w:space="0" w:color="auto"/>
            </w:tcBorders>
            <w:vAlign w:val="bottom"/>
          </w:tcPr>
          <w:p w:rsidR="00CA4DF6" w:rsidRPr="00CA4DF6" w:rsidRDefault="00CA4DF6" w:rsidP="00CA4DF6">
            <w:pPr>
              <w:jc w:val="right"/>
              <w:rPr>
                <w:rFonts w:ascii="Times New Roman" w:eastAsia="Times New Roman" w:hAnsi="Times New Roman" w:cs="Times New Roman"/>
                <w:color w:val="000000"/>
                <w:sz w:val="24"/>
                <w:szCs w:val="24"/>
              </w:rPr>
            </w:pPr>
          </w:p>
        </w:tc>
      </w:tr>
      <w:tr w:rsidR="00CA4DF6" w:rsidRPr="00CA4DF6" w:rsidTr="00CA4DF6">
        <w:tc>
          <w:tcPr>
            <w:tcW w:w="4785" w:type="dxa"/>
            <w:vAlign w:val="bottom"/>
          </w:tcPr>
          <w:p w:rsidR="00CA4DF6" w:rsidRPr="00CA4DF6" w:rsidRDefault="00CA4DF6" w:rsidP="00CA4DF6">
            <w:pPr>
              <w:rPr>
                <w:rFonts w:ascii="Times New Roman" w:eastAsia="Times New Roman" w:hAnsi="Times New Roman" w:cs="Times New Roman"/>
                <w:b/>
                <w:bCs/>
                <w:color w:val="000000"/>
                <w:sz w:val="24"/>
                <w:szCs w:val="24"/>
              </w:rPr>
            </w:pPr>
            <w:r w:rsidRPr="00CA4DF6">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CA4DF6" w:rsidRPr="00CA4DF6" w:rsidRDefault="00CA4DF6" w:rsidP="00CA4DF6">
            <w:pPr>
              <w:rPr>
                <w:rFonts w:ascii="Times New Roman" w:hAnsi="Times New Roman" w:cs="Times New Roman"/>
                <w:color w:val="000000"/>
              </w:rPr>
            </w:pPr>
            <w:r w:rsidRPr="00CA4DF6">
              <w:rPr>
                <w:rFonts w:ascii="Times New Roman" w:hAnsi="Times New Roman" w:cs="Times New Roman"/>
                <w:color w:val="000000"/>
              </w:rPr>
              <w:t>16.04.2025</w:t>
            </w:r>
          </w:p>
        </w:tc>
        <w:tc>
          <w:tcPr>
            <w:tcW w:w="2146" w:type="dxa"/>
            <w:tcBorders>
              <w:left w:val="single" w:sz="4" w:space="0" w:color="auto"/>
            </w:tcBorders>
            <w:vAlign w:val="bottom"/>
          </w:tcPr>
          <w:p w:rsidR="00CA4DF6" w:rsidRPr="00CA4DF6" w:rsidRDefault="00CA4DF6" w:rsidP="00CA4DF6">
            <w:pPr>
              <w:rPr>
                <w:rFonts w:ascii="Times New Roman" w:eastAsia="Times New Roman" w:hAnsi="Times New Roman" w:cs="Times New Roman"/>
                <w:color w:val="000000"/>
                <w:sz w:val="24"/>
                <w:szCs w:val="24"/>
              </w:rPr>
            </w:pP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Понизили (Отметка &lt; </w:t>
            </w:r>
            <w:proofErr w:type="gramStart"/>
            <w:r w:rsidRPr="00CA4DF6">
              <w:rPr>
                <w:rFonts w:ascii="Times New Roman" w:hAnsi="Times New Roman" w:cs="Times New Roman"/>
              </w:rPr>
              <w:t>Отметка</w:t>
            </w:r>
            <w:proofErr w:type="gramEnd"/>
            <w:r w:rsidRPr="00CA4DF6">
              <w:rPr>
                <w:rFonts w:ascii="Times New Roman" w:hAnsi="Times New Roman" w:cs="Times New Roman"/>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3</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21,43</w:t>
            </w: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Подтвердили (Отметка = Отметке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11</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78,57</w:t>
            </w: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Повысили (Отметка &gt; </w:t>
            </w:r>
            <w:proofErr w:type="gramStart"/>
            <w:r w:rsidRPr="00CA4DF6">
              <w:rPr>
                <w:rFonts w:ascii="Times New Roman" w:hAnsi="Times New Roman" w:cs="Times New Roman"/>
              </w:rPr>
              <w:t>Отметка</w:t>
            </w:r>
            <w:proofErr w:type="gramEnd"/>
            <w:r w:rsidRPr="00CA4DF6">
              <w:rPr>
                <w:rFonts w:ascii="Times New Roman" w:hAnsi="Times New Roman" w:cs="Times New Roman"/>
              </w:rPr>
              <w:t xml:space="preserve"> по журналу) %</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0</w:t>
            </w:r>
          </w:p>
        </w:tc>
      </w:tr>
      <w:tr w:rsidR="00CA4DF6" w:rsidRPr="00CA4DF6" w:rsidTr="00CA4DF6">
        <w:tc>
          <w:tcPr>
            <w:tcW w:w="4785" w:type="dxa"/>
          </w:tcPr>
          <w:p w:rsidR="00CA4DF6" w:rsidRPr="00CA4DF6" w:rsidRDefault="00CA4DF6" w:rsidP="00CA4DF6">
            <w:pPr>
              <w:rPr>
                <w:rFonts w:ascii="Times New Roman" w:hAnsi="Times New Roman" w:cs="Times New Roman"/>
              </w:rPr>
            </w:pPr>
            <w:r w:rsidRPr="00CA4DF6">
              <w:rPr>
                <w:rFonts w:ascii="Times New Roman" w:hAnsi="Times New Roman" w:cs="Times New Roman"/>
              </w:rPr>
              <w:t xml:space="preserve">  Всего</w:t>
            </w:r>
          </w:p>
        </w:tc>
        <w:tc>
          <w:tcPr>
            <w:tcW w:w="2640" w:type="dxa"/>
            <w:tcBorders>
              <w:righ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14</w:t>
            </w:r>
          </w:p>
        </w:tc>
        <w:tc>
          <w:tcPr>
            <w:tcW w:w="2146" w:type="dxa"/>
            <w:tcBorders>
              <w:left w:val="single" w:sz="4" w:space="0" w:color="auto"/>
            </w:tcBorders>
            <w:vAlign w:val="bottom"/>
          </w:tcPr>
          <w:p w:rsidR="00CA4DF6" w:rsidRPr="00CA4DF6" w:rsidRDefault="00CA4DF6" w:rsidP="00CA4DF6">
            <w:pPr>
              <w:jc w:val="right"/>
              <w:rPr>
                <w:rFonts w:ascii="Times New Roman" w:hAnsi="Times New Roman" w:cs="Times New Roman"/>
                <w:color w:val="000000"/>
              </w:rPr>
            </w:pPr>
            <w:r w:rsidRPr="00CA4DF6">
              <w:rPr>
                <w:rFonts w:ascii="Times New Roman" w:hAnsi="Times New Roman" w:cs="Times New Roman"/>
                <w:color w:val="000000"/>
              </w:rPr>
              <w:t>100</w:t>
            </w:r>
          </w:p>
        </w:tc>
      </w:tr>
    </w:tbl>
    <w:p w:rsidR="0028093B" w:rsidRPr="0028093B" w:rsidRDefault="0028093B" w:rsidP="0028093B">
      <w:pPr>
        <w:spacing w:after="150" w:line="300" w:lineRule="atLeast"/>
        <w:rPr>
          <w:rFonts w:ascii="Times New Roman" w:eastAsia="Times New Roman" w:hAnsi="Times New Roman" w:cs="Times New Roman"/>
          <w:b/>
          <w:bCs/>
          <w:color w:val="222222"/>
          <w:sz w:val="24"/>
          <w:szCs w:val="24"/>
        </w:rPr>
      </w:pPr>
    </w:p>
    <w:p w:rsidR="00AE11E9" w:rsidRPr="00AE11E9" w:rsidRDefault="00AE11E9" w:rsidP="00AE11E9">
      <w:pPr>
        <w:jc w:val="both"/>
        <w:rPr>
          <w:rFonts w:hAnsi="Times New Roman" w:cs="Times New Roman"/>
          <w:sz w:val="24"/>
          <w:szCs w:val="24"/>
        </w:rPr>
      </w:pPr>
      <w:r w:rsidRPr="00AE11E9">
        <w:rPr>
          <w:rFonts w:ascii="Times New Roman" w:hAnsi="Times New Roman" w:cs="Times New Roman"/>
          <w:b/>
          <w:bCs/>
          <w:sz w:val="24"/>
          <w:szCs w:val="24"/>
        </w:rPr>
        <w:t xml:space="preserve">Выводы: </w:t>
      </w:r>
      <w:r w:rsidRPr="00AE11E9">
        <w:rPr>
          <w:rFonts w:ascii="Times New Roman" w:hAnsi="Times New Roman" w:cs="Times New Roman"/>
          <w:sz w:val="24"/>
          <w:szCs w:val="24"/>
        </w:rPr>
        <w:t xml:space="preserve"> Сравнительный анализ образовательных результатов обучающихся по итогам 2024/25 учебного года и ВПР-2025 по русскому языку показал отрицательную динамику уровня </w:t>
      </w:r>
      <w:proofErr w:type="spellStart"/>
      <w:r w:rsidRPr="00AE11E9">
        <w:rPr>
          <w:rFonts w:ascii="Times New Roman" w:hAnsi="Times New Roman" w:cs="Times New Roman"/>
          <w:sz w:val="24"/>
          <w:szCs w:val="24"/>
        </w:rPr>
        <w:t>обученности</w:t>
      </w:r>
      <w:proofErr w:type="spellEnd"/>
      <w:r w:rsidRPr="00AE11E9">
        <w:rPr>
          <w:rFonts w:ascii="Times New Roman" w:hAnsi="Times New Roman" w:cs="Times New Roman"/>
          <w:sz w:val="24"/>
          <w:szCs w:val="24"/>
        </w:rPr>
        <w:t xml:space="preserve"> обучающихся 7 класса, что говорит о необъективном оценивании образовательных результатов обучающихся по предмету. </w:t>
      </w:r>
    </w:p>
    <w:p w:rsidR="00AE11E9" w:rsidRPr="00AE11E9" w:rsidRDefault="00AE11E9" w:rsidP="00AE11E9">
      <w:pPr>
        <w:widowControl w:val="0"/>
        <w:spacing w:line="274" w:lineRule="exact"/>
        <w:jc w:val="both"/>
        <w:outlineLvl w:val="0"/>
        <w:rPr>
          <w:rFonts w:ascii="Times New Roman" w:hAnsi="Times New Roman" w:cs="Times New Roman"/>
          <w:b/>
          <w:bCs/>
          <w:sz w:val="24"/>
          <w:szCs w:val="24"/>
        </w:rPr>
      </w:pPr>
      <w:r w:rsidRPr="00AE11E9">
        <w:rPr>
          <w:rFonts w:eastAsiaTheme="minorHAnsi"/>
          <w:sz w:val="28"/>
          <w:szCs w:val="28"/>
          <w:lang w:eastAsia="en-US"/>
        </w:rPr>
        <w:lastRenderedPageBreak/>
        <w:t xml:space="preserve">        </w:t>
      </w:r>
      <w:r w:rsidRPr="00AE11E9">
        <w:rPr>
          <w:rFonts w:ascii="Times New Roman" w:hAnsi="Times New Roman" w:cs="Times New Roman"/>
          <w:b/>
          <w:bCs/>
          <w:sz w:val="24"/>
          <w:szCs w:val="24"/>
        </w:rPr>
        <w:t xml:space="preserve"> Рекомендации: </w:t>
      </w:r>
    </w:p>
    <w:p w:rsidR="00AE11E9" w:rsidRPr="00AE11E9" w:rsidRDefault="00AE11E9" w:rsidP="00AE11E9">
      <w:pPr>
        <w:tabs>
          <w:tab w:val="left" w:pos="1440"/>
        </w:tabs>
        <w:suppressAutoHyphens/>
        <w:jc w:val="both"/>
        <w:rPr>
          <w:rFonts w:ascii="Times New Roman" w:hAnsi="Times New Roman" w:cs="Times New Roman"/>
          <w:spacing w:val="-1"/>
          <w:sz w:val="24"/>
          <w:szCs w:val="24"/>
        </w:rPr>
      </w:pPr>
      <w:r w:rsidRPr="00AE11E9">
        <w:rPr>
          <w:rFonts w:ascii="Times New Roman" w:hAnsi="Times New Roman" w:cs="Times New Roman"/>
          <w:spacing w:val="-1"/>
          <w:sz w:val="24"/>
          <w:szCs w:val="24"/>
        </w:rPr>
        <w:t xml:space="preserve">1. Учителю продолжить системную </w:t>
      </w:r>
      <w:r w:rsidRPr="00AE11E9">
        <w:rPr>
          <w:rFonts w:ascii="Times New Roman" w:hAnsi="Times New Roman" w:cs="Times New Roman"/>
          <w:sz w:val="24"/>
          <w:szCs w:val="24"/>
        </w:rPr>
        <w:t>работу</w:t>
      </w:r>
      <w:r w:rsidRPr="00AE11E9">
        <w:rPr>
          <w:rFonts w:ascii="Times New Roman" w:hAnsi="Times New Roman" w:cs="Times New Roman"/>
          <w:spacing w:val="-1"/>
          <w:sz w:val="24"/>
          <w:szCs w:val="24"/>
        </w:rPr>
        <w:t xml:space="preserve">, ориентированную </w:t>
      </w:r>
      <w:r w:rsidRPr="00AE11E9">
        <w:rPr>
          <w:rFonts w:ascii="Times New Roman" w:hAnsi="Times New Roman" w:cs="Times New Roman"/>
          <w:sz w:val="24"/>
          <w:szCs w:val="24"/>
        </w:rPr>
        <w:t xml:space="preserve">на </w:t>
      </w:r>
      <w:r w:rsidRPr="00AE11E9">
        <w:rPr>
          <w:rFonts w:ascii="Times New Roman" w:hAnsi="Times New Roman" w:cs="Times New Roman"/>
          <w:spacing w:val="-1"/>
          <w:sz w:val="24"/>
          <w:szCs w:val="24"/>
        </w:rPr>
        <w:t xml:space="preserve">качественный конечный результат </w:t>
      </w:r>
      <w:r w:rsidRPr="00AE11E9">
        <w:rPr>
          <w:rFonts w:ascii="Times New Roman" w:hAnsi="Times New Roman" w:cs="Times New Roman"/>
          <w:sz w:val="24"/>
          <w:szCs w:val="24"/>
        </w:rPr>
        <w:t xml:space="preserve">по подготовке к </w:t>
      </w:r>
      <w:r w:rsidRPr="00AE11E9">
        <w:rPr>
          <w:rFonts w:ascii="Times New Roman" w:hAnsi="Times New Roman" w:cs="Times New Roman"/>
          <w:spacing w:val="-1"/>
          <w:sz w:val="24"/>
          <w:szCs w:val="24"/>
        </w:rPr>
        <w:t xml:space="preserve">итоговой аттестации </w:t>
      </w:r>
      <w:proofErr w:type="gramStart"/>
      <w:r w:rsidRPr="00AE11E9">
        <w:rPr>
          <w:rFonts w:ascii="Times New Roman" w:hAnsi="Times New Roman" w:cs="Times New Roman"/>
          <w:spacing w:val="-1"/>
          <w:sz w:val="24"/>
          <w:szCs w:val="24"/>
        </w:rPr>
        <w:t>обучающихся</w:t>
      </w:r>
      <w:proofErr w:type="gramEnd"/>
      <w:r w:rsidRPr="00AE11E9">
        <w:rPr>
          <w:rFonts w:ascii="Times New Roman" w:hAnsi="Times New Roman" w:cs="Times New Roman"/>
          <w:spacing w:val="-1"/>
          <w:sz w:val="24"/>
          <w:szCs w:val="24"/>
        </w:rPr>
        <w:t xml:space="preserve">. </w:t>
      </w:r>
    </w:p>
    <w:p w:rsidR="00AE11E9" w:rsidRPr="00AE11E9" w:rsidRDefault="00AE11E9" w:rsidP="00AE11E9">
      <w:pPr>
        <w:tabs>
          <w:tab w:val="left" w:pos="1440"/>
        </w:tabs>
        <w:suppressAutoHyphens/>
        <w:jc w:val="both"/>
        <w:rPr>
          <w:rFonts w:ascii="Times New Roman" w:hAnsi="Times New Roman" w:cs="Times New Roman"/>
          <w:sz w:val="24"/>
          <w:szCs w:val="24"/>
        </w:rPr>
      </w:pPr>
      <w:r w:rsidRPr="00AE11E9">
        <w:rPr>
          <w:rFonts w:ascii="Times New Roman" w:hAnsi="Times New Roman" w:cs="Times New Roman"/>
          <w:spacing w:val="-1"/>
          <w:sz w:val="24"/>
          <w:szCs w:val="24"/>
        </w:rPr>
        <w:t xml:space="preserve"> 2. С</w:t>
      </w:r>
      <w:r w:rsidRPr="00AE11E9">
        <w:rPr>
          <w:rFonts w:ascii="Times New Roman" w:hAnsi="Times New Roman" w:cs="Times New Roman"/>
          <w:sz w:val="24"/>
          <w:szCs w:val="24"/>
        </w:rPr>
        <w:t xml:space="preserve">корректировать   работу по ликвидации </w:t>
      </w:r>
      <w:proofErr w:type="gramStart"/>
      <w:r w:rsidRPr="00AE11E9">
        <w:rPr>
          <w:rFonts w:ascii="Times New Roman" w:hAnsi="Times New Roman" w:cs="Times New Roman"/>
          <w:sz w:val="24"/>
          <w:szCs w:val="24"/>
        </w:rPr>
        <w:t>пробелов</w:t>
      </w:r>
      <w:proofErr w:type="gramEnd"/>
      <w:r w:rsidRPr="00AE11E9">
        <w:rPr>
          <w:rFonts w:ascii="Times New Roman" w:hAnsi="Times New Roman" w:cs="Times New Roman"/>
          <w:sz w:val="24"/>
          <w:szCs w:val="24"/>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AE11E9" w:rsidRPr="00AE11E9" w:rsidRDefault="00AE11E9" w:rsidP="00AE11E9">
      <w:pPr>
        <w:shd w:val="clear" w:color="auto" w:fill="FFFFFF"/>
        <w:jc w:val="both"/>
        <w:rPr>
          <w:rFonts w:ascii="Times New Roman" w:hAnsi="Times New Roman" w:cs="Times New Roman"/>
          <w:sz w:val="24"/>
          <w:szCs w:val="24"/>
        </w:rPr>
      </w:pPr>
      <w:r w:rsidRPr="00AE11E9">
        <w:rPr>
          <w:rFonts w:ascii="Times New Roman" w:hAnsi="Times New Roman" w:cs="Times New Roman"/>
          <w:sz w:val="24"/>
          <w:szCs w:val="24"/>
        </w:rPr>
        <w:t>3. Включить в структуру урока словарные диктанты, различные виды разборов (морфологический, синтаксический, морфемный и словообразовательный), повторение не только в конце темы, но включить в структуру каждого урока.</w:t>
      </w:r>
    </w:p>
    <w:p w:rsidR="00AE11E9" w:rsidRPr="00AE11E9" w:rsidRDefault="00AE11E9" w:rsidP="00AE11E9">
      <w:pPr>
        <w:shd w:val="clear" w:color="auto" w:fill="FFFFFF"/>
        <w:jc w:val="both"/>
        <w:rPr>
          <w:rFonts w:ascii="Times New Roman" w:hAnsi="Times New Roman" w:cs="Times New Roman"/>
          <w:sz w:val="24"/>
          <w:szCs w:val="24"/>
        </w:rPr>
      </w:pPr>
      <w:r w:rsidRPr="00AE11E9">
        <w:rPr>
          <w:rFonts w:ascii="Times New Roman" w:hAnsi="Times New Roman" w:cs="Times New Roman"/>
          <w:sz w:val="24"/>
          <w:szCs w:val="24"/>
        </w:rPr>
        <w:t>4. Проводить диагностику учебных достижений только по изданиям ФИПИ и материалам сайта ФИПИ в формате ВПР.</w:t>
      </w:r>
    </w:p>
    <w:p w:rsidR="00AE11E9" w:rsidRPr="00AE11E9" w:rsidRDefault="00AE11E9" w:rsidP="00AE11E9">
      <w:pPr>
        <w:shd w:val="clear" w:color="auto" w:fill="FFFFFF"/>
        <w:jc w:val="both"/>
        <w:rPr>
          <w:rFonts w:ascii="Times New Roman" w:hAnsi="Times New Roman" w:cs="Times New Roman"/>
          <w:sz w:val="24"/>
          <w:szCs w:val="24"/>
        </w:rPr>
      </w:pPr>
      <w:r w:rsidRPr="00AE11E9">
        <w:rPr>
          <w:rFonts w:ascii="Times New Roman" w:hAnsi="Times New Roman" w:cs="Times New Roman"/>
          <w:sz w:val="24"/>
          <w:szCs w:val="24"/>
        </w:rPr>
        <w:t>5.Сделать системным повторение разделов курса, по темам и разделам школьной программы по русскому языку; систематически комплексно работать над овладением всех норм русского литературного языка.</w:t>
      </w:r>
    </w:p>
    <w:p w:rsidR="00AE11E9" w:rsidRPr="00AE11E9" w:rsidRDefault="00AE11E9" w:rsidP="00AE11E9">
      <w:pPr>
        <w:jc w:val="both"/>
        <w:rPr>
          <w:rFonts w:ascii="Times New Roman" w:hAnsi="Times New Roman" w:cs="Times New Roman"/>
          <w:sz w:val="24"/>
          <w:szCs w:val="24"/>
        </w:rPr>
      </w:pPr>
      <w:r w:rsidRPr="00AE11E9">
        <w:rPr>
          <w:rFonts w:ascii="Times New Roman" w:hAnsi="Times New Roman" w:cs="Times New Roman"/>
          <w:sz w:val="24"/>
          <w:szCs w:val="24"/>
        </w:rPr>
        <w:t xml:space="preserve">6.Продолжить  индивидуальную работу со </w:t>
      </w:r>
      <w:proofErr w:type="gramStart"/>
      <w:r w:rsidRPr="00AE11E9">
        <w:rPr>
          <w:rFonts w:ascii="Times New Roman" w:hAnsi="Times New Roman" w:cs="Times New Roman"/>
          <w:sz w:val="24"/>
          <w:szCs w:val="24"/>
        </w:rPr>
        <w:t>слабоуспевающими</w:t>
      </w:r>
      <w:proofErr w:type="gramEnd"/>
      <w:r w:rsidRPr="00AE11E9">
        <w:rPr>
          <w:rFonts w:ascii="Times New Roman" w:hAnsi="Times New Roman" w:cs="Times New Roman"/>
          <w:sz w:val="24"/>
          <w:szCs w:val="24"/>
        </w:rPr>
        <w:t xml:space="preserve"> обучающимися,  систематически проводить контроль за усвоением обучающимися изучаемого материала.</w:t>
      </w:r>
    </w:p>
    <w:p w:rsidR="00AE11E9" w:rsidRPr="00AE11E9" w:rsidRDefault="00AE11E9" w:rsidP="00AE11E9">
      <w:pPr>
        <w:spacing w:after="150" w:line="300" w:lineRule="atLeast"/>
        <w:jc w:val="both"/>
        <w:rPr>
          <w:rFonts w:ascii="Times New Roman" w:eastAsia="Times New Roman" w:hAnsi="Times New Roman" w:cs="Times New Roman"/>
          <w:sz w:val="24"/>
          <w:szCs w:val="24"/>
        </w:rPr>
      </w:pPr>
    </w:p>
    <w:p w:rsidR="00AE11E9" w:rsidRPr="00AE11E9" w:rsidRDefault="00AE11E9" w:rsidP="00AE11E9">
      <w:pPr>
        <w:spacing w:after="150" w:line="300"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Математика</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747"/>
        <w:gridCol w:w="552"/>
        <w:gridCol w:w="552"/>
        <w:gridCol w:w="552"/>
        <w:gridCol w:w="552"/>
        <w:gridCol w:w="1160"/>
        <w:gridCol w:w="510"/>
        <w:gridCol w:w="510"/>
        <w:gridCol w:w="510"/>
        <w:gridCol w:w="510"/>
        <w:gridCol w:w="1160"/>
      </w:tblGrid>
      <w:tr w:rsidR="00AE11E9" w:rsidRPr="00AE11E9" w:rsidTr="00AE11E9">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r>
      <w:tr w:rsidR="00AE11E9" w:rsidRPr="00AE11E9" w:rsidTr="00AE11E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r>
      <w:tr w:rsidR="00AE11E9" w:rsidRPr="00AE11E9" w:rsidTr="00AE11E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 xml:space="preserve">7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Тихоненко М.С.</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64%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57%</w:t>
            </w:r>
          </w:p>
        </w:tc>
      </w:tr>
    </w:tbl>
    <w:p w:rsidR="00AE11E9" w:rsidRPr="00AE11E9" w:rsidRDefault="00AE11E9" w:rsidP="00AE11E9">
      <w:pPr>
        <w:spacing w:after="150" w:line="300" w:lineRule="atLeast"/>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Вывод: </w:t>
      </w:r>
    </w:p>
    <w:tbl>
      <w:tblPr>
        <w:tblStyle w:val="211"/>
        <w:tblW w:w="0" w:type="auto"/>
        <w:tblLook w:val="04A0" w:firstRow="1" w:lastRow="0" w:firstColumn="1" w:lastColumn="0" w:noHBand="0" w:noVBand="1"/>
      </w:tblPr>
      <w:tblGrid>
        <w:gridCol w:w="4784"/>
        <w:gridCol w:w="2640"/>
        <w:gridCol w:w="2146"/>
      </w:tblGrid>
      <w:tr w:rsidR="00AE11E9" w:rsidRPr="00AE11E9" w:rsidTr="00AE11E9">
        <w:tc>
          <w:tcPr>
            <w:tcW w:w="4784"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AE11E9" w:rsidRPr="00AE11E9" w:rsidRDefault="00AE11E9" w:rsidP="00AE11E9">
            <w:pPr>
              <w:rPr>
                <w:rFonts w:ascii="Times New Roman" w:eastAsia="Times New Roman" w:hAnsi="Times New Roman" w:cs="Times New Roman"/>
                <w:sz w:val="24"/>
                <w:szCs w:val="24"/>
              </w:rPr>
            </w:pPr>
          </w:p>
        </w:tc>
        <w:tc>
          <w:tcPr>
            <w:tcW w:w="2146" w:type="dxa"/>
            <w:tcBorders>
              <w:left w:val="single" w:sz="4" w:space="0" w:color="auto"/>
            </w:tcBorders>
          </w:tcPr>
          <w:p w:rsidR="00AE11E9" w:rsidRPr="00AE11E9" w:rsidRDefault="00AE11E9" w:rsidP="00AE11E9">
            <w:pPr>
              <w:rPr>
                <w:rFonts w:ascii="Times New Roman" w:eastAsia="Times New Roman" w:hAnsi="Times New Roman" w:cs="Times New Roman"/>
                <w:sz w:val="24"/>
                <w:szCs w:val="24"/>
              </w:rPr>
            </w:pPr>
          </w:p>
        </w:tc>
      </w:tr>
      <w:tr w:rsidR="00AE11E9" w:rsidRPr="00AE11E9" w:rsidTr="00AE11E9">
        <w:tc>
          <w:tcPr>
            <w:tcW w:w="4784"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sz w:val="24"/>
                <w:szCs w:val="24"/>
              </w:rPr>
            </w:pPr>
            <w:r w:rsidRPr="00AE11E9">
              <w:rPr>
                <w:rFonts w:ascii="Times New Roman" w:hAnsi="Times New Roman" w:cs="Times New Roman"/>
                <w:color w:val="000000"/>
                <w:sz w:val="24"/>
                <w:szCs w:val="24"/>
              </w:rPr>
              <w:t>Математика</w:t>
            </w:r>
          </w:p>
        </w:tc>
        <w:tc>
          <w:tcPr>
            <w:tcW w:w="2146" w:type="dxa"/>
            <w:tcBorders>
              <w:left w:val="single" w:sz="4" w:space="0" w:color="auto"/>
            </w:tcBorders>
            <w:vAlign w:val="bottom"/>
          </w:tcPr>
          <w:p w:rsidR="00AE11E9" w:rsidRPr="00AE11E9" w:rsidRDefault="00AE11E9" w:rsidP="00AE11E9">
            <w:pPr>
              <w:rPr>
                <w:rFonts w:ascii="Times New Roman" w:eastAsia="Times New Roman" w:hAnsi="Times New Roman" w:cs="Times New Roman"/>
                <w:color w:val="000000"/>
                <w:sz w:val="24"/>
                <w:szCs w:val="24"/>
              </w:rPr>
            </w:pPr>
          </w:p>
        </w:tc>
      </w:tr>
      <w:tr w:rsidR="00AE11E9" w:rsidRPr="00AE11E9" w:rsidTr="00AE11E9">
        <w:tc>
          <w:tcPr>
            <w:tcW w:w="4784"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sz w:val="24"/>
                <w:szCs w:val="24"/>
              </w:rPr>
            </w:pPr>
            <w:r w:rsidRPr="00AE11E9">
              <w:rPr>
                <w:rFonts w:ascii="Times New Roman" w:hAnsi="Times New Roman" w:cs="Times New Roman"/>
                <w:color w:val="000000"/>
                <w:sz w:val="24"/>
                <w:szCs w:val="24"/>
              </w:rPr>
              <w:t>25</w:t>
            </w:r>
          </w:p>
        </w:tc>
        <w:tc>
          <w:tcPr>
            <w:tcW w:w="2146" w:type="dxa"/>
            <w:tcBorders>
              <w:left w:val="single" w:sz="4" w:space="0" w:color="auto"/>
            </w:tcBorders>
            <w:vAlign w:val="bottom"/>
          </w:tcPr>
          <w:p w:rsidR="00AE11E9" w:rsidRPr="00AE11E9" w:rsidRDefault="00AE11E9" w:rsidP="00AE11E9">
            <w:pPr>
              <w:jc w:val="right"/>
              <w:rPr>
                <w:rFonts w:ascii="Times New Roman" w:eastAsia="Times New Roman" w:hAnsi="Times New Roman" w:cs="Times New Roman"/>
                <w:color w:val="000000"/>
                <w:sz w:val="24"/>
                <w:szCs w:val="24"/>
              </w:rPr>
            </w:pPr>
          </w:p>
        </w:tc>
      </w:tr>
      <w:tr w:rsidR="00AE11E9" w:rsidRPr="00AE11E9" w:rsidTr="00AE11E9">
        <w:tc>
          <w:tcPr>
            <w:tcW w:w="4784"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23.04.2025</w:t>
            </w:r>
          </w:p>
        </w:tc>
        <w:tc>
          <w:tcPr>
            <w:tcW w:w="2146" w:type="dxa"/>
            <w:tcBorders>
              <w:left w:val="single" w:sz="4" w:space="0" w:color="auto"/>
            </w:tcBorders>
            <w:vAlign w:val="bottom"/>
          </w:tcPr>
          <w:p w:rsidR="00AE11E9" w:rsidRPr="00AE11E9" w:rsidRDefault="00AE11E9" w:rsidP="00AE11E9">
            <w:pPr>
              <w:rPr>
                <w:rFonts w:ascii="Times New Roman" w:eastAsia="Times New Roman" w:hAnsi="Times New Roman" w:cs="Times New Roman"/>
                <w:color w:val="000000"/>
                <w:sz w:val="24"/>
                <w:szCs w:val="24"/>
              </w:rPr>
            </w:pPr>
          </w:p>
        </w:tc>
      </w:tr>
      <w:tr w:rsidR="00AE11E9" w:rsidRPr="00AE11E9" w:rsidTr="00AE11E9">
        <w:tc>
          <w:tcPr>
            <w:tcW w:w="4784"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Понизили (Отметка &lt;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7,14</w:t>
            </w:r>
          </w:p>
        </w:tc>
      </w:tr>
      <w:tr w:rsidR="00AE11E9" w:rsidRPr="00AE11E9" w:rsidTr="00AE11E9">
        <w:tc>
          <w:tcPr>
            <w:tcW w:w="4784"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13</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92,86</w:t>
            </w:r>
          </w:p>
        </w:tc>
      </w:tr>
      <w:tr w:rsidR="00AE11E9" w:rsidRPr="00AE11E9" w:rsidTr="00AE11E9">
        <w:tc>
          <w:tcPr>
            <w:tcW w:w="4784"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Повысили (Отметка &gt;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r>
      <w:tr w:rsidR="00AE11E9" w:rsidRPr="00AE11E9" w:rsidTr="00AE11E9">
        <w:tc>
          <w:tcPr>
            <w:tcW w:w="4784"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Всего</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14</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100</w:t>
            </w:r>
          </w:p>
        </w:tc>
      </w:tr>
    </w:tbl>
    <w:p w:rsidR="00AE11E9" w:rsidRPr="00AE11E9" w:rsidRDefault="00AE11E9" w:rsidP="00AE11E9">
      <w:pPr>
        <w:spacing w:after="0" w:line="240" w:lineRule="auto"/>
        <w:jc w:val="both"/>
        <w:rPr>
          <w:rFonts w:ascii="Times New Roman" w:hAnsi="Times New Roman" w:cs="Times New Roman"/>
          <w:b/>
          <w:sz w:val="24"/>
          <w:szCs w:val="24"/>
        </w:rPr>
      </w:pPr>
      <w:r w:rsidRPr="00AE11E9">
        <w:rPr>
          <w:rFonts w:ascii="Times New Roman" w:hAnsi="Times New Roman" w:cs="Times New Roman"/>
          <w:b/>
          <w:sz w:val="24"/>
          <w:szCs w:val="24"/>
        </w:rPr>
        <w:t>Выводы:</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 xml:space="preserve">Работа по математике написана </w:t>
      </w:r>
      <w:proofErr w:type="gramStart"/>
      <w:r w:rsidRPr="00AE11E9">
        <w:rPr>
          <w:rFonts w:ascii="Times New Roman" w:hAnsi="Times New Roman" w:cs="Times New Roman"/>
          <w:sz w:val="24"/>
          <w:szCs w:val="24"/>
        </w:rPr>
        <w:t>на</w:t>
      </w:r>
      <w:proofErr w:type="gramEnd"/>
      <w:r w:rsidRPr="00AE11E9">
        <w:rPr>
          <w:rFonts w:ascii="Times New Roman" w:hAnsi="Times New Roman" w:cs="Times New Roman"/>
          <w:sz w:val="24"/>
          <w:szCs w:val="24"/>
        </w:rPr>
        <w:t xml:space="preserve"> удовлетворительно. </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Наиболее успешно учащиеся справились с заданиями: 2,5,6,7,12,14</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eastAsia="Times New Roman" w:hAnsi="Times New Roman" w:cs="Times New Roman"/>
          <w:sz w:val="24"/>
          <w:szCs w:val="24"/>
        </w:rPr>
        <w:t xml:space="preserve">Выполнены на недостаточном уровне задания: </w:t>
      </w:r>
      <w:r w:rsidRPr="00AE11E9">
        <w:rPr>
          <w:rFonts w:ascii="Times New Roman" w:hAnsi="Times New Roman" w:cs="Times New Roman"/>
          <w:sz w:val="24"/>
          <w:szCs w:val="24"/>
        </w:rPr>
        <w:t>1,3,4,9,13,15</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Не смог ни один учащийся выполнить  правильно задание:  8,11,16</w:t>
      </w:r>
    </w:p>
    <w:p w:rsidR="00AE11E9" w:rsidRPr="00AE11E9" w:rsidRDefault="00AE11E9" w:rsidP="00AE11E9">
      <w:pPr>
        <w:spacing w:after="0" w:line="240" w:lineRule="auto"/>
        <w:jc w:val="both"/>
        <w:rPr>
          <w:rFonts w:ascii="Times New Roman" w:hAnsi="Times New Roman" w:cs="Times New Roman"/>
          <w:i/>
          <w:iCs/>
          <w:sz w:val="24"/>
          <w:szCs w:val="24"/>
        </w:rPr>
      </w:pPr>
    </w:p>
    <w:p w:rsidR="00AE11E9" w:rsidRPr="00AE11E9" w:rsidRDefault="00AE11E9" w:rsidP="00AE11E9">
      <w:pPr>
        <w:spacing w:after="0" w:line="240" w:lineRule="auto"/>
        <w:jc w:val="both"/>
        <w:rPr>
          <w:rFonts w:ascii="Times New Roman" w:eastAsiaTheme="minorHAnsi" w:hAnsi="Times New Roman" w:cs="Times New Roman"/>
          <w:sz w:val="24"/>
          <w:szCs w:val="24"/>
        </w:rPr>
      </w:pPr>
      <w:r w:rsidRPr="00AE11E9">
        <w:rPr>
          <w:rFonts w:ascii="Times New Roman" w:eastAsiaTheme="minorHAnsi" w:hAnsi="Times New Roman" w:cs="Times New Roman"/>
          <w:sz w:val="24"/>
          <w:szCs w:val="24"/>
        </w:rPr>
        <w:t xml:space="preserve">Участник ВПР продемонстрировал хорошее </w:t>
      </w:r>
      <w:r w:rsidRPr="00AE11E9">
        <w:rPr>
          <w:rFonts w:ascii="Times New Roman" w:hAnsi="Times New Roman" w:cs="Times New Roman"/>
          <w:sz w:val="24"/>
          <w:szCs w:val="24"/>
        </w:rPr>
        <w:t>умение извлекать информацию, представленную в таблицах, на диаграммах, графиках</w:t>
      </w:r>
      <w:r w:rsidRPr="00AE11E9">
        <w:rPr>
          <w:rFonts w:ascii="Times New Roman" w:eastAsiaTheme="minorHAnsi" w:hAnsi="Times New Roman" w:cs="Times New Roman"/>
          <w:sz w:val="24"/>
          <w:szCs w:val="24"/>
        </w:rPr>
        <w:t>, но у него слабо р</w:t>
      </w:r>
      <w:r w:rsidRPr="00AE11E9">
        <w:rPr>
          <w:rFonts w:ascii="Times New Roman" w:hAnsi="Times New Roman" w:cs="Times New Roman"/>
          <w:sz w:val="24"/>
          <w:szCs w:val="24"/>
          <w:shd w:val="clear" w:color="auto" w:fill="FFFFFF"/>
        </w:rPr>
        <w:t xml:space="preserve">азвито </w:t>
      </w:r>
      <w:r w:rsidRPr="00AE11E9">
        <w:rPr>
          <w:rFonts w:ascii="Times New Roman" w:hAnsi="Times New Roman" w:cs="Times New Roman"/>
          <w:sz w:val="24"/>
          <w:szCs w:val="24"/>
          <w:shd w:val="clear" w:color="auto" w:fill="FFFFFF"/>
        </w:rPr>
        <w:lastRenderedPageBreak/>
        <w:t xml:space="preserve">представление о числе и числовых системах </w:t>
      </w:r>
      <w:proofErr w:type="gramStart"/>
      <w:r w:rsidRPr="00AE11E9">
        <w:rPr>
          <w:rFonts w:ascii="Times New Roman" w:hAnsi="Times New Roman" w:cs="Times New Roman"/>
          <w:sz w:val="24"/>
          <w:szCs w:val="24"/>
          <w:shd w:val="clear" w:color="auto" w:fill="FFFFFF"/>
        </w:rPr>
        <w:t>от</w:t>
      </w:r>
      <w:proofErr w:type="gramEnd"/>
      <w:r w:rsidRPr="00AE11E9">
        <w:rPr>
          <w:rFonts w:ascii="Times New Roman" w:hAnsi="Times New Roman" w:cs="Times New Roman"/>
          <w:sz w:val="24"/>
          <w:szCs w:val="24"/>
          <w:shd w:val="clear" w:color="auto" w:fill="FFFFFF"/>
        </w:rPr>
        <w:t xml:space="preserve"> натуральных до действительных чисел, умение анализировать, извлекать необходимую информацию.</w:t>
      </w:r>
    </w:p>
    <w:p w:rsidR="00AE11E9" w:rsidRPr="00AE11E9" w:rsidRDefault="00AE11E9" w:rsidP="00AE11E9">
      <w:pPr>
        <w:spacing w:after="0" w:line="240" w:lineRule="auto"/>
        <w:jc w:val="both"/>
        <w:rPr>
          <w:rFonts w:ascii="Times New Roman" w:hAnsi="Times New Roman" w:cs="Times New Roman"/>
          <w:sz w:val="24"/>
          <w:szCs w:val="24"/>
          <w:shd w:val="clear" w:color="auto" w:fill="FFFFFF"/>
        </w:rPr>
      </w:pPr>
      <w:r w:rsidRPr="00AE11E9">
        <w:rPr>
          <w:rFonts w:ascii="Times New Roman" w:eastAsiaTheme="minorHAnsi" w:hAnsi="Times New Roman" w:cs="Times New Roman"/>
          <w:sz w:val="24"/>
          <w:szCs w:val="24"/>
        </w:rPr>
        <w:t xml:space="preserve">Участник продемонстрировал умение </w:t>
      </w:r>
      <w:r w:rsidRPr="00AE11E9">
        <w:rPr>
          <w:rFonts w:ascii="Times New Roman" w:hAnsi="Times New Roman" w:cs="Times New Roman"/>
          <w:sz w:val="24"/>
          <w:szCs w:val="24"/>
          <w:shd w:val="clear" w:color="auto" w:fill="FFFFFF"/>
        </w:rPr>
        <w:t>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p w:rsidR="00AE11E9" w:rsidRPr="00AE11E9" w:rsidRDefault="00AE11E9" w:rsidP="00AE11E9">
      <w:pPr>
        <w:spacing w:after="0" w:line="240" w:lineRule="auto"/>
        <w:jc w:val="both"/>
        <w:rPr>
          <w:rFonts w:ascii="Times New Roman" w:eastAsiaTheme="minorHAnsi" w:hAnsi="Times New Roman" w:cs="Times New Roman"/>
          <w:sz w:val="24"/>
          <w:szCs w:val="24"/>
        </w:rPr>
      </w:pPr>
      <w:r w:rsidRPr="00AE11E9">
        <w:rPr>
          <w:rFonts w:ascii="Times New Roman" w:eastAsiaTheme="minorHAnsi" w:hAnsi="Times New Roman" w:cs="Times New Roman"/>
          <w:sz w:val="24"/>
          <w:szCs w:val="24"/>
        </w:rPr>
        <w:t xml:space="preserve"> Вызвали затруднения логические задачи, текстовые задачи на проценты, умение применять геометрические представления при решении практических задач, а также на проверку навыков геометрических, неправильно использовали свойства чисел и правила действий с рациональными числами при выполнении вычислений.</w:t>
      </w:r>
    </w:p>
    <w:p w:rsidR="00AE11E9" w:rsidRPr="00AE11E9" w:rsidRDefault="00AE11E9" w:rsidP="00AE11E9">
      <w:pPr>
        <w:spacing w:after="0" w:line="240" w:lineRule="auto"/>
        <w:jc w:val="both"/>
        <w:rPr>
          <w:rFonts w:ascii="Times New Roman" w:hAnsi="Times New Roman" w:cs="Times New Roman"/>
          <w:sz w:val="24"/>
          <w:szCs w:val="24"/>
        </w:rPr>
      </w:pPr>
    </w:p>
    <w:p w:rsidR="00AE11E9" w:rsidRPr="00AE11E9" w:rsidRDefault="00AE11E9" w:rsidP="00AE11E9">
      <w:pPr>
        <w:spacing w:after="0" w:line="240" w:lineRule="auto"/>
        <w:jc w:val="both"/>
        <w:rPr>
          <w:rFonts w:ascii="Times New Roman" w:hAnsi="Times New Roman" w:cs="Times New Roman"/>
          <w:b/>
          <w:sz w:val="24"/>
          <w:szCs w:val="24"/>
        </w:rPr>
      </w:pPr>
      <w:r w:rsidRPr="00AE11E9">
        <w:rPr>
          <w:rFonts w:ascii="Times New Roman" w:hAnsi="Times New Roman" w:cs="Times New Roman"/>
          <w:b/>
          <w:sz w:val="24"/>
          <w:szCs w:val="24"/>
        </w:rPr>
        <w:t>Рекомендации:</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 xml:space="preserve">2. Сформировать план индивидуальной работы с учащимися </w:t>
      </w:r>
      <w:proofErr w:type="spellStart"/>
      <w:r w:rsidRPr="00AE11E9">
        <w:rPr>
          <w:rFonts w:ascii="Times New Roman" w:hAnsi="Times New Roman" w:cs="Times New Roman"/>
          <w:sz w:val="24"/>
          <w:szCs w:val="24"/>
        </w:rPr>
        <w:t>слабомотивированными</w:t>
      </w:r>
      <w:proofErr w:type="spellEnd"/>
      <w:r w:rsidRPr="00AE11E9">
        <w:rPr>
          <w:rFonts w:ascii="Times New Roman" w:hAnsi="Times New Roman" w:cs="Times New Roman"/>
          <w:sz w:val="24"/>
          <w:szCs w:val="24"/>
        </w:rPr>
        <w:t xml:space="preserve"> на учебную деятельность. </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 xml:space="preserve">3. Провести работу над ошибками (фронтальную и индивидуальную), рассматривая два способа решения задач. </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4. Совершенствование умений владения навыками письменных вычислений. Использовать свойства чисел и правила действий с рациональными числами при выполнении вычислений .</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 xml:space="preserve">5. Вести работу с детьми – решение задач повышенной трудности, где требуется проводить логические обоснования, доказательство математических утверждений. </w:t>
      </w:r>
    </w:p>
    <w:p w:rsidR="00AE11E9" w:rsidRPr="00AE11E9" w:rsidRDefault="00AE11E9" w:rsidP="00AE11E9">
      <w:pPr>
        <w:spacing w:after="0" w:line="240" w:lineRule="auto"/>
        <w:jc w:val="both"/>
        <w:rPr>
          <w:rFonts w:ascii="Times New Roman" w:hAnsi="Times New Roman" w:cs="Times New Roman"/>
          <w:sz w:val="24"/>
          <w:szCs w:val="24"/>
        </w:rPr>
      </w:pPr>
    </w:p>
    <w:p w:rsidR="00AE11E9" w:rsidRPr="00AE11E9" w:rsidRDefault="00AE11E9" w:rsidP="00AE11E9">
      <w:pPr>
        <w:spacing w:after="0" w:line="240" w:lineRule="auto"/>
        <w:rPr>
          <w:rFonts w:eastAsia="Times New Roman"/>
        </w:rPr>
      </w:pPr>
    </w:p>
    <w:p w:rsidR="00AE11E9" w:rsidRPr="00AE11E9" w:rsidRDefault="00AE11E9" w:rsidP="00AE11E9">
      <w:pPr>
        <w:spacing w:after="150" w:line="300" w:lineRule="atLeast"/>
        <w:jc w:val="center"/>
        <w:rPr>
          <w:rFonts w:ascii="Times New Roman" w:eastAsia="Times New Roman" w:hAnsi="Times New Roman" w:cs="Times New Roman"/>
          <w:color w:val="222222"/>
          <w:sz w:val="24"/>
          <w:szCs w:val="24"/>
        </w:rPr>
      </w:pPr>
      <w:r w:rsidRPr="00AE11E9">
        <w:rPr>
          <w:rFonts w:ascii="Times New Roman" w:eastAsia="Times New Roman" w:hAnsi="Times New Roman" w:cs="Times New Roman"/>
          <w:b/>
          <w:bCs/>
          <w:color w:val="222222"/>
          <w:sz w:val="24"/>
          <w:szCs w:val="24"/>
        </w:rPr>
        <w:t>Физика</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747"/>
        <w:gridCol w:w="552"/>
        <w:gridCol w:w="552"/>
        <w:gridCol w:w="552"/>
        <w:gridCol w:w="552"/>
        <w:gridCol w:w="1160"/>
        <w:gridCol w:w="510"/>
        <w:gridCol w:w="510"/>
        <w:gridCol w:w="510"/>
        <w:gridCol w:w="510"/>
        <w:gridCol w:w="1160"/>
      </w:tblGrid>
      <w:tr w:rsidR="00AE11E9" w:rsidRPr="00AE11E9" w:rsidTr="00AE11E9">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r>
      <w:tr w:rsidR="00AE11E9" w:rsidRPr="00AE11E9" w:rsidTr="00AE11E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r>
      <w:tr w:rsidR="00AE11E9" w:rsidRPr="00AE11E9" w:rsidTr="00AE11E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 xml:space="preserve">7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Тихоненко М.С.</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79%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88%</w:t>
            </w:r>
          </w:p>
        </w:tc>
      </w:tr>
    </w:tbl>
    <w:p w:rsidR="00AE11E9" w:rsidRPr="00AE11E9" w:rsidRDefault="00AE11E9" w:rsidP="00AE11E9">
      <w:pPr>
        <w:spacing w:after="150" w:line="300" w:lineRule="atLeast"/>
        <w:rPr>
          <w:rFonts w:ascii="Times New Roman" w:eastAsia="Times New Roman" w:hAnsi="Times New Roman" w:cs="Times New Roman"/>
          <w:sz w:val="24"/>
          <w:szCs w:val="24"/>
        </w:rPr>
      </w:pPr>
      <w:r w:rsidRPr="00AE11E9">
        <w:rPr>
          <w:rFonts w:ascii="Times New Roman" w:eastAsia="Times New Roman" w:hAnsi="Times New Roman" w:cs="Times New Roman"/>
          <w:b/>
          <w:bCs/>
          <w:color w:val="222222"/>
          <w:sz w:val="24"/>
          <w:szCs w:val="24"/>
        </w:rPr>
        <w:t>Вывод: </w:t>
      </w:r>
    </w:p>
    <w:tbl>
      <w:tblPr>
        <w:tblStyle w:val="220"/>
        <w:tblW w:w="0" w:type="auto"/>
        <w:tblLook w:val="04A0" w:firstRow="1" w:lastRow="0" w:firstColumn="1" w:lastColumn="0" w:noHBand="0" w:noVBand="1"/>
      </w:tblPr>
      <w:tblGrid>
        <w:gridCol w:w="4784"/>
        <w:gridCol w:w="2640"/>
        <w:gridCol w:w="2146"/>
      </w:tblGrid>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AE11E9" w:rsidRPr="00AE11E9" w:rsidRDefault="00AE11E9" w:rsidP="00AE11E9">
            <w:pPr>
              <w:rPr>
                <w:rFonts w:ascii="Times New Roman" w:eastAsia="Times New Roman" w:hAnsi="Times New Roman" w:cs="Times New Roman"/>
                <w:sz w:val="24"/>
                <w:szCs w:val="24"/>
              </w:rPr>
            </w:pPr>
          </w:p>
        </w:tc>
        <w:tc>
          <w:tcPr>
            <w:tcW w:w="2146" w:type="dxa"/>
            <w:tcBorders>
              <w:left w:val="single" w:sz="4" w:space="0" w:color="auto"/>
            </w:tcBorders>
          </w:tcPr>
          <w:p w:rsidR="00AE11E9" w:rsidRPr="00AE11E9" w:rsidRDefault="00AE11E9" w:rsidP="00AE11E9">
            <w:pPr>
              <w:rPr>
                <w:rFonts w:ascii="Times New Roman" w:eastAsia="Times New Roman" w:hAnsi="Times New Roman" w:cs="Times New Roman"/>
                <w:sz w:val="24"/>
                <w:szCs w:val="24"/>
              </w:rPr>
            </w:pP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Предмет:</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Физика</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Максимальный первичный балл:</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18</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Дата:</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29.04.2025</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Понизили (Отметка &lt;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7</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63,64</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4</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36,36</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Повысили (Отметка &gt;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Всего</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11</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b/>
          <w:sz w:val="24"/>
          <w:szCs w:val="24"/>
        </w:rPr>
        <w:t>Вывод</w:t>
      </w:r>
      <w:r w:rsidRPr="0028093B">
        <w:rPr>
          <w:rFonts w:ascii="Times New Roman" w:eastAsia="Times New Roman" w:hAnsi="Times New Roman" w:cs="Times New Roman"/>
          <w:sz w:val="24"/>
          <w:szCs w:val="24"/>
        </w:rPr>
        <w:t>: по результатам анализа проведенной проверочной работы по физике в 7 классе</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 xml:space="preserve">можно сделать следующие выводы: обучающимися допущены типичные ошибки </w:t>
      </w:r>
      <w:proofErr w:type="gramStart"/>
      <w:r w:rsidRPr="0028093B">
        <w:rPr>
          <w:rFonts w:ascii="Times New Roman" w:eastAsia="Times New Roman" w:hAnsi="Times New Roman" w:cs="Times New Roman"/>
          <w:sz w:val="24"/>
          <w:szCs w:val="24"/>
        </w:rPr>
        <w:t>при</w:t>
      </w:r>
      <w:proofErr w:type="gramEnd"/>
    </w:p>
    <w:p w:rsidR="0028093B" w:rsidRPr="0028093B" w:rsidRDefault="0028093B" w:rsidP="0028093B">
      <w:pPr>
        <w:spacing w:after="0" w:line="240" w:lineRule="auto"/>
        <w:jc w:val="both"/>
        <w:rPr>
          <w:rFonts w:ascii="Times New Roman" w:eastAsia="Times New Roman" w:hAnsi="Times New Roman" w:cs="Times New Roman"/>
          <w:sz w:val="24"/>
          <w:szCs w:val="24"/>
        </w:rPr>
      </w:pPr>
      <w:proofErr w:type="gramStart"/>
      <w:r w:rsidRPr="0028093B">
        <w:rPr>
          <w:rFonts w:ascii="Times New Roman" w:eastAsia="Times New Roman" w:hAnsi="Times New Roman" w:cs="Times New Roman"/>
          <w:sz w:val="24"/>
          <w:szCs w:val="24"/>
        </w:rPr>
        <w:t>выполнении</w:t>
      </w:r>
      <w:proofErr w:type="gramEnd"/>
      <w:r w:rsidRPr="0028093B">
        <w:rPr>
          <w:rFonts w:ascii="Times New Roman" w:eastAsia="Times New Roman" w:hAnsi="Times New Roman" w:cs="Times New Roman"/>
          <w:sz w:val="24"/>
          <w:szCs w:val="24"/>
        </w:rPr>
        <w:t xml:space="preserve"> следующих заданий:</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 xml:space="preserve">- работа с экспериментальными данными, представленными в виде таблицы </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 решение комбинированных заданий, требующих совместного использования законов</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 xml:space="preserve">физики, работы с графиками, анализа используемых данных </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lastRenderedPageBreak/>
        <w:t xml:space="preserve">- решение текстовых задач из реальной жизни </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 xml:space="preserve">- решение комбинированной задачи, требующей совместного использования </w:t>
      </w:r>
      <w:proofErr w:type="gramStart"/>
      <w:r w:rsidRPr="0028093B">
        <w:rPr>
          <w:rFonts w:ascii="Times New Roman" w:eastAsia="Times New Roman" w:hAnsi="Times New Roman" w:cs="Times New Roman"/>
          <w:sz w:val="24"/>
          <w:szCs w:val="24"/>
        </w:rPr>
        <w:t>различных</w:t>
      </w:r>
      <w:proofErr w:type="gramEnd"/>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 xml:space="preserve">физических законов, работы с графиком, построения физической модели </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b/>
          <w:sz w:val="24"/>
          <w:szCs w:val="24"/>
        </w:rPr>
        <w:t>Рекомендации</w:t>
      </w:r>
      <w:r w:rsidRPr="0028093B">
        <w:rPr>
          <w:rFonts w:ascii="Times New Roman" w:eastAsia="Times New Roman" w:hAnsi="Times New Roman" w:cs="Times New Roman"/>
          <w:sz w:val="24"/>
          <w:szCs w:val="24"/>
        </w:rPr>
        <w:t xml:space="preserve">: учителю физики необходимо отрабатывать с </w:t>
      </w:r>
      <w:proofErr w:type="gramStart"/>
      <w:r w:rsidRPr="0028093B">
        <w:rPr>
          <w:rFonts w:ascii="Times New Roman" w:eastAsia="Times New Roman" w:hAnsi="Times New Roman" w:cs="Times New Roman"/>
          <w:sz w:val="24"/>
          <w:szCs w:val="24"/>
        </w:rPr>
        <w:t>обучающимися</w:t>
      </w:r>
      <w:proofErr w:type="gramEnd"/>
      <w:r w:rsidRPr="0028093B">
        <w:rPr>
          <w:rFonts w:ascii="Times New Roman" w:eastAsia="Times New Roman" w:hAnsi="Times New Roman" w:cs="Times New Roman"/>
          <w:sz w:val="24"/>
          <w:szCs w:val="24"/>
        </w:rPr>
        <w:t xml:space="preserve"> задания,</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направленные на выявление причинно-следственных связей, построения и объяснения</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логических шагов с опорой на свойства изученных физических явлений, законов и</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закономерностей; уделять больше внимания решению расчетных задач, используя законы и формулы, связывающие физические величины; решению текстовых задач из реальной жизни;</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спланировать коррекционную работу на уроках по устранению выявленных пробелов;</w:t>
      </w:r>
    </w:p>
    <w:p w:rsidR="0028093B" w:rsidRPr="0028093B" w:rsidRDefault="0028093B" w:rsidP="0028093B">
      <w:pPr>
        <w:spacing w:after="0" w:line="240" w:lineRule="auto"/>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организовать повторение тем, проблемных для всего класса; отрабатывать на уроках навыки выполнения заданий в формате ВПР, связанных с работой с экспериментальными данными.</w:t>
      </w:r>
    </w:p>
    <w:p w:rsidR="0028093B" w:rsidRPr="0028093B" w:rsidRDefault="0028093B" w:rsidP="0028093B">
      <w:pPr>
        <w:ind w:left="360"/>
        <w:jc w:val="both"/>
        <w:rPr>
          <w:b/>
          <w:sz w:val="28"/>
          <w:szCs w:val="28"/>
        </w:rPr>
      </w:pP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b/>
          <w:sz w:val="24"/>
          <w:szCs w:val="24"/>
        </w:rPr>
        <w:t>Вывод</w:t>
      </w:r>
      <w:r w:rsidRPr="00AE11E9">
        <w:rPr>
          <w:rFonts w:ascii="Times New Roman" w:eastAsia="Times New Roman" w:hAnsi="Times New Roman" w:cs="Times New Roman"/>
          <w:sz w:val="24"/>
          <w:szCs w:val="24"/>
        </w:rPr>
        <w:t>: по результатам анализа проведенной проверочной работы по физике в 7 классе</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можно сделать следующие выводы: обучающимися допущены типичные ошибки </w:t>
      </w:r>
      <w:proofErr w:type="gramStart"/>
      <w:r w:rsidRPr="00AE11E9">
        <w:rPr>
          <w:rFonts w:ascii="Times New Roman" w:eastAsia="Times New Roman" w:hAnsi="Times New Roman" w:cs="Times New Roman"/>
          <w:sz w:val="24"/>
          <w:szCs w:val="24"/>
        </w:rPr>
        <w:t>при</w:t>
      </w:r>
      <w:proofErr w:type="gramEnd"/>
    </w:p>
    <w:p w:rsidR="00AE11E9" w:rsidRPr="00AE11E9" w:rsidRDefault="00AE11E9" w:rsidP="00AE11E9">
      <w:pPr>
        <w:spacing w:after="0" w:line="240" w:lineRule="auto"/>
        <w:jc w:val="both"/>
        <w:rPr>
          <w:rFonts w:ascii="Times New Roman" w:eastAsia="Times New Roman" w:hAnsi="Times New Roman" w:cs="Times New Roman"/>
          <w:sz w:val="24"/>
          <w:szCs w:val="24"/>
        </w:rPr>
      </w:pPr>
      <w:proofErr w:type="gramStart"/>
      <w:r w:rsidRPr="00AE11E9">
        <w:rPr>
          <w:rFonts w:ascii="Times New Roman" w:eastAsia="Times New Roman" w:hAnsi="Times New Roman" w:cs="Times New Roman"/>
          <w:sz w:val="24"/>
          <w:szCs w:val="24"/>
        </w:rPr>
        <w:t>выполнении</w:t>
      </w:r>
      <w:proofErr w:type="gramEnd"/>
      <w:r w:rsidRPr="00AE11E9">
        <w:rPr>
          <w:rFonts w:ascii="Times New Roman" w:eastAsia="Times New Roman" w:hAnsi="Times New Roman" w:cs="Times New Roman"/>
          <w:sz w:val="24"/>
          <w:szCs w:val="24"/>
        </w:rPr>
        <w:t xml:space="preserve"> следующих заданий:</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 работа с экспериментальными данными, представленными в виде таблицы </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решение комбинированных заданий, требующих совместного использования законов</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физики, работы с графиками, анализа используемых данных </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 решение текстовых задач из реальной жизни </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 решение комбинированной задачи, требующей совместного использования </w:t>
      </w:r>
      <w:proofErr w:type="gramStart"/>
      <w:r w:rsidRPr="00AE11E9">
        <w:rPr>
          <w:rFonts w:ascii="Times New Roman" w:eastAsia="Times New Roman" w:hAnsi="Times New Roman" w:cs="Times New Roman"/>
          <w:sz w:val="24"/>
          <w:szCs w:val="24"/>
        </w:rPr>
        <w:t>различных</w:t>
      </w:r>
      <w:proofErr w:type="gramEnd"/>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физических законов, работы с графиком, построения физической модели </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b/>
          <w:sz w:val="24"/>
          <w:szCs w:val="24"/>
        </w:rPr>
        <w:t>Рекомендации</w:t>
      </w:r>
      <w:r w:rsidRPr="00AE11E9">
        <w:rPr>
          <w:rFonts w:ascii="Times New Roman" w:eastAsia="Times New Roman" w:hAnsi="Times New Roman" w:cs="Times New Roman"/>
          <w:sz w:val="24"/>
          <w:szCs w:val="24"/>
        </w:rPr>
        <w:t xml:space="preserve">: учителю физики необходимо отрабатывать с </w:t>
      </w:r>
      <w:proofErr w:type="gramStart"/>
      <w:r w:rsidRPr="00AE11E9">
        <w:rPr>
          <w:rFonts w:ascii="Times New Roman" w:eastAsia="Times New Roman" w:hAnsi="Times New Roman" w:cs="Times New Roman"/>
          <w:sz w:val="24"/>
          <w:szCs w:val="24"/>
        </w:rPr>
        <w:t>обучающимися</w:t>
      </w:r>
      <w:proofErr w:type="gramEnd"/>
      <w:r w:rsidRPr="00AE11E9">
        <w:rPr>
          <w:rFonts w:ascii="Times New Roman" w:eastAsia="Times New Roman" w:hAnsi="Times New Roman" w:cs="Times New Roman"/>
          <w:sz w:val="24"/>
          <w:szCs w:val="24"/>
        </w:rPr>
        <w:t xml:space="preserve"> задания,</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направленные на выявление причинно-следственных связей, построения и объяснения</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логических шагов с опорой на свойства изученных физических явлений, законов и</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закономерностей; уделять больше внимания решению расчетных задач, используя законы и формулы, связывающие физические величины; решению текстовых задач из реальной жизни;</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спланировать коррекционную работу на уроках по устранению выявленных пробелов;</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организовать повторение тем, проблемных для всего класса; отрабатывать на уроках навыки выполнения заданий в формате ВПР, связанных с работой с экспериментальными данными.</w:t>
      </w:r>
    </w:p>
    <w:p w:rsidR="00AE11E9" w:rsidRPr="00AE11E9" w:rsidRDefault="00AE11E9" w:rsidP="00AE11E9">
      <w:pPr>
        <w:ind w:left="360"/>
        <w:jc w:val="both"/>
        <w:rPr>
          <w:b/>
          <w:sz w:val="28"/>
          <w:szCs w:val="28"/>
        </w:rPr>
      </w:pPr>
    </w:p>
    <w:p w:rsidR="00AE11E9" w:rsidRPr="00AE11E9" w:rsidRDefault="00AE11E9" w:rsidP="00AE11E9">
      <w:pPr>
        <w:spacing w:after="150" w:line="300" w:lineRule="atLeast"/>
        <w:jc w:val="center"/>
        <w:rPr>
          <w:rFonts w:ascii="Times New Roman" w:eastAsia="Times New Roman" w:hAnsi="Times New Roman" w:cs="Times New Roman"/>
          <w:b/>
          <w:bCs/>
          <w:color w:val="222222"/>
          <w:sz w:val="24"/>
          <w:szCs w:val="24"/>
        </w:rPr>
      </w:pPr>
      <w:r w:rsidRPr="00AE11E9">
        <w:rPr>
          <w:rFonts w:ascii="Times New Roman" w:eastAsia="Times New Roman" w:hAnsi="Times New Roman" w:cs="Times New Roman"/>
          <w:b/>
          <w:bCs/>
          <w:color w:val="222222"/>
          <w:sz w:val="24"/>
          <w:szCs w:val="24"/>
        </w:rPr>
        <w:t>История</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936"/>
        <w:gridCol w:w="552"/>
        <w:gridCol w:w="552"/>
        <w:gridCol w:w="552"/>
        <w:gridCol w:w="552"/>
        <w:gridCol w:w="1160"/>
        <w:gridCol w:w="510"/>
        <w:gridCol w:w="510"/>
        <w:gridCol w:w="510"/>
        <w:gridCol w:w="510"/>
        <w:gridCol w:w="1160"/>
      </w:tblGrid>
      <w:tr w:rsidR="00AE11E9" w:rsidRPr="00AE11E9" w:rsidTr="00AE11E9">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r>
      <w:tr w:rsidR="00AE11E9" w:rsidRPr="00AE11E9" w:rsidTr="00AE11E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r>
      <w:tr w:rsidR="00AE11E9" w:rsidRPr="00AE11E9" w:rsidTr="00AE11E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rPr>
                <w:rFonts w:ascii="Times New Roman" w:eastAsia="Times New Roman" w:hAnsi="Times New Roman" w:cs="Times New Roman"/>
                <w:sz w:val="24"/>
                <w:szCs w:val="24"/>
              </w:rPr>
            </w:pPr>
            <w:proofErr w:type="spellStart"/>
            <w:r w:rsidRPr="00AE11E9">
              <w:rPr>
                <w:rFonts w:ascii="Times New Roman" w:eastAsia="Times New Roman" w:hAnsi="Times New Roman" w:cs="Times New Roman"/>
                <w:i/>
                <w:iCs/>
                <w:sz w:val="24"/>
                <w:szCs w:val="24"/>
              </w:rPr>
              <w:t>Михалевская</w:t>
            </w:r>
            <w:proofErr w:type="spellEnd"/>
            <w:r w:rsidRPr="00AE11E9">
              <w:rPr>
                <w:rFonts w:ascii="Times New Roman" w:eastAsia="Times New Roman" w:hAnsi="Times New Roman" w:cs="Times New Roman"/>
                <w:i/>
                <w:iCs/>
                <w:sz w:val="24"/>
                <w:szCs w:val="24"/>
              </w:rPr>
              <w:t xml:space="preserve"> А.А.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93%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92%</w:t>
            </w:r>
          </w:p>
        </w:tc>
      </w:tr>
    </w:tbl>
    <w:p w:rsidR="00AE11E9" w:rsidRPr="00AE11E9" w:rsidRDefault="00AE11E9" w:rsidP="00AE11E9">
      <w:pPr>
        <w:spacing w:after="150" w:line="300" w:lineRule="atLeast"/>
        <w:rPr>
          <w:rFonts w:ascii="Times New Roman" w:eastAsia="Times New Roman" w:hAnsi="Times New Roman" w:cs="Times New Roman"/>
          <w:sz w:val="24"/>
          <w:szCs w:val="24"/>
        </w:rPr>
      </w:pPr>
      <w:r w:rsidRPr="00AE11E9">
        <w:rPr>
          <w:rFonts w:ascii="Times New Roman" w:eastAsia="Times New Roman" w:hAnsi="Times New Roman" w:cs="Times New Roman"/>
          <w:b/>
          <w:bCs/>
          <w:color w:val="222222"/>
          <w:sz w:val="24"/>
          <w:szCs w:val="24"/>
        </w:rPr>
        <w:t>Вывод: </w:t>
      </w:r>
    </w:p>
    <w:tbl>
      <w:tblPr>
        <w:tblStyle w:val="230"/>
        <w:tblW w:w="0" w:type="auto"/>
        <w:tblLook w:val="04A0" w:firstRow="1" w:lastRow="0" w:firstColumn="1" w:lastColumn="0" w:noHBand="0" w:noVBand="1"/>
      </w:tblPr>
      <w:tblGrid>
        <w:gridCol w:w="4784"/>
        <w:gridCol w:w="2640"/>
        <w:gridCol w:w="2146"/>
      </w:tblGrid>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AE11E9" w:rsidRPr="00AE11E9" w:rsidRDefault="00AE11E9" w:rsidP="00AE11E9">
            <w:pPr>
              <w:rPr>
                <w:rFonts w:ascii="Times New Roman" w:eastAsia="Times New Roman" w:hAnsi="Times New Roman" w:cs="Times New Roman"/>
                <w:sz w:val="24"/>
                <w:szCs w:val="24"/>
              </w:rPr>
            </w:pPr>
          </w:p>
        </w:tc>
        <w:tc>
          <w:tcPr>
            <w:tcW w:w="2146" w:type="dxa"/>
            <w:tcBorders>
              <w:left w:val="single" w:sz="4" w:space="0" w:color="auto"/>
            </w:tcBorders>
          </w:tcPr>
          <w:p w:rsidR="00AE11E9" w:rsidRPr="00AE11E9" w:rsidRDefault="00AE11E9" w:rsidP="00AE11E9">
            <w:pPr>
              <w:rPr>
                <w:rFonts w:ascii="Times New Roman" w:eastAsia="Times New Roman" w:hAnsi="Times New Roman" w:cs="Times New Roman"/>
                <w:sz w:val="24"/>
                <w:szCs w:val="24"/>
              </w:rPr>
            </w:pP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Предмет:</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История</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Максимальный первичный балл:</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20</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Дата:</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05.05.2025</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Понизили (Отметка &lt;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3</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23,08</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Подтвердили (Отметка = Отметке по журналу) </w:t>
            </w:r>
            <w:r w:rsidRPr="00AE11E9">
              <w:rPr>
                <w:rFonts w:ascii="Times New Roman" w:hAnsi="Times New Roman" w:cs="Times New Roman"/>
                <w:color w:val="000000"/>
              </w:rPr>
              <w:lastRenderedPageBreak/>
              <w:t>%</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lastRenderedPageBreak/>
              <w:t>10</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76,92</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lastRenderedPageBreak/>
              <w:t xml:space="preserve">  Повысили (Отметка &gt;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Всего</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13</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Вывод: по результатам анализа проведенной проверочной работы по истории в 7</w:t>
      </w:r>
    </w:p>
    <w:p w:rsidR="00AE11E9" w:rsidRPr="00AE11E9" w:rsidRDefault="00AE11E9" w:rsidP="00AE11E9">
      <w:pPr>
        <w:spacing w:after="0" w:line="240" w:lineRule="auto"/>
        <w:jc w:val="both"/>
        <w:rPr>
          <w:rFonts w:ascii="Times New Roman" w:eastAsia="Times New Roman" w:hAnsi="Times New Roman" w:cs="Times New Roman"/>
          <w:sz w:val="24"/>
          <w:szCs w:val="24"/>
        </w:rPr>
      </w:pPr>
      <w:proofErr w:type="gramStart"/>
      <w:r w:rsidRPr="00AE11E9">
        <w:rPr>
          <w:rFonts w:ascii="Times New Roman" w:eastAsia="Times New Roman" w:hAnsi="Times New Roman" w:cs="Times New Roman"/>
          <w:sz w:val="24"/>
          <w:szCs w:val="24"/>
        </w:rPr>
        <w:t>классе</w:t>
      </w:r>
      <w:proofErr w:type="gramEnd"/>
      <w:r w:rsidRPr="00AE11E9">
        <w:rPr>
          <w:rFonts w:ascii="Times New Roman" w:eastAsia="Times New Roman" w:hAnsi="Times New Roman" w:cs="Times New Roman"/>
          <w:sz w:val="24"/>
          <w:szCs w:val="24"/>
        </w:rPr>
        <w:t xml:space="preserve"> можно сделать следующие выводы: обучающимися допущены типичные ошибки при выполнении заданий на проверку следующих умений:</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 устанавливать причинно-следственные связи, строить логическое рассуждение </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Рекомендации: учителям истории необходимо включать в структуру уроков задания,</w:t>
      </w:r>
    </w:p>
    <w:p w:rsidR="00AE11E9" w:rsidRPr="00AE11E9" w:rsidRDefault="00AE11E9" w:rsidP="00AE11E9">
      <w:pPr>
        <w:spacing w:after="0" w:line="240" w:lineRule="auto"/>
        <w:jc w:val="both"/>
        <w:rPr>
          <w:rFonts w:ascii="Arial" w:eastAsia="Times New Roman" w:hAnsi="Arial" w:cs="Arial"/>
          <w:color w:val="222222"/>
          <w:sz w:val="21"/>
          <w:szCs w:val="21"/>
        </w:rPr>
      </w:pPr>
      <w:r w:rsidRPr="00AE11E9">
        <w:rPr>
          <w:rFonts w:ascii="Times New Roman" w:eastAsia="Times New Roman" w:hAnsi="Times New Roman" w:cs="Times New Roman"/>
          <w:sz w:val="24"/>
          <w:szCs w:val="24"/>
        </w:rPr>
        <w:t xml:space="preserve">направленные на формирование у обучающихся умений устанавливать причинно-следственные связи, строить логические суждения; </w:t>
      </w:r>
    </w:p>
    <w:p w:rsidR="00AE11E9" w:rsidRPr="00AE11E9" w:rsidRDefault="00AE11E9" w:rsidP="00AE11E9">
      <w:pPr>
        <w:spacing w:after="0" w:line="240" w:lineRule="auto"/>
        <w:rPr>
          <w:rFonts w:ascii="Times New Roman" w:eastAsia="Times New Roman" w:hAnsi="Times New Roman" w:cs="Times New Roman"/>
          <w:sz w:val="24"/>
          <w:szCs w:val="24"/>
        </w:rPr>
      </w:pPr>
    </w:p>
    <w:p w:rsidR="00AE11E9" w:rsidRPr="00AE11E9" w:rsidRDefault="00AE11E9" w:rsidP="00AE11E9">
      <w:pPr>
        <w:spacing w:after="0" w:line="240" w:lineRule="auto"/>
        <w:rPr>
          <w:rFonts w:ascii="Times New Roman" w:eastAsia="Times New Roman" w:hAnsi="Times New Roman" w:cs="Times New Roman"/>
          <w:b/>
          <w:sz w:val="24"/>
          <w:szCs w:val="24"/>
        </w:rPr>
      </w:pPr>
      <w:r w:rsidRPr="00AE11E9">
        <w:rPr>
          <w:rFonts w:ascii="Times New Roman" w:eastAsia="Times New Roman" w:hAnsi="Times New Roman" w:cs="Times New Roman"/>
          <w:b/>
          <w:sz w:val="24"/>
          <w:szCs w:val="24"/>
        </w:rPr>
        <w:t xml:space="preserve">                                        ИТОГИ ВПР  7 КЛАСС</w:t>
      </w:r>
    </w:p>
    <w:p w:rsidR="00AE11E9" w:rsidRPr="00AE11E9" w:rsidRDefault="00AE11E9" w:rsidP="00AE11E9">
      <w:pPr>
        <w:spacing w:after="0" w:line="240" w:lineRule="auto"/>
        <w:rPr>
          <w:rFonts w:ascii="Times New Roman" w:eastAsia="Times New Roman" w:hAnsi="Times New Roman" w:cs="Times New Roman"/>
          <w:b/>
          <w:sz w:val="24"/>
          <w:szCs w:val="24"/>
        </w:rPr>
      </w:pPr>
    </w:p>
    <w:p w:rsidR="00AE11E9" w:rsidRPr="00AE11E9" w:rsidRDefault="00AE11E9" w:rsidP="00AE11E9">
      <w:pPr>
        <w:spacing w:after="0" w:line="240" w:lineRule="auto"/>
        <w:rPr>
          <w:rFonts w:ascii="Times New Roman" w:eastAsia="Times New Roman" w:hAnsi="Times New Roman" w:cs="Times New Roman"/>
          <w:sz w:val="24"/>
          <w:szCs w:val="24"/>
        </w:rPr>
      </w:pPr>
      <w:r w:rsidRPr="00AE11E9">
        <w:rPr>
          <w:rFonts w:ascii="Times New Roman" w:eastAsia="Times New Roman" w:hAnsi="Times New Roman" w:cs="Times New Roman"/>
          <w:noProof/>
          <w:sz w:val="24"/>
          <w:szCs w:val="24"/>
        </w:rPr>
        <w:drawing>
          <wp:inline distT="0" distB="0" distL="0" distR="0" wp14:anchorId="57D66789" wp14:editId="574EC989">
            <wp:extent cx="5486400" cy="3200400"/>
            <wp:effectExtent l="19050" t="0" r="19050" b="0"/>
            <wp:docPr id="4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E11E9" w:rsidRPr="00AE11E9" w:rsidRDefault="00AE11E9" w:rsidP="00AE11E9">
      <w:pPr>
        <w:spacing w:after="0" w:line="240" w:lineRule="auto"/>
        <w:rPr>
          <w:rFonts w:ascii="Times New Roman" w:eastAsia="Times New Roman" w:hAnsi="Times New Roman" w:cs="Times New Roman"/>
          <w:sz w:val="24"/>
          <w:szCs w:val="24"/>
        </w:rPr>
      </w:pPr>
    </w:p>
    <w:p w:rsidR="00AE11E9" w:rsidRPr="00AE11E9" w:rsidRDefault="00AE11E9" w:rsidP="00AE11E9">
      <w:pPr>
        <w:spacing w:after="0" w:line="240" w:lineRule="auto"/>
        <w:rPr>
          <w:rFonts w:ascii="Times New Roman" w:eastAsia="Times New Roman" w:hAnsi="Times New Roman" w:cs="Times New Roman"/>
          <w:sz w:val="24"/>
          <w:szCs w:val="24"/>
        </w:rPr>
      </w:pPr>
    </w:p>
    <w:p w:rsidR="00AE11E9" w:rsidRPr="00AE11E9" w:rsidRDefault="00AE11E9" w:rsidP="00AE11E9">
      <w:pPr>
        <w:spacing w:after="0" w:line="240" w:lineRule="auto"/>
        <w:rPr>
          <w:rFonts w:ascii="Times New Roman" w:eastAsia="Times New Roman" w:hAnsi="Times New Roman" w:cs="Times New Roman"/>
          <w:sz w:val="24"/>
          <w:szCs w:val="24"/>
        </w:rPr>
      </w:pPr>
    </w:p>
    <w:p w:rsidR="00AE11E9" w:rsidRPr="00AE11E9" w:rsidRDefault="00AE11E9" w:rsidP="00AE11E9">
      <w:pPr>
        <w:spacing w:after="150" w:line="300" w:lineRule="atLeast"/>
        <w:jc w:val="center"/>
        <w:rPr>
          <w:rFonts w:ascii="Times New Roman" w:eastAsia="Times New Roman" w:hAnsi="Times New Roman" w:cs="Times New Roman"/>
          <w:color w:val="222222"/>
          <w:sz w:val="24"/>
          <w:szCs w:val="24"/>
        </w:rPr>
      </w:pPr>
      <w:r w:rsidRPr="00AE11E9">
        <w:rPr>
          <w:rFonts w:ascii="Times New Roman" w:eastAsia="Times New Roman" w:hAnsi="Times New Roman" w:cs="Times New Roman"/>
          <w:b/>
          <w:bCs/>
          <w:color w:val="222222"/>
          <w:sz w:val="24"/>
          <w:szCs w:val="24"/>
        </w:rPr>
        <w:t>Итоги ВПР 2024 года в 8 классе</w:t>
      </w:r>
    </w:p>
    <w:p w:rsidR="00AE11E9" w:rsidRPr="00AE11E9" w:rsidRDefault="00AE11E9" w:rsidP="00AE11E9">
      <w:pPr>
        <w:spacing w:after="150" w:line="300" w:lineRule="atLeast"/>
        <w:jc w:val="center"/>
        <w:rPr>
          <w:rFonts w:ascii="Times New Roman" w:eastAsia="Times New Roman" w:hAnsi="Times New Roman" w:cs="Times New Roman"/>
          <w:color w:val="222222"/>
          <w:sz w:val="24"/>
          <w:szCs w:val="24"/>
        </w:rPr>
      </w:pPr>
      <w:r w:rsidRPr="00AE11E9">
        <w:rPr>
          <w:rFonts w:ascii="Times New Roman" w:eastAsia="Times New Roman" w:hAnsi="Times New Roman" w:cs="Times New Roman"/>
          <w:color w:val="222222"/>
          <w:sz w:val="24"/>
          <w:szCs w:val="24"/>
        </w:rPr>
        <w:t xml:space="preserve">Обучающиеся 8 классе писали Всероссийские проверочные работы </w:t>
      </w:r>
      <w:proofErr w:type="gramStart"/>
      <w:r w:rsidRPr="00AE11E9">
        <w:rPr>
          <w:rFonts w:ascii="Times New Roman" w:eastAsia="Times New Roman" w:hAnsi="Times New Roman" w:cs="Times New Roman"/>
          <w:color w:val="222222"/>
          <w:sz w:val="24"/>
          <w:szCs w:val="24"/>
        </w:rPr>
        <w:t>по</w:t>
      </w:r>
      <w:proofErr w:type="gramEnd"/>
    </w:p>
    <w:p w:rsidR="00AE11E9" w:rsidRPr="00AE11E9" w:rsidRDefault="00AE11E9" w:rsidP="00AE11E9">
      <w:pPr>
        <w:spacing w:after="0" w:line="240" w:lineRule="auto"/>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четырём учебным предметам: «Русский язык», «Математика», «Физика», «История» – по случайному распределению </w:t>
      </w:r>
      <w:proofErr w:type="spellStart"/>
      <w:r w:rsidRPr="00AE11E9">
        <w:rPr>
          <w:rFonts w:ascii="Times New Roman" w:eastAsia="Times New Roman" w:hAnsi="Times New Roman" w:cs="Times New Roman"/>
          <w:sz w:val="24"/>
          <w:szCs w:val="24"/>
        </w:rPr>
        <w:t>Рособрнадзора</w:t>
      </w:r>
      <w:proofErr w:type="spellEnd"/>
      <w:r w:rsidRPr="00AE11E9">
        <w:rPr>
          <w:rFonts w:ascii="Times New Roman" w:eastAsia="Times New Roman" w:hAnsi="Times New Roman" w:cs="Times New Roman"/>
          <w:sz w:val="24"/>
          <w:szCs w:val="24"/>
        </w:rPr>
        <w:t>.</w:t>
      </w:r>
    </w:p>
    <w:p w:rsidR="00AE11E9" w:rsidRPr="00AE11E9" w:rsidRDefault="00AE11E9" w:rsidP="00AE11E9">
      <w:pPr>
        <w:spacing w:after="150" w:line="300" w:lineRule="atLeast"/>
        <w:jc w:val="center"/>
        <w:rPr>
          <w:rFonts w:ascii="Times New Roman" w:eastAsia="Times New Roman" w:hAnsi="Times New Roman" w:cs="Times New Roman"/>
          <w:b/>
          <w:bCs/>
          <w:color w:val="222222"/>
          <w:sz w:val="24"/>
          <w:szCs w:val="24"/>
        </w:rPr>
      </w:pPr>
      <w:r w:rsidRPr="00AE11E9">
        <w:rPr>
          <w:rFonts w:ascii="Times New Roman" w:eastAsia="Times New Roman" w:hAnsi="Times New Roman" w:cs="Times New Roman"/>
          <w:b/>
          <w:bCs/>
          <w:color w:val="222222"/>
          <w:sz w:val="24"/>
          <w:szCs w:val="24"/>
        </w:rPr>
        <w:t>Русский язык</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896"/>
        <w:gridCol w:w="552"/>
        <w:gridCol w:w="552"/>
        <w:gridCol w:w="552"/>
        <w:gridCol w:w="552"/>
        <w:gridCol w:w="1160"/>
        <w:gridCol w:w="510"/>
        <w:gridCol w:w="510"/>
        <w:gridCol w:w="510"/>
        <w:gridCol w:w="510"/>
        <w:gridCol w:w="1160"/>
      </w:tblGrid>
      <w:tr w:rsidR="00AE11E9" w:rsidRPr="00AE11E9" w:rsidTr="00AE11E9">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r>
      <w:tr w:rsidR="00AE11E9" w:rsidRPr="00AE11E9" w:rsidTr="00AE11E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r>
      <w:tr w:rsidR="00AE11E9" w:rsidRPr="00AE11E9" w:rsidTr="00AE11E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 xml:space="preserve">8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rPr>
                <w:rFonts w:ascii="Times New Roman" w:eastAsia="Times New Roman" w:hAnsi="Times New Roman" w:cs="Times New Roman"/>
                <w:sz w:val="24"/>
                <w:szCs w:val="24"/>
              </w:rPr>
            </w:pPr>
            <w:proofErr w:type="spellStart"/>
            <w:r w:rsidRPr="00AE11E9">
              <w:rPr>
                <w:rFonts w:ascii="Times New Roman" w:eastAsia="Times New Roman" w:hAnsi="Times New Roman" w:cs="Times New Roman"/>
                <w:i/>
                <w:iCs/>
                <w:sz w:val="24"/>
                <w:szCs w:val="24"/>
              </w:rPr>
              <w:t>Абдувелиева</w:t>
            </w:r>
            <w:proofErr w:type="spellEnd"/>
            <w:r w:rsidRPr="00AE11E9">
              <w:rPr>
                <w:rFonts w:ascii="Times New Roman" w:eastAsia="Times New Roman" w:hAnsi="Times New Roman" w:cs="Times New Roman"/>
                <w:i/>
                <w:iCs/>
                <w:sz w:val="24"/>
                <w:szCs w:val="24"/>
              </w:rPr>
              <w:t xml:space="preserve"> Э.А.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75%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39%</w:t>
            </w:r>
          </w:p>
        </w:tc>
      </w:tr>
    </w:tbl>
    <w:p w:rsidR="00AE11E9" w:rsidRPr="00AE11E9" w:rsidRDefault="00AE11E9" w:rsidP="00AE11E9">
      <w:pPr>
        <w:spacing w:after="150" w:line="300" w:lineRule="atLeast"/>
        <w:rPr>
          <w:rFonts w:ascii="Times New Roman" w:eastAsia="Times New Roman" w:hAnsi="Times New Roman" w:cs="Times New Roman"/>
          <w:sz w:val="24"/>
          <w:szCs w:val="24"/>
        </w:rPr>
      </w:pPr>
      <w:r w:rsidRPr="00AE11E9">
        <w:rPr>
          <w:rFonts w:ascii="Times New Roman" w:eastAsia="Times New Roman" w:hAnsi="Times New Roman" w:cs="Times New Roman"/>
          <w:b/>
          <w:bCs/>
          <w:color w:val="222222"/>
          <w:sz w:val="24"/>
          <w:szCs w:val="24"/>
        </w:rPr>
        <w:t>Вывод: </w:t>
      </w:r>
    </w:p>
    <w:tbl>
      <w:tblPr>
        <w:tblStyle w:val="240"/>
        <w:tblW w:w="0" w:type="auto"/>
        <w:tblLook w:val="04A0" w:firstRow="1" w:lastRow="0" w:firstColumn="1" w:lastColumn="0" w:noHBand="0" w:noVBand="1"/>
      </w:tblPr>
      <w:tblGrid>
        <w:gridCol w:w="4784"/>
        <w:gridCol w:w="2640"/>
        <w:gridCol w:w="2146"/>
      </w:tblGrid>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AE11E9" w:rsidRPr="00AE11E9" w:rsidRDefault="00AE11E9" w:rsidP="00AE11E9">
            <w:pPr>
              <w:rPr>
                <w:rFonts w:ascii="Times New Roman" w:eastAsia="Times New Roman" w:hAnsi="Times New Roman" w:cs="Times New Roman"/>
                <w:sz w:val="24"/>
                <w:szCs w:val="24"/>
              </w:rPr>
            </w:pPr>
          </w:p>
        </w:tc>
        <w:tc>
          <w:tcPr>
            <w:tcW w:w="2146" w:type="dxa"/>
            <w:tcBorders>
              <w:left w:val="single" w:sz="4" w:space="0" w:color="auto"/>
            </w:tcBorders>
          </w:tcPr>
          <w:p w:rsidR="00AE11E9" w:rsidRPr="00AE11E9" w:rsidRDefault="00AE11E9" w:rsidP="00AE11E9">
            <w:pPr>
              <w:rPr>
                <w:rFonts w:ascii="Times New Roman" w:eastAsia="Times New Roman" w:hAnsi="Times New Roman" w:cs="Times New Roman"/>
                <w:sz w:val="24"/>
                <w:szCs w:val="24"/>
              </w:rPr>
            </w:pPr>
          </w:p>
        </w:tc>
      </w:tr>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lastRenderedPageBreak/>
              <w:t>Предмет:</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sz w:val="24"/>
                <w:szCs w:val="24"/>
              </w:rPr>
            </w:pPr>
            <w:r w:rsidRPr="00AE11E9">
              <w:rPr>
                <w:rFonts w:ascii="Times New Roman" w:hAnsi="Times New Roman" w:cs="Times New Roman"/>
                <w:color w:val="000000"/>
                <w:sz w:val="24"/>
                <w:szCs w:val="24"/>
              </w:rPr>
              <w:t>Русский язык</w:t>
            </w:r>
          </w:p>
        </w:tc>
        <w:tc>
          <w:tcPr>
            <w:tcW w:w="2146" w:type="dxa"/>
            <w:tcBorders>
              <w:left w:val="single" w:sz="4" w:space="0" w:color="auto"/>
            </w:tcBorders>
            <w:vAlign w:val="bottom"/>
          </w:tcPr>
          <w:p w:rsidR="00AE11E9" w:rsidRPr="00AE11E9" w:rsidRDefault="00AE11E9" w:rsidP="00AE11E9">
            <w:pPr>
              <w:rPr>
                <w:rFonts w:ascii="Times New Roman" w:eastAsia="Times New Roman" w:hAnsi="Times New Roman" w:cs="Times New Roman"/>
                <w:color w:val="000000"/>
                <w:sz w:val="24"/>
                <w:szCs w:val="24"/>
              </w:rPr>
            </w:pPr>
          </w:p>
        </w:tc>
      </w:tr>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sz w:val="24"/>
                <w:szCs w:val="24"/>
              </w:rPr>
            </w:pPr>
            <w:r w:rsidRPr="00AE11E9">
              <w:rPr>
                <w:rFonts w:ascii="Times New Roman" w:hAnsi="Times New Roman" w:cs="Times New Roman"/>
                <w:color w:val="000000"/>
                <w:sz w:val="24"/>
                <w:szCs w:val="24"/>
              </w:rPr>
              <w:t>29</w:t>
            </w:r>
          </w:p>
        </w:tc>
        <w:tc>
          <w:tcPr>
            <w:tcW w:w="2146" w:type="dxa"/>
            <w:tcBorders>
              <w:left w:val="single" w:sz="4" w:space="0" w:color="auto"/>
            </w:tcBorders>
            <w:vAlign w:val="bottom"/>
          </w:tcPr>
          <w:p w:rsidR="00AE11E9" w:rsidRPr="00AE11E9" w:rsidRDefault="00AE11E9" w:rsidP="00AE11E9">
            <w:pPr>
              <w:jc w:val="right"/>
              <w:rPr>
                <w:rFonts w:ascii="Times New Roman" w:eastAsia="Times New Roman" w:hAnsi="Times New Roman" w:cs="Times New Roman"/>
                <w:color w:val="000000"/>
                <w:sz w:val="24"/>
                <w:szCs w:val="24"/>
              </w:rPr>
            </w:pPr>
          </w:p>
        </w:tc>
      </w:tr>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16.04.2025</w:t>
            </w:r>
          </w:p>
        </w:tc>
        <w:tc>
          <w:tcPr>
            <w:tcW w:w="2146" w:type="dxa"/>
            <w:tcBorders>
              <w:left w:val="single" w:sz="4" w:space="0" w:color="auto"/>
            </w:tcBorders>
            <w:vAlign w:val="bottom"/>
          </w:tcPr>
          <w:p w:rsidR="00AE11E9" w:rsidRPr="00AE11E9" w:rsidRDefault="00AE11E9" w:rsidP="00AE11E9">
            <w:pPr>
              <w:rPr>
                <w:rFonts w:ascii="Times New Roman" w:eastAsia="Times New Roman" w:hAnsi="Times New Roman" w:cs="Times New Roman"/>
                <w:color w:val="000000"/>
                <w:sz w:val="24"/>
                <w:szCs w:val="24"/>
              </w:rPr>
            </w:pP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Понизили (Отметка &lt;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3</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37,5</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5</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62,5</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Повысили (Отметка &gt;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Всего</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8</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AE11E9" w:rsidRPr="00AE11E9" w:rsidRDefault="00AE11E9" w:rsidP="00AE11E9">
      <w:pPr>
        <w:spacing w:after="0" w:line="240" w:lineRule="auto"/>
        <w:jc w:val="both"/>
        <w:rPr>
          <w:rFonts w:ascii="Times New Roman" w:hAnsi="Times New Roman" w:cs="Times New Roman"/>
          <w:b/>
          <w:sz w:val="24"/>
          <w:szCs w:val="24"/>
        </w:rPr>
      </w:pPr>
      <w:r w:rsidRPr="00AE11E9">
        <w:rPr>
          <w:rFonts w:ascii="Times New Roman" w:hAnsi="Times New Roman" w:cs="Times New Roman"/>
          <w:b/>
          <w:sz w:val="24"/>
          <w:szCs w:val="24"/>
        </w:rPr>
        <w:t xml:space="preserve">Выводы и рекомендации: </w:t>
      </w:r>
    </w:p>
    <w:p w:rsidR="00AE11E9" w:rsidRPr="00AE11E9" w:rsidRDefault="00AE11E9" w:rsidP="00AE11E9">
      <w:pPr>
        <w:spacing w:after="0"/>
        <w:rPr>
          <w:rFonts w:hAnsi="Times New Roman" w:cs="Times New Roman"/>
          <w:sz w:val="24"/>
          <w:szCs w:val="24"/>
        </w:rPr>
      </w:pPr>
      <w:r w:rsidRPr="00AE11E9">
        <w:rPr>
          <w:rFonts w:hAnsi="Times New Roman" w:cs="Times New Roman"/>
          <w:sz w:val="24"/>
          <w:szCs w:val="24"/>
        </w:rPr>
        <w:t>ВПР</w:t>
      </w:r>
      <w:r w:rsidRPr="00AE11E9">
        <w:rPr>
          <w:rFonts w:hAnsi="Times New Roman" w:cs="Times New Roman"/>
          <w:sz w:val="24"/>
          <w:szCs w:val="24"/>
        </w:rPr>
        <w:t>-2025</w:t>
      </w:r>
      <w:r w:rsidRPr="00AE11E9">
        <w:rPr>
          <w:rFonts w:hAnsi="Times New Roman" w:cs="Times New Roman"/>
          <w:sz w:val="24"/>
          <w:szCs w:val="24"/>
        </w:rPr>
        <w:t> по</w:t>
      </w:r>
      <w:r w:rsidRPr="00AE11E9">
        <w:rPr>
          <w:rFonts w:hAnsi="Times New Roman" w:cs="Times New Roman"/>
          <w:sz w:val="24"/>
          <w:szCs w:val="24"/>
        </w:rPr>
        <w:t xml:space="preserve"> </w:t>
      </w:r>
      <w:r w:rsidRPr="00AE11E9">
        <w:rPr>
          <w:rFonts w:hAnsi="Times New Roman" w:cs="Times New Roman"/>
          <w:sz w:val="24"/>
          <w:szCs w:val="24"/>
        </w:rPr>
        <w:t>русскому</w:t>
      </w:r>
      <w:r w:rsidRPr="00AE11E9">
        <w:rPr>
          <w:rFonts w:hAnsi="Times New Roman" w:cs="Times New Roman"/>
          <w:sz w:val="24"/>
          <w:szCs w:val="24"/>
        </w:rPr>
        <w:t xml:space="preserve"> </w:t>
      </w:r>
      <w:r w:rsidRPr="00AE11E9">
        <w:rPr>
          <w:rFonts w:hAnsi="Times New Roman" w:cs="Times New Roman"/>
          <w:sz w:val="24"/>
          <w:szCs w:val="24"/>
        </w:rPr>
        <w:t>языку</w:t>
      </w:r>
      <w:r w:rsidRPr="00AE11E9">
        <w:rPr>
          <w:rFonts w:hAnsi="Times New Roman" w:cs="Times New Roman"/>
          <w:sz w:val="24"/>
          <w:szCs w:val="24"/>
        </w:rPr>
        <w:t xml:space="preserve"> </w:t>
      </w:r>
      <w:r w:rsidRPr="00AE11E9">
        <w:rPr>
          <w:rFonts w:hAnsi="Times New Roman" w:cs="Times New Roman"/>
          <w:sz w:val="24"/>
          <w:szCs w:val="24"/>
        </w:rPr>
        <w:t>показал</w:t>
      </w:r>
      <w:r w:rsidRPr="00AE11E9">
        <w:rPr>
          <w:rFonts w:hAnsi="Times New Roman" w:cs="Times New Roman"/>
          <w:sz w:val="24"/>
          <w:szCs w:val="24"/>
        </w:rPr>
        <w:t xml:space="preserve"> </w:t>
      </w:r>
      <w:r w:rsidRPr="00AE11E9">
        <w:rPr>
          <w:rFonts w:hAnsi="Times New Roman" w:cs="Times New Roman"/>
          <w:sz w:val="24"/>
          <w:szCs w:val="24"/>
        </w:rPr>
        <w:t>снижение</w:t>
      </w:r>
      <w:r w:rsidRPr="00AE11E9">
        <w:rPr>
          <w:rFonts w:hAnsi="Times New Roman" w:cs="Times New Roman"/>
          <w:sz w:val="24"/>
          <w:szCs w:val="24"/>
        </w:rPr>
        <w:t xml:space="preserve"> </w:t>
      </w:r>
      <w:r w:rsidRPr="00AE11E9">
        <w:rPr>
          <w:rFonts w:hAnsi="Times New Roman" w:cs="Times New Roman"/>
          <w:sz w:val="24"/>
          <w:szCs w:val="24"/>
        </w:rPr>
        <w:t>динамики</w:t>
      </w:r>
      <w:r w:rsidRPr="00AE11E9">
        <w:rPr>
          <w:rFonts w:hAnsi="Times New Roman" w:cs="Times New Roman"/>
          <w:sz w:val="24"/>
          <w:szCs w:val="24"/>
        </w:rPr>
        <w:t xml:space="preserve"> </w:t>
      </w:r>
      <w:r w:rsidRPr="00AE11E9">
        <w:rPr>
          <w:rFonts w:hAnsi="Times New Roman" w:cs="Times New Roman"/>
          <w:sz w:val="24"/>
          <w:szCs w:val="24"/>
        </w:rPr>
        <w:t>уровня</w:t>
      </w:r>
      <w:r w:rsidRPr="00AE11E9">
        <w:rPr>
          <w:rFonts w:hAnsi="Times New Roman" w:cs="Times New Roman"/>
          <w:sz w:val="24"/>
          <w:szCs w:val="24"/>
        </w:rPr>
        <w:t xml:space="preserve"> </w:t>
      </w:r>
      <w:proofErr w:type="spellStart"/>
      <w:r w:rsidRPr="00AE11E9">
        <w:rPr>
          <w:rFonts w:hAnsi="Times New Roman" w:cs="Times New Roman"/>
          <w:sz w:val="24"/>
          <w:szCs w:val="24"/>
        </w:rPr>
        <w:t>обученности</w:t>
      </w:r>
      <w:proofErr w:type="spellEnd"/>
      <w:r w:rsidRPr="00AE11E9">
        <w:rPr>
          <w:rFonts w:hAnsi="Times New Roman" w:cs="Times New Roman"/>
          <w:sz w:val="24"/>
          <w:szCs w:val="24"/>
        </w:rPr>
        <w:t xml:space="preserve"> </w:t>
      </w:r>
      <w:proofErr w:type="gramStart"/>
      <w:r w:rsidRPr="00AE11E9">
        <w:rPr>
          <w:rFonts w:hAnsi="Times New Roman" w:cs="Times New Roman"/>
          <w:sz w:val="24"/>
          <w:szCs w:val="24"/>
        </w:rPr>
        <w:t>обучающихся</w:t>
      </w:r>
      <w:proofErr w:type="gramEnd"/>
      <w:r w:rsidRPr="00AE11E9">
        <w:rPr>
          <w:rFonts w:hAnsi="Times New Roman" w:cs="Times New Roman"/>
          <w:sz w:val="24"/>
          <w:szCs w:val="24"/>
        </w:rPr>
        <w:t xml:space="preserve"> 8 </w:t>
      </w:r>
      <w:r w:rsidRPr="00AE11E9">
        <w:rPr>
          <w:rFonts w:hAnsi="Times New Roman" w:cs="Times New Roman"/>
          <w:sz w:val="24"/>
          <w:szCs w:val="24"/>
        </w:rPr>
        <w:t>класса</w:t>
      </w:r>
      <w:r w:rsidRPr="00AE11E9">
        <w:rPr>
          <w:rFonts w:hAnsi="Times New Roman" w:cs="Times New Roman"/>
          <w:sz w:val="24"/>
          <w:szCs w:val="24"/>
        </w:rPr>
        <w:t>.</w:t>
      </w:r>
    </w:p>
    <w:p w:rsidR="00AE11E9" w:rsidRPr="00AE11E9" w:rsidRDefault="00AE11E9" w:rsidP="00AE11E9">
      <w:pPr>
        <w:spacing w:after="150" w:line="300" w:lineRule="atLeast"/>
        <w:jc w:val="center"/>
        <w:rPr>
          <w:rFonts w:ascii="Arial" w:eastAsia="Times New Roman" w:hAnsi="Arial" w:cs="Arial"/>
          <w:b/>
          <w:bCs/>
          <w:color w:val="222222"/>
          <w:sz w:val="21"/>
        </w:rPr>
      </w:pPr>
    </w:p>
    <w:p w:rsidR="00AE11E9" w:rsidRPr="00AE11E9" w:rsidRDefault="00AE11E9" w:rsidP="00AE11E9">
      <w:pPr>
        <w:rPr>
          <w:rFonts w:ascii="Times New Roman" w:hAnsi="Times New Roman" w:cs="Times New Roman"/>
          <w:noProof/>
          <w:sz w:val="24"/>
          <w:szCs w:val="24"/>
          <w:shd w:val="clear" w:color="auto" w:fill="FCFAF5"/>
        </w:rPr>
      </w:pPr>
      <w:r w:rsidRPr="00AE11E9">
        <w:rPr>
          <w:rFonts w:ascii="Times New Roman" w:hAnsi="Times New Roman" w:cs="Times New Roman"/>
          <w:b/>
          <w:sz w:val="24"/>
          <w:szCs w:val="24"/>
        </w:rPr>
        <w:t xml:space="preserve">Выводы.                                                                                                                                                         </w:t>
      </w:r>
      <w:r w:rsidRPr="00AE11E9">
        <w:rPr>
          <w:rFonts w:ascii="Times New Roman" w:hAnsi="Times New Roman" w:cs="Times New Roman"/>
          <w:sz w:val="24"/>
          <w:szCs w:val="24"/>
        </w:rPr>
        <w:t>1. На уроках необходимо:</w:t>
      </w:r>
    </w:p>
    <w:p w:rsidR="00AE11E9" w:rsidRPr="00AE11E9" w:rsidRDefault="00AE11E9" w:rsidP="00AE11E9">
      <w:pPr>
        <w:numPr>
          <w:ilvl w:val="0"/>
          <w:numId w:val="53"/>
        </w:num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провести работу над ошибками;</w:t>
      </w:r>
    </w:p>
    <w:p w:rsidR="00AE11E9" w:rsidRPr="00AE11E9" w:rsidRDefault="00AE11E9" w:rsidP="00AE11E9">
      <w:pPr>
        <w:numPr>
          <w:ilvl w:val="0"/>
          <w:numId w:val="53"/>
        </w:num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 xml:space="preserve">увеличить количество заданий, которые направлены на умение выполнять преобразования буквенных дробно-рациональных выражений и решать текстовые задачи на производительность, движение. </w:t>
      </w:r>
    </w:p>
    <w:p w:rsidR="00AE11E9" w:rsidRPr="00AE11E9" w:rsidRDefault="00AE11E9" w:rsidP="00AE11E9">
      <w:pPr>
        <w:numPr>
          <w:ilvl w:val="0"/>
          <w:numId w:val="53"/>
        </w:num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организовать сопутствующее повторение по следующим темам:</w:t>
      </w:r>
      <w:r w:rsidRPr="00AE11E9">
        <w:rPr>
          <w:rFonts w:ascii="Times New Roman" w:hAnsi="Times New Roman" w:cs="Times New Roman"/>
          <w:sz w:val="24"/>
          <w:szCs w:val="24"/>
          <w:shd w:val="clear" w:color="auto" w:fill="FCFAF5"/>
        </w:rPr>
        <w:t xml:space="preserve"> </w:t>
      </w:r>
      <w:r w:rsidRPr="00AE11E9">
        <w:rPr>
          <w:rFonts w:ascii="Times New Roman" w:hAnsi="Times New Roman" w:cs="Times New Roman"/>
          <w:sz w:val="24"/>
          <w:szCs w:val="24"/>
        </w:rPr>
        <w:t>диаграммы, графики.</w:t>
      </w:r>
    </w:p>
    <w:p w:rsidR="00AE11E9" w:rsidRPr="00AE11E9" w:rsidRDefault="00AE11E9" w:rsidP="00AE11E9">
      <w:pPr>
        <w:spacing w:after="0" w:line="240" w:lineRule="auto"/>
        <w:jc w:val="both"/>
        <w:rPr>
          <w:rFonts w:ascii="Times New Roman" w:hAnsi="Times New Roman" w:cs="Times New Roman"/>
          <w:sz w:val="24"/>
          <w:szCs w:val="24"/>
        </w:rPr>
      </w:pPr>
      <w:r w:rsidRPr="00AE11E9">
        <w:rPr>
          <w:rFonts w:ascii="Times New Roman" w:hAnsi="Times New Roman" w:cs="Times New Roman"/>
          <w:sz w:val="24"/>
          <w:szCs w:val="24"/>
        </w:rPr>
        <w:t xml:space="preserve">2.Организовать работу (дополнительные задания, консультации) с выполнением заданий высокого уровня сложности, направленные на проверку логического мышления, умения проводить математические рассуждения. </w:t>
      </w:r>
    </w:p>
    <w:p w:rsidR="00AE11E9" w:rsidRPr="00AE11E9" w:rsidRDefault="00AE11E9" w:rsidP="00AE11E9">
      <w:pPr>
        <w:ind w:left="360"/>
        <w:jc w:val="both"/>
        <w:rPr>
          <w:rFonts w:ascii="Times New Roman" w:hAnsi="Times New Roman" w:cs="Times New Roman"/>
          <w:sz w:val="24"/>
          <w:szCs w:val="24"/>
        </w:rPr>
      </w:pPr>
      <w:r w:rsidRPr="00AE11E9">
        <w:rPr>
          <w:rFonts w:ascii="Times New Roman" w:hAnsi="Times New Roman" w:cs="Times New Roman"/>
          <w:b/>
          <w:sz w:val="24"/>
          <w:szCs w:val="24"/>
        </w:rPr>
        <w:t>Рекомендации:</w:t>
      </w:r>
    </w:p>
    <w:p w:rsidR="00AE11E9" w:rsidRPr="00AE11E9" w:rsidRDefault="00AE11E9" w:rsidP="00AE11E9">
      <w:pPr>
        <w:numPr>
          <w:ilvl w:val="0"/>
          <w:numId w:val="52"/>
        </w:numPr>
        <w:spacing w:after="0" w:line="240" w:lineRule="auto"/>
        <w:contextualSpacing/>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Организовать на уроках повторение и контроль тем, в которых допущены ошибки.</w:t>
      </w:r>
    </w:p>
    <w:p w:rsidR="00AE11E9" w:rsidRPr="00AE11E9" w:rsidRDefault="00AE11E9" w:rsidP="00AE11E9">
      <w:pPr>
        <w:numPr>
          <w:ilvl w:val="0"/>
          <w:numId w:val="52"/>
        </w:numPr>
        <w:spacing w:after="0" w:line="240" w:lineRule="auto"/>
        <w:contextualSpacing/>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Организовать индивидуальную работу с </w:t>
      </w:r>
      <w:proofErr w:type="gramStart"/>
      <w:r w:rsidRPr="00AE11E9">
        <w:rPr>
          <w:rFonts w:ascii="Times New Roman" w:eastAsia="Times New Roman" w:hAnsi="Times New Roman" w:cs="Times New Roman"/>
          <w:sz w:val="24"/>
          <w:szCs w:val="24"/>
        </w:rPr>
        <w:t>обучающимися</w:t>
      </w:r>
      <w:proofErr w:type="gramEnd"/>
      <w:r w:rsidRPr="00AE11E9">
        <w:rPr>
          <w:rFonts w:ascii="Times New Roman" w:eastAsia="Times New Roman" w:hAnsi="Times New Roman" w:cs="Times New Roman"/>
          <w:sz w:val="24"/>
          <w:szCs w:val="24"/>
        </w:rPr>
        <w:t>.</w:t>
      </w:r>
    </w:p>
    <w:p w:rsidR="00AE11E9" w:rsidRPr="00AE11E9" w:rsidRDefault="00AE11E9" w:rsidP="00AE11E9">
      <w:pPr>
        <w:ind w:left="720"/>
        <w:contextualSpacing/>
        <w:jc w:val="both"/>
        <w:rPr>
          <w:rFonts w:ascii="Calibri" w:eastAsia="Times New Roman" w:hAnsi="Calibri" w:cs="Times New Roman"/>
          <w:szCs w:val="28"/>
        </w:rPr>
      </w:pPr>
    </w:p>
    <w:p w:rsidR="00AE11E9" w:rsidRPr="00AE11E9" w:rsidRDefault="00AE11E9" w:rsidP="00AE11E9">
      <w:pPr>
        <w:spacing w:after="150" w:line="300" w:lineRule="atLeast"/>
        <w:jc w:val="center"/>
        <w:rPr>
          <w:rFonts w:ascii="Times New Roman" w:eastAsia="Times New Roman" w:hAnsi="Times New Roman" w:cs="Times New Roman"/>
          <w:b/>
          <w:bCs/>
          <w:color w:val="222222"/>
          <w:sz w:val="24"/>
          <w:szCs w:val="24"/>
        </w:rPr>
      </w:pPr>
    </w:p>
    <w:p w:rsidR="00AE11E9" w:rsidRPr="00AE11E9" w:rsidRDefault="00AE11E9" w:rsidP="00AE11E9">
      <w:pPr>
        <w:spacing w:after="150" w:line="300" w:lineRule="atLeast"/>
        <w:jc w:val="center"/>
        <w:rPr>
          <w:rFonts w:ascii="Times New Roman" w:eastAsia="Times New Roman" w:hAnsi="Times New Roman" w:cs="Times New Roman"/>
          <w:b/>
          <w:bCs/>
          <w:color w:val="222222"/>
          <w:sz w:val="24"/>
          <w:szCs w:val="24"/>
        </w:rPr>
      </w:pPr>
      <w:r w:rsidRPr="00AE11E9">
        <w:rPr>
          <w:rFonts w:ascii="Times New Roman" w:eastAsia="Times New Roman" w:hAnsi="Times New Roman" w:cs="Times New Roman"/>
          <w:b/>
          <w:bCs/>
          <w:color w:val="222222"/>
          <w:sz w:val="24"/>
          <w:szCs w:val="24"/>
        </w:rPr>
        <w:t>Физика</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747"/>
        <w:gridCol w:w="552"/>
        <w:gridCol w:w="552"/>
        <w:gridCol w:w="552"/>
        <w:gridCol w:w="552"/>
        <w:gridCol w:w="1160"/>
        <w:gridCol w:w="510"/>
        <w:gridCol w:w="510"/>
        <w:gridCol w:w="510"/>
        <w:gridCol w:w="510"/>
        <w:gridCol w:w="1160"/>
      </w:tblGrid>
      <w:tr w:rsidR="00AE11E9" w:rsidRPr="00AE11E9" w:rsidTr="00AE11E9">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r>
      <w:tr w:rsidR="00AE11E9" w:rsidRPr="00AE11E9" w:rsidTr="00AE11E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r>
      <w:tr w:rsidR="00AE11E9" w:rsidRPr="00AE11E9" w:rsidTr="00AE11E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 xml:space="preserve">8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Тихоненко М.С.</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75%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57%</w:t>
            </w:r>
          </w:p>
        </w:tc>
      </w:tr>
    </w:tbl>
    <w:p w:rsidR="00AE11E9" w:rsidRPr="00AE11E9" w:rsidRDefault="00AE11E9" w:rsidP="00AE11E9">
      <w:pPr>
        <w:spacing w:after="150" w:line="300" w:lineRule="atLeast"/>
        <w:rPr>
          <w:rFonts w:ascii="Times New Roman" w:eastAsia="Times New Roman" w:hAnsi="Times New Roman" w:cs="Times New Roman"/>
          <w:sz w:val="24"/>
          <w:szCs w:val="24"/>
        </w:rPr>
      </w:pPr>
      <w:r w:rsidRPr="00AE11E9">
        <w:rPr>
          <w:rFonts w:ascii="Times New Roman" w:eastAsia="Times New Roman" w:hAnsi="Times New Roman" w:cs="Times New Roman"/>
          <w:b/>
          <w:bCs/>
          <w:color w:val="222222"/>
          <w:sz w:val="24"/>
          <w:szCs w:val="24"/>
        </w:rPr>
        <w:t>Вывод: </w:t>
      </w:r>
    </w:p>
    <w:tbl>
      <w:tblPr>
        <w:tblStyle w:val="260"/>
        <w:tblW w:w="0" w:type="auto"/>
        <w:tblLook w:val="04A0" w:firstRow="1" w:lastRow="0" w:firstColumn="1" w:lastColumn="0" w:noHBand="0" w:noVBand="1"/>
      </w:tblPr>
      <w:tblGrid>
        <w:gridCol w:w="4784"/>
        <w:gridCol w:w="2640"/>
        <w:gridCol w:w="2146"/>
      </w:tblGrid>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AE11E9" w:rsidRPr="00AE11E9" w:rsidRDefault="00AE11E9" w:rsidP="00AE11E9">
            <w:pPr>
              <w:rPr>
                <w:rFonts w:ascii="Times New Roman" w:eastAsia="Times New Roman" w:hAnsi="Times New Roman" w:cs="Times New Roman"/>
                <w:sz w:val="24"/>
                <w:szCs w:val="24"/>
              </w:rPr>
            </w:pPr>
          </w:p>
        </w:tc>
        <w:tc>
          <w:tcPr>
            <w:tcW w:w="2146" w:type="dxa"/>
            <w:tcBorders>
              <w:left w:val="single" w:sz="4" w:space="0" w:color="auto"/>
            </w:tcBorders>
          </w:tcPr>
          <w:p w:rsidR="00AE11E9" w:rsidRPr="00AE11E9" w:rsidRDefault="00AE11E9" w:rsidP="00AE11E9">
            <w:pPr>
              <w:rPr>
                <w:rFonts w:ascii="Times New Roman" w:eastAsia="Times New Roman" w:hAnsi="Times New Roman" w:cs="Times New Roman"/>
                <w:sz w:val="24"/>
                <w:szCs w:val="24"/>
              </w:rPr>
            </w:pPr>
          </w:p>
        </w:tc>
      </w:tr>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Предмет:</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sz w:val="24"/>
                <w:szCs w:val="24"/>
              </w:rPr>
            </w:pPr>
            <w:r w:rsidRPr="00AE11E9">
              <w:rPr>
                <w:rFonts w:ascii="Times New Roman" w:hAnsi="Times New Roman" w:cs="Times New Roman"/>
                <w:color w:val="000000"/>
                <w:sz w:val="24"/>
                <w:szCs w:val="24"/>
              </w:rPr>
              <w:t>Физика</w:t>
            </w:r>
          </w:p>
        </w:tc>
        <w:tc>
          <w:tcPr>
            <w:tcW w:w="2146" w:type="dxa"/>
            <w:tcBorders>
              <w:left w:val="single" w:sz="4" w:space="0" w:color="auto"/>
            </w:tcBorders>
            <w:vAlign w:val="bottom"/>
          </w:tcPr>
          <w:p w:rsidR="00AE11E9" w:rsidRPr="00AE11E9" w:rsidRDefault="00AE11E9" w:rsidP="00AE11E9">
            <w:pPr>
              <w:rPr>
                <w:rFonts w:ascii="Times New Roman" w:eastAsia="Times New Roman" w:hAnsi="Times New Roman" w:cs="Times New Roman"/>
                <w:color w:val="000000"/>
                <w:sz w:val="24"/>
                <w:szCs w:val="24"/>
              </w:rPr>
            </w:pPr>
          </w:p>
        </w:tc>
      </w:tr>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Максимальный первичный балл:</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sz w:val="24"/>
                <w:szCs w:val="24"/>
              </w:rPr>
            </w:pPr>
            <w:r w:rsidRPr="00AE11E9">
              <w:rPr>
                <w:rFonts w:ascii="Times New Roman" w:hAnsi="Times New Roman" w:cs="Times New Roman"/>
                <w:color w:val="000000"/>
                <w:sz w:val="24"/>
                <w:szCs w:val="24"/>
              </w:rPr>
              <w:t>18</w:t>
            </w:r>
          </w:p>
        </w:tc>
        <w:tc>
          <w:tcPr>
            <w:tcW w:w="2146" w:type="dxa"/>
            <w:tcBorders>
              <w:left w:val="single" w:sz="4" w:space="0" w:color="auto"/>
            </w:tcBorders>
            <w:vAlign w:val="bottom"/>
          </w:tcPr>
          <w:p w:rsidR="00AE11E9" w:rsidRPr="00AE11E9" w:rsidRDefault="00AE11E9" w:rsidP="00AE11E9">
            <w:pPr>
              <w:jc w:val="right"/>
              <w:rPr>
                <w:rFonts w:ascii="Times New Roman" w:eastAsia="Times New Roman" w:hAnsi="Times New Roman" w:cs="Times New Roman"/>
                <w:color w:val="000000"/>
                <w:sz w:val="24"/>
                <w:szCs w:val="24"/>
              </w:rPr>
            </w:pPr>
          </w:p>
        </w:tc>
      </w:tr>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Дата:</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06.05.2025</w:t>
            </w:r>
          </w:p>
        </w:tc>
        <w:tc>
          <w:tcPr>
            <w:tcW w:w="2146" w:type="dxa"/>
            <w:tcBorders>
              <w:left w:val="single" w:sz="4" w:space="0" w:color="auto"/>
            </w:tcBorders>
            <w:vAlign w:val="bottom"/>
          </w:tcPr>
          <w:p w:rsidR="00AE11E9" w:rsidRPr="00AE11E9" w:rsidRDefault="00AE11E9" w:rsidP="00AE11E9">
            <w:pPr>
              <w:rPr>
                <w:rFonts w:ascii="Times New Roman" w:eastAsia="Times New Roman" w:hAnsi="Times New Roman" w:cs="Times New Roman"/>
                <w:color w:val="000000"/>
                <w:sz w:val="24"/>
                <w:szCs w:val="24"/>
              </w:rPr>
            </w:pP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Понизили (Отметка &lt;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3</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42,86</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4</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57,14</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Повысили (Отметка &gt;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Всего</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7</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100</w:t>
            </w:r>
          </w:p>
        </w:tc>
      </w:tr>
    </w:tbl>
    <w:p w:rsidR="00AE11E9" w:rsidRPr="00AE11E9" w:rsidRDefault="00AE11E9" w:rsidP="00AE11E9">
      <w:pPr>
        <w:spacing w:after="150" w:line="300" w:lineRule="atLeast"/>
        <w:rPr>
          <w:rFonts w:ascii="Arial" w:eastAsia="Times New Roman" w:hAnsi="Arial" w:cs="Arial"/>
          <w:color w:val="222222"/>
          <w:sz w:val="21"/>
          <w:szCs w:val="21"/>
        </w:rPr>
      </w:pPr>
    </w:p>
    <w:p w:rsidR="00AE11E9" w:rsidRPr="00AE11E9" w:rsidRDefault="00AE11E9" w:rsidP="00AE11E9">
      <w:pPr>
        <w:spacing w:after="0" w:line="240" w:lineRule="auto"/>
        <w:rPr>
          <w:rFonts w:ascii="Times New Roman" w:eastAsia="Times New Roman" w:hAnsi="Times New Roman" w:cs="Times New Roman"/>
          <w:b/>
          <w:sz w:val="24"/>
          <w:szCs w:val="24"/>
        </w:rPr>
      </w:pPr>
      <w:r w:rsidRPr="00AE11E9">
        <w:rPr>
          <w:rFonts w:ascii="Times New Roman" w:eastAsia="Times New Roman" w:hAnsi="Times New Roman" w:cs="Times New Roman"/>
          <w:b/>
          <w:sz w:val="24"/>
          <w:szCs w:val="24"/>
        </w:rPr>
        <w:t>Рекомендации:</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1. Усилить работу по применению полученных знаний для решения практических задач.</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2. Научить учащихся правильно формулировать аргументированный ответ на поставленный вопрос, делать правильные умозаключения.</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3. Формировать у </w:t>
      </w:r>
      <w:proofErr w:type="gramStart"/>
      <w:r w:rsidRPr="00AE11E9">
        <w:rPr>
          <w:rFonts w:ascii="Times New Roman" w:eastAsia="Times New Roman" w:hAnsi="Times New Roman" w:cs="Times New Roman"/>
          <w:sz w:val="24"/>
          <w:szCs w:val="24"/>
        </w:rPr>
        <w:t>обучающихся</w:t>
      </w:r>
      <w:proofErr w:type="gramEnd"/>
      <w:r w:rsidRPr="00AE11E9">
        <w:rPr>
          <w:rFonts w:ascii="Times New Roman" w:eastAsia="Times New Roman" w:hAnsi="Times New Roman" w:cs="Times New Roman"/>
          <w:sz w:val="24"/>
          <w:szCs w:val="24"/>
        </w:rPr>
        <w:t xml:space="preserve"> умение находить в перечне согласно условию задания необходимую физическую информацию.</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4. Привлекать учащихся к внеурочной деятельности по физике, к участию в конкурсном и олимпиадном движении.</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5. Провести работу над ошибками (фронтальную и индивидуальную).</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6. Продолжать формировать навыки самостоятельной работы </w:t>
      </w:r>
      <w:proofErr w:type="gramStart"/>
      <w:r w:rsidRPr="00AE11E9">
        <w:rPr>
          <w:rFonts w:ascii="Times New Roman" w:eastAsia="Times New Roman" w:hAnsi="Times New Roman" w:cs="Times New Roman"/>
          <w:sz w:val="24"/>
          <w:szCs w:val="24"/>
        </w:rPr>
        <w:t>обучающихся</w:t>
      </w:r>
      <w:proofErr w:type="gramEnd"/>
      <w:r w:rsidRPr="00AE11E9">
        <w:rPr>
          <w:rFonts w:ascii="Times New Roman" w:eastAsia="Times New Roman" w:hAnsi="Times New Roman" w:cs="Times New Roman"/>
          <w:sz w:val="24"/>
          <w:szCs w:val="24"/>
        </w:rPr>
        <w:t>.</w:t>
      </w:r>
    </w:p>
    <w:p w:rsidR="00AE11E9" w:rsidRPr="00AE11E9" w:rsidRDefault="00AE11E9" w:rsidP="00AE11E9">
      <w:pPr>
        <w:spacing w:after="0" w:line="240" w:lineRule="auto"/>
        <w:jc w:val="both"/>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 xml:space="preserve">7. 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AE11E9">
        <w:rPr>
          <w:rFonts w:ascii="Times New Roman" w:eastAsia="Times New Roman" w:hAnsi="Times New Roman" w:cs="Times New Roman"/>
          <w:sz w:val="24"/>
          <w:szCs w:val="24"/>
        </w:rPr>
        <w:t>у</w:t>
      </w:r>
      <w:proofErr w:type="gramEnd"/>
      <w:r w:rsidRPr="00AE11E9">
        <w:rPr>
          <w:rFonts w:ascii="Times New Roman" w:eastAsia="Times New Roman" w:hAnsi="Times New Roman" w:cs="Times New Roman"/>
          <w:sz w:val="24"/>
          <w:szCs w:val="24"/>
        </w:rPr>
        <w:t xml:space="preserve"> обучающихся.</w:t>
      </w:r>
    </w:p>
    <w:p w:rsidR="00AE11E9" w:rsidRPr="00AE11E9" w:rsidRDefault="00AE11E9" w:rsidP="00AE11E9">
      <w:pPr>
        <w:spacing w:after="150" w:line="300" w:lineRule="atLeast"/>
        <w:jc w:val="center"/>
        <w:rPr>
          <w:rFonts w:ascii="Arial" w:eastAsia="Times New Roman" w:hAnsi="Arial" w:cs="Arial"/>
          <w:color w:val="222222"/>
          <w:sz w:val="21"/>
          <w:szCs w:val="21"/>
        </w:rPr>
      </w:pPr>
    </w:p>
    <w:p w:rsidR="00AE11E9" w:rsidRPr="00AE11E9" w:rsidRDefault="00AE11E9" w:rsidP="00AE11E9">
      <w:pPr>
        <w:spacing w:after="150" w:line="300" w:lineRule="atLeast"/>
        <w:jc w:val="center"/>
        <w:rPr>
          <w:rFonts w:ascii="Times New Roman" w:eastAsia="Times New Roman" w:hAnsi="Times New Roman" w:cs="Times New Roman"/>
          <w:b/>
          <w:bCs/>
          <w:color w:val="222222"/>
          <w:sz w:val="24"/>
          <w:szCs w:val="24"/>
        </w:rPr>
      </w:pPr>
      <w:r w:rsidRPr="00AE11E9">
        <w:rPr>
          <w:rFonts w:ascii="Times New Roman" w:eastAsia="Times New Roman" w:hAnsi="Times New Roman" w:cs="Times New Roman"/>
          <w:b/>
          <w:bCs/>
          <w:color w:val="222222"/>
          <w:sz w:val="24"/>
          <w:szCs w:val="24"/>
        </w:rPr>
        <w:t>История</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92"/>
        <w:gridCol w:w="1804"/>
        <w:gridCol w:w="552"/>
        <w:gridCol w:w="552"/>
        <w:gridCol w:w="552"/>
        <w:gridCol w:w="552"/>
        <w:gridCol w:w="1160"/>
        <w:gridCol w:w="510"/>
        <w:gridCol w:w="510"/>
        <w:gridCol w:w="510"/>
        <w:gridCol w:w="510"/>
        <w:gridCol w:w="1160"/>
      </w:tblGrid>
      <w:tr w:rsidR="00AE11E9" w:rsidRPr="00AE11E9" w:rsidTr="00AE11E9">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b/>
                <w:bCs/>
                <w:sz w:val="24"/>
                <w:szCs w:val="24"/>
              </w:rPr>
            </w:pPr>
            <w:r w:rsidRPr="00AE11E9">
              <w:rPr>
                <w:rFonts w:ascii="Times New Roman" w:eastAsia="Times New Roman" w:hAnsi="Times New Roman" w:cs="Times New Roman"/>
                <w:b/>
                <w:bCs/>
                <w:sz w:val="24"/>
                <w:szCs w:val="24"/>
              </w:rPr>
              <w:t>Качество</w:t>
            </w:r>
          </w:p>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br/>
              <w:t>знаний</w:t>
            </w:r>
          </w:p>
        </w:tc>
      </w:tr>
      <w:tr w:rsidR="00AE11E9" w:rsidRPr="00AE11E9" w:rsidTr="00AE11E9">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b/>
                <w:bCs/>
                <w:sz w:val="24"/>
                <w:szCs w:val="24"/>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AE11E9" w:rsidRPr="00AE11E9" w:rsidRDefault="00AE11E9" w:rsidP="00AE11E9">
            <w:pPr>
              <w:spacing w:after="0" w:line="240" w:lineRule="auto"/>
              <w:rPr>
                <w:rFonts w:ascii="Times New Roman" w:eastAsia="Times New Roman" w:hAnsi="Times New Roman" w:cs="Times New Roman"/>
                <w:sz w:val="24"/>
                <w:szCs w:val="24"/>
              </w:rPr>
            </w:pPr>
          </w:p>
        </w:tc>
      </w:tr>
      <w:tr w:rsidR="00AE11E9" w:rsidRPr="00AE11E9" w:rsidTr="00AE11E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 xml:space="preserve">8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E11E9" w:rsidRPr="00AE11E9" w:rsidRDefault="00AE11E9" w:rsidP="00AE11E9">
            <w:pPr>
              <w:spacing w:after="0" w:line="255" w:lineRule="atLeast"/>
              <w:rPr>
                <w:rFonts w:ascii="Times New Roman" w:eastAsia="Times New Roman" w:hAnsi="Times New Roman" w:cs="Times New Roman"/>
                <w:sz w:val="24"/>
                <w:szCs w:val="24"/>
              </w:rPr>
            </w:pPr>
            <w:proofErr w:type="spellStart"/>
            <w:r w:rsidRPr="00AE11E9">
              <w:rPr>
                <w:rFonts w:ascii="Times New Roman" w:eastAsia="Times New Roman" w:hAnsi="Times New Roman" w:cs="Times New Roman"/>
                <w:i/>
                <w:iCs/>
                <w:sz w:val="24"/>
                <w:szCs w:val="24"/>
              </w:rPr>
              <w:t>Трифанова</w:t>
            </w:r>
            <w:proofErr w:type="spellEnd"/>
            <w:r w:rsidRPr="00AE11E9">
              <w:rPr>
                <w:rFonts w:ascii="Times New Roman" w:eastAsia="Times New Roman" w:hAnsi="Times New Roman" w:cs="Times New Roman"/>
                <w:i/>
                <w:iCs/>
                <w:sz w:val="24"/>
                <w:szCs w:val="24"/>
              </w:rPr>
              <w:t xml:space="preserve"> О.И.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63%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E11E9" w:rsidRPr="00AE11E9" w:rsidRDefault="00AE11E9" w:rsidP="00AE11E9">
            <w:pPr>
              <w:spacing w:after="0" w:line="255" w:lineRule="atLeast"/>
              <w:jc w:val="center"/>
              <w:rPr>
                <w:rFonts w:ascii="Times New Roman" w:eastAsia="Times New Roman" w:hAnsi="Times New Roman" w:cs="Times New Roman"/>
                <w:sz w:val="24"/>
                <w:szCs w:val="24"/>
              </w:rPr>
            </w:pPr>
            <w:r w:rsidRPr="00AE11E9">
              <w:rPr>
                <w:rFonts w:ascii="Times New Roman" w:eastAsia="Times New Roman" w:hAnsi="Times New Roman" w:cs="Times New Roman"/>
                <w:i/>
                <w:iCs/>
                <w:sz w:val="24"/>
                <w:szCs w:val="24"/>
              </w:rPr>
              <w:t>63%</w:t>
            </w:r>
          </w:p>
        </w:tc>
      </w:tr>
    </w:tbl>
    <w:p w:rsidR="00AE11E9" w:rsidRPr="00AE11E9" w:rsidRDefault="00AE11E9" w:rsidP="00AE11E9">
      <w:pPr>
        <w:spacing w:after="150" w:line="300" w:lineRule="atLeast"/>
        <w:rPr>
          <w:rFonts w:ascii="Times New Roman" w:eastAsia="Times New Roman" w:hAnsi="Times New Roman" w:cs="Times New Roman"/>
          <w:sz w:val="24"/>
          <w:szCs w:val="24"/>
        </w:rPr>
      </w:pPr>
      <w:r w:rsidRPr="00AE11E9">
        <w:rPr>
          <w:rFonts w:ascii="Times New Roman" w:eastAsia="Times New Roman" w:hAnsi="Times New Roman" w:cs="Times New Roman"/>
          <w:b/>
          <w:bCs/>
          <w:color w:val="222222"/>
          <w:sz w:val="24"/>
          <w:szCs w:val="24"/>
        </w:rPr>
        <w:t>Вывод: </w:t>
      </w:r>
    </w:p>
    <w:tbl>
      <w:tblPr>
        <w:tblStyle w:val="270"/>
        <w:tblW w:w="0" w:type="auto"/>
        <w:tblLook w:val="04A0" w:firstRow="1" w:lastRow="0" w:firstColumn="1" w:lastColumn="0" w:noHBand="0" w:noVBand="1"/>
      </w:tblPr>
      <w:tblGrid>
        <w:gridCol w:w="4784"/>
        <w:gridCol w:w="2640"/>
        <w:gridCol w:w="2146"/>
      </w:tblGrid>
      <w:tr w:rsidR="00AE11E9" w:rsidRPr="00AE11E9" w:rsidTr="00AE11E9">
        <w:tc>
          <w:tcPr>
            <w:tcW w:w="4785" w:type="dxa"/>
            <w:vAlign w:val="bottom"/>
          </w:tcPr>
          <w:p w:rsidR="00AE11E9" w:rsidRPr="00AE11E9" w:rsidRDefault="00AE11E9" w:rsidP="00AE11E9">
            <w:pPr>
              <w:rPr>
                <w:rFonts w:ascii="Times New Roman" w:eastAsia="Times New Roman" w:hAnsi="Times New Roman" w:cs="Times New Roman"/>
                <w:b/>
                <w:bCs/>
                <w:color w:val="000000"/>
                <w:sz w:val="24"/>
                <w:szCs w:val="24"/>
              </w:rPr>
            </w:pPr>
            <w:r w:rsidRPr="00AE11E9">
              <w:rPr>
                <w:rFonts w:ascii="Times New Roman" w:eastAsia="Times New Roman" w:hAnsi="Times New Roman" w:cs="Times New Roman"/>
                <w:b/>
                <w:bCs/>
                <w:color w:val="000000"/>
                <w:sz w:val="24"/>
                <w:szCs w:val="24"/>
              </w:rPr>
              <w:t>Сравнение отметок с отметками по журналу</w:t>
            </w:r>
          </w:p>
        </w:tc>
        <w:tc>
          <w:tcPr>
            <w:tcW w:w="2640" w:type="dxa"/>
            <w:tcBorders>
              <w:right w:val="single" w:sz="4" w:space="0" w:color="auto"/>
            </w:tcBorders>
          </w:tcPr>
          <w:p w:rsidR="00AE11E9" w:rsidRPr="00AE11E9" w:rsidRDefault="00AE11E9" w:rsidP="00AE11E9">
            <w:pPr>
              <w:rPr>
                <w:rFonts w:ascii="Times New Roman" w:eastAsia="Times New Roman" w:hAnsi="Times New Roman" w:cs="Times New Roman"/>
                <w:sz w:val="24"/>
                <w:szCs w:val="24"/>
              </w:rPr>
            </w:pPr>
          </w:p>
        </w:tc>
        <w:tc>
          <w:tcPr>
            <w:tcW w:w="2146" w:type="dxa"/>
            <w:tcBorders>
              <w:left w:val="single" w:sz="4" w:space="0" w:color="auto"/>
            </w:tcBorders>
          </w:tcPr>
          <w:p w:rsidR="00AE11E9" w:rsidRPr="00AE11E9" w:rsidRDefault="00AE11E9" w:rsidP="00AE11E9">
            <w:pPr>
              <w:rPr>
                <w:rFonts w:ascii="Times New Roman" w:eastAsia="Times New Roman" w:hAnsi="Times New Roman" w:cs="Times New Roman"/>
                <w:sz w:val="24"/>
                <w:szCs w:val="24"/>
              </w:rPr>
            </w:pP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Предмет:</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История</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Максимальный первичный балл:</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18</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b/>
                <w:bCs/>
                <w:color w:val="000000"/>
              </w:rPr>
            </w:pPr>
            <w:r w:rsidRPr="00AE11E9">
              <w:rPr>
                <w:rFonts w:ascii="Times New Roman" w:hAnsi="Times New Roman" w:cs="Times New Roman"/>
                <w:b/>
                <w:bCs/>
                <w:color w:val="000000"/>
              </w:rPr>
              <w:t>Дата:</w:t>
            </w:r>
          </w:p>
        </w:tc>
        <w:tc>
          <w:tcPr>
            <w:tcW w:w="2640" w:type="dxa"/>
            <w:tcBorders>
              <w:righ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30.04.2025</w:t>
            </w:r>
          </w:p>
        </w:tc>
        <w:tc>
          <w:tcPr>
            <w:tcW w:w="2146" w:type="dxa"/>
            <w:tcBorders>
              <w:left w:val="single" w:sz="4" w:space="0" w:color="auto"/>
            </w:tcBorders>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Понизили (Отметка &lt;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12,5</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Подтвердили (Отметка = Отметке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7</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87,5</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Повысили (Отметка &gt; </w:t>
            </w:r>
            <w:proofErr w:type="gramStart"/>
            <w:r w:rsidRPr="00AE11E9">
              <w:rPr>
                <w:rFonts w:ascii="Times New Roman" w:hAnsi="Times New Roman" w:cs="Times New Roman"/>
                <w:color w:val="000000"/>
              </w:rPr>
              <w:t>Отметка</w:t>
            </w:r>
            <w:proofErr w:type="gramEnd"/>
            <w:r w:rsidRPr="00AE11E9">
              <w:rPr>
                <w:rFonts w:ascii="Times New Roman" w:hAnsi="Times New Roman" w:cs="Times New Roman"/>
                <w:color w:val="000000"/>
              </w:rPr>
              <w:t xml:space="preserve"> по журналу) %</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0</w:t>
            </w:r>
          </w:p>
        </w:tc>
      </w:tr>
      <w:tr w:rsidR="00AE11E9" w:rsidRPr="00AE11E9" w:rsidTr="00AE11E9">
        <w:tc>
          <w:tcPr>
            <w:tcW w:w="4785" w:type="dxa"/>
            <w:vAlign w:val="bottom"/>
          </w:tcPr>
          <w:p w:rsidR="00AE11E9" w:rsidRPr="00AE11E9" w:rsidRDefault="00AE11E9" w:rsidP="00AE11E9">
            <w:pPr>
              <w:rPr>
                <w:rFonts w:ascii="Times New Roman" w:hAnsi="Times New Roman" w:cs="Times New Roman"/>
                <w:color w:val="000000"/>
              </w:rPr>
            </w:pPr>
            <w:r w:rsidRPr="00AE11E9">
              <w:rPr>
                <w:rFonts w:ascii="Times New Roman" w:hAnsi="Times New Roman" w:cs="Times New Roman"/>
                <w:color w:val="000000"/>
              </w:rPr>
              <w:t xml:space="preserve">  Всего</w:t>
            </w:r>
          </w:p>
        </w:tc>
        <w:tc>
          <w:tcPr>
            <w:tcW w:w="2640" w:type="dxa"/>
            <w:tcBorders>
              <w:righ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8</w:t>
            </w:r>
          </w:p>
        </w:tc>
        <w:tc>
          <w:tcPr>
            <w:tcW w:w="2146" w:type="dxa"/>
            <w:tcBorders>
              <w:left w:val="single" w:sz="4" w:space="0" w:color="auto"/>
            </w:tcBorders>
            <w:vAlign w:val="bottom"/>
          </w:tcPr>
          <w:p w:rsidR="00AE11E9" w:rsidRPr="00AE11E9" w:rsidRDefault="00AE11E9" w:rsidP="00AE11E9">
            <w:pPr>
              <w:jc w:val="right"/>
              <w:rPr>
                <w:rFonts w:ascii="Times New Roman" w:hAnsi="Times New Roman" w:cs="Times New Roman"/>
                <w:color w:val="000000"/>
              </w:rPr>
            </w:pPr>
            <w:r w:rsidRPr="00AE11E9">
              <w:rPr>
                <w:rFonts w:ascii="Times New Roman" w:hAnsi="Times New Roman" w:cs="Times New Roman"/>
                <w:color w:val="000000"/>
              </w:rPr>
              <w:t>100</w:t>
            </w:r>
          </w:p>
        </w:tc>
      </w:tr>
    </w:tbl>
    <w:p w:rsidR="0028093B" w:rsidRPr="0028093B" w:rsidRDefault="0028093B" w:rsidP="0028093B">
      <w:pPr>
        <w:spacing w:after="150" w:line="300" w:lineRule="atLeast"/>
        <w:rPr>
          <w:rFonts w:ascii="Arial" w:eastAsia="Times New Roman" w:hAnsi="Arial" w:cs="Arial"/>
          <w:color w:val="222222"/>
          <w:sz w:val="21"/>
          <w:szCs w:val="21"/>
        </w:rPr>
      </w:pPr>
    </w:p>
    <w:p w:rsidR="00AE11E9" w:rsidRDefault="00AE11E9" w:rsidP="00AE11E9">
      <w:pPr>
        <w:jc w:val="both"/>
        <w:rPr>
          <w:rFonts w:ascii="Times New Roman" w:hAnsi="Times New Roman" w:cs="Times New Roman"/>
          <w:color w:val="000000"/>
        </w:rPr>
      </w:pPr>
      <w:r w:rsidRPr="00776605">
        <w:rPr>
          <w:rFonts w:ascii="Times New Roman" w:hAnsi="Times New Roman" w:cs="Times New Roman"/>
          <w:b/>
          <w:sz w:val="24"/>
          <w:szCs w:val="24"/>
        </w:rPr>
        <w:t xml:space="preserve">Выводы: </w:t>
      </w:r>
      <w:r w:rsidRPr="00776605">
        <w:rPr>
          <w:rFonts w:ascii="Times New Roman" w:hAnsi="Times New Roman" w:cs="Times New Roman"/>
          <w:sz w:val="24"/>
          <w:szCs w:val="24"/>
        </w:rPr>
        <w:t xml:space="preserve">Было установлено, что допущены ошибки в </w:t>
      </w:r>
      <w:r>
        <w:rPr>
          <w:rFonts w:ascii="Times New Roman" w:hAnsi="Times New Roman" w:cs="Times New Roman"/>
          <w:color w:val="000000"/>
        </w:rPr>
        <w:t>определении последовательности</w:t>
      </w:r>
      <w:r w:rsidRPr="00CD7518">
        <w:rPr>
          <w:rFonts w:ascii="Times New Roman" w:hAnsi="Times New Roman" w:cs="Times New Roman"/>
          <w:color w:val="000000"/>
        </w:rPr>
        <w:t xml:space="preserve"> событий, явлений, процессов отечественной и всеобщей истории XVIII в. </w:t>
      </w:r>
      <w:r>
        <w:rPr>
          <w:rFonts w:ascii="Times New Roman" w:hAnsi="Times New Roman" w:cs="Times New Roman"/>
          <w:color w:val="000000"/>
        </w:rPr>
        <w:t>В анализе визуальных источников</w:t>
      </w:r>
      <w:r w:rsidRPr="00CD7518">
        <w:rPr>
          <w:rFonts w:ascii="Times New Roman" w:hAnsi="Times New Roman" w:cs="Times New Roman"/>
          <w:color w:val="000000"/>
        </w:rPr>
        <w:t xml:space="preserve"> исторической информации по отечественной истории XVIII </w:t>
      </w:r>
      <w:proofErr w:type="gramStart"/>
      <w:r w:rsidRPr="00CD7518">
        <w:rPr>
          <w:rFonts w:ascii="Times New Roman" w:hAnsi="Times New Roman" w:cs="Times New Roman"/>
          <w:color w:val="000000"/>
        </w:rPr>
        <w:t>в</w:t>
      </w:r>
      <w:proofErr w:type="gramEnd"/>
      <w:r w:rsidRPr="00CD7518">
        <w:rPr>
          <w:rFonts w:ascii="Times New Roman" w:hAnsi="Times New Roman" w:cs="Times New Roman"/>
          <w:color w:val="000000"/>
        </w:rPr>
        <w:t>.</w:t>
      </w:r>
    </w:p>
    <w:p w:rsidR="00AE11E9" w:rsidRPr="00776605" w:rsidRDefault="00AE11E9" w:rsidP="00AE11E9">
      <w:pPr>
        <w:jc w:val="both"/>
        <w:rPr>
          <w:rFonts w:ascii="Times New Roman" w:hAnsi="Times New Roman" w:cs="Times New Roman"/>
          <w:sz w:val="24"/>
          <w:szCs w:val="24"/>
        </w:rPr>
      </w:pPr>
      <w:r w:rsidRPr="00776605">
        <w:rPr>
          <w:rFonts w:ascii="Times New Roman" w:hAnsi="Times New Roman" w:cs="Times New Roman"/>
          <w:b/>
          <w:sz w:val="24"/>
          <w:szCs w:val="24"/>
        </w:rPr>
        <w:t>Рекомендации:</w:t>
      </w:r>
      <w:r w:rsidRPr="00776605">
        <w:rPr>
          <w:rFonts w:ascii="Times New Roman" w:hAnsi="Times New Roman" w:cs="Times New Roman"/>
          <w:sz w:val="24"/>
          <w:szCs w:val="24"/>
        </w:rPr>
        <w:t xml:space="preserve"> </w:t>
      </w:r>
    </w:p>
    <w:p w:rsidR="00AE11E9" w:rsidRPr="00776605" w:rsidRDefault="00AE11E9" w:rsidP="00AE11E9">
      <w:pPr>
        <w:pStyle w:val="aa"/>
        <w:numPr>
          <w:ilvl w:val="0"/>
          <w:numId w:val="54"/>
        </w:numPr>
        <w:spacing w:after="0" w:line="240" w:lineRule="auto"/>
        <w:jc w:val="both"/>
        <w:rPr>
          <w:rFonts w:ascii="Times New Roman" w:hAnsi="Times New Roman"/>
          <w:sz w:val="24"/>
          <w:szCs w:val="24"/>
        </w:rPr>
      </w:pPr>
      <w:r w:rsidRPr="00776605">
        <w:rPr>
          <w:rFonts w:ascii="Times New Roman" w:hAnsi="Times New Roman"/>
          <w:sz w:val="24"/>
          <w:szCs w:val="24"/>
        </w:rPr>
        <w:t xml:space="preserve">В связи с тем, что у детей объективно недостаточно социального опыта,  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p>
    <w:p w:rsidR="00AE11E9" w:rsidRPr="00776605" w:rsidRDefault="00AE11E9" w:rsidP="00AE11E9">
      <w:pPr>
        <w:pStyle w:val="aa"/>
        <w:numPr>
          <w:ilvl w:val="0"/>
          <w:numId w:val="54"/>
        </w:numPr>
        <w:spacing w:after="0" w:line="240" w:lineRule="auto"/>
        <w:jc w:val="both"/>
        <w:rPr>
          <w:rFonts w:ascii="Times New Roman" w:hAnsi="Times New Roman"/>
          <w:sz w:val="24"/>
          <w:szCs w:val="24"/>
        </w:rPr>
      </w:pPr>
      <w:r w:rsidRPr="00776605">
        <w:rPr>
          <w:rFonts w:ascii="Times New Roman" w:hAnsi="Times New Roman"/>
          <w:sz w:val="24"/>
          <w:szCs w:val="24"/>
        </w:rPr>
        <w:t>Необходимо выстраивать отдельную систему повторения ключевых тем курса, заостряя внимание на наиболее сложных вопросах.</w:t>
      </w:r>
    </w:p>
    <w:p w:rsidR="00AE11E9" w:rsidRPr="00776605" w:rsidRDefault="00AE11E9" w:rsidP="00AE11E9">
      <w:pPr>
        <w:pStyle w:val="aa"/>
        <w:numPr>
          <w:ilvl w:val="0"/>
          <w:numId w:val="54"/>
        </w:numPr>
        <w:spacing w:after="0" w:line="240" w:lineRule="auto"/>
        <w:jc w:val="both"/>
        <w:rPr>
          <w:rFonts w:ascii="Times New Roman" w:hAnsi="Times New Roman"/>
          <w:sz w:val="24"/>
          <w:szCs w:val="24"/>
        </w:rPr>
      </w:pPr>
      <w:r w:rsidRPr="00776605">
        <w:rPr>
          <w:rFonts w:ascii="Times New Roman" w:hAnsi="Times New Roman"/>
          <w:sz w:val="24"/>
          <w:szCs w:val="24"/>
        </w:rPr>
        <w:t>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w:t>
      </w:r>
      <w:proofErr w:type="spellStart"/>
      <w:r w:rsidRPr="00776605">
        <w:rPr>
          <w:rFonts w:ascii="Times New Roman" w:hAnsi="Times New Roman"/>
          <w:sz w:val="24"/>
          <w:szCs w:val="24"/>
        </w:rPr>
        <w:t>деятельностного</w:t>
      </w:r>
      <w:proofErr w:type="spellEnd"/>
      <w:r w:rsidRPr="00776605">
        <w:rPr>
          <w:rFonts w:ascii="Times New Roman" w:hAnsi="Times New Roman"/>
          <w:sz w:val="24"/>
          <w:szCs w:val="24"/>
        </w:rPr>
        <w:t xml:space="preserve"> подхода.</w:t>
      </w:r>
    </w:p>
    <w:p w:rsidR="00AE11E9" w:rsidRDefault="00AE11E9" w:rsidP="00AE11E9">
      <w:pPr>
        <w:spacing w:after="0" w:line="240" w:lineRule="auto"/>
        <w:rPr>
          <w:rFonts w:ascii="Times New Roman" w:eastAsia="Times New Roman" w:hAnsi="Times New Roman" w:cs="Times New Roman"/>
          <w:b/>
          <w:sz w:val="24"/>
          <w:szCs w:val="24"/>
        </w:rPr>
      </w:pPr>
    </w:p>
    <w:p w:rsidR="00AE11E9" w:rsidRDefault="00AE11E9" w:rsidP="00AE11E9">
      <w:pPr>
        <w:spacing w:after="0" w:line="240" w:lineRule="auto"/>
        <w:rPr>
          <w:rFonts w:ascii="Times New Roman" w:eastAsia="Times New Roman" w:hAnsi="Times New Roman" w:cs="Times New Roman"/>
          <w:b/>
          <w:sz w:val="24"/>
          <w:szCs w:val="24"/>
        </w:rPr>
      </w:pPr>
    </w:p>
    <w:p w:rsidR="00AE11E9" w:rsidRDefault="00AE11E9" w:rsidP="00AE11E9">
      <w:pPr>
        <w:spacing w:after="0" w:line="240" w:lineRule="auto"/>
        <w:rPr>
          <w:rFonts w:ascii="Times New Roman" w:eastAsia="Times New Roman" w:hAnsi="Times New Roman" w:cs="Times New Roman"/>
          <w:b/>
          <w:sz w:val="24"/>
          <w:szCs w:val="24"/>
        </w:rPr>
      </w:pPr>
      <w:r w:rsidRPr="00A20512">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b/>
          <w:sz w:val="24"/>
          <w:szCs w:val="24"/>
        </w:rPr>
        <w:t xml:space="preserve">                     ИТОГИ ВПР  8 </w:t>
      </w:r>
      <w:r w:rsidRPr="00A20512">
        <w:rPr>
          <w:rFonts w:ascii="Times New Roman" w:eastAsia="Times New Roman" w:hAnsi="Times New Roman" w:cs="Times New Roman"/>
          <w:b/>
          <w:sz w:val="24"/>
          <w:szCs w:val="24"/>
        </w:rPr>
        <w:t>КЛАСС</w:t>
      </w:r>
    </w:p>
    <w:p w:rsidR="00AE11E9" w:rsidRPr="00A20512" w:rsidRDefault="00AE11E9" w:rsidP="00AE11E9">
      <w:pPr>
        <w:spacing w:after="0" w:line="240" w:lineRule="auto"/>
        <w:rPr>
          <w:rFonts w:ascii="Times New Roman" w:eastAsia="Times New Roman" w:hAnsi="Times New Roman" w:cs="Times New Roman"/>
          <w:b/>
          <w:sz w:val="24"/>
          <w:szCs w:val="24"/>
        </w:rPr>
      </w:pPr>
    </w:p>
    <w:p w:rsidR="00AE11E9" w:rsidRDefault="00AE11E9" w:rsidP="00AE11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688B744" wp14:editId="35EB779B">
            <wp:extent cx="5486400" cy="3200400"/>
            <wp:effectExtent l="19050" t="0" r="19050" b="0"/>
            <wp:docPr id="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E11E9" w:rsidRDefault="00AE11E9" w:rsidP="00AE11E9">
      <w:pPr>
        <w:spacing w:after="0" w:line="240" w:lineRule="auto"/>
        <w:rPr>
          <w:rFonts w:ascii="Times New Roman" w:eastAsia="Times New Roman" w:hAnsi="Times New Roman" w:cs="Times New Roman"/>
          <w:sz w:val="24"/>
          <w:szCs w:val="24"/>
        </w:rPr>
      </w:pPr>
    </w:p>
    <w:p w:rsidR="00AE11E9" w:rsidRPr="00EB7A5E" w:rsidRDefault="00AE11E9" w:rsidP="00AE11E9">
      <w:pPr>
        <w:spacing w:after="0" w:line="240" w:lineRule="auto"/>
        <w:rPr>
          <w:rFonts w:ascii="Times New Roman" w:eastAsia="Times New Roman" w:hAnsi="Times New Roman" w:cs="Times New Roman"/>
          <w:sz w:val="24"/>
          <w:szCs w:val="24"/>
        </w:rPr>
      </w:pPr>
    </w:p>
    <w:p w:rsidR="00AE11E9" w:rsidRDefault="00AE11E9" w:rsidP="00AE11E9">
      <w:pPr>
        <w:spacing w:after="150" w:line="300" w:lineRule="atLeast"/>
        <w:jc w:val="center"/>
        <w:rPr>
          <w:rFonts w:ascii="Arial" w:eastAsia="Times New Roman" w:hAnsi="Arial" w:cs="Arial"/>
          <w:b/>
          <w:bCs/>
          <w:color w:val="222222"/>
          <w:sz w:val="21"/>
        </w:rPr>
      </w:pPr>
    </w:p>
    <w:p w:rsidR="00AE11E9" w:rsidRPr="00610B95" w:rsidRDefault="00AE11E9" w:rsidP="00AE11E9">
      <w:pPr>
        <w:spacing w:after="150" w:line="300" w:lineRule="atLeast"/>
        <w:jc w:val="both"/>
        <w:rPr>
          <w:rFonts w:ascii="Times New Roman" w:eastAsia="Times New Roman" w:hAnsi="Times New Roman" w:cs="Times New Roman"/>
          <w:color w:val="222222"/>
          <w:sz w:val="24"/>
          <w:szCs w:val="24"/>
        </w:rPr>
      </w:pPr>
      <w:r w:rsidRPr="00610B95">
        <w:rPr>
          <w:rFonts w:ascii="Times New Roman" w:eastAsia="Times New Roman" w:hAnsi="Times New Roman" w:cs="Times New Roman"/>
          <w:b/>
          <w:bCs/>
          <w:color w:val="222222"/>
          <w:sz w:val="24"/>
          <w:szCs w:val="24"/>
        </w:rPr>
        <w:t>Общие выводы по результатам ВПР-202</w:t>
      </w:r>
      <w:r>
        <w:rPr>
          <w:rFonts w:ascii="Times New Roman" w:eastAsia="Times New Roman" w:hAnsi="Times New Roman" w:cs="Times New Roman"/>
          <w:b/>
          <w:bCs/>
          <w:color w:val="222222"/>
          <w:sz w:val="24"/>
          <w:szCs w:val="24"/>
        </w:rPr>
        <w:t>5</w:t>
      </w:r>
    </w:p>
    <w:p w:rsidR="00AE11E9" w:rsidRPr="00610B95" w:rsidRDefault="00AE11E9" w:rsidP="00AE11E9">
      <w:pPr>
        <w:numPr>
          <w:ilvl w:val="0"/>
          <w:numId w:val="51"/>
        </w:numPr>
        <w:spacing w:after="0" w:line="300" w:lineRule="atLeast"/>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iCs/>
          <w:color w:val="222222"/>
          <w:sz w:val="24"/>
          <w:szCs w:val="24"/>
        </w:rPr>
        <w:t>2</w:t>
      </w:r>
      <w:r w:rsidRPr="00610B95">
        <w:rPr>
          <w:rFonts w:ascii="Times New Roman" w:eastAsia="Times New Roman" w:hAnsi="Times New Roman" w:cs="Times New Roman"/>
          <w:iCs/>
          <w:color w:val="222222"/>
          <w:sz w:val="24"/>
          <w:szCs w:val="24"/>
        </w:rPr>
        <w:t xml:space="preserve">4 процента </w:t>
      </w:r>
      <w:proofErr w:type="gramStart"/>
      <w:r w:rsidRPr="00610B95">
        <w:rPr>
          <w:rFonts w:ascii="Times New Roman" w:eastAsia="Times New Roman" w:hAnsi="Times New Roman" w:cs="Times New Roman"/>
          <w:iCs/>
          <w:color w:val="222222"/>
          <w:sz w:val="24"/>
          <w:szCs w:val="24"/>
        </w:rPr>
        <w:t>обучающихся</w:t>
      </w:r>
      <w:proofErr w:type="gramEnd"/>
      <w:r w:rsidRPr="00610B95">
        <w:rPr>
          <w:rFonts w:ascii="Times New Roman" w:eastAsia="Times New Roman" w:hAnsi="Times New Roman" w:cs="Times New Roman"/>
          <w:iCs/>
          <w:color w:val="222222"/>
          <w:sz w:val="24"/>
          <w:szCs w:val="24"/>
        </w:rPr>
        <w:t xml:space="preserve"> не п</w:t>
      </w:r>
      <w:r>
        <w:rPr>
          <w:rFonts w:ascii="Times New Roman" w:eastAsia="Times New Roman" w:hAnsi="Times New Roman" w:cs="Times New Roman"/>
          <w:iCs/>
          <w:color w:val="222222"/>
          <w:sz w:val="24"/>
          <w:szCs w:val="24"/>
        </w:rPr>
        <w:t>одтвердили своей отметки за 2024/25</w:t>
      </w:r>
      <w:r w:rsidRPr="00610B95">
        <w:rPr>
          <w:rFonts w:ascii="Times New Roman" w:eastAsia="Times New Roman" w:hAnsi="Times New Roman" w:cs="Times New Roman"/>
          <w:iCs/>
          <w:color w:val="222222"/>
          <w:sz w:val="24"/>
          <w:szCs w:val="24"/>
        </w:rPr>
        <w:t xml:space="preserve"> учебный год. В основном произошло понижение оценки по сравнению с отметкой преподавателя. Самое значительное снижение обнаружено по русскому языку в</w:t>
      </w:r>
      <w:r>
        <w:rPr>
          <w:rFonts w:ascii="Times New Roman" w:eastAsia="Times New Roman" w:hAnsi="Times New Roman" w:cs="Times New Roman"/>
          <w:iCs/>
          <w:color w:val="222222"/>
          <w:sz w:val="24"/>
          <w:szCs w:val="24"/>
        </w:rPr>
        <w:t xml:space="preserve"> 4 математика-10%;</w:t>
      </w:r>
      <w:r w:rsidRPr="00610B95">
        <w:rPr>
          <w:rFonts w:ascii="Times New Roman" w:eastAsia="Times New Roman" w:hAnsi="Times New Roman" w:cs="Times New Roman"/>
          <w:iCs/>
          <w:color w:val="222222"/>
          <w:sz w:val="24"/>
          <w:szCs w:val="24"/>
        </w:rPr>
        <w:t xml:space="preserve"> </w:t>
      </w:r>
      <w:r>
        <w:rPr>
          <w:rFonts w:ascii="Times New Roman" w:eastAsia="Times New Roman" w:hAnsi="Times New Roman" w:cs="Times New Roman"/>
          <w:iCs/>
          <w:color w:val="222222"/>
          <w:sz w:val="24"/>
          <w:szCs w:val="24"/>
        </w:rPr>
        <w:t xml:space="preserve">в </w:t>
      </w:r>
      <w:r w:rsidRPr="00610B95">
        <w:rPr>
          <w:rFonts w:ascii="Times New Roman" w:eastAsia="Times New Roman" w:hAnsi="Times New Roman" w:cs="Times New Roman"/>
          <w:iCs/>
          <w:color w:val="222222"/>
          <w:sz w:val="24"/>
          <w:szCs w:val="24"/>
        </w:rPr>
        <w:t xml:space="preserve">5 классе </w:t>
      </w:r>
      <w:r>
        <w:rPr>
          <w:rFonts w:ascii="Times New Roman" w:eastAsia="Times New Roman" w:hAnsi="Times New Roman" w:cs="Times New Roman"/>
          <w:iCs/>
          <w:color w:val="222222"/>
          <w:sz w:val="24"/>
          <w:szCs w:val="24"/>
        </w:rPr>
        <w:t>по истории – 40%, по биологии – 20%,русскому языку – 40%, математике – 660%, в 6</w:t>
      </w:r>
      <w:r w:rsidRPr="00610B95">
        <w:rPr>
          <w:rFonts w:ascii="Times New Roman" w:eastAsia="Times New Roman" w:hAnsi="Times New Roman" w:cs="Times New Roman"/>
          <w:iCs/>
          <w:color w:val="222222"/>
          <w:sz w:val="24"/>
          <w:szCs w:val="24"/>
        </w:rPr>
        <w:t xml:space="preserve"> </w:t>
      </w:r>
      <w:r>
        <w:rPr>
          <w:rFonts w:ascii="Times New Roman" w:eastAsia="Times New Roman" w:hAnsi="Times New Roman" w:cs="Times New Roman"/>
          <w:iCs/>
          <w:color w:val="222222"/>
          <w:sz w:val="24"/>
          <w:szCs w:val="24"/>
        </w:rPr>
        <w:t xml:space="preserve">классе  математика – 15%, в 8 классе по русскому языку – 36  %, математике – 16% </w:t>
      </w:r>
      <w:r w:rsidRPr="00610B95">
        <w:rPr>
          <w:rFonts w:ascii="Times New Roman" w:eastAsia="Times New Roman" w:hAnsi="Times New Roman" w:cs="Times New Roman"/>
          <w:iCs/>
          <w:color w:val="222222"/>
          <w:sz w:val="24"/>
          <w:szCs w:val="24"/>
        </w:rPr>
        <w:t xml:space="preserve">Подтверждение зафиксировано по остальным предметам ВПР  в </w:t>
      </w:r>
      <w:r>
        <w:rPr>
          <w:rFonts w:ascii="Times New Roman" w:eastAsia="Times New Roman" w:hAnsi="Times New Roman" w:cs="Times New Roman"/>
          <w:iCs/>
          <w:color w:val="222222"/>
          <w:sz w:val="24"/>
          <w:szCs w:val="24"/>
        </w:rPr>
        <w:t>4-8</w:t>
      </w:r>
      <w:r w:rsidRPr="00610B95">
        <w:rPr>
          <w:rFonts w:ascii="Times New Roman" w:eastAsia="Times New Roman" w:hAnsi="Times New Roman" w:cs="Times New Roman"/>
          <w:iCs/>
          <w:color w:val="222222"/>
          <w:sz w:val="24"/>
          <w:szCs w:val="24"/>
        </w:rPr>
        <w:t xml:space="preserve"> классах.</w:t>
      </w:r>
    </w:p>
    <w:p w:rsidR="00AE11E9" w:rsidRPr="00610B95" w:rsidRDefault="00AE11E9" w:rsidP="00AE11E9">
      <w:pPr>
        <w:numPr>
          <w:ilvl w:val="0"/>
          <w:numId w:val="51"/>
        </w:numPr>
        <w:spacing w:after="0" w:line="300" w:lineRule="atLeast"/>
        <w:ind w:left="270"/>
        <w:jc w:val="both"/>
        <w:rPr>
          <w:rFonts w:ascii="Times New Roman" w:eastAsia="Times New Roman" w:hAnsi="Times New Roman" w:cs="Times New Roman"/>
          <w:color w:val="222222"/>
          <w:sz w:val="24"/>
          <w:szCs w:val="24"/>
        </w:rPr>
      </w:pPr>
      <w:r w:rsidRPr="00610B95">
        <w:rPr>
          <w:rFonts w:ascii="Times New Roman" w:eastAsia="Times New Roman" w:hAnsi="Times New Roman" w:cs="Times New Roman"/>
          <w:iCs/>
          <w:color w:val="222222"/>
          <w:sz w:val="24"/>
          <w:szCs w:val="24"/>
        </w:rPr>
        <w:t xml:space="preserve">Анализ результатов ВПР по сравнению с прошлым годом показал снижение качества знаний по русскому языку в </w:t>
      </w:r>
      <w:r>
        <w:rPr>
          <w:rFonts w:ascii="Times New Roman" w:eastAsia="Times New Roman" w:hAnsi="Times New Roman" w:cs="Times New Roman"/>
          <w:iCs/>
          <w:color w:val="222222"/>
          <w:sz w:val="24"/>
          <w:szCs w:val="24"/>
        </w:rPr>
        <w:t>4.</w:t>
      </w:r>
      <w:r w:rsidRPr="00610B95">
        <w:rPr>
          <w:rFonts w:ascii="Times New Roman" w:eastAsia="Times New Roman" w:hAnsi="Times New Roman" w:cs="Times New Roman"/>
          <w:iCs/>
          <w:color w:val="222222"/>
          <w:sz w:val="24"/>
          <w:szCs w:val="24"/>
        </w:rPr>
        <w:t>5,</w:t>
      </w:r>
      <w:r>
        <w:rPr>
          <w:rFonts w:ascii="Times New Roman" w:eastAsia="Times New Roman" w:hAnsi="Times New Roman" w:cs="Times New Roman"/>
          <w:iCs/>
          <w:color w:val="222222"/>
          <w:sz w:val="24"/>
          <w:szCs w:val="24"/>
        </w:rPr>
        <w:t>6, 7 классах и математике в 5,6,7</w:t>
      </w:r>
      <w:r w:rsidRPr="00610B95">
        <w:rPr>
          <w:rFonts w:ascii="Times New Roman" w:eastAsia="Times New Roman" w:hAnsi="Times New Roman" w:cs="Times New Roman"/>
          <w:iCs/>
          <w:color w:val="222222"/>
          <w:sz w:val="24"/>
          <w:szCs w:val="24"/>
        </w:rPr>
        <w:t xml:space="preserve">  классе. Положительная динамика наблюдается по истории, географии, биологии </w:t>
      </w:r>
      <w:r>
        <w:rPr>
          <w:rFonts w:ascii="Times New Roman" w:eastAsia="Times New Roman" w:hAnsi="Times New Roman" w:cs="Times New Roman"/>
          <w:iCs/>
          <w:color w:val="222222"/>
          <w:sz w:val="24"/>
          <w:szCs w:val="24"/>
        </w:rPr>
        <w:t>в 5,</w:t>
      </w:r>
      <w:r w:rsidRPr="00610B95">
        <w:rPr>
          <w:rFonts w:ascii="Times New Roman" w:eastAsia="Times New Roman" w:hAnsi="Times New Roman" w:cs="Times New Roman"/>
          <w:iCs/>
          <w:color w:val="222222"/>
          <w:sz w:val="24"/>
          <w:szCs w:val="24"/>
        </w:rPr>
        <w:t xml:space="preserve"> </w:t>
      </w:r>
      <w:r>
        <w:rPr>
          <w:rFonts w:ascii="Times New Roman" w:eastAsia="Times New Roman" w:hAnsi="Times New Roman" w:cs="Times New Roman"/>
          <w:iCs/>
          <w:color w:val="222222"/>
          <w:sz w:val="24"/>
          <w:szCs w:val="24"/>
        </w:rPr>
        <w:t xml:space="preserve">6 </w:t>
      </w:r>
      <w:r w:rsidRPr="00610B95">
        <w:rPr>
          <w:rFonts w:ascii="Times New Roman" w:eastAsia="Times New Roman" w:hAnsi="Times New Roman" w:cs="Times New Roman"/>
          <w:iCs/>
          <w:color w:val="222222"/>
          <w:sz w:val="24"/>
          <w:szCs w:val="24"/>
        </w:rPr>
        <w:t>классах.</w:t>
      </w:r>
    </w:p>
    <w:p w:rsidR="00AE11E9" w:rsidRPr="00C92F61" w:rsidRDefault="00AE11E9" w:rsidP="00AE11E9">
      <w:pPr>
        <w:numPr>
          <w:ilvl w:val="0"/>
          <w:numId w:val="51"/>
        </w:numPr>
        <w:spacing w:after="0" w:line="300" w:lineRule="atLeast"/>
        <w:ind w:left="270"/>
        <w:jc w:val="both"/>
        <w:rPr>
          <w:rFonts w:ascii="Times New Roman" w:eastAsia="Times New Roman" w:hAnsi="Times New Roman" w:cs="Times New Roman"/>
          <w:color w:val="222222"/>
          <w:sz w:val="24"/>
          <w:szCs w:val="24"/>
        </w:rPr>
      </w:pPr>
      <w:r w:rsidRPr="00610B95">
        <w:rPr>
          <w:rFonts w:ascii="Times New Roman" w:eastAsia="Times New Roman" w:hAnsi="Times New Roman" w:cs="Times New Roman"/>
          <w:iCs/>
          <w:color w:val="222222"/>
          <w:sz w:val="24"/>
          <w:szCs w:val="24"/>
        </w:rPr>
        <w:t xml:space="preserve">Анализ результатов ВПР по сравнению </w:t>
      </w:r>
      <w:proofErr w:type="gramStart"/>
      <w:r w:rsidRPr="00610B95">
        <w:rPr>
          <w:rFonts w:ascii="Times New Roman" w:eastAsia="Times New Roman" w:hAnsi="Times New Roman" w:cs="Times New Roman"/>
          <w:iCs/>
          <w:color w:val="222222"/>
          <w:sz w:val="24"/>
          <w:szCs w:val="24"/>
        </w:rPr>
        <w:t>с</w:t>
      </w:r>
      <w:proofErr w:type="gramEnd"/>
      <w:r w:rsidRPr="00610B95">
        <w:rPr>
          <w:rFonts w:ascii="Times New Roman" w:eastAsia="Times New Roman" w:hAnsi="Times New Roman" w:cs="Times New Roman"/>
          <w:iCs/>
          <w:color w:val="222222"/>
          <w:sz w:val="24"/>
          <w:szCs w:val="24"/>
        </w:rPr>
        <w:t xml:space="preserve"> </w:t>
      </w:r>
      <w:proofErr w:type="gramStart"/>
      <w:r w:rsidRPr="00610B95">
        <w:rPr>
          <w:rFonts w:ascii="Times New Roman" w:eastAsia="Times New Roman" w:hAnsi="Times New Roman" w:cs="Times New Roman"/>
          <w:iCs/>
          <w:color w:val="222222"/>
          <w:sz w:val="24"/>
          <w:szCs w:val="24"/>
        </w:rPr>
        <w:t>общероссийским</w:t>
      </w:r>
      <w:proofErr w:type="gramEnd"/>
      <w:r w:rsidRPr="00610B95">
        <w:rPr>
          <w:rFonts w:ascii="Times New Roman" w:eastAsia="Times New Roman" w:hAnsi="Times New Roman" w:cs="Times New Roman"/>
          <w:iCs/>
          <w:color w:val="222222"/>
          <w:sz w:val="24"/>
          <w:szCs w:val="24"/>
        </w:rPr>
        <w:t xml:space="preserve">, региональным и районным показателям выявил высокий уровень качества знаний по биологии, </w:t>
      </w:r>
      <w:r>
        <w:rPr>
          <w:rFonts w:ascii="Times New Roman" w:eastAsia="Times New Roman" w:hAnsi="Times New Roman" w:cs="Times New Roman"/>
          <w:iCs/>
          <w:color w:val="222222"/>
          <w:sz w:val="24"/>
          <w:szCs w:val="24"/>
        </w:rPr>
        <w:t>истории</w:t>
      </w:r>
      <w:r w:rsidRPr="00610B95">
        <w:rPr>
          <w:rFonts w:ascii="Times New Roman" w:eastAsia="Times New Roman" w:hAnsi="Times New Roman" w:cs="Times New Roman"/>
          <w:iCs/>
          <w:color w:val="222222"/>
          <w:sz w:val="24"/>
          <w:szCs w:val="24"/>
        </w:rPr>
        <w:t xml:space="preserve">.  </w:t>
      </w:r>
    </w:p>
    <w:p w:rsidR="00AE11E9" w:rsidRPr="00610B95" w:rsidRDefault="00AE11E9" w:rsidP="00AE11E9">
      <w:pPr>
        <w:numPr>
          <w:ilvl w:val="0"/>
          <w:numId w:val="51"/>
        </w:numPr>
        <w:spacing w:after="0" w:line="300" w:lineRule="atLeast"/>
        <w:ind w:left="270"/>
        <w:jc w:val="both"/>
        <w:rPr>
          <w:rFonts w:ascii="Times New Roman" w:eastAsia="Times New Roman" w:hAnsi="Times New Roman" w:cs="Times New Roman"/>
          <w:color w:val="222222"/>
          <w:sz w:val="24"/>
          <w:szCs w:val="24"/>
        </w:rPr>
      </w:pPr>
      <w:r w:rsidRPr="00610B95">
        <w:rPr>
          <w:rFonts w:ascii="Times New Roman" w:eastAsia="Times New Roman" w:hAnsi="Times New Roman" w:cs="Times New Roman"/>
          <w:iCs/>
          <w:color w:val="222222"/>
          <w:sz w:val="24"/>
          <w:szCs w:val="24"/>
        </w:rPr>
        <w:t>Самое серьезное отставание наблюдается по русскому языку, математике</w:t>
      </w:r>
      <w:r>
        <w:rPr>
          <w:rFonts w:ascii="Times New Roman" w:eastAsia="Times New Roman" w:hAnsi="Times New Roman" w:cs="Times New Roman"/>
          <w:iCs/>
          <w:color w:val="222222"/>
          <w:sz w:val="24"/>
          <w:szCs w:val="24"/>
        </w:rPr>
        <w:t xml:space="preserve"> в 4,5,6</w:t>
      </w:r>
      <w:r w:rsidRPr="00610B95">
        <w:rPr>
          <w:rFonts w:ascii="Times New Roman" w:eastAsia="Times New Roman" w:hAnsi="Times New Roman" w:cs="Times New Roman"/>
          <w:iCs/>
          <w:color w:val="222222"/>
          <w:sz w:val="24"/>
          <w:szCs w:val="24"/>
        </w:rPr>
        <w:t xml:space="preserve"> классе. </w:t>
      </w:r>
    </w:p>
    <w:p w:rsidR="0028093B" w:rsidRPr="0028093B" w:rsidRDefault="0028093B" w:rsidP="0028093B">
      <w:pPr>
        <w:jc w:val="both"/>
        <w:rPr>
          <w:rFonts w:ascii="Times New Roman" w:hAnsi="Times New Roman" w:cs="Times New Roman"/>
          <w:sz w:val="24"/>
          <w:szCs w:val="24"/>
        </w:rPr>
      </w:pPr>
      <w:r w:rsidRPr="0028093B">
        <w:rPr>
          <w:rFonts w:ascii="Times New Roman" w:hAnsi="Times New Roman" w:cs="Times New Roman"/>
          <w:b/>
          <w:sz w:val="24"/>
          <w:szCs w:val="24"/>
        </w:rPr>
        <w:t>Рекомендации:</w:t>
      </w:r>
      <w:r w:rsidRPr="0028093B">
        <w:rPr>
          <w:rFonts w:ascii="Times New Roman" w:hAnsi="Times New Roman" w:cs="Times New Roman"/>
          <w:sz w:val="24"/>
          <w:szCs w:val="24"/>
        </w:rPr>
        <w:t xml:space="preserve"> </w:t>
      </w:r>
    </w:p>
    <w:p w:rsidR="0028093B" w:rsidRPr="0028093B" w:rsidRDefault="0028093B" w:rsidP="0009379D">
      <w:pPr>
        <w:numPr>
          <w:ilvl w:val="0"/>
          <w:numId w:val="54"/>
        </w:numPr>
        <w:spacing w:after="0" w:line="240" w:lineRule="auto"/>
        <w:contextualSpacing/>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 xml:space="preserve">В связи с тем, что у детей объективно недостаточно социального опыта,  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p>
    <w:p w:rsidR="0028093B" w:rsidRPr="0028093B" w:rsidRDefault="0028093B" w:rsidP="0009379D">
      <w:pPr>
        <w:numPr>
          <w:ilvl w:val="0"/>
          <w:numId w:val="54"/>
        </w:numPr>
        <w:spacing w:after="0" w:line="240" w:lineRule="auto"/>
        <w:contextualSpacing/>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Необходимо выстраивать отдельную систему повторения ключевых тем курса, заостряя внимание на наиболее сложных вопросах.</w:t>
      </w:r>
    </w:p>
    <w:p w:rsidR="0028093B" w:rsidRPr="0028093B" w:rsidRDefault="0028093B" w:rsidP="0009379D">
      <w:pPr>
        <w:numPr>
          <w:ilvl w:val="0"/>
          <w:numId w:val="54"/>
        </w:numPr>
        <w:spacing w:after="0" w:line="240" w:lineRule="auto"/>
        <w:contextualSpacing/>
        <w:jc w:val="both"/>
        <w:rPr>
          <w:rFonts w:ascii="Times New Roman" w:eastAsia="Times New Roman" w:hAnsi="Times New Roman" w:cs="Times New Roman"/>
          <w:sz w:val="24"/>
          <w:szCs w:val="24"/>
        </w:rPr>
      </w:pPr>
      <w:r w:rsidRPr="0028093B">
        <w:rPr>
          <w:rFonts w:ascii="Times New Roman" w:eastAsia="Times New Roman" w:hAnsi="Times New Roman" w:cs="Times New Roman"/>
          <w:sz w:val="24"/>
          <w:szCs w:val="24"/>
        </w:rPr>
        <w:t>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w:t>
      </w:r>
      <w:proofErr w:type="spellStart"/>
      <w:r w:rsidRPr="0028093B">
        <w:rPr>
          <w:rFonts w:ascii="Times New Roman" w:eastAsia="Times New Roman" w:hAnsi="Times New Roman" w:cs="Times New Roman"/>
          <w:sz w:val="24"/>
          <w:szCs w:val="24"/>
        </w:rPr>
        <w:t>деятельностного</w:t>
      </w:r>
      <w:proofErr w:type="spellEnd"/>
      <w:r w:rsidRPr="0028093B">
        <w:rPr>
          <w:rFonts w:ascii="Times New Roman" w:eastAsia="Times New Roman" w:hAnsi="Times New Roman" w:cs="Times New Roman"/>
          <w:sz w:val="24"/>
          <w:szCs w:val="24"/>
        </w:rPr>
        <w:t xml:space="preserve"> подхода.</w:t>
      </w:r>
    </w:p>
    <w:p w:rsidR="0028093B" w:rsidRPr="0028093B" w:rsidRDefault="0028093B" w:rsidP="0028093B">
      <w:pPr>
        <w:spacing w:after="0" w:line="240" w:lineRule="auto"/>
        <w:rPr>
          <w:rFonts w:ascii="Times New Roman" w:eastAsia="Times New Roman" w:hAnsi="Times New Roman" w:cs="Times New Roman"/>
          <w:b/>
          <w:sz w:val="24"/>
          <w:szCs w:val="24"/>
        </w:rPr>
      </w:pP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b/>
          <w:bCs/>
          <w:color w:val="222222"/>
          <w:sz w:val="24"/>
          <w:szCs w:val="24"/>
        </w:rPr>
        <w:lastRenderedPageBreak/>
        <w:t>Рекомендации</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1. Обсудить результаты ВПР-20</w:t>
      </w:r>
      <w:r w:rsidRPr="00610B95">
        <w:rPr>
          <w:rFonts w:ascii="Times New Roman" w:eastAsia="Times New Roman" w:hAnsi="Times New Roman" w:cs="Times New Roman"/>
          <w:i/>
          <w:iCs/>
          <w:color w:val="222222"/>
          <w:sz w:val="24"/>
          <w:szCs w:val="24"/>
        </w:rPr>
        <w:t>2</w:t>
      </w:r>
      <w:r>
        <w:rPr>
          <w:rFonts w:ascii="Times New Roman" w:eastAsia="Times New Roman" w:hAnsi="Times New Roman" w:cs="Times New Roman"/>
          <w:i/>
          <w:iCs/>
          <w:color w:val="222222"/>
          <w:sz w:val="24"/>
          <w:szCs w:val="24"/>
        </w:rPr>
        <w:t>5</w:t>
      </w:r>
      <w:r w:rsidRPr="00610B95">
        <w:rPr>
          <w:rFonts w:ascii="Times New Roman" w:eastAsia="Times New Roman" w:hAnsi="Times New Roman" w:cs="Times New Roman"/>
          <w:color w:val="222222"/>
          <w:sz w:val="24"/>
          <w:szCs w:val="24"/>
        </w:rPr>
        <w:t xml:space="preserve"> на педагогическом совете </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2. Руководителям ШМО:</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2.1. Провести содержательный анализ результатов ВПР по всем классам и составить подробный отчет по классам в срок до </w:t>
      </w:r>
      <w:r>
        <w:rPr>
          <w:rFonts w:ascii="Times New Roman" w:eastAsia="Times New Roman" w:hAnsi="Times New Roman" w:cs="Times New Roman"/>
          <w:i/>
          <w:iCs/>
          <w:color w:val="222222"/>
          <w:sz w:val="24"/>
          <w:szCs w:val="24"/>
        </w:rPr>
        <w:t>12.06.2025</w:t>
      </w:r>
      <w:r w:rsidRPr="00610B95">
        <w:rPr>
          <w:rFonts w:ascii="Times New Roman" w:eastAsia="Times New Roman" w:hAnsi="Times New Roman" w:cs="Times New Roman"/>
          <w:i/>
          <w:iCs/>
          <w:color w:val="222222"/>
          <w:sz w:val="24"/>
          <w:szCs w:val="24"/>
        </w:rPr>
        <w:t>.</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2.2. Выявить не освоенные учениками контролируемые элементы содержания (КЭС) для отдельных классов и отдельных обучающихся по предметам.</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2.3. Разработать методические рекомендации для следующего учебного года, чтобы устранить выявленные пробелы в знаниях для учителей-предметников в срок до </w:t>
      </w:r>
      <w:r>
        <w:rPr>
          <w:rFonts w:ascii="Times New Roman" w:eastAsia="Times New Roman" w:hAnsi="Times New Roman" w:cs="Times New Roman"/>
          <w:i/>
          <w:iCs/>
          <w:color w:val="222222"/>
          <w:sz w:val="24"/>
          <w:szCs w:val="24"/>
        </w:rPr>
        <w:t>11.06.2025</w:t>
      </w:r>
      <w:r w:rsidRPr="00610B95">
        <w:rPr>
          <w:rFonts w:ascii="Times New Roman" w:eastAsia="Times New Roman" w:hAnsi="Times New Roman" w:cs="Times New Roman"/>
          <w:i/>
          <w:iCs/>
          <w:color w:val="222222"/>
          <w:sz w:val="24"/>
          <w:szCs w:val="24"/>
        </w:rPr>
        <w:t>.</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 Классным руководителям 4–8</w:t>
      </w:r>
      <w:r w:rsidRPr="00610B95">
        <w:rPr>
          <w:rFonts w:ascii="Times New Roman" w:eastAsia="Times New Roman" w:hAnsi="Times New Roman" w:cs="Times New Roman"/>
          <w:color w:val="222222"/>
          <w:sz w:val="24"/>
          <w:szCs w:val="24"/>
        </w:rPr>
        <w:t>-х классов:</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2.1. Довести до сведения родителей результаты ВПР в срок до </w:t>
      </w:r>
      <w:r>
        <w:rPr>
          <w:rFonts w:ascii="Times New Roman" w:eastAsia="Times New Roman" w:hAnsi="Times New Roman" w:cs="Times New Roman"/>
          <w:i/>
          <w:iCs/>
          <w:color w:val="222222"/>
          <w:sz w:val="24"/>
          <w:szCs w:val="24"/>
        </w:rPr>
        <w:t>11.06.2025</w:t>
      </w:r>
      <w:r w:rsidRPr="00610B95">
        <w:rPr>
          <w:rFonts w:ascii="Times New Roman" w:eastAsia="Times New Roman" w:hAnsi="Times New Roman" w:cs="Times New Roman"/>
          <w:i/>
          <w:iCs/>
          <w:color w:val="222222"/>
          <w:sz w:val="24"/>
          <w:szCs w:val="24"/>
        </w:rPr>
        <w:t>.</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3. Учителям-предметникам:</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3.1. Проанализировать достижение высоких результатов и определить причины низких результатов по предмету.</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3.2. Скорректировать рабочие программы по предмету на 20</w:t>
      </w:r>
      <w:r w:rsidRPr="00610B95">
        <w:rPr>
          <w:rFonts w:ascii="Times New Roman" w:eastAsia="Times New Roman" w:hAnsi="Times New Roman" w:cs="Times New Roman"/>
          <w:i/>
          <w:iCs/>
          <w:color w:val="222222"/>
          <w:sz w:val="24"/>
          <w:szCs w:val="24"/>
        </w:rPr>
        <w:t>2</w:t>
      </w:r>
      <w:r>
        <w:rPr>
          <w:rFonts w:ascii="Times New Roman" w:eastAsia="Times New Roman" w:hAnsi="Times New Roman" w:cs="Times New Roman"/>
          <w:i/>
          <w:iCs/>
          <w:color w:val="222222"/>
          <w:sz w:val="24"/>
          <w:szCs w:val="24"/>
        </w:rPr>
        <w:t>5</w:t>
      </w:r>
      <w:r w:rsidRPr="00610B95">
        <w:rPr>
          <w:rFonts w:ascii="Times New Roman" w:eastAsia="Times New Roman" w:hAnsi="Times New Roman" w:cs="Times New Roman"/>
          <w:color w:val="222222"/>
          <w:sz w:val="24"/>
          <w:szCs w:val="24"/>
        </w:rPr>
        <w:t>/</w:t>
      </w:r>
      <w:r w:rsidRPr="00610B95">
        <w:rPr>
          <w:rFonts w:ascii="Times New Roman" w:eastAsia="Times New Roman" w:hAnsi="Times New Roman" w:cs="Times New Roman"/>
          <w:i/>
          <w:iCs/>
          <w:color w:val="222222"/>
          <w:sz w:val="24"/>
          <w:szCs w:val="24"/>
        </w:rPr>
        <w:t>2</w:t>
      </w:r>
      <w:r>
        <w:rPr>
          <w:rFonts w:ascii="Times New Roman" w:eastAsia="Times New Roman" w:hAnsi="Times New Roman" w:cs="Times New Roman"/>
          <w:i/>
          <w:iCs/>
          <w:color w:val="222222"/>
          <w:sz w:val="24"/>
          <w:szCs w:val="24"/>
        </w:rPr>
        <w:t>6</w:t>
      </w:r>
      <w:r w:rsidRPr="00610B95">
        <w:rPr>
          <w:rFonts w:ascii="Times New Roman" w:eastAsia="Times New Roman" w:hAnsi="Times New Roman" w:cs="Times New Roman"/>
          <w:color w:val="222222"/>
          <w:sz w:val="24"/>
          <w:szCs w:val="24"/>
        </w:rPr>
        <w:t> учебный год с учетом анализа результатов ВПР и выявленных проблемных тем.</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3.3. Внедрить эффективные педагогические практики в процесс обучения.</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3.4. При подготовке учащихся к написанию ВПР-20</w:t>
      </w:r>
      <w:r w:rsidRPr="00610B95">
        <w:rPr>
          <w:rFonts w:ascii="Times New Roman" w:eastAsia="Times New Roman" w:hAnsi="Times New Roman" w:cs="Times New Roman"/>
          <w:i/>
          <w:iCs/>
          <w:color w:val="222222"/>
          <w:sz w:val="24"/>
          <w:szCs w:val="24"/>
        </w:rPr>
        <w:t>2</w:t>
      </w:r>
      <w:r>
        <w:rPr>
          <w:rFonts w:ascii="Times New Roman" w:eastAsia="Times New Roman" w:hAnsi="Times New Roman" w:cs="Times New Roman"/>
          <w:i/>
          <w:iCs/>
          <w:color w:val="222222"/>
          <w:sz w:val="24"/>
          <w:szCs w:val="24"/>
        </w:rPr>
        <w:t>6</w:t>
      </w:r>
      <w:r w:rsidRPr="00610B95">
        <w:rPr>
          <w:rFonts w:ascii="Times New Roman" w:eastAsia="Times New Roman" w:hAnsi="Times New Roman" w:cs="Times New Roman"/>
          <w:color w:val="222222"/>
          <w:sz w:val="24"/>
          <w:szCs w:val="24"/>
        </w:rPr>
        <w:t>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 xml:space="preserve">3.5. Использовать на уроках задания, которые направлены на развитие вариативности мышления учащихся и способность </w:t>
      </w:r>
      <w:proofErr w:type="gramStart"/>
      <w:r w:rsidRPr="00610B95">
        <w:rPr>
          <w:rFonts w:ascii="Times New Roman" w:eastAsia="Times New Roman" w:hAnsi="Times New Roman" w:cs="Times New Roman"/>
          <w:color w:val="222222"/>
          <w:sz w:val="24"/>
          <w:szCs w:val="24"/>
        </w:rPr>
        <w:t>применять</w:t>
      </w:r>
      <w:proofErr w:type="gramEnd"/>
      <w:r w:rsidRPr="00610B95">
        <w:rPr>
          <w:rFonts w:ascii="Times New Roman" w:eastAsia="Times New Roman" w:hAnsi="Times New Roman" w:cs="Times New Roman"/>
          <w:color w:val="222222"/>
          <w:sz w:val="24"/>
          <w:szCs w:val="24"/>
        </w:rPr>
        <w:t xml:space="preserve"> знания в новой ситуации.</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4. Учесть результаты ВПР-20</w:t>
      </w:r>
      <w:r w:rsidRPr="00610B95">
        <w:rPr>
          <w:rFonts w:ascii="Times New Roman" w:eastAsia="Times New Roman" w:hAnsi="Times New Roman" w:cs="Times New Roman"/>
          <w:i/>
          <w:iCs/>
          <w:color w:val="222222"/>
          <w:sz w:val="24"/>
          <w:szCs w:val="24"/>
        </w:rPr>
        <w:t>2</w:t>
      </w:r>
      <w:r>
        <w:rPr>
          <w:rFonts w:ascii="Times New Roman" w:eastAsia="Times New Roman" w:hAnsi="Times New Roman" w:cs="Times New Roman"/>
          <w:i/>
          <w:iCs/>
          <w:color w:val="222222"/>
          <w:sz w:val="24"/>
          <w:szCs w:val="24"/>
        </w:rPr>
        <w:t xml:space="preserve">5 </w:t>
      </w:r>
      <w:r w:rsidRPr="00610B95">
        <w:rPr>
          <w:rFonts w:ascii="Times New Roman" w:eastAsia="Times New Roman" w:hAnsi="Times New Roman" w:cs="Times New Roman"/>
          <w:color w:val="222222"/>
          <w:sz w:val="24"/>
          <w:szCs w:val="24"/>
        </w:rPr>
        <w:t>при планировании ВСОКО на 20</w:t>
      </w:r>
      <w:r w:rsidRPr="00610B95">
        <w:rPr>
          <w:rFonts w:ascii="Times New Roman" w:eastAsia="Times New Roman" w:hAnsi="Times New Roman" w:cs="Times New Roman"/>
          <w:i/>
          <w:iCs/>
          <w:color w:val="222222"/>
          <w:sz w:val="24"/>
          <w:szCs w:val="24"/>
        </w:rPr>
        <w:t>2</w:t>
      </w:r>
      <w:r>
        <w:rPr>
          <w:rFonts w:ascii="Times New Roman" w:eastAsia="Times New Roman" w:hAnsi="Times New Roman" w:cs="Times New Roman"/>
          <w:i/>
          <w:iCs/>
          <w:color w:val="222222"/>
          <w:sz w:val="24"/>
          <w:szCs w:val="24"/>
        </w:rPr>
        <w:t>5</w:t>
      </w:r>
      <w:r w:rsidRPr="00610B95">
        <w:rPr>
          <w:rFonts w:ascii="Times New Roman" w:eastAsia="Times New Roman" w:hAnsi="Times New Roman" w:cs="Times New Roman"/>
          <w:color w:val="222222"/>
          <w:sz w:val="24"/>
          <w:szCs w:val="24"/>
        </w:rPr>
        <w:t>/</w:t>
      </w:r>
      <w:r w:rsidRPr="00610B95">
        <w:rPr>
          <w:rFonts w:ascii="Times New Roman" w:eastAsia="Times New Roman" w:hAnsi="Times New Roman" w:cs="Times New Roman"/>
          <w:i/>
          <w:iCs/>
          <w:color w:val="222222"/>
          <w:sz w:val="24"/>
          <w:szCs w:val="24"/>
        </w:rPr>
        <w:t>2</w:t>
      </w:r>
      <w:r>
        <w:rPr>
          <w:rFonts w:ascii="Times New Roman" w:eastAsia="Times New Roman" w:hAnsi="Times New Roman" w:cs="Times New Roman"/>
          <w:i/>
          <w:iCs/>
          <w:color w:val="222222"/>
          <w:sz w:val="24"/>
          <w:szCs w:val="24"/>
        </w:rPr>
        <w:t>6</w:t>
      </w:r>
      <w:r w:rsidRPr="00610B95">
        <w:rPr>
          <w:rFonts w:ascii="Times New Roman" w:eastAsia="Times New Roman" w:hAnsi="Times New Roman" w:cs="Times New Roman"/>
          <w:color w:val="222222"/>
          <w:sz w:val="24"/>
          <w:szCs w:val="24"/>
        </w:rPr>
        <w:t> учебный год.</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 xml:space="preserve">5. Усилить </w:t>
      </w:r>
      <w:proofErr w:type="gramStart"/>
      <w:r w:rsidRPr="00610B95">
        <w:rPr>
          <w:rFonts w:ascii="Times New Roman" w:eastAsia="Times New Roman" w:hAnsi="Times New Roman" w:cs="Times New Roman"/>
          <w:color w:val="222222"/>
          <w:sz w:val="24"/>
          <w:szCs w:val="24"/>
        </w:rPr>
        <w:t>контроль за</w:t>
      </w:r>
      <w:proofErr w:type="gramEnd"/>
      <w:r w:rsidRPr="00610B95">
        <w:rPr>
          <w:rFonts w:ascii="Times New Roman" w:eastAsia="Times New Roman" w:hAnsi="Times New Roman" w:cs="Times New Roman"/>
          <w:color w:val="222222"/>
          <w:sz w:val="24"/>
          <w:szCs w:val="24"/>
        </w:rPr>
        <w:t xml:space="preserve"> качеством преподавания </w:t>
      </w:r>
      <w:r>
        <w:rPr>
          <w:rFonts w:ascii="Times New Roman" w:eastAsia="Times New Roman" w:hAnsi="Times New Roman" w:cs="Times New Roman"/>
          <w:i/>
          <w:iCs/>
          <w:color w:val="222222"/>
          <w:sz w:val="24"/>
          <w:szCs w:val="24"/>
        </w:rPr>
        <w:t>русского языка, математики в 4</w:t>
      </w:r>
      <w:r w:rsidRPr="00610B95">
        <w:rPr>
          <w:rFonts w:ascii="Times New Roman" w:eastAsia="Times New Roman" w:hAnsi="Times New Roman" w:cs="Times New Roman"/>
          <w:i/>
          <w:iCs/>
          <w:color w:val="222222"/>
          <w:sz w:val="24"/>
          <w:szCs w:val="24"/>
        </w:rPr>
        <w:t>–8-х классах</w:t>
      </w:r>
      <w:r w:rsidRPr="00610B95">
        <w:rPr>
          <w:rFonts w:ascii="Times New Roman" w:eastAsia="Times New Roman" w:hAnsi="Times New Roman" w:cs="Times New Roman"/>
          <w:color w:val="222222"/>
          <w:sz w:val="24"/>
          <w:szCs w:val="24"/>
        </w:rPr>
        <w:t>.</w:t>
      </w:r>
    </w:p>
    <w:p w:rsidR="00AE11E9" w:rsidRPr="00610B95" w:rsidRDefault="00AE11E9" w:rsidP="00AE11E9">
      <w:pPr>
        <w:spacing w:after="150" w:line="300" w:lineRule="atLeast"/>
        <w:rPr>
          <w:rFonts w:ascii="Times New Roman" w:eastAsia="Times New Roman" w:hAnsi="Times New Roman" w:cs="Times New Roman"/>
          <w:color w:val="222222"/>
          <w:sz w:val="24"/>
          <w:szCs w:val="24"/>
        </w:rPr>
      </w:pPr>
      <w:r w:rsidRPr="00610B95">
        <w:rPr>
          <w:rFonts w:ascii="Times New Roman" w:eastAsia="Times New Roman" w:hAnsi="Times New Roman" w:cs="Times New Roman"/>
          <w:color w:val="222222"/>
          <w:sz w:val="24"/>
          <w:szCs w:val="24"/>
        </w:rPr>
        <w:t>6. Провести методический семинар по системе оценивания учебных действий обучающихся в срок до </w:t>
      </w:r>
      <w:r>
        <w:rPr>
          <w:rFonts w:ascii="Times New Roman" w:eastAsia="Times New Roman" w:hAnsi="Times New Roman" w:cs="Times New Roman"/>
          <w:i/>
          <w:iCs/>
          <w:color w:val="222222"/>
          <w:sz w:val="24"/>
          <w:szCs w:val="24"/>
        </w:rPr>
        <w:t>12.06.2025</w:t>
      </w:r>
      <w:r w:rsidRPr="00610B95">
        <w:rPr>
          <w:rFonts w:ascii="Times New Roman" w:eastAsia="Times New Roman" w:hAnsi="Times New Roman" w:cs="Times New Roman"/>
          <w:i/>
          <w:iCs/>
          <w:color w:val="222222"/>
          <w:sz w:val="24"/>
          <w:szCs w:val="24"/>
        </w:rPr>
        <w:t>.</w:t>
      </w:r>
    </w:p>
    <w:p w:rsidR="005825A4" w:rsidRDefault="00AE0073" w:rsidP="00CA1DBE">
      <w:pPr>
        <w:spacing w:after="0" w:line="240" w:lineRule="auto"/>
        <w:jc w:val="both"/>
        <w:rPr>
          <w:rFonts w:ascii="Times New Roman" w:hAnsi="Times New Roman"/>
          <w:sz w:val="24"/>
          <w:szCs w:val="24"/>
        </w:rPr>
      </w:pPr>
      <w:r w:rsidRPr="00AE0073">
        <w:rPr>
          <w:rFonts w:ascii="Times New Roman" w:eastAsia="Times New Roman" w:hAnsi="Times New Roman" w:cs="Times New Roman"/>
          <w:sz w:val="24"/>
          <w:szCs w:val="24"/>
          <w:lang w:val="uk-UA"/>
        </w:rPr>
        <w:t xml:space="preserve">      </w:t>
      </w:r>
    </w:p>
    <w:p w:rsidR="005825A4" w:rsidRPr="005825A4" w:rsidRDefault="005825A4" w:rsidP="005825A4">
      <w:pPr>
        <w:spacing w:after="0"/>
        <w:jc w:val="center"/>
        <w:rPr>
          <w:rFonts w:ascii="Times New Roman" w:eastAsia="Times New Roman" w:hAnsi="Times New Roman" w:cs="Times New Roman"/>
          <w:b/>
          <w:sz w:val="24"/>
          <w:szCs w:val="24"/>
        </w:rPr>
      </w:pPr>
    </w:p>
    <w:p w:rsidR="00B51320" w:rsidRDefault="00307DB2" w:rsidP="00B51320">
      <w:pPr>
        <w:pStyle w:val="a8"/>
        <w:shd w:val="clear" w:color="auto" w:fill="FFFFFF"/>
        <w:rPr>
          <w:b/>
          <w:sz w:val="24"/>
          <w:szCs w:val="24"/>
          <w:lang w:val="ru-RU"/>
        </w:rPr>
      </w:pPr>
      <w:r w:rsidRPr="006D1A6C">
        <w:rPr>
          <w:b/>
          <w:sz w:val="24"/>
          <w:szCs w:val="24"/>
          <w:lang w:val="ru-RU"/>
        </w:rPr>
        <w:t xml:space="preserve">Таблица 3. </w:t>
      </w:r>
      <w:r w:rsidR="00B51320" w:rsidRPr="006D1A6C">
        <w:rPr>
          <w:b/>
          <w:sz w:val="24"/>
          <w:szCs w:val="24"/>
          <w:lang w:val="ru-RU"/>
        </w:rPr>
        <w:t>Сводная ведомость годовых отметок, полученных выпускниками начальн</w:t>
      </w:r>
      <w:r w:rsidR="00B51320">
        <w:rPr>
          <w:b/>
          <w:sz w:val="24"/>
          <w:szCs w:val="24"/>
          <w:lang w:val="ru-RU"/>
        </w:rPr>
        <w:t xml:space="preserve">ой школы по предметам за 4 </w:t>
      </w:r>
      <w:r w:rsidR="00B51320" w:rsidRPr="006D1A6C">
        <w:rPr>
          <w:b/>
          <w:sz w:val="24"/>
          <w:szCs w:val="24"/>
          <w:lang w:val="ru-RU"/>
        </w:rPr>
        <w:t xml:space="preserve"> года.</w:t>
      </w:r>
    </w:p>
    <w:p w:rsidR="00B51320" w:rsidRPr="006D1A6C" w:rsidRDefault="00B51320" w:rsidP="00B51320">
      <w:pPr>
        <w:pStyle w:val="a8"/>
        <w:shd w:val="clear" w:color="auto" w:fill="FFFFFF"/>
        <w:rPr>
          <w:sz w:val="24"/>
          <w:szCs w:val="24"/>
          <w:lang w:val="ru-RU"/>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566"/>
        <w:gridCol w:w="424"/>
        <w:gridCol w:w="424"/>
        <w:gridCol w:w="566"/>
        <w:gridCol w:w="567"/>
        <w:gridCol w:w="426"/>
        <w:gridCol w:w="425"/>
        <w:gridCol w:w="567"/>
        <w:gridCol w:w="567"/>
        <w:gridCol w:w="425"/>
        <w:gridCol w:w="425"/>
        <w:gridCol w:w="426"/>
        <w:gridCol w:w="425"/>
        <w:gridCol w:w="439"/>
        <w:gridCol w:w="480"/>
        <w:gridCol w:w="647"/>
      </w:tblGrid>
      <w:tr w:rsidR="00B51320" w:rsidRPr="00ED6D8D" w:rsidTr="003D4481">
        <w:trPr>
          <w:cantSplit/>
          <w:trHeight w:val="966"/>
        </w:trPr>
        <w:tc>
          <w:tcPr>
            <w:tcW w:w="2266" w:type="dxa"/>
            <w:vMerge w:val="restart"/>
            <w:tcBorders>
              <w:top w:val="single" w:sz="4" w:space="0" w:color="auto"/>
              <w:left w:val="single" w:sz="4" w:space="0" w:color="auto"/>
              <w:bottom w:val="single" w:sz="4" w:space="0" w:color="auto"/>
              <w:right w:val="single" w:sz="4" w:space="0" w:color="auto"/>
            </w:tcBorders>
            <w:shd w:val="clear" w:color="auto" w:fill="auto"/>
          </w:tcPr>
          <w:p w:rsidR="00B51320" w:rsidRPr="00ED6D8D" w:rsidRDefault="00B51320" w:rsidP="00B51320">
            <w:pPr>
              <w:shd w:val="clear" w:color="auto" w:fill="FFFFFF"/>
              <w:rPr>
                <w:rFonts w:ascii="Times New Roman" w:hAnsi="Times New Roman"/>
                <w:sz w:val="24"/>
                <w:szCs w:val="24"/>
              </w:rPr>
            </w:pPr>
            <w:r w:rsidRPr="00ED6D8D">
              <w:rPr>
                <w:rFonts w:ascii="Times New Roman" w:hAnsi="Times New Roman"/>
                <w:sz w:val="24"/>
                <w:szCs w:val="24"/>
              </w:rPr>
              <w:t xml:space="preserve">Перечень предметов по учебному плану за курс начальной школы </w:t>
            </w:r>
          </w:p>
        </w:tc>
        <w:tc>
          <w:tcPr>
            <w:tcW w:w="7799" w:type="dxa"/>
            <w:gridSpan w:val="16"/>
            <w:tcBorders>
              <w:top w:val="single" w:sz="4" w:space="0" w:color="auto"/>
              <w:left w:val="single" w:sz="4" w:space="0" w:color="auto"/>
              <w:bottom w:val="single" w:sz="4" w:space="0" w:color="auto"/>
              <w:right w:val="single" w:sz="4" w:space="0" w:color="auto"/>
            </w:tcBorders>
            <w:shd w:val="clear" w:color="auto" w:fill="auto"/>
          </w:tcPr>
          <w:p w:rsidR="00B51320" w:rsidRPr="00ED6D8D" w:rsidRDefault="00B51320" w:rsidP="00B51320">
            <w:pPr>
              <w:shd w:val="clear" w:color="auto" w:fill="FFFFFF"/>
              <w:jc w:val="center"/>
              <w:rPr>
                <w:rFonts w:ascii="Times New Roman" w:hAnsi="Times New Roman"/>
                <w:sz w:val="24"/>
                <w:szCs w:val="24"/>
              </w:rPr>
            </w:pPr>
            <w:r w:rsidRPr="00ED6D8D">
              <w:rPr>
                <w:rFonts w:ascii="Times New Roman" w:hAnsi="Times New Roman"/>
                <w:sz w:val="24"/>
                <w:szCs w:val="24"/>
              </w:rPr>
              <w:t xml:space="preserve">Количество годовых отметок, полученных уч-ся 4 </w:t>
            </w:r>
            <w:proofErr w:type="spellStart"/>
            <w:r w:rsidRPr="00ED6D8D">
              <w:rPr>
                <w:rFonts w:ascii="Times New Roman" w:hAnsi="Times New Roman"/>
                <w:sz w:val="24"/>
                <w:szCs w:val="24"/>
              </w:rPr>
              <w:t>кл</w:t>
            </w:r>
            <w:proofErr w:type="spellEnd"/>
            <w:r w:rsidRPr="00ED6D8D">
              <w:rPr>
                <w:rFonts w:ascii="Times New Roman" w:hAnsi="Times New Roman"/>
                <w:sz w:val="24"/>
                <w:szCs w:val="24"/>
              </w:rPr>
              <w:t>. по каждому предмету на конец учебного года</w:t>
            </w:r>
          </w:p>
          <w:p w:rsidR="00B51320" w:rsidRPr="00ED6D8D" w:rsidRDefault="00B51320" w:rsidP="00B51320">
            <w:pPr>
              <w:shd w:val="clear" w:color="auto" w:fill="FFFFFF"/>
              <w:jc w:val="center"/>
              <w:rPr>
                <w:rFonts w:ascii="Times New Roman" w:hAnsi="Times New Roman"/>
                <w:sz w:val="24"/>
                <w:szCs w:val="24"/>
              </w:rPr>
            </w:pPr>
            <w:r w:rsidRPr="00ED6D8D">
              <w:rPr>
                <w:rFonts w:ascii="Times New Roman" w:hAnsi="Times New Roman"/>
                <w:sz w:val="24"/>
                <w:szCs w:val="24"/>
              </w:rPr>
              <w:t>( в абсолютных единицах)</w:t>
            </w:r>
          </w:p>
        </w:tc>
      </w:tr>
      <w:tr w:rsidR="00AE11E9" w:rsidRPr="00ED6D8D" w:rsidTr="003D4481">
        <w:trPr>
          <w:cantSplit/>
          <w:trHeight w:val="140"/>
        </w:trPr>
        <w:tc>
          <w:tcPr>
            <w:tcW w:w="22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AE11E9" w:rsidRPr="00ED6D8D" w:rsidRDefault="00AE11E9" w:rsidP="00B51320">
            <w:pPr>
              <w:shd w:val="clear" w:color="auto" w:fill="FFFFFF"/>
              <w:rPr>
                <w:rFonts w:ascii="Times New Roman" w:hAnsi="Times New Roman"/>
                <w:sz w:val="24"/>
                <w:szCs w:val="24"/>
              </w:rPr>
            </w:pPr>
          </w:p>
        </w:tc>
        <w:tc>
          <w:tcPr>
            <w:tcW w:w="1980" w:type="dxa"/>
            <w:gridSpan w:val="4"/>
            <w:tcBorders>
              <w:top w:val="single" w:sz="4" w:space="0" w:color="auto"/>
              <w:left w:val="single" w:sz="4" w:space="0" w:color="auto"/>
              <w:bottom w:val="single" w:sz="4" w:space="0" w:color="auto"/>
              <w:right w:val="single" w:sz="4" w:space="0" w:color="auto"/>
            </w:tcBorders>
            <w:shd w:val="clear" w:color="auto" w:fill="auto"/>
          </w:tcPr>
          <w:p w:rsidR="00AE11E9" w:rsidRPr="00AE0073" w:rsidRDefault="00AE11E9" w:rsidP="00AE11E9">
            <w:pPr>
              <w:shd w:val="clear" w:color="auto" w:fill="FFFFFF"/>
              <w:jc w:val="center"/>
              <w:rPr>
                <w:rFonts w:ascii="Times New Roman" w:hAnsi="Times New Roman"/>
                <w:sz w:val="24"/>
                <w:szCs w:val="24"/>
              </w:rPr>
            </w:pPr>
            <w:r>
              <w:rPr>
                <w:rFonts w:ascii="Times New Roman" w:hAnsi="Times New Roman"/>
                <w:sz w:val="24"/>
                <w:szCs w:val="24"/>
              </w:rPr>
              <w:t>2021-2022</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tcPr>
          <w:p w:rsidR="00AE11E9" w:rsidRPr="00AE0073" w:rsidRDefault="00AE11E9" w:rsidP="00AE11E9">
            <w:pPr>
              <w:shd w:val="clear" w:color="auto" w:fill="FFFFFF"/>
              <w:jc w:val="center"/>
              <w:rPr>
                <w:rFonts w:ascii="Times New Roman" w:hAnsi="Times New Roman"/>
                <w:sz w:val="24"/>
                <w:szCs w:val="24"/>
              </w:rPr>
            </w:pPr>
            <w:r>
              <w:rPr>
                <w:rFonts w:ascii="Times New Roman" w:hAnsi="Times New Roman"/>
                <w:sz w:val="24"/>
                <w:szCs w:val="24"/>
              </w:rPr>
              <w:t>2022-2023</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Pr>
          <w:p w:rsidR="00AE11E9" w:rsidRPr="00AE0073" w:rsidRDefault="00AE11E9" w:rsidP="00AE11E9">
            <w:pPr>
              <w:shd w:val="clear" w:color="auto" w:fill="FFFFFF"/>
              <w:jc w:val="center"/>
              <w:rPr>
                <w:rFonts w:ascii="Times New Roman" w:hAnsi="Times New Roman"/>
                <w:sz w:val="24"/>
                <w:szCs w:val="24"/>
              </w:rPr>
            </w:pPr>
            <w:r>
              <w:rPr>
                <w:rFonts w:ascii="Times New Roman" w:hAnsi="Times New Roman"/>
                <w:sz w:val="24"/>
                <w:szCs w:val="24"/>
              </w:rPr>
              <w:t>2023-2024</w:t>
            </w:r>
          </w:p>
        </w:tc>
        <w:tc>
          <w:tcPr>
            <w:tcW w:w="1991" w:type="dxa"/>
            <w:gridSpan w:val="4"/>
            <w:tcBorders>
              <w:top w:val="single" w:sz="4" w:space="0" w:color="auto"/>
              <w:left w:val="single" w:sz="4" w:space="0" w:color="auto"/>
              <w:bottom w:val="single" w:sz="4" w:space="0" w:color="auto"/>
              <w:right w:val="single" w:sz="4" w:space="0" w:color="auto"/>
            </w:tcBorders>
            <w:shd w:val="clear" w:color="auto" w:fill="auto"/>
          </w:tcPr>
          <w:p w:rsidR="00AE11E9" w:rsidRPr="00AE0073" w:rsidRDefault="00AE11E9" w:rsidP="00B51320">
            <w:pPr>
              <w:shd w:val="clear" w:color="auto" w:fill="FFFFFF"/>
              <w:jc w:val="center"/>
              <w:rPr>
                <w:rFonts w:ascii="Times New Roman" w:hAnsi="Times New Roman"/>
                <w:sz w:val="24"/>
                <w:szCs w:val="24"/>
              </w:rPr>
            </w:pPr>
            <w:r>
              <w:rPr>
                <w:rFonts w:ascii="Times New Roman" w:hAnsi="Times New Roman"/>
                <w:sz w:val="24"/>
                <w:szCs w:val="24"/>
              </w:rPr>
              <w:t>2024-2025</w:t>
            </w:r>
          </w:p>
        </w:tc>
      </w:tr>
      <w:tr w:rsidR="00AE11E9" w:rsidRPr="00ED6D8D" w:rsidTr="003D4481">
        <w:trPr>
          <w:cantSplit/>
          <w:trHeight w:val="140"/>
        </w:trPr>
        <w:tc>
          <w:tcPr>
            <w:tcW w:w="22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AE11E9" w:rsidRPr="00ED6D8D" w:rsidRDefault="00AE11E9" w:rsidP="00B51320">
            <w:pPr>
              <w:shd w:val="clear" w:color="auto" w:fill="FFFFFF"/>
              <w:rPr>
                <w:rFonts w:ascii="Times New Roman" w:hAnsi="Times New Roman"/>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н/а</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3</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4-5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н/а</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4-5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н/а</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4-5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н/а</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2</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3</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AE11E9">
            <w:pPr>
              <w:shd w:val="clear" w:color="auto" w:fill="FFFFFF"/>
              <w:rPr>
                <w:rFonts w:ascii="Times New Roman" w:hAnsi="Times New Roman"/>
                <w:sz w:val="24"/>
                <w:szCs w:val="24"/>
              </w:rPr>
            </w:pPr>
            <w:r w:rsidRPr="00ED6D8D">
              <w:rPr>
                <w:rFonts w:ascii="Times New Roman" w:hAnsi="Times New Roman"/>
                <w:sz w:val="24"/>
                <w:szCs w:val="24"/>
              </w:rPr>
              <w:t>4-5</w:t>
            </w:r>
          </w:p>
        </w:tc>
      </w:tr>
      <w:tr w:rsidR="00AE11E9" w:rsidRPr="00ED6D8D" w:rsidTr="003D4481">
        <w:trPr>
          <w:trHeight w:val="496"/>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sidRPr="00ED6D8D">
              <w:rPr>
                <w:rFonts w:ascii="Times New Roman" w:hAnsi="Times New Roman"/>
                <w:sz w:val="24"/>
                <w:szCs w:val="24"/>
              </w:rPr>
              <w:t>Русский язык</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5</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3</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7</w:t>
            </w:r>
          </w:p>
        </w:tc>
      </w:tr>
      <w:tr w:rsidR="00AE11E9" w:rsidRPr="00ED6D8D" w:rsidTr="003D4481">
        <w:trPr>
          <w:trHeight w:val="496"/>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sidRPr="00ED6D8D">
              <w:rPr>
                <w:rFonts w:ascii="Times New Roman" w:hAnsi="Times New Roman"/>
                <w:sz w:val="24"/>
                <w:szCs w:val="24"/>
              </w:rPr>
              <w:t>Математика</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7</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2</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8</w:t>
            </w:r>
          </w:p>
        </w:tc>
      </w:tr>
      <w:tr w:rsidR="00AE11E9" w:rsidRPr="00ED6D8D" w:rsidTr="003D4481">
        <w:trPr>
          <w:trHeight w:val="527"/>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Pr>
                <w:rFonts w:ascii="Times New Roman" w:hAnsi="Times New Roman"/>
                <w:sz w:val="24"/>
                <w:szCs w:val="24"/>
              </w:rPr>
              <w:t>Литературное ч</w:t>
            </w:r>
            <w:r w:rsidRPr="00ED6D8D">
              <w:rPr>
                <w:rFonts w:ascii="Times New Roman" w:hAnsi="Times New Roman"/>
                <w:sz w:val="24"/>
                <w:szCs w:val="24"/>
              </w:rPr>
              <w:t>тение</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4</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9</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3</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7</w:t>
            </w:r>
          </w:p>
        </w:tc>
      </w:tr>
      <w:tr w:rsidR="00AE11E9" w:rsidRPr="00ED6D8D" w:rsidTr="003D4481">
        <w:trPr>
          <w:trHeight w:val="398"/>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sidRPr="00ED6D8D">
              <w:rPr>
                <w:rFonts w:ascii="Times New Roman" w:hAnsi="Times New Roman"/>
                <w:sz w:val="24"/>
                <w:szCs w:val="24"/>
              </w:rPr>
              <w:t>Окружающий мир</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5</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2</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3</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7</w:t>
            </w:r>
          </w:p>
        </w:tc>
      </w:tr>
      <w:tr w:rsidR="00AE11E9" w:rsidRPr="00ED6D8D" w:rsidTr="003D4481">
        <w:trPr>
          <w:trHeight w:val="579"/>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Pr>
                <w:rFonts w:ascii="Times New Roman" w:hAnsi="Times New Roman"/>
                <w:sz w:val="24"/>
                <w:szCs w:val="24"/>
              </w:rPr>
              <w:t>Английский язык</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7</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2</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3</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7</w:t>
            </w:r>
          </w:p>
        </w:tc>
      </w:tr>
      <w:tr w:rsidR="00AE11E9" w:rsidRPr="00ED6D8D" w:rsidTr="003D4481">
        <w:trPr>
          <w:trHeight w:val="496"/>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Pr>
                <w:rFonts w:ascii="Times New Roman" w:hAnsi="Times New Roman"/>
                <w:sz w:val="24"/>
                <w:szCs w:val="24"/>
              </w:rPr>
              <w:t>ИЗО</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10</w:t>
            </w:r>
          </w:p>
        </w:tc>
      </w:tr>
      <w:tr w:rsidR="00AE11E9" w:rsidRPr="00ED6D8D" w:rsidTr="003D4481">
        <w:trPr>
          <w:trHeight w:val="496"/>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sidRPr="00ED6D8D">
              <w:rPr>
                <w:rFonts w:ascii="Times New Roman" w:hAnsi="Times New Roman"/>
                <w:sz w:val="24"/>
                <w:szCs w:val="24"/>
              </w:rPr>
              <w:t>Технология</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10</w:t>
            </w:r>
          </w:p>
        </w:tc>
      </w:tr>
      <w:tr w:rsidR="00AE11E9" w:rsidRPr="00ED6D8D" w:rsidTr="003D4481">
        <w:trPr>
          <w:trHeight w:val="496"/>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proofErr w:type="spellStart"/>
            <w:r w:rsidRPr="00ED6D8D">
              <w:rPr>
                <w:rFonts w:ascii="Times New Roman" w:hAnsi="Times New Roman"/>
                <w:sz w:val="24"/>
                <w:szCs w:val="24"/>
              </w:rPr>
              <w:t>Физ-ра</w:t>
            </w:r>
            <w:proofErr w:type="spellEnd"/>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13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10</w:t>
            </w:r>
          </w:p>
        </w:tc>
      </w:tr>
      <w:tr w:rsidR="00AE11E9" w:rsidRPr="00ED6D8D" w:rsidTr="003D4481">
        <w:trPr>
          <w:trHeight w:val="496"/>
        </w:trPr>
        <w:tc>
          <w:tcPr>
            <w:tcW w:w="2266" w:type="dxa"/>
            <w:tcBorders>
              <w:top w:val="single" w:sz="4" w:space="0" w:color="auto"/>
              <w:left w:val="single" w:sz="4" w:space="0" w:color="auto"/>
              <w:bottom w:val="single" w:sz="4" w:space="0" w:color="auto"/>
              <w:right w:val="single" w:sz="4" w:space="0" w:color="auto"/>
            </w:tcBorders>
            <w:shd w:val="clear" w:color="auto" w:fill="auto"/>
          </w:tcPr>
          <w:p w:rsidR="00AE11E9" w:rsidRPr="00ED6D8D" w:rsidRDefault="00AE11E9" w:rsidP="00B51320">
            <w:pPr>
              <w:shd w:val="clear" w:color="auto" w:fill="FFFFFF"/>
              <w:rPr>
                <w:rFonts w:ascii="Times New Roman" w:hAnsi="Times New Roman"/>
                <w:sz w:val="24"/>
                <w:szCs w:val="24"/>
              </w:rPr>
            </w:pPr>
            <w:r>
              <w:rPr>
                <w:rFonts w:ascii="Times New Roman" w:hAnsi="Times New Roman"/>
                <w:sz w:val="24"/>
                <w:szCs w:val="24"/>
              </w:rPr>
              <w:t>Музыка</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4"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AE11E9" w:rsidRPr="007C68AF" w:rsidRDefault="00AE11E9" w:rsidP="00AE11E9">
            <w:pPr>
              <w:shd w:val="clear" w:color="auto" w:fill="FFFFFF"/>
              <w:rPr>
                <w:rFonts w:ascii="Times New Roman" w:hAnsi="Times New Roman"/>
                <w:sz w:val="24"/>
                <w:szCs w:val="24"/>
                <w:lang w:val="en-US"/>
              </w:rPr>
            </w:pPr>
            <w:r>
              <w:rPr>
                <w:rFonts w:ascii="Times New Roman" w:hAnsi="Times New Roman"/>
                <w:sz w:val="24"/>
                <w:szCs w:val="24"/>
                <w:lang w:val="en-US"/>
              </w:rPr>
              <w:t>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AE11E9" w:rsidP="00AE11E9">
            <w:pPr>
              <w:shd w:val="clear" w:color="auto" w:fill="FFFFFF"/>
              <w:rPr>
                <w:rFonts w:ascii="Times New Roman" w:hAnsi="Times New Roman"/>
                <w:sz w:val="24"/>
                <w:szCs w:val="24"/>
              </w:rPr>
            </w:pPr>
            <w:r>
              <w:rPr>
                <w:rFonts w:ascii="Times New Roman" w:hAnsi="Times New Roman"/>
                <w:sz w:val="24"/>
                <w:szCs w:val="24"/>
              </w:rPr>
              <w:t>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0</w:t>
            </w:r>
          </w:p>
        </w:tc>
        <w:tc>
          <w:tcPr>
            <w:tcW w:w="647" w:type="dxa"/>
            <w:tcBorders>
              <w:top w:val="single" w:sz="4" w:space="0" w:color="auto"/>
              <w:left w:val="single" w:sz="4" w:space="0" w:color="auto"/>
              <w:bottom w:val="single" w:sz="4" w:space="0" w:color="auto"/>
              <w:right w:val="single" w:sz="4" w:space="0" w:color="auto"/>
            </w:tcBorders>
            <w:shd w:val="clear" w:color="auto" w:fill="auto"/>
          </w:tcPr>
          <w:p w:rsidR="00AE11E9" w:rsidRPr="00CA1DBE" w:rsidRDefault="006C4C23" w:rsidP="00B51320">
            <w:pPr>
              <w:shd w:val="clear" w:color="auto" w:fill="FFFFFF"/>
              <w:rPr>
                <w:rFonts w:ascii="Times New Roman" w:hAnsi="Times New Roman"/>
                <w:sz w:val="24"/>
                <w:szCs w:val="24"/>
              </w:rPr>
            </w:pPr>
            <w:r>
              <w:rPr>
                <w:rFonts w:ascii="Times New Roman" w:hAnsi="Times New Roman"/>
                <w:sz w:val="24"/>
                <w:szCs w:val="24"/>
              </w:rPr>
              <w:t>10</w:t>
            </w:r>
          </w:p>
        </w:tc>
      </w:tr>
    </w:tbl>
    <w:p w:rsidR="00B51320" w:rsidRPr="00ED6D8D" w:rsidRDefault="00B51320" w:rsidP="00B51320">
      <w:pPr>
        <w:pStyle w:val="24"/>
        <w:shd w:val="clear" w:color="auto" w:fill="FFFFFF"/>
        <w:spacing w:line="360" w:lineRule="auto"/>
        <w:jc w:val="both"/>
        <w:rPr>
          <w:rFonts w:ascii="Times New Roman" w:hAnsi="Times New Roman"/>
          <w:color w:val="FF0000"/>
          <w:sz w:val="24"/>
          <w:szCs w:val="24"/>
        </w:rPr>
      </w:pPr>
      <w:r>
        <w:rPr>
          <w:rFonts w:ascii="Times New Roman" w:hAnsi="Times New Roman"/>
          <w:sz w:val="24"/>
          <w:szCs w:val="24"/>
        </w:rPr>
        <w:t>Н</w:t>
      </w:r>
      <w:r w:rsidRPr="00ED6D8D">
        <w:rPr>
          <w:rFonts w:ascii="Times New Roman" w:hAnsi="Times New Roman"/>
          <w:sz w:val="24"/>
          <w:szCs w:val="24"/>
        </w:rPr>
        <w:t>ачальная школа обеспечивает обязательный минимум, предусмотр</w:t>
      </w:r>
      <w:r>
        <w:rPr>
          <w:rFonts w:ascii="Times New Roman" w:hAnsi="Times New Roman"/>
          <w:sz w:val="24"/>
          <w:szCs w:val="24"/>
        </w:rPr>
        <w:t>енный программами первого уровня</w:t>
      </w:r>
      <w:r w:rsidRPr="00ED6D8D">
        <w:rPr>
          <w:rFonts w:ascii="Times New Roman" w:hAnsi="Times New Roman"/>
          <w:sz w:val="24"/>
          <w:szCs w:val="24"/>
        </w:rPr>
        <w:t xml:space="preserve"> образования. </w:t>
      </w:r>
      <w:r>
        <w:rPr>
          <w:rFonts w:ascii="Times New Roman" w:hAnsi="Times New Roman"/>
          <w:sz w:val="24"/>
          <w:szCs w:val="24"/>
        </w:rPr>
        <w:t>Школа работает без начального уровня знаний.</w:t>
      </w:r>
      <w:r w:rsidRPr="00ED6D8D">
        <w:rPr>
          <w:rFonts w:ascii="Times New Roman" w:hAnsi="Times New Roman"/>
          <w:sz w:val="24"/>
          <w:szCs w:val="24"/>
        </w:rPr>
        <w:t xml:space="preserve"> Выпускники начальной школы успешно проходят адаптацию в среднем звене. </w:t>
      </w:r>
    </w:p>
    <w:p w:rsidR="00B51320" w:rsidRPr="00ED6D8D" w:rsidRDefault="00B51320" w:rsidP="00B51320">
      <w:pPr>
        <w:shd w:val="clear" w:color="auto" w:fill="FFFFFF"/>
        <w:rPr>
          <w:rFonts w:ascii="Times New Roman" w:hAnsi="Times New Roman"/>
          <w:b/>
          <w:sz w:val="24"/>
          <w:szCs w:val="24"/>
        </w:rPr>
      </w:pPr>
      <w:r>
        <w:rPr>
          <w:rFonts w:ascii="Times New Roman" w:hAnsi="Times New Roman"/>
          <w:b/>
          <w:sz w:val="24"/>
          <w:szCs w:val="24"/>
        </w:rPr>
        <w:t>Таблица 4</w:t>
      </w:r>
      <w:r w:rsidRPr="00ED6D8D">
        <w:rPr>
          <w:rFonts w:ascii="Times New Roman" w:hAnsi="Times New Roman"/>
          <w:b/>
          <w:sz w:val="24"/>
          <w:szCs w:val="24"/>
        </w:rPr>
        <w:t>. Соотношение годовых отметок, полученных выпускниками н</w:t>
      </w:r>
      <w:r>
        <w:rPr>
          <w:rFonts w:ascii="Times New Roman" w:hAnsi="Times New Roman"/>
          <w:b/>
          <w:sz w:val="24"/>
          <w:szCs w:val="24"/>
        </w:rPr>
        <w:t xml:space="preserve">ачальной школы по предметам за 4 </w:t>
      </w:r>
      <w:r w:rsidRPr="00ED6D8D">
        <w:rPr>
          <w:rFonts w:ascii="Times New Roman" w:hAnsi="Times New Roman"/>
          <w:b/>
          <w:sz w:val="24"/>
          <w:szCs w:val="24"/>
        </w:rPr>
        <w:t xml:space="preserve"> года.</w:t>
      </w: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9"/>
        <w:gridCol w:w="425"/>
        <w:gridCol w:w="426"/>
        <w:gridCol w:w="567"/>
        <w:gridCol w:w="567"/>
        <w:gridCol w:w="425"/>
        <w:gridCol w:w="425"/>
        <w:gridCol w:w="709"/>
        <w:gridCol w:w="709"/>
        <w:gridCol w:w="425"/>
        <w:gridCol w:w="425"/>
        <w:gridCol w:w="709"/>
        <w:gridCol w:w="676"/>
        <w:gridCol w:w="450"/>
        <w:gridCol w:w="510"/>
        <w:gridCol w:w="585"/>
        <w:gridCol w:w="614"/>
      </w:tblGrid>
      <w:tr w:rsidR="00B51320" w:rsidRPr="00ED6D8D" w:rsidTr="00B51320">
        <w:trPr>
          <w:cantSplit/>
          <w:trHeight w:val="1005"/>
        </w:trPr>
        <w:tc>
          <w:tcPr>
            <w:tcW w:w="1609" w:type="dxa"/>
            <w:vMerge w:val="restart"/>
            <w:tcBorders>
              <w:top w:val="single" w:sz="4" w:space="0" w:color="auto"/>
              <w:left w:val="single" w:sz="4" w:space="0" w:color="auto"/>
              <w:bottom w:val="single" w:sz="4" w:space="0" w:color="auto"/>
              <w:right w:val="single" w:sz="4" w:space="0" w:color="auto"/>
            </w:tcBorders>
            <w:shd w:val="clear" w:color="auto" w:fill="auto"/>
          </w:tcPr>
          <w:p w:rsidR="00B51320" w:rsidRPr="00ED6D8D" w:rsidRDefault="00B51320" w:rsidP="00B51320">
            <w:pPr>
              <w:shd w:val="clear" w:color="auto" w:fill="FFFFFF"/>
              <w:rPr>
                <w:rFonts w:ascii="Times New Roman" w:hAnsi="Times New Roman"/>
                <w:sz w:val="24"/>
                <w:szCs w:val="24"/>
              </w:rPr>
            </w:pPr>
            <w:r w:rsidRPr="00ED6D8D">
              <w:rPr>
                <w:rFonts w:ascii="Times New Roman" w:hAnsi="Times New Roman"/>
                <w:sz w:val="24"/>
                <w:szCs w:val="24"/>
              </w:rPr>
              <w:t xml:space="preserve">Перечень предметов по учебному плану за курс начальной школы </w:t>
            </w:r>
          </w:p>
        </w:tc>
        <w:tc>
          <w:tcPr>
            <w:tcW w:w="8647" w:type="dxa"/>
            <w:gridSpan w:val="16"/>
            <w:tcBorders>
              <w:top w:val="single" w:sz="4" w:space="0" w:color="auto"/>
              <w:left w:val="single" w:sz="4" w:space="0" w:color="auto"/>
              <w:bottom w:val="single" w:sz="4" w:space="0" w:color="auto"/>
              <w:right w:val="single" w:sz="4" w:space="0" w:color="auto"/>
            </w:tcBorders>
            <w:shd w:val="clear" w:color="auto" w:fill="auto"/>
          </w:tcPr>
          <w:p w:rsidR="00B51320" w:rsidRPr="00ED6D8D" w:rsidRDefault="00B51320" w:rsidP="00B51320">
            <w:pPr>
              <w:shd w:val="clear" w:color="auto" w:fill="FFFFFF"/>
              <w:jc w:val="center"/>
              <w:rPr>
                <w:rFonts w:ascii="Times New Roman" w:hAnsi="Times New Roman"/>
                <w:sz w:val="24"/>
                <w:szCs w:val="24"/>
              </w:rPr>
            </w:pPr>
            <w:r w:rsidRPr="00ED6D8D">
              <w:rPr>
                <w:rFonts w:ascii="Times New Roman" w:hAnsi="Times New Roman"/>
                <w:sz w:val="24"/>
                <w:szCs w:val="24"/>
              </w:rPr>
              <w:t xml:space="preserve">Распределение годовых отметок, полученных уч-ся 4кл. </w:t>
            </w:r>
          </w:p>
          <w:p w:rsidR="00B51320" w:rsidRPr="00ED6D8D" w:rsidRDefault="00B51320" w:rsidP="00B51320">
            <w:pPr>
              <w:shd w:val="clear" w:color="auto" w:fill="FFFFFF"/>
              <w:jc w:val="center"/>
              <w:rPr>
                <w:rFonts w:ascii="Times New Roman" w:hAnsi="Times New Roman"/>
                <w:sz w:val="24"/>
                <w:szCs w:val="24"/>
              </w:rPr>
            </w:pPr>
            <w:r w:rsidRPr="00ED6D8D">
              <w:rPr>
                <w:rFonts w:ascii="Times New Roman" w:hAnsi="Times New Roman"/>
                <w:sz w:val="24"/>
                <w:szCs w:val="24"/>
              </w:rPr>
              <w:t>(по количеству и баллам в % отношении)</w:t>
            </w:r>
          </w:p>
        </w:tc>
      </w:tr>
      <w:tr w:rsidR="006C4C23" w:rsidRPr="00ED6D8D" w:rsidTr="00B51320">
        <w:trPr>
          <w:cantSplit/>
          <w:trHeight w:val="146"/>
        </w:trPr>
        <w:tc>
          <w:tcPr>
            <w:tcW w:w="16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C23" w:rsidRPr="00ED6D8D" w:rsidRDefault="006C4C23" w:rsidP="00B51320">
            <w:pPr>
              <w:shd w:val="clear" w:color="auto" w:fill="FFFFFF"/>
              <w:rPr>
                <w:rFonts w:ascii="Times New Roman" w:hAnsi="Times New Roman"/>
                <w:sz w:val="24"/>
                <w:szCs w:val="24"/>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jc w:val="center"/>
              <w:rPr>
                <w:rFonts w:ascii="Times New Roman" w:hAnsi="Times New Roman"/>
                <w:sz w:val="24"/>
                <w:szCs w:val="24"/>
                <w:lang w:val="en-US"/>
              </w:rPr>
            </w:pPr>
            <w:r>
              <w:rPr>
                <w:rFonts w:ascii="Times New Roman" w:hAnsi="Times New Roman"/>
                <w:sz w:val="24"/>
                <w:szCs w:val="24"/>
                <w:lang w:val="en-US"/>
              </w:rPr>
              <w:t>2021-2022</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rsidR="006C4C23" w:rsidRPr="00CA1DBE" w:rsidRDefault="006C4C23" w:rsidP="006C4C23">
            <w:pPr>
              <w:shd w:val="clear" w:color="auto" w:fill="FFFFFF"/>
              <w:jc w:val="center"/>
              <w:rPr>
                <w:rFonts w:ascii="Times New Roman" w:hAnsi="Times New Roman"/>
                <w:sz w:val="24"/>
                <w:szCs w:val="24"/>
              </w:rPr>
            </w:pPr>
            <w:r>
              <w:rPr>
                <w:rFonts w:ascii="Times New Roman" w:hAnsi="Times New Roman"/>
                <w:sz w:val="24"/>
                <w:szCs w:val="24"/>
              </w:rPr>
              <w:t>2022-2023</w:t>
            </w:r>
          </w:p>
        </w:tc>
        <w:tc>
          <w:tcPr>
            <w:tcW w:w="2235" w:type="dxa"/>
            <w:gridSpan w:val="4"/>
            <w:tcBorders>
              <w:top w:val="single" w:sz="4" w:space="0" w:color="auto"/>
              <w:left w:val="single" w:sz="4" w:space="0" w:color="auto"/>
              <w:bottom w:val="single" w:sz="4" w:space="0" w:color="auto"/>
              <w:right w:val="single" w:sz="4" w:space="0" w:color="auto"/>
            </w:tcBorders>
            <w:shd w:val="clear" w:color="auto" w:fill="auto"/>
          </w:tcPr>
          <w:p w:rsidR="006C4C23" w:rsidRPr="00CA1DBE" w:rsidRDefault="006C4C23" w:rsidP="006C4C23">
            <w:pPr>
              <w:shd w:val="clear" w:color="auto" w:fill="FFFFFF"/>
              <w:jc w:val="center"/>
              <w:rPr>
                <w:rFonts w:ascii="Times New Roman" w:hAnsi="Times New Roman"/>
                <w:sz w:val="24"/>
                <w:szCs w:val="24"/>
              </w:rPr>
            </w:pPr>
            <w:r>
              <w:rPr>
                <w:rFonts w:ascii="Times New Roman" w:hAnsi="Times New Roman"/>
                <w:sz w:val="24"/>
                <w:szCs w:val="24"/>
              </w:rPr>
              <w:t>2023-2024</w:t>
            </w:r>
          </w:p>
        </w:tc>
        <w:tc>
          <w:tcPr>
            <w:tcW w:w="2159" w:type="dxa"/>
            <w:gridSpan w:val="4"/>
            <w:tcBorders>
              <w:top w:val="single" w:sz="4" w:space="0" w:color="auto"/>
              <w:left w:val="single" w:sz="4" w:space="0" w:color="auto"/>
              <w:bottom w:val="single" w:sz="4" w:space="0" w:color="auto"/>
              <w:right w:val="single" w:sz="4" w:space="0" w:color="auto"/>
            </w:tcBorders>
            <w:shd w:val="clear" w:color="auto" w:fill="auto"/>
          </w:tcPr>
          <w:p w:rsidR="006C4C23" w:rsidRPr="00CA1DBE" w:rsidRDefault="006C4C23" w:rsidP="00B51320">
            <w:pPr>
              <w:shd w:val="clear" w:color="auto" w:fill="FFFFFF"/>
              <w:jc w:val="center"/>
              <w:rPr>
                <w:rFonts w:ascii="Times New Roman" w:hAnsi="Times New Roman"/>
                <w:sz w:val="24"/>
                <w:szCs w:val="24"/>
              </w:rPr>
            </w:pPr>
            <w:r>
              <w:rPr>
                <w:rFonts w:ascii="Times New Roman" w:hAnsi="Times New Roman"/>
                <w:sz w:val="24"/>
                <w:szCs w:val="24"/>
              </w:rPr>
              <w:t>2024-2025</w:t>
            </w:r>
          </w:p>
        </w:tc>
      </w:tr>
      <w:tr w:rsidR="006C4C23" w:rsidRPr="00ED6D8D" w:rsidTr="00B51320">
        <w:trPr>
          <w:cantSplit/>
          <w:trHeight w:val="146"/>
        </w:trPr>
        <w:tc>
          <w:tcPr>
            <w:tcW w:w="16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C23" w:rsidRPr="00ED6D8D" w:rsidRDefault="006C4C23" w:rsidP="00B51320">
            <w:pPr>
              <w:shd w:val="clear" w:color="auto" w:fill="FFFFFF"/>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н/а</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4-5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н/а</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4-5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н/а</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3</w:t>
            </w: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4-5</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н/а</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2</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3</w:t>
            </w: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6C4C23">
            <w:pPr>
              <w:shd w:val="clear" w:color="auto" w:fill="FFFFFF"/>
              <w:rPr>
                <w:rFonts w:ascii="Times New Roman" w:hAnsi="Times New Roman"/>
                <w:sz w:val="24"/>
                <w:szCs w:val="24"/>
              </w:rPr>
            </w:pPr>
            <w:r w:rsidRPr="00ED6D8D">
              <w:rPr>
                <w:rFonts w:ascii="Times New Roman" w:hAnsi="Times New Roman"/>
                <w:sz w:val="24"/>
                <w:szCs w:val="24"/>
              </w:rPr>
              <w:t>4-5</w:t>
            </w:r>
          </w:p>
        </w:tc>
      </w:tr>
      <w:tr w:rsidR="006C4C23" w:rsidRPr="00ED6D8D" w:rsidTr="00B51320">
        <w:trPr>
          <w:trHeight w:val="517"/>
        </w:trPr>
        <w:tc>
          <w:tcPr>
            <w:tcW w:w="1609"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sidRPr="00ED6D8D">
              <w:rPr>
                <w:rFonts w:ascii="Times New Roman" w:hAnsi="Times New Roman"/>
                <w:sz w:val="24"/>
                <w:szCs w:val="24"/>
              </w:rPr>
              <w:t>Русский язык</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38%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62%</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45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55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30</w:t>
            </w: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70</w:t>
            </w:r>
          </w:p>
        </w:tc>
      </w:tr>
      <w:tr w:rsidR="006C4C23" w:rsidRPr="00ED6D8D" w:rsidTr="00B51320">
        <w:trPr>
          <w:trHeight w:val="517"/>
        </w:trPr>
        <w:tc>
          <w:tcPr>
            <w:tcW w:w="1609"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sidRPr="00ED6D8D">
              <w:rPr>
                <w:rFonts w:ascii="Times New Roman" w:hAnsi="Times New Roman"/>
                <w:sz w:val="24"/>
                <w:szCs w:val="24"/>
              </w:rPr>
              <w:t>Математика</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54%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46%</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73</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20</w:t>
            </w: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80</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20</w:t>
            </w: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80</w:t>
            </w:r>
          </w:p>
        </w:tc>
      </w:tr>
      <w:tr w:rsidR="006C4C23" w:rsidRPr="00ED6D8D" w:rsidTr="00B51320">
        <w:trPr>
          <w:trHeight w:val="603"/>
        </w:trPr>
        <w:tc>
          <w:tcPr>
            <w:tcW w:w="1609" w:type="dxa"/>
            <w:tcBorders>
              <w:top w:val="single" w:sz="4" w:space="0" w:color="auto"/>
              <w:left w:val="single" w:sz="4" w:space="0" w:color="auto"/>
              <w:bottom w:val="nil"/>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Pr>
                <w:rFonts w:ascii="Times New Roman" w:hAnsi="Times New Roman"/>
                <w:sz w:val="24"/>
                <w:szCs w:val="24"/>
              </w:rPr>
              <w:t>Литературное ч</w:t>
            </w:r>
            <w:r w:rsidRPr="00ED6D8D">
              <w:rPr>
                <w:rFonts w:ascii="Times New Roman" w:hAnsi="Times New Roman"/>
                <w:sz w:val="24"/>
                <w:szCs w:val="24"/>
              </w:rPr>
              <w:t>тение</w:t>
            </w:r>
          </w:p>
        </w:tc>
        <w:tc>
          <w:tcPr>
            <w:tcW w:w="425"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31%</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69%</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676"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5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30</w:t>
            </w:r>
          </w:p>
        </w:tc>
        <w:tc>
          <w:tcPr>
            <w:tcW w:w="614"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70</w:t>
            </w:r>
          </w:p>
        </w:tc>
      </w:tr>
      <w:tr w:rsidR="006C4C23" w:rsidRPr="00ED6D8D" w:rsidTr="00B51320">
        <w:trPr>
          <w:trHeight w:val="431"/>
        </w:trPr>
        <w:tc>
          <w:tcPr>
            <w:tcW w:w="1609" w:type="dxa"/>
            <w:tcBorders>
              <w:top w:val="single" w:sz="4" w:space="0" w:color="auto"/>
              <w:left w:val="single" w:sz="4" w:space="0" w:color="auto"/>
              <w:bottom w:val="nil"/>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sidRPr="00ED6D8D">
              <w:rPr>
                <w:rFonts w:ascii="Times New Roman" w:hAnsi="Times New Roman"/>
                <w:sz w:val="24"/>
                <w:szCs w:val="24"/>
              </w:rPr>
              <w:t>Окружающий мир</w:t>
            </w:r>
          </w:p>
        </w:tc>
        <w:tc>
          <w:tcPr>
            <w:tcW w:w="425"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38%</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62%</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9</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91</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40</w:t>
            </w:r>
          </w:p>
        </w:tc>
        <w:tc>
          <w:tcPr>
            <w:tcW w:w="676"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60</w:t>
            </w:r>
          </w:p>
        </w:tc>
        <w:tc>
          <w:tcPr>
            <w:tcW w:w="45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30</w:t>
            </w:r>
          </w:p>
        </w:tc>
        <w:tc>
          <w:tcPr>
            <w:tcW w:w="614"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70</w:t>
            </w:r>
          </w:p>
        </w:tc>
      </w:tr>
      <w:tr w:rsidR="006C4C23" w:rsidRPr="00ED6D8D" w:rsidTr="00B51320">
        <w:trPr>
          <w:trHeight w:val="431"/>
        </w:trPr>
        <w:tc>
          <w:tcPr>
            <w:tcW w:w="1609" w:type="dxa"/>
            <w:tcBorders>
              <w:top w:val="single" w:sz="4" w:space="0" w:color="auto"/>
              <w:left w:val="single" w:sz="4" w:space="0" w:color="auto"/>
              <w:bottom w:val="nil"/>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Pr>
                <w:rFonts w:ascii="Times New Roman" w:hAnsi="Times New Roman"/>
                <w:sz w:val="24"/>
                <w:szCs w:val="24"/>
              </w:rPr>
              <w:lastRenderedPageBreak/>
              <w:t>Английский язык</w:t>
            </w:r>
          </w:p>
        </w:tc>
        <w:tc>
          <w:tcPr>
            <w:tcW w:w="425"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54%</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46%</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40</w:t>
            </w:r>
          </w:p>
        </w:tc>
        <w:tc>
          <w:tcPr>
            <w:tcW w:w="676"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60</w:t>
            </w:r>
          </w:p>
        </w:tc>
        <w:tc>
          <w:tcPr>
            <w:tcW w:w="45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30</w:t>
            </w:r>
          </w:p>
        </w:tc>
        <w:tc>
          <w:tcPr>
            <w:tcW w:w="614"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70</w:t>
            </w:r>
          </w:p>
        </w:tc>
      </w:tr>
      <w:tr w:rsidR="006C4C23" w:rsidRPr="00ED6D8D" w:rsidTr="00B51320">
        <w:trPr>
          <w:trHeight w:val="517"/>
        </w:trPr>
        <w:tc>
          <w:tcPr>
            <w:tcW w:w="1609" w:type="dxa"/>
            <w:tcBorders>
              <w:top w:val="single" w:sz="4" w:space="0" w:color="auto"/>
              <w:left w:val="single" w:sz="4" w:space="0" w:color="auto"/>
              <w:bottom w:val="nil"/>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Pr>
                <w:rFonts w:ascii="Times New Roman" w:hAnsi="Times New Roman"/>
                <w:sz w:val="24"/>
                <w:szCs w:val="24"/>
              </w:rPr>
              <w:t>ИЗО</w:t>
            </w:r>
          </w:p>
        </w:tc>
        <w:tc>
          <w:tcPr>
            <w:tcW w:w="425"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7%</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92%</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676"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5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614"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100</w:t>
            </w:r>
          </w:p>
        </w:tc>
      </w:tr>
      <w:tr w:rsidR="006C4C23" w:rsidRPr="00ED6D8D" w:rsidTr="00B51320">
        <w:trPr>
          <w:trHeight w:val="517"/>
        </w:trPr>
        <w:tc>
          <w:tcPr>
            <w:tcW w:w="1609" w:type="dxa"/>
            <w:tcBorders>
              <w:top w:val="single" w:sz="4" w:space="0" w:color="auto"/>
              <w:left w:val="single" w:sz="4" w:space="0" w:color="auto"/>
              <w:bottom w:val="nil"/>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sidRPr="00ED6D8D">
              <w:rPr>
                <w:rFonts w:ascii="Times New Roman" w:hAnsi="Times New Roman"/>
                <w:sz w:val="24"/>
                <w:szCs w:val="24"/>
              </w:rPr>
              <w:t>Технология</w:t>
            </w:r>
          </w:p>
        </w:tc>
        <w:tc>
          <w:tcPr>
            <w:tcW w:w="425"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7%</w:t>
            </w:r>
          </w:p>
        </w:tc>
        <w:tc>
          <w:tcPr>
            <w:tcW w:w="567" w:type="dxa"/>
            <w:tcBorders>
              <w:top w:val="single" w:sz="4" w:space="0" w:color="auto"/>
              <w:left w:val="single" w:sz="4" w:space="0" w:color="auto"/>
              <w:bottom w:val="nil"/>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92%</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676" w:type="dxa"/>
            <w:tcBorders>
              <w:top w:val="single" w:sz="4" w:space="0" w:color="auto"/>
              <w:left w:val="single" w:sz="4" w:space="0" w:color="auto"/>
              <w:bottom w:val="nil"/>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5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614" w:type="dxa"/>
            <w:tcBorders>
              <w:top w:val="single" w:sz="4" w:space="0" w:color="auto"/>
              <w:left w:val="single" w:sz="4" w:space="0" w:color="auto"/>
              <w:bottom w:val="nil"/>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100</w:t>
            </w:r>
          </w:p>
        </w:tc>
      </w:tr>
      <w:tr w:rsidR="006C4C23" w:rsidRPr="00ED6D8D" w:rsidTr="00B51320">
        <w:trPr>
          <w:trHeight w:val="439"/>
        </w:trPr>
        <w:tc>
          <w:tcPr>
            <w:tcW w:w="1609"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proofErr w:type="spellStart"/>
            <w:r w:rsidRPr="00ED6D8D">
              <w:rPr>
                <w:rFonts w:ascii="Times New Roman" w:hAnsi="Times New Roman"/>
                <w:sz w:val="24"/>
                <w:szCs w:val="24"/>
              </w:rPr>
              <w:t>Физ-ра</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100</w:t>
            </w:r>
          </w:p>
        </w:tc>
      </w:tr>
      <w:tr w:rsidR="006C4C23" w:rsidRPr="00ED6D8D" w:rsidTr="00B51320">
        <w:trPr>
          <w:trHeight w:val="439"/>
        </w:trPr>
        <w:tc>
          <w:tcPr>
            <w:tcW w:w="1609" w:type="dxa"/>
            <w:tcBorders>
              <w:top w:val="single" w:sz="4" w:space="0" w:color="auto"/>
              <w:left w:val="single" w:sz="4" w:space="0" w:color="auto"/>
              <w:bottom w:val="single" w:sz="4" w:space="0" w:color="auto"/>
              <w:right w:val="single" w:sz="4" w:space="0" w:color="auto"/>
            </w:tcBorders>
            <w:shd w:val="clear" w:color="auto" w:fill="auto"/>
          </w:tcPr>
          <w:p w:rsidR="006C4C23" w:rsidRPr="00ED6D8D" w:rsidRDefault="006C4C23" w:rsidP="00B51320">
            <w:pPr>
              <w:shd w:val="clear" w:color="auto" w:fill="FFFFFF"/>
              <w:rPr>
                <w:rFonts w:ascii="Times New Roman" w:hAnsi="Times New Roman"/>
                <w:sz w:val="24"/>
                <w:szCs w:val="24"/>
              </w:rPr>
            </w:pPr>
            <w:r>
              <w:rPr>
                <w:rFonts w:ascii="Times New Roman" w:hAnsi="Times New Roman"/>
                <w:sz w:val="24"/>
                <w:szCs w:val="24"/>
              </w:rPr>
              <w:t>Музыка</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7%</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C4C23" w:rsidRPr="007C68AF" w:rsidRDefault="006C4C23" w:rsidP="006C4C23">
            <w:pPr>
              <w:shd w:val="clear" w:color="auto" w:fill="FFFFFF"/>
              <w:rPr>
                <w:rFonts w:ascii="Times New Roman" w:hAnsi="Times New Roman"/>
                <w:sz w:val="24"/>
                <w:szCs w:val="24"/>
                <w:lang w:val="en-US"/>
              </w:rPr>
            </w:pPr>
            <w:r>
              <w:rPr>
                <w:rFonts w:ascii="Times New Roman" w:hAnsi="Times New Roman"/>
                <w:sz w:val="24"/>
                <w:szCs w:val="24"/>
                <w:lang w:val="en-US"/>
              </w:rPr>
              <w:t>92%</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0</w:t>
            </w: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6C4C23">
            <w:pPr>
              <w:shd w:val="clear" w:color="auto" w:fill="FFFFFF"/>
              <w:rPr>
                <w:rFonts w:ascii="Times New Roman" w:hAnsi="Times New Roman"/>
                <w:sz w:val="24"/>
                <w:szCs w:val="24"/>
              </w:rPr>
            </w:pPr>
            <w:r>
              <w:rPr>
                <w:rFonts w:ascii="Times New Roman" w:hAnsi="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0</w:t>
            </w: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6C4C23" w:rsidRPr="00311D5C" w:rsidRDefault="006C4C23" w:rsidP="003D4481">
            <w:pPr>
              <w:shd w:val="clear" w:color="auto" w:fill="FFFFFF"/>
              <w:rPr>
                <w:rFonts w:ascii="Times New Roman" w:hAnsi="Times New Roman"/>
                <w:sz w:val="24"/>
                <w:szCs w:val="24"/>
              </w:rPr>
            </w:pPr>
            <w:r>
              <w:rPr>
                <w:rFonts w:ascii="Times New Roman" w:hAnsi="Times New Roman"/>
                <w:sz w:val="24"/>
                <w:szCs w:val="24"/>
              </w:rPr>
              <w:t>100</w:t>
            </w:r>
          </w:p>
        </w:tc>
      </w:tr>
    </w:tbl>
    <w:p w:rsidR="006C4C23" w:rsidRDefault="006C4C23" w:rsidP="006C4C23">
      <w:pPr>
        <w:pStyle w:val="a8"/>
        <w:shd w:val="clear" w:color="auto" w:fill="FFFFFF"/>
        <w:jc w:val="both"/>
        <w:rPr>
          <w:sz w:val="24"/>
          <w:szCs w:val="24"/>
          <w:lang w:val="ru-RU"/>
        </w:rPr>
      </w:pPr>
      <w:r>
        <w:rPr>
          <w:sz w:val="24"/>
          <w:szCs w:val="24"/>
          <w:lang w:val="ru-RU"/>
        </w:rPr>
        <w:t>В 2024 – 2025</w:t>
      </w:r>
      <w:r w:rsidRPr="006D1A6C">
        <w:rPr>
          <w:sz w:val="24"/>
          <w:szCs w:val="24"/>
          <w:lang w:val="ru-RU"/>
        </w:rPr>
        <w:t xml:space="preserve"> учебном году начальную школу с хорошими и отличными знаниями </w:t>
      </w:r>
    </w:p>
    <w:p w:rsidR="006C4C23" w:rsidRDefault="006C4C23" w:rsidP="006C4C23">
      <w:pPr>
        <w:pStyle w:val="a8"/>
        <w:shd w:val="clear" w:color="auto" w:fill="FFFFFF"/>
        <w:jc w:val="both"/>
        <w:rPr>
          <w:sz w:val="24"/>
          <w:szCs w:val="24"/>
          <w:lang w:val="ru-RU"/>
        </w:rPr>
      </w:pPr>
      <w:r w:rsidRPr="006D1A6C">
        <w:rPr>
          <w:sz w:val="24"/>
          <w:szCs w:val="24"/>
          <w:lang w:val="ru-RU"/>
        </w:rPr>
        <w:t xml:space="preserve">закончили </w:t>
      </w:r>
      <w:r>
        <w:rPr>
          <w:sz w:val="24"/>
          <w:szCs w:val="24"/>
          <w:lang w:val="ru-RU"/>
        </w:rPr>
        <w:t xml:space="preserve">70% четвероклассников </w:t>
      </w:r>
    </w:p>
    <w:p w:rsidR="005E04FC" w:rsidRDefault="005E04FC" w:rsidP="005E04FC">
      <w:pPr>
        <w:pStyle w:val="a8"/>
        <w:shd w:val="clear" w:color="auto" w:fill="FFFFFF"/>
        <w:jc w:val="both"/>
        <w:rPr>
          <w:sz w:val="24"/>
          <w:szCs w:val="24"/>
          <w:lang w:val="ru-RU"/>
        </w:rPr>
      </w:pPr>
      <w:r>
        <w:rPr>
          <w:sz w:val="24"/>
          <w:szCs w:val="24"/>
          <w:lang w:val="ru-RU"/>
        </w:rPr>
        <w:t>В 2023 – 2024</w:t>
      </w:r>
      <w:r w:rsidRPr="006D1A6C">
        <w:rPr>
          <w:sz w:val="24"/>
          <w:szCs w:val="24"/>
          <w:lang w:val="ru-RU"/>
        </w:rPr>
        <w:t xml:space="preserve"> учебном году начальную школу с хорошими и отличными знаниями </w:t>
      </w:r>
    </w:p>
    <w:p w:rsidR="005E04FC" w:rsidRDefault="005E04FC" w:rsidP="005E04FC">
      <w:pPr>
        <w:pStyle w:val="a8"/>
        <w:shd w:val="clear" w:color="auto" w:fill="FFFFFF"/>
        <w:jc w:val="both"/>
        <w:rPr>
          <w:sz w:val="24"/>
          <w:szCs w:val="24"/>
          <w:lang w:val="ru-RU"/>
        </w:rPr>
      </w:pPr>
      <w:r w:rsidRPr="006D1A6C">
        <w:rPr>
          <w:sz w:val="24"/>
          <w:szCs w:val="24"/>
          <w:lang w:val="ru-RU"/>
        </w:rPr>
        <w:t xml:space="preserve">закончили </w:t>
      </w:r>
      <w:r>
        <w:rPr>
          <w:sz w:val="24"/>
          <w:szCs w:val="24"/>
          <w:lang w:val="ru-RU"/>
        </w:rPr>
        <w:t xml:space="preserve">60% четвероклассников </w:t>
      </w:r>
    </w:p>
    <w:p w:rsidR="00B51320" w:rsidRDefault="007C68AF" w:rsidP="005E04FC">
      <w:pPr>
        <w:pStyle w:val="a8"/>
        <w:shd w:val="clear" w:color="auto" w:fill="FFFFFF"/>
        <w:jc w:val="both"/>
        <w:rPr>
          <w:sz w:val="24"/>
          <w:szCs w:val="24"/>
          <w:lang w:val="ru-RU"/>
        </w:rPr>
      </w:pPr>
      <w:r>
        <w:rPr>
          <w:sz w:val="24"/>
          <w:szCs w:val="24"/>
          <w:lang w:val="ru-RU"/>
        </w:rPr>
        <w:t>В 20</w:t>
      </w:r>
      <w:r w:rsidR="005E04FC">
        <w:rPr>
          <w:sz w:val="24"/>
          <w:szCs w:val="24"/>
          <w:lang w:val="ru-RU"/>
        </w:rPr>
        <w:t>22</w:t>
      </w:r>
      <w:r>
        <w:rPr>
          <w:sz w:val="24"/>
          <w:szCs w:val="24"/>
          <w:lang w:val="ru-RU"/>
        </w:rPr>
        <w:t xml:space="preserve"> – 20</w:t>
      </w:r>
      <w:r w:rsidR="005E04FC">
        <w:rPr>
          <w:sz w:val="24"/>
          <w:szCs w:val="24"/>
          <w:lang w:val="ru-RU"/>
        </w:rPr>
        <w:t>23</w:t>
      </w:r>
      <w:r w:rsidR="00B51320" w:rsidRPr="006D1A6C">
        <w:rPr>
          <w:sz w:val="24"/>
          <w:szCs w:val="24"/>
          <w:lang w:val="ru-RU"/>
        </w:rPr>
        <w:t xml:space="preserve"> учебном году начальную школу с хорошими и отличными знаниями </w:t>
      </w:r>
    </w:p>
    <w:p w:rsidR="00311D5C" w:rsidRDefault="00B51320" w:rsidP="00B51320">
      <w:pPr>
        <w:pStyle w:val="a8"/>
        <w:shd w:val="clear" w:color="auto" w:fill="FFFFFF"/>
        <w:ind w:left="-567" w:firstLine="567"/>
        <w:jc w:val="both"/>
        <w:rPr>
          <w:sz w:val="24"/>
          <w:szCs w:val="24"/>
          <w:lang w:val="ru-RU"/>
        </w:rPr>
      </w:pPr>
      <w:r w:rsidRPr="006D1A6C">
        <w:rPr>
          <w:sz w:val="24"/>
          <w:szCs w:val="24"/>
          <w:lang w:val="ru-RU"/>
        </w:rPr>
        <w:t xml:space="preserve">закончили </w:t>
      </w:r>
      <w:r w:rsidR="00311D5C">
        <w:rPr>
          <w:sz w:val="24"/>
          <w:szCs w:val="24"/>
          <w:lang w:val="ru-RU"/>
        </w:rPr>
        <w:t>54</w:t>
      </w:r>
      <w:r w:rsidR="007C68AF">
        <w:rPr>
          <w:sz w:val="24"/>
          <w:szCs w:val="24"/>
          <w:lang w:val="ru-RU"/>
        </w:rPr>
        <w:t>% четвероклассников,</w:t>
      </w:r>
      <w:r w:rsidR="006300E8">
        <w:rPr>
          <w:sz w:val="24"/>
          <w:szCs w:val="24"/>
          <w:lang w:val="ru-RU"/>
        </w:rPr>
        <w:t xml:space="preserve"> </w:t>
      </w:r>
      <w:r w:rsidR="003D4481">
        <w:rPr>
          <w:sz w:val="24"/>
          <w:szCs w:val="24"/>
          <w:lang w:val="ru-RU"/>
        </w:rPr>
        <w:t>в</w:t>
      </w:r>
      <w:r w:rsidR="00311D5C">
        <w:rPr>
          <w:sz w:val="24"/>
          <w:szCs w:val="24"/>
          <w:lang w:val="ru-RU"/>
        </w:rPr>
        <w:t>2021 – 2022</w:t>
      </w:r>
      <w:r w:rsidR="00311D5C" w:rsidRPr="006D1A6C">
        <w:rPr>
          <w:sz w:val="24"/>
          <w:szCs w:val="24"/>
          <w:lang w:val="ru-RU"/>
        </w:rPr>
        <w:t xml:space="preserve"> </w:t>
      </w:r>
      <w:r w:rsidR="00311D5C">
        <w:rPr>
          <w:sz w:val="24"/>
          <w:szCs w:val="24"/>
          <w:lang w:val="ru-RU"/>
        </w:rPr>
        <w:t>-38%,</w:t>
      </w:r>
      <w:r w:rsidR="003D4481">
        <w:rPr>
          <w:sz w:val="24"/>
          <w:szCs w:val="24"/>
          <w:lang w:val="ru-RU"/>
        </w:rPr>
        <w:t xml:space="preserve"> 2020-2021 – 50%</w:t>
      </w:r>
      <w:r w:rsidR="007C68AF">
        <w:rPr>
          <w:sz w:val="24"/>
          <w:szCs w:val="24"/>
          <w:lang w:val="ru-RU"/>
        </w:rPr>
        <w:t xml:space="preserve"> в 201</w:t>
      </w:r>
      <w:r w:rsidR="007C68AF" w:rsidRPr="007C68AF">
        <w:rPr>
          <w:sz w:val="24"/>
          <w:szCs w:val="24"/>
          <w:lang w:val="ru-RU"/>
        </w:rPr>
        <w:t>9</w:t>
      </w:r>
      <w:r w:rsidR="007C68AF">
        <w:rPr>
          <w:sz w:val="24"/>
          <w:szCs w:val="24"/>
          <w:lang w:val="ru-RU"/>
        </w:rPr>
        <w:t>-20</w:t>
      </w:r>
      <w:r w:rsidR="007C68AF" w:rsidRPr="007C68AF">
        <w:rPr>
          <w:sz w:val="24"/>
          <w:szCs w:val="24"/>
          <w:lang w:val="ru-RU"/>
        </w:rPr>
        <w:t>20</w:t>
      </w:r>
      <w:r w:rsidR="007C68AF">
        <w:rPr>
          <w:sz w:val="24"/>
          <w:szCs w:val="24"/>
          <w:lang w:val="ru-RU"/>
        </w:rPr>
        <w:t xml:space="preserve"> – 60%, </w:t>
      </w:r>
    </w:p>
    <w:p w:rsidR="00B51320" w:rsidRDefault="007C68AF" w:rsidP="00B51320">
      <w:pPr>
        <w:pStyle w:val="a8"/>
        <w:shd w:val="clear" w:color="auto" w:fill="FFFFFF"/>
        <w:ind w:left="-567" w:firstLine="567"/>
        <w:jc w:val="both"/>
        <w:rPr>
          <w:sz w:val="24"/>
          <w:szCs w:val="24"/>
          <w:lang w:val="ru-RU"/>
        </w:rPr>
      </w:pPr>
      <w:r>
        <w:rPr>
          <w:sz w:val="24"/>
          <w:szCs w:val="24"/>
          <w:lang w:val="ru-RU"/>
        </w:rPr>
        <w:t>в 201</w:t>
      </w:r>
      <w:r w:rsidRPr="007C68AF">
        <w:rPr>
          <w:sz w:val="24"/>
          <w:szCs w:val="24"/>
          <w:lang w:val="ru-RU"/>
        </w:rPr>
        <w:t>8</w:t>
      </w:r>
      <w:r>
        <w:rPr>
          <w:sz w:val="24"/>
          <w:szCs w:val="24"/>
          <w:lang w:val="ru-RU"/>
        </w:rPr>
        <w:t>-201</w:t>
      </w:r>
      <w:r w:rsidRPr="007C68AF">
        <w:rPr>
          <w:sz w:val="24"/>
          <w:szCs w:val="24"/>
          <w:lang w:val="ru-RU"/>
        </w:rPr>
        <w:t>9</w:t>
      </w:r>
      <w:r w:rsidR="00B51320" w:rsidRPr="006D1A6C">
        <w:rPr>
          <w:sz w:val="24"/>
          <w:szCs w:val="24"/>
          <w:lang w:val="ru-RU"/>
        </w:rPr>
        <w:t xml:space="preserve"> -</w:t>
      </w:r>
      <w:r w:rsidR="00B51320">
        <w:rPr>
          <w:sz w:val="24"/>
          <w:szCs w:val="24"/>
          <w:lang w:val="ru-RU"/>
        </w:rPr>
        <w:t>95</w:t>
      </w:r>
      <w:r w:rsidR="00B51320" w:rsidRPr="006D1A6C">
        <w:rPr>
          <w:sz w:val="24"/>
          <w:szCs w:val="24"/>
          <w:lang w:val="ru-RU"/>
        </w:rPr>
        <w:t xml:space="preserve">% </w:t>
      </w:r>
      <w:r w:rsidR="00B51320">
        <w:rPr>
          <w:sz w:val="24"/>
          <w:szCs w:val="24"/>
          <w:lang w:val="ru-RU"/>
        </w:rPr>
        <w:t xml:space="preserve">, </w:t>
      </w:r>
      <w:r w:rsidR="00311D5C">
        <w:rPr>
          <w:sz w:val="24"/>
          <w:szCs w:val="24"/>
          <w:lang w:val="ru-RU"/>
        </w:rPr>
        <w:t>201</w:t>
      </w:r>
      <w:r w:rsidR="00311D5C" w:rsidRPr="007C68AF">
        <w:rPr>
          <w:sz w:val="24"/>
          <w:szCs w:val="24"/>
          <w:lang w:val="ru-RU"/>
        </w:rPr>
        <w:t>7</w:t>
      </w:r>
      <w:r w:rsidR="00311D5C">
        <w:rPr>
          <w:sz w:val="24"/>
          <w:szCs w:val="24"/>
          <w:lang w:val="ru-RU"/>
        </w:rPr>
        <w:t>-201</w:t>
      </w:r>
      <w:r w:rsidR="00311D5C" w:rsidRPr="007C68AF">
        <w:rPr>
          <w:sz w:val="24"/>
          <w:szCs w:val="24"/>
          <w:lang w:val="ru-RU"/>
        </w:rPr>
        <w:t>8</w:t>
      </w:r>
      <w:r w:rsidR="00311D5C">
        <w:rPr>
          <w:sz w:val="24"/>
          <w:szCs w:val="24"/>
          <w:lang w:val="ru-RU"/>
        </w:rPr>
        <w:t xml:space="preserve"> – 76% четвероклассников</w:t>
      </w:r>
    </w:p>
    <w:p w:rsidR="00B51320" w:rsidRDefault="00B51320" w:rsidP="00B51320">
      <w:pPr>
        <w:pStyle w:val="a8"/>
        <w:shd w:val="clear" w:color="auto" w:fill="FFFFFF"/>
        <w:ind w:left="-567" w:firstLine="567"/>
        <w:jc w:val="both"/>
        <w:rPr>
          <w:sz w:val="24"/>
          <w:szCs w:val="24"/>
          <w:lang w:val="ru-RU"/>
        </w:rPr>
      </w:pPr>
      <w:r w:rsidRPr="006D1A6C">
        <w:rPr>
          <w:sz w:val="24"/>
          <w:szCs w:val="24"/>
          <w:lang w:val="ru-RU"/>
        </w:rPr>
        <w:t xml:space="preserve">Успеваемость стабильна, удерживается на одном уровне 100%, а </w:t>
      </w:r>
    </w:p>
    <w:p w:rsidR="00B51320" w:rsidRPr="006D1A6C" w:rsidRDefault="00B51320" w:rsidP="00B51320">
      <w:pPr>
        <w:pStyle w:val="a8"/>
        <w:shd w:val="clear" w:color="auto" w:fill="FFFFFF"/>
        <w:ind w:left="-567" w:firstLine="567"/>
        <w:jc w:val="both"/>
        <w:rPr>
          <w:sz w:val="24"/>
          <w:szCs w:val="24"/>
          <w:lang w:val="ru-RU"/>
        </w:rPr>
      </w:pPr>
      <w:proofErr w:type="gramStart"/>
      <w:r w:rsidRPr="006D1A6C">
        <w:rPr>
          <w:sz w:val="24"/>
          <w:szCs w:val="24"/>
          <w:lang w:val="ru-RU"/>
        </w:rPr>
        <w:t>качество обучения четвероклассников в</w:t>
      </w:r>
      <w:r w:rsidR="007C68AF">
        <w:rPr>
          <w:sz w:val="24"/>
          <w:szCs w:val="24"/>
          <w:lang w:val="ru-RU"/>
        </w:rPr>
        <w:t>20</w:t>
      </w:r>
      <w:r w:rsidR="006C4C23">
        <w:rPr>
          <w:sz w:val="24"/>
          <w:szCs w:val="24"/>
          <w:lang w:val="ru-RU"/>
        </w:rPr>
        <w:t>24</w:t>
      </w:r>
      <w:r w:rsidR="007C68AF">
        <w:rPr>
          <w:sz w:val="24"/>
          <w:szCs w:val="24"/>
          <w:lang w:val="ru-RU"/>
        </w:rPr>
        <w:t>-20</w:t>
      </w:r>
      <w:r w:rsidR="006C4C23">
        <w:rPr>
          <w:sz w:val="24"/>
          <w:szCs w:val="24"/>
          <w:lang w:val="ru-RU"/>
        </w:rPr>
        <w:t>25</w:t>
      </w:r>
      <w:r>
        <w:rPr>
          <w:sz w:val="24"/>
          <w:szCs w:val="24"/>
          <w:lang w:val="ru-RU"/>
        </w:rPr>
        <w:t xml:space="preserve"> учебном году</w:t>
      </w:r>
      <w:proofErr w:type="gramEnd"/>
    </w:p>
    <w:p w:rsidR="00B51320" w:rsidRDefault="005E04FC" w:rsidP="00B51320">
      <w:pPr>
        <w:pStyle w:val="a8"/>
        <w:shd w:val="clear" w:color="auto" w:fill="FFFFFF"/>
        <w:ind w:left="-567" w:firstLine="567"/>
        <w:jc w:val="both"/>
        <w:rPr>
          <w:sz w:val="24"/>
          <w:szCs w:val="24"/>
          <w:lang w:val="ru-RU"/>
        </w:rPr>
      </w:pPr>
      <w:r>
        <w:rPr>
          <w:sz w:val="24"/>
          <w:szCs w:val="24"/>
          <w:lang w:val="ru-RU"/>
        </w:rPr>
        <w:t>повысилась</w:t>
      </w:r>
      <w:proofErr w:type="gramStart"/>
      <w:r w:rsidR="00B51320">
        <w:rPr>
          <w:sz w:val="24"/>
          <w:szCs w:val="24"/>
          <w:lang w:val="ru-RU"/>
        </w:rPr>
        <w:t xml:space="preserve"> :</w:t>
      </w:r>
      <w:proofErr w:type="gramEnd"/>
      <w:r w:rsidR="00311D5C" w:rsidRPr="00311D5C">
        <w:rPr>
          <w:sz w:val="24"/>
          <w:szCs w:val="24"/>
          <w:lang w:val="ru-RU"/>
        </w:rPr>
        <w:t xml:space="preserve"> </w:t>
      </w:r>
      <w:r>
        <w:rPr>
          <w:sz w:val="24"/>
          <w:szCs w:val="24"/>
          <w:lang w:val="ru-RU"/>
        </w:rPr>
        <w:t>русский язык на 20</w:t>
      </w:r>
      <w:r w:rsidR="00311D5C">
        <w:rPr>
          <w:sz w:val="24"/>
          <w:szCs w:val="24"/>
          <w:lang w:val="ru-RU"/>
        </w:rPr>
        <w:t>%,</w:t>
      </w:r>
    </w:p>
    <w:p w:rsidR="00B51320" w:rsidRDefault="00311D5C" w:rsidP="00B51320">
      <w:pPr>
        <w:pStyle w:val="a8"/>
        <w:shd w:val="clear" w:color="auto" w:fill="FFFFFF"/>
        <w:ind w:left="-567" w:firstLine="567"/>
        <w:jc w:val="both"/>
        <w:rPr>
          <w:sz w:val="24"/>
          <w:szCs w:val="24"/>
          <w:lang w:val="ru-RU"/>
        </w:rPr>
      </w:pPr>
      <w:r>
        <w:rPr>
          <w:sz w:val="24"/>
          <w:szCs w:val="24"/>
          <w:lang w:val="ru-RU"/>
        </w:rPr>
        <w:t xml:space="preserve">повысилась: </w:t>
      </w:r>
      <w:r w:rsidR="00B51320">
        <w:rPr>
          <w:sz w:val="24"/>
          <w:szCs w:val="24"/>
          <w:lang w:val="ru-RU"/>
        </w:rPr>
        <w:t xml:space="preserve">математика – на </w:t>
      </w:r>
      <w:r>
        <w:rPr>
          <w:sz w:val="24"/>
          <w:szCs w:val="24"/>
          <w:lang w:val="ru-RU"/>
        </w:rPr>
        <w:t>27%, литературное чтение – на 31</w:t>
      </w:r>
      <w:r w:rsidR="00B51320">
        <w:rPr>
          <w:sz w:val="24"/>
          <w:szCs w:val="24"/>
          <w:lang w:val="ru-RU"/>
        </w:rPr>
        <w:t xml:space="preserve"> %, окружающий мир</w:t>
      </w:r>
    </w:p>
    <w:p w:rsidR="00B51320" w:rsidRDefault="00311D5C" w:rsidP="00B51320">
      <w:pPr>
        <w:pStyle w:val="a8"/>
        <w:shd w:val="clear" w:color="auto" w:fill="FFFFFF"/>
        <w:ind w:left="-567" w:firstLine="567"/>
        <w:jc w:val="both"/>
        <w:rPr>
          <w:sz w:val="24"/>
          <w:szCs w:val="24"/>
          <w:lang w:val="ru-RU"/>
        </w:rPr>
      </w:pPr>
      <w:r>
        <w:rPr>
          <w:sz w:val="24"/>
          <w:szCs w:val="24"/>
          <w:lang w:val="ru-RU"/>
        </w:rPr>
        <w:t xml:space="preserve"> – на 29</w:t>
      </w:r>
      <w:r w:rsidR="00B51320">
        <w:rPr>
          <w:sz w:val="24"/>
          <w:szCs w:val="24"/>
          <w:lang w:val="ru-RU"/>
        </w:rPr>
        <w:t xml:space="preserve">%, английский язык </w:t>
      </w:r>
      <w:r w:rsidR="005E04FC">
        <w:rPr>
          <w:sz w:val="24"/>
          <w:szCs w:val="24"/>
          <w:lang w:val="ru-RU"/>
        </w:rPr>
        <w:t>– на 12</w:t>
      </w:r>
      <w:r w:rsidR="00B51320">
        <w:rPr>
          <w:sz w:val="24"/>
          <w:szCs w:val="24"/>
          <w:lang w:val="ru-RU"/>
        </w:rPr>
        <w:t>%.</w:t>
      </w:r>
    </w:p>
    <w:p w:rsidR="00B51320" w:rsidRDefault="00B51320" w:rsidP="00B51320">
      <w:pPr>
        <w:pStyle w:val="a8"/>
        <w:shd w:val="clear" w:color="auto" w:fill="FFFFFF"/>
        <w:ind w:left="-567" w:firstLine="567"/>
        <w:jc w:val="both"/>
        <w:rPr>
          <w:sz w:val="24"/>
          <w:szCs w:val="24"/>
          <w:lang w:val="ru-RU"/>
        </w:rPr>
      </w:pPr>
    </w:p>
    <w:p w:rsidR="00307DB2" w:rsidRDefault="00307DB2" w:rsidP="00B51320">
      <w:pPr>
        <w:pStyle w:val="a8"/>
        <w:shd w:val="clear" w:color="auto" w:fill="FFFFFF"/>
        <w:rPr>
          <w:sz w:val="24"/>
          <w:szCs w:val="24"/>
          <w:lang w:val="ru-RU"/>
        </w:rPr>
      </w:pPr>
    </w:p>
    <w:p w:rsidR="00307DB2" w:rsidRPr="005433F4" w:rsidRDefault="00307DB2" w:rsidP="00307DB2">
      <w:pPr>
        <w:pStyle w:val="a3"/>
        <w:jc w:val="both"/>
        <w:rPr>
          <w:rFonts w:ascii="Times New Roman" w:hAnsi="Times New Roman"/>
          <w:sz w:val="24"/>
          <w:szCs w:val="24"/>
        </w:rPr>
      </w:pPr>
    </w:p>
    <w:p w:rsidR="00307DB2" w:rsidRPr="00E261AF" w:rsidRDefault="00307DB2" w:rsidP="00307DB2">
      <w:pPr>
        <w:pStyle w:val="12"/>
        <w:jc w:val="center"/>
        <w:rPr>
          <w:rFonts w:ascii="Times New Roman" w:hAnsi="Times New Roman"/>
          <w:b/>
          <w:iCs/>
          <w:sz w:val="24"/>
          <w:szCs w:val="24"/>
        </w:rPr>
      </w:pPr>
      <w:r w:rsidRPr="00E261AF">
        <w:rPr>
          <w:rFonts w:ascii="Times New Roman" w:hAnsi="Times New Roman"/>
          <w:b/>
          <w:iCs/>
          <w:sz w:val="24"/>
          <w:szCs w:val="24"/>
        </w:rPr>
        <w:t>Результаты государственной аттестации выпускников</w:t>
      </w:r>
    </w:p>
    <w:p w:rsidR="00307DB2" w:rsidRPr="00E261AF" w:rsidRDefault="006C4C23" w:rsidP="00307DB2">
      <w:pPr>
        <w:pStyle w:val="12"/>
        <w:jc w:val="center"/>
        <w:rPr>
          <w:rFonts w:ascii="Times New Roman" w:hAnsi="Times New Roman"/>
          <w:b/>
          <w:iCs/>
          <w:sz w:val="24"/>
          <w:szCs w:val="24"/>
        </w:rPr>
      </w:pPr>
      <w:r>
        <w:rPr>
          <w:rFonts w:ascii="Times New Roman" w:hAnsi="Times New Roman"/>
          <w:b/>
          <w:sz w:val="24"/>
          <w:szCs w:val="24"/>
        </w:rPr>
        <w:t>в 2024-  2025</w:t>
      </w:r>
      <w:r w:rsidR="00307DB2" w:rsidRPr="00E261AF">
        <w:rPr>
          <w:rFonts w:ascii="Times New Roman" w:hAnsi="Times New Roman"/>
          <w:b/>
          <w:sz w:val="24"/>
          <w:szCs w:val="24"/>
        </w:rPr>
        <w:t xml:space="preserve"> учебном году.</w:t>
      </w:r>
    </w:p>
    <w:p w:rsidR="00307DB2" w:rsidRPr="00E261AF" w:rsidRDefault="00307DB2" w:rsidP="00307DB2">
      <w:pPr>
        <w:spacing w:after="0" w:line="240" w:lineRule="auto"/>
        <w:jc w:val="both"/>
        <w:rPr>
          <w:sz w:val="24"/>
          <w:szCs w:val="24"/>
        </w:rPr>
      </w:pPr>
    </w:p>
    <w:p w:rsidR="006C4C23" w:rsidRPr="006C4C23" w:rsidRDefault="006C4C23" w:rsidP="006C4C23">
      <w:pPr>
        <w:shd w:val="clear" w:color="auto" w:fill="FFFFFF"/>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b/>
          <w:bCs/>
          <w:sz w:val="24"/>
          <w:szCs w:val="24"/>
        </w:rPr>
        <w:t>9 класс.</w:t>
      </w:r>
    </w:p>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В 2024/25</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учебном году в 9 классе обучалось 8 учеников. Допущены к</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итоговой аттестации все обучающиеся.</w:t>
      </w:r>
    </w:p>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Выпускники сдавали два обязательных экзамена –</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 xml:space="preserve">по русскому языку и математике. Кроме того, </w:t>
      </w:r>
      <w:proofErr w:type="gramStart"/>
      <w:r w:rsidRPr="006C4C23">
        <w:rPr>
          <w:rFonts w:ascii="Times New Roman" w:eastAsia="Times New Roman" w:hAnsi="Times New Roman" w:cs="Times New Roman"/>
          <w:color w:val="000000"/>
          <w:sz w:val="24"/>
          <w:szCs w:val="24"/>
          <w:lang w:eastAsia="en-US"/>
        </w:rPr>
        <w:t>обучающиеся</w:t>
      </w:r>
      <w:proofErr w:type="gramEnd"/>
      <w:r w:rsidRPr="006C4C23">
        <w:rPr>
          <w:rFonts w:ascii="Times New Roman" w:eastAsia="Times New Roman" w:hAnsi="Times New Roman" w:cs="Times New Roman"/>
          <w:color w:val="000000"/>
          <w:sz w:val="24"/>
          <w:szCs w:val="24"/>
          <w:lang w:eastAsia="en-US"/>
        </w:rPr>
        <w:t xml:space="preserve"> сдавали ОГЭ по двум</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предметам</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по выбору:</w:t>
      </w:r>
    </w:p>
    <w:p w:rsidR="006C4C23" w:rsidRPr="006C4C23" w:rsidRDefault="006C4C23" w:rsidP="006C4C23">
      <w:pPr>
        <w:numPr>
          <w:ilvl w:val="0"/>
          <w:numId w:val="5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обществознание выбрали 7</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обучающихся</w:t>
      </w:r>
      <w:proofErr w:type="gramStart"/>
      <w:r w:rsidRPr="006C4C23">
        <w:rPr>
          <w:rFonts w:ascii="Times New Roman" w:eastAsia="Times New Roman" w:hAnsi="Times New Roman" w:cs="Times New Roman"/>
          <w:color w:val="000000"/>
          <w:sz w:val="24"/>
          <w:szCs w:val="24"/>
          <w:lang w:eastAsia="en-US"/>
        </w:rPr>
        <w:t xml:space="preserve"> ;</w:t>
      </w:r>
      <w:proofErr w:type="gramEnd"/>
    </w:p>
    <w:p w:rsidR="006C4C23" w:rsidRPr="006C4C23" w:rsidRDefault="006C4C23" w:rsidP="006C4C23">
      <w:pPr>
        <w:numPr>
          <w:ilvl w:val="0"/>
          <w:numId w:val="5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 xml:space="preserve">биологию – 8 </w:t>
      </w:r>
      <w:proofErr w:type="gramStart"/>
      <w:r w:rsidRPr="006C4C23">
        <w:rPr>
          <w:rFonts w:ascii="Times New Roman" w:eastAsia="Times New Roman" w:hAnsi="Times New Roman" w:cs="Times New Roman"/>
          <w:color w:val="000000"/>
          <w:sz w:val="24"/>
          <w:szCs w:val="24"/>
          <w:lang w:eastAsia="en-US"/>
        </w:rPr>
        <w:t>обучающихся</w:t>
      </w:r>
      <w:proofErr w:type="gramEnd"/>
      <w:r w:rsidRPr="006C4C23">
        <w:rPr>
          <w:rFonts w:ascii="Times New Roman" w:eastAsia="Times New Roman" w:hAnsi="Times New Roman" w:cs="Times New Roman"/>
          <w:color w:val="000000"/>
          <w:sz w:val="24"/>
          <w:szCs w:val="24"/>
          <w:lang w:eastAsia="en-US"/>
        </w:rPr>
        <w:t>;</w:t>
      </w:r>
    </w:p>
    <w:p w:rsidR="006C4C23" w:rsidRPr="006C4C23" w:rsidRDefault="006C4C23" w:rsidP="006C4C23">
      <w:pPr>
        <w:numPr>
          <w:ilvl w:val="0"/>
          <w:numId w:val="5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proofErr w:type="spellStart"/>
      <w:r w:rsidRPr="006C4C23">
        <w:rPr>
          <w:rFonts w:ascii="Times New Roman" w:eastAsia="Times New Roman" w:hAnsi="Times New Roman" w:cs="Times New Roman"/>
          <w:color w:val="000000"/>
          <w:sz w:val="24"/>
          <w:szCs w:val="24"/>
          <w:lang w:val="en-US" w:eastAsia="en-US"/>
        </w:rPr>
        <w:t>географию</w:t>
      </w:r>
      <w:proofErr w:type="spellEnd"/>
      <w:r w:rsidRPr="006C4C23">
        <w:rPr>
          <w:rFonts w:ascii="Times New Roman" w:eastAsia="Times New Roman" w:hAnsi="Times New Roman" w:cs="Times New Roman"/>
          <w:color w:val="000000"/>
          <w:sz w:val="24"/>
          <w:szCs w:val="24"/>
          <w:lang w:val="en-US" w:eastAsia="en-US"/>
        </w:rPr>
        <w:t xml:space="preserve"> – 1 </w:t>
      </w:r>
      <w:proofErr w:type="spellStart"/>
      <w:r w:rsidRPr="006C4C23">
        <w:rPr>
          <w:rFonts w:ascii="Times New Roman" w:eastAsia="Times New Roman" w:hAnsi="Times New Roman" w:cs="Times New Roman"/>
          <w:color w:val="000000"/>
          <w:sz w:val="24"/>
          <w:szCs w:val="24"/>
          <w:lang w:val="en-US" w:eastAsia="en-US"/>
        </w:rPr>
        <w:t>обучающийся</w:t>
      </w:r>
      <w:proofErr w:type="spellEnd"/>
      <w:r w:rsidRPr="006C4C23">
        <w:rPr>
          <w:rFonts w:ascii="Times New Roman" w:eastAsia="Times New Roman" w:hAnsi="Times New Roman" w:cs="Times New Roman"/>
          <w:color w:val="000000"/>
          <w:sz w:val="24"/>
          <w:szCs w:val="24"/>
          <w:lang w:val="en-US" w:eastAsia="en-US"/>
        </w:rPr>
        <w:t xml:space="preserve"> </w:t>
      </w:r>
      <w:r w:rsidRPr="006C4C23">
        <w:rPr>
          <w:rFonts w:ascii="Times New Roman" w:eastAsia="Times New Roman" w:hAnsi="Times New Roman" w:cs="Times New Roman"/>
          <w:color w:val="000000"/>
          <w:sz w:val="24"/>
          <w:szCs w:val="24"/>
          <w:lang w:eastAsia="en-US"/>
        </w:rPr>
        <w:t>;</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При этом в МБОУ «</w:t>
      </w:r>
      <w:proofErr w:type="spellStart"/>
      <w:r w:rsidRPr="006C4C23">
        <w:rPr>
          <w:rFonts w:ascii="Times New Roman" w:eastAsia="Times New Roman" w:hAnsi="Times New Roman" w:cs="Times New Roman"/>
          <w:sz w:val="24"/>
          <w:szCs w:val="24"/>
        </w:rPr>
        <w:t>Ковыльненская</w:t>
      </w:r>
      <w:proofErr w:type="spellEnd"/>
      <w:r w:rsidRPr="006C4C23">
        <w:rPr>
          <w:rFonts w:ascii="Times New Roman" w:eastAsia="Times New Roman" w:hAnsi="Times New Roman" w:cs="Times New Roman"/>
          <w:sz w:val="24"/>
          <w:szCs w:val="24"/>
        </w:rPr>
        <w:t xml:space="preserve"> школа им. А. </w:t>
      </w:r>
      <w:proofErr w:type="spellStart"/>
      <w:r w:rsidRPr="006C4C23">
        <w:rPr>
          <w:rFonts w:ascii="Times New Roman" w:eastAsia="Times New Roman" w:hAnsi="Times New Roman" w:cs="Times New Roman"/>
          <w:sz w:val="24"/>
          <w:szCs w:val="24"/>
        </w:rPr>
        <w:t>Смолко</w:t>
      </w:r>
      <w:proofErr w:type="spellEnd"/>
      <w:r w:rsidRPr="006C4C23">
        <w:rPr>
          <w:rFonts w:ascii="Times New Roman" w:eastAsia="Times New Roman" w:hAnsi="Times New Roman" w:cs="Times New Roman"/>
          <w:sz w:val="24"/>
          <w:szCs w:val="24"/>
        </w:rPr>
        <w:t>» не было особой категории выпускников, для которых в 2025 году действовали Особенности проведения ГИА. То есть отсутствовали выпускники с новых территорий РФ, которые могли пройти ГИА в форме ГВЭ или промежуточной аттестации.</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По результатам сдачи ОГЭ по русскому языку и математике в 2025 году в сравнении с 2024 годом показатели успеваемости стабильны (100%).</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lastRenderedPageBreak/>
        <w:t>По результатам сдачи ОГЭ в 2025 году в сравнении с 2024 годом показатели качества по школе по русскому языку стали выше (в 2024 году – 57%, в 2025 году – 62%),  по математике повысились (в 2024 году – 86%, в 2025 году – 88%).</w:t>
      </w:r>
    </w:p>
    <w:p w:rsidR="006C4C23" w:rsidRPr="006C4C23" w:rsidRDefault="006C4C23" w:rsidP="006C4C23">
      <w:pPr>
        <w:shd w:val="clear" w:color="auto" w:fill="FFFFFF"/>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b/>
          <w:bCs/>
          <w:sz w:val="24"/>
          <w:szCs w:val="24"/>
        </w:rPr>
        <w:t xml:space="preserve">Итоговая аттестация в 9 классе </w:t>
      </w:r>
    </w:p>
    <w:tbl>
      <w:tblPr>
        <w:tblpPr w:leftFromText="180" w:rightFromText="180" w:vertAnchor="text" w:horzAnchor="margin" w:tblpXSpec="center" w:tblpY="315"/>
        <w:tblW w:w="10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9"/>
        <w:gridCol w:w="1099"/>
        <w:gridCol w:w="992"/>
        <w:gridCol w:w="992"/>
        <w:gridCol w:w="1134"/>
        <w:gridCol w:w="992"/>
        <w:gridCol w:w="1116"/>
        <w:gridCol w:w="939"/>
        <w:gridCol w:w="1071"/>
      </w:tblGrid>
      <w:tr w:rsidR="006C4C23" w:rsidRPr="006C4C23" w:rsidTr="006C4C23">
        <w:trPr>
          <w:trHeight w:val="1001"/>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Предмет</w:t>
            </w:r>
          </w:p>
        </w:tc>
        <w:tc>
          <w:tcPr>
            <w:tcW w:w="1099"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Кол-во</w:t>
            </w:r>
          </w:p>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человек</w:t>
            </w:r>
          </w:p>
        </w:tc>
        <w:tc>
          <w:tcPr>
            <w:tcW w:w="992"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«5»</w:t>
            </w:r>
          </w:p>
        </w:tc>
        <w:tc>
          <w:tcPr>
            <w:tcW w:w="992"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«4»</w:t>
            </w:r>
          </w:p>
        </w:tc>
        <w:tc>
          <w:tcPr>
            <w:tcW w:w="1134"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«3» </w:t>
            </w:r>
          </w:p>
        </w:tc>
        <w:tc>
          <w:tcPr>
            <w:tcW w:w="992"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«2»</w:t>
            </w:r>
          </w:p>
        </w:tc>
        <w:tc>
          <w:tcPr>
            <w:tcW w:w="111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Средний балл</w:t>
            </w:r>
          </w:p>
        </w:tc>
        <w:tc>
          <w:tcPr>
            <w:tcW w:w="93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proofErr w:type="spellStart"/>
            <w:r w:rsidRPr="006C4C23">
              <w:rPr>
                <w:rFonts w:ascii="Times New Roman" w:eastAsia="Times New Roman" w:hAnsi="Times New Roman" w:cs="Times New Roman"/>
                <w:sz w:val="24"/>
                <w:szCs w:val="24"/>
              </w:rPr>
              <w:t>Усп</w:t>
            </w:r>
            <w:proofErr w:type="spellEnd"/>
            <w:r w:rsidRPr="006C4C23">
              <w:rPr>
                <w:rFonts w:ascii="Times New Roman" w:eastAsia="Times New Roman" w:hAnsi="Times New Roman" w:cs="Times New Roman"/>
                <w:sz w:val="24"/>
                <w:szCs w:val="24"/>
              </w:rPr>
              <w:t>.</w:t>
            </w:r>
          </w:p>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w:t>
            </w:r>
          </w:p>
        </w:tc>
        <w:tc>
          <w:tcPr>
            <w:tcW w:w="1071"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К/</w:t>
            </w:r>
            <w:proofErr w:type="spellStart"/>
            <w:r w:rsidRPr="006C4C23">
              <w:rPr>
                <w:rFonts w:ascii="Times New Roman" w:eastAsia="Times New Roman" w:hAnsi="Times New Roman" w:cs="Times New Roman"/>
                <w:sz w:val="24"/>
                <w:szCs w:val="24"/>
              </w:rPr>
              <w:t>зн</w:t>
            </w:r>
            <w:proofErr w:type="spellEnd"/>
          </w:p>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w:t>
            </w:r>
          </w:p>
        </w:tc>
      </w:tr>
      <w:tr w:rsidR="006C4C23" w:rsidRPr="006C4C23" w:rsidTr="006C4C23">
        <w:trPr>
          <w:trHeight w:val="783"/>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Русский язык</w:t>
            </w:r>
          </w:p>
        </w:tc>
        <w:tc>
          <w:tcPr>
            <w:tcW w:w="109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8</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2</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w:t>
            </w:r>
          </w:p>
        </w:tc>
        <w:tc>
          <w:tcPr>
            <w:tcW w:w="113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3,9</w:t>
            </w:r>
          </w:p>
        </w:tc>
        <w:tc>
          <w:tcPr>
            <w:tcW w:w="93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62</w:t>
            </w:r>
          </w:p>
        </w:tc>
      </w:tr>
      <w:tr w:rsidR="006C4C23" w:rsidRPr="006C4C23" w:rsidTr="006C4C23">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Математика</w:t>
            </w:r>
          </w:p>
        </w:tc>
        <w:tc>
          <w:tcPr>
            <w:tcW w:w="109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8</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7</w:t>
            </w:r>
          </w:p>
        </w:tc>
        <w:tc>
          <w:tcPr>
            <w:tcW w:w="113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3,9</w:t>
            </w:r>
          </w:p>
        </w:tc>
        <w:tc>
          <w:tcPr>
            <w:tcW w:w="93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88</w:t>
            </w:r>
          </w:p>
        </w:tc>
      </w:tr>
      <w:tr w:rsidR="006C4C23" w:rsidRPr="006C4C23" w:rsidTr="006C4C23">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Биология</w:t>
            </w:r>
          </w:p>
        </w:tc>
        <w:tc>
          <w:tcPr>
            <w:tcW w:w="109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8</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2</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5</w:t>
            </w:r>
          </w:p>
        </w:tc>
        <w:tc>
          <w:tcPr>
            <w:tcW w:w="113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4,1</w:t>
            </w:r>
          </w:p>
        </w:tc>
        <w:tc>
          <w:tcPr>
            <w:tcW w:w="93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88</w:t>
            </w:r>
          </w:p>
        </w:tc>
      </w:tr>
      <w:tr w:rsidR="006C4C23" w:rsidRPr="006C4C23" w:rsidTr="006C4C23">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Обществознание</w:t>
            </w:r>
          </w:p>
        </w:tc>
        <w:tc>
          <w:tcPr>
            <w:tcW w:w="109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7</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2</w:t>
            </w:r>
          </w:p>
        </w:tc>
        <w:tc>
          <w:tcPr>
            <w:tcW w:w="113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5</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3,3</w:t>
            </w:r>
          </w:p>
        </w:tc>
        <w:tc>
          <w:tcPr>
            <w:tcW w:w="93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29</w:t>
            </w:r>
          </w:p>
        </w:tc>
      </w:tr>
      <w:tr w:rsidR="006C4C23" w:rsidRPr="006C4C23" w:rsidTr="006C4C23">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География</w:t>
            </w:r>
          </w:p>
        </w:tc>
        <w:tc>
          <w:tcPr>
            <w:tcW w:w="109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3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99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5</w:t>
            </w:r>
          </w:p>
        </w:tc>
        <w:tc>
          <w:tcPr>
            <w:tcW w:w="93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r>
    </w:tbl>
    <w:p w:rsidR="006C4C23" w:rsidRPr="006C4C23" w:rsidRDefault="006C4C23" w:rsidP="006C4C23">
      <w:pPr>
        <w:shd w:val="clear" w:color="auto" w:fill="FFFFFF"/>
        <w:spacing w:before="125" w:after="125" w:line="263" w:lineRule="atLeast"/>
        <w:rPr>
          <w:rFonts w:ascii="Times New Roman" w:eastAsia="Times New Roman" w:hAnsi="Times New Roman" w:cs="Times New Roman"/>
          <w:b/>
          <w:bCs/>
          <w:sz w:val="24"/>
          <w:szCs w:val="24"/>
        </w:rPr>
      </w:pPr>
      <w:r w:rsidRPr="006C4C23">
        <w:rPr>
          <w:rFonts w:ascii="Times New Roman" w:eastAsia="Times New Roman" w:hAnsi="Times New Roman" w:cs="Times New Roman"/>
          <w:sz w:val="24"/>
          <w:szCs w:val="24"/>
        </w:rPr>
        <w:t> </w:t>
      </w:r>
      <w:r w:rsidRPr="006C4C23">
        <w:rPr>
          <w:rFonts w:ascii="Times New Roman" w:eastAsia="Times New Roman" w:hAnsi="Times New Roman" w:cs="Times New Roman"/>
          <w:b/>
          <w:bCs/>
          <w:sz w:val="24"/>
          <w:szCs w:val="24"/>
        </w:rPr>
        <w:t xml:space="preserve">                              </w:t>
      </w:r>
    </w:p>
    <w:p w:rsidR="006C4C23" w:rsidRPr="006C4C23" w:rsidRDefault="006C4C23" w:rsidP="006C4C23">
      <w:pPr>
        <w:shd w:val="clear" w:color="auto" w:fill="FFFFFF"/>
        <w:spacing w:before="125" w:after="125" w:line="263" w:lineRule="atLeast"/>
        <w:rPr>
          <w:rFonts w:ascii="Times New Roman" w:eastAsia="Times New Roman" w:hAnsi="Times New Roman" w:cs="Times New Roman"/>
          <w:b/>
          <w:bCs/>
          <w:sz w:val="24"/>
          <w:szCs w:val="24"/>
        </w:rPr>
      </w:pPr>
      <w:r w:rsidRPr="006C4C23">
        <w:rPr>
          <w:rFonts w:ascii="Times New Roman" w:eastAsia="Times New Roman" w:hAnsi="Times New Roman" w:cs="Times New Roman"/>
          <w:b/>
          <w:bCs/>
          <w:sz w:val="24"/>
          <w:szCs w:val="24"/>
        </w:rPr>
        <w:t xml:space="preserve">  Русский язык</w:t>
      </w:r>
    </w:p>
    <w:p w:rsidR="006C4C23" w:rsidRPr="006C4C23" w:rsidRDefault="006C4C23" w:rsidP="006C4C23">
      <w:pPr>
        <w:shd w:val="clear" w:color="auto" w:fill="FFFFFF"/>
        <w:spacing w:before="125" w:after="125" w:line="263" w:lineRule="atLeast"/>
        <w:jc w:val="center"/>
        <w:rPr>
          <w:rFonts w:ascii="Times New Roman" w:eastAsia="Times New Roman" w:hAnsi="Times New Roman" w:cs="Times New Roman"/>
          <w:b/>
          <w:bCs/>
          <w:color w:val="5B5B5B"/>
          <w:sz w:val="28"/>
          <w:szCs w:val="28"/>
        </w:rPr>
      </w:pPr>
      <w:r w:rsidRPr="006C4C23">
        <w:rPr>
          <w:rFonts w:ascii="Times New Roman" w:eastAsia="Times New Roman" w:hAnsi="Times New Roman" w:cs="Times New Roman"/>
          <w:b/>
          <w:bCs/>
          <w:noProof/>
          <w:color w:val="5B5B5B"/>
          <w:sz w:val="28"/>
          <w:szCs w:val="28"/>
        </w:rPr>
        <w:drawing>
          <wp:inline distT="0" distB="0" distL="0" distR="0" wp14:anchorId="7957CD77" wp14:editId="3872473E">
            <wp:extent cx="5486400" cy="3200400"/>
            <wp:effectExtent l="19050" t="0" r="1905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C4C23" w:rsidRPr="006C4C23" w:rsidRDefault="006C4C23" w:rsidP="006C4C23">
      <w:pPr>
        <w:shd w:val="clear" w:color="auto" w:fill="FFFFFF"/>
        <w:spacing w:before="125" w:after="125" w:line="263" w:lineRule="atLeast"/>
        <w:jc w:val="center"/>
        <w:rPr>
          <w:rFonts w:ascii="Times New Roman" w:eastAsia="Times New Roman" w:hAnsi="Times New Roman" w:cs="Times New Roman"/>
          <w:b/>
          <w:bCs/>
          <w:color w:val="5B5B5B"/>
          <w:sz w:val="28"/>
          <w:szCs w:val="28"/>
        </w:rPr>
      </w:pPr>
    </w:p>
    <w:p w:rsidR="006C4C23" w:rsidRPr="006C4C23" w:rsidRDefault="006C4C23" w:rsidP="006C4C23">
      <w:pPr>
        <w:shd w:val="clear" w:color="auto" w:fill="FFFFFF"/>
        <w:spacing w:before="125" w:after="125" w:line="263" w:lineRule="atLeast"/>
        <w:jc w:val="center"/>
        <w:rPr>
          <w:rFonts w:ascii="Times New Roman" w:eastAsia="Times New Roman" w:hAnsi="Times New Roman" w:cs="Times New Roman"/>
          <w:b/>
          <w:bCs/>
          <w:color w:val="5B5B5B"/>
          <w:sz w:val="28"/>
          <w:szCs w:val="28"/>
        </w:rPr>
      </w:pPr>
      <w:r w:rsidRPr="006C4C23">
        <w:rPr>
          <w:rFonts w:ascii="Times New Roman" w:eastAsia="Times New Roman" w:hAnsi="Times New Roman" w:cs="Times New Roman"/>
          <w:b/>
          <w:bCs/>
          <w:noProof/>
          <w:color w:val="5B5B5B"/>
          <w:sz w:val="28"/>
          <w:szCs w:val="28"/>
        </w:rPr>
        <w:lastRenderedPageBreak/>
        <w:drawing>
          <wp:inline distT="0" distB="0" distL="0" distR="0" wp14:anchorId="1323D67D" wp14:editId="60E83F64">
            <wp:extent cx="5486400" cy="3200400"/>
            <wp:effectExtent l="19050" t="0" r="19050" b="0"/>
            <wp:docPr id="4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Результаты итоговой аттестации показали повышение уровня подготовки выпускников. Следует отметить повышение качества знаний по русскому языку по сравнению с предыдущим годом на 5 %, по математике на 2%. </w:t>
      </w:r>
    </w:p>
    <w:p w:rsidR="006C4C23" w:rsidRPr="006C4C23" w:rsidRDefault="006C4C23" w:rsidP="006C4C23">
      <w:pPr>
        <w:jc w:val="center"/>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sz w:val="24"/>
          <w:szCs w:val="24"/>
        </w:rPr>
        <w:t xml:space="preserve"> </w:t>
      </w:r>
      <w:r w:rsidRPr="006C4C23">
        <w:rPr>
          <w:rFonts w:ascii="Times New Roman" w:eastAsia="Times New Roman" w:hAnsi="Times New Roman" w:cs="Times New Roman"/>
          <w:b/>
          <w:bCs/>
          <w:color w:val="000000"/>
          <w:sz w:val="24"/>
          <w:szCs w:val="24"/>
          <w:lang w:eastAsia="en-US"/>
        </w:rPr>
        <w:t>Сравнительная таблица результатов государственной</w:t>
      </w:r>
      <w:r w:rsidRPr="006C4C23">
        <w:rPr>
          <w:rFonts w:ascii="Times New Roman" w:eastAsia="Times New Roman" w:hAnsi="Times New Roman" w:cs="Times New Roman"/>
          <w:lang w:eastAsia="en-US"/>
        </w:rPr>
        <w:br/>
      </w:r>
      <w:r w:rsidRPr="006C4C23">
        <w:rPr>
          <w:rFonts w:ascii="Times New Roman" w:eastAsia="Times New Roman" w:hAnsi="Times New Roman" w:cs="Times New Roman"/>
          <w:b/>
          <w:bCs/>
          <w:color w:val="000000"/>
          <w:sz w:val="24"/>
          <w:szCs w:val="24"/>
          <w:lang w:eastAsia="en-US"/>
        </w:rPr>
        <w:t>итоговой аттестации в формате ОГЭ по обязательным предметам</w:t>
      </w:r>
    </w:p>
    <w:tbl>
      <w:tblPr>
        <w:tblW w:w="5000" w:type="pct"/>
        <w:tblCellMar>
          <w:top w:w="15" w:type="dxa"/>
          <w:left w:w="15" w:type="dxa"/>
          <w:bottom w:w="15" w:type="dxa"/>
          <w:right w:w="15" w:type="dxa"/>
        </w:tblCellMar>
        <w:tblLook w:val="0600" w:firstRow="0" w:lastRow="0" w:firstColumn="0" w:lastColumn="0" w:noHBand="1" w:noVBand="1"/>
      </w:tblPr>
      <w:tblGrid>
        <w:gridCol w:w="1200"/>
        <w:gridCol w:w="1364"/>
        <w:gridCol w:w="1364"/>
        <w:gridCol w:w="1364"/>
        <w:gridCol w:w="1364"/>
        <w:gridCol w:w="1364"/>
        <w:gridCol w:w="1364"/>
      </w:tblGrid>
      <w:tr w:rsidR="006C4C23" w:rsidRPr="006C4C23" w:rsidTr="006C4C23">
        <w:tc>
          <w:tcPr>
            <w:tcW w:w="1201" w:type="dxa"/>
            <w:vMerge w:val="restart"/>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Учебный</w:t>
            </w:r>
            <w:proofErr w:type="spellEnd"/>
            <w:r w:rsidRPr="006C4C23">
              <w:rPr>
                <w:rFonts w:ascii="Times New Roman" w:eastAsia="Times New Roman" w:hAnsi="Times New Roman" w:cs="Times New Roman"/>
                <w:lang w:val="en-US" w:eastAsia="en-US"/>
              </w:rPr>
              <w:br/>
            </w:r>
            <w:proofErr w:type="spellStart"/>
            <w:r w:rsidRPr="006C4C23">
              <w:rPr>
                <w:rFonts w:ascii="Times New Roman" w:eastAsia="Times New Roman" w:hAnsi="Times New Roman" w:cs="Times New Roman"/>
                <w:b/>
                <w:bCs/>
                <w:color w:val="000000"/>
                <w:sz w:val="24"/>
                <w:szCs w:val="24"/>
                <w:lang w:val="en-US" w:eastAsia="en-US"/>
              </w:rPr>
              <w:t>год</w:t>
            </w:r>
            <w:proofErr w:type="spellEnd"/>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Математика</w:t>
            </w:r>
            <w:proofErr w:type="spellEnd"/>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Русский</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язык</w:t>
            </w:r>
            <w:proofErr w:type="spellEnd"/>
          </w:p>
        </w:tc>
      </w:tr>
      <w:tr w:rsidR="006C4C23" w:rsidRPr="006C4C23" w:rsidTr="006C4C23">
        <w:tc>
          <w:tcPr>
            <w:tcW w:w="12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ind w:left="75" w:right="75"/>
              <w:rPr>
                <w:rFonts w:ascii="Times New Roman" w:eastAsia="Times New Roman" w:hAnsi="Times New Roman" w:cs="Times New Roman"/>
                <w:color w:val="000000"/>
                <w:sz w:val="24"/>
                <w:szCs w:val="24"/>
                <w:lang w:val="en-US" w:eastAsia="en-US"/>
              </w:rPr>
            </w:pPr>
          </w:p>
        </w:tc>
        <w:tc>
          <w:tcPr>
            <w:tcW w:w="1364"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Сдали</w:t>
            </w:r>
            <w:proofErr w:type="spellEnd"/>
            <w:r w:rsidRPr="006C4C23">
              <w:rPr>
                <w:rFonts w:ascii="Times New Roman" w:eastAsia="Times New Roman" w:hAnsi="Times New Roman" w:cs="Times New Roman"/>
                <w:b/>
                <w:bCs/>
                <w:color w:val="000000"/>
                <w:sz w:val="24"/>
                <w:szCs w:val="24"/>
                <w:lang w:val="en-US" w:eastAsia="en-US"/>
              </w:rPr>
              <w:t xml:space="preserve"> ГИА</w:t>
            </w:r>
          </w:p>
        </w:tc>
        <w:tc>
          <w:tcPr>
            <w:tcW w:w="1364"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Сдали</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на</w:t>
            </w:r>
            <w:proofErr w:type="spellEnd"/>
            <w:r w:rsidRPr="006C4C23">
              <w:rPr>
                <w:rFonts w:ascii="Times New Roman" w:eastAsia="Times New Roman" w:hAnsi="Times New Roman" w:cs="Times New Roman"/>
                <w:b/>
                <w:bCs/>
                <w:color w:val="000000"/>
                <w:sz w:val="24"/>
                <w:szCs w:val="24"/>
                <w:lang w:val="en-US" w:eastAsia="en-US"/>
              </w:rPr>
              <w:t xml:space="preserve"> «4» и «5»</w:t>
            </w:r>
          </w:p>
        </w:tc>
        <w:tc>
          <w:tcPr>
            <w:tcW w:w="1364"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Средний</w:t>
            </w:r>
            <w:proofErr w:type="spellEnd"/>
            <w:r w:rsidRPr="006C4C23">
              <w:rPr>
                <w:rFonts w:ascii="Times New Roman" w:eastAsia="Times New Roman" w:hAnsi="Times New Roman" w:cs="Times New Roman"/>
                <w:lang w:val="en-US" w:eastAsia="en-US"/>
              </w:rPr>
              <w:br/>
            </w:r>
            <w:proofErr w:type="spellStart"/>
            <w:r w:rsidRPr="006C4C23">
              <w:rPr>
                <w:rFonts w:ascii="Times New Roman" w:eastAsia="Times New Roman" w:hAnsi="Times New Roman" w:cs="Times New Roman"/>
                <w:b/>
                <w:bCs/>
                <w:color w:val="000000"/>
                <w:sz w:val="24"/>
                <w:szCs w:val="24"/>
                <w:lang w:val="en-US" w:eastAsia="en-US"/>
              </w:rPr>
              <w:t>балл</w:t>
            </w:r>
            <w:proofErr w:type="spellEnd"/>
          </w:p>
        </w:tc>
        <w:tc>
          <w:tcPr>
            <w:tcW w:w="1364"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Сдали</w:t>
            </w:r>
            <w:proofErr w:type="spellEnd"/>
            <w:r w:rsidRPr="006C4C23">
              <w:rPr>
                <w:rFonts w:ascii="Times New Roman" w:eastAsia="Times New Roman" w:hAnsi="Times New Roman" w:cs="Times New Roman"/>
                <w:b/>
                <w:bCs/>
                <w:color w:val="000000"/>
                <w:sz w:val="24"/>
                <w:szCs w:val="24"/>
                <w:lang w:val="en-US" w:eastAsia="en-US"/>
              </w:rPr>
              <w:t xml:space="preserve"> ГИА</w:t>
            </w:r>
          </w:p>
        </w:tc>
        <w:tc>
          <w:tcPr>
            <w:tcW w:w="1364"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Сдали</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на</w:t>
            </w:r>
            <w:proofErr w:type="spellEnd"/>
            <w:r w:rsidRPr="006C4C23">
              <w:rPr>
                <w:rFonts w:ascii="Times New Roman" w:eastAsia="Times New Roman" w:hAnsi="Times New Roman" w:cs="Times New Roman"/>
                <w:b/>
                <w:bCs/>
                <w:color w:val="000000"/>
                <w:sz w:val="24"/>
                <w:szCs w:val="24"/>
                <w:lang w:val="en-US" w:eastAsia="en-US"/>
              </w:rPr>
              <w:t xml:space="preserve"> «4» и «5»</w:t>
            </w:r>
          </w:p>
        </w:tc>
        <w:tc>
          <w:tcPr>
            <w:tcW w:w="1364"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Средний</w:t>
            </w:r>
            <w:proofErr w:type="spellEnd"/>
            <w:r w:rsidRPr="006C4C23">
              <w:rPr>
                <w:rFonts w:ascii="Times New Roman" w:eastAsia="Times New Roman" w:hAnsi="Times New Roman" w:cs="Times New Roman"/>
                <w:lang w:val="en-US" w:eastAsia="en-US"/>
              </w:rPr>
              <w:br/>
            </w:r>
            <w:proofErr w:type="spellStart"/>
            <w:r w:rsidRPr="006C4C23">
              <w:rPr>
                <w:rFonts w:ascii="Times New Roman" w:eastAsia="Times New Roman" w:hAnsi="Times New Roman" w:cs="Times New Roman"/>
                <w:b/>
                <w:bCs/>
                <w:color w:val="000000"/>
                <w:sz w:val="24"/>
                <w:szCs w:val="24"/>
                <w:lang w:val="en-US" w:eastAsia="en-US"/>
              </w:rPr>
              <w:t>балл</w:t>
            </w:r>
            <w:proofErr w:type="spellEnd"/>
          </w:p>
        </w:tc>
      </w:tr>
      <w:tr w:rsidR="006C4C23" w:rsidRPr="006C4C23" w:rsidTr="006C4C23">
        <w:tc>
          <w:tcPr>
            <w:tcW w:w="1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r w:rsidRPr="006C4C23">
              <w:rPr>
                <w:rFonts w:ascii="Times New Roman" w:eastAsia="Times New Roman" w:hAnsi="Times New Roman" w:cs="Times New Roman"/>
                <w:color w:val="000000"/>
                <w:sz w:val="24"/>
                <w:szCs w:val="24"/>
                <w:lang w:val="en-US" w:eastAsia="en-US"/>
              </w:rPr>
              <w:t>2024/25</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r w:rsidRPr="006C4C23">
              <w:rPr>
                <w:rFonts w:ascii="Times New Roman" w:eastAsia="Times New Roman" w:hAnsi="Times New Roman" w:cs="Times New Roman"/>
                <w:color w:val="000000"/>
                <w:sz w:val="24"/>
                <w:szCs w:val="24"/>
                <w:lang w:val="en-US" w:eastAsia="en-US"/>
              </w:rPr>
              <w:t>100</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color w:val="000000"/>
                <w:sz w:val="24"/>
                <w:szCs w:val="24"/>
                <w:lang w:val="en-US" w:eastAsia="en-US"/>
              </w:rPr>
              <w:t>8</w:t>
            </w:r>
            <w:r w:rsidRPr="006C4C23">
              <w:rPr>
                <w:rFonts w:ascii="Times New Roman" w:eastAsia="Times New Roman" w:hAnsi="Times New Roman" w:cs="Times New Roman"/>
                <w:color w:val="000000"/>
                <w:sz w:val="24"/>
                <w:szCs w:val="24"/>
                <w:lang w:eastAsia="en-US"/>
              </w:rPr>
              <w:t>8</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color w:val="000000"/>
                <w:sz w:val="24"/>
                <w:szCs w:val="24"/>
                <w:lang w:eastAsia="en-US"/>
              </w:rPr>
              <w:t>3,9</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r w:rsidRPr="006C4C23">
              <w:rPr>
                <w:rFonts w:ascii="Times New Roman" w:eastAsia="Times New Roman" w:hAnsi="Times New Roman" w:cs="Times New Roman"/>
                <w:color w:val="000000"/>
                <w:sz w:val="24"/>
                <w:szCs w:val="24"/>
                <w:lang w:val="en-US" w:eastAsia="en-US"/>
              </w:rPr>
              <w:t>100</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color w:val="000000"/>
                <w:sz w:val="24"/>
                <w:szCs w:val="24"/>
                <w:lang w:eastAsia="en-US"/>
              </w:rPr>
              <w:t>63</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color w:val="000000"/>
                <w:sz w:val="24"/>
                <w:szCs w:val="24"/>
                <w:lang w:eastAsia="en-US"/>
              </w:rPr>
              <w:t>3,9</w:t>
            </w:r>
          </w:p>
        </w:tc>
      </w:tr>
    </w:tbl>
    <w:p w:rsidR="006C4C23" w:rsidRPr="006C4C23" w:rsidRDefault="006C4C23" w:rsidP="006C4C23">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b/>
          <w:bCs/>
          <w:color w:val="000000"/>
          <w:sz w:val="24"/>
          <w:szCs w:val="24"/>
          <w:lang w:eastAsia="en-US"/>
        </w:rPr>
        <w:t>Результаты ОГЭ по предметам по выбору</w:t>
      </w:r>
    </w:p>
    <w:tbl>
      <w:tblPr>
        <w:tblW w:w="5000" w:type="pct"/>
        <w:tblCellMar>
          <w:top w:w="15" w:type="dxa"/>
          <w:left w:w="15" w:type="dxa"/>
          <w:bottom w:w="15" w:type="dxa"/>
          <w:right w:w="15" w:type="dxa"/>
        </w:tblCellMar>
        <w:tblLook w:val="0600" w:firstRow="0" w:lastRow="0" w:firstColumn="0" w:lastColumn="0" w:noHBand="1" w:noVBand="1"/>
      </w:tblPr>
      <w:tblGrid>
        <w:gridCol w:w="2041"/>
        <w:gridCol w:w="2612"/>
        <w:gridCol w:w="2259"/>
        <w:gridCol w:w="1067"/>
        <w:gridCol w:w="1405"/>
      </w:tblGrid>
      <w:tr w:rsidR="006C4C23" w:rsidRPr="006C4C23" w:rsidTr="006C4C23">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Предмет</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Количество</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учеников</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Сдали</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на</w:t>
            </w:r>
            <w:proofErr w:type="spellEnd"/>
            <w:r w:rsidRPr="006C4C23">
              <w:rPr>
                <w:rFonts w:ascii="Times New Roman" w:eastAsia="Times New Roman" w:hAnsi="Times New Roman" w:cs="Times New Roman"/>
                <w:b/>
                <w:bCs/>
                <w:color w:val="000000"/>
                <w:sz w:val="24"/>
                <w:szCs w:val="24"/>
                <w:lang w:val="en-US" w:eastAsia="en-US"/>
              </w:rPr>
              <w:t xml:space="preserve"> «4» и «5»</w:t>
            </w:r>
          </w:p>
        </w:tc>
        <w:tc>
          <w:tcPr>
            <w:tcW w:w="0" w:type="auto"/>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Средний</w:t>
            </w:r>
            <w:proofErr w:type="spellEnd"/>
            <w:r w:rsidRPr="006C4C23">
              <w:rPr>
                <w:rFonts w:ascii="Times New Roman" w:eastAsia="Times New Roman" w:hAnsi="Times New Roman" w:cs="Times New Roman"/>
                <w:lang w:val="en-US" w:eastAsia="en-US"/>
              </w:rPr>
              <w:br/>
            </w:r>
            <w:proofErr w:type="spellStart"/>
            <w:r w:rsidRPr="006C4C23">
              <w:rPr>
                <w:rFonts w:ascii="Times New Roman" w:eastAsia="Times New Roman" w:hAnsi="Times New Roman" w:cs="Times New Roman"/>
                <w:b/>
                <w:bCs/>
                <w:color w:val="000000"/>
                <w:sz w:val="24"/>
                <w:szCs w:val="24"/>
                <w:lang w:val="en-US" w:eastAsia="en-US"/>
              </w:rPr>
              <w:t>балл</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Сдали</w:t>
            </w:r>
            <w:proofErr w:type="spellEnd"/>
            <w:r w:rsidRPr="006C4C23">
              <w:rPr>
                <w:rFonts w:ascii="Times New Roman" w:eastAsia="Times New Roman" w:hAnsi="Times New Roman" w:cs="Times New Roman"/>
                <w:b/>
                <w:bCs/>
                <w:color w:val="000000"/>
                <w:sz w:val="24"/>
                <w:szCs w:val="24"/>
                <w:lang w:val="en-US" w:eastAsia="en-US"/>
              </w:rPr>
              <w:t xml:space="preserve"> ГИА</w:t>
            </w:r>
          </w:p>
        </w:tc>
      </w:tr>
      <w:tr w:rsidR="006C4C23" w:rsidRPr="006C4C23" w:rsidTr="006C4C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6C4C23">
              <w:rPr>
                <w:rFonts w:ascii="Times New Roman" w:eastAsia="Times New Roman" w:hAnsi="Times New Roman" w:cs="Times New Roman"/>
                <w:color w:val="000000"/>
                <w:sz w:val="24"/>
                <w:szCs w:val="24"/>
                <w:lang w:val="en-US" w:eastAsia="en-US"/>
              </w:rPr>
              <w:t>Обществознание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r w:rsidRPr="006C4C23">
              <w:rPr>
                <w:rFonts w:ascii="Times New Roman" w:eastAsia="Times New Roman" w:hAnsi="Times New Roman" w:cs="Times New Roman"/>
                <w:color w:val="000000"/>
                <w:sz w:val="24"/>
                <w:szCs w:val="24"/>
                <w:lang w:val="en-US" w:eastAsia="en-US"/>
              </w:rPr>
              <w:t>100</w:t>
            </w:r>
          </w:p>
        </w:tc>
      </w:tr>
      <w:tr w:rsidR="006C4C23" w:rsidRPr="006C4C23" w:rsidTr="006C4C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proofErr w:type="spellStart"/>
            <w:r w:rsidRPr="006C4C23">
              <w:rPr>
                <w:rFonts w:ascii="Times New Roman" w:eastAsia="Times New Roman" w:hAnsi="Times New Roman" w:cs="Times New Roman"/>
                <w:color w:val="000000"/>
                <w:sz w:val="24"/>
                <w:szCs w:val="24"/>
                <w:lang w:val="en-US" w:eastAsia="en-US"/>
              </w:rPr>
              <w:t>Биология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r w:rsidRPr="006C4C23">
              <w:rPr>
                <w:rFonts w:ascii="Times New Roman" w:eastAsia="Times New Roman" w:hAnsi="Times New Roman" w:cs="Times New Roman"/>
                <w:color w:val="000000"/>
                <w:sz w:val="24"/>
                <w:szCs w:val="24"/>
                <w:lang w:val="en-US" w:eastAsia="en-US"/>
              </w:rPr>
              <w:t>100</w:t>
            </w:r>
          </w:p>
        </w:tc>
      </w:tr>
      <w:tr w:rsidR="006C4C23" w:rsidRPr="006C4C23" w:rsidTr="006C4C2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r w:rsidRPr="006C4C23">
              <w:rPr>
                <w:rFonts w:ascii="Times New Roman" w:eastAsia="Times New Roman" w:hAnsi="Times New Roman" w:cs="Times New Roman"/>
                <w:color w:val="000000"/>
                <w:sz w:val="24"/>
                <w:szCs w:val="24"/>
                <w:lang w:val="en-US" w:eastAsia="en-US"/>
              </w:rPr>
              <w:t xml:space="preserve"> </w:t>
            </w:r>
            <w:proofErr w:type="spellStart"/>
            <w:r w:rsidRPr="006C4C23">
              <w:rPr>
                <w:rFonts w:ascii="Times New Roman" w:eastAsia="Times New Roman" w:hAnsi="Times New Roman" w:cs="Times New Roman"/>
                <w:color w:val="000000"/>
                <w:sz w:val="24"/>
                <w:szCs w:val="24"/>
                <w:lang w:val="en-US" w:eastAsia="en-US"/>
              </w:rPr>
              <w:t>География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eastAsia="en-US"/>
              </w:rPr>
            </w:pPr>
            <w:r w:rsidRPr="006C4C23">
              <w:rPr>
                <w:rFonts w:ascii="Times New Roman" w:eastAsia="Times New Roman" w:hAnsi="Times New Roman" w:cs="Times New Roman"/>
                <w:lang w:eastAsia="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lang w:val="en-US" w:eastAsia="en-US"/>
              </w:rPr>
            </w:pPr>
            <w:r w:rsidRPr="006C4C23">
              <w:rPr>
                <w:rFonts w:ascii="Times New Roman" w:eastAsia="Times New Roman" w:hAnsi="Times New Roman" w:cs="Times New Roman"/>
                <w:color w:val="000000"/>
                <w:sz w:val="24"/>
                <w:szCs w:val="24"/>
                <w:lang w:val="en-US" w:eastAsia="en-US"/>
              </w:rPr>
              <w:t>100</w:t>
            </w:r>
          </w:p>
        </w:tc>
      </w:tr>
    </w:tbl>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Результаты экзаменов по предметам по выбору в 2025</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году выявили в целом хорошую успеваемость учеников. Учителям обществознания стоит обратить особое внимание на качество преподавания предметов.</w:t>
      </w:r>
    </w:p>
    <w:p w:rsidR="006C4C23" w:rsidRPr="006C4C23" w:rsidRDefault="006C4C23" w:rsidP="006C4C23">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b/>
          <w:bCs/>
          <w:color w:val="000000"/>
          <w:sz w:val="24"/>
          <w:szCs w:val="24"/>
          <w:lang w:eastAsia="en-US"/>
        </w:rPr>
        <w:t>Сопоставление результатов внутренней и внешней оценки</w:t>
      </w:r>
    </w:p>
    <w:tbl>
      <w:tblPr>
        <w:tblW w:w="5000" w:type="pct"/>
        <w:tblCellMar>
          <w:top w:w="15" w:type="dxa"/>
          <w:left w:w="15" w:type="dxa"/>
          <w:bottom w:w="15" w:type="dxa"/>
          <w:right w:w="15" w:type="dxa"/>
        </w:tblCellMar>
        <w:tblLook w:val="0600" w:firstRow="0" w:lastRow="0" w:firstColumn="0" w:lastColumn="0" w:noHBand="1" w:noVBand="1"/>
      </w:tblPr>
      <w:tblGrid>
        <w:gridCol w:w="2245"/>
        <w:gridCol w:w="1406"/>
        <w:gridCol w:w="1406"/>
        <w:gridCol w:w="1406"/>
        <w:gridCol w:w="1406"/>
        <w:gridCol w:w="1515"/>
      </w:tblGrid>
      <w:tr w:rsidR="006C4C23" w:rsidRPr="006C4C23" w:rsidTr="006C4C23">
        <w:tc>
          <w:tcPr>
            <w:tcW w:w="2246" w:type="dxa"/>
            <w:vMerge w:val="restart"/>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Предмет</w:t>
            </w:r>
            <w:proofErr w:type="spellEnd"/>
          </w:p>
        </w:tc>
        <w:tc>
          <w:tcPr>
            <w:tcW w:w="1406" w:type="dxa"/>
            <w:vMerge w:val="restart"/>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Средний</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балл</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за</w:t>
            </w:r>
            <w:proofErr w:type="spellEnd"/>
            <w:r w:rsidRPr="006C4C23">
              <w:rPr>
                <w:rFonts w:ascii="Times New Roman" w:eastAsia="Times New Roman" w:hAnsi="Times New Roman" w:cs="Times New Roman"/>
                <w:b/>
                <w:bCs/>
                <w:color w:val="000000"/>
                <w:sz w:val="24"/>
                <w:szCs w:val="24"/>
                <w:lang w:val="en-US" w:eastAsia="en-US"/>
              </w:rPr>
              <w:t xml:space="preserve"> ОГЭ</w:t>
            </w:r>
          </w:p>
        </w:tc>
        <w:tc>
          <w:tcPr>
            <w:tcW w:w="1406" w:type="dxa"/>
            <w:vMerge w:val="restart"/>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Средний</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балл</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за</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t>год</w:t>
            </w:r>
            <w:proofErr w:type="spellEnd"/>
          </w:p>
        </w:tc>
        <w:tc>
          <w:tcPr>
            <w:tcW w:w="4327" w:type="dxa"/>
            <w:gridSpan w:val="3"/>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en-US"/>
              </w:rPr>
            </w:pPr>
            <w:r w:rsidRPr="006C4C23">
              <w:rPr>
                <w:rFonts w:ascii="Times New Roman" w:eastAsia="Times New Roman" w:hAnsi="Times New Roman" w:cs="Times New Roman"/>
                <w:b/>
                <w:bCs/>
                <w:color w:val="000000"/>
                <w:sz w:val="24"/>
                <w:szCs w:val="24"/>
                <w:lang w:eastAsia="en-US"/>
              </w:rPr>
              <w:t>Количество выпускников, которые на ОГЭ показали результат</w:t>
            </w:r>
          </w:p>
        </w:tc>
      </w:tr>
      <w:tr w:rsidR="006C4C23" w:rsidRPr="006C4C23" w:rsidTr="006C4C23">
        <w:tc>
          <w:tcPr>
            <w:tcW w:w="22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14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14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1406"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t>выше</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lastRenderedPageBreak/>
              <w:t>годового</w:t>
            </w:r>
            <w:proofErr w:type="spellEnd"/>
          </w:p>
        </w:tc>
        <w:tc>
          <w:tcPr>
            <w:tcW w:w="1406"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lastRenderedPageBreak/>
              <w:t>равный</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lastRenderedPageBreak/>
              <w:t>годовому</w:t>
            </w:r>
            <w:proofErr w:type="spellEnd"/>
          </w:p>
        </w:tc>
        <w:tc>
          <w:tcPr>
            <w:tcW w:w="1515" w:type="dxa"/>
            <w:tcBorders>
              <w:top w:val="single" w:sz="6" w:space="0" w:color="000000"/>
              <w:left w:val="single" w:sz="6" w:space="0" w:color="000000"/>
              <w:bottom w:val="single" w:sz="6" w:space="0" w:color="000000"/>
              <w:right w:val="single" w:sz="6" w:space="0" w:color="000000"/>
            </w:tcBorders>
            <w:vAlign w:val="center"/>
          </w:tcPr>
          <w:p w:rsidR="006C4C23" w:rsidRPr="006C4C23" w:rsidRDefault="006C4C23" w:rsidP="006C4C23">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proofErr w:type="spellStart"/>
            <w:r w:rsidRPr="006C4C23">
              <w:rPr>
                <w:rFonts w:ascii="Times New Roman" w:eastAsia="Times New Roman" w:hAnsi="Times New Roman" w:cs="Times New Roman"/>
                <w:b/>
                <w:bCs/>
                <w:color w:val="000000"/>
                <w:sz w:val="24"/>
                <w:szCs w:val="24"/>
                <w:lang w:val="en-US" w:eastAsia="en-US"/>
              </w:rPr>
              <w:lastRenderedPageBreak/>
              <w:t>ниже</w:t>
            </w:r>
            <w:proofErr w:type="spellEnd"/>
            <w:r w:rsidRPr="006C4C23">
              <w:rPr>
                <w:rFonts w:ascii="Times New Roman" w:eastAsia="Times New Roman" w:hAnsi="Times New Roman" w:cs="Times New Roman"/>
                <w:b/>
                <w:bCs/>
                <w:color w:val="000000"/>
                <w:sz w:val="24"/>
                <w:szCs w:val="24"/>
                <w:lang w:val="en-US" w:eastAsia="en-US"/>
              </w:rPr>
              <w:t xml:space="preserve"> </w:t>
            </w:r>
            <w:proofErr w:type="spellStart"/>
            <w:r w:rsidRPr="006C4C23">
              <w:rPr>
                <w:rFonts w:ascii="Times New Roman" w:eastAsia="Times New Roman" w:hAnsi="Times New Roman" w:cs="Times New Roman"/>
                <w:b/>
                <w:bCs/>
                <w:color w:val="000000"/>
                <w:sz w:val="24"/>
                <w:szCs w:val="24"/>
                <w:lang w:val="en-US" w:eastAsia="en-US"/>
              </w:rPr>
              <w:lastRenderedPageBreak/>
              <w:t>годового</w:t>
            </w:r>
            <w:proofErr w:type="spellEnd"/>
          </w:p>
        </w:tc>
      </w:tr>
      <w:tr w:rsidR="006C4C23" w:rsidRPr="006C4C23" w:rsidTr="006C4C23">
        <w:tc>
          <w:tcPr>
            <w:tcW w:w="2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6C4C23">
              <w:rPr>
                <w:rFonts w:ascii="Times New Roman" w:eastAsia="Times New Roman" w:hAnsi="Times New Roman" w:cs="Times New Roman"/>
                <w:color w:val="000000"/>
                <w:sz w:val="24"/>
                <w:szCs w:val="24"/>
                <w:lang w:val="en-US" w:eastAsia="en-US"/>
              </w:rPr>
              <w:lastRenderedPageBreak/>
              <w:t>Русский</w:t>
            </w:r>
            <w:proofErr w:type="spellEnd"/>
            <w:r w:rsidRPr="006C4C23">
              <w:rPr>
                <w:rFonts w:ascii="Times New Roman" w:eastAsia="Times New Roman" w:hAnsi="Times New Roman" w:cs="Times New Roman"/>
                <w:color w:val="000000"/>
                <w:sz w:val="24"/>
                <w:szCs w:val="24"/>
                <w:lang w:val="en-US" w:eastAsia="en-US"/>
              </w:rPr>
              <w:t xml:space="preserve"> </w:t>
            </w:r>
            <w:proofErr w:type="spellStart"/>
            <w:r w:rsidRPr="006C4C23">
              <w:rPr>
                <w:rFonts w:ascii="Times New Roman" w:eastAsia="Times New Roman" w:hAnsi="Times New Roman" w:cs="Times New Roman"/>
                <w:color w:val="000000"/>
                <w:sz w:val="24"/>
                <w:szCs w:val="24"/>
                <w:lang w:val="en-US" w:eastAsia="en-US"/>
              </w:rPr>
              <w:t>язык</w:t>
            </w:r>
            <w:proofErr w:type="spellEnd"/>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3,9</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3,5</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3</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5</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w:t>
            </w:r>
          </w:p>
        </w:tc>
      </w:tr>
      <w:tr w:rsidR="006C4C23" w:rsidRPr="006C4C23" w:rsidTr="006C4C23">
        <w:tc>
          <w:tcPr>
            <w:tcW w:w="2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6C4C23">
              <w:rPr>
                <w:rFonts w:ascii="Times New Roman" w:eastAsia="Times New Roman" w:hAnsi="Times New Roman" w:cs="Times New Roman"/>
                <w:color w:val="000000"/>
                <w:sz w:val="24"/>
                <w:szCs w:val="24"/>
                <w:lang w:val="en-US" w:eastAsia="en-US"/>
              </w:rPr>
              <w:t>Математика</w:t>
            </w:r>
            <w:proofErr w:type="spellEnd"/>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3,9</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4</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2</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3</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3</w:t>
            </w:r>
          </w:p>
        </w:tc>
      </w:tr>
      <w:tr w:rsidR="006C4C23" w:rsidRPr="006C4C23" w:rsidTr="006C4C23">
        <w:tc>
          <w:tcPr>
            <w:tcW w:w="2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6C4C23">
              <w:rPr>
                <w:rFonts w:ascii="Times New Roman" w:eastAsia="Times New Roman" w:hAnsi="Times New Roman" w:cs="Times New Roman"/>
                <w:color w:val="000000"/>
                <w:sz w:val="24"/>
                <w:szCs w:val="24"/>
                <w:lang w:val="en-US" w:eastAsia="en-US"/>
              </w:rPr>
              <w:t>Обществознание</w:t>
            </w:r>
            <w:proofErr w:type="spellEnd"/>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3,3</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4,3</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0</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2</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5</w:t>
            </w:r>
          </w:p>
        </w:tc>
      </w:tr>
      <w:tr w:rsidR="006C4C23" w:rsidRPr="006C4C23" w:rsidTr="006C4C23">
        <w:tc>
          <w:tcPr>
            <w:tcW w:w="2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6C4C23">
              <w:rPr>
                <w:rFonts w:ascii="Times New Roman" w:eastAsia="Times New Roman" w:hAnsi="Times New Roman" w:cs="Times New Roman"/>
                <w:color w:val="000000"/>
                <w:sz w:val="24"/>
                <w:szCs w:val="24"/>
                <w:lang w:val="en-US" w:eastAsia="en-US"/>
              </w:rPr>
              <w:t>Биология</w:t>
            </w:r>
            <w:proofErr w:type="spellEnd"/>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4,1</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4,8</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1</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2</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5</w:t>
            </w:r>
          </w:p>
        </w:tc>
      </w:tr>
      <w:tr w:rsidR="006C4C23" w:rsidRPr="006C4C23" w:rsidTr="006C4C23">
        <w:tc>
          <w:tcPr>
            <w:tcW w:w="2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6C4C23">
              <w:rPr>
                <w:rFonts w:ascii="Times New Roman" w:eastAsia="Times New Roman" w:hAnsi="Times New Roman" w:cs="Times New Roman"/>
                <w:color w:val="000000"/>
                <w:sz w:val="24"/>
                <w:szCs w:val="24"/>
                <w:lang w:val="en-US" w:eastAsia="en-US"/>
              </w:rPr>
              <w:t>География</w:t>
            </w:r>
            <w:proofErr w:type="spellEnd"/>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5</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5</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w:t>
            </w:r>
          </w:p>
        </w:tc>
        <w:tc>
          <w:tcPr>
            <w:tcW w:w="1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1</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w:t>
            </w:r>
          </w:p>
        </w:tc>
      </w:tr>
    </w:tbl>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Таким образом,  8 выпускников  9 класса получили аттестаты об  основном общем образовании. </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Согласно аналитическим справкам  предметных методических объединений можно сделать следующие выводы: </w:t>
      </w:r>
    </w:p>
    <w:p w:rsidR="006C4C23" w:rsidRPr="006C4C23" w:rsidRDefault="006C4C23" w:rsidP="006C4C23">
      <w:pPr>
        <w:numPr>
          <w:ilvl w:val="0"/>
          <w:numId w:val="7"/>
        </w:numPr>
        <w:shd w:val="clear" w:color="auto" w:fill="FFFFFF"/>
        <w:spacing w:before="125" w:after="125" w:line="263" w:lineRule="atLeast"/>
        <w:contextualSpacing/>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базовый уровень  </w:t>
      </w:r>
      <w:proofErr w:type="gramStart"/>
      <w:r w:rsidRPr="006C4C23">
        <w:rPr>
          <w:rFonts w:ascii="Times New Roman" w:eastAsia="Times New Roman" w:hAnsi="Times New Roman" w:cs="Times New Roman"/>
          <w:sz w:val="24"/>
          <w:szCs w:val="24"/>
        </w:rPr>
        <w:t>обучающихся</w:t>
      </w:r>
      <w:proofErr w:type="gramEnd"/>
      <w:r w:rsidRPr="006C4C23">
        <w:rPr>
          <w:rFonts w:ascii="Times New Roman" w:eastAsia="Times New Roman" w:hAnsi="Times New Roman" w:cs="Times New Roman"/>
          <w:sz w:val="24"/>
          <w:szCs w:val="24"/>
        </w:rPr>
        <w:t xml:space="preserve"> соответствует  требованиям, предъявляемым к выпускникам, освоившим образовательные программы основного общего образования;</w:t>
      </w:r>
    </w:p>
    <w:p w:rsidR="006C4C23" w:rsidRPr="006C4C23" w:rsidRDefault="006C4C23" w:rsidP="006C4C23">
      <w:pPr>
        <w:numPr>
          <w:ilvl w:val="0"/>
          <w:numId w:val="7"/>
        </w:numPr>
        <w:shd w:val="clear" w:color="auto" w:fill="FFFFFF"/>
        <w:spacing w:before="125" w:after="125" w:line="263" w:lineRule="atLeast"/>
        <w:contextualSpacing/>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в ходе итоговой аттестации были соблюдены все требования;</w:t>
      </w:r>
    </w:p>
    <w:p w:rsidR="006C4C23" w:rsidRPr="006C4C23" w:rsidRDefault="006C4C23" w:rsidP="006C4C23">
      <w:pPr>
        <w:numPr>
          <w:ilvl w:val="0"/>
          <w:numId w:val="7"/>
        </w:numPr>
        <w:shd w:val="clear" w:color="auto" w:fill="FFFFFF"/>
        <w:spacing w:before="125" w:after="125" w:line="263" w:lineRule="atLeast"/>
        <w:contextualSpacing/>
        <w:jc w:val="both"/>
        <w:rPr>
          <w:rFonts w:ascii="Times New Roman" w:eastAsia="Times New Roman" w:hAnsi="Times New Roman" w:cs="Times New Roman"/>
          <w:sz w:val="24"/>
          <w:szCs w:val="24"/>
        </w:rPr>
      </w:pPr>
      <w:proofErr w:type="gramStart"/>
      <w:r w:rsidRPr="006C4C23">
        <w:rPr>
          <w:rFonts w:ascii="Times New Roman" w:eastAsia="Times New Roman" w:hAnsi="Times New Roman" w:cs="Times New Roman"/>
          <w:sz w:val="24"/>
          <w:szCs w:val="24"/>
        </w:rPr>
        <w:t>итоговая аттестация  прошла удовлетворительно, знания обучающихся на экзаменах подтвердились у девяти обучающихся;</w:t>
      </w:r>
      <w:proofErr w:type="gramEnd"/>
    </w:p>
    <w:p w:rsidR="006C4C23" w:rsidRPr="006C4C23" w:rsidRDefault="006C4C23" w:rsidP="006C4C23">
      <w:pPr>
        <w:numPr>
          <w:ilvl w:val="0"/>
          <w:numId w:val="7"/>
        </w:numPr>
        <w:shd w:val="clear" w:color="auto" w:fill="FFFFFF"/>
        <w:spacing w:before="125" w:after="125" w:line="263" w:lineRule="atLeast"/>
        <w:contextualSpacing/>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поставленные задачи итоговой аттестации выполнены;</w:t>
      </w:r>
    </w:p>
    <w:p w:rsidR="006C4C23" w:rsidRPr="006C4C23" w:rsidRDefault="006C4C23" w:rsidP="006C4C23">
      <w:pPr>
        <w:numPr>
          <w:ilvl w:val="0"/>
          <w:numId w:val="7"/>
        </w:numPr>
        <w:shd w:val="clear" w:color="auto" w:fill="FFFFFF"/>
        <w:spacing w:before="125" w:after="125" w:line="263" w:lineRule="atLeast"/>
        <w:contextualSpacing/>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в будущем планируется  продолжить работу с учителями - предметниками, работающими в выпускных классах:   направить деятельность обучающихся на улучшение результатов знаний; воспитывать личность, способную к самоопределению и самореализации; следить  за выполнением всех требований реализации государственного образовательного стандарта по учебным предметам;</w:t>
      </w:r>
    </w:p>
    <w:p w:rsidR="006C4C23" w:rsidRPr="006C4C23" w:rsidRDefault="006C4C23" w:rsidP="006C4C23">
      <w:pPr>
        <w:ind w:left="720"/>
        <w:contextualSpacing/>
        <w:rPr>
          <w:rFonts w:ascii="Times New Roman" w:hAnsi="Times New Roman" w:cs="Times New Roman"/>
          <w:color w:val="000000"/>
          <w:sz w:val="24"/>
          <w:szCs w:val="24"/>
        </w:rPr>
      </w:pPr>
      <w:r w:rsidRPr="006C4C23">
        <w:rPr>
          <w:rFonts w:ascii="Times New Roman" w:hAnsi="Times New Roman" w:cs="Times New Roman"/>
          <w:b/>
          <w:bCs/>
          <w:color w:val="000000"/>
          <w:sz w:val="24"/>
          <w:szCs w:val="24"/>
        </w:rPr>
        <w:t>РЕКОМЕНДАЦИИ</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1. Администрации МБОУ «</w:t>
      </w:r>
      <w:proofErr w:type="spellStart"/>
      <w:r w:rsidRPr="006C4C23">
        <w:rPr>
          <w:rFonts w:ascii="Times New Roman" w:hAnsi="Times New Roman" w:cs="Times New Roman"/>
          <w:color w:val="000000"/>
          <w:sz w:val="24"/>
          <w:szCs w:val="24"/>
        </w:rPr>
        <w:t>Ковыльненская</w:t>
      </w:r>
      <w:proofErr w:type="spellEnd"/>
      <w:r w:rsidRPr="006C4C23">
        <w:rPr>
          <w:rFonts w:ascii="Times New Roman" w:hAnsi="Times New Roman" w:cs="Times New Roman"/>
          <w:color w:val="000000"/>
          <w:sz w:val="24"/>
          <w:szCs w:val="24"/>
        </w:rPr>
        <w:t xml:space="preserve"> школа </w:t>
      </w:r>
      <w:proofErr w:type="spellStart"/>
      <w:r w:rsidRPr="006C4C23">
        <w:rPr>
          <w:rFonts w:ascii="Times New Roman" w:hAnsi="Times New Roman" w:cs="Times New Roman"/>
          <w:color w:val="000000"/>
          <w:sz w:val="24"/>
          <w:szCs w:val="24"/>
        </w:rPr>
        <w:t>им.А.Смолко</w:t>
      </w:r>
      <w:proofErr w:type="spellEnd"/>
      <w:r w:rsidRPr="006C4C23">
        <w:rPr>
          <w:rFonts w:ascii="Times New Roman" w:hAnsi="Times New Roman" w:cs="Times New Roman"/>
          <w:color w:val="000000"/>
          <w:sz w:val="24"/>
          <w:szCs w:val="24"/>
        </w:rPr>
        <w:t>»:</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 xml:space="preserve">1.1. Работу по подготовке </w:t>
      </w:r>
      <w:proofErr w:type="gramStart"/>
      <w:r w:rsidRPr="006C4C23">
        <w:rPr>
          <w:rFonts w:ascii="Times New Roman" w:hAnsi="Times New Roman" w:cs="Times New Roman"/>
          <w:color w:val="000000"/>
          <w:sz w:val="24"/>
          <w:szCs w:val="24"/>
        </w:rPr>
        <w:t>обучающихся</w:t>
      </w:r>
      <w:proofErr w:type="gramEnd"/>
      <w:r w:rsidRPr="006C4C23">
        <w:rPr>
          <w:rFonts w:ascii="Times New Roman" w:hAnsi="Times New Roman" w:cs="Times New Roman"/>
          <w:color w:val="000000"/>
          <w:sz w:val="24"/>
          <w:szCs w:val="24"/>
        </w:rPr>
        <w:t xml:space="preserve"> к государственной итоговой аттестации в формате ОГЭ начинать на раннем этапе обучения.</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 xml:space="preserve">1.2. Провести в декабре 2024 года </w:t>
      </w:r>
      <w:proofErr w:type="spellStart"/>
      <w:r w:rsidRPr="006C4C23">
        <w:rPr>
          <w:rFonts w:ascii="Times New Roman" w:hAnsi="Times New Roman" w:cs="Times New Roman"/>
          <w:color w:val="000000"/>
          <w:sz w:val="24"/>
          <w:szCs w:val="24"/>
        </w:rPr>
        <w:t>внутришкольный</w:t>
      </w:r>
      <w:proofErr w:type="spellEnd"/>
      <w:r w:rsidRPr="006C4C23">
        <w:rPr>
          <w:rFonts w:ascii="Times New Roman" w:hAnsi="Times New Roman" w:cs="Times New Roman"/>
          <w:color w:val="000000"/>
          <w:sz w:val="24"/>
          <w:szCs w:val="24"/>
        </w:rPr>
        <w:t xml:space="preserve"> семинар «Практика работы по подготовке к ГИА в школе: успехи и неудачи» с участием всех педагогов, работающих в 8–11-х классах.</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1.3. Провести педагогический совет по теме «Система работы с учащимися по подготовке к ГИА: анализ деятельности» в январе 2025 года.</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 xml:space="preserve">1.4. Усилить </w:t>
      </w:r>
      <w:proofErr w:type="gramStart"/>
      <w:r w:rsidRPr="006C4C23">
        <w:rPr>
          <w:rFonts w:ascii="Times New Roman" w:hAnsi="Times New Roman" w:cs="Times New Roman"/>
          <w:color w:val="000000"/>
          <w:sz w:val="24"/>
          <w:szCs w:val="24"/>
        </w:rPr>
        <w:t>контроль за</w:t>
      </w:r>
      <w:proofErr w:type="gramEnd"/>
      <w:r w:rsidRPr="006C4C23">
        <w:rPr>
          <w:rFonts w:ascii="Times New Roman" w:hAnsi="Times New Roman" w:cs="Times New Roman"/>
          <w:color w:val="000000"/>
          <w:sz w:val="24"/>
          <w:szCs w:val="24"/>
        </w:rPr>
        <w:t xml:space="preserve"> проведением уроков учителей и занятиями во второй половине дня, где проводится подготовка к итоговой аттестации.</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 xml:space="preserve">2. </w:t>
      </w:r>
      <w:proofErr w:type="spellStart"/>
      <w:r w:rsidRPr="006C4C23">
        <w:rPr>
          <w:rFonts w:ascii="Times New Roman" w:hAnsi="Times New Roman" w:cs="Times New Roman"/>
          <w:color w:val="000000"/>
          <w:sz w:val="24"/>
          <w:szCs w:val="24"/>
        </w:rPr>
        <w:t>Зам</w:t>
      </w:r>
      <w:proofErr w:type="gramStart"/>
      <w:r w:rsidRPr="006C4C23">
        <w:rPr>
          <w:rFonts w:ascii="Times New Roman" w:hAnsi="Times New Roman" w:cs="Times New Roman"/>
          <w:color w:val="000000"/>
          <w:sz w:val="24"/>
          <w:szCs w:val="24"/>
        </w:rPr>
        <w:t>.д</w:t>
      </w:r>
      <w:proofErr w:type="gramEnd"/>
      <w:r w:rsidRPr="006C4C23">
        <w:rPr>
          <w:rFonts w:ascii="Times New Roman" w:hAnsi="Times New Roman" w:cs="Times New Roman"/>
          <w:color w:val="000000"/>
          <w:sz w:val="24"/>
          <w:szCs w:val="24"/>
        </w:rPr>
        <w:t>иректора</w:t>
      </w:r>
      <w:proofErr w:type="spellEnd"/>
      <w:r w:rsidRPr="006C4C23">
        <w:rPr>
          <w:rFonts w:ascii="Times New Roman" w:hAnsi="Times New Roman" w:cs="Times New Roman"/>
          <w:color w:val="000000"/>
          <w:sz w:val="24"/>
          <w:szCs w:val="24"/>
        </w:rPr>
        <w:t xml:space="preserve"> по УВР </w:t>
      </w:r>
      <w:proofErr w:type="spellStart"/>
      <w:r w:rsidRPr="006C4C23">
        <w:rPr>
          <w:rFonts w:ascii="Times New Roman" w:hAnsi="Times New Roman" w:cs="Times New Roman"/>
          <w:color w:val="000000"/>
          <w:sz w:val="24"/>
          <w:szCs w:val="24"/>
        </w:rPr>
        <w:t>Трифановой</w:t>
      </w:r>
      <w:proofErr w:type="spellEnd"/>
      <w:r w:rsidRPr="006C4C23">
        <w:rPr>
          <w:rFonts w:ascii="Times New Roman" w:hAnsi="Times New Roman" w:cs="Times New Roman"/>
          <w:color w:val="000000"/>
          <w:sz w:val="24"/>
          <w:szCs w:val="24"/>
        </w:rPr>
        <w:t xml:space="preserve"> О.И.: </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 xml:space="preserve">2.1. Взять на особый контроль успеваемость </w:t>
      </w:r>
      <w:proofErr w:type="gramStart"/>
      <w:r w:rsidRPr="006C4C23">
        <w:rPr>
          <w:rFonts w:ascii="Times New Roman" w:hAnsi="Times New Roman" w:cs="Times New Roman"/>
          <w:color w:val="000000"/>
          <w:sz w:val="24"/>
          <w:szCs w:val="24"/>
        </w:rPr>
        <w:t>обучающихся</w:t>
      </w:r>
      <w:proofErr w:type="gramEnd"/>
      <w:r w:rsidRPr="006C4C23">
        <w:rPr>
          <w:rFonts w:ascii="Times New Roman" w:hAnsi="Times New Roman" w:cs="Times New Roman"/>
          <w:color w:val="000000"/>
          <w:sz w:val="24"/>
          <w:szCs w:val="24"/>
        </w:rPr>
        <w:t xml:space="preserve"> 9 класса.</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2.2. Разработать комплекс мер для повышения мотивации учеников к подготовке к экзаменам.</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lastRenderedPageBreak/>
        <w:t>2.3. С целью выявления учащихся с низкой мотивацией обучения и проблем в ходе подготовки к государственной итоговой аттестации в форме ОГЭ, своевременной и успешной их ликвидации провести входные срезы уровня подготовки обучающихся по предметам по выбору в 9 классе.</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b/>
          <w:bCs/>
          <w:sz w:val="24"/>
          <w:szCs w:val="24"/>
        </w:rPr>
      </w:pPr>
      <w:r w:rsidRPr="006C4C23">
        <w:rPr>
          <w:rFonts w:ascii="Times New Roman" w:eastAsia="Times New Roman" w:hAnsi="Times New Roman" w:cs="Times New Roman"/>
          <w:b/>
          <w:bCs/>
          <w:sz w:val="24"/>
          <w:szCs w:val="24"/>
        </w:rPr>
        <w:t>11 класс</w:t>
      </w:r>
    </w:p>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В 2025</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 xml:space="preserve">году ГИА-11 проводилась в соответствии с Порядком, утвержденным приказом </w:t>
      </w:r>
      <w:proofErr w:type="spellStart"/>
      <w:r w:rsidRPr="006C4C23">
        <w:rPr>
          <w:rFonts w:ascii="Times New Roman" w:eastAsia="Times New Roman" w:hAnsi="Times New Roman" w:cs="Times New Roman"/>
          <w:color w:val="000000"/>
          <w:sz w:val="24"/>
          <w:szCs w:val="24"/>
          <w:lang w:eastAsia="en-US"/>
        </w:rPr>
        <w:t>Минпросвещения</w:t>
      </w:r>
      <w:proofErr w:type="spellEnd"/>
      <w:r w:rsidRPr="006C4C23">
        <w:rPr>
          <w:rFonts w:ascii="Times New Roman" w:eastAsia="Times New Roman" w:hAnsi="Times New Roman" w:cs="Times New Roman"/>
          <w:color w:val="000000"/>
          <w:sz w:val="24"/>
          <w:szCs w:val="24"/>
          <w:lang w:eastAsia="en-US"/>
        </w:rPr>
        <w:t xml:space="preserve">, </w:t>
      </w:r>
      <w:proofErr w:type="spellStart"/>
      <w:r w:rsidRPr="006C4C23">
        <w:rPr>
          <w:rFonts w:ascii="Times New Roman" w:eastAsia="Times New Roman" w:hAnsi="Times New Roman" w:cs="Times New Roman"/>
          <w:color w:val="000000"/>
          <w:sz w:val="24"/>
          <w:szCs w:val="24"/>
          <w:lang w:eastAsia="en-US"/>
        </w:rPr>
        <w:t>Рособрнадзора</w:t>
      </w:r>
      <w:proofErr w:type="spellEnd"/>
      <w:r w:rsidRPr="006C4C23">
        <w:rPr>
          <w:rFonts w:ascii="Times New Roman" w:eastAsia="Times New Roman" w:hAnsi="Times New Roman" w:cs="Times New Roman"/>
          <w:color w:val="000000"/>
          <w:sz w:val="24"/>
          <w:szCs w:val="24"/>
          <w:lang w:eastAsia="en-US"/>
        </w:rPr>
        <w:t xml:space="preserve"> от 04.04.2023 № 233/552. Выпускники сдавали экзамены по обязательным предметам: русскому языку</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и математике. Выпускники, которые планируют поступление в вуз, сдавали ЕГЭ по предметам по выбору.</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bCs/>
          <w:sz w:val="24"/>
          <w:szCs w:val="24"/>
        </w:rPr>
      </w:pPr>
      <w:r w:rsidRPr="006C4C23">
        <w:rPr>
          <w:rFonts w:ascii="Times New Roman" w:eastAsia="Times New Roman" w:hAnsi="Times New Roman" w:cs="Times New Roman"/>
          <w:bCs/>
          <w:sz w:val="24"/>
          <w:szCs w:val="24"/>
        </w:rPr>
        <w:t xml:space="preserve">Обучающиеся 11 класса в количестве 6 человек сдавали государственную итоговую аттестацию в формате ЕГЭ по двум обязательным предметам русскому языку и математике и одному предмету по выбору </w:t>
      </w:r>
      <w:proofErr w:type="gramStart"/>
      <w:r w:rsidRPr="006C4C23">
        <w:rPr>
          <w:rFonts w:ascii="Times New Roman" w:eastAsia="Times New Roman" w:hAnsi="Times New Roman" w:cs="Times New Roman"/>
          <w:bCs/>
          <w:sz w:val="24"/>
          <w:szCs w:val="24"/>
        </w:rPr>
        <w:t xml:space="preserve">( </w:t>
      </w:r>
      <w:proofErr w:type="gramEnd"/>
      <w:r w:rsidRPr="006C4C23">
        <w:rPr>
          <w:rFonts w:ascii="Times New Roman" w:eastAsia="Times New Roman" w:hAnsi="Times New Roman" w:cs="Times New Roman"/>
          <w:bCs/>
          <w:sz w:val="24"/>
          <w:szCs w:val="24"/>
        </w:rPr>
        <w:t>обществознание, история, физика, литература)</w:t>
      </w:r>
    </w:p>
    <w:p w:rsidR="006C4C23" w:rsidRPr="006C4C23" w:rsidRDefault="006C4C23" w:rsidP="006C4C23">
      <w:pPr>
        <w:shd w:val="clear" w:color="auto" w:fill="FFFFFF"/>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b/>
          <w:bCs/>
          <w:sz w:val="24"/>
          <w:szCs w:val="24"/>
        </w:rPr>
        <w:t>Итоговая аттестация в 11 классе в форме ЕГЭ</w:t>
      </w:r>
    </w:p>
    <w:tbl>
      <w:tblPr>
        <w:tblpPr w:leftFromText="180" w:rightFromText="180" w:vertAnchor="text" w:tblpX="-694" w:tblpY="41"/>
        <w:tblW w:w="100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6"/>
        <w:gridCol w:w="1122"/>
        <w:gridCol w:w="1104"/>
        <w:gridCol w:w="1104"/>
        <w:gridCol w:w="1104"/>
        <w:gridCol w:w="968"/>
        <w:gridCol w:w="838"/>
        <w:gridCol w:w="1159"/>
        <w:gridCol w:w="924"/>
      </w:tblGrid>
      <w:tr w:rsidR="006C4C23" w:rsidRPr="006C4C23" w:rsidTr="006C4C23">
        <w:trPr>
          <w:trHeight w:val="976"/>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Предмет</w:t>
            </w:r>
          </w:p>
        </w:tc>
        <w:tc>
          <w:tcPr>
            <w:tcW w:w="1122"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Кол-во</w:t>
            </w:r>
          </w:p>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человек</w:t>
            </w:r>
          </w:p>
        </w:tc>
        <w:tc>
          <w:tcPr>
            <w:tcW w:w="1104"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«5»</w:t>
            </w:r>
          </w:p>
        </w:tc>
        <w:tc>
          <w:tcPr>
            <w:tcW w:w="1104"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«4»</w:t>
            </w:r>
          </w:p>
        </w:tc>
        <w:tc>
          <w:tcPr>
            <w:tcW w:w="1104"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«3» </w:t>
            </w:r>
          </w:p>
        </w:tc>
        <w:tc>
          <w:tcPr>
            <w:tcW w:w="968"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«2»</w:t>
            </w:r>
          </w:p>
        </w:tc>
        <w:tc>
          <w:tcPr>
            <w:tcW w:w="83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proofErr w:type="spellStart"/>
            <w:proofErr w:type="gramStart"/>
            <w:r w:rsidRPr="006C4C23">
              <w:rPr>
                <w:rFonts w:ascii="Times New Roman" w:eastAsia="Times New Roman" w:hAnsi="Times New Roman" w:cs="Times New Roman"/>
                <w:sz w:val="24"/>
                <w:szCs w:val="24"/>
              </w:rPr>
              <w:t>Ср.б</w:t>
            </w:r>
            <w:proofErr w:type="spellEnd"/>
            <w:proofErr w:type="gramEnd"/>
            <w:r w:rsidRPr="006C4C23">
              <w:rPr>
                <w:rFonts w:ascii="Times New Roman" w:eastAsia="Times New Roman" w:hAnsi="Times New Roman" w:cs="Times New Roman"/>
                <w:sz w:val="24"/>
                <w:szCs w:val="24"/>
              </w:rPr>
              <w:t>.</w:t>
            </w:r>
          </w:p>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p>
        </w:tc>
        <w:tc>
          <w:tcPr>
            <w:tcW w:w="115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proofErr w:type="spellStart"/>
            <w:r w:rsidRPr="006C4C23">
              <w:rPr>
                <w:rFonts w:ascii="Times New Roman" w:eastAsia="Times New Roman" w:hAnsi="Times New Roman" w:cs="Times New Roman"/>
                <w:sz w:val="24"/>
                <w:szCs w:val="24"/>
              </w:rPr>
              <w:t>Усп</w:t>
            </w:r>
            <w:proofErr w:type="spellEnd"/>
            <w:r w:rsidRPr="006C4C23">
              <w:rPr>
                <w:rFonts w:ascii="Times New Roman" w:eastAsia="Times New Roman" w:hAnsi="Times New Roman" w:cs="Times New Roman"/>
                <w:sz w:val="24"/>
                <w:szCs w:val="24"/>
              </w:rPr>
              <w:t>.</w:t>
            </w:r>
          </w:p>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w:t>
            </w:r>
          </w:p>
        </w:tc>
        <w:tc>
          <w:tcPr>
            <w:tcW w:w="92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К/</w:t>
            </w:r>
            <w:proofErr w:type="spellStart"/>
            <w:r w:rsidRPr="006C4C23">
              <w:rPr>
                <w:rFonts w:ascii="Times New Roman" w:eastAsia="Times New Roman" w:hAnsi="Times New Roman" w:cs="Times New Roman"/>
                <w:sz w:val="24"/>
                <w:szCs w:val="24"/>
              </w:rPr>
              <w:t>зн</w:t>
            </w:r>
            <w:proofErr w:type="spellEnd"/>
          </w:p>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w:t>
            </w:r>
          </w:p>
        </w:tc>
      </w:tr>
      <w:tr w:rsidR="006C4C23" w:rsidRPr="006C4C23" w:rsidTr="006C4C23">
        <w:trPr>
          <w:trHeight w:val="764"/>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Русский язык</w:t>
            </w:r>
          </w:p>
        </w:tc>
        <w:tc>
          <w:tcPr>
            <w:tcW w:w="112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6</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4</w:t>
            </w:r>
          </w:p>
        </w:tc>
        <w:tc>
          <w:tcPr>
            <w:tcW w:w="96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3,5</w:t>
            </w:r>
          </w:p>
        </w:tc>
        <w:tc>
          <w:tcPr>
            <w:tcW w:w="115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33</w:t>
            </w:r>
          </w:p>
        </w:tc>
      </w:tr>
      <w:tr w:rsidR="006C4C23" w:rsidRPr="006C4C23" w:rsidTr="006C4C23">
        <w:trPr>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Математика</w:t>
            </w:r>
          </w:p>
        </w:tc>
        <w:tc>
          <w:tcPr>
            <w:tcW w:w="112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6</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2</w:t>
            </w:r>
          </w:p>
        </w:tc>
        <w:tc>
          <w:tcPr>
            <w:tcW w:w="96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3,8</w:t>
            </w:r>
          </w:p>
        </w:tc>
        <w:tc>
          <w:tcPr>
            <w:tcW w:w="115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67</w:t>
            </w:r>
          </w:p>
        </w:tc>
      </w:tr>
      <w:tr w:rsidR="006C4C23" w:rsidRPr="006C4C23" w:rsidTr="006C4C23">
        <w:trPr>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Обществознание</w:t>
            </w:r>
          </w:p>
        </w:tc>
        <w:tc>
          <w:tcPr>
            <w:tcW w:w="112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96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w:t>
            </w:r>
          </w:p>
        </w:tc>
        <w:tc>
          <w:tcPr>
            <w:tcW w:w="115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r>
      <w:tr w:rsidR="006C4C23" w:rsidRPr="006C4C23" w:rsidTr="006C4C23">
        <w:trPr>
          <w:tblCellSpacing w:w="0" w:type="dxa"/>
        </w:trPr>
        <w:tc>
          <w:tcPr>
            <w:tcW w:w="175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История</w:t>
            </w:r>
          </w:p>
        </w:tc>
        <w:tc>
          <w:tcPr>
            <w:tcW w:w="112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96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4</w:t>
            </w:r>
          </w:p>
        </w:tc>
        <w:tc>
          <w:tcPr>
            <w:tcW w:w="115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r>
      <w:tr w:rsidR="006C4C23" w:rsidRPr="006C4C23" w:rsidTr="006C4C23">
        <w:trPr>
          <w:tblCellSpacing w:w="0" w:type="dxa"/>
        </w:trPr>
        <w:tc>
          <w:tcPr>
            <w:tcW w:w="175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Литература</w:t>
            </w:r>
          </w:p>
        </w:tc>
        <w:tc>
          <w:tcPr>
            <w:tcW w:w="112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96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4</w:t>
            </w:r>
          </w:p>
        </w:tc>
        <w:tc>
          <w:tcPr>
            <w:tcW w:w="115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r>
      <w:tr w:rsidR="006C4C23" w:rsidRPr="006C4C23" w:rsidTr="006C4C23">
        <w:trPr>
          <w:tblCellSpacing w:w="0" w:type="dxa"/>
        </w:trPr>
        <w:tc>
          <w:tcPr>
            <w:tcW w:w="1756"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Физика</w:t>
            </w:r>
          </w:p>
        </w:tc>
        <w:tc>
          <w:tcPr>
            <w:tcW w:w="1122"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w:t>
            </w:r>
          </w:p>
        </w:tc>
        <w:tc>
          <w:tcPr>
            <w:tcW w:w="96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3</w:t>
            </w:r>
          </w:p>
        </w:tc>
        <w:tc>
          <w:tcPr>
            <w:tcW w:w="1159"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6C4C23" w:rsidRPr="006C4C23" w:rsidRDefault="006C4C23" w:rsidP="006C4C23">
            <w:pPr>
              <w:spacing w:before="125" w:after="125" w:line="263" w:lineRule="atLeast"/>
              <w:jc w:val="center"/>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0</w:t>
            </w:r>
          </w:p>
        </w:tc>
      </w:tr>
    </w:tbl>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b/>
          <w:bCs/>
          <w:sz w:val="24"/>
          <w:szCs w:val="24"/>
        </w:rPr>
      </w:pPr>
      <w:r w:rsidRPr="006C4C23">
        <w:rPr>
          <w:rFonts w:ascii="Times New Roman" w:eastAsia="Times New Roman" w:hAnsi="Times New Roman" w:cs="Times New Roman"/>
          <w:b/>
          <w:bCs/>
          <w:noProof/>
          <w:sz w:val="24"/>
          <w:szCs w:val="24"/>
        </w:rPr>
        <w:lastRenderedPageBreak/>
        <w:drawing>
          <wp:inline distT="0" distB="0" distL="0" distR="0" wp14:anchorId="5A4C0947" wp14:editId="320CC76E">
            <wp:extent cx="5486400" cy="3200400"/>
            <wp:effectExtent l="19050" t="0" r="19050" b="0"/>
            <wp:docPr id="4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b/>
          <w:bCs/>
          <w:sz w:val="24"/>
          <w:szCs w:val="24"/>
        </w:rPr>
      </w:pP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b/>
          <w:bCs/>
          <w:sz w:val="24"/>
          <w:szCs w:val="24"/>
        </w:rPr>
      </w:pPr>
      <w:r w:rsidRPr="006C4C23">
        <w:rPr>
          <w:rFonts w:ascii="Times New Roman" w:eastAsia="Times New Roman" w:hAnsi="Times New Roman" w:cs="Times New Roman"/>
          <w:b/>
          <w:bCs/>
          <w:noProof/>
          <w:sz w:val="24"/>
          <w:szCs w:val="24"/>
        </w:rPr>
        <w:drawing>
          <wp:inline distT="0" distB="0" distL="0" distR="0" wp14:anchorId="2F4B8A3F" wp14:editId="00037113">
            <wp:extent cx="5486400" cy="3200400"/>
            <wp:effectExtent l="19050" t="0" r="19050" b="0"/>
            <wp:docPr id="4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Количество сдававших обязательный ЕГЭ по русскому языку –</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6 человек (100%); преодолели минимальный порог все обучающиеся.</w:t>
      </w:r>
    </w:p>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C4C23">
        <w:rPr>
          <w:rFonts w:ascii="Times New Roman" w:eastAsia="Times New Roman" w:hAnsi="Times New Roman" w:cs="Times New Roman"/>
          <w:color w:val="000000"/>
          <w:sz w:val="24"/>
          <w:szCs w:val="24"/>
          <w:lang w:eastAsia="en-US"/>
        </w:rPr>
        <w:t>Количество сдававших обязательный ЕГЭ по математике – 6 человек (100%); преодолели минимальный порог все обучающиеся. Из них:</w:t>
      </w:r>
    </w:p>
    <w:p w:rsidR="006C4C23" w:rsidRPr="006C4C23" w:rsidRDefault="006C4C23" w:rsidP="006C4C23">
      <w:pPr>
        <w:numPr>
          <w:ilvl w:val="0"/>
          <w:numId w:val="5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proofErr w:type="gramStart"/>
      <w:r w:rsidRPr="006C4C23">
        <w:rPr>
          <w:rFonts w:ascii="Times New Roman" w:eastAsia="Times New Roman" w:hAnsi="Times New Roman" w:cs="Times New Roman"/>
          <w:color w:val="000000"/>
          <w:sz w:val="24"/>
          <w:szCs w:val="24"/>
          <w:lang w:eastAsia="en-US"/>
        </w:rPr>
        <w:t>математику базового уровня в 2025</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году сдавали 5 человек, что составило 83 процентов от обучающихся 11 класса;</w:t>
      </w:r>
      <w:proofErr w:type="gramEnd"/>
    </w:p>
    <w:p w:rsidR="006C4C23" w:rsidRPr="006C4C23" w:rsidRDefault="006C4C23" w:rsidP="006C4C23">
      <w:pPr>
        <w:numPr>
          <w:ilvl w:val="0"/>
          <w:numId w:val="59"/>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proofErr w:type="gramStart"/>
      <w:r w:rsidRPr="006C4C23">
        <w:rPr>
          <w:rFonts w:ascii="Times New Roman" w:eastAsia="Times New Roman" w:hAnsi="Times New Roman" w:cs="Times New Roman"/>
          <w:color w:val="000000"/>
          <w:sz w:val="24"/>
          <w:szCs w:val="24"/>
          <w:lang w:eastAsia="en-US"/>
        </w:rPr>
        <w:t>математику профильного уровня в 2025</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году сдавали</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1 человек, что составило</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17</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процентов от обучающихся 11 класса.</w:t>
      </w:r>
      <w:r w:rsidRPr="006C4C23">
        <w:rPr>
          <w:rFonts w:ascii="Times New Roman" w:eastAsia="Times New Roman" w:hAnsi="Times New Roman" w:cs="Times New Roman"/>
          <w:color w:val="000000"/>
          <w:sz w:val="24"/>
          <w:szCs w:val="24"/>
          <w:lang w:val="en-US" w:eastAsia="en-US"/>
        </w:rPr>
        <w:t> </w:t>
      </w:r>
      <w:proofErr w:type="gramEnd"/>
    </w:p>
    <w:p w:rsidR="006C4C23" w:rsidRPr="006C4C23" w:rsidRDefault="006C4C23" w:rsidP="006C4C23">
      <w:pPr>
        <w:spacing w:before="100" w:beforeAutospacing="1" w:after="100" w:afterAutospacing="1" w:line="240" w:lineRule="auto"/>
        <w:rPr>
          <w:rFonts w:ascii="Times New Roman" w:eastAsia="Times New Roman" w:hAnsi="Times New Roman" w:cs="Times New Roman"/>
          <w:color w:val="000000"/>
          <w:sz w:val="24"/>
          <w:szCs w:val="24"/>
          <w:lang w:eastAsia="en-US"/>
        </w:rPr>
      </w:pPr>
      <w:proofErr w:type="gramStart"/>
      <w:r w:rsidRPr="006C4C23">
        <w:rPr>
          <w:rFonts w:ascii="Times New Roman" w:eastAsia="Times New Roman" w:hAnsi="Times New Roman" w:cs="Times New Roman"/>
          <w:color w:val="000000"/>
          <w:sz w:val="24"/>
          <w:szCs w:val="24"/>
          <w:lang w:eastAsia="en-US"/>
        </w:rPr>
        <w:lastRenderedPageBreak/>
        <w:t>В 2024/25</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учебном году обучающиеся выбрали для сдачи ЕГЭ следующие предметы учебного плана: обществознание – 1</w:t>
      </w:r>
      <w:r w:rsidRPr="006C4C23">
        <w:rPr>
          <w:rFonts w:ascii="Times New Roman" w:eastAsia="Times New Roman" w:hAnsi="Times New Roman" w:cs="Times New Roman"/>
          <w:color w:val="000000"/>
          <w:sz w:val="24"/>
          <w:szCs w:val="24"/>
          <w:lang w:val="en-US" w:eastAsia="en-US"/>
        </w:rPr>
        <w:t> </w:t>
      </w:r>
      <w:r w:rsidRPr="006C4C23">
        <w:rPr>
          <w:rFonts w:ascii="Times New Roman" w:eastAsia="Times New Roman" w:hAnsi="Times New Roman" w:cs="Times New Roman"/>
          <w:color w:val="000000"/>
          <w:sz w:val="24"/>
          <w:szCs w:val="24"/>
          <w:lang w:eastAsia="en-US"/>
        </w:rPr>
        <w:t xml:space="preserve">обучающийся, физику – 1, историю – 1, литературу – 1, физику – 1. </w:t>
      </w:r>
      <w:proofErr w:type="gramEnd"/>
    </w:p>
    <w:p w:rsidR="006C4C23" w:rsidRPr="006C4C23" w:rsidRDefault="006C4C23" w:rsidP="006C4C23">
      <w:pPr>
        <w:jc w:val="center"/>
        <w:rPr>
          <w:rFonts w:ascii="Times New Roman" w:hAnsi="Times New Roman" w:cs="Times New Roman"/>
          <w:color w:val="000000"/>
          <w:sz w:val="24"/>
          <w:szCs w:val="24"/>
        </w:rPr>
      </w:pPr>
      <w:r w:rsidRPr="006C4C23">
        <w:rPr>
          <w:rFonts w:ascii="Times New Roman" w:hAnsi="Times New Roman" w:cs="Times New Roman"/>
          <w:b/>
          <w:bCs/>
          <w:color w:val="000000"/>
          <w:sz w:val="24"/>
          <w:szCs w:val="24"/>
        </w:rPr>
        <w:t>РЕКОМЕНДАЦИИ</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1. Учителям, преподающим на уровне среднего общего образования:</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1.1. Скорректировать рабочие программы по предметам. Усилить изучение тем, по которым выпускники нынешнего года показали низкие результаты.</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1.2. Использовать возможности электронного обучения для подготовки к ГИА.</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 xml:space="preserve">2. Заместителю директора по учебно-воспитательной работе </w:t>
      </w:r>
      <w:proofErr w:type="spellStart"/>
      <w:r w:rsidRPr="006C4C23">
        <w:rPr>
          <w:rFonts w:ascii="Times New Roman" w:hAnsi="Times New Roman" w:cs="Times New Roman"/>
          <w:color w:val="000000"/>
          <w:sz w:val="24"/>
          <w:szCs w:val="24"/>
        </w:rPr>
        <w:t>Трифановой</w:t>
      </w:r>
      <w:proofErr w:type="spellEnd"/>
      <w:r w:rsidRPr="006C4C23">
        <w:rPr>
          <w:rFonts w:ascii="Times New Roman" w:hAnsi="Times New Roman" w:cs="Times New Roman"/>
          <w:color w:val="000000"/>
          <w:sz w:val="24"/>
          <w:szCs w:val="24"/>
        </w:rPr>
        <w:t xml:space="preserve"> О.И.:</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2.1. Разработать комплекс мер для повышения мотивации учеников к подготовке к экзаменам.</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2.2. Обратить особое внимание на учеников группы риска и своевременно составлять индивидуальный образовательный маршрут для них.</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2.3. Контролировать в течение 2025/26 учебного года подготовку к ГИА-2026 учеников группы риска.</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2.4. Рекомендовать учителям повышать уровень квалификации на курсах подготовки к ГИА.</w:t>
      </w:r>
    </w:p>
    <w:p w:rsidR="006C4C23" w:rsidRPr="006C4C23" w:rsidRDefault="006C4C23" w:rsidP="006C4C23">
      <w:pPr>
        <w:rPr>
          <w:rFonts w:ascii="Times New Roman" w:hAnsi="Times New Roman" w:cs="Times New Roman"/>
          <w:color w:val="000000"/>
          <w:sz w:val="24"/>
          <w:szCs w:val="24"/>
        </w:rPr>
      </w:pPr>
      <w:r w:rsidRPr="006C4C23">
        <w:rPr>
          <w:rFonts w:ascii="Times New Roman" w:hAnsi="Times New Roman" w:cs="Times New Roman"/>
          <w:color w:val="000000"/>
          <w:sz w:val="24"/>
          <w:szCs w:val="24"/>
        </w:rPr>
        <w:t>2.5. Запланировать проведение единых дней тренировочных работ в форме ЕГЭ по предметам с последующим анализом ошибок.</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b/>
          <w:bCs/>
          <w:sz w:val="24"/>
          <w:szCs w:val="24"/>
        </w:rPr>
        <w:t>Выводы:</w:t>
      </w:r>
    </w:p>
    <w:p w:rsidR="006C4C23" w:rsidRPr="006C4C23" w:rsidRDefault="006C4C23" w:rsidP="006C4C23">
      <w:pPr>
        <w:numPr>
          <w:ilvl w:val="0"/>
          <w:numId w:val="57"/>
        </w:numPr>
        <w:shd w:val="clear" w:color="auto" w:fill="FFFFFF"/>
        <w:spacing w:after="0" w:line="263" w:lineRule="atLeast"/>
        <w:ind w:left="0"/>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В течение учебного года велась  работа по подготовке и проведению государственной (итоговой) аттестации выпускников в  форме ЕГЭ;</w:t>
      </w:r>
    </w:p>
    <w:p w:rsidR="006C4C23" w:rsidRPr="006C4C23" w:rsidRDefault="006C4C23" w:rsidP="006C4C23">
      <w:pPr>
        <w:numPr>
          <w:ilvl w:val="0"/>
          <w:numId w:val="57"/>
        </w:numPr>
        <w:shd w:val="clear" w:color="auto" w:fill="FFFFFF"/>
        <w:spacing w:after="0" w:line="263" w:lineRule="atLeast"/>
        <w:ind w:left="0"/>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Обеспечено проведение итоговой аттестации;</w:t>
      </w:r>
    </w:p>
    <w:p w:rsidR="006C4C23" w:rsidRPr="006C4C23" w:rsidRDefault="006C4C23" w:rsidP="006C4C23">
      <w:pPr>
        <w:numPr>
          <w:ilvl w:val="0"/>
          <w:numId w:val="57"/>
        </w:numPr>
        <w:shd w:val="clear" w:color="auto" w:fill="FFFFFF"/>
        <w:spacing w:after="0" w:line="263" w:lineRule="atLeast"/>
        <w:ind w:left="0"/>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Осуществлялось своевременное проведение информирования всех участников образовательного процесса и ознакомления их с нормативно - распорядительными документами;</w:t>
      </w:r>
    </w:p>
    <w:p w:rsidR="006C4C23" w:rsidRPr="006C4C23" w:rsidRDefault="006C4C23" w:rsidP="006C4C23">
      <w:pPr>
        <w:numPr>
          <w:ilvl w:val="0"/>
          <w:numId w:val="57"/>
        </w:numPr>
        <w:shd w:val="clear" w:color="auto" w:fill="FFFFFF"/>
        <w:spacing w:after="0" w:line="263" w:lineRule="atLeast"/>
        <w:ind w:left="0"/>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8 </w:t>
      </w:r>
      <w:proofErr w:type="gramStart"/>
      <w:r w:rsidRPr="006C4C23">
        <w:rPr>
          <w:rFonts w:ascii="Times New Roman" w:eastAsia="Times New Roman" w:hAnsi="Times New Roman" w:cs="Times New Roman"/>
          <w:sz w:val="24"/>
          <w:szCs w:val="24"/>
        </w:rPr>
        <w:t>обучающихся</w:t>
      </w:r>
      <w:proofErr w:type="gramEnd"/>
      <w:r w:rsidRPr="006C4C23">
        <w:rPr>
          <w:rFonts w:ascii="Times New Roman" w:eastAsia="Times New Roman" w:hAnsi="Times New Roman" w:cs="Times New Roman"/>
          <w:sz w:val="24"/>
          <w:szCs w:val="24"/>
        </w:rPr>
        <w:t xml:space="preserve">  9 класса получили аттестаты об основном  общем образовании.</w:t>
      </w:r>
    </w:p>
    <w:p w:rsidR="006C4C23" w:rsidRPr="006C4C23" w:rsidRDefault="006C4C23" w:rsidP="006C4C23">
      <w:pPr>
        <w:numPr>
          <w:ilvl w:val="0"/>
          <w:numId w:val="57"/>
        </w:numPr>
        <w:shd w:val="clear" w:color="auto" w:fill="FFFFFF"/>
        <w:spacing w:after="0" w:line="263" w:lineRule="atLeast"/>
        <w:ind w:left="0"/>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6 </w:t>
      </w:r>
      <w:proofErr w:type="gramStart"/>
      <w:r w:rsidRPr="006C4C23">
        <w:rPr>
          <w:rFonts w:ascii="Times New Roman" w:eastAsia="Times New Roman" w:hAnsi="Times New Roman" w:cs="Times New Roman"/>
          <w:sz w:val="24"/>
          <w:szCs w:val="24"/>
        </w:rPr>
        <w:t>обучающихся</w:t>
      </w:r>
      <w:proofErr w:type="gramEnd"/>
      <w:r w:rsidRPr="006C4C23">
        <w:rPr>
          <w:rFonts w:ascii="Times New Roman" w:eastAsia="Times New Roman" w:hAnsi="Times New Roman" w:cs="Times New Roman"/>
          <w:sz w:val="24"/>
          <w:szCs w:val="24"/>
        </w:rPr>
        <w:t xml:space="preserve"> 11 класса получили аттестаты о среднем общем образовании.</w:t>
      </w:r>
    </w:p>
    <w:p w:rsidR="006C4C23" w:rsidRPr="006C4C23" w:rsidRDefault="006C4C23" w:rsidP="006C4C23">
      <w:pPr>
        <w:shd w:val="clear" w:color="auto" w:fill="FFFFFF"/>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Вместе с тем, контроль  качества  </w:t>
      </w:r>
      <w:proofErr w:type="spellStart"/>
      <w:r w:rsidRPr="006C4C23">
        <w:rPr>
          <w:rFonts w:ascii="Times New Roman" w:eastAsia="Times New Roman" w:hAnsi="Times New Roman" w:cs="Times New Roman"/>
          <w:sz w:val="24"/>
          <w:szCs w:val="24"/>
        </w:rPr>
        <w:t>обученности</w:t>
      </w:r>
      <w:proofErr w:type="spellEnd"/>
      <w:r w:rsidRPr="006C4C23">
        <w:rPr>
          <w:rFonts w:ascii="Times New Roman" w:eastAsia="Times New Roman" w:hAnsi="Times New Roman" w:cs="Times New Roman"/>
          <w:sz w:val="24"/>
          <w:szCs w:val="24"/>
        </w:rPr>
        <w:t xml:space="preserve">  обучающихся 9,11 классов выявил ряд пробелов:</w:t>
      </w:r>
    </w:p>
    <w:p w:rsidR="006C4C23" w:rsidRPr="006C4C23" w:rsidRDefault="006C4C23" w:rsidP="006C4C23">
      <w:pPr>
        <w:shd w:val="clear" w:color="auto" w:fill="FFFFFF"/>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недостаточное  стимулирование познавательной активности школьников со стороны учителей, родителей, обучающихся;</w:t>
      </w:r>
    </w:p>
    <w:p w:rsidR="006C4C23" w:rsidRPr="006C4C23" w:rsidRDefault="006C4C23" w:rsidP="006C4C23">
      <w:pPr>
        <w:shd w:val="clear" w:color="auto" w:fill="FFFFFF"/>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недостаточный уровень работы по индивидуализации и дифференциации обучения </w:t>
      </w:r>
      <w:proofErr w:type="gramStart"/>
      <w:r w:rsidRPr="006C4C23">
        <w:rPr>
          <w:rFonts w:ascii="Times New Roman" w:eastAsia="Times New Roman" w:hAnsi="Times New Roman" w:cs="Times New Roman"/>
          <w:sz w:val="24"/>
          <w:szCs w:val="24"/>
        </w:rPr>
        <w:t>обучающихся</w:t>
      </w:r>
      <w:proofErr w:type="gramEnd"/>
      <w:r w:rsidRPr="006C4C23">
        <w:rPr>
          <w:rFonts w:ascii="Times New Roman" w:eastAsia="Times New Roman" w:hAnsi="Times New Roman" w:cs="Times New Roman"/>
          <w:sz w:val="24"/>
          <w:szCs w:val="24"/>
        </w:rPr>
        <w:t>;</w:t>
      </w:r>
    </w:p>
    <w:p w:rsidR="006C4C23" w:rsidRPr="006C4C23" w:rsidRDefault="006C4C23" w:rsidP="006C4C23">
      <w:pPr>
        <w:shd w:val="clear" w:color="auto" w:fill="FFFFFF"/>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низкий уровень мотивации   получения  знаний у некоторых обучающихся;</w:t>
      </w:r>
    </w:p>
    <w:p w:rsidR="006C4C23" w:rsidRPr="006C4C23" w:rsidRDefault="006C4C23" w:rsidP="006C4C23">
      <w:pPr>
        <w:shd w:val="clear" w:color="auto" w:fill="FFFFFF"/>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пропуски обучающимися  учебных занятий как по уважительной</w:t>
      </w:r>
      <w:proofErr w:type="gramStart"/>
      <w:r w:rsidRPr="006C4C23">
        <w:rPr>
          <w:rFonts w:ascii="Times New Roman" w:eastAsia="Times New Roman" w:hAnsi="Times New Roman" w:cs="Times New Roman"/>
          <w:sz w:val="24"/>
          <w:szCs w:val="24"/>
        </w:rPr>
        <w:t xml:space="preserve"> ,</w:t>
      </w:r>
      <w:proofErr w:type="gramEnd"/>
      <w:r w:rsidRPr="006C4C23">
        <w:rPr>
          <w:rFonts w:ascii="Times New Roman" w:eastAsia="Times New Roman" w:hAnsi="Times New Roman" w:cs="Times New Roman"/>
          <w:sz w:val="24"/>
          <w:szCs w:val="24"/>
        </w:rPr>
        <w:t xml:space="preserve"> так и  неуважительной причине;</w:t>
      </w:r>
    </w:p>
    <w:p w:rsidR="006C4C23" w:rsidRPr="006C4C23" w:rsidRDefault="006C4C23" w:rsidP="006C4C23">
      <w:pPr>
        <w:shd w:val="clear" w:color="auto" w:fill="FFFFFF"/>
        <w:spacing w:before="125" w:after="125" w:line="263" w:lineRule="atLeast"/>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lastRenderedPageBreak/>
        <w:t>-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ГИА.</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b/>
          <w:bCs/>
          <w:sz w:val="24"/>
          <w:szCs w:val="24"/>
        </w:rPr>
        <w:t>Проведенный анализ позволяет  дать педагогам школы следующие рекомендации:</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Для успешной подготовки школьников к ГИА  учителям-предметникам необходимо обратить внимание на усвоение </w:t>
      </w:r>
      <w:proofErr w:type="gramStart"/>
      <w:r w:rsidRPr="006C4C23">
        <w:rPr>
          <w:rFonts w:ascii="Times New Roman" w:eastAsia="Times New Roman" w:hAnsi="Times New Roman" w:cs="Times New Roman"/>
          <w:sz w:val="24"/>
          <w:szCs w:val="24"/>
        </w:rPr>
        <w:t>обучающимися</w:t>
      </w:r>
      <w:proofErr w:type="gramEnd"/>
      <w:r w:rsidRPr="006C4C23">
        <w:rPr>
          <w:rFonts w:ascii="Times New Roman" w:eastAsia="Times New Roman" w:hAnsi="Times New Roman" w:cs="Times New Roman"/>
          <w:sz w:val="24"/>
          <w:szCs w:val="24"/>
        </w:rPr>
        <w:t>:</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содержания всех разделов школьного курса по предметам</w:t>
      </w:r>
      <w:proofErr w:type="gramStart"/>
      <w:r w:rsidRPr="006C4C23">
        <w:rPr>
          <w:rFonts w:ascii="Times New Roman" w:eastAsia="Times New Roman" w:hAnsi="Times New Roman" w:cs="Times New Roman"/>
          <w:sz w:val="24"/>
          <w:szCs w:val="24"/>
        </w:rPr>
        <w:t xml:space="preserve"> ;</w:t>
      </w:r>
      <w:proofErr w:type="gramEnd"/>
      <w:r w:rsidRPr="006C4C23">
        <w:rPr>
          <w:rFonts w:ascii="Times New Roman" w:eastAsia="Times New Roman" w:hAnsi="Times New Roman" w:cs="Times New Roman"/>
          <w:sz w:val="24"/>
          <w:szCs w:val="24"/>
        </w:rPr>
        <w:br/>
        <w:t>умения анализировать информацию, представленную в невербальной форме (рисунки, схемы);</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выполнение программных практических работ; понимание основных  понятий, умение применять их и приводить примеры;</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способности четко формулировать свои мысли;</w:t>
      </w:r>
      <w:r w:rsidRPr="006C4C23">
        <w:rPr>
          <w:rFonts w:ascii="Times New Roman" w:eastAsia="Times New Roman" w:hAnsi="Times New Roman" w:cs="Times New Roman"/>
          <w:sz w:val="24"/>
          <w:szCs w:val="24"/>
        </w:rPr>
        <w:br/>
        <w:t> изучить вопросы, вызвавшие затруднение при сдаче экзаменов</w:t>
      </w:r>
      <w:proofErr w:type="gramStart"/>
      <w:r w:rsidRPr="006C4C23">
        <w:rPr>
          <w:rFonts w:ascii="Times New Roman" w:eastAsia="Times New Roman" w:hAnsi="Times New Roman" w:cs="Times New Roman"/>
          <w:sz w:val="24"/>
          <w:szCs w:val="24"/>
        </w:rPr>
        <w:t xml:space="preserve"> ;</w:t>
      </w:r>
      <w:proofErr w:type="gramEnd"/>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при проведении контрольных работ по типу ГИА больше внимания уделять правилам  заполнения  бланков ответов, бланков  регистрации; с учетом требований итоговой аттестации совершенствовать методику преподавания;</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воспитывать в </w:t>
      </w:r>
      <w:proofErr w:type="gramStart"/>
      <w:r w:rsidRPr="006C4C23">
        <w:rPr>
          <w:rFonts w:ascii="Times New Roman" w:eastAsia="Times New Roman" w:hAnsi="Times New Roman" w:cs="Times New Roman"/>
          <w:sz w:val="24"/>
          <w:szCs w:val="24"/>
        </w:rPr>
        <w:t>обучающихся</w:t>
      </w:r>
      <w:proofErr w:type="gramEnd"/>
      <w:r w:rsidRPr="006C4C23">
        <w:rPr>
          <w:rFonts w:ascii="Times New Roman" w:eastAsia="Times New Roman" w:hAnsi="Times New Roman" w:cs="Times New Roman"/>
          <w:sz w:val="24"/>
          <w:szCs w:val="24"/>
        </w:rPr>
        <w:t xml:space="preserve">  позитивное отношение к учению, самообразованию. </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Рассмотрев  проблемное поле по результатам анализа  ГИА  можно обозначить следующие </w:t>
      </w:r>
      <w:r w:rsidRPr="006C4C23">
        <w:rPr>
          <w:rFonts w:ascii="Times New Roman" w:eastAsia="Times New Roman" w:hAnsi="Times New Roman" w:cs="Times New Roman"/>
          <w:b/>
          <w:bCs/>
          <w:sz w:val="24"/>
          <w:szCs w:val="24"/>
        </w:rPr>
        <w:t>направления деятельности педагогического коллектива школы на 2025-2026 учебный год:</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1.Поручить администрации школы совершенствовать  систему  </w:t>
      </w:r>
      <w:proofErr w:type="spellStart"/>
      <w:r w:rsidRPr="006C4C23">
        <w:rPr>
          <w:rFonts w:ascii="Times New Roman" w:eastAsia="Times New Roman" w:hAnsi="Times New Roman" w:cs="Times New Roman"/>
          <w:sz w:val="24"/>
          <w:szCs w:val="24"/>
        </w:rPr>
        <w:t>внутришкольного</w:t>
      </w:r>
      <w:proofErr w:type="spellEnd"/>
      <w:r w:rsidRPr="006C4C23">
        <w:rPr>
          <w:rFonts w:ascii="Times New Roman" w:eastAsia="Times New Roman" w:hAnsi="Times New Roman" w:cs="Times New Roman"/>
          <w:sz w:val="24"/>
          <w:szCs w:val="24"/>
        </w:rPr>
        <w:t xml:space="preserve"> мониторинга уровня </w:t>
      </w:r>
      <w:proofErr w:type="spellStart"/>
      <w:r w:rsidRPr="006C4C23">
        <w:rPr>
          <w:rFonts w:ascii="Times New Roman" w:eastAsia="Times New Roman" w:hAnsi="Times New Roman" w:cs="Times New Roman"/>
          <w:sz w:val="24"/>
          <w:szCs w:val="24"/>
        </w:rPr>
        <w:t>обученности</w:t>
      </w:r>
      <w:proofErr w:type="spellEnd"/>
      <w:r w:rsidRPr="006C4C23">
        <w:rPr>
          <w:rFonts w:ascii="Times New Roman" w:eastAsia="Times New Roman" w:hAnsi="Times New Roman" w:cs="Times New Roman"/>
          <w:sz w:val="24"/>
          <w:szCs w:val="24"/>
        </w:rPr>
        <w:t xml:space="preserve"> обучающихся выпускных классов, на основе единых оценочных эталонов, федеральных и региональных;</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2. Учителям – предметникам, работающим в выпускных классах, использовать для подготовки обучающихся открытые банки тестовых заданий.  Для этого  необходимо расширить возможности использования Интернета </w:t>
      </w:r>
      <w:proofErr w:type="gramStart"/>
      <w:r w:rsidRPr="006C4C23">
        <w:rPr>
          <w:rFonts w:ascii="Times New Roman" w:eastAsia="Times New Roman" w:hAnsi="Times New Roman" w:cs="Times New Roman"/>
          <w:sz w:val="24"/>
          <w:szCs w:val="24"/>
        </w:rPr>
        <w:t xml:space="preserve">( </w:t>
      </w:r>
      <w:proofErr w:type="gramEnd"/>
      <w:r w:rsidRPr="006C4C23">
        <w:rPr>
          <w:rFonts w:ascii="Times New Roman" w:eastAsia="Times New Roman" w:hAnsi="Times New Roman" w:cs="Times New Roman"/>
          <w:sz w:val="24"/>
          <w:szCs w:val="24"/>
        </w:rPr>
        <w:t>с этой целью использовать возможности кабинета информатики)</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3.  Совершенствовать методику преподавания с учетом требований итоговой аттестации;</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4. Администрации школы совместно с бухгалтерией разработать систему стимулов, позволяющих эффективно влиять на подготовку к  ГИА в школе и обеспечивающих достижение поставленных целей;</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5. Руководителям МО Климовой Н.В., Тихоненко М.С.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обучающихся затруднений, обсудить результаты государственной (итоговой) аттестации выпускников 9, 11 классов; разработать план устранения недостатков и обеспечить его выполнение в течение года.</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6. Администрации школы продолжить  проведение  классно - обобщающего  контроля  9,11 классов, с целью выявления </w:t>
      </w:r>
      <w:proofErr w:type="spellStart"/>
      <w:r w:rsidRPr="006C4C23">
        <w:rPr>
          <w:rFonts w:ascii="Times New Roman" w:eastAsia="Times New Roman" w:hAnsi="Times New Roman" w:cs="Times New Roman"/>
          <w:sz w:val="24"/>
          <w:szCs w:val="24"/>
        </w:rPr>
        <w:t>сформированности</w:t>
      </w:r>
      <w:proofErr w:type="spellEnd"/>
      <w:r w:rsidRPr="006C4C23">
        <w:rPr>
          <w:rFonts w:ascii="Times New Roman" w:eastAsia="Times New Roman" w:hAnsi="Times New Roman" w:cs="Times New Roman"/>
          <w:sz w:val="24"/>
          <w:szCs w:val="24"/>
        </w:rPr>
        <w:t xml:space="preserve"> ключевых компетенций выпускников и оказание коррекции в знаниях обучающихся, нуждающихся в педагогической поддержке; </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7. Школьному психологу Тихоненко А.В. продолжить работу, направленную на социализацию личности школьника, его адаптацию к новым экономическим условиям, самоопределение в отношении будущей профессии. Продолжить  работу   с одаренными и слабоуспевающими детьми.</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lastRenderedPageBreak/>
        <w:t xml:space="preserve">  9.  Зам. директора по УВР </w:t>
      </w:r>
      <w:proofErr w:type="spellStart"/>
      <w:r w:rsidRPr="006C4C23">
        <w:rPr>
          <w:rFonts w:ascii="Times New Roman" w:eastAsia="Times New Roman" w:hAnsi="Times New Roman" w:cs="Times New Roman"/>
          <w:sz w:val="24"/>
          <w:szCs w:val="24"/>
        </w:rPr>
        <w:t>Трифановой</w:t>
      </w:r>
      <w:proofErr w:type="spellEnd"/>
      <w:r w:rsidRPr="006C4C23">
        <w:rPr>
          <w:rFonts w:ascii="Times New Roman" w:eastAsia="Times New Roman" w:hAnsi="Times New Roman" w:cs="Times New Roman"/>
          <w:sz w:val="24"/>
          <w:szCs w:val="24"/>
        </w:rPr>
        <w:t xml:space="preserve"> О.И. продолжить работу по совершенствованию  </w:t>
      </w:r>
      <w:proofErr w:type="gramStart"/>
      <w:r w:rsidRPr="006C4C23">
        <w:rPr>
          <w:rFonts w:ascii="Times New Roman" w:eastAsia="Times New Roman" w:hAnsi="Times New Roman" w:cs="Times New Roman"/>
          <w:sz w:val="24"/>
          <w:szCs w:val="24"/>
        </w:rPr>
        <w:t>системы организации  итоговой аттестации выпускников школы</w:t>
      </w:r>
      <w:proofErr w:type="gramEnd"/>
      <w:r w:rsidRPr="006C4C23">
        <w:rPr>
          <w:rFonts w:ascii="Times New Roman" w:eastAsia="Times New Roman" w:hAnsi="Times New Roman" w:cs="Times New Roman"/>
          <w:sz w:val="24"/>
          <w:szCs w:val="24"/>
        </w:rPr>
        <w:t xml:space="preserve"> в форме ГИА через повышение информационной компетенции участников образовательного процесса;</w:t>
      </w:r>
    </w:p>
    <w:p w:rsidR="006C4C23" w:rsidRPr="006C4C23" w:rsidRDefault="006C4C23" w:rsidP="006C4C23">
      <w:pPr>
        <w:shd w:val="clear" w:color="auto" w:fill="FFFFFF"/>
        <w:spacing w:before="125" w:after="125" w:line="263" w:lineRule="atLeast"/>
        <w:jc w:val="both"/>
        <w:rPr>
          <w:rFonts w:ascii="Times New Roman" w:eastAsia="Times New Roman" w:hAnsi="Times New Roman" w:cs="Times New Roman"/>
          <w:sz w:val="24"/>
          <w:szCs w:val="24"/>
        </w:rPr>
      </w:pPr>
      <w:r w:rsidRPr="006C4C23">
        <w:rPr>
          <w:rFonts w:ascii="Times New Roman" w:eastAsia="Times New Roman" w:hAnsi="Times New Roman" w:cs="Times New Roman"/>
          <w:sz w:val="24"/>
          <w:szCs w:val="24"/>
        </w:rPr>
        <w:t xml:space="preserve">   10. Учителям-предметникам в педагогической деятельности:  стимулировать познавательную деятельность обучающихся как средство саморазвития и самореализации личности;    использовать индивидуализацию и дифференциацию обучения обучающихся;   </w:t>
      </w:r>
      <w:proofErr w:type="gramStart"/>
      <w:r w:rsidRPr="006C4C23">
        <w:rPr>
          <w:rFonts w:ascii="Times New Roman" w:eastAsia="Times New Roman" w:hAnsi="Times New Roman" w:cs="Times New Roman"/>
          <w:sz w:val="24"/>
          <w:szCs w:val="24"/>
        </w:rPr>
        <w:t>контроль за</w:t>
      </w:r>
      <w:proofErr w:type="gramEnd"/>
      <w:r w:rsidRPr="006C4C23">
        <w:rPr>
          <w:rFonts w:ascii="Times New Roman" w:eastAsia="Times New Roman" w:hAnsi="Times New Roman" w:cs="Times New Roman"/>
          <w:sz w:val="24"/>
          <w:szCs w:val="24"/>
        </w:rPr>
        <w:t xml:space="preserve"> знаниями обучающихся проводить в форме тестовых заданий;    создавать положительное эмоциональное поле взаимоотношений "учитель - обучающийся", "учитель - учитель", "обучающийся - обучающийся";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5E04FC" w:rsidRDefault="005E04FC" w:rsidP="00307DB2">
      <w:pPr>
        <w:pStyle w:val="a3"/>
        <w:jc w:val="both"/>
        <w:rPr>
          <w:rFonts w:ascii="Times New Roman" w:hAnsi="Times New Roman"/>
          <w:b/>
          <w:sz w:val="24"/>
          <w:szCs w:val="24"/>
        </w:rPr>
      </w:pPr>
    </w:p>
    <w:p w:rsidR="005E04FC" w:rsidRDefault="005E04FC" w:rsidP="00307DB2">
      <w:pPr>
        <w:pStyle w:val="a3"/>
        <w:jc w:val="both"/>
        <w:rPr>
          <w:rFonts w:ascii="Times New Roman" w:hAnsi="Times New Roman"/>
          <w:b/>
          <w:sz w:val="24"/>
          <w:szCs w:val="24"/>
        </w:rPr>
      </w:pPr>
    </w:p>
    <w:p w:rsidR="00307DB2" w:rsidRDefault="00307DB2" w:rsidP="00307DB2">
      <w:pPr>
        <w:pStyle w:val="a3"/>
        <w:jc w:val="both"/>
        <w:rPr>
          <w:rFonts w:ascii="Times New Roman" w:hAnsi="Times New Roman"/>
          <w:b/>
          <w:sz w:val="24"/>
          <w:szCs w:val="24"/>
        </w:rPr>
      </w:pPr>
      <w:r w:rsidRPr="00F10033">
        <w:rPr>
          <w:rFonts w:ascii="Times New Roman" w:hAnsi="Times New Roman"/>
          <w:b/>
          <w:sz w:val="24"/>
          <w:szCs w:val="24"/>
        </w:rPr>
        <w:t>УЧАСТИЕ В ОЛИМПИАДАХ:</w:t>
      </w:r>
    </w:p>
    <w:tbl>
      <w:tblPr>
        <w:tblW w:w="10348" w:type="dxa"/>
        <w:tblInd w:w="-601" w:type="dxa"/>
        <w:tblLayout w:type="fixed"/>
        <w:tblLook w:val="04A0" w:firstRow="1" w:lastRow="0" w:firstColumn="1" w:lastColumn="0" w:noHBand="0" w:noVBand="1"/>
      </w:tblPr>
      <w:tblGrid>
        <w:gridCol w:w="1484"/>
        <w:gridCol w:w="989"/>
        <w:gridCol w:w="1113"/>
        <w:gridCol w:w="867"/>
        <w:gridCol w:w="742"/>
        <w:gridCol w:w="1326"/>
        <w:gridCol w:w="1276"/>
        <w:gridCol w:w="1134"/>
        <w:gridCol w:w="1417"/>
      </w:tblGrid>
      <w:tr w:rsidR="006C4C23" w:rsidRPr="006C4C23" w:rsidTr="006C4C23">
        <w:trPr>
          <w:trHeight w:val="1699"/>
        </w:trPr>
        <w:tc>
          <w:tcPr>
            <w:tcW w:w="10348" w:type="dxa"/>
            <w:gridSpan w:val="9"/>
            <w:tcBorders>
              <w:top w:val="nil"/>
              <w:left w:val="nil"/>
              <w:bottom w:val="nil"/>
              <w:right w:val="nil"/>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b/>
                <w:bCs/>
                <w:color w:val="000000"/>
                <w:sz w:val="24"/>
                <w:szCs w:val="24"/>
              </w:rPr>
            </w:pPr>
            <w:r w:rsidRPr="006C4C23">
              <w:rPr>
                <w:rFonts w:ascii="Times New Roman" w:eastAsia="Times New Roman" w:hAnsi="Times New Roman" w:cs="Times New Roman"/>
                <w:b/>
                <w:bCs/>
                <w:color w:val="000000"/>
                <w:sz w:val="24"/>
                <w:szCs w:val="24"/>
              </w:rPr>
              <w:t xml:space="preserve">Количественные данные об участниках школьного и муниципального этапов всероссийской олимпиады школьников </w:t>
            </w:r>
            <w:r w:rsidRPr="006C4C23">
              <w:rPr>
                <w:rFonts w:ascii="Times New Roman" w:eastAsia="Times New Roman" w:hAnsi="Times New Roman" w:cs="Times New Roman"/>
                <w:b/>
                <w:bCs/>
                <w:color w:val="000000"/>
                <w:sz w:val="24"/>
                <w:szCs w:val="24"/>
              </w:rPr>
              <w:br/>
              <w:t>в 2024/2025 учебном году</w:t>
            </w:r>
            <w:r w:rsidRPr="006C4C23">
              <w:rPr>
                <w:rFonts w:ascii="Times New Roman" w:eastAsia="Times New Roman" w:hAnsi="Times New Roman" w:cs="Times New Roman"/>
                <w:b/>
                <w:bCs/>
                <w:color w:val="000000"/>
                <w:sz w:val="24"/>
                <w:szCs w:val="24"/>
              </w:rPr>
              <w:br/>
            </w:r>
            <w:r w:rsidRPr="006C4C23">
              <w:rPr>
                <w:rFonts w:ascii="Times New Roman" w:eastAsia="Times New Roman" w:hAnsi="Times New Roman" w:cs="Times New Roman"/>
                <w:b/>
                <w:bCs/>
                <w:color w:val="000000"/>
                <w:sz w:val="24"/>
                <w:szCs w:val="24"/>
              </w:rPr>
              <w:br/>
              <w:t xml:space="preserve">в </w:t>
            </w:r>
            <w:r w:rsidRPr="006C4C23">
              <w:rPr>
                <w:rFonts w:ascii="Times New Roman" w:eastAsia="Times New Roman" w:hAnsi="Times New Roman" w:cs="Times New Roman"/>
                <w:b/>
                <w:bCs/>
                <w:sz w:val="24"/>
                <w:szCs w:val="24"/>
              </w:rPr>
              <w:t>МБОУ "</w:t>
            </w:r>
            <w:proofErr w:type="spellStart"/>
            <w:r w:rsidRPr="006C4C23">
              <w:rPr>
                <w:rFonts w:ascii="Times New Roman" w:eastAsia="Times New Roman" w:hAnsi="Times New Roman" w:cs="Times New Roman"/>
                <w:b/>
                <w:bCs/>
                <w:sz w:val="24"/>
                <w:szCs w:val="24"/>
              </w:rPr>
              <w:t>Ковыльннская</w:t>
            </w:r>
            <w:proofErr w:type="spellEnd"/>
            <w:r w:rsidRPr="006C4C23">
              <w:rPr>
                <w:rFonts w:ascii="Times New Roman" w:eastAsia="Times New Roman" w:hAnsi="Times New Roman" w:cs="Times New Roman"/>
                <w:b/>
                <w:bCs/>
                <w:sz w:val="24"/>
                <w:szCs w:val="24"/>
              </w:rPr>
              <w:t xml:space="preserve"> школа им. А. </w:t>
            </w:r>
            <w:proofErr w:type="spellStart"/>
            <w:r w:rsidRPr="006C4C23">
              <w:rPr>
                <w:rFonts w:ascii="Times New Roman" w:eastAsia="Times New Roman" w:hAnsi="Times New Roman" w:cs="Times New Roman"/>
                <w:b/>
                <w:bCs/>
                <w:sz w:val="24"/>
                <w:szCs w:val="24"/>
              </w:rPr>
              <w:t>Смолко</w:t>
            </w:r>
            <w:proofErr w:type="spellEnd"/>
            <w:r w:rsidRPr="006C4C23">
              <w:rPr>
                <w:rFonts w:ascii="Times New Roman" w:eastAsia="Times New Roman" w:hAnsi="Times New Roman" w:cs="Times New Roman"/>
                <w:b/>
                <w:bCs/>
                <w:sz w:val="24"/>
                <w:szCs w:val="24"/>
              </w:rPr>
              <w:t xml:space="preserve">" </w:t>
            </w:r>
            <w:proofErr w:type="spellStart"/>
            <w:r w:rsidRPr="006C4C23">
              <w:rPr>
                <w:rFonts w:ascii="Times New Roman" w:eastAsia="Times New Roman" w:hAnsi="Times New Roman" w:cs="Times New Roman"/>
                <w:b/>
                <w:bCs/>
                <w:sz w:val="24"/>
                <w:szCs w:val="24"/>
              </w:rPr>
              <w:t>Раздольненского</w:t>
            </w:r>
            <w:proofErr w:type="spellEnd"/>
            <w:r w:rsidRPr="006C4C23">
              <w:rPr>
                <w:rFonts w:ascii="Times New Roman" w:eastAsia="Times New Roman" w:hAnsi="Times New Roman" w:cs="Times New Roman"/>
                <w:b/>
                <w:bCs/>
                <w:sz w:val="24"/>
                <w:szCs w:val="24"/>
              </w:rPr>
              <w:t xml:space="preserve"> района Республики Крым</w:t>
            </w:r>
          </w:p>
        </w:tc>
      </w:tr>
      <w:tr w:rsidR="006C4C23" w:rsidRPr="006C4C23" w:rsidTr="006C4C23">
        <w:trPr>
          <w:trHeight w:val="587"/>
        </w:trPr>
        <w:tc>
          <w:tcPr>
            <w:tcW w:w="14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Общеобразовательные предметы</w:t>
            </w:r>
          </w:p>
        </w:tc>
        <w:tc>
          <w:tcPr>
            <w:tcW w:w="3711" w:type="dxa"/>
            <w:gridSpan w:val="4"/>
            <w:tcBorders>
              <w:top w:val="single" w:sz="4" w:space="0" w:color="auto"/>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Школьный этап</w:t>
            </w:r>
          </w:p>
        </w:tc>
        <w:tc>
          <w:tcPr>
            <w:tcW w:w="5153" w:type="dxa"/>
            <w:gridSpan w:val="4"/>
            <w:tcBorders>
              <w:top w:val="single" w:sz="4" w:space="0" w:color="auto"/>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Муниципальный этап</w:t>
            </w:r>
          </w:p>
        </w:tc>
      </w:tr>
      <w:tr w:rsidR="006C4C23" w:rsidRPr="006C4C23" w:rsidTr="006C4C23">
        <w:trPr>
          <w:trHeight w:val="1313"/>
        </w:trPr>
        <w:tc>
          <w:tcPr>
            <w:tcW w:w="1484" w:type="dxa"/>
            <w:vMerge/>
            <w:tcBorders>
              <w:top w:val="single" w:sz="4" w:space="0" w:color="auto"/>
              <w:left w:val="single" w:sz="4" w:space="0" w:color="auto"/>
              <w:bottom w:val="single" w:sz="4" w:space="0" w:color="auto"/>
              <w:right w:val="single" w:sz="4" w:space="0" w:color="auto"/>
            </w:tcBorders>
            <w:vAlign w:val="center"/>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p>
        </w:tc>
        <w:tc>
          <w:tcPr>
            <w:tcW w:w="989"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Фактическое кол-во участников (чел.)</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i/>
                <w:color w:val="000000"/>
                <w:sz w:val="24"/>
                <w:szCs w:val="24"/>
              </w:rPr>
            </w:pPr>
            <w:r w:rsidRPr="006C4C23">
              <w:rPr>
                <w:rFonts w:ascii="Times New Roman" w:eastAsia="Times New Roman" w:hAnsi="Times New Roman" w:cs="Times New Roman"/>
                <w:i/>
                <w:color w:val="000000"/>
                <w:sz w:val="24"/>
                <w:szCs w:val="24"/>
              </w:rPr>
              <w:t>Общее кол-во</w:t>
            </w:r>
            <w:r w:rsidRPr="006C4C23">
              <w:rPr>
                <w:rFonts w:ascii="Times New Roman" w:eastAsia="Times New Roman" w:hAnsi="Times New Roman" w:cs="Times New Roman"/>
                <w:i/>
                <w:color w:val="000000"/>
                <w:sz w:val="24"/>
                <w:szCs w:val="24"/>
              </w:rPr>
              <w:br/>
              <w:t>победителей и призеров (чел.)</w:t>
            </w:r>
          </w:p>
        </w:tc>
        <w:tc>
          <w:tcPr>
            <w:tcW w:w="86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Кол-во победителей</w:t>
            </w:r>
            <w:r w:rsidRPr="006C4C23">
              <w:rPr>
                <w:rFonts w:ascii="Times New Roman" w:eastAsia="Times New Roman" w:hAnsi="Times New Roman" w:cs="Times New Roman"/>
                <w:color w:val="000000"/>
                <w:sz w:val="24"/>
                <w:szCs w:val="24"/>
              </w:rPr>
              <w:br/>
              <w:t>(чел.)</w:t>
            </w:r>
          </w:p>
        </w:tc>
        <w:tc>
          <w:tcPr>
            <w:tcW w:w="742"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xml:space="preserve">Кол-во </w:t>
            </w:r>
            <w:r w:rsidRPr="006C4C23">
              <w:rPr>
                <w:rFonts w:ascii="Times New Roman" w:eastAsia="Times New Roman" w:hAnsi="Times New Roman" w:cs="Times New Roman"/>
                <w:color w:val="000000"/>
                <w:sz w:val="24"/>
                <w:szCs w:val="24"/>
              </w:rPr>
              <w:br/>
              <w:t>призеров (чел.)</w:t>
            </w:r>
          </w:p>
        </w:tc>
        <w:tc>
          <w:tcPr>
            <w:tcW w:w="132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Фактическое кол-во участников (чел.)</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Общее кол-во</w:t>
            </w:r>
            <w:r w:rsidRPr="006C4C23">
              <w:rPr>
                <w:rFonts w:ascii="Times New Roman" w:eastAsia="Times New Roman" w:hAnsi="Times New Roman" w:cs="Times New Roman"/>
                <w:color w:val="000000"/>
                <w:sz w:val="24"/>
                <w:szCs w:val="24"/>
              </w:rPr>
              <w:br/>
              <w:t>победителей и призеров (чел.)</w:t>
            </w:r>
          </w:p>
        </w:tc>
        <w:tc>
          <w:tcPr>
            <w:tcW w:w="1134"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Кол-во победителей</w:t>
            </w:r>
            <w:r w:rsidRPr="006C4C23">
              <w:rPr>
                <w:rFonts w:ascii="Times New Roman" w:eastAsia="Times New Roman" w:hAnsi="Times New Roman" w:cs="Times New Roman"/>
                <w:color w:val="000000"/>
                <w:sz w:val="24"/>
                <w:szCs w:val="24"/>
              </w:rPr>
              <w:br/>
              <w:t>(чел.)</w:t>
            </w:r>
          </w:p>
        </w:tc>
        <w:tc>
          <w:tcPr>
            <w:tcW w:w="141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xml:space="preserve">Кол-во </w:t>
            </w:r>
            <w:r w:rsidRPr="006C4C23">
              <w:rPr>
                <w:rFonts w:ascii="Times New Roman" w:eastAsia="Times New Roman" w:hAnsi="Times New Roman" w:cs="Times New Roman"/>
                <w:color w:val="000000"/>
                <w:sz w:val="24"/>
                <w:szCs w:val="24"/>
              </w:rPr>
              <w:br/>
              <w:t>призеров (чел.)</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Английский язык</w:t>
            </w:r>
          </w:p>
        </w:tc>
        <w:tc>
          <w:tcPr>
            <w:tcW w:w="989"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5</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5</w:t>
            </w:r>
          </w:p>
        </w:tc>
        <w:tc>
          <w:tcPr>
            <w:tcW w:w="86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5</w:t>
            </w:r>
          </w:p>
        </w:tc>
        <w:tc>
          <w:tcPr>
            <w:tcW w:w="742"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134"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0</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Астрономия</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Биология</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География</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11</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8</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8</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0</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0</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0</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Информатика</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973"/>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Искусство (мировая художественная культура)</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История</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9</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1</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1</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1</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Испанский язык</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Итальянский язык</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Китайский язык</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lastRenderedPageBreak/>
              <w:t>Литература</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3</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2</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2</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1</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Математика</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6 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1</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1</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1</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1</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Немецкий язык</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Обществознание</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14</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5</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5</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5 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4</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4</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ОБЗР</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7</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2</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0</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0</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Право</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Русский язык</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5</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3</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3</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3</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0</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xml:space="preserve"> Тр</w:t>
            </w:r>
            <w:proofErr w:type="gramStart"/>
            <w:r w:rsidRPr="006C4C23">
              <w:rPr>
                <w:rFonts w:ascii="Times New Roman" w:eastAsia="Times New Roman" w:hAnsi="Times New Roman" w:cs="Times New Roman"/>
                <w:color w:val="000000"/>
                <w:sz w:val="24"/>
                <w:szCs w:val="24"/>
              </w:rPr>
              <w:t>у(</w:t>
            </w:r>
            <w:proofErr w:type="gramEnd"/>
            <w:r w:rsidRPr="006C4C23">
              <w:rPr>
                <w:rFonts w:ascii="Times New Roman" w:eastAsia="Times New Roman" w:hAnsi="Times New Roman" w:cs="Times New Roman"/>
                <w:color w:val="000000"/>
                <w:sz w:val="24"/>
                <w:szCs w:val="24"/>
              </w:rPr>
              <w:t>технология)</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4</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4</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4</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Физика</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Физическая культура</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3</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2</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Французский язык</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Химия</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24"/>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Экология</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40"/>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Экономика</w:t>
            </w:r>
          </w:p>
        </w:tc>
        <w:tc>
          <w:tcPr>
            <w:tcW w:w="989"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40"/>
        </w:trPr>
        <w:tc>
          <w:tcPr>
            <w:tcW w:w="1484" w:type="dxa"/>
            <w:tcBorders>
              <w:top w:val="single" w:sz="8" w:space="0" w:color="auto"/>
              <w:left w:val="single" w:sz="8" w:space="0" w:color="auto"/>
              <w:bottom w:val="single" w:sz="8" w:space="0" w:color="auto"/>
              <w:right w:val="single" w:sz="4" w:space="0" w:color="000000"/>
            </w:tcBorders>
            <w:shd w:val="clear" w:color="auto" w:fill="auto"/>
            <w:noWrap/>
            <w:hideMark/>
          </w:tcPr>
          <w:p w:rsidR="006C4C23" w:rsidRPr="006C4C23" w:rsidRDefault="006C4C23" w:rsidP="006C4C23">
            <w:pPr>
              <w:spacing w:after="0" w:line="240" w:lineRule="auto"/>
              <w:rPr>
                <w:rFonts w:ascii="Times New Roman" w:eastAsia="Times New Roman" w:hAnsi="Times New Roman" w:cs="Times New Roman"/>
                <w:b/>
                <w:bCs/>
                <w:color w:val="000000"/>
                <w:sz w:val="24"/>
                <w:szCs w:val="24"/>
              </w:rPr>
            </w:pPr>
            <w:r w:rsidRPr="006C4C23">
              <w:rPr>
                <w:rFonts w:ascii="Times New Roman" w:eastAsia="Times New Roman" w:hAnsi="Times New Roman" w:cs="Times New Roman"/>
                <w:b/>
                <w:bCs/>
                <w:color w:val="000000"/>
                <w:sz w:val="24"/>
                <w:szCs w:val="24"/>
              </w:rPr>
              <w:t>ВСЕГО</w:t>
            </w:r>
          </w:p>
        </w:tc>
        <w:tc>
          <w:tcPr>
            <w:tcW w:w="989"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61</w:t>
            </w:r>
          </w:p>
        </w:tc>
        <w:tc>
          <w:tcPr>
            <w:tcW w:w="1113"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30</w:t>
            </w:r>
          </w:p>
        </w:tc>
        <w:tc>
          <w:tcPr>
            <w:tcW w:w="867"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9</w:t>
            </w:r>
          </w:p>
        </w:tc>
        <w:tc>
          <w:tcPr>
            <w:tcW w:w="742"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21</w:t>
            </w:r>
          </w:p>
        </w:tc>
        <w:tc>
          <w:tcPr>
            <w:tcW w:w="1326"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17</w:t>
            </w:r>
          </w:p>
        </w:tc>
        <w:tc>
          <w:tcPr>
            <w:tcW w:w="1276"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8</w:t>
            </w:r>
          </w:p>
        </w:tc>
        <w:tc>
          <w:tcPr>
            <w:tcW w:w="1134"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417" w:type="dxa"/>
            <w:tcBorders>
              <w:top w:val="single" w:sz="8" w:space="0" w:color="auto"/>
              <w:left w:val="nil"/>
              <w:bottom w:val="single" w:sz="8" w:space="0" w:color="auto"/>
              <w:right w:val="single" w:sz="4" w:space="0" w:color="000000"/>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8</w:t>
            </w:r>
          </w:p>
        </w:tc>
      </w:tr>
      <w:tr w:rsidR="006C4C23" w:rsidRPr="006C4C23" w:rsidTr="006C4C23">
        <w:trPr>
          <w:trHeight w:val="649"/>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Украинский язык и литература</w:t>
            </w:r>
          </w:p>
        </w:tc>
        <w:tc>
          <w:tcPr>
            <w:tcW w:w="989"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86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649"/>
        </w:trPr>
        <w:tc>
          <w:tcPr>
            <w:tcW w:w="1484" w:type="dxa"/>
            <w:tcBorders>
              <w:top w:val="nil"/>
              <w:left w:val="single" w:sz="4" w:space="0" w:color="auto"/>
              <w:bottom w:val="single" w:sz="4" w:space="0" w:color="auto"/>
              <w:right w:val="single" w:sz="4" w:space="0" w:color="auto"/>
            </w:tcBorders>
            <w:shd w:val="clear" w:color="auto" w:fill="auto"/>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proofErr w:type="spellStart"/>
            <w:r w:rsidRPr="006C4C23">
              <w:rPr>
                <w:rFonts w:ascii="Times New Roman" w:eastAsia="Times New Roman" w:hAnsi="Times New Roman" w:cs="Times New Roman"/>
                <w:color w:val="000000"/>
                <w:sz w:val="24"/>
                <w:szCs w:val="24"/>
              </w:rPr>
              <w:t>Крымскотатарский</w:t>
            </w:r>
            <w:proofErr w:type="spellEnd"/>
            <w:r w:rsidRPr="006C4C23">
              <w:rPr>
                <w:rFonts w:ascii="Times New Roman" w:eastAsia="Times New Roman" w:hAnsi="Times New Roman" w:cs="Times New Roman"/>
                <w:color w:val="000000"/>
                <w:sz w:val="24"/>
                <w:szCs w:val="24"/>
              </w:rPr>
              <w:t xml:space="preserve"> язык и литература</w:t>
            </w:r>
          </w:p>
        </w:tc>
        <w:tc>
          <w:tcPr>
            <w:tcW w:w="989"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113"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86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hideMark/>
          </w:tcPr>
          <w:p w:rsidR="006C4C23" w:rsidRPr="006C4C23" w:rsidRDefault="006C4C23" w:rsidP="006C4C23">
            <w:pPr>
              <w:spacing w:after="0" w:line="240" w:lineRule="auto"/>
              <w:jc w:val="center"/>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40"/>
        </w:trPr>
        <w:tc>
          <w:tcPr>
            <w:tcW w:w="1484" w:type="dxa"/>
            <w:tcBorders>
              <w:top w:val="nil"/>
              <w:left w:val="single" w:sz="4" w:space="0" w:color="auto"/>
              <w:bottom w:val="nil"/>
              <w:right w:val="single" w:sz="4" w:space="0" w:color="auto"/>
            </w:tcBorders>
            <w:shd w:val="clear" w:color="auto" w:fill="auto"/>
            <w:vAlign w:val="bottom"/>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Новогреческий язык</w:t>
            </w:r>
          </w:p>
        </w:tc>
        <w:tc>
          <w:tcPr>
            <w:tcW w:w="989"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113"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867"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742"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0</w:t>
            </w:r>
          </w:p>
        </w:tc>
        <w:tc>
          <w:tcPr>
            <w:tcW w:w="1326"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276"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134"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c>
          <w:tcPr>
            <w:tcW w:w="1417" w:type="dxa"/>
            <w:tcBorders>
              <w:top w:val="nil"/>
              <w:left w:val="nil"/>
              <w:bottom w:val="nil"/>
              <w:right w:val="single" w:sz="4" w:space="0" w:color="auto"/>
            </w:tcBorders>
            <w:shd w:val="clear" w:color="auto" w:fill="auto"/>
            <w:noWrap/>
            <w:vAlign w:val="bottom"/>
            <w:hideMark/>
          </w:tcPr>
          <w:p w:rsidR="006C4C23" w:rsidRPr="006C4C23" w:rsidRDefault="006C4C23" w:rsidP="006C4C23">
            <w:pPr>
              <w:spacing w:after="0" w:line="240" w:lineRule="auto"/>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 </w:t>
            </w:r>
          </w:p>
        </w:tc>
      </w:tr>
      <w:tr w:rsidR="006C4C23" w:rsidRPr="006C4C23" w:rsidTr="006C4C23">
        <w:trPr>
          <w:trHeight w:val="340"/>
        </w:trPr>
        <w:tc>
          <w:tcPr>
            <w:tcW w:w="148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rPr>
                <w:rFonts w:ascii="Times New Roman" w:eastAsia="Times New Roman" w:hAnsi="Times New Roman" w:cs="Times New Roman"/>
                <w:b/>
                <w:bCs/>
                <w:color w:val="000000"/>
                <w:sz w:val="24"/>
                <w:szCs w:val="24"/>
              </w:rPr>
            </w:pPr>
            <w:r w:rsidRPr="006C4C23">
              <w:rPr>
                <w:rFonts w:ascii="Times New Roman" w:eastAsia="Times New Roman" w:hAnsi="Times New Roman" w:cs="Times New Roman"/>
                <w:b/>
                <w:bCs/>
                <w:color w:val="000000"/>
                <w:sz w:val="24"/>
                <w:szCs w:val="24"/>
              </w:rPr>
              <w:t>ИТОГО</w:t>
            </w:r>
          </w:p>
        </w:tc>
        <w:tc>
          <w:tcPr>
            <w:tcW w:w="989"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61</w:t>
            </w:r>
          </w:p>
        </w:tc>
        <w:tc>
          <w:tcPr>
            <w:tcW w:w="1113"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30</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9</w:t>
            </w:r>
          </w:p>
        </w:tc>
        <w:tc>
          <w:tcPr>
            <w:tcW w:w="742"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21</w:t>
            </w:r>
          </w:p>
        </w:tc>
        <w:tc>
          <w:tcPr>
            <w:tcW w:w="1326"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17</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8</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1</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6C4C23" w:rsidRPr="006C4C23" w:rsidRDefault="006C4C23" w:rsidP="006C4C23">
            <w:pPr>
              <w:spacing w:after="0" w:line="240" w:lineRule="auto"/>
              <w:jc w:val="right"/>
              <w:rPr>
                <w:rFonts w:ascii="Times New Roman" w:eastAsia="Times New Roman" w:hAnsi="Times New Roman" w:cs="Times New Roman"/>
                <w:color w:val="000000"/>
                <w:sz w:val="24"/>
                <w:szCs w:val="24"/>
              </w:rPr>
            </w:pPr>
            <w:r w:rsidRPr="006C4C23">
              <w:rPr>
                <w:rFonts w:ascii="Times New Roman" w:eastAsia="Times New Roman" w:hAnsi="Times New Roman" w:cs="Times New Roman"/>
                <w:color w:val="000000"/>
                <w:sz w:val="24"/>
                <w:szCs w:val="24"/>
              </w:rPr>
              <w:t>8</w:t>
            </w:r>
          </w:p>
        </w:tc>
      </w:tr>
    </w:tbl>
    <w:p w:rsidR="006C4C23" w:rsidRPr="006C4C23" w:rsidRDefault="006C4C23" w:rsidP="006C4C23">
      <w:pPr>
        <w:spacing w:after="0" w:line="240" w:lineRule="auto"/>
        <w:jc w:val="both"/>
        <w:rPr>
          <w:rFonts w:ascii="Times New Roman" w:eastAsia="Calibri" w:hAnsi="Times New Roman" w:cs="Times New Roman"/>
          <w:b/>
          <w:sz w:val="24"/>
          <w:szCs w:val="24"/>
          <w:lang w:eastAsia="en-US"/>
        </w:rPr>
      </w:pPr>
      <w:r w:rsidRPr="006C4C23">
        <w:rPr>
          <w:rFonts w:ascii="Times New Roman" w:eastAsia="Calibri" w:hAnsi="Times New Roman" w:cs="Times New Roman"/>
          <w:sz w:val="24"/>
          <w:szCs w:val="24"/>
          <w:lang w:eastAsia="en-US"/>
        </w:rPr>
        <w:t xml:space="preserve">                                                                                                  </w:t>
      </w:r>
    </w:p>
    <w:p w:rsidR="006C4C23" w:rsidRPr="006C4C23" w:rsidRDefault="006C4C23" w:rsidP="006C4C23">
      <w:pPr>
        <w:spacing w:after="0" w:line="240" w:lineRule="auto"/>
        <w:rPr>
          <w:rFonts w:ascii="Times New Roman" w:eastAsia="Times New Roman" w:hAnsi="Times New Roman" w:cs="Times New Roman"/>
          <w:sz w:val="24"/>
          <w:szCs w:val="24"/>
        </w:rPr>
      </w:pPr>
    </w:p>
    <w:p w:rsidR="006C4C23" w:rsidRPr="006C4C23" w:rsidRDefault="006C4C23" w:rsidP="006C4C23">
      <w:pPr>
        <w:spacing w:after="0" w:line="240" w:lineRule="auto"/>
        <w:jc w:val="both"/>
        <w:rPr>
          <w:rFonts w:ascii="Times New Roman" w:eastAsia="Calibri" w:hAnsi="Times New Roman" w:cs="Times New Roman"/>
          <w:sz w:val="24"/>
          <w:szCs w:val="24"/>
          <w:lang w:eastAsia="en-US"/>
        </w:rPr>
      </w:pPr>
      <w:r w:rsidRPr="006C4C23">
        <w:rPr>
          <w:rFonts w:ascii="Calibri" w:eastAsia="Calibri" w:hAnsi="Calibri" w:cs="Times New Roman"/>
          <w:lang w:eastAsia="en-US"/>
        </w:rPr>
        <w:t xml:space="preserve">            </w:t>
      </w:r>
      <w:r w:rsidRPr="006C4C23">
        <w:rPr>
          <w:rFonts w:ascii="Times New Roman" w:eastAsia="Calibri" w:hAnsi="Times New Roman" w:cs="Times New Roman"/>
          <w:sz w:val="24"/>
          <w:szCs w:val="24"/>
          <w:lang w:eastAsia="en-US"/>
        </w:rPr>
        <w:t xml:space="preserve">Наибольшее представительство участников на школьном этапе  было по истории, обществознанию, русскому языку и литературе, английскому языку. </w:t>
      </w:r>
      <w:proofErr w:type="gramStart"/>
      <w:r w:rsidRPr="006C4C23">
        <w:rPr>
          <w:rFonts w:ascii="Times New Roman" w:eastAsia="Calibri" w:hAnsi="Times New Roman" w:cs="Times New Roman"/>
          <w:sz w:val="24"/>
          <w:szCs w:val="24"/>
          <w:lang w:eastAsia="en-US"/>
        </w:rPr>
        <w:t>Самыми активными были обучающиеся  9  (4 участника), 8 класса  (4 участника), 11 класса (5 участников).</w:t>
      </w:r>
      <w:proofErr w:type="gramEnd"/>
      <w:r w:rsidRPr="006C4C23">
        <w:rPr>
          <w:rFonts w:ascii="Times New Roman" w:eastAsia="Calibri" w:hAnsi="Times New Roman" w:cs="Times New Roman"/>
          <w:sz w:val="24"/>
          <w:szCs w:val="24"/>
          <w:lang w:eastAsia="en-US"/>
        </w:rPr>
        <w:t xml:space="preserve"> Наименьшее количество участников было среди 5 класса (3 ч.). Следует отметить отдельных школьников, ставшими победителями и призерами по нескольким предметам: Свирская К. </w:t>
      </w:r>
      <w:proofErr w:type="gramStart"/>
      <w:r w:rsidRPr="006C4C23">
        <w:rPr>
          <w:rFonts w:ascii="Times New Roman" w:eastAsia="Calibri" w:hAnsi="Times New Roman" w:cs="Times New Roman"/>
          <w:sz w:val="24"/>
          <w:szCs w:val="24"/>
          <w:lang w:eastAsia="en-US"/>
        </w:rPr>
        <w:t xml:space="preserve">( </w:t>
      </w:r>
      <w:proofErr w:type="gramEnd"/>
      <w:r w:rsidRPr="006C4C23">
        <w:rPr>
          <w:rFonts w:ascii="Times New Roman" w:eastAsia="Calibri" w:hAnsi="Times New Roman" w:cs="Times New Roman"/>
          <w:sz w:val="24"/>
          <w:szCs w:val="24"/>
          <w:lang w:eastAsia="en-US"/>
        </w:rPr>
        <w:t xml:space="preserve">11 класс 8 призовых мест), </w:t>
      </w:r>
      <w:proofErr w:type="spellStart"/>
      <w:r w:rsidRPr="006C4C23">
        <w:rPr>
          <w:rFonts w:ascii="Times New Roman" w:eastAsia="Calibri" w:hAnsi="Times New Roman" w:cs="Times New Roman"/>
          <w:sz w:val="24"/>
          <w:szCs w:val="24"/>
          <w:lang w:eastAsia="en-US"/>
        </w:rPr>
        <w:t>Бахметова</w:t>
      </w:r>
      <w:proofErr w:type="spellEnd"/>
      <w:r w:rsidRPr="006C4C23">
        <w:rPr>
          <w:rFonts w:ascii="Times New Roman" w:eastAsia="Calibri" w:hAnsi="Times New Roman" w:cs="Times New Roman"/>
          <w:sz w:val="24"/>
          <w:szCs w:val="24"/>
          <w:lang w:eastAsia="en-US"/>
        </w:rPr>
        <w:t xml:space="preserve"> Елизавета ( 11 класс 6 призовых мест)</w:t>
      </w:r>
    </w:p>
    <w:p w:rsidR="006C4C23" w:rsidRPr="006C4C23" w:rsidRDefault="006C4C23" w:rsidP="006C4C23">
      <w:pPr>
        <w:spacing w:after="0" w:line="240" w:lineRule="auto"/>
        <w:jc w:val="both"/>
        <w:rPr>
          <w:rFonts w:ascii="Times New Roman" w:eastAsia="Calibri" w:hAnsi="Times New Roman" w:cs="Times New Roman"/>
          <w:sz w:val="24"/>
          <w:szCs w:val="24"/>
          <w:lang w:eastAsia="en-US"/>
        </w:rPr>
      </w:pPr>
      <w:r w:rsidRPr="006C4C23">
        <w:rPr>
          <w:rFonts w:ascii="Times New Roman" w:eastAsia="Calibri" w:hAnsi="Times New Roman" w:cs="Times New Roman"/>
          <w:sz w:val="24"/>
          <w:szCs w:val="24"/>
          <w:lang w:eastAsia="en-US"/>
        </w:rPr>
        <w:t xml:space="preserve">    Высокий процент победителей  школьных олимпиад не всегда является показателем качественной подготовки школьников, так как  результаты на муниципальном  уровне часто не подтверждаются. </w:t>
      </w:r>
    </w:p>
    <w:p w:rsidR="006C4C23" w:rsidRPr="006C4C23" w:rsidRDefault="006C4C23" w:rsidP="006C4C23">
      <w:pPr>
        <w:spacing w:after="0" w:line="240" w:lineRule="auto"/>
        <w:jc w:val="both"/>
        <w:rPr>
          <w:rFonts w:ascii="Times New Roman" w:eastAsia="Calibri" w:hAnsi="Times New Roman" w:cs="Times New Roman"/>
          <w:bCs/>
          <w:sz w:val="24"/>
          <w:szCs w:val="24"/>
          <w:lang w:eastAsia="en-US"/>
        </w:rPr>
      </w:pPr>
      <w:r w:rsidRPr="006C4C23">
        <w:rPr>
          <w:rFonts w:ascii="Times New Roman" w:eastAsia="Calibri" w:hAnsi="Times New Roman" w:cs="Times New Roman"/>
          <w:sz w:val="24"/>
          <w:szCs w:val="24"/>
          <w:lang w:eastAsia="en-US"/>
        </w:rPr>
        <w:t xml:space="preserve">              Н</w:t>
      </w:r>
      <w:r w:rsidRPr="006C4C23">
        <w:rPr>
          <w:rFonts w:ascii="Times New Roman" w:eastAsia="Calibri" w:hAnsi="Times New Roman" w:cs="Times New Roman"/>
          <w:bCs/>
          <w:sz w:val="24"/>
          <w:szCs w:val="24"/>
          <w:lang w:eastAsia="en-US"/>
        </w:rPr>
        <w:t>е подготовили школьников к участию в Олимпиадах по мировой художественной культуре, химии, информатике и ИКТ</w:t>
      </w:r>
    </w:p>
    <w:p w:rsidR="006C4C23" w:rsidRPr="006C4C23" w:rsidRDefault="006C4C23" w:rsidP="006C4C23">
      <w:pPr>
        <w:spacing w:after="0" w:line="240" w:lineRule="auto"/>
        <w:jc w:val="both"/>
        <w:rPr>
          <w:rFonts w:ascii="Times New Roman" w:eastAsia="Calibri" w:hAnsi="Times New Roman" w:cs="Times New Roman"/>
          <w:sz w:val="24"/>
          <w:szCs w:val="24"/>
          <w:lang w:eastAsia="en-US"/>
        </w:rPr>
      </w:pPr>
      <w:r w:rsidRPr="006C4C23">
        <w:rPr>
          <w:rFonts w:ascii="Times New Roman" w:eastAsia="Calibri" w:hAnsi="Times New Roman" w:cs="Times New Roman"/>
          <w:color w:val="FF0000"/>
          <w:sz w:val="24"/>
          <w:szCs w:val="24"/>
          <w:lang w:eastAsia="en-US"/>
        </w:rPr>
        <w:t xml:space="preserve">            </w:t>
      </w:r>
      <w:r w:rsidRPr="006C4C23">
        <w:rPr>
          <w:rFonts w:ascii="Times New Roman" w:eastAsia="Calibri" w:hAnsi="Times New Roman" w:cs="Times New Roman"/>
          <w:sz w:val="24"/>
          <w:szCs w:val="24"/>
          <w:lang w:eastAsia="en-US"/>
        </w:rPr>
        <w:t>Школьники  участвовали</w:t>
      </w:r>
      <w:r w:rsidRPr="006C4C23">
        <w:rPr>
          <w:rFonts w:ascii="Times New Roman" w:eastAsia="Calibri" w:hAnsi="Times New Roman" w:cs="Times New Roman"/>
          <w:bCs/>
          <w:sz w:val="24"/>
          <w:szCs w:val="24"/>
          <w:lang w:eastAsia="en-US"/>
        </w:rPr>
        <w:t xml:space="preserve">  </w:t>
      </w:r>
      <w:r w:rsidRPr="006C4C23">
        <w:rPr>
          <w:rFonts w:ascii="Times New Roman" w:eastAsia="Calibri" w:hAnsi="Times New Roman" w:cs="Times New Roman"/>
          <w:sz w:val="24"/>
          <w:szCs w:val="24"/>
          <w:lang w:eastAsia="en-US"/>
        </w:rPr>
        <w:t>в муниципальном этапе, 8 из которых заняли призовые места (протоколы заседаний жюри муниципального этапа прилагаются).</w:t>
      </w:r>
    </w:p>
    <w:p w:rsidR="009C399A" w:rsidRDefault="009C399A" w:rsidP="009C399A">
      <w:pPr>
        <w:pStyle w:val="a3"/>
        <w:jc w:val="both"/>
        <w:rPr>
          <w:sz w:val="16"/>
          <w:szCs w:val="16"/>
        </w:rPr>
      </w:pPr>
    </w:p>
    <w:p w:rsidR="009C399A" w:rsidRDefault="009C399A" w:rsidP="009C399A">
      <w:pPr>
        <w:jc w:val="center"/>
        <w:rPr>
          <w:rFonts w:ascii="Times New Roman" w:hAnsi="Times New Roman"/>
          <w:b/>
          <w:bCs/>
          <w:sz w:val="24"/>
          <w:szCs w:val="24"/>
        </w:rPr>
      </w:pPr>
      <w:r w:rsidRPr="006F271E">
        <w:rPr>
          <w:rFonts w:ascii="Times New Roman" w:hAnsi="Times New Roman"/>
          <w:b/>
          <w:bCs/>
          <w:sz w:val="24"/>
          <w:szCs w:val="24"/>
        </w:rPr>
        <w:t>Результаты районных предметных олимпиад</w:t>
      </w:r>
      <w:r>
        <w:rPr>
          <w:rFonts w:ascii="Times New Roman" w:hAnsi="Times New Roman"/>
          <w:b/>
          <w:bCs/>
          <w:sz w:val="24"/>
          <w:szCs w:val="24"/>
        </w:rPr>
        <w:t xml:space="preserve"> за </w:t>
      </w:r>
      <w:r w:rsidR="006C4C23">
        <w:rPr>
          <w:rFonts w:ascii="Times New Roman" w:hAnsi="Times New Roman"/>
          <w:b/>
          <w:bCs/>
          <w:sz w:val="24"/>
          <w:szCs w:val="24"/>
        </w:rPr>
        <w:t xml:space="preserve">тринадцать </w:t>
      </w:r>
      <w:r w:rsidR="002D6147">
        <w:rPr>
          <w:rFonts w:ascii="Times New Roman" w:hAnsi="Times New Roman"/>
          <w:b/>
          <w:bCs/>
          <w:sz w:val="24"/>
          <w:szCs w:val="24"/>
        </w:rPr>
        <w:t xml:space="preserve"> </w:t>
      </w:r>
      <w:r>
        <w:rPr>
          <w:rFonts w:ascii="Times New Roman" w:hAnsi="Times New Roman"/>
          <w:b/>
          <w:bCs/>
          <w:sz w:val="24"/>
          <w:szCs w:val="24"/>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2897"/>
        <w:gridCol w:w="1295"/>
        <w:gridCol w:w="1876"/>
        <w:gridCol w:w="1897"/>
      </w:tblGrid>
      <w:tr w:rsidR="009C399A" w:rsidTr="009F476F">
        <w:tc>
          <w:tcPr>
            <w:tcW w:w="1465"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lastRenderedPageBreak/>
              <w:t>Учебный год</w:t>
            </w:r>
          </w:p>
        </w:tc>
        <w:tc>
          <w:tcPr>
            <w:tcW w:w="2897"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Предмет</w:t>
            </w:r>
          </w:p>
        </w:tc>
        <w:tc>
          <w:tcPr>
            <w:tcW w:w="1295"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Место</w:t>
            </w:r>
          </w:p>
        </w:tc>
        <w:tc>
          <w:tcPr>
            <w:tcW w:w="1876"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ФИ участника</w:t>
            </w:r>
          </w:p>
        </w:tc>
        <w:tc>
          <w:tcPr>
            <w:tcW w:w="1897"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Учителя</w:t>
            </w:r>
          </w:p>
        </w:tc>
      </w:tr>
      <w:tr w:rsidR="009C399A" w:rsidTr="009F476F">
        <w:tc>
          <w:tcPr>
            <w:tcW w:w="1465"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2012 – 2013</w:t>
            </w:r>
          </w:p>
        </w:tc>
        <w:tc>
          <w:tcPr>
            <w:tcW w:w="2897" w:type="dxa"/>
            <w:vMerge w:val="restart"/>
          </w:tcPr>
          <w:p w:rsidR="009C399A" w:rsidRPr="000E79FA" w:rsidRDefault="009C399A" w:rsidP="009F476F">
            <w:pPr>
              <w:jc w:val="center"/>
              <w:rPr>
                <w:rFonts w:ascii="Times New Roman" w:hAnsi="Times New Roman"/>
                <w:sz w:val="24"/>
                <w:szCs w:val="24"/>
              </w:rPr>
            </w:pPr>
          </w:p>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История</w:t>
            </w:r>
          </w:p>
          <w:p w:rsidR="009C399A" w:rsidRPr="000E79FA" w:rsidRDefault="009C399A" w:rsidP="009F476F">
            <w:pPr>
              <w:jc w:val="center"/>
              <w:rPr>
                <w:rFonts w:ascii="Times New Roman" w:hAnsi="Times New Roman"/>
                <w:sz w:val="24"/>
                <w:szCs w:val="24"/>
              </w:rPr>
            </w:pP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 xml:space="preserve">1 </w:t>
            </w:r>
          </w:p>
        </w:tc>
        <w:tc>
          <w:tcPr>
            <w:tcW w:w="1876"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Кадиров</w:t>
            </w:r>
            <w:proofErr w:type="spellEnd"/>
            <w:r w:rsidRPr="000E79FA">
              <w:rPr>
                <w:rFonts w:ascii="Times New Roman" w:hAnsi="Times New Roman"/>
                <w:sz w:val="24"/>
                <w:szCs w:val="24"/>
              </w:rPr>
              <w:t xml:space="preserve"> </w:t>
            </w:r>
            <w:proofErr w:type="spellStart"/>
            <w:r w:rsidRPr="000E79FA">
              <w:rPr>
                <w:rFonts w:ascii="Times New Roman" w:hAnsi="Times New Roman"/>
                <w:sz w:val="24"/>
                <w:szCs w:val="24"/>
              </w:rPr>
              <w:t>Азиз</w:t>
            </w:r>
            <w:proofErr w:type="spellEnd"/>
          </w:p>
        </w:tc>
        <w:tc>
          <w:tcPr>
            <w:tcW w:w="1897" w:type="dxa"/>
            <w:vMerge w:val="restart"/>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Трифанова</w:t>
            </w:r>
            <w:proofErr w:type="spellEnd"/>
            <w:r w:rsidRPr="000E79FA">
              <w:rPr>
                <w:rFonts w:ascii="Times New Roman" w:hAnsi="Times New Roman"/>
                <w:sz w:val="24"/>
                <w:szCs w:val="24"/>
              </w:rPr>
              <w:t xml:space="preserve"> О.И.</w:t>
            </w:r>
          </w:p>
        </w:tc>
      </w:tr>
      <w:tr w:rsidR="009C399A" w:rsidTr="009F476F">
        <w:tc>
          <w:tcPr>
            <w:tcW w:w="1465" w:type="dxa"/>
          </w:tcPr>
          <w:p w:rsidR="009C399A" w:rsidRPr="000E79FA" w:rsidRDefault="009C399A" w:rsidP="009F476F">
            <w:pPr>
              <w:jc w:val="center"/>
              <w:rPr>
                <w:rFonts w:ascii="Times New Roman" w:hAnsi="Times New Roman"/>
                <w:b/>
                <w:sz w:val="24"/>
                <w:szCs w:val="24"/>
              </w:rPr>
            </w:pPr>
          </w:p>
        </w:tc>
        <w:tc>
          <w:tcPr>
            <w:tcW w:w="2897" w:type="dxa"/>
            <w:vMerge/>
          </w:tcPr>
          <w:p w:rsidR="009C399A" w:rsidRPr="000E79FA" w:rsidRDefault="009C399A" w:rsidP="009F476F">
            <w:pPr>
              <w:jc w:val="center"/>
              <w:rPr>
                <w:rFonts w:ascii="Times New Roman" w:hAnsi="Times New Roman"/>
                <w:sz w:val="24"/>
                <w:szCs w:val="24"/>
              </w:rPr>
            </w:pP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1</w:t>
            </w:r>
          </w:p>
        </w:tc>
        <w:tc>
          <w:tcPr>
            <w:tcW w:w="1876"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Аметов</w:t>
            </w:r>
            <w:proofErr w:type="spellEnd"/>
            <w:r w:rsidRPr="000E79FA">
              <w:rPr>
                <w:rFonts w:ascii="Times New Roman" w:hAnsi="Times New Roman"/>
                <w:sz w:val="24"/>
                <w:szCs w:val="24"/>
              </w:rPr>
              <w:t xml:space="preserve"> </w:t>
            </w:r>
            <w:proofErr w:type="spellStart"/>
            <w:r w:rsidRPr="000E79FA">
              <w:rPr>
                <w:rFonts w:ascii="Times New Roman" w:hAnsi="Times New Roman"/>
                <w:sz w:val="24"/>
                <w:szCs w:val="24"/>
              </w:rPr>
              <w:t>Алим</w:t>
            </w:r>
            <w:proofErr w:type="spellEnd"/>
          </w:p>
        </w:tc>
        <w:tc>
          <w:tcPr>
            <w:tcW w:w="1897" w:type="dxa"/>
            <w:vMerge/>
          </w:tcPr>
          <w:p w:rsidR="009C399A" w:rsidRPr="000E79FA" w:rsidRDefault="009C399A" w:rsidP="009F476F">
            <w:pPr>
              <w:jc w:val="center"/>
              <w:rPr>
                <w:rFonts w:ascii="Times New Roman" w:hAnsi="Times New Roman"/>
                <w:sz w:val="24"/>
                <w:szCs w:val="24"/>
              </w:rPr>
            </w:pPr>
          </w:p>
        </w:tc>
      </w:tr>
      <w:tr w:rsidR="009C399A" w:rsidTr="009F476F">
        <w:tc>
          <w:tcPr>
            <w:tcW w:w="1465" w:type="dxa"/>
            <w:vMerge w:val="restart"/>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 xml:space="preserve">2013 </w:t>
            </w:r>
            <w:r w:rsidR="006300E8">
              <w:rPr>
                <w:rFonts w:ascii="Times New Roman" w:hAnsi="Times New Roman"/>
                <w:b/>
                <w:sz w:val="24"/>
                <w:szCs w:val="24"/>
              </w:rPr>
              <w:t>–</w:t>
            </w:r>
            <w:r w:rsidRPr="000E79FA">
              <w:rPr>
                <w:rFonts w:ascii="Times New Roman" w:hAnsi="Times New Roman"/>
                <w:b/>
                <w:sz w:val="24"/>
                <w:szCs w:val="24"/>
              </w:rPr>
              <w:t xml:space="preserve"> 2014</w:t>
            </w:r>
          </w:p>
        </w:tc>
        <w:tc>
          <w:tcPr>
            <w:tcW w:w="2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История</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Каюмова</w:t>
            </w:r>
            <w:proofErr w:type="spellEnd"/>
            <w:r w:rsidRPr="000E79FA">
              <w:rPr>
                <w:rFonts w:ascii="Times New Roman" w:hAnsi="Times New Roman"/>
                <w:sz w:val="24"/>
                <w:szCs w:val="24"/>
              </w:rPr>
              <w:t xml:space="preserve"> </w:t>
            </w:r>
            <w:proofErr w:type="spellStart"/>
            <w:r w:rsidRPr="000E79FA">
              <w:rPr>
                <w:rFonts w:ascii="Times New Roman" w:hAnsi="Times New Roman"/>
                <w:sz w:val="24"/>
                <w:szCs w:val="24"/>
              </w:rPr>
              <w:t>Севиля</w:t>
            </w:r>
            <w:proofErr w:type="spellEnd"/>
          </w:p>
        </w:tc>
        <w:tc>
          <w:tcPr>
            <w:tcW w:w="1897"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Трифанова</w:t>
            </w:r>
            <w:proofErr w:type="spellEnd"/>
            <w:r w:rsidRPr="000E79FA">
              <w:rPr>
                <w:rFonts w:ascii="Times New Roman" w:hAnsi="Times New Roman"/>
                <w:sz w:val="24"/>
                <w:szCs w:val="24"/>
              </w:rPr>
              <w:t xml:space="preserve"> О.И.</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Крымскотатарский</w:t>
            </w:r>
            <w:proofErr w:type="spellEnd"/>
            <w:r w:rsidRPr="000E79FA">
              <w:rPr>
                <w:rFonts w:ascii="Times New Roman" w:hAnsi="Times New Roman"/>
                <w:sz w:val="24"/>
                <w:szCs w:val="24"/>
              </w:rPr>
              <w:t xml:space="preserve"> язык</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1</w:t>
            </w:r>
          </w:p>
        </w:tc>
        <w:tc>
          <w:tcPr>
            <w:tcW w:w="1876"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 xml:space="preserve">Садыкова </w:t>
            </w:r>
            <w:proofErr w:type="spellStart"/>
            <w:r w:rsidRPr="000E79FA">
              <w:rPr>
                <w:rFonts w:ascii="Times New Roman" w:hAnsi="Times New Roman"/>
                <w:sz w:val="24"/>
                <w:szCs w:val="24"/>
              </w:rPr>
              <w:t>Ленара</w:t>
            </w:r>
            <w:proofErr w:type="spellEnd"/>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Ибраимова Л.Р.</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Физическая культура</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Степаненко Валерий</w:t>
            </w:r>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Алиев Р.А.</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vMerge w:val="restart"/>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Технология</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1</w:t>
            </w:r>
          </w:p>
        </w:tc>
        <w:tc>
          <w:tcPr>
            <w:tcW w:w="1876"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Аметова</w:t>
            </w:r>
            <w:proofErr w:type="spellEnd"/>
            <w:r w:rsidRPr="000E79FA">
              <w:rPr>
                <w:rFonts w:ascii="Times New Roman" w:hAnsi="Times New Roman"/>
                <w:sz w:val="24"/>
                <w:szCs w:val="24"/>
              </w:rPr>
              <w:t xml:space="preserve"> </w:t>
            </w:r>
            <w:proofErr w:type="spellStart"/>
            <w:r w:rsidRPr="000E79FA">
              <w:rPr>
                <w:rFonts w:ascii="Times New Roman" w:hAnsi="Times New Roman"/>
                <w:sz w:val="24"/>
                <w:szCs w:val="24"/>
              </w:rPr>
              <w:t>Эдие</w:t>
            </w:r>
            <w:proofErr w:type="spellEnd"/>
          </w:p>
        </w:tc>
        <w:tc>
          <w:tcPr>
            <w:tcW w:w="1897" w:type="dxa"/>
            <w:vMerge w:val="restart"/>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Оксак</w:t>
            </w:r>
            <w:proofErr w:type="spellEnd"/>
            <w:r w:rsidRPr="000E79FA">
              <w:rPr>
                <w:rFonts w:ascii="Times New Roman" w:hAnsi="Times New Roman"/>
                <w:sz w:val="24"/>
                <w:szCs w:val="24"/>
              </w:rPr>
              <w:t xml:space="preserve"> Н.В.</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vMerge/>
          </w:tcPr>
          <w:p w:rsidR="009C399A" w:rsidRPr="000E79FA" w:rsidRDefault="009C399A" w:rsidP="009F476F">
            <w:pPr>
              <w:jc w:val="center"/>
              <w:rPr>
                <w:rFonts w:ascii="Times New Roman" w:hAnsi="Times New Roman"/>
                <w:sz w:val="24"/>
                <w:szCs w:val="24"/>
              </w:rPr>
            </w:pP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1</w:t>
            </w:r>
          </w:p>
        </w:tc>
        <w:tc>
          <w:tcPr>
            <w:tcW w:w="1876"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Черниенко</w:t>
            </w:r>
            <w:proofErr w:type="spellEnd"/>
            <w:r w:rsidRPr="000E79FA">
              <w:rPr>
                <w:rFonts w:ascii="Times New Roman" w:hAnsi="Times New Roman"/>
                <w:sz w:val="24"/>
                <w:szCs w:val="24"/>
              </w:rPr>
              <w:t xml:space="preserve"> Алёна</w:t>
            </w:r>
          </w:p>
        </w:tc>
        <w:tc>
          <w:tcPr>
            <w:tcW w:w="1897" w:type="dxa"/>
            <w:vMerge/>
          </w:tcPr>
          <w:p w:rsidR="009C399A" w:rsidRPr="000E79FA" w:rsidRDefault="009C399A" w:rsidP="009F476F">
            <w:pPr>
              <w:jc w:val="center"/>
              <w:rPr>
                <w:rFonts w:ascii="Times New Roman" w:hAnsi="Times New Roman"/>
                <w:sz w:val="24"/>
                <w:szCs w:val="24"/>
              </w:rPr>
            </w:pPr>
          </w:p>
        </w:tc>
      </w:tr>
      <w:tr w:rsidR="009C399A" w:rsidTr="009F476F">
        <w:tc>
          <w:tcPr>
            <w:tcW w:w="1465"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 xml:space="preserve">2014 </w:t>
            </w:r>
            <w:r w:rsidR="006300E8">
              <w:rPr>
                <w:rFonts w:ascii="Times New Roman" w:hAnsi="Times New Roman"/>
                <w:b/>
                <w:sz w:val="24"/>
                <w:szCs w:val="24"/>
              </w:rPr>
              <w:t>–</w:t>
            </w:r>
            <w:r w:rsidRPr="000E79FA">
              <w:rPr>
                <w:rFonts w:ascii="Times New Roman" w:hAnsi="Times New Roman"/>
                <w:b/>
                <w:sz w:val="24"/>
                <w:szCs w:val="24"/>
              </w:rPr>
              <w:t xml:space="preserve"> 2015</w:t>
            </w:r>
          </w:p>
        </w:tc>
        <w:tc>
          <w:tcPr>
            <w:tcW w:w="2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Русский язык</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Каюмова</w:t>
            </w:r>
            <w:proofErr w:type="spellEnd"/>
            <w:r w:rsidRPr="000E79FA">
              <w:rPr>
                <w:rFonts w:ascii="Times New Roman" w:hAnsi="Times New Roman"/>
                <w:sz w:val="24"/>
                <w:szCs w:val="24"/>
              </w:rPr>
              <w:t xml:space="preserve"> </w:t>
            </w:r>
            <w:proofErr w:type="spellStart"/>
            <w:r w:rsidRPr="000E79FA">
              <w:rPr>
                <w:rFonts w:ascii="Times New Roman" w:hAnsi="Times New Roman"/>
                <w:sz w:val="24"/>
                <w:szCs w:val="24"/>
              </w:rPr>
              <w:t>Севиля</w:t>
            </w:r>
            <w:proofErr w:type="spellEnd"/>
          </w:p>
        </w:tc>
        <w:tc>
          <w:tcPr>
            <w:tcW w:w="1897"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Бахича</w:t>
            </w:r>
            <w:proofErr w:type="spellEnd"/>
            <w:r w:rsidRPr="000E79FA">
              <w:rPr>
                <w:rFonts w:ascii="Times New Roman" w:hAnsi="Times New Roman"/>
                <w:sz w:val="24"/>
                <w:szCs w:val="24"/>
              </w:rPr>
              <w:t xml:space="preserve"> А.Э.</w:t>
            </w:r>
          </w:p>
        </w:tc>
      </w:tr>
      <w:tr w:rsidR="009C399A" w:rsidTr="009F476F">
        <w:tc>
          <w:tcPr>
            <w:tcW w:w="1465" w:type="dxa"/>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2015-2016</w:t>
            </w:r>
          </w:p>
        </w:tc>
        <w:tc>
          <w:tcPr>
            <w:tcW w:w="2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w:t>
            </w:r>
          </w:p>
        </w:tc>
        <w:tc>
          <w:tcPr>
            <w:tcW w:w="1876"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w:t>
            </w:r>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w:t>
            </w:r>
          </w:p>
        </w:tc>
      </w:tr>
      <w:tr w:rsidR="009C399A" w:rsidTr="009F476F">
        <w:tc>
          <w:tcPr>
            <w:tcW w:w="1465" w:type="dxa"/>
            <w:vMerge w:val="restart"/>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2016-2017</w:t>
            </w:r>
          </w:p>
        </w:tc>
        <w:tc>
          <w:tcPr>
            <w:tcW w:w="2897" w:type="dxa"/>
            <w:vMerge w:val="restart"/>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Математика</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Приконин</w:t>
            </w:r>
            <w:proofErr w:type="spellEnd"/>
            <w:r w:rsidRPr="000E79FA">
              <w:rPr>
                <w:rFonts w:ascii="Times New Roman" w:hAnsi="Times New Roman"/>
                <w:sz w:val="24"/>
                <w:szCs w:val="24"/>
              </w:rPr>
              <w:t xml:space="preserve"> Владимир</w:t>
            </w:r>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Коваль Е.В.</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vMerge/>
          </w:tcPr>
          <w:p w:rsidR="009C399A" w:rsidRPr="000E79FA" w:rsidRDefault="009C399A" w:rsidP="009F476F">
            <w:pPr>
              <w:jc w:val="center"/>
              <w:rPr>
                <w:rFonts w:ascii="Times New Roman" w:hAnsi="Times New Roman"/>
                <w:sz w:val="24"/>
                <w:szCs w:val="24"/>
              </w:rPr>
            </w:pP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Башакин Егор</w:t>
            </w:r>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Тихоненко М.С.</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vMerge w:val="restart"/>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Физическая культура</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Кривой Сергей</w:t>
            </w:r>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Алиев Р.А.</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vMerge/>
          </w:tcPr>
          <w:p w:rsidR="009C399A" w:rsidRPr="000E79FA" w:rsidRDefault="009C399A" w:rsidP="009F476F">
            <w:pPr>
              <w:jc w:val="center"/>
              <w:rPr>
                <w:rFonts w:ascii="Times New Roman" w:hAnsi="Times New Roman"/>
                <w:sz w:val="24"/>
                <w:szCs w:val="24"/>
              </w:rPr>
            </w:pP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Мельникова Кристина</w:t>
            </w:r>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Алиев Р.А.</w:t>
            </w:r>
          </w:p>
        </w:tc>
      </w:tr>
      <w:tr w:rsidR="009C399A" w:rsidTr="009F476F">
        <w:tc>
          <w:tcPr>
            <w:tcW w:w="1465" w:type="dxa"/>
            <w:vMerge/>
          </w:tcPr>
          <w:p w:rsidR="009C399A" w:rsidRPr="000E79FA" w:rsidRDefault="009C399A" w:rsidP="009F476F">
            <w:pPr>
              <w:jc w:val="center"/>
              <w:rPr>
                <w:rFonts w:ascii="Times New Roman" w:hAnsi="Times New Roman"/>
                <w:b/>
                <w:sz w:val="24"/>
                <w:szCs w:val="24"/>
              </w:rPr>
            </w:pPr>
          </w:p>
        </w:tc>
        <w:tc>
          <w:tcPr>
            <w:tcW w:w="2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Технология</w:t>
            </w:r>
          </w:p>
        </w:tc>
        <w:tc>
          <w:tcPr>
            <w:tcW w:w="1295"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Климова Софья</w:t>
            </w:r>
          </w:p>
        </w:tc>
        <w:tc>
          <w:tcPr>
            <w:tcW w:w="1897" w:type="dxa"/>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Тихоненко А.В.</w:t>
            </w:r>
          </w:p>
        </w:tc>
      </w:tr>
      <w:tr w:rsidR="009C399A" w:rsidTr="009F476F">
        <w:trPr>
          <w:trHeight w:val="525"/>
        </w:trPr>
        <w:tc>
          <w:tcPr>
            <w:tcW w:w="1465" w:type="dxa"/>
            <w:vMerge w:val="restart"/>
          </w:tcPr>
          <w:p w:rsidR="009C399A" w:rsidRPr="000E79FA" w:rsidRDefault="009C399A" w:rsidP="009F476F">
            <w:pPr>
              <w:jc w:val="center"/>
              <w:rPr>
                <w:rFonts w:ascii="Times New Roman" w:hAnsi="Times New Roman"/>
                <w:b/>
                <w:sz w:val="24"/>
                <w:szCs w:val="24"/>
              </w:rPr>
            </w:pPr>
            <w:r w:rsidRPr="000E79FA">
              <w:rPr>
                <w:rFonts w:ascii="Times New Roman" w:hAnsi="Times New Roman"/>
                <w:b/>
                <w:sz w:val="24"/>
                <w:szCs w:val="24"/>
              </w:rPr>
              <w:t>2017-2018</w:t>
            </w:r>
          </w:p>
        </w:tc>
        <w:tc>
          <w:tcPr>
            <w:tcW w:w="2897" w:type="dxa"/>
            <w:tcBorders>
              <w:bottom w:val="single" w:sz="4" w:space="0" w:color="auto"/>
            </w:tcBorders>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Английский язык</w:t>
            </w:r>
          </w:p>
        </w:tc>
        <w:tc>
          <w:tcPr>
            <w:tcW w:w="1295" w:type="dxa"/>
            <w:tcBorders>
              <w:bottom w:val="single" w:sz="4" w:space="0" w:color="auto"/>
            </w:tcBorders>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Borders>
              <w:bottom w:val="single" w:sz="4" w:space="0" w:color="auto"/>
            </w:tcBorders>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Жигарь</w:t>
            </w:r>
            <w:proofErr w:type="spellEnd"/>
            <w:r w:rsidRPr="000E79FA">
              <w:rPr>
                <w:rFonts w:ascii="Times New Roman" w:hAnsi="Times New Roman"/>
                <w:sz w:val="24"/>
                <w:szCs w:val="24"/>
              </w:rPr>
              <w:t xml:space="preserve"> Тимур</w:t>
            </w:r>
          </w:p>
        </w:tc>
        <w:tc>
          <w:tcPr>
            <w:tcW w:w="1897" w:type="dxa"/>
            <w:tcBorders>
              <w:bottom w:val="single" w:sz="4" w:space="0" w:color="auto"/>
            </w:tcBorders>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Садыкова Л.С.</w:t>
            </w:r>
          </w:p>
        </w:tc>
      </w:tr>
      <w:tr w:rsidR="009C399A" w:rsidTr="009F476F">
        <w:trPr>
          <w:trHeight w:val="510"/>
        </w:trPr>
        <w:tc>
          <w:tcPr>
            <w:tcW w:w="1465" w:type="dxa"/>
            <w:vMerge/>
          </w:tcPr>
          <w:p w:rsidR="009C399A" w:rsidRPr="000E79F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ОБЖ</w:t>
            </w:r>
          </w:p>
        </w:tc>
        <w:tc>
          <w:tcPr>
            <w:tcW w:w="1295"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3</w:t>
            </w:r>
          </w:p>
        </w:tc>
        <w:tc>
          <w:tcPr>
            <w:tcW w:w="1876"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proofErr w:type="spellStart"/>
            <w:r w:rsidRPr="000E79FA">
              <w:rPr>
                <w:rFonts w:ascii="Times New Roman" w:hAnsi="Times New Roman"/>
                <w:sz w:val="24"/>
                <w:szCs w:val="24"/>
              </w:rPr>
              <w:t>Крыщук</w:t>
            </w:r>
            <w:proofErr w:type="spellEnd"/>
            <w:r w:rsidRPr="000E79FA">
              <w:rPr>
                <w:rFonts w:ascii="Times New Roman" w:hAnsi="Times New Roman"/>
                <w:sz w:val="24"/>
                <w:szCs w:val="24"/>
              </w:rPr>
              <w:t xml:space="preserve"> Владимир</w:t>
            </w:r>
          </w:p>
        </w:tc>
        <w:tc>
          <w:tcPr>
            <w:tcW w:w="1897"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r w:rsidRPr="000E79FA">
              <w:rPr>
                <w:rFonts w:ascii="Times New Roman" w:hAnsi="Times New Roman"/>
                <w:sz w:val="24"/>
                <w:szCs w:val="24"/>
              </w:rPr>
              <w:t>Зубова А.Д.</w:t>
            </w:r>
          </w:p>
        </w:tc>
      </w:tr>
      <w:tr w:rsidR="009C399A" w:rsidTr="009F476F">
        <w:trPr>
          <w:trHeight w:val="510"/>
        </w:trPr>
        <w:tc>
          <w:tcPr>
            <w:tcW w:w="1465" w:type="dxa"/>
            <w:vMerge/>
          </w:tcPr>
          <w:p w:rsidR="009C399A" w:rsidRPr="000E79F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r>
              <w:rPr>
                <w:rFonts w:ascii="Times New Roman" w:hAnsi="Times New Roman"/>
                <w:sz w:val="24"/>
                <w:szCs w:val="24"/>
              </w:rPr>
              <w:t>ОБЖ</w:t>
            </w:r>
          </w:p>
        </w:tc>
        <w:tc>
          <w:tcPr>
            <w:tcW w:w="1295"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r>
              <w:rPr>
                <w:rFonts w:ascii="Times New Roman" w:hAnsi="Times New Roman"/>
                <w:sz w:val="24"/>
                <w:szCs w:val="24"/>
              </w:rPr>
              <w:t>3</w:t>
            </w:r>
          </w:p>
        </w:tc>
        <w:tc>
          <w:tcPr>
            <w:tcW w:w="1876"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proofErr w:type="spellStart"/>
            <w:r>
              <w:rPr>
                <w:rFonts w:ascii="Times New Roman" w:hAnsi="Times New Roman"/>
                <w:sz w:val="24"/>
                <w:szCs w:val="24"/>
              </w:rPr>
              <w:t>Кодирова</w:t>
            </w:r>
            <w:proofErr w:type="spellEnd"/>
            <w:r>
              <w:rPr>
                <w:rFonts w:ascii="Times New Roman" w:hAnsi="Times New Roman"/>
                <w:sz w:val="24"/>
                <w:szCs w:val="24"/>
              </w:rPr>
              <w:t xml:space="preserve"> </w:t>
            </w:r>
            <w:proofErr w:type="spellStart"/>
            <w:r>
              <w:rPr>
                <w:rFonts w:ascii="Times New Roman" w:hAnsi="Times New Roman"/>
                <w:sz w:val="24"/>
                <w:szCs w:val="24"/>
              </w:rPr>
              <w:t>Севиля</w:t>
            </w:r>
            <w:proofErr w:type="spellEnd"/>
          </w:p>
        </w:tc>
        <w:tc>
          <w:tcPr>
            <w:tcW w:w="1897" w:type="dxa"/>
            <w:tcBorders>
              <w:top w:val="single" w:sz="4" w:space="0" w:color="auto"/>
              <w:bottom w:val="single" w:sz="4" w:space="0" w:color="auto"/>
            </w:tcBorders>
          </w:tcPr>
          <w:p w:rsidR="009C399A" w:rsidRPr="000E79FA" w:rsidRDefault="009C399A" w:rsidP="009F476F">
            <w:pPr>
              <w:jc w:val="center"/>
              <w:rPr>
                <w:rFonts w:ascii="Times New Roman" w:hAnsi="Times New Roman"/>
                <w:sz w:val="24"/>
                <w:szCs w:val="24"/>
              </w:rPr>
            </w:pPr>
            <w:r>
              <w:rPr>
                <w:rFonts w:ascii="Times New Roman" w:hAnsi="Times New Roman"/>
                <w:sz w:val="24"/>
                <w:szCs w:val="24"/>
              </w:rPr>
              <w:t>Зубова А.Д.</w:t>
            </w:r>
          </w:p>
        </w:tc>
      </w:tr>
      <w:tr w:rsidR="009C399A" w:rsidTr="009F476F">
        <w:trPr>
          <w:trHeight w:val="510"/>
        </w:trPr>
        <w:tc>
          <w:tcPr>
            <w:tcW w:w="1465" w:type="dxa"/>
            <w:vMerge w:val="restart"/>
          </w:tcPr>
          <w:p w:rsidR="009C399A" w:rsidRPr="000E79FA" w:rsidRDefault="009C399A" w:rsidP="009F476F">
            <w:pPr>
              <w:jc w:val="center"/>
              <w:rPr>
                <w:rFonts w:ascii="Times New Roman" w:hAnsi="Times New Roman"/>
                <w:b/>
                <w:sz w:val="24"/>
                <w:szCs w:val="24"/>
              </w:rPr>
            </w:pPr>
            <w:r>
              <w:rPr>
                <w:rFonts w:ascii="Times New Roman" w:hAnsi="Times New Roman"/>
                <w:b/>
                <w:sz w:val="24"/>
                <w:szCs w:val="24"/>
              </w:rPr>
              <w:t>2018-2019</w:t>
            </w:r>
          </w:p>
        </w:tc>
        <w:tc>
          <w:tcPr>
            <w:tcW w:w="2897"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Технология</w:t>
            </w: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1</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Кодирова</w:t>
            </w:r>
            <w:proofErr w:type="spellEnd"/>
            <w:r>
              <w:rPr>
                <w:rFonts w:ascii="Times New Roman" w:hAnsi="Times New Roman"/>
                <w:sz w:val="24"/>
                <w:szCs w:val="24"/>
              </w:rPr>
              <w:t xml:space="preserve"> </w:t>
            </w:r>
            <w:proofErr w:type="spellStart"/>
            <w:r>
              <w:rPr>
                <w:rFonts w:ascii="Times New Roman" w:hAnsi="Times New Roman"/>
                <w:sz w:val="24"/>
                <w:szCs w:val="24"/>
              </w:rPr>
              <w:t>Севиля</w:t>
            </w:r>
            <w:proofErr w:type="spellEnd"/>
          </w:p>
        </w:tc>
        <w:tc>
          <w:tcPr>
            <w:tcW w:w="1897"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Тихоненко А.В.</w:t>
            </w:r>
          </w:p>
        </w:tc>
      </w:tr>
      <w:tr w:rsidR="009C399A" w:rsidTr="009F476F">
        <w:trPr>
          <w:trHeight w:val="649"/>
        </w:trPr>
        <w:tc>
          <w:tcPr>
            <w:tcW w:w="1465" w:type="dxa"/>
            <w:vMerge/>
          </w:tcPr>
          <w:p w:rsidR="009C399A" w:rsidRDefault="009C399A" w:rsidP="009F476F">
            <w:pPr>
              <w:jc w:val="center"/>
              <w:rPr>
                <w:rFonts w:ascii="Times New Roman" w:hAnsi="Times New Roman"/>
                <w:b/>
                <w:sz w:val="24"/>
                <w:szCs w:val="24"/>
              </w:rPr>
            </w:pPr>
          </w:p>
        </w:tc>
        <w:tc>
          <w:tcPr>
            <w:tcW w:w="2897" w:type="dxa"/>
            <w:vMerge w:val="restart"/>
            <w:tcBorders>
              <w:top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История</w:t>
            </w: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2</w:t>
            </w:r>
          </w:p>
          <w:p w:rsidR="009C399A" w:rsidRDefault="009C399A" w:rsidP="009F476F">
            <w:pPr>
              <w:jc w:val="center"/>
              <w:rPr>
                <w:rFonts w:ascii="Times New Roman" w:hAnsi="Times New Roman"/>
                <w:sz w:val="24"/>
                <w:szCs w:val="24"/>
              </w:rPr>
            </w:pP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Андрешко</w:t>
            </w:r>
            <w:proofErr w:type="spellEnd"/>
            <w:r>
              <w:rPr>
                <w:rFonts w:ascii="Times New Roman" w:hAnsi="Times New Roman"/>
                <w:sz w:val="24"/>
                <w:szCs w:val="24"/>
              </w:rPr>
              <w:t xml:space="preserve"> Виктория</w:t>
            </w:r>
          </w:p>
        </w:tc>
        <w:tc>
          <w:tcPr>
            <w:tcW w:w="1897" w:type="dxa"/>
            <w:vMerge w:val="restart"/>
            <w:tcBorders>
              <w:top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Трифанова</w:t>
            </w:r>
            <w:proofErr w:type="spellEnd"/>
            <w:r>
              <w:rPr>
                <w:rFonts w:ascii="Times New Roman" w:hAnsi="Times New Roman"/>
                <w:sz w:val="24"/>
                <w:szCs w:val="24"/>
              </w:rPr>
              <w:t xml:space="preserve"> О.И.</w:t>
            </w:r>
          </w:p>
        </w:tc>
      </w:tr>
      <w:tr w:rsidR="009C399A" w:rsidTr="009F476F">
        <w:trPr>
          <w:trHeight w:val="451"/>
        </w:trPr>
        <w:tc>
          <w:tcPr>
            <w:tcW w:w="1465" w:type="dxa"/>
            <w:vMerge/>
          </w:tcPr>
          <w:p w:rsidR="009C399A" w:rsidRDefault="009C399A" w:rsidP="009F476F">
            <w:pPr>
              <w:jc w:val="center"/>
              <w:rPr>
                <w:rFonts w:ascii="Times New Roman" w:hAnsi="Times New Roman"/>
                <w:b/>
                <w:sz w:val="24"/>
                <w:szCs w:val="24"/>
              </w:rPr>
            </w:pPr>
          </w:p>
        </w:tc>
        <w:tc>
          <w:tcPr>
            <w:tcW w:w="2897" w:type="dxa"/>
            <w:vMerge/>
          </w:tcPr>
          <w:p w:rsidR="009C399A" w:rsidRDefault="009C399A" w:rsidP="009F476F">
            <w:pPr>
              <w:jc w:val="center"/>
              <w:rPr>
                <w:rFonts w:ascii="Times New Roman" w:hAnsi="Times New Roman"/>
                <w:sz w:val="24"/>
                <w:szCs w:val="24"/>
              </w:rPr>
            </w:pP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Жигарь</w:t>
            </w:r>
            <w:proofErr w:type="spellEnd"/>
            <w:r>
              <w:rPr>
                <w:rFonts w:ascii="Times New Roman" w:hAnsi="Times New Roman"/>
                <w:sz w:val="24"/>
                <w:szCs w:val="24"/>
              </w:rPr>
              <w:t xml:space="preserve"> Тимур</w:t>
            </w:r>
          </w:p>
        </w:tc>
        <w:tc>
          <w:tcPr>
            <w:tcW w:w="1897" w:type="dxa"/>
            <w:vMerge/>
          </w:tcPr>
          <w:p w:rsidR="009C399A" w:rsidRDefault="009C399A" w:rsidP="009F476F">
            <w:pPr>
              <w:jc w:val="center"/>
              <w:rPr>
                <w:rFonts w:ascii="Times New Roman" w:hAnsi="Times New Roman"/>
                <w:sz w:val="24"/>
                <w:szCs w:val="24"/>
              </w:rPr>
            </w:pPr>
          </w:p>
        </w:tc>
      </w:tr>
      <w:tr w:rsidR="009C399A" w:rsidTr="009F476F">
        <w:trPr>
          <w:trHeight w:val="345"/>
        </w:trPr>
        <w:tc>
          <w:tcPr>
            <w:tcW w:w="1465" w:type="dxa"/>
            <w:vMerge/>
          </w:tcPr>
          <w:p w:rsidR="009C399A" w:rsidRDefault="009C399A" w:rsidP="009F476F">
            <w:pPr>
              <w:jc w:val="center"/>
              <w:rPr>
                <w:rFonts w:ascii="Times New Roman" w:hAnsi="Times New Roman"/>
                <w:b/>
                <w:sz w:val="24"/>
                <w:szCs w:val="24"/>
              </w:rPr>
            </w:pPr>
          </w:p>
        </w:tc>
        <w:tc>
          <w:tcPr>
            <w:tcW w:w="2897" w:type="dxa"/>
          </w:tcPr>
          <w:p w:rsidR="009C399A" w:rsidRDefault="009C399A" w:rsidP="009F476F">
            <w:pPr>
              <w:jc w:val="center"/>
              <w:rPr>
                <w:rFonts w:ascii="Times New Roman" w:hAnsi="Times New Roman"/>
                <w:sz w:val="24"/>
                <w:szCs w:val="24"/>
              </w:rPr>
            </w:pPr>
            <w:r>
              <w:rPr>
                <w:rFonts w:ascii="Times New Roman" w:hAnsi="Times New Roman"/>
                <w:sz w:val="24"/>
                <w:szCs w:val="24"/>
              </w:rPr>
              <w:t>ОБЖ</w:t>
            </w: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Полторак Данила</w:t>
            </w:r>
          </w:p>
        </w:tc>
        <w:tc>
          <w:tcPr>
            <w:tcW w:w="1897" w:type="dxa"/>
          </w:tcPr>
          <w:p w:rsidR="009C399A" w:rsidRDefault="009C399A" w:rsidP="009F476F">
            <w:pPr>
              <w:jc w:val="center"/>
              <w:rPr>
                <w:rFonts w:ascii="Times New Roman" w:hAnsi="Times New Roman"/>
                <w:sz w:val="24"/>
                <w:szCs w:val="24"/>
              </w:rPr>
            </w:pPr>
            <w:r>
              <w:rPr>
                <w:rFonts w:ascii="Times New Roman" w:hAnsi="Times New Roman"/>
                <w:sz w:val="24"/>
                <w:szCs w:val="24"/>
              </w:rPr>
              <w:t>Алиев Р.А.</w:t>
            </w:r>
          </w:p>
        </w:tc>
      </w:tr>
      <w:tr w:rsidR="009C399A" w:rsidTr="009F476F">
        <w:trPr>
          <w:trHeight w:val="345"/>
        </w:trPr>
        <w:tc>
          <w:tcPr>
            <w:tcW w:w="1465" w:type="dxa"/>
            <w:vMerge/>
          </w:tcPr>
          <w:p w:rsidR="009C399A" w:rsidRDefault="009C399A" w:rsidP="009F476F">
            <w:pPr>
              <w:jc w:val="center"/>
              <w:rPr>
                <w:rFonts w:ascii="Times New Roman" w:hAnsi="Times New Roman"/>
                <w:b/>
                <w:sz w:val="24"/>
                <w:szCs w:val="24"/>
              </w:rPr>
            </w:pPr>
          </w:p>
        </w:tc>
        <w:tc>
          <w:tcPr>
            <w:tcW w:w="2897" w:type="dxa"/>
          </w:tcPr>
          <w:p w:rsidR="009C399A" w:rsidRDefault="009C399A" w:rsidP="009F476F">
            <w:pPr>
              <w:jc w:val="center"/>
              <w:rPr>
                <w:rFonts w:ascii="Times New Roman" w:hAnsi="Times New Roman"/>
                <w:sz w:val="24"/>
                <w:szCs w:val="24"/>
              </w:rPr>
            </w:pPr>
            <w:r>
              <w:rPr>
                <w:rFonts w:ascii="Times New Roman" w:hAnsi="Times New Roman"/>
                <w:sz w:val="24"/>
                <w:szCs w:val="24"/>
              </w:rPr>
              <w:t>Английский язык</w:t>
            </w: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Жигарь</w:t>
            </w:r>
            <w:proofErr w:type="spellEnd"/>
            <w:r>
              <w:rPr>
                <w:rFonts w:ascii="Times New Roman" w:hAnsi="Times New Roman"/>
                <w:sz w:val="24"/>
                <w:szCs w:val="24"/>
              </w:rPr>
              <w:t xml:space="preserve"> Тимур</w:t>
            </w:r>
          </w:p>
        </w:tc>
        <w:tc>
          <w:tcPr>
            <w:tcW w:w="1897" w:type="dxa"/>
          </w:tcPr>
          <w:p w:rsidR="009C399A" w:rsidRDefault="009C399A" w:rsidP="009F476F">
            <w:pPr>
              <w:jc w:val="center"/>
              <w:rPr>
                <w:rFonts w:ascii="Times New Roman" w:hAnsi="Times New Roman"/>
                <w:sz w:val="24"/>
                <w:szCs w:val="24"/>
              </w:rPr>
            </w:pPr>
            <w:r>
              <w:rPr>
                <w:rFonts w:ascii="Times New Roman" w:hAnsi="Times New Roman"/>
                <w:sz w:val="24"/>
                <w:szCs w:val="24"/>
              </w:rPr>
              <w:t>Садыкова Л.С.</w:t>
            </w:r>
          </w:p>
        </w:tc>
      </w:tr>
      <w:tr w:rsidR="009C399A" w:rsidTr="009F476F">
        <w:trPr>
          <w:trHeight w:val="345"/>
        </w:trPr>
        <w:tc>
          <w:tcPr>
            <w:tcW w:w="1465" w:type="dxa"/>
            <w:vMerge/>
          </w:tcPr>
          <w:p w:rsidR="009C399A" w:rsidRDefault="009C399A" w:rsidP="009F476F">
            <w:pPr>
              <w:jc w:val="center"/>
              <w:rPr>
                <w:rFonts w:ascii="Times New Roman" w:hAnsi="Times New Roman"/>
                <w:b/>
                <w:sz w:val="24"/>
                <w:szCs w:val="24"/>
              </w:rPr>
            </w:pPr>
          </w:p>
        </w:tc>
        <w:tc>
          <w:tcPr>
            <w:tcW w:w="2897" w:type="dxa"/>
            <w:vMerge w:val="restart"/>
          </w:tcPr>
          <w:p w:rsidR="009C399A" w:rsidRDefault="009C399A" w:rsidP="009F476F">
            <w:pPr>
              <w:jc w:val="center"/>
              <w:rPr>
                <w:rFonts w:ascii="Times New Roman" w:hAnsi="Times New Roman"/>
                <w:sz w:val="24"/>
                <w:szCs w:val="24"/>
              </w:rPr>
            </w:pPr>
            <w:r>
              <w:rPr>
                <w:rFonts w:ascii="Times New Roman" w:hAnsi="Times New Roman"/>
                <w:sz w:val="24"/>
                <w:szCs w:val="24"/>
              </w:rPr>
              <w:t>Обществознание</w:t>
            </w: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Жигарь</w:t>
            </w:r>
            <w:proofErr w:type="spellEnd"/>
            <w:r>
              <w:rPr>
                <w:rFonts w:ascii="Times New Roman" w:hAnsi="Times New Roman"/>
                <w:sz w:val="24"/>
                <w:szCs w:val="24"/>
              </w:rPr>
              <w:t xml:space="preserve"> Тимур</w:t>
            </w:r>
          </w:p>
        </w:tc>
        <w:tc>
          <w:tcPr>
            <w:tcW w:w="1897" w:type="dxa"/>
            <w:vMerge w:val="restart"/>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Трифанова</w:t>
            </w:r>
            <w:proofErr w:type="spellEnd"/>
            <w:r>
              <w:rPr>
                <w:rFonts w:ascii="Times New Roman" w:hAnsi="Times New Roman"/>
                <w:sz w:val="24"/>
                <w:szCs w:val="24"/>
              </w:rPr>
              <w:t xml:space="preserve"> О.И.</w:t>
            </w:r>
          </w:p>
        </w:tc>
      </w:tr>
      <w:tr w:rsidR="009C399A" w:rsidTr="009F476F">
        <w:trPr>
          <w:trHeight w:val="345"/>
        </w:trPr>
        <w:tc>
          <w:tcPr>
            <w:tcW w:w="1465" w:type="dxa"/>
            <w:vMerge/>
          </w:tcPr>
          <w:p w:rsidR="009C399A" w:rsidRDefault="009C399A" w:rsidP="009F476F">
            <w:pPr>
              <w:jc w:val="center"/>
              <w:rPr>
                <w:rFonts w:ascii="Times New Roman" w:hAnsi="Times New Roman"/>
                <w:b/>
                <w:sz w:val="24"/>
                <w:szCs w:val="24"/>
              </w:rPr>
            </w:pPr>
          </w:p>
        </w:tc>
        <w:tc>
          <w:tcPr>
            <w:tcW w:w="2897" w:type="dxa"/>
            <w:vMerge/>
          </w:tcPr>
          <w:p w:rsidR="009C399A" w:rsidRDefault="009C399A" w:rsidP="009F476F">
            <w:pPr>
              <w:jc w:val="center"/>
              <w:rPr>
                <w:rFonts w:ascii="Times New Roman" w:hAnsi="Times New Roman"/>
                <w:sz w:val="24"/>
                <w:szCs w:val="24"/>
              </w:rPr>
            </w:pP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
        </w:tc>
        <w:tc>
          <w:tcPr>
            <w:tcW w:w="1897" w:type="dxa"/>
            <w:vMerge/>
          </w:tcPr>
          <w:p w:rsidR="009C399A" w:rsidRDefault="009C399A" w:rsidP="009F476F">
            <w:pPr>
              <w:jc w:val="center"/>
              <w:rPr>
                <w:rFonts w:ascii="Times New Roman" w:hAnsi="Times New Roman"/>
                <w:sz w:val="24"/>
                <w:szCs w:val="24"/>
              </w:rPr>
            </w:pPr>
          </w:p>
        </w:tc>
      </w:tr>
      <w:tr w:rsidR="009C399A" w:rsidTr="009F476F">
        <w:trPr>
          <w:trHeight w:val="157"/>
        </w:trPr>
        <w:tc>
          <w:tcPr>
            <w:tcW w:w="1465" w:type="dxa"/>
            <w:vMerge/>
          </w:tcPr>
          <w:p w:rsidR="009C399A" w:rsidRDefault="009C399A" w:rsidP="009F476F">
            <w:pPr>
              <w:jc w:val="center"/>
              <w:rPr>
                <w:rFonts w:ascii="Times New Roman" w:hAnsi="Times New Roman"/>
                <w:b/>
                <w:sz w:val="24"/>
                <w:szCs w:val="24"/>
              </w:rPr>
            </w:pPr>
          </w:p>
        </w:tc>
        <w:tc>
          <w:tcPr>
            <w:tcW w:w="2897" w:type="dxa"/>
            <w:vMerge/>
          </w:tcPr>
          <w:p w:rsidR="009C399A" w:rsidRDefault="009C399A" w:rsidP="009F476F">
            <w:pPr>
              <w:jc w:val="center"/>
              <w:rPr>
                <w:rFonts w:ascii="Times New Roman" w:hAnsi="Times New Roman"/>
                <w:sz w:val="24"/>
                <w:szCs w:val="24"/>
              </w:rPr>
            </w:pP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Андрушко</w:t>
            </w:r>
            <w:proofErr w:type="spellEnd"/>
            <w:r>
              <w:rPr>
                <w:rFonts w:ascii="Times New Roman" w:hAnsi="Times New Roman"/>
                <w:sz w:val="24"/>
                <w:szCs w:val="24"/>
              </w:rPr>
              <w:t xml:space="preserve"> Виктория</w:t>
            </w:r>
          </w:p>
        </w:tc>
        <w:tc>
          <w:tcPr>
            <w:tcW w:w="1897" w:type="dxa"/>
            <w:vMerge/>
          </w:tcPr>
          <w:p w:rsidR="009C399A" w:rsidRDefault="009C399A" w:rsidP="009F476F">
            <w:pPr>
              <w:jc w:val="center"/>
              <w:rPr>
                <w:rFonts w:ascii="Times New Roman" w:hAnsi="Times New Roman"/>
                <w:sz w:val="24"/>
                <w:szCs w:val="24"/>
              </w:rPr>
            </w:pPr>
          </w:p>
        </w:tc>
      </w:tr>
      <w:tr w:rsidR="009C399A" w:rsidTr="009F476F">
        <w:trPr>
          <w:trHeight w:val="157"/>
        </w:trPr>
        <w:tc>
          <w:tcPr>
            <w:tcW w:w="1465" w:type="dxa"/>
            <w:vMerge/>
          </w:tcPr>
          <w:p w:rsidR="009C399A" w:rsidRDefault="009C399A" w:rsidP="009F476F">
            <w:pPr>
              <w:jc w:val="center"/>
              <w:rPr>
                <w:rFonts w:ascii="Times New Roman" w:hAnsi="Times New Roman"/>
                <w:b/>
                <w:sz w:val="24"/>
                <w:szCs w:val="24"/>
              </w:rPr>
            </w:pPr>
          </w:p>
        </w:tc>
        <w:tc>
          <w:tcPr>
            <w:tcW w:w="2897" w:type="dxa"/>
          </w:tcPr>
          <w:p w:rsidR="009C399A" w:rsidRDefault="009C399A" w:rsidP="009F476F">
            <w:pPr>
              <w:jc w:val="center"/>
              <w:rPr>
                <w:rFonts w:ascii="Times New Roman" w:hAnsi="Times New Roman"/>
                <w:sz w:val="24"/>
                <w:szCs w:val="24"/>
              </w:rPr>
            </w:pPr>
            <w:r>
              <w:rPr>
                <w:rFonts w:ascii="Times New Roman" w:hAnsi="Times New Roman"/>
                <w:sz w:val="24"/>
                <w:szCs w:val="24"/>
              </w:rPr>
              <w:t>Литература</w:t>
            </w: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Гаврилюк Тимур</w:t>
            </w:r>
          </w:p>
        </w:tc>
        <w:tc>
          <w:tcPr>
            <w:tcW w:w="1897" w:type="dxa"/>
          </w:tcPr>
          <w:p w:rsidR="009C399A" w:rsidRDefault="009C399A" w:rsidP="009F476F">
            <w:pPr>
              <w:jc w:val="center"/>
              <w:rPr>
                <w:rFonts w:ascii="Times New Roman" w:hAnsi="Times New Roman"/>
                <w:sz w:val="24"/>
                <w:szCs w:val="24"/>
              </w:rPr>
            </w:pPr>
            <w:r>
              <w:rPr>
                <w:rFonts w:ascii="Times New Roman" w:hAnsi="Times New Roman"/>
                <w:sz w:val="24"/>
                <w:szCs w:val="24"/>
              </w:rPr>
              <w:t>Зыкина О.И.</w:t>
            </w:r>
          </w:p>
        </w:tc>
      </w:tr>
      <w:tr w:rsidR="009C399A" w:rsidTr="009F476F">
        <w:trPr>
          <w:trHeight w:val="570"/>
        </w:trPr>
        <w:tc>
          <w:tcPr>
            <w:tcW w:w="1465" w:type="dxa"/>
            <w:vMerge/>
          </w:tcPr>
          <w:p w:rsidR="009C399A" w:rsidRDefault="009C399A" w:rsidP="009F476F">
            <w:pPr>
              <w:jc w:val="center"/>
              <w:rPr>
                <w:rFonts w:ascii="Times New Roman" w:hAnsi="Times New Roman"/>
                <w:b/>
                <w:sz w:val="24"/>
                <w:szCs w:val="24"/>
              </w:rPr>
            </w:pPr>
          </w:p>
        </w:tc>
        <w:tc>
          <w:tcPr>
            <w:tcW w:w="2897" w:type="dxa"/>
            <w:vMerge w:val="restart"/>
          </w:tcPr>
          <w:p w:rsidR="009C399A" w:rsidRDefault="009C399A" w:rsidP="009F476F">
            <w:pPr>
              <w:jc w:val="center"/>
              <w:rPr>
                <w:rFonts w:ascii="Times New Roman" w:hAnsi="Times New Roman"/>
                <w:sz w:val="24"/>
                <w:szCs w:val="24"/>
              </w:rPr>
            </w:pPr>
            <w:r>
              <w:rPr>
                <w:rFonts w:ascii="Times New Roman" w:hAnsi="Times New Roman"/>
                <w:sz w:val="24"/>
                <w:szCs w:val="24"/>
              </w:rPr>
              <w:t>Биология</w:t>
            </w: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Зекерьяева</w:t>
            </w:r>
            <w:proofErr w:type="spellEnd"/>
            <w:r>
              <w:rPr>
                <w:rFonts w:ascii="Times New Roman" w:hAnsi="Times New Roman"/>
                <w:sz w:val="24"/>
                <w:szCs w:val="24"/>
              </w:rPr>
              <w:t xml:space="preserve"> </w:t>
            </w:r>
            <w:proofErr w:type="spellStart"/>
            <w:r>
              <w:rPr>
                <w:rFonts w:ascii="Times New Roman" w:hAnsi="Times New Roman"/>
                <w:sz w:val="24"/>
                <w:szCs w:val="24"/>
              </w:rPr>
              <w:t>Мавиле</w:t>
            </w:r>
            <w:proofErr w:type="spellEnd"/>
          </w:p>
        </w:tc>
        <w:tc>
          <w:tcPr>
            <w:tcW w:w="1897" w:type="dxa"/>
            <w:vMerge w:val="restart"/>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Трубай</w:t>
            </w:r>
            <w:proofErr w:type="spellEnd"/>
            <w:r>
              <w:rPr>
                <w:rFonts w:ascii="Times New Roman" w:hAnsi="Times New Roman"/>
                <w:sz w:val="24"/>
                <w:szCs w:val="24"/>
              </w:rPr>
              <w:t xml:space="preserve"> Е.В.</w:t>
            </w:r>
          </w:p>
        </w:tc>
      </w:tr>
      <w:tr w:rsidR="009C399A" w:rsidTr="009F476F">
        <w:trPr>
          <w:trHeight w:val="375"/>
        </w:trPr>
        <w:tc>
          <w:tcPr>
            <w:tcW w:w="1465" w:type="dxa"/>
            <w:vMerge/>
          </w:tcPr>
          <w:p w:rsidR="009C399A" w:rsidRDefault="009C399A" w:rsidP="009F476F">
            <w:pPr>
              <w:jc w:val="center"/>
              <w:rPr>
                <w:rFonts w:ascii="Times New Roman" w:hAnsi="Times New Roman"/>
                <w:b/>
                <w:sz w:val="24"/>
                <w:szCs w:val="24"/>
              </w:rPr>
            </w:pPr>
          </w:p>
        </w:tc>
        <w:tc>
          <w:tcPr>
            <w:tcW w:w="2897" w:type="dxa"/>
            <w:vMerge/>
          </w:tcPr>
          <w:p w:rsidR="009C399A" w:rsidRDefault="009C399A" w:rsidP="009F476F">
            <w:pPr>
              <w:jc w:val="center"/>
              <w:rPr>
                <w:rFonts w:ascii="Times New Roman" w:hAnsi="Times New Roman"/>
                <w:sz w:val="24"/>
                <w:szCs w:val="24"/>
              </w:rPr>
            </w:pP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Андрушко</w:t>
            </w:r>
            <w:proofErr w:type="spellEnd"/>
            <w:r>
              <w:rPr>
                <w:rFonts w:ascii="Times New Roman" w:hAnsi="Times New Roman"/>
                <w:sz w:val="24"/>
                <w:szCs w:val="24"/>
              </w:rPr>
              <w:t xml:space="preserve"> Виктория</w:t>
            </w:r>
          </w:p>
        </w:tc>
        <w:tc>
          <w:tcPr>
            <w:tcW w:w="1897" w:type="dxa"/>
            <w:vMerge/>
          </w:tcPr>
          <w:p w:rsidR="009C399A" w:rsidRDefault="009C399A" w:rsidP="009F476F">
            <w:pPr>
              <w:jc w:val="center"/>
              <w:rPr>
                <w:rFonts w:ascii="Times New Roman" w:hAnsi="Times New Roman"/>
                <w:sz w:val="24"/>
                <w:szCs w:val="24"/>
              </w:rPr>
            </w:pPr>
          </w:p>
        </w:tc>
      </w:tr>
      <w:tr w:rsidR="009C399A" w:rsidTr="009F476F">
        <w:trPr>
          <w:trHeight w:val="127"/>
        </w:trPr>
        <w:tc>
          <w:tcPr>
            <w:tcW w:w="1465" w:type="dxa"/>
            <w:vMerge/>
          </w:tcPr>
          <w:p w:rsidR="009C399A" w:rsidRDefault="009C399A" w:rsidP="009F476F">
            <w:pPr>
              <w:jc w:val="center"/>
              <w:rPr>
                <w:rFonts w:ascii="Times New Roman" w:hAnsi="Times New Roman"/>
                <w:b/>
                <w:sz w:val="24"/>
                <w:szCs w:val="24"/>
              </w:rPr>
            </w:pPr>
          </w:p>
        </w:tc>
        <w:tc>
          <w:tcPr>
            <w:tcW w:w="2897" w:type="dxa"/>
            <w:vMerge/>
          </w:tcPr>
          <w:p w:rsidR="009C399A" w:rsidRDefault="009C399A" w:rsidP="009F476F">
            <w:pPr>
              <w:jc w:val="center"/>
              <w:rPr>
                <w:rFonts w:ascii="Times New Roman" w:hAnsi="Times New Roman"/>
                <w:sz w:val="24"/>
                <w:szCs w:val="24"/>
              </w:rPr>
            </w:pPr>
          </w:p>
        </w:tc>
        <w:tc>
          <w:tcPr>
            <w:tcW w:w="1295"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Жигарь</w:t>
            </w:r>
            <w:proofErr w:type="spellEnd"/>
            <w:r>
              <w:rPr>
                <w:rFonts w:ascii="Times New Roman" w:hAnsi="Times New Roman"/>
                <w:sz w:val="24"/>
                <w:szCs w:val="24"/>
              </w:rPr>
              <w:t xml:space="preserve"> Тимур</w:t>
            </w:r>
          </w:p>
        </w:tc>
        <w:tc>
          <w:tcPr>
            <w:tcW w:w="1897" w:type="dxa"/>
            <w:vMerge/>
          </w:tcPr>
          <w:p w:rsidR="009C399A" w:rsidRDefault="009C399A" w:rsidP="009F476F">
            <w:pPr>
              <w:jc w:val="center"/>
              <w:rPr>
                <w:rFonts w:ascii="Times New Roman" w:hAnsi="Times New Roman"/>
                <w:sz w:val="24"/>
                <w:szCs w:val="24"/>
              </w:rPr>
            </w:pPr>
          </w:p>
        </w:tc>
      </w:tr>
      <w:tr w:rsidR="009C399A" w:rsidTr="009F476F">
        <w:trPr>
          <w:trHeight w:val="375"/>
        </w:trPr>
        <w:tc>
          <w:tcPr>
            <w:tcW w:w="1465" w:type="dxa"/>
            <w:vMerge w:val="restart"/>
          </w:tcPr>
          <w:p w:rsidR="009C399A" w:rsidRDefault="009C399A" w:rsidP="009F476F">
            <w:pPr>
              <w:jc w:val="center"/>
              <w:rPr>
                <w:rFonts w:ascii="Times New Roman" w:hAnsi="Times New Roman"/>
                <w:b/>
                <w:sz w:val="24"/>
                <w:szCs w:val="24"/>
              </w:rPr>
            </w:pPr>
            <w:r>
              <w:rPr>
                <w:rFonts w:ascii="Times New Roman" w:hAnsi="Times New Roman"/>
                <w:b/>
                <w:sz w:val="24"/>
                <w:szCs w:val="24"/>
              </w:rPr>
              <w:t>2019-2020</w:t>
            </w:r>
          </w:p>
        </w:tc>
        <w:tc>
          <w:tcPr>
            <w:tcW w:w="2897" w:type="dxa"/>
            <w:vMerge w:val="restart"/>
          </w:tcPr>
          <w:p w:rsidR="009C399A" w:rsidRDefault="009C399A" w:rsidP="009F476F">
            <w:pPr>
              <w:jc w:val="center"/>
              <w:rPr>
                <w:rFonts w:ascii="Times New Roman" w:hAnsi="Times New Roman"/>
                <w:sz w:val="24"/>
                <w:szCs w:val="24"/>
              </w:rPr>
            </w:pPr>
            <w:r>
              <w:rPr>
                <w:rFonts w:ascii="Times New Roman" w:hAnsi="Times New Roman"/>
                <w:sz w:val="24"/>
                <w:szCs w:val="24"/>
              </w:rPr>
              <w:t>Технология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Каюмова</w:t>
            </w:r>
            <w:proofErr w:type="spellEnd"/>
            <w:r>
              <w:rPr>
                <w:rFonts w:ascii="Times New Roman" w:hAnsi="Times New Roman"/>
                <w:sz w:val="24"/>
                <w:szCs w:val="24"/>
              </w:rPr>
              <w:t xml:space="preserve"> Элина</w:t>
            </w:r>
          </w:p>
        </w:tc>
        <w:tc>
          <w:tcPr>
            <w:tcW w:w="1897" w:type="dxa"/>
            <w:tcBorders>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Тихоненко А.В.</w:t>
            </w:r>
          </w:p>
        </w:tc>
      </w:tr>
      <w:tr w:rsidR="009C399A" w:rsidTr="009F476F">
        <w:trPr>
          <w:trHeight w:val="127"/>
        </w:trPr>
        <w:tc>
          <w:tcPr>
            <w:tcW w:w="1465" w:type="dxa"/>
            <w:vMerge/>
          </w:tcPr>
          <w:p w:rsidR="009C399A" w:rsidRDefault="009C399A" w:rsidP="009F476F">
            <w:pPr>
              <w:jc w:val="center"/>
              <w:rPr>
                <w:rFonts w:ascii="Times New Roman" w:hAnsi="Times New Roman"/>
                <w:b/>
                <w:sz w:val="24"/>
                <w:szCs w:val="24"/>
              </w:rPr>
            </w:pPr>
          </w:p>
        </w:tc>
        <w:tc>
          <w:tcPr>
            <w:tcW w:w="2897" w:type="dxa"/>
            <w:vMerge/>
          </w:tcPr>
          <w:p w:rsidR="009C399A" w:rsidRDefault="009C399A" w:rsidP="009F476F">
            <w:pPr>
              <w:jc w:val="center"/>
              <w:rPr>
                <w:rFonts w:ascii="Times New Roman" w:hAnsi="Times New Roman"/>
                <w:sz w:val="24"/>
                <w:szCs w:val="24"/>
              </w:rPr>
            </w:pP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Пахольчук</w:t>
            </w:r>
            <w:proofErr w:type="spellEnd"/>
            <w:r>
              <w:rPr>
                <w:rFonts w:ascii="Times New Roman" w:hAnsi="Times New Roman"/>
                <w:sz w:val="24"/>
                <w:szCs w:val="24"/>
              </w:rPr>
              <w:t xml:space="preserve"> Татьяна</w:t>
            </w:r>
          </w:p>
        </w:tc>
        <w:tc>
          <w:tcPr>
            <w:tcW w:w="1897"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Тихоненко А.В.</w:t>
            </w:r>
          </w:p>
        </w:tc>
      </w:tr>
      <w:tr w:rsidR="009C399A" w:rsidTr="009F476F">
        <w:trPr>
          <w:trHeight w:val="315"/>
        </w:trPr>
        <w:tc>
          <w:tcPr>
            <w:tcW w:w="1465" w:type="dxa"/>
            <w:vMerge/>
          </w:tcPr>
          <w:p w:rsidR="009C399A" w:rsidRDefault="009C399A" w:rsidP="009F476F">
            <w:pPr>
              <w:jc w:val="center"/>
              <w:rPr>
                <w:rFonts w:ascii="Times New Roman" w:hAnsi="Times New Roman"/>
                <w:b/>
                <w:sz w:val="24"/>
                <w:szCs w:val="24"/>
              </w:rPr>
            </w:pPr>
          </w:p>
        </w:tc>
        <w:tc>
          <w:tcPr>
            <w:tcW w:w="2897" w:type="dxa"/>
            <w:vMerge w:val="restart"/>
          </w:tcPr>
          <w:p w:rsidR="009C399A" w:rsidRDefault="009C399A" w:rsidP="009F476F">
            <w:pPr>
              <w:jc w:val="center"/>
              <w:rPr>
                <w:rFonts w:ascii="Times New Roman" w:hAnsi="Times New Roman"/>
                <w:sz w:val="24"/>
                <w:szCs w:val="24"/>
              </w:rPr>
            </w:pPr>
            <w:r>
              <w:rPr>
                <w:rFonts w:ascii="Times New Roman" w:hAnsi="Times New Roman"/>
                <w:sz w:val="24"/>
                <w:szCs w:val="24"/>
              </w:rPr>
              <w:t>ОБЖ</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Pr="003146F4" w:rsidRDefault="009C399A" w:rsidP="009F476F">
            <w:pPr>
              <w:jc w:val="center"/>
              <w:rPr>
                <w:rFonts w:ascii="Times New Roman" w:hAnsi="Times New Roman"/>
                <w:sz w:val="24"/>
                <w:szCs w:val="24"/>
              </w:rPr>
            </w:pPr>
            <w:r>
              <w:rPr>
                <w:rFonts w:ascii="Times New Roman" w:hAnsi="Times New Roman"/>
                <w:sz w:val="24"/>
                <w:szCs w:val="24"/>
              </w:rPr>
              <w:t>Башакин</w:t>
            </w:r>
            <w:r>
              <w:rPr>
                <w:rFonts w:ascii="Times New Roman" w:hAnsi="Times New Roman"/>
                <w:sz w:val="24"/>
                <w:szCs w:val="24"/>
                <w:lang w:val="en-US"/>
              </w:rPr>
              <w:t xml:space="preserve"> </w:t>
            </w:r>
            <w:r>
              <w:rPr>
                <w:rFonts w:ascii="Times New Roman" w:hAnsi="Times New Roman"/>
                <w:sz w:val="24"/>
                <w:szCs w:val="24"/>
              </w:rPr>
              <w:t>Егор</w:t>
            </w:r>
          </w:p>
        </w:tc>
        <w:tc>
          <w:tcPr>
            <w:tcW w:w="1897"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Алиев Р.А.</w:t>
            </w:r>
          </w:p>
        </w:tc>
      </w:tr>
      <w:tr w:rsidR="009C399A" w:rsidTr="009F476F">
        <w:trPr>
          <w:trHeight w:val="187"/>
        </w:trPr>
        <w:tc>
          <w:tcPr>
            <w:tcW w:w="1465" w:type="dxa"/>
            <w:vMerge/>
          </w:tcPr>
          <w:p w:rsidR="009C399A" w:rsidRDefault="009C399A" w:rsidP="009F476F">
            <w:pPr>
              <w:jc w:val="center"/>
              <w:rPr>
                <w:rFonts w:ascii="Times New Roman" w:hAnsi="Times New Roman"/>
                <w:b/>
                <w:sz w:val="24"/>
                <w:szCs w:val="24"/>
              </w:rPr>
            </w:pPr>
          </w:p>
        </w:tc>
        <w:tc>
          <w:tcPr>
            <w:tcW w:w="2897" w:type="dxa"/>
            <w:vMerge/>
          </w:tcPr>
          <w:p w:rsidR="009C399A" w:rsidRDefault="009C399A" w:rsidP="009F476F">
            <w:pPr>
              <w:jc w:val="center"/>
              <w:rPr>
                <w:rFonts w:ascii="Times New Roman" w:hAnsi="Times New Roman"/>
                <w:sz w:val="24"/>
                <w:szCs w:val="24"/>
              </w:rPr>
            </w:pP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Кодирова</w:t>
            </w:r>
            <w:proofErr w:type="spellEnd"/>
            <w:r>
              <w:rPr>
                <w:rFonts w:ascii="Times New Roman" w:hAnsi="Times New Roman"/>
                <w:sz w:val="24"/>
                <w:szCs w:val="24"/>
              </w:rPr>
              <w:t xml:space="preserve"> </w:t>
            </w:r>
            <w:proofErr w:type="spellStart"/>
            <w:r>
              <w:rPr>
                <w:rFonts w:ascii="Times New Roman" w:hAnsi="Times New Roman"/>
                <w:sz w:val="24"/>
                <w:szCs w:val="24"/>
              </w:rPr>
              <w:t>Севиля</w:t>
            </w:r>
            <w:proofErr w:type="spellEnd"/>
          </w:p>
        </w:tc>
        <w:tc>
          <w:tcPr>
            <w:tcW w:w="1897"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Алиев Р.А.</w:t>
            </w:r>
          </w:p>
        </w:tc>
      </w:tr>
      <w:tr w:rsidR="009C399A" w:rsidTr="009F476F">
        <w:trPr>
          <w:trHeight w:val="187"/>
        </w:trPr>
        <w:tc>
          <w:tcPr>
            <w:tcW w:w="1465" w:type="dxa"/>
            <w:vMerge/>
          </w:tcPr>
          <w:p w:rsidR="009C399A" w:rsidRDefault="009C399A" w:rsidP="009F476F">
            <w:pPr>
              <w:jc w:val="center"/>
              <w:rPr>
                <w:rFonts w:ascii="Times New Roman" w:hAnsi="Times New Roman"/>
                <w:b/>
                <w:sz w:val="24"/>
                <w:szCs w:val="24"/>
              </w:rPr>
            </w:pPr>
          </w:p>
        </w:tc>
        <w:tc>
          <w:tcPr>
            <w:tcW w:w="2897" w:type="dxa"/>
          </w:tcPr>
          <w:p w:rsidR="009C399A" w:rsidRDefault="009C399A" w:rsidP="009F476F">
            <w:pPr>
              <w:jc w:val="center"/>
              <w:rPr>
                <w:rFonts w:ascii="Times New Roman" w:hAnsi="Times New Roman"/>
                <w:sz w:val="24"/>
                <w:szCs w:val="24"/>
              </w:rPr>
            </w:pPr>
            <w:r>
              <w:rPr>
                <w:rFonts w:ascii="Times New Roman" w:hAnsi="Times New Roman"/>
                <w:sz w:val="24"/>
                <w:szCs w:val="24"/>
              </w:rPr>
              <w:t>Обществознание</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Гаврилюк Тимур</w:t>
            </w:r>
          </w:p>
        </w:tc>
        <w:tc>
          <w:tcPr>
            <w:tcW w:w="1897"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Зыкина О.И.</w:t>
            </w:r>
          </w:p>
        </w:tc>
      </w:tr>
      <w:tr w:rsidR="009C399A" w:rsidTr="009F476F">
        <w:trPr>
          <w:trHeight w:val="187"/>
        </w:trPr>
        <w:tc>
          <w:tcPr>
            <w:tcW w:w="1465" w:type="dxa"/>
            <w:vMerge/>
          </w:tcPr>
          <w:p w:rsidR="009C399A" w:rsidRDefault="009C399A" w:rsidP="009F476F">
            <w:pPr>
              <w:jc w:val="center"/>
              <w:rPr>
                <w:rFonts w:ascii="Times New Roman" w:hAnsi="Times New Roman"/>
                <w:b/>
                <w:sz w:val="24"/>
                <w:szCs w:val="24"/>
              </w:rPr>
            </w:pPr>
          </w:p>
        </w:tc>
        <w:tc>
          <w:tcPr>
            <w:tcW w:w="2897" w:type="dxa"/>
          </w:tcPr>
          <w:p w:rsidR="009C399A" w:rsidRDefault="009C399A" w:rsidP="009F476F">
            <w:pPr>
              <w:jc w:val="center"/>
              <w:rPr>
                <w:rFonts w:ascii="Times New Roman" w:hAnsi="Times New Roman"/>
                <w:sz w:val="24"/>
                <w:szCs w:val="24"/>
              </w:rPr>
            </w:pPr>
            <w:r>
              <w:rPr>
                <w:rFonts w:ascii="Times New Roman" w:hAnsi="Times New Roman"/>
                <w:sz w:val="24"/>
                <w:szCs w:val="24"/>
              </w:rPr>
              <w:t>Физическая культура</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proofErr w:type="spellStart"/>
            <w:r>
              <w:rPr>
                <w:rFonts w:ascii="Times New Roman" w:hAnsi="Times New Roman"/>
                <w:sz w:val="24"/>
                <w:szCs w:val="24"/>
              </w:rPr>
              <w:t>Зиядинов</w:t>
            </w:r>
            <w:proofErr w:type="spellEnd"/>
            <w:r>
              <w:rPr>
                <w:rFonts w:ascii="Times New Roman" w:hAnsi="Times New Roman"/>
                <w:sz w:val="24"/>
                <w:szCs w:val="24"/>
              </w:rPr>
              <w:t xml:space="preserve"> Алексей</w:t>
            </w:r>
          </w:p>
        </w:tc>
        <w:tc>
          <w:tcPr>
            <w:tcW w:w="1897" w:type="dxa"/>
            <w:tcBorders>
              <w:top w:val="single" w:sz="4" w:space="0" w:color="auto"/>
              <w:bottom w:val="single" w:sz="4" w:space="0" w:color="auto"/>
            </w:tcBorders>
          </w:tcPr>
          <w:p w:rsidR="009C399A" w:rsidRDefault="009C399A" w:rsidP="009F476F">
            <w:pPr>
              <w:jc w:val="center"/>
              <w:rPr>
                <w:rFonts w:ascii="Times New Roman" w:hAnsi="Times New Roman"/>
                <w:sz w:val="24"/>
                <w:szCs w:val="24"/>
              </w:rPr>
            </w:pPr>
            <w:r>
              <w:rPr>
                <w:rFonts w:ascii="Times New Roman" w:hAnsi="Times New Roman"/>
                <w:sz w:val="24"/>
                <w:szCs w:val="24"/>
              </w:rPr>
              <w:t>Алиев Р.А.</w:t>
            </w:r>
          </w:p>
        </w:tc>
      </w:tr>
      <w:tr w:rsidR="009C399A" w:rsidTr="009F476F">
        <w:trPr>
          <w:trHeight w:val="270"/>
        </w:trPr>
        <w:tc>
          <w:tcPr>
            <w:tcW w:w="1465" w:type="dxa"/>
            <w:vMerge w:val="restart"/>
          </w:tcPr>
          <w:p w:rsidR="009C399A" w:rsidRDefault="009C399A" w:rsidP="009F476F">
            <w:pPr>
              <w:jc w:val="center"/>
              <w:rPr>
                <w:rFonts w:ascii="Times New Roman" w:hAnsi="Times New Roman"/>
                <w:b/>
                <w:sz w:val="24"/>
                <w:szCs w:val="24"/>
              </w:rPr>
            </w:pPr>
            <w:r>
              <w:rPr>
                <w:rFonts w:ascii="Times New Roman" w:hAnsi="Times New Roman"/>
                <w:b/>
                <w:sz w:val="24"/>
                <w:szCs w:val="24"/>
              </w:rPr>
              <w:t>2020-2021</w:t>
            </w:r>
          </w:p>
        </w:tc>
        <w:tc>
          <w:tcPr>
            <w:tcW w:w="2897" w:type="dxa"/>
            <w:tcBorders>
              <w:bottom w:val="single" w:sz="4" w:space="0" w:color="auto"/>
            </w:tcBorders>
          </w:tcPr>
          <w:p w:rsidR="009C399A" w:rsidRPr="00737E35" w:rsidRDefault="009C399A" w:rsidP="009F476F">
            <w:pPr>
              <w:pStyle w:val="a3"/>
              <w:spacing w:line="276" w:lineRule="auto"/>
              <w:rPr>
                <w:rFonts w:ascii="Times New Roman" w:hAnsi="Times New Roman"/>
                <w:sz w:val="24"/>
                <w:szCs w:val="24"/>
              </w:rPr>
            </w:pPr>
            <w:r>
              <w:rPr>
                <w:rFonts w:ascii="Times New Roman" w:hAnsi="Times New Roman"/>
                <w:sz w:val="24"/>
                <w:szCs w:val="24"/>
              </w:rPr>
              <w:t>Технология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Pr="00737E35" w:rsidRDefault="009C399A" w:rsidP="009F476F">
            <w:pPr>
              <w:pStyle w:val="a3"/>
              <w:spacing w:line="276" w:lineRule="auto"/>
              <w:rPr>
                <w:rFonts w:ascii="Times New Roman" w:hAnsi="Times New Roman"/>
                <w:color w:val="000000"/>
                <w:spacing w:val="2"/>
                <w:sz w:val="24"/>
                <w:szCs w:val="24"/>
              </w:rPr>
            </w:pPr>
            <w:proofErr w:type="spellStart"/>
            <w:r>
              <w:rPr>
                <w:rFonts w:ascii="Times New Roman" w:hAnsi="Times New Roman"/>
                <w:color w:val="000000"/>
                <w:spacing w:val="2"/>
                <w:sz w:val="24"/>
                <w:szCs w:val="24"/>
              </w:rPr>
              <w:t>Каюмова</w:t>
            </w:r>
            <w:proofErr w:type="spellEnd"/>
            <w:r>
              <w:rPr>
                <w:rFonts w:ascii="Times New Roman" w:hAnsi="Times New Roman"/>
                <w:color w:val="000000"/>
                <w:spacing w:val="2"/>
                <w:sz w:val="24"/>
                <w:szCs w:val="24"/>
              </w:rPr>
              <w:t xml:space="preserve"> </w:t>
            </w:r>
            <w:proofErr w:type="spellStart"/>
            <w:r>
              <w:rPr>
                <w:rFonts w:ascii="Times New Roman" w:hAnsi="Times New Roman"/>
                <w:color w:val="000000"/>
                <w:spacing w:val="2"/>
                <w:sz w:val="24"/>
                <w:szCs w:val="24"/>
              </w:rPr>
              <w:t>Севиля</w:t>
            </w:r>
            <w:proofErr w:type="spellEnd"/>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Тихоненко А.В</w:t>
            </w:r>
          </w:p>
        </w:tc>
      </w:tr>
      <w:tr w:rsidR="009C399A" w:rsidTr="009F476F">
        <w:trPr>
          <w:trHeight w:val="23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Pr="00737E35" w:rsidRDefault="009C399A" w:rsidP="009F476F">
            <w:pPr>
              <w:pStyle w:val="a3"/>
              <w:spacing w:line="276" w:lineRule="auto"/>
              <w:rPr>
                <w:rFonts w:ascii="Times New Roman" w:hAnsi="Times New Roman"/>
                <w:sz w:val="24"/>
                <w:szCs w:val="24"/>
              </w:rPr>
            </w:pPr>
            <w:r>
              <w:rPr>
                <w:rFonts w:ascii="Times New Roman" w:hAnsi="Times New Roman"/>
                <w:sz w:val="24"/>
                <w:szCs w:val="24"/>
              </w:rPr>
              <w:t>Английский язык</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Pr="00737E35"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Свирская Кира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Садыкова Л.С.</w:t>
            </w:r>
          </w:p>
        </w:tc>
      </w:tr>
      <w:tr w:rsidR="009C399A" w:rsidTr="009F476F">
        <w:trPr>
          <w:trHeight w:val="23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sz w:val="24"/>
                <w:szCs w:val="24"/>
              </w:rPr>
            </w:pPr>
            <w:r>
              <w:rPr>
                <w:rFonts w:ascii="Times New Roman" w:hAnsi="Times New Roman"/>
                <w:sz w:val="24"/>
                <w:szCs w:val="24"/>
              </w:rPr>
              <w:t>Английский язык</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proofErr w:type="spellStart"/>
            <w:r>
              <w:rPr>
                <w:rFonts w:ascii="Times New Roman" w:hAnsi="Times New Roman"/>
                <w:color w:val="000000"/>
                <w:spacing w:val="2"/>
                <w:sz w:val="24"/>
                <w:szCs w:val="24"/>
              </w:rPr>
              <w:t>Кушалиев</w:t>
            </w:r>
            <w:proofErr w:type="spellEnd"/>
            <w:r>
              <w:rPr>
                <w:rFonts w:ascii="Times New Roman" w:hAnsi="Times New Roman"/>
                <w:color w:val="000000"/>
                <w:spacing w:val="2"/>
                <w:sz w:val="24"/>
                <w:szCs w:val="24"/>
              </w:rPr>
              <w:t xml:space="preserve"> Максим</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Садыкова Л.С.</w:t>
            </w:r>
          </w:p>
        </w:tc>
      </w:tr>
      <w:tr w:rsidR="009C399A" w:rsidTr="009F476F">
        <w:trPr>
          <w:trHeight w:val="25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sz w:val="24"/>
                <w:szCs w:val="24"/>
              </w:rPr>
            </w:pPr>
            <w:r>
              <w:rPr>
                <w:rFonts w:ascii="Times New Roman" w:hAnsi="Times New Roman"/>
                <w:sz w:val="24"/>
                <w:szCs w:val="24"/>
              </w:rPr>
              <w:t>Английский язык</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proofErr w:type="spellStart"/>
            <w:r>
              <w:rPr>
                <w:rFonts w:ascii="Times New Roman" w:hAnsi="Times New Roman"/>
                <w:color w:val="000000"/>
                <w:spacing w:val="2"/>
                <w:sz w:val="24"/>
                <w:szCs w:val="24"/>
              </w:rPr>
              <w:t>Каюмова</w:t>
            </w:r>
            <w:proofErr w:type="spellEnd"/>
            <w:r>
              <w:rPr>
                <w:rFonts w:ascii="Times New Roman" w:hAnsi="Times New Roman"/>
                <w:color w:val="000000"/>
                <w:spacing w:val="2"/>
                <w:sz w:val="24"/>
                <w:szCs w:val="24"/>
              </w:rPr>
              <w:t xml:space="preserve"> Элина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Садыкова Л.С.</w:t>
            </w:r>
          </w:p>
        </w:tc>
      </w:tr>
      <w:tr w:rsidR="009C399A" w:rsidTr="009F476F">
        <w:trPr>
          <w:trHeight w:val="330"/>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sz w:val="24"/>
                <w:szCs w:val="24"/>
              </w:rPr>
            </w:pPr>
            <w:r>
              <w:rPr>
                <w:rFonts w:ascii="Times New Roman" w:hAnsi="Times New Roman"/>
                <w:sz w:val="24"/>
                <w:szCs w:val="24"/>
              </w:rPr>
              <w:t>Английский язык</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Гаврилюк Тимур</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Садыкова Л.С.</w:t>
            </w:r>
          </w:p>
        </w:tc>
      </w:tr>
      <w:tr w:rsidR="009C399A" w:rsidTr="009F476F">
        <w:trPr>
          <w:trHeight w:val="360"/>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Pr="00737E35"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ОБЖ</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Pr="00737E35"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Кадирова</w:t>
            </w:r>
            <w:proofErr w:type="spellEnd"/>
            <w:r>
              <w:rPr>
                <w:rFonts w:ascii="Times New Roman" w:hAnsi="Times New Roman"/>
                <w:sz w:val="24"/>
                <w:szCs w:val="24"/>
              </w:rPr>
              <w:t xml:space="preserve">  </w:t>
            </w:r>
            <w:proofErr w:type="spellStart"/>
            <w:r>
              <w:rPr>
                <w:rFonts w:ascii="Times New Roman" w:hAnsi="Times New Roman"/>
                <w:sz w:val="24"/>
                <w:szCs w:val="24"/>
              </w:rPr>
              <w:t>Севиля</w:t>
            </w:r>
            <w:proofErr w:type="spellEnd"/>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Алиев Р.А.</w:t>
            </w:r>
          </w:p>
        </w:tc>
      </w:tr>
      <w:tr w:rsidR="009C399A" w:rsidTr="009F476F">
        <w:trPr>
          <w:trHeight w:val="330"/>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Pr="00737E35"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ОБЖ</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Pr="00737E35"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Башакина  Кристина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Алиев Р.А.</w:t>
            </w:r>
          </w:p>
        </w:tc>
      </w:tr>
      <w:tr w:rsidR="009C399A" w:rsidTr="009F476F">
        <w:trPr>
          <w:trHeight w:val="25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Биология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Свирская Кира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Трубай</w:t>
            </w:r>
            <w:proofErr w:type="spellEnd"/>
            <w:r w:rsidRPr="008E2BD6">
              <w:rPr>
                <w:rFonts w:ascii="Times New Roman" w:hAnsi="Times New Roman"/>
                <w:sz w:val="24"/>
                <w:szCs w:val="24"/>
              </w:rPr>
              <w:t xml:space="preserve"> Е.В.</w:t>
            </w:r>
          </w:p>
        </w:tc>
      </w:tr>
      <w:tr w:rsidR="009C399A" w:rsidTr="009F476F">
        <w:trPr>
          <w:trHeight w:val="31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Биология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Гаврилюк Тимур</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Трубай</w:t>
            </w:r>
            <w:proofErr w:type="spellEnd"/>
            <w:r w:rsidRPr="008E2BD6">
              <w:rPr>
                <w:rFonts w:ascii="Times New Roman" w:hAnsi="Times New Roman"/>
                <w:sz w:val="24"/>
                <w:szCs w:val="24"/>
              </w:rPr>
              <w:t xml:space="preserve"> Е.В.</w:t>
            </w:r>
          </w:p>
        </w:tc>
      </w:tr>
      <w:tr w:rsidR="009C399A" w:rsidTr="009F476F">
        <w:trPr>
          <w:trHeight w:val="25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Биология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Кодирова</w:t>
            </w:r>
            <w:proofErr w:type="spellEnd"/>
            <w:r>
              <w:rPr>
                <w:rFonts w:ascii="Times New Roman" w:hAnsi="Times New Roman"/>
                <w:sz w:val="24"/>
                <w:szCs w:val="24"/>
              </w:rPr>
              <w:t xml:space="preserve"> </w:t>
            </w:r>
            <w:proofErr w:type="spellStart"/>
            <w:r>
              <w:rPr>
                <w:rFonts w:ascii="Times New Roman" w:hAnsi="Times New Roman"/>
                <w:sz w:val="24"/>
                <w:szCs w:val="24"/>
              </w:rPr>
              <w:t>Севиля</w:t>
            </w:r>
            <w:proofErr w:type="spellEnd"/>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Трубай</w:t>
            </w:r>
            <w:proofErr w:type="spellEnd"/>
            <w:r w:rsidRPr="008E2BD6">
              <w:rPr>
                <w:rFonts w:ascii="Times New Roman" w:hAnsi="Times New Roman"/>
                <w:sz w:val="24"/>
                <w:szCs w:val="24"/>
              </w:rPr>
              <w:t xml:space="preserve"> Е.В.</w:t>
            </w:r>
          </w:p>
        </w:tc>
      </w:tr>
      <w:tr w:rsidR="009C399A" w:rsidTr="009F476F">
        <w:trPr>
          <w:trHeight w:val="20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Биология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Эшпулатова</w:t>
            </w:r>
            <w:proofErr w:type="spellEnd"/>
            <w:r>
              <w:rPr>
                <w:rFonts w:ascii="Times New Roman" w:hAnsi="Times New Roman"/>
                <w:sz w:val="24"/>
                <w:szCs w:val="24"/>
              </w:rPr>
              <w:t xml:space="preserve"> </w:t>
            </w:r>
            <w:proofErr w:type="spellStart"/>
            <w:r>
              <w:rPr>
                <w:rFonts w:ascii="Times New Roman" w:hAnsi="Times New Roman"/>
                <w:sz w:val="24"/>
                <w:szCs w:val="24"/>
              </w:rPr>
              <w:t>Жумагул</w:t>
            </w:r>
            <w:proofErr w:type="spellEnd"/>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Трубай</w:t>
            </w:r>
            <w:proofErr w:type="spellEnd"/>
            <w:r w:rsidRPr="008E2BD6">
              <w:rPr>
                <w:rFonts w:ascii="Times New Roman" w:hAnsi="Times New Roman"/>
                <w:sz w:val="24"/>
                <w:szCs w:val="24"/>
              </w:rPr>
              <w:t xml:space="preserve"> Е.В.</w:t>
            </w:r>
          </w:p>
        </w:tc>
      </w:tr>
      <w:tr w:rsidR="009C399A" w:rsidTr="009F476F">
        <w:trPr>
          <w:trHeight w:val="25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География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Кушалиев</w:t>
            </w:r>
            <w:proofErr w:type="spellEnd"/>
            <w:r>
              <w:rPr>
                <w:rFonts w:ascii="Times New Roman" w:hAnsi="Times New Roman"/>
                <w:sz w:val="24"/>
                <w:szCs w:val="24"/>
              </w:rPr>
              <w:t xml:space="preserve"> Максим</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Трубай</w:t>
            </w:r>
            <w:proofErr w:type="spellEnd"/>
            <w:r w:rsidRPr="008E2BD6">
              <w:rPr>
                <w:rFonts w:ascii="Times New Roman" w:hAnsi="Times New Roman"/>
                <w:sz w:val="24"/>
                <w:szCs w:val="24"/>
              </w:rPr>
              <w:t xml:space="preserve"> Е.В.</w:t>
            </w:r>
          </w:p>
        </w:tc>
      </w:tr>
      <w:tr w:rsidR="009C399A" w:rsidTr="009F476F">
        <w:trPr>
          <w:trHeight w:val="247"/>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История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Соколов Георгий</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Трифанова</w:t>
            </w:r>
            <w:proofErr w:type="spellEnd"/>
            <w:r w:rsidRPr="008E2BD6">
              <w:rPr>
                <w:rFonts w:ascii="Times New Roman" w:hAnsi="Times New Roman"/>
                <w:sz w:val="24"/>
                <w:szCs w:val="24"/>
              </w:rPr>
              <w:t xml:space="preserve"> О.И.</w:t>
            </w:r>
          </w:p>
        </w:tc>
      </w:tr>
      <w:tr w:rsidR="009C399A" w:rsidTr="009F476F">
        <w:trPr>
          <w:trHeight w:val="25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История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Свирская Кира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Трифанова</w:t>
            </w:r>
            <w:proofErr w:type="spellEnd"/>
            <w:r w:rsidRPr="008E2BD6">
              <w:rPr>
                <w:rFonts w:ascii="Times New Roman" w:hAnsi="Times New Roman"/>
                <w:sz w:val="24"/>
                <w:szCs w:val="24"/>
              </w:rPr>
              <w:t xml:space="preserve"> О.И.</w:t>
            </w:r>
          </w:p>
        </w:tc>
      </w:tr>
      <w:tr w:rsidR="009C399A" w:rsidTr="009F476F">
        <w:trPr>
          <w:trHeight w:val="25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История</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Приконин</w:t>
            </w:r>
            <w:proofErr w:type="spellEnd"/>
            <w:r>
              <w:rPr>
                <w:rFonts w:ascii="Times New Roman" w:hAnsi="Times New Roman"/>
                <w:sz w:val="24"/>
                <w:szCs w:val="24"/>
              </w:rPr>
              <w:t xml:space="preserve"> Владимир</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Трифанова</w:t>
            </w:r>
            <w:proofErr w:type="spellEnd"/>
            <w:r w:rsidRPr="008E2BD6">
              <w:rPr>
                <w:rFonts w:ascii="Times New Roman" w:hAnsi="Times New Roman"/>
                <w:sz w:val="24"/>
                <w:szCs w:val="24"/>
              </w:rPr>
              <w:t xml:space="preserve"> О.И.</w:t>
            </w:r>
          </w:p>
        </w:tc>
      </w:tr>
      <w:tr w:rsidR="009C399A" w:rsidTr="009F476F">
        <w:trPr>
          <w:trHeight w:val="300"/>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Литература</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Гаврилюк Тимур</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Зыкина О.И.</w:t>
            </w:r>
          </w:p>
        </w:tc>
      </w:tr>
      <w:tr w:rsidR="009C399A" w:rsidTr="009F476F">
        <w:trPr>
          <w:trHeight w:val="23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Математика </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Крыщук</w:t>
            </w:r>
            <w:proofErr w:type="spellEnd"/>
            <w:r>
              <w:rPr>
                <w:rFonts w:ascii="Times New Roman" w:hAnsi="Times New Roman"/>
                <w:sz w:val="24"/>
                <w:szCs w:val="24"/>
              </w:rPr>
              <w:t xml:space="preserve"> Николай</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Тихоненко М.С.</w:t>
            </w:r>
          </w:p>
        </w:tc>
      </w:tr>
      <w:tr w:rsidR="009C399A" w:rsidTr="009F476F">
        <w:trPr>
          <w:trHeight w:val="270"/>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Математика </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Тихоненко Фадей</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Тихоненко М.С.</w:t>
            </w:r>
          </w:p>
        </w:tc>
      </w:tr>
      <w:tr w:rsidR="009C399A" w:rsidTr="009F476F">
        <w:trPr>
          <w:trHeight w:val="23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Математика</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Трубай</w:t>
            </w:r>
            <w:proofErr w:type="spellEnd"/>
            <w:r>
              <w:rPr>
                <w:rFonts w:ascii="Times New Roman" w:hAnsi="Times New Roman"/>
                <w:sz w:val="24"/>
                <w:szCs w:val="24"/>
              </w:rPr>
              <w:t xml:space="preserve"> Георгий</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Тихоненко М.С.</w:t>
            </w:r>
          </w:p>
        </w:tc>
      </w:tr>
      <w:tr w:rsidR="009C399A" w:rsidTr="009F476F">
        <w:trPr>
          <w:trHeight w:val="300"/>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Математика</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1</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Свирская Кира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Свирская Н.С.</w:t>
            </w:r>
          </w:p>
        </w:tc>
      </w:tr>
      <w:tr w:rsidR="009C399A" w:rsidTr="009F476F">
        <w:trPr>
          <w:trHeight w:val="330"/>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Обществознание</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Свирская Кира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Трифанова</w:t>
            </w:r>
            <w:proofErr w:type="spellEnd"/>
            <w:r w:rsidRPr="008E2BD6">
              <w:rPr>
                <w:rFonts w:ascii="Times New Roman" w:hAnsi="Times New Roman"/>
                <w:sz w:val="24"/>
                <w:szCs w:val="24"/>
              </w:rPr>
              <w:t xml:space="preserve"> О.И.</w:t>
            </w:r>
          </w:p>
        </w:tc>
      </w:tr>
      <w:tr w:rsidR="009C399A" w:rsidTr="009F476F">
        <w:trPr>
          <w:trHeight w:val="17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Обществознание</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Соколов Георгий</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Трифанова</w:t>
            </w:r>
            <w:proofErr w:type="spellEnd"/>
            <w:r w:rsidRPr="008E2BD6">
              <w:rPr>
                <w:rFonts w:ascii="Times New Roman" w:hAnsi="Times New Roman"/>
                <w:sz w:val="24"/>
                <w:szCs w:val="24"/>
              </w:rPr>
              <w:t xml:space="preserve"> О.И.</w:t>
            </w:r>
          </w:p>
        </w:tc>
      </w:tr>
      <w:tr w:rsidR="009C399A" w:rsidTr="009F476F">
        <w:trPr>
          <w:trHeight w:val="255"/>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Обществознание</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2</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Приконин</w:t>
            </w:r>
            <w:proofErr w:type="spellEnd"/>
            <w:r>
              <w:rPr>
                <w:rFonts w:ascii="Times New Roman" w:hAnsi="Times New Roman"/>
                <w:sz w:val="24"/>
                <w:szCs w:val="24"/>
              </w:rPr>
              <w:t xml:space="preserve"> Владимир</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proofErr w:type="spellStart"/>
            <w:r w:rsidRPr="008E2BD6">
              <w:rPr>
                <w:rFonts w:ascii="Times New Roman" w:hAnsi="Times New Roman"/>
                <w:sz w:val="24"/>
                <w:szCs w:val="24"/>
              </w:rPr>
              <w:t>Трифанова</w:t>
            </w:r>
            <w:proofErr w:type="spellEnd"/>
            <w:r w:rsidRPr="008E2BD6">
              <w:rPr>
                <w:rFonts w:ascii="Times New Roman" w:hAnsi="Times New Roman"/>
                <w:sz w:val="24"/>
                <w:szCs w:val="24"/>
              </w:rPr>
              <w:t xml:space="preserve"> О.И.</w:t>
            </w:r>
          </w:p>
        </w:tc>
      </w:tr>
      <w:tr w:rsidR="009C399A" w:rsidTr="009F476F">
        <w:trPr>
          <w:trHeight w:val="23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Физическая  культура</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proofErr w:type="spellStart"/>
            <w:r>
              <w:rPr>
                <w:rFonts w:ascii="Times New Roman" w:hAnsi="Times New Roman"/>
                <w:sz w:val="24"/>
                <w:szCs w:val="24"/>
              </w:rPr>
              <w:t>Приконин</w:t>
            </w:r>
            <w:proofErr w:type="spellEnd"/>
            <w:r>
              <w:rPr>
                <w:rFonts w:ascii="Times New Roman" w:hAnsi="Times New Roman"/>
                <w:sz w:val="24"/>
                <w:szCs w:val="24"/>
              </w:rPr>
              <w:t xml:space="preserve"> Владимир</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Алиев Р.А.</w:t>
            </w:r>
          </w:p>
        </w:tc>
      </w:tr>
      <w:tr w:rsidR="009C399A" w:rsidTr="009F476F">
        <w:trPr>
          <w:trHeight w:val="232"/>
        </w:trPr>
        <w:tc>
          <w:tcPr>
            <w:tcW w:w="1465" w:type="dxa"/>
            <w:vMerge/>
          </w:tcPr>
          <w:p w:rsidR="009C399A" w:rsidRDefault="009C399A"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9C399A" w:rsidRDefault="009C399A" w:rsidP="009F476F">
            <w:pPr>
              <w:pStyle w:val="a3"/>
              <w:spacing w:line="276" w:lineRule="auto"/>
              <w:rPr>
                <w:rFonts w:ascii="Times New Roman" w:hAnsi="Times New Roman"/>
                <w:color w:val="000000"/>
                <w:spacing w:val="2"/>
                <w:sz w:val="24"/>
                <w:szCs w:val="24"/>
              </w:rPr>
            </w:pPr>
            <w:r>
              <w:rPr>
                <w:rFonts w:ascii="Times New Roman" w:hAnsi="Times New Roman"/>
                <w:color w:val="000000"/>
                <w:spacing w:val="2"/>
                <w:sz w:val="24"/>
                <w:szCs w:val="24"/>
              </w:rPr>
              <w:t>Физическая культура</w:t>
            </w:r>
          </w:p>
        </w:tc>
        <w:tc>
          <w:tcPr>
            <w:tcW w:w="1295" w:type="dxa"/>
            <w:tcBorders>
              <w:top w:val="single" w:sz="4" w:space="0" w:color="auto"/>
              <w:bottom w:val="single" w:sz="4" w:space="0" w:color="auto"/>
            </w:tcBorders>
          </w:tcPr>
          <w:p w:rsidR="009C399A" w:rsidRPr="008E2BD6" w:rsidRDefault="009C399A" w:rsidP="009F476F">
            <w:pPr>
              <w:jc w:val="center"/>
              <w:rPr>
                <w:rFonts w:ascii="Times New Roman" w:hAnsi="Times New Roman"/>
                <w:sz w:val="24"/>
                <w:szCs w:val="24"/>
              </w:rPr>
            </w:pPr>
            <w:r w:rsidRPr="008E2BD6">
              <w:rPr>
                <w:rFonts w:ascii="Times New Roman" w:hAnsi="Times New Roman"/>
                <w:sz w:val="24"/>
                <w:szCs w:val="24"/>
              </w:rPr>
              <w:t>3</w:t>
            </w:r>
          </w:p>
        </w:tc>
        <w:tc>
          <w:tcPr>
            <w:tcW w:w="1876" w:type="dxa"/>
            <w:tcBorders>
              <w:top w:val="single" w:sz="4" w:space="0" w:color="auto"/>
              <w:bottom w:val="single" w:sz="4" w:space="0" w:color="auto"/>
            </w:tcBorders>
          </w:tcPr>
          <w:p w:rsidR="009C399A" w:rsidRDefault="009C399A" w:rsidP="009F476F">
            <w:pPr>
              <w:pStyle w:val="a3"/>
              <w:spacing w:line="276" w:lineRule="auto"/>
              <w:jc w:val="both"/>
              <w:rPr>
                <w:rFonts w:ascii="Times New Roman" w:hAnsi="Times New Roman"/>
                <w:sz w:val="24"/>
                <w:szCs w:val="24"/>
              </w:rPr>
            </w:pPr>
            <w:r>
              <w:rPr>
                <w:rFonts w:ascii="Times New Roman" w:hAnsi="Times New Roman"/>
                <w:sz w:val="24"/>
                <w:szCs w:val="24"/>
              </w:rPr>
              <w:t>Ивлева Карина</w:t>
            </w:r>
          </w:p>
        </w:tc>
        <w:tc>
          <w:tcPr>
            <w:tcW w:w="1897" w:type="dxa"/>
            <w:tcBorders>
              <w:top w:val="single" w:sz="4" w:space="0" w:color="auto"/>
              <w:bottom w:val="single" w:sz="4" w:space="0" w:color="auto"/>
            </w:tcBorders>
          </w:tcPr>
          <w:p w:rsidR="009C399A" w:rsidRPr="008E2BD6" w:rsidRDefault="009C399A" w:rsidP="009F476F">
            <w:pPr>
              <w:rPr>
                <w:rFonts w:ascii="Times New Roman" w:hAnsi="Times New Roman"/>
                <w:sz w:val="24"/>
                <w:szCs w:val="24"/>
              </w:rPr>
            </w:pPr>
            <w:r w:rsidRPr="008E2BD6">
              <w:rPr>
                <w:rFonts w:ascii="Times New Roman" w:hAnsi="Times New Roman"/>
                <w:sz w:val="24"/>
                <w:szCs w:val="24"/>
              </w:rPr>
              <w:t>Зубова А.Д.</w:t>
            </w:r>
          </w:p>
        </w:tc>
      </w:tr>
      <w:tr w:rsidR="006300E8" w:rsidTr="006300E8">
        <w:trPr>
          <w:trHeight w:val="255"/>
        </w:trPr>
        <w:tc>
          <w:tcPr>
            <w:tcW w:w="1465" w:type="dxa"/>
            <w:vMerge w:val="restart"/>
          </w:tcPr>
          <w:p w:rsidR="006300E8" w:rsidRDefault="006300E8" w:rsidP="009F476F">
            <w:pPr>
              <w:jc w:val="center"/>
              <w:rPr>
                <w:rFonts w:ascii="Times New Roman" w:hAnsi="Times New Roman"/>
                <w:b/>
                <w:sz w:val="24"/>
                <w:szCs w:val="24"/>
              </w:rPr>
            </w:pPr>
            <w:r>
              <w:rPr>
                <w:rFonts w:ascii="Times New Roman" w:hAnsi="Times New Roman"/>
                <w:b/>
                <w:sz w:val="24"/>
                <w:szCs w:val="24"/>
              </w:rPr>
              <w:t>2021-2022</w:t>
            </w:r>
          </w:p>
        </w:tc>
        <w:tc>
          <w:tcPr>
            <w:tcW w:w="2897" w:type="dxa"/>
            <w:tcBorders>
              <w:top w:val="single" w:sz="4" w:space="0" w:color="auto"/>
              <w:bottom w:val="single" w:sz="4" w:space="0" w:color="auto"/>
            </w:tcBorders>
          </w:tcPr>
          <w:p w:rsidR="006300E8" w:rsidRPr="00737E35" w:rsidRDefault="006300E8" w:rsidP="006300E8">
            <w:pPr>
              <w:pStyle w:val="a3"/>
              <w:spacing w:line="276"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Pr="00737E35"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Свирская Кира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Тихоненко А.В</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Pr="00737E35" w:rsidRDefault="006300E8" w:rsidP="006300E8">
            <w:pPr>
              <w:pStyle w:val="a3"/>
              <w:spacing w:line="276"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Pr="00737E35" w:rsidRDefault="006300E8" w:rsidP="006300E8">
            <w:pPr>
              <w:pStyle w:val="a3"/>
              <w:spacing w:line="276" w:lineRule="auto"/>
              <w:rPr>
                <w:rFonts w:ascii="Times New Roman" w:hAnsi="Times New Roman" w:cs="Times New Roman"/>
                <w:color w:val="000000"/>
                <w:spacing w:val="2"/>
                <w:sz w:val="24"/>
                <w:szCs w:val="24"/>
              </w:rPr>
            </w:pPr>
            <w:proofErr w:type="spellStart"/>
            <w:r>
              <w:rPr>
                <w:rFonts w:ascii="Times New Roman" w:hAnsi="Times New Roman" w:cs="Times New Roman"/>
                <w:color w:val="000000"/>
                <w:spacing w:val="2"/>
                <w:sz w:val="24"/>
                <w:szCs w:val="24"/>
              </w:rPr>
              <w:t>Бахметова</w:t>
            </w:r>
            <w:proofErr w:type="spellEnd"/>
            <w:r>
              <w:rPr>
                <w:rFonts w:ascii="Times New Roman" w:hAnsi="Times New Roman" w:cs="Times New Roman"/>
                <w:color w:val="000000"/>
                <w:spacing w:val="2"/>
                <w:sz w:val="24"/>
                <w:szCs w:val="24"/>
              </w:rPr>
              <w:t xml:space="preserve"> Елизавета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Тихоненко А.В</w:t>
            </w:r>
          </w:p>
        </w:tc>
      </w:tr>
      <w:tr w:rsidR="006300E8" w:rsidTr="006300E8">
        <w:trPr>
          <w:trHeight w:val="21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proofErr w:type="spellStart"/>
            <w:r>
              <w:rPr>
                <w:rFonts w:ascii="Times New Roman" w:hAnsi="Times New Roman" w:cs="Times New Roman"/>
                <w:color w:val="000000"/>
                <w:spacing w:val="2"/>
                <w:sz w:val="24"/>
                <w:szCs w:val="24"/>
              </w:rPr>
              <w:t>Каюмова</w:t>
            </w:r>
            <w:proofErr w:type="spellEnd"/>
            <w:r>
              <w:rPr>
                <w:rFonts w:ascii="Times New Roman" w:hAnsi="Times New Roman" w:cs="Times New Roman"/>
                <w:color w:val="000000"/>
                <w:spacing w:val="2"/>
                <w:sz w:val="24"/>
                <w:szCs w:val="24"/>
              </w:rPr>
              <w:t xml:space="preserve"> Элина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Садыкова Л.С.</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Гаврилюк Тимур</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Садыкова Л.С.</w:t>
            </w:r>
          </w:p>
        </w:tc>
      </w:tr>
      <w:tr w:rsidR="006300E8" w:rsidTr="006300E8">
        <w:trPr>
          <w:trHeight w:val="255"/>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Pr="00737E35"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ОБЖ</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Ивлева Карина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Алиев Р.А.</w:t>
            </w:r>
          </w:p>
        </w:tc>
      </w:tr>
      <w:tr w:rsidR="006300E8" w:rsidTr="006300E8">
        <w:trPr>
          <w:trHeight w:val="255"/>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Pr="00737E35"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ОБЖ</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Pr="00737E35"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Тихоненко Кирилл</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Алиев Р.А.</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Биология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1</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Свирская Кира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Трубай</w:t>
            </w:r>
            <w:proofErr w:type="spellEnd"/>
            <w:r w:rsidRPr="006300E8">
              <w:rPr>
                <w:rFonts w:ascii="Times New Roman" w:hAnsi="Times New Roman" w:cs="Times New Roman"/>
              </w:rPr>
              <w:t xml:space="preserve"> Е.В.</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Биология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Гаврилюк Тимур</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Трубай</w:t>
            </w:r>
            <w:proofErr w:type="spellEnd"/>
            <w:r w:rsidRPr="006300E8">
              <w:rPr>
                <w:rFonts w:ascii="Times New Roman" w:hAnsi="Times New Roman" w:cs="Times New Roman"/>
              </w:rPr>
              <w:t xml:space="preserve"> Е.В.</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География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Жигарь</w:t>
            </w:r>
            <w:proofErr w:type="spellEnd"/>
            <w:r>
              <w:rPr>
                <w:rFonts w:ascii="Times New Roman" w:hAnsi="Times New Roman" w:cs="Times New Roman"/>
                <w:sz w:val="24"/>
                <w:szCs w:val="24"/>
              </w:rPr>
              <w:t xml:space="preserve"> Вадим</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Трубай</w:t>
            </w:r>
            <w:proofErr w:type="spellEnd"/>
            <w:r w:rsidRPr="006300E8">
              <w:rPr>
                <w:rFonts w:ascii="Times New Roman" w:hAnsi="Times New Roman" w:cs="Times New Roman"/>
              </w:rPr>
              <w:t xml:space="preserve"> Е.В.</w:t>
            </w:r>
          </w:p>
        </w:tc>
      </w:tr>
      <w:tr w:rsidR="006300E8" w:rsidTr="006300E8">
        <w:trPr>
          <w:trHeight w:val="255"/>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География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Кушалиев</w:t>
            </w:r>
            <w:proofErr w:type="spellEnd"/>
            <w:r>
              <w:rPr>
                <w:rFonts w:ascii="Times New Roman" w:hAnsi="Times New Roman" w:cs="Times New Roman"/>
                <w:sz w:val="24"/>
                <w:szCs w:val="24"/>
              </w:rPr>
              <w:t xml:space="preserve"> Максим</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Трубай</w:t>
            </w:r>
            <w:proofErr w:type="spellEnd"/>
            <w:r w:rsidRPr="006300E8">
              <w:rPr>
                <w:rFonts w:ascii="Times New Roman" w:hAnsi="Times New Roman" w:cs="Times New Roman"/>
              </w:rPr>
              <w:t xml:space="preserve"> Е.В.</w:t>
            </w:r>
          </w:p>
        </w:tc>
      </w:tr>
      <w:tr w:rsidR="006300E8" w:rsidTr="006300E8">
        <w:trPr>
          <w:trHeight w:val="232"/>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История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Жигарь</w:t>
            </w:r>
            <w:proofErr w:type="spellEnd"/>
            <w:r>
              <w:rPr>
                <w:rFonts w:ascii="Times New Roman" w:hAnsi="Times New Roman" w:cs="Times New Roman"/>
                <w:sz w:val="24"/>
                <w:szCs w:val="24"/>
              </w:rPr>
              <w:t xml:space="preserve"> Вадим</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300"/>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История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Сапелкин</w:t>
            </w:r>
            <w:proofErr w:type="spellEnd"/>
            <w:r>
              <w:rPr>
                <w:rFonts w:ascii="Times New Roman" w:hAnsi="Times New Roman" w:cs="Times New Roman"/>
                <w:sz w:val="24"/>
                <w:szCs w:val="24"/>
              </w:rPr>
              <w:t xml:space="preserve"> Иван</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История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Свирская Кира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История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Приконин</w:t>
            </w:r>
            <w:proofErr w:type="spellEnd"/>
            <w:r>
              <w:rPr>
                <w:rFonts w:ascii="Times New Roman" w:hAnsi="Times New Roman" w:cs="Times New Roman"/>
                <w:sz w:val="24"/>
                <w:szCs w:val="24"/>
              </w:rPr>
              <w:t xml:space="preserve"> Владимир</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1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История</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Аблямитов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Азиз</w:t>
            </w:r>
            <w:proofErr w:type="spellEnd"/>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85"/>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Литература</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Томалакова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Эльвина</w:t>
            </w:r>
            <w:proofErr w:type="spellEnd"/>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Абдувелиева</w:t>
            </w:r>
            <w:proofErr w:type="spellEnd"/>
            <w:r w:rsidRPr="006300E8">
              <w:rPr>
                <w:rFonts w:ascii="Times New Roman" w:hAnsi="Times New Roman" w:cs="Times New Roman"/>
              </w:rPr>
              <w:t xml:space="preserve"> Э.А.</w:t>
            </w:r>
          </w:p>
        </w:tc>
      </w:tr>
      <w:tr w:rsidR="006300E8" w:rsidTr="006300E8">
        <w:trPr>
          <w:trHeight w:val="202"/>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Математика </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1</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Томалакова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Эльвина</w:t>
            </w:r>
            <w:proofErr w:type="spellEnd"/>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Свирская Н.С.</w:t>
            </w:r>
          </w:p>
        </w:tc>
      </w:tr>
      <w:tr w:rsidR="006300E8" w:rsidTr="006300E8">
        <w:trPr>
          <w:trHeight w:val="315"/>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Математика </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Баранов Кирилл</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Свирская Н.С.</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Математика</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Трубай</w:t>
            </w:r>
            <w:proofErr w:type="spellEnd"/>
            <w:r>
              <w:rPr>
                <w:rFonts w:ascii="Times New Roman" w:hAnsi="Times New Roman" w:cs="Times New Roman"/>
                <w:sz w:val="24"/>
                <w:szCs w:val="24"/>
              </w:rPr>
              <w:t xml:space="preserve"> Георгий</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Тихоненко М.С.</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Обществознание</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Свирская Кира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55"/>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Обществознание</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1</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Жигарь</w:t>
            </w:r>
            <w:proofErr w:type="spellEnd"/>
            <w:r>
              <w:rPr>
                <w:rFonts w:ascii="Times New Roman" w:hAnsi="Times New Roman" w:cs="Times New Roman"/>
                <w:sz w:val="24"/>
                <w:szCs w:val="24"/>
              </w:rPr>
              <w:t xml:space="preserve"> Вадим</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1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Обществознание</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2</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Сапелкин</w:t>
            </w:r>
            <w:proofErr w:type="spellEnd"/>
            <w:r>
              <w:rPr>
                <w:rFonts w:ascii="Times New Roman" w:hAnsi="Times New Roman" w:cs="Times New Roman"/>
                <w:sz w:val="24"/>
                <w:szCs w:val="24"/>
              </w:rPr>
              <w:t xml:space="preserve"> Иван</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70"/>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Обществознание</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Бахметова</w:t>
            </w:r>
            <w:proofErr w:type="spellEnd"/>
            <w:r>
              <w:rPr>
                <w:rFonts w:ascii="Times New Roman" w:hAnsi="Times New Roman" w:cs="Times New Roman"/>
                <w:sz w:val="24"/>
                <w:szCs w:val="24"/>
              </w:rPr>
              <w:t xml:space="preserve"> Елизавета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proofErr w:type="spellStart"/>
            <w:r w:rsidRPr="006300E8">
              <w:rPr>
                <w:rFonts w:ascii="Times New Roman" w:hAnsi="Times New Roman" w:cs="Times New Roman"/>
              </w:rPr>
              <w:t>Трифанова</w:t>
            </w:r>
            <w:proofErr w:type="spellEnd"/>
            <w:r w:rsidRPr="006300E8">
              <w:rPr>
                <w:rFonts w:ascii="Times New Roman" w:hAnsi="Times New Roman" w:cs="Times New Roman"/>
              </w:rPr>
              <w:t xml:space="preserve"> О.И.</w:t>
            </w:r>
          </w:p>
        </w:tc>
      </w:tr>
      <w:tr w:rsidR="006300E8" w:rsidTr="006300E8">
        <w:trPr>
          <w:trHeight w:val="247"/>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Обществознание</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Ивлева Карина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Зыкина О.И.</w:t>
            </w:r>
          </w:p>
        </w:tc>
      </w:tr>
      <w:tr w:rsidR="006300E8" w:rsidTr="009F476F">
        <w:trPr>
          <w:trHeight w:val="255"/>
        </w:trPr>
        <w:tc>
          <w:tcPr>
            <w:tcW w:w="1465" w:type="dxa"/>
            <w:vMerge/>
          </w:tcPr>
          <w:p w:rsidR="006300E8" w:rsidRDefault="006300E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6300E8" w:rsidRDefault="006300E8" w:rsidP="006300E8">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Русский язык</w:t>
            </w:r>
          </w:p>
        </w:tc>
        <w:tc>
          <w:tcPr>
            <w:tcW w:w="1295" w:type="dxa"/>
            <w:tcBorders>
              <w:top w:val="single" w:sz="4" w:space="0" w:color="auto"/>
              <w:bottom w:val="single" w:sz="4" w:space="0" w:color="auto"/>
            </w:tcBorders>
          </w:tcPr>
          <w:p w:rsidR="006300E8" w:rsidRPr="006300E8" w:rsidRDefault="006300E8" w:rsidP="006300E8">
            <w:pPr>
              <w:jc w:val="center"/>
              <w:rPr>
                <w:rFonts w:ascii="Times New Roman" w:hAnsi="Times New Roman" w:cs="Times New Roman"/>
              </w:rPr>
            </w:pPr>
            <w:r w:rsidRPr="006300E8">
              <w:rPr>
                <w:rFonts w:ascii="Times New Roman" w:hAnsi="Times New Roman" w:cs="Times New Roman"/>
              </w:rPr>
              <w:t>3</w:t>
            </w:r>
          </w:p>
        </w:tc>
        <w:tc>
          <w:tcPr>
            <w:tcW w:w="1876" w:type="dxa"/>
            <w:tcBorders>
              <w:top w:val="single" w:sz="4" w:space="0" w:color="auto"/>
              <w:bottom w:val="single" w:sz="4" w:space="0" w:color="auto"/>
            </w:tcBorders>
          </w:tcPr>
          <w:p w:rsidR="006300E8" w:rsidRDefault="006300E8" w:rsidP="006300E8">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Свирская Кира</w:t>
            </w:r>
          </w:p>
        </w:tc>
        <w:tc>
          <w:tcPr>
            <w:tcW w:w="1897" w:type="dxa"/>
            <w:tcBorders>
              <w:top w:val="single" w:sz="4" w:space="0" w:color="auto"/>
              <w:bottom w:val="single" w:sz="4" w:space="0" w:color="auto"/>
            </w:tcBorders>
          </w:tcPr>
          <w:p w:rsidR="006300E8" w:rsidRPr="006300E8" w:rsidRDefault="006300E8" w:rsidP="006300E8">
            <w:pPr>
              <w:rPr>
                <w:rFonts w:ascii="Times New Roman" w:hAnsi="Times New Roman" w:cs="Times New Roman"/>
              </w:rPr>
            </w:pPr>
            <w:r w:rsidRPr="006300E8">
              <w:rPr>
                <w:rFonts w:ascii="Times New Roman" w:hAnsi="Times New Roman" w:cs="Times New Roman"/>
              </w:rPr>
              <w:t>Климова Н.В.</w:t>
            </w:r>
          </w:p>
        </w:tc>
      </w:tr>
      <w:tr w:rsidR="002D6147" w:rsidTr="002D6147">
        <w:trPr>
          <w:trHeight w:val="255"/>
        </w:trPr>
        <w:tc>
          <w:tcPr>
            <w:tcW w:w="1465" w:type="dxa"/>
            <w:vMerge w:val="restart"/>
          </w:tcPr>
          <w:p w:rsidR="002D6147" w:rsidRDefault="002D6147" w:rsidP="009F476F">
            <w:pPr>
              <w:jc w:val="center"/>
              <w:rPr>
                <w:rFonts w:ascii="Times New Roman" w:hAnsi="Times New Roman"/>
                <w:b/>
                <w:sz w:val="24"/>
                <w:szCs w:val="24"/>
              </w:rPr>
            </w:pPr>
            <w:r>
              <w:rPr>
                <w:rFonts w:ascii="Times New Roman" w:hAnsi="Times New Roman"/>
                <w:b/>
                <w:sz w:val="24"/>
                <w:szCs w:val="24"/>
              </w:rPr>
              <w:t>2022-2023</w:t>
            </w:r>
          </w:p>
        </w:tc>
        <w:tc>
          <w:tcPr>
            <w:tcW w:w="2897" w:type="dxa"/>
            <w:tcBorders>
              <w:top w:val="single" w:sz="4" w:space="0" w:color="auto"/>
              <w:bottom w:val="single" w:sz="4" w:space="0" w:color="auto"/>
            </w:tcBorders>
          </w:tcPr>
          <w:p w:rsidR="002D6147" w:rsidRPr="00737E35" w:rsidRDefault="002D6147" w:rsidP="002D6147">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295" w:type="dxa"/>
            <w:tcBorders>
              <w:top w:val="single" w:sz="4" w:space="0" w:color="auto"/>
              <w:bottom w:val="single" w:sz="4" w:space="0" w:color="auto"/>
            </w:tcBorders>
          </w:tcPr>
          <w:p w:rsidR="002D6147" w:rsidRPr="00737E35" w:rsidRDefault="002D6147" w:rsidP="002D6147">
            <w:pPr>
              <w:jc w:val="center"/>
            </w:pPr>
            <w:r>
              <w:t>3</w:t>
            </w:r>
          </w:p>
        </w:tc>
        <w:tc>
          <w:tcPr>
            <w:tcW w:w="1876" w:type="dxa"/>
            <w:tcBorders>
              <w:top w:val="single" w:sz="4" w:space="0" w:color="auto"/>
              <w:bottom w:val="single" w:sz="4" w:space="0" w:color="auto"/>
            </w:tcBorders>
          </w:tcPr>
          <w:p w:rsidR="002D6147" w:rsidRPr="00737E35" w:rsidRDefault="002D6147" w:rsidP="002D6147">
            <w:pPr>
              <w:pStyle w:val="a3"/>
              <w:spacing w:line="276" w:lineRule="auto"/>
              <w:rPr>
                <w:rFonts w:ascii="Times New Roman" w:hAnsi="Times New Roman" w:cs="Times New Roman"/>
                <w:color w:val="000000"/>
                <w:spacing w:val="2"/>
                <w:sz w:val="24"/>
                <w:szCs w:val="24"/>
              </w:rPr>
            </w:pPr>
            <w:proofErr w:type="spellStart"/>
            <w:r>
              <w:rPr>
                <w:rFonts w:ascii="Times New Roman" w:hAnsi="Times New Roman" w:cs="Times New Roman"/>
                <w:color w:val="000000"/>
                <w:spacing w:val="2"/>
                <w:sz w:val="24"/>
                <w:szCs w:val="24"/>
              </w:rPr>
              <w:t>Селимов</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Алим</w:t>
            </w:r>
            <w:proofErr w:type="spellEnd"/>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proofErr w:type="spellStart"/>
            <w:r w:rsidRPr="002D6147">
              <w:rPr>
                <w:rFonts w:ascii="Times New Roman" w:hAnsi="Times New Roman" w:cs="Times New Roman"/>
              </w:rPr>
              <w:t>Трубай</w:t>
            </w:r>
            <w:proofErr w:type="spellEnd"/>
            <w:r w:rsidRPr="002D6147">
              <w:rPr>
                <w:rFonts w:ascii="Times New Roman" w:hAnsi="Times New Roman" w:cs="Times New Roman"/>
              </w:rPr>
              <w:t xml:space="preserve"> Е.В.</w:t>
            </w:r>
          </w:p>
        </w:tc>
      </w:tr>
      <w:tr w:rsidR="002D6147" w:rsidTr="002D6147">
        <w:trPr>
          <w:trHeight w:val="221"/>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Pr="00737E35" w:rsidRDefault="002D6147" w:rsidP="002D6147">
            <w:pPr>
              <w:pStyle w:val="a3"/>
              <w:spacing w:line="276" w:lineRule="auto"/>
              <w:rPr>
                <w:rFonts w:ascii="Times New Roman" w:hAnsi="Times New Roman" w:cs="Times New Roman"/>
                <w:sz w:val="24"/>
                <w:szCs w:val="24"/>
              </w:rPr>
            </w:pPr>
            <w:r>
              <w:rPr>
                <w:rFonts w:ascii="Times New Roman" w:hAnsi="Times New Roman" w:cs="Times New Roman"/>
                <w:sz w:val="24"/>
                <w:szCs w:val="24"/>
              </w:rPr>
              <w:t>Литература</w:t>
            </w:r>
          </w:p>
        </w:tc>
        <w:tc>
          <w:tcPr>
            <w:tcW w:w="1295" w:type="dxa"/>
            <w:tcBorders>
              <w:top w:val="single" w:sz="4" w:space="0" w:color="auto"/>
              <w:bottom w:val="single" w:sz="4" w:space="0" w:color="auto"/>
            </w:tcBorders>
          </w:tcPr>
          <w:p w:rsidR="002D6147" w:rsidRPr="00737E35" w:rsidRDefault="002D6147" w:rsidP="002D6147">
            <w:pPr>
              <w:jc w:val="center"/>
            </w:pPr>
            <w:r>
              <w:t>3</w:t>
            </w:r>
          </w:p>
        </w:tc>
        <w:tc>
          <w:tcPr>
            <w:tcW w:w="1876" w:type="dxa"/>
            <w:tcBorders>
              <w:top w:val="single" w:sz="4" w:space="0" w:color="auto"/>
              <w:bottom w:val="single" w:sz="4" w:space="0" w:color="auto"/>
            </w:tcBorders>
          </w:tcPr>
          <w:p w:rsidR="002D6147" w:rsidRPr="00737E35" w:rsidRDefault="002D6147" w:rsidP="002D6147">
            <w:pPr>
              <w:pStyle w:val="a3"/>
              <w:spacing w:line="276" w:lineRule="auto"/>
              <w:rPr>
                <w:rFonts w:ascii="Times New Roman" w:hAnsi="Times New Roman" w:cs="Times New Roman"/>
                <w:color w:val="000000"/>
                <w:spacing w:val="2"/>
                <w:sz w:val="24"/>
                <w:szCs w:val="24"/>
              </w:rPr>
            </w:pPr>
            <w:proofErr w:type="spellStart"/>
            <w:r>
              <w:rPr>
                <w:rFonts w:ascii="Times New Roman" w:hAnsi="Times New Roman" w:cs="Times New Roman"/>
                <w:color w:val="000000"/>
                <w:spacing w:val="2"/>
                <w:sz w:val="24"/>
                <w:szCs w:val="24"/>
              </w:rPr>
              <w:t>Бахметова</w:t>
            </w:r>
            <w:proofErr w:type="spellEnd"/>
            <w:r>
              <w:rPr>
                <w:rFonts w:ascii="Times New Roman" w:hAnsi="Times New Roman" w:cs="Times New Roman"/>
                <w:color w:val="000000"/>
                <w:spacing w:val="2"/>
                <w:sz w:val="24"/>
                <w:szCs w:val="24"/>
              </w:rPr>
              <w:t xml:space="preserve"> Елизавета</w:t>
            </w:r>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Климова Н.С.</w:t>
            </w:r>
          </w:p>
        </w:tc>
      </w:tr>
      <w:tr w:rsidR="002D6147" w:rsidTr="002D6147">
        <w:trPr>
          <w:trHeight w:val="285"/>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Default="002D6147" w:rsidP="002D6147">
            <w:pPr>
              <w:pStyle w:val="a3"/>
              <w:spacing w:line="276"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1295" w:type="dxa"/>
            <w:tcBorders>
              <w:top w:val="single" w:sz="4" w:space="0" w:color="auto"/>
              <w:bottom w:val="single" w:sz="4" w:space="0" w:color="auto"/>
            </w:tcBorders>
          </w:tcPr>
          <w:p w:rsidR="002D6147" w:rsidRDefault="002D6147" w:rsidP="002D6147">
            <w:pPr>
              <w:jc w:val="center"/>
            </w:pPr>
            <w:r>
              <w:t>3</w:t>
            </w:r>
          </w:p>
        </w:tc>
        <w:tc>
          <w:tcPr>
            <w:tcW w:w="1876" w:type="dxa"/>
            <w:tcBorders>
              <w:top w:val="single" w:sz="4" w:space="0" w:color="auto"/>
              <w:bottom w:val="single" w:sz="4" w:space="0" w:color="auto"/>
            </w:tcBorders>
          </w:tcPr>
          <w:p w:rsidR="002D6147" w:rsidRDefault="002D6147" w:rsidP="002D6147">
            <w:pPr>
              <w:pStyle w:val="a3"/>
              <w:spacing w:line="276" w:lineRule="auto"/>
              <w:rPr>
                <w:rFonts w:ascii="Times New Roman" w:hAnsi="Times New Roman" w:cs="Times New Roman"/>
                <w:color w:val="000000"/>
                <w:spacing w:val="2"/>
                <w:sz w:val="24"/>
                <w:szCs w:val="24"/>
              </w:rPr>
            </w:pPr>
            <w:proofErr w:type="spellStart"/>
            <w:r>
              <w:rPr>
                <w:rFonts w:ascii="Times New Roman" w:hAnsi="Times New Roman" w:cs="Times New Roman"/>
                <w:color w:val="000000"/>
                <w:spacing w:val="2"/>
                <w:sz w:val="24"/>
                <w:szCs w:val="24"/>
              </w:rPr>
              <w:t>Бахметова</w:t>
            </w:r>
            <w:proofErr w:type="spellEnd"/>
            <w:r>
              <w:rPr>
                <w:rFonts w:ascii="Times New Roman" w:hAnsi="Times New Roman" w:cs="Times New Roman"/>
                <w:color w:val="000000"/>
                <w:spacing w:val="2"/>
                <w:sz w:val="24"/>
                <w:szCs w:val="24"/>
              </w:rPr>
              <w:t xml:space="preserve"> Елизавета</w:t>
            </w:r>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Свирская Н.С.</w:t>
            </w:r>
          </w:p>
        </w:tc>
      </w:tr>
      <w:tr w:rsidR="002D6147" w:rsidTr="002D6147">
        <w:trPr>
          <w:trHeight w:val="255"/>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Default="002D6147" w:rsidP="002D6147">
            <w:pPr>
              <w:pStyle w:val="a3"/>
              <w:spacing w:line="276"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1295" w:type="dxa"/>
            <w:tcBorders>
              <w:top w:val="single" w:sz="4" w:space="0" w:color="auto"/>
              <w:bottom w:val="single" w:sz="4" w:space="0" w:color="auto"/>
            </w:tcBorders>
          </w:tcPr>
          <w:p w:rsidR="002D6147" w:rsidRDefault="002D6147" w:rsidP="002D6147">
            <w:pPr>
              <w:jc w:val="center"/>
            </w:pPr>
            <w:r>
              <w:t>3</w:t>
            </w:r>
          </w:p>
        </w:tc>
        <w:tc>
          <w:tcPr>
            <w:tcW w:w="1876" w:type="dxa"/>
            <w:tcBorders>
              <w:top w:val="single" w:sz="4" w:space="0" w:color="auto"/>
              <w:bottom w:val="single" w:sz="4" w:space="0" w:color="auto"/>
            </w:tcBorders>
          </w:tcPr>
          <w:p w:rsidR="002D6147" w:rsidRDefault="002D6147" w:rsidP="002D6147">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Свирская Кира</w:t>
            </w:r>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Свирская Н.С.</w:t>
            </w:r>
          </w:p>
        </w:tc>
      </w:tr>
      <w:tr w:rsidR="002D6147" w:rsidTr="002D6147">
        <w:trPr>
          <w:trHeight w:val="206"/>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Pr="00737E35" w:rsidRDefault="002D6147" w:rsidP="002D6147">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Обществознание</w:t>
            </w:r>
          </w:p>
        </w:tc>
        <w:tc>
          <w:tcPr>
            <w:tcW w:w="1295" w:type="dxa"/>
            <w:tcBorders>
              <w:top w:val="single" w:sz="4" w:space="0" w:color="auto"/>
              <w:bottom w:val="single" w:sz="4" w:space="0" w:color="auto"/>
            </w:tcBorders>
          </w:tcPr>
          <w:p w:rsidR="002D6147" w:rsidRPr="00737E35" w:rsidRDefault="002D6147" w:rsidP="002D6147">
            <w:pPr>
              <w:jc w:val="center"/>
            </w:pPr>
            <w:r>
              <w:t>2</w:t>
            </w:r>
          </w:p>
        </w:tc>
        <w:tc>
          <w:tcPr>
            <w:tcW w:w="1876" w:type="dxa"/>
            <w:tcBorders>
              <w:top w:val="single" w:sz="4" w:space="0" w:color="auto"/>
              <w:bottom w:val="single" w:sz="4" w:space="0" w:color="auto"/>
            </w:tcBorders>
          </w:tcPr>
          <w:p w:rsidR="002D6147" w:rsidRDefault="002D6147" w:rsidP="002D6147">
            <w:pPr>
              <w:pStyle w:val="a3"/>
              <w:spacing w:line="276" w:lineRule="auto"/>
              <w:rPr>
                <w:rFonts w:ascii="Times New Roman" w:hAnsi="Times New Roman" w:cs="Times New Roman"/>
                <w:color w:val="000000"/>
                <w:spacing w:val="2"/>
                <w:sz w:val="24"/>
                <w:szCs w:val="24"/>
              </w:rPr>
            </w:pPr>
            <w:proofErr w:type="spellStart"/>
            <w:r>
              <w:rPr>
                <w:rFonts w:ascii="Times New Roman" w:hAnsi="Times New Roman" w:cs="Times New Roman"/>
                <w:color w:val="000000"/>
                <w:spacing w:val="2"/>
                <w:sz w:val="24"/>
                <w:szCs w:val="24"/>
              </w:rPr>
              <w:t>Сатвалдиев</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Азиз</w:t>
            </w:r>
            <w:proofErr w:type="spellEnd"/>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Зыкина О.И.</w:t>
            </w:r>
          </w:p>
        </w:tc>
      </w:tr>
      <w:tr w:rsidR="002D6147" w:rsidTr="002D6147">
        <w:trPr>
          <w:trHeight w:val="236"/>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Pr="00737E35" w:rsidRDefault="002D6147" w:rsidP="002D6147">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Физика</w:t>
            </w:r>
          </w:p>
        </w:tc>
        <w:tc>
          <w:tcPr>
            <w:tcW w:w="1295" w:type="dxa"/>
            <w:tcBorders>
              <w:top w:val="single" w:sz="4" w:space="0" w:color="auto"/>
              <w:bottom w:val="single" w:sz="4" w:space="0" w:color="auto"/>
            </w:tcBorders>
          </w:tcPr>
          <w:p w:rsidR="002D6147" w:rsidRPr="00737E35" w:rsidRDefault="002D6147" w:rsidP="002D6147">
            <w:pPr>
              <w:jc w:val="center"/>
            </w:pPr>
            <w:r>
              <w:t>3</w:t>
            </w:r>
          </w:p>
        </w:tc>
        <w:tc>
          <w:tcPr>
            <w:tcW w:w="1876" w:type="dxa"/>
            <w:tcBorders>
              <w:top w:val="single" w:sz="4" w:space="0" w:color="auto"/>
              <w:bottom w:val="single" w:sz="4" w:space="0" w:color="auto"/>
            </w:tcBorders>
          </w:tcPr>
          <w:p w:rsidR="002D6147" w:rsidRPr="00737E35" w:rsidRDefault="002D6147" w:rsidP="002D6147">
            <w:pPr>
              <w:pStyle w:val="a3"/>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Сатвалдиев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Азиз</w:t>
            </w:r>
            <w:proofErr w:type="spellEnd"/>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Тихоненко М.С.</w:t>
            </w:r>
          </w:p>
        </w:tc>
      </w:tr>
      <w:tr w:rsidR="002D6147" w:rsidTr="002D6147">
        <w:trPr>
          <w:trHeight w:val="285"/>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Pr="00737E35" w:rsidRDefault="002D6147" w:rsidP="002D6147">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Физика</w:t>
            </w:r>
          </w:p>
        </w:tc>
        <w:tc>
          <w:tcPr>
            <w:tcW w:w="1295" w:type="dxa"/>
            <w:tcBorders>
              <w:top w:val="single" w:sz="4" w:space="0" w:color="auto"/>
              <w:bottom w:val="single" w:sz="4" w:space="0" w:color="auto"/>
            </w:tcBorders>
          </w:tcPr>
          <w:p w:rsidR="002D6147" w:rsidRPr="00737E35" w:rsidRDefault="002D6147" w:rsidP="002D6147">
            <w:pPr>
              <w:jc w:val="center"/>
            </w:pPr>
            <w:r>
              <w:t>3</w:t>
            </w:r>
          </w:p>
        </w:tc>
        <w:tc>
          <w:tcPr>
            <w:tcW w:w="1876" w:type="dxa"/>
            <w:tcBorders>
              <w:top w:val="single" w:sz="4" w:space="0" w:color="auto"/>
              <w:bottom w:val="single" w:sz="4" w:space="0" w:color="auto"/>
            </w:tcBorders>
          </w:tcPr>
          <w:p w:rsidR="002D6147" w:rsidRDefault="002D6147" w:rsidP="002D6147">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Тихоненко Фадей</w:t>
            </w:r>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Тихоненко М.С.</w:t>
            </w:r>
          </w:p>
        </w:tc>
      </w:tr>
      <w:tr w:rsidR="002D6147" w:rsidTr="002D6147">
        <w:trPr>
          <w:trHeight w:val="206"/>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Default="002D6147" w:rsidP="002D6147">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ОБЖ</w:t>
            </w:r>
          </w:p>
        </w:tc>
        <w:tc>
          <w:tcPr>
            <w:tcW w:w="1295" w:type="dxa"/>
            <w:tcBorders>
              <w:top w:val="single" w:sz="4" w:space="0" w:color="auto"/>
              <w:bottom w:val="single" w:sz="4" w:space="0" w:color="auto"/>
            </w:tcBorders>
          </w:tcPr>
          <w:p w:rsidR="002D6147" w:rsidRDefault="002D6147" w:rsidP="002D6147">
            <w:pPr>
              <w:jc w:val="center"/>
            </w:pPr>
            <w:r>
              <w:t>3</w:t>
            </w:r>
          </w:p>
        </w:tc>
        <w:tc>
          <w:tcPr>
            <w:tcW w:w="1876" w:type="dxa"/>
            <w:tcBorders>
              <w:top w:val="single" w:sz="4" w:space="0" w:color="auto"/>
              <w:bottom w:val="single" w:sz="4" w:space="0" w:color="auto"/>
            </w:tcBorders>
          </w:tcPr>
          <w:p w:rsidR="002D6147" w:rsidRDefault="002D6147" w:rsidP="002D6147">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Ивлева Карина</w:t>
            </w:r>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Алиев Р.А.</w:t>
            </w:r>
          </w:p>
        </w:tc>
      </w:tr>
      <w:tr w:rsidR="002D6147" w:rsidTr="009F476F">
        <w:trPr>
          <w:trHeight w:val="345"/>
        </w:trPr>
        <w:tc>
          <w:tcPr>
            <w:tcW w:w="1465" w:type="dxa"/>
            <w:vMerge/>
          </w:tcPr>
          <w:p w:rsidR="002D6147" w:rsidRDefault="002D6147"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D6147" w:rsidRDefault="002D6147" w:rsidP="002D6147">
            <w:pPr>
              <w:pStyle w:val="a3"/>
              <w:spacing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Технология</w:t>
            </w:r>
          </w:p>
        </w:tc>
        <w:tc>
          <w:tcPr>
            <w:tcW w:w="1295" w:type="dxa"/>
            <w:tcBorders>
              <w:top w:val="single" w:sz="4" w:space="0" w:color="auto"/>
              <w:bottom w:val="single" w:sz="4" w:space="0" w:color="auto"/>
            </w:tcBorders>
          </w:tcPr>
          <w:p w:rsidR="002D6147" w:rsidRDefault="002D6147" w:rsidP="002D6147">
            <w:pPr>
              <w:jc w:val="center"/>
            </w:pPr>
            <w:r>
              <w:t>1</w:t>
            </w:r>
          </w:p>
        </w:tc>
        <w:tc>
          <w:tcPr>
            <w:tcW w:w="1876" w:type="dxa"/>
            <w:tcBorders>
              <w:top w:val="single" w:sz="4" w:space="0" w:color="auto"/>
              <w:bottom w:val="single" w:sz="4" w:space="0" w:color="auto"/>
            </w:tcBorders>
          </w:tcPr>
          <w:p w:rsidR="002D6147" w:rsidRDefault="002D6147" w:rsidP="002D6147">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Тихоненко Фадей</w:t>
            </w:r>
          </w:p>
        </w:tc>
        <w:tc>
          <w:tcPr>
            <w:tcW w:w="1897" w:type="dxa"/>
            <w:tcBorders>
              <w:top w:val="single" w:sz="4" w:space="0" w:color="auto"/>
              <w:bottom w:val="single" w:sz="4" w:space="0" w:color="auto"/>
            </w:tcBorders>
          </w:tcPr>
          <w:p w:rsidR="002D6147" w:rsidRPr="002D6147" w:rsidRDefault="002D6147" w:rsidP="002D6147">
            <w:pPr>
              <w:rPr>
                <w:rFonts w:ascii="Times New Roman" w:hAnsi="Times New Roman" w:cs="Times New Roman"/>
              </w:rPr>
            </w:pPr>
            <w:r w:rsidRPr="002D6147">
              <w:rPr>
                <w:rFonts w:ascii="Times New Roman" w:hAnsi="Times New Roman" w:cs="Times New Roman"/>
              </w:rPr>
              <w:t>Тихоненко А.В.</w:t>
            </w:r>
          </w:p>
        </w:tc>
      </w:tr>
      <w:tr w:rsidR="002A4868" w:rsidTr="002A4868">
        <w:trPr>
          <w:trHeight w:val="240"/>
        </w:trPr>
        <w:tc>
          <w:tcPr>
            <w:tcW w:w="1465" w:type="dxa"/>
            <w:vMerge w:val="restart"/>
          </w:tcPr>
          <w:p w:rsidR="002A4868" w:rsidRDefault="002A4868" w:rsidP="009F476F">
            <w:pPr>
              <w:jc w:val="center"/>
              <w:rPr>
                <w:rFonts w:ascii="Times New Roman" w:hAnsi="Times New Roman"/>
                <w:b/>
                <w:sz w:val="24"/>
                <w:szCs w:val="24"/>
              </w:rPr>
            </w:pPr>
            <w:r>
              <w:rPr>
                <w:rFonts w:ascii="Times New Roman" w:hAnsi="Times New Roman"/>
                <w:b/>
                <w:sz w:val="24"/>
                <w:szCs w:val="24"/>
              </w:rPr>
              <w:t>2023-2024</w:t>
            </w: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Английский язык</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rPr>
                <w:rFonts w:ascii="Times New Roman" w:hAnsi="Times New Roman" w:cs="Times New Roman"/>
                <w:color w:val="000000"/>
                <w:spacing w:val="2"/>
                <w:sz w:val="24"/>
                <w:szCs w:val="24"/>
              </w:rPr>
            </w:pPr>
            <w:proofErr w:type="spellStart"/>
            <w:r w:rsidRPr="002A4868">
              <w:rPr>
                <w:rFonts w:ascii="Times New Roman" w:hAnsi="Times New Roman" w:cs="Times New Roman"/>
                <w:color w:val="000000"/>
                <w:spacing w:val="2"/>
                <w:sz w:val="24"/>
                <w:szCs w:val="24"/>
              </w:rPr>
              <w:t>Трубай</w:t>
            </w:r>
            <w:proofErr w:type="spellEnd"/>
            <w:r w:rsidRPr="002A4868">
              <w:rPr>
                <w:rFonts w:ascii="Times New Roman" w:hAnsi="Times New Roman" w:cs="Times New Roman"/>
                <w:color w:val="000000"/>
                <w:spacing w:val="2"/>
                <w:sz w:val="24"/>
                <w:szCs w:val="24"/>
              </w:rPr>
              <w:t xml:space="preserve"> Георгий</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Бачерикова</w:t>
            </w:r>
            <w:proofErr w:type="spellEnd"/>
            <w:r w:rsidRPr="002A4868">
              <w:rPr>
                <w:rFonts w:ascii="Times New Roman" w:hAnsi="Times New Roman" w:cs="Times New Roman"/>
                <w:sz w:val="24"/>
                <w:szCs w:val="24"/>
              </w:rPr>
              <w:t xml:space="preserve"> Е.В.</w:t>
            </w:r>
          </w:p>
        </w:tc>
      </w:tr>
      <w:tr w:rsidR="002A4868" w:rsidTr="002A4868">
        <w:trPr>
          <w:trHeight w:val="254"/>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Английский язык</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rPr>
                <w:rFonts w:ascii="Times New Roman" w:hAnsi="Times New Roman" w:cs="Times New Roman"/>
                <w:color w:val="000000"/>
                <w:spacing w:val="2"/>
                <w:sz w:val="24"/>
                <w:szCs w:val="24"/>
              </w:rPr>
            </w:pPr>
            <w:proofErr w:type="spellStart"/>
            <w:r w:rsidRPr="002A4868">
              <w:rPr>
                <w:rFonts w:ascii="Times New Roman" w:hAnsi="Times New Roman" w:cs="Times New Roman"/>
                <w:color w:val="000000"/>
                <w:spacing w:val="2"/>
                <w:sz w:val="24"/>
                <w:szCs w:val="24"/>
              </w:rPr>
              <w:t>Крыщук</w:t>
            </w:r>
            <w:proofErr w:type="spellEnd"/>
            <w:r w:rsidRPr="002A4868">
              <w:rPr>
                <w:rFonts w:ascii="Times New Roman" w:hAnsi="Times New Roman" w:cs="Times New Roman"/>
                <w:color w:val="000000"/>
                <w:spacing w:val="2"/>
                <w:sz w:val="24"/>
                <w:szCs w:val="24"/>
              </w:rPr>
              <w:t xml:space="preserve"> Николай</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Бачерикова</w:t>
            </w:r>
            <w:proofErr w:type="spellEnd"/>
            <w:r w:rsidRPr="002A4868">
              <w:rPr>
                <w:rFonts w:ascii="Times New Roman" w:hAnsi="Times New Roman" w:cs="Times New Roman"/>
                <w:sz w:val="24"/>
                <w:szCs w:val="24"/>
              </w:rPr>
              <w:t xml:space="preserve"> Е.В.</w:t>
            </w:r>
          </w:p>
        </w:tc>
      </w:tr>
      <w:tr w:rsidR="002A4868" w:rsidTr="002A4868">
        <w:trPr>
          <w:trHeight w:val="179"/>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Английский язык</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2</w:t>
            </w:r>
          </w:p>
        </w:tc>
        <w:tc>
          <w:tcPr>
            <w:tcW w:w="1876" w:type="dxa"/>
            <w:tcBorders>
              <w:top w:val="single" w:sz="4" w:space="0" w:color="auto"/>
              <w:bottom w:val="single" w:sz="4" w:space="0" w:color="auto"/>
            </w:tcBorders>
          </w:tcPr>
          <w:p w:rsidR="002A4868" w:rsidRPr="002A4868" w:rsidRDefault="002A4868" w:rsidP="002A4868">
            <w:pPr>
              <w:rPr>
                <w:rFonts w:ascii="Times New Roman" w:hAnsi="Times New Roman" w:cs="Times New Roman"/>
                <w:color w:val="000000"/>
                <w:spacing w:val="2"/>
                <w:sz w:val="24"/>
                <w:szCs w:val="24"/>
              </w:rPr>
            </w:pPr>
            <w:r w:rsidRPr="002A4868">
              <w:rPr>
                <w:rFonts w:ascii="Times New Roman" w:hAnsi="Times New Roman" w:cs="Times New Roman"/>
                <w:color w:val="000000"/>
                <w:spacing w:val="2"/>
                <w:sz w:val="24"/>
                <w:szCs w:val="24"/>
              </w:rPr>
              <w:t>Степаненко Анастасия</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Бачерикова</w:t>
            </w:r>
            <w:proofErr w:type="spellEnd"/>
            <w:r w:rsidRPr="002A4868">
              <w:rPr>
                <w:rFonts w:ascii="Times New Roman" w:hAnsi="Times New Roman" w:cs="Times New Roman"/>
                <w:sz w:val="24"/>
                <w:szCs w:val="24"/>
              </w:rPr>
              <w:t xml:space="preserve"> Е.В.</w:t>
            </w:r>
          </w:p>
        </w:tc>
      </w:tr>
      <w:tr w:rsidR="002A4868" w:rsidTr="002A4868">
        <w:trPr>
          <w:trHeight w:val="239"/>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Русский язык</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rPr>
                <w:rFonts w:ascii="Times New Roman" w:hAnsi="Times New Roman" w:cs="Times New Roman"/>
                <w:color w:val="000000"/>
                <w:spacing w:val="2"/>
                <w:sz w:val="24"/>
                <w:szCs w:val="24"/>
              </w:rPr>
            </w:pPr>
            <w:r w:rsidRPr="002A4868">
              <w:rPr>
                <w:rFonts w:ascii="Times New Roman" w:hAnsi="Times New Roman" w:cs="Times New Roman"/>
                <w:color w:val="000000"/>
                <w:spacing w:val="2"/>
                <w:sz w:val="24"/>
                <w:szCs w:val="24"/>
              </w:rPr>
              <w:t>Свирская Кира</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Климова Н.В.</w:t>
            </w:r>
          </w:p>
        </w:tc>
      </w:tr>
      <w:tr w:rsidR="002A4868" w:rsidTr="002A4868">
        <w:trPr>
          <w:trHeight w:val="239"/>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Литература</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2</w:t>
            </w:r>
          </w:p>
        </w:tc>
        <w:tc>
          <w:tcPr>
            <w:tcW w:w="1876" w:type="dxa"/>
            <w:tcBorders>
              <w:top w:val="single" w:sz="4" w:space="0" w:color="auto"/>
              <w:bottom w:val="single" w:sz="4" w:space="0" w:color="auto"/>
            </w:tcBorders>
          </w:tcPr>
          <w:p w:rsidR="002A4868" w:rsidRPr="002A4868" w:rsidRDefault="002A4868" w:rsidP="002A4868">
            <w:pPr>
              <w:rPr>
                <w:rFonts w:ascii="Times New Roman" w:hAnsi="Times New Roman" w:cs="Times New Roman"/>
                <w:color w:val="000000"/>
                <w:spacing w:val="2"/>
                <w:sz w:val="24"/>
                <w:szCs w:val="24"/>
              </w:rPr>
            </w:pPr>
            <w:r w:rsidRPr="002A4868">
              <w:rPr>
                <w:rFonts w:ascii="Times New Roman" w:hAnsi="Times New Roman" w:cs="Times New Roman"/>
                <w:color w:val="000000"/>
                <w:spacing w:val="2"/>
                <w:sz w:val="24"/>
                <w:szCs w:val="24"/>
              </w:rPr>
              <w:t>Степаненко Анастасия</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Абдувелиева</w:t>
            </w:r>
            <w:proofErr w:type="spellEnd"/>
            <w:r w:rsidRPr="002A4868">
              <w:rPr>
                <w:rFonts w:ascii="Times New Roman" w:hAnsi="Times New Roman" w:cs="Times New Roman"/>
                <w:sz w:val="24"/>
                <w:szCs w:val="24"/>
              </w:rPr>
              <w:t xml:space="preserve"> Э.А.</w:t>
            </w:r>
          </w:p>
        </w:tc>
      </w:tr>
      <w:tr w:rsidR="002A4868" w:rsidTr="002A4868">
        <w:trPr>
          <w:trHeight w:val="239"/>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История</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jc w:val="both"/>
              <w:rPr>
                <w:rFonts w:ascii="Times New Roman" w:hAnsi="Times New Roman" w:cs="Times New Roman"/>
                <w:sz w:val="24"/>
                <w:szCs w:val="24"/>
              </w:rPr>
            </w:pPr>
            <w:r w:rsidRPr="002A4868">
              <w:rPr>
                <w:rFonts w:ascii="Times New Roman" w:hAnsi="Times New Roman" w:cs="Times New Roman"/>
                <w:sz w:val="24"/>
                <w:szCs w:val="24"/>
              </w:rPr>
              <w:t>Свирская Кира</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Трифанова</w:t>
            </w:r>
            <w:proofErr w:type="spellEnd"/>
            <w:r w:rsidRPr="002A4868">
              <w:rPr>
                <w:rFonts w:ascii="Times New Roman" w:hAnsi="Times New Roman" w:cs="Times New Roman"/>
                <w:sz w:val="24"/>
                <w:szCs w:val="24"/>
              </w:rPr>
              <w:t xml:space="preserve"> О.И.</w:t>
            </w:r>
          </w:p>
        </w:tc>
      </w:tr>
      <w:tr w:rsidR="002A4868" w:rsidTr="002A4868">
        <w:trPr>
          <w:trHeight w:val="255"/>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История</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jc w:val="both"/>
              <w:rPr>
                <w:rFonts w:ascii="Times New Roman" w:hAnsi="Times New Roman" w:cs="Times New Roman"/>
                <w:sz w:val="24"/>
                <w:szCs w:val="24"/>
              </w:rPr>
            </w:pPr>
            <w:proofErr w:type="spellStart"/>
            <w:r w:rsidRPr="002A4868">
              <w:rPr>
                <w:rFonts w:ascii="Times New Roman" w:hAnsi="Times New Roman" w:cs="Times New Roman"/>
                <w:sz w:val="24"/>
                <w:szCs w:val="24"/>
              </w:rPr>
              <w:t>Бахметова</w:t>
            </w:r>
            <w:proofErr w:type="spellEnd"/>
            <w:r w:rsidRPr="002A4868">
              <w:rPr>
                <w:rFonts w:ascii="Times New Roman" w:hAnsi="Times New Roman" w:cs="Times New Roman"/>
                <w:sz w:val="24"/>
                <w:szCs w:val="24"/>
              </w:rPr>
              <w:t xml:space="preserve"> Елизавета</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Трифанова</w:t>
            </w:r>
            <w:proofErr w:type="spellEnd"/>
            <w:r w:rsidRPr="002A4868">
              <w:rPr>
                <w:rFonts w:ascii="Times New Roman" w:hAnsi="Times New Roman" w:cs="Times New Roman"/>
                <w:sz w:val="24"/>
                <w:szCs w:val="24"/>
              </w:rPr>
              <w:t xml:space="preserve"> О.И.</w:t>
            </w:r>
          </w:p>
        </w:tc>
      </w:tr>
      <w:tr w:rsidR="002A4868" w:rsidTr="002A4868">
        <w:trPr>
          <w:trHeight w:val="285"/>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Обществознание</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jc w:val="both"/>
              <w:rPr>
                <w:rFonts w:ascii="Times New Roman" w:hAnsi="Times New Roman" w:cs="Times New Roman"/>
                <w:sz w:val="24"/>
                <w:szCs w:val="24"/>
              </w:rPr>
            </w:pPr>
            <w:proofErr w:type="spellStart"/>
            <w:r w:rsidRPr="002A4868">
              <w:rPr>
                <w:rFonts w:ascii="Times New Roman" w:hAnsi="Times New Roman" w:cs="Times New Roman"/>
                <w:sz w:val="24"/>
                <w:szCs w:val="24"/>
              </w:rPr>
              <w:t>Трубай</w:t>
            </w:r>
            <w:proofErr w:type="spellEnd"/>
            <w:r w:rsidRPr="002A4868">
              <w:rPr>
                <w:rFonts w:ascii="Times New Roman" w:hAnsi="Times New Roman" w:cs="Times New Roman"/>
                <w:sz w:val="24"/>
                <w:szCs w:val="24"/>
              </w:rPr>
              <w:t xml:space="preserve"> Георгий</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Трифанова</w:t>
            </w:r>
            <w:proofErr w:type="spellEnd"/>
            <w:r w:rsidRPr="002A4868">
              <w:rPr>
                <w:rFonts w:ascii="Times New Roman" w:hAnsi="Times New Roman" w:cs="Times New Roman"/>
                <w:sz w:val="24"/>
                <w:szCs w:val="24"/>
              </w:rPr>
              <w:t xml:space="preserve"> О.И.</w:t>
            </w:r>
          </w:p>
        </w:tc>
      </w:tr>
      <w:tr w:rsidR="002A4868" w:rsidTr="002A4868">
        <w:trPr>
          <w:trHeight w:val="285"/>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Обществознание</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jc w:val="both"/>
              <w:rPr>
                <w:rFonts w:ascii="Times New Roman" w:hAnsi="Times New Roman" w:cs="Times New Roman"/>
                <w:sz w:val="24"/>
                <w:szCs w:val="24"/>
              </w:rPr>
            </w:pPr>
            <w:r w:rsidRPr="002A4868">
              <w:rPr>
                <w:rFonts w:ascii="Times New Roman" w:hAnsi="Times New Roman" w:cs="Times New Roman"/>
                <w:sz w:val="24"/>
                <w:szCs w:val="24"/>
              </w:rPr>
              <w:t>Тихоненко Фадей</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Трифанова</w:t>
            </w:r>
            <w:proofErr w:type="spellEnd"/>
            <w:r w:rsidRPr="002A4868">
              <w:rPr>
                <w:rFonts w:ascii="Times New Roman" w:hAnsi="Times New Roman" w:cs="Times New Roman"/>
                <w:sz w:val="24"/>
                <w:szCs w:val="24"/>
              </w:rPr>
              <w:t xml:space="preserve"> О.И.</w:t>
            </w:r>
          </w:p>
        </w:tc>
      </w:tr>
      <w:tr w:rsidR="002A4868" w:rsidTr="002A4868">
        <w:trPr>
          <w:trHeight w:val="255"/>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Физическая культура</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jc w:val="both"/>
              <w:rPr>
                <w:rFonts w:ascii="Times New Roman" w:hAnsi="Times New Roman" w:cs="Times New Roman"/>
                <w:sz w:val="24"/>
                <w:szCs w:val="24"/>
              </w:rPr>
            </w:pPr>
            <w:proofErr w:type="spellStart"/>
            <w:r w:rsidRPr="002A4868">
              <w:rPr>
                <w:rFonts w:ascii="Times New Roman" w:hAnsi="Times New Roman" w:cs="Times New Roman"/>
                <w:sz w:val="24"/>
                <w:szCs w:val="24"/>
              </w:rPr>
              <w:t>Боднар</w:t>
            </w:r>
            <w:proofErr w:type="spellEnd"/>
            <w:r w:rsidRPr="002A4868">
              <w:rPr>
                <w:rFonts w:ascii="Times New Roman" w:hAnsi="Times New Roman" w:cs="Times New Roman"/>
                <w:sz w:val="24"/>
                <w:szCs w:val="24"/>
              </w:rPr>
              <w:t xml:space="preserve"> Виолетта</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Зубова А.Д.</w:t>
            </w:r>
          </w:p>
        </w:tc>
      </w:tr>
      <w:tr w:rsidR="002A4868" w:rsidTr="002A4868">
        <w:trPr>
          <w:trHeight w:val="239"/>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Физическая культура</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jc w:val="both"/>
              <w:rPr>
                <w:rFonts w:ascii="Times New Roman" w:hAnsi="Times New Roman" w:cs="Times New Roman"/>
                <w:sz w:val="24"/>
                <w:szCs w:val="24"/>
              </w:rPr>
            </w:pPr>
            <w:proofErr w:type="spellStart"/>
            <w:r w:rsidRPr="002A4868">
              <w:rPr>
                <w:rFonts w:ascii="Times New Roman" w:hAnsi="Times New Roman" w:cs="Times New Roman"/>
                <w:sz w:val="24"/>
                <w:szCs w:val="24"/>
              </w:rPr>
              <w:t>Жигарь</w:t>
            </w:r>
            <w:proofErr w:type="spellEnd"/>
            <w:r w:rsidRPr="002A4868">
              <w:rPr>
                <w:rFonts w:ascii="Times New Roman" w:hAnsi="Times New Roman" w:cs="Times New Roman"/>
                <w:sz w:val="24"/>
                <w:szCs w:val="24"/>
              </w:rPr>
              <w:t xml:space="preserve"> Вадим</w:t>
            </w:r>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Зубова А.Д.</w:t>
            </w:r>
          </w:p>
        </w:tc>
      </w:tr>
      <w:tr w:rsidR="002A4868" w:rsidTr="009F476F">
        <w:trPr>
          <w:trHeight w:val="270"/>
        </w:trPr>
        <w:tc>
          <w:tcPr>
            <w:tcW w:w="1465" w:type="dxa"/>
            <w:vMerge/>
          </w:tcPr>
          <w:p w:rsidR="002A4868" w:rsidRDefault="002A4868" w:rsidP="009F476F">
            <w:pPr>
              <w:jc w:val="center"/>
              <w:rPr>
                <w:rFonts w:ascii="Times New Roman" w:hAnsi="Times New Roman"/>
                <w:b/>
                <w:sz w:val="24"/>
                <w:szCs w:val="24"/>
              </w:rPr>
            </w:pPr>
          </w:p>
        </w:tc>
        <w:tc>
          <w:tcPr>
            <w:tcW w:w="2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r w:rsidRPr="002A4868">
              <w:rPr>
                <w:rFonts w:ascii="Times New Roman" w:hAnsi="Times New Roman" w:cs="Times New Roman"/>
                <w:sz w:val="24"/>
                <w:szCs w:val="24"/>
              </w:rPr>
              <w:t>Биология</w:t>
            </w:r>
          </w:p>
        </w:tc>
        <w:tc>
          <w:tcPr>
            <w:tcW w:w="1295" w:type="dxa"/>
            <w:tcBorders>
              <w:top w:val="single" w:sz="4" w:space="0" w:color="auto"/>
              <w:bottom w:val="single" w:sz="4" w:space="0" w:color="auto"/>
            </w:tcBorders>
          </w:tcPr>
          <w:p w:rsidR="002A4868" w:rsidRPr="002A4868" w:rsidRDefault="002A4868" w:rsidP="002A4868">
            <w:pPr>
              <w:jc w:val="center"/>
              <w:rPr>
                <w:rFonts w:ascii="Times New Roman" w:hAnsi="Times New Roman" w:cs="Times New Roman"/>
                <w:sz w:val="24"/>
                <w:szCs w:val="24"/>
              </w:rPr>
            </w:pPr>
            <w:r w:rsidRPr="002A4868">
              <w:rPr>
                <w:rFonts w:ascii="Times New Roman" w:hAnsi="Times New Roman" w:cs="Times New Roman"/>
                <w:sz w:val="24"/>
                <w:szCs w:val="24"/>
              </w:rPr>
              <w:t>3</w:t>
            </w:r>
          </w:p>
        </w:tc>
        <w:tc>
          <w:tcPr>
            <w:tcW w:w="1876" w:type="dxa"/>
            <w:tcBorders>
              <w:top w:val="single" w:sz="4" w:space="0" w:color="auto"/>
              <w:bottom w:val="single" w:sz="4" w:space="0" w:color="auto"/>
            </w:tcBorders>
          </w:tcPr>
          <w:p w:rsidR="002A4868" w:rsidRPr="002A4868" w:rsidRDefault="002A4868" w:rsidP="002A4868">
            <w:pPr>
              <w:jc w:val="both"/>
              <w:rPr>
                <w:rFonts w:ascii="Times New Roman" w:hAnsi="Times New Roman" w:cs="Times New Roman"/>
                <w:sz w:val="24"/>
                <w:szCs w:val="24"/>
              </w:rPr>
            </w:pPr>
            <w:proofErr w:type="spellStart"/>
            <w:r w:rsidRPr="002A4868">
              <w:rPr>
                <w:rFonts w:ascii="Times New Roman" w:hAnsi="Times New Roman" w:cs="Times New Roman"/>
                <w:sz w:val="24"/>
                <w:szCs w:val="24"/>
              </w:rPr>
              <w:t>Селимов</w:t>
            </w:r>
            <w:proofErr w:type="spellEnd"/>
            <w:r w:rsidRPr="002A4868">
              <w:rPr>
                <w:rFonts w:ascii="Times New Roman" w:hAnsi="Times New Roman" w:cs="Times New Roman"/>
                <w:sz w:val="24"/>
                <w:szCs w:val="24"/>
              </w:rPr>
              <w:t xml:space="preserve"> </w:t>
            </w:r>
            <w:proofErr w:type="spellStart"/>
            <w:r w:rsidRPr="002A4868">
              <w:rPr>
                <w:rFonts w:ascii="Times New Roman" w:hAnsi="Times New Roman" w:cs="Times New Roman"/>
                <w:sz w:val="24"/>
                <w:szCs w:val="24"/>
              </w:rPr>
              <w:t>Алим</w:t>
            </w:r>
            <w:proofErr w:type="spellEnd"/>
          </w:p>
        </w:tc>
        <w:tc>
          <w:tcPr>
            <w:tcW w:w="1897" w:type="dxa"/>
            <w:tcBorders>
              <w:top w:val="single" w:sz="4" w:space="0" w:color="auto"/>
              <w:bottom w:val="single" w:sz="4" w:space="0" w:color="auto"/>
            </w:tcBorders>
          </w:tcPr>
          <w:p w:rsidR="002A4868" w:rsidRPr="002A4868" w:rsidRDefault="002A4868" w:rsidP="002A4868">
            <w:pPr>
              <w:rPr>
                <w:rFonts w:ascii="Times New Roman" w:hAnsi="Times New Roman" w:cs="Times New Roman"/>
                <w:sz w:val="24"/>
                <w:szCs w:val="24"/>
              </w:rPr>
            </w:pPr>
            <w:proofErr w:type="spellStart"/>
            <w:r w:rsidRPr="002A4868">
              <w:rPr>
                <w:rFonts w:ascii="Times New Roman" w:hAnsi="Times New Roman" w:cs="Times New Roman"/>
                <w:sz w:val="24"/>
                <w:szCs w:val="24"/>
              </w:rPr>
              <w:t>Трубай</w:t>
            </w:r>
            <w:proofErr w:type="spellEnd"/>
            <w:r w:rsidRPr="002A4868">
              <w:rPr>
                <w:rFonts w:ascii="Times New Roman" w:hAnsi="Times New Roman" w:cs="Times New Roman"/>
                <w:sz w:val="24"/>
                <w:szCs w:val="24"/>
              </w:rPr>
              <w:t xml:space="preserve"> Е.В.</w:t>
            </w:r>
          </w:p>
        </w:tc>
      </w:tr>
      <w:tr w:rsidR="00D40A52" w:rsidTr="006C4C23">
        <w:trPr>
          <w:trHeight w:val="217"/>
        </w:trPr>
        <w:tc>
          <w:tcPr>
            <w:tcW w:w="1465" w:type="dxa"/>
            <w:vMerge w:val="restart"/>
            <w:tcBorders>
              <w:right w:val="single" w:sz="4" w:space="0" w:color="auto"/>
            </w:tcBorders>
          </w:tcPr>
          <w:p w:rsidR="00D40A52" w:rsidRDefault="00D40A52" w:rsidP="009F476F">
            <w:pPr>
              <w:jc w:val="center"/>
              <w:rPr>
                <w:rFonts w:ascii="Times New Roman" w:hAnsi="Times New Roman"/>
                <w:b/>
                <w:sz w:val="24"/>
                <w:szCs w:val="24"/>
              </w:rPr>
            </w:pPr>
            <w:r>
              <w:rPr>
                <w:rFonts w:ascii="Times New Roman" w:hAnsi="Times New Roman"/>
                <w:b/>
                <w:sz w:val="24"/>
                <w:szCs w:val="24"/>
              </w:rPr>
              <w:t>2024-2025</w:t>
            </w: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Физическая культура</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2</w:t>
            </w:r>
          </w:p>
        </w:tc>
        <w:tc>
          <w:tcPr>
            <w:tcW w:w="1876" w:type="dxa"/>
            <w:tcBorders>
              <w:top w:val="single" w:sz="4" w:space="0" w:color="auto"/>
              <w:bottom w:val="single" w:sz="4" w:space="0" w:color="auto"/>
            </w:tcBorders>
          </w:tcPr>
          <w:p w:rsidR="00D40A52" w:rsidRPr="00D40A52" w:rsidRDefault="00D40A52" w:rsidP="00D40A52">
            <w:pPr>
              <w:rPr>
                <w:rFonts w:ascii="Times New Roman" w:hAnsi="Times New Roman" w:cs="Times New Roman"/>
                <w:color w:val="000000"/>
                <w:spacing w:val="2"/>
              </w:rPr>
            </w:pPr>
            <w:proofErr w:type="spellStart"/>
            <w:r w:rsidRPr="00D40A52">
              <w:rPr>
                <w:rFonts w:ascii="Times New Roman" w:hAnsi="Times New Roman" w:cs="Times New Roman"/>
                <w:color w:val="000000"/>
                <w:spacing w:val="2"/>
              </w:rPr>
              <w:t>Лисак</w:t>
            </w:r>
            <w:proofErr w:type="spellEnd"/>
            <w:r w:rsidRPr="00D40A52">
              <w:rPr>
                <w:rFonts w:ascii="Times New Roman" w:hAnsi="Times New Roman" w:cs="Times New Roman"/>
                <w:color w:val="000000"/>
                <w:spacing w:val="2"/>
              </w:rPr>
              <w:t xml:space="preserve"> Дмитрий</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Зубова А.Д</w:t>
            </w:r>
          </w:p>
        </w:tc>
      </w:tr>
      <w:tr w:rsidR="00D40A52" w:rsidTr="006C4C23">
        <w:trPr>
          <w:trHeight w:val="247"/>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Физическая культура</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3</w:t>
            </w:r>
          </w:p>
        </w:tc>
        <w:tc>
          <w:tcPr>
            <w:tcW w:w="1876" w:type="dxa"/>
            <w:tcBorders>
              <w:top w:val="single" w:sz="4" w:space="0" w:color="auto"/>
              <w:bottom w:val="single" w:sz="4" w:space="0" w:color="auto"/>
            </w:tcBorders>
          </w:tcPr>
          <w:p w:rsidR="00D40A52" w:rsidRPr="00D40A52" w:rsidRDefault="00D40A52" w:rsidP="00D40A52">
            <w:pPr>
              <w:rPr>
                <w:rFonts w:ascii="Times New Roman" w:hAnsi="Times New Roman" w:cs="Times New Roman"/>
                <w:color w:val="000000"/>
                <w:spacing w:val="2"/>
              </w:rPr>
            </w:pPr>
            <w:proofErr w:type="spellStart"/>
            <w:r w:rsidRPr="00D40A52">
              <w:rPr>
                <w:rFonts w:ascii="Times New Roman" w:hAnsi="Times New Roman" w:cs="Times New Roman"/>
                <w:color w:val="000000"/>
                <w:spacing w:val="2"/>
              </w:rPr>
              <w:t>Кодирова</w:t>
            </w:r>
            <w:proofErr w:type="spellEnd"/>
            <w:r w:rsidRPr="00D40A52">
              <w:rPr>
                <w:rFonts w:ascii="Times New Roman" w:hAnsi="Times New Roman" w:cs="Times New Roman"/>
                <w:color w:val="000000"/>
                <w:spacing w:val="2"/>
              </w:rPr>
              <w:t xml:space="preserve"> </w:t>
            </w:r>
            <w:proofErr w:type="spellStart"/>
            <w:r w:rsidRPr="00D40A52">
              <w:rPr>
                <w:rFonts w:ascii="Times New Roman" w:hAnsi="Times New Roman" w:cs="Times New Roman"/>
                <w:color w:val="000000"/>
                <w:spacing w:val="2"/>
              </w:rPr>
              <w:t>Нияра</w:t>
            </w:r>
            <w:proofErr w:type="spellEnd"/>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Зубова А.Д.</w:t>
            </w:r>
          </w:p>
        </w:tc>
      </w:tr>
      <w:tr w:rsidR="00D40A52" w:rsidTr="00D40A52">
        <w:trPr>
          <w:trHeight w:val="247"/>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Литература</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1</w:t>
            </w:r>
          </w:p>
        </w:tc>
        <w:tc>
          <w:tcPr>
            <w:tcW w:w="1876" w:type="dxa"/>
            <w:tcBorders>
              <w:top w:val="single" w:sz="4" w:space="0" w:color="auto"/>
              <w:bottom w:val="single" w:sz="4" w:space="0" w:color="auto"/>
            </w:tcBorders>
          </w:tcPr>
          <w:p w:rsidR="00D40A52" w:rsidRPr="00D40A52" w:rsidRDefault="00D40A52" w:rsidP="00D40A52">
            <w:pPr>
              <w:rPr>
                <w:rFonts w:ascii="Times New Roman" w:hAnsi="Times New Roman" w:cs="Times New Roman"/>
                <w:color w:val="000000"/>
                <w:spacing w:val="2"/>
              </w:rPr>
            </w:pPr>
            <w:proofErr w:type="spellStart"/>
            <w:r w:rsidRPr="00D40A52">
              <w:rPr>
                <w:rFonts w:ascii="Times New Roman" w:hAnsi="Times New Roman" w:cs="Times New Roman"/>
                <w:color w:val="000000"/>
                <w:spacing w:val="2"/>
              </w:rPr>
              <w:t>Семёнова</w:t>
            </w:r>
            <w:proofErr w:type="spellEnd"/>
            <w:r w:rsidRPr="00D40A52">
              <w:rPr>
                <w:rFonts w:ascii="Times New Roman" w:hAnsi="Times New Roman" w:cs="Times New Roman"/>
                <w:color w:val="000000"/>
                <w:spacing w:val="2"/>
              </w:rPr>
              <w:t xml:space="preserve"> Мария</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proofErr w:type="spellStart"/>
            <w:r w:rsidRPr="00D40A52">
              <w:rPr>
                <w:rFonts w:ascii="Times New Roman" w:hAnsi="Times New Roman" w:cs="Times New Roman"/>
              </w:rPr>
              <w:t>Абдувелиева</w:t>
            </w:r>
            <w:proofErr w:type="spellEnd"/>
            <w:r w:rsidRPr="00D40A52">
              <w:rPr>
                <w:rFonts w:ascii="Times New Roman" w:hAnsi="Times New Roman" w:cs="Times New Roman"/>
              </w:rPr>
              <w:t xml:space="preserve"> Э.А.</w:t>
            </w:r>
          </w:p>
        </w:tc>
      </w:tr>
      <w:tr w:rsidR="00D40A52" w:rsidTr="00D40A52">
        <w:trPr>
          <w:trHeight w:val="247"/>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Литература</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2</w:t>
            </w:r>
          </w:p>
        </w:tc>
        <w:tc>
          <w:tcPr>
            <w:tcW w:w="1876" w:type="dxa"/>
            <w:tcBorders>
              <w:top w:val="single" w:sz="4" w:space="0" w:color="auto"/>
              <w:bottom w:val="single" w:sz="4" w:space="0" w:color="auto"/>
            </w:tcBorders>
          </w:tcPr>
          <w:p w:rsidR="00D40A52" w:rsidRPr="00D40A52" w:rsidRDefault="00D40A52" w:rsidP="00D40A52">
            <w:pPr>
              <w:rPr>
                <w:rFonts w:ascii="Times New Roman" w:hAnsi="Times New Roman" w:cs="Times New Roman"/>
                <w:color w:val="000000"/>
                <w:spacing w:val="2"/>
              </w:rPr>
            </w:pPr>
            <w:proofErr w:type="spellStart"/>
            <w:r w:rsidRPr="00D40A52">
              <w:rPr>
                <w:rFonts w:ascii="Times New Roman" w:hAnsi="Times New Roman" w:cs="Times New Roman"/>
                <w:color w:val="000000"/>
                <w:spacing w:val="2"/>
              </w:rPr>
              <w:t>Бахметова</w:t>
            </w:r>
            <w:proofErr w:type="spellEnd"/>
            <w:r w:rsidRPr="00D40A52">
              <w:rPr>
                <w:rFonts w:ascii="Times New Roman" w:hAnsi="Times New Roman" w:cs="Times New Roman"/>
                <w:color w:val="000000"/>
                <w:spacing w:val="2"/>
              </w:rPr>
              <w:t xml:space="preserve"> Елизавета</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Климова Н.В.</w:t>
            </w:r>
          </w:p>
        </w:tc>
      </w:tr>
      <w:tr w:rsidR="00D40A52" w:rsidTr="00D40A52">
        <w:trPr>
          <w:trHeight w:val="217"/>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color w:val="000000"/>
                <w:spacing w:val="2"/>
              </w:rPr>
            </w:pPr>
            <w:r w:rsidRPr="00D40A52">
              <w:rPr>
                <w:rFonts w:ascii="Times New Roman" w:hAnsi="Times New Roman" w:cs="Times New Roman"/>
                <w:color w:val="000000"/>
                <w:spacing w:val="2"/>
              </w:rPr>
              <w:t>Обществознание</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2</w:t>
            </w:r>
          </w:p>
        </w:tc>
        <w:tc>
          <w:tcPr>
            <w:tcW w:w="1876" w:type="dxa"/>
            <w:tcBorders>
              <w:top w:val="single" w:sz="4" w:space="0" w:color="auto"/>
              <w:bottom w:val="single" w:sz="4" w:space="0" w:color="auto"/>
            </w:tcBorders>
          </w:tcPr>
          <w:p w:rsidR="00D40A52" w:rsidRPr="00D40A52" w:rsidRDefault="00D40A52" w:rsidP="00D40A52">
            <w:pPr>
              <w:rPr>
                <w:rFonts w:ascii="Times New Roman" w:hAnsi="Times New Roman" w:cs="Times New Roman"/>
                <w:color w:val="000000"/>
                <w:spacing w:val="2"/>
              </w:rPr>
            </w:pPr>
            <w:proofErr w:type="spellStart"/>
            <w:r w:rsidRPr="00D40A52">
              <w:rPr>
                <w:rFonts w:ascii="Times New Roman" w:hAnsi="Times New Roman" w:cs="Times New Roman"/>
                <w:color w:val="000000"/>
                <w:spacing w:val="2"/>
              </w:rPr>
              <w:t>Кенджаев</w:t>
            </w:r>
            <w:proofErr w:type="spellEnd"/>
            <w:r w:rsidRPr="00D40A52">
              <w:rPr>
                <w:rFonts w:ascii="Times New Roman" w:hAnsi="Times New Roman" w:cs="Times New Roman"/>
                <w:color w:val="000000"/>
                <w:spacing w:val="2"/>
              </w:rPr>
              <w:t xml:space="preserve"> Дамир</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proofErr w:type="spellStart"/>
            <w:r w:rsidRPr="00D40A52">
              <w:rPr>
                <w:rFonts w:ascii="Times New Roman" w:hAnsi="Times New Roman" w:cs="Times New Roman"/>
              </w:rPr>
              <w:t>Трифанова</w:t>
            </w:r>
            <w:proofErr w:type="spellEnd"/>
            <w:r w:rsidRPr="00D40A52">
              <w:rPr>
                <w:rFonts w:ascii="Times New Roman" w:hAnsi="Times New Roman" w:cs="Times New Roman"/>
              </w:rPr>
              <w:t xml:space="preserve"> О.И.</w:t>
            </w:r>
          </w:p>
        </w:tc>
      </w:tr>
      <w:tr w:rsidR="00D40A52" w:rsidTr="00D40A52">
        <w:trPr>
          <w:trHeight w:val="255"/>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Обществознание</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2</w:t>
            </w:r>
          </w:p>
        </w:tc>
        <w:tc>
          <w:tcPr>
            <w:tcW w:w="1876" w:type="dxa"/>
            <w:tcBorders>
              <w:top w:val="single" w:sz="4" w:space="0" w:color="auto"/>
              <w:bottom w:val="single" w:sz="4" w:space="0" w:color="auto"/>
            </w:tcBorders>
          </w:tcPr>
          <w:p w:rsidR="00D40A52" w:rsidRPr="00D40A52" w:rsidRDefault="00D40A52" w:rsidP="00D40A52">
            <w:pPr>
              <w:jc w:val="both"/>
              <w:rPr>
                <w:rFonts w:ascii="Times New Roman" w:hAnsi="Times New Roman" w:cs="Times New Roman"/>
              </w:rPr>
            </w:pPr>
            <w:proofErr w:type="spellStart"/>
            <w:r w:rsidRPr="00D40A52">
              <w:rPr>
                <w:rFonts w:ascii="Times New Roman" w:hAnsi="Times New Roman" w:cs="Times New Roman"/>
              </w:rPr>
              <w:t>Семёнова</w:t>
            </w:r>
            <w:proofErr w:type="spellEnd"/>
            <w:r w:rsidRPr="00D40A52">
              <w:rPr>
                <w:rFonts w:ascii="Times New Roman" w:hAnsi="Times New Roman" w:cs="Times New Roman"/>
              </w:rPr>
              <w:t xml:space="preserve"> Мария</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proofErr w:type="spellStart"/>
            <w:r w:rsidRPr="00D40A52">
              <w:rPr>
                <w:rFonts w:ascii="Times New Roman" w:hAnsi="Times New Roman" w:cs="Times New Roman"/>
              </w:rPr>
              <w:t>Трифанова</w:t>
            </w:r>
            <w:proofErr w:type="spellEnd"/>
            <w:r w:rsidRPr="00D40A52">
              <w:rPr>
                <w:rFonts w:ascii="Times New Roman" w:hAnsi="Times New Roman" w:cs="Times New Roman"/>
              </w:rPr>
              <w:t xml:space="preserve"> О.И.</w:t>
            </w:r>
          </w:p>
        </w:tc>
      </w:tr>
      <w:tr w:rsidR="00D40A52" w:rsidTr="00D40A52">
        <w:trPr>
          <w:trHeight w:val="255"/>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Обществознание</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2</w:t>
            </w:r>
          </w:p>
        </w:tc>
        <w:tc>
          <w:tcPr>
            <w:tcW w:w="1876" w:type="dxa"/>
            <w:tcBorders>
              <w:top w:val="single" w:sz="4" w:space="0" w:color="auto"/>
              <w:bottom w:val="single" w:sz="4" w:space="0" w:color="auto"/>
            </w:tcBorders>
          </w:tcPr>
          <w:p w:rsidR="00D40A52" w:rsidRPr="00D40A52" w:rsidRDefault="00D40A52" w:rsidP="00D40A52">
            <w:pPr>
              <w:jc w:val="both"/>
              <w:rPr>
                <w:rFonts w:ascii="Times New Roman" w:hAnsi="Times New Roman" w:cs="Times New Roman"/>
              </w:rPr>
            </w:pPr>
            <w:proofErr w:type="spellStart"/>
            <w:r w:rsidRPr="00D40A52">
              <w:rPr>
                <w:rFonts w:ascii="Times New Roman" w:hAnsi="Times New Roman" w:cs="Times New Roman"/>
              </w:rPr>
              <w:t>Пидлужный</w:t>
            </w:r>
            <w:proofErr w:type="spellEnd"/>
            <w:r w:rsidRPr="00D40A52">
              <w:rPr>
                <w:rFonts w:ascii="Times New Roman" w:hAnsi="Times New Roman" w:cs="Times New Roman"/>
              </w:rPr>
              <w:t xml:space="preserve"> Кирилл</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proofErr w:type="spellStart"/>
            <w:r w:rsidRPr="00D40A52">
              <w:rPr>
                <w:rFonts w:ascii="Times New Roman" w:hAnsi="Times New Roman" w:cs="Times New Roman"/>
              </w:rPr>
              <w:t>Трифанова</w:t>
            </w:r>
            <w:proofErr w:type="spellEnd"/>
            <w:r w:rsidRPr="00D40A52">
              <w:rPr>
                <w:rFonts w:ascii="Times New Roman" w:hAnsi="Times New Roman" w:cs="Times New Roman"/>
              </w:rPr>
              <w:t xml:space="preserve"> О.И.</w:t>
            </w:r>
          </w:p>
        </w:tc>
      </w:tr>
      <w:tr w:rsidR="00D40A52" w:rsidTr="00D40A52">
        <w:trPr>
          <w:trHeight w:val="240"/>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Обществознание</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3</w:t>
            </w:r>
          </w:p>
        </w:tc>
        <w:tc>
          <w:tcPr>
            <w:tcW w:w="1876" w:type="dxa"/>
            <w:tcBorders>
              <w:top w:val="single" w:sz="4" w:space="0" w:color="auto"/>
              <w:bottom w:val="single" w:sz="4" w:space="0" w:color="auto"/>
            </w:tcBorders>
          </w:tcPr>
          <w:p w:rsidR="00D40A52" w:rsidRPr="00D40A52" w:rsidRDefault="00D40A52" w:rsidP="00D40A52">
            <w:pPr>
              <w:jc w:val="both"/>
              <w:rPr>
                <w:rFonts w:ascii="Times New Roman" w:hAnsi="Times New Roman" w:cs="Times New Roman"/>
              </w:rPr>
            </w:pPr>
            <w:r w:rsidRPr="00D40A52">
              <w:rPr>
                <w:rFonts w:ascii="Times New Roman" w:hAnsi="Times New Roman" w:cs="Times New Roman"/>
              </w:rPr>
              <w:t>Свирская Кира</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proofErr w:type="spellStart"/>
            <w:r w:rsidRPr="00D40A52">
              <w:rPr>
                <w:rFonts w:ascii="Times New Roman" w:hAnsi="Times New Roman" w:cs="Times New Roman"/>
              </w:rPr>
              <w:t>Трифанова</w:t>
            </w:r>
            <w:proofErr w:type="spellEnd"/>
            <w:r w:rsidRPr="00D40A52">
              <w:rPr>
                <w:rFonts w:ascii="Times New Roman" w:hAnsi="Times New Roman" w:cs="Times New Roman"/>
              </w:rPr>
              <w:t xml:space="preserve"> О.И.</w:t>
            </w:r>
          </w:p>
        </w:tc>
      </w:tr>
      <w:tr w:rsidR="00D40A52" w:rsidTr="006C4C23">
        <w:trPr>
          <w:trHeight w:val="262"/>
        </w:trPr>
        <w:tc>
          <w:tcPr>
            <w:tcW w:w="1465" w:type="dxa"/>
            <w:vMerge/>
            <w:tcBorders>
              <w:right w:val="single" w:sz="4" w:space="0" w:color="auto"/>
            </w:tcBorders>
          </w:tcPr>
          <w:p w:rsidR="00D40A52" w:rsidRDefault="00D40A52" w:rsidP="009F476F">
            <w:pPr>
              <w:jc w:val="center"/>
              <w:rPr>
                <w:rFonts w:ascii="Times New Roman" w:hAnsi="Times New Roman"/>
                <w:b/>
                <w:sz w:val="24"/>
                <w:szCs w:val="24"/>
              </w:rPr>
            </w:pPr>
          </w:p>
        </w:tc>
        <w:tc>
          <w:tcPr>
            <w:tcW w:w="2897" w:type="dxa"/>
            <w:tcBorders>
              <w:top w:val="single" w:sz="4" w:space="0" w:color="auto"/>
              <w:left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Математика</w:t>
            </w:r>
          </w:p>
        </w:tc>
        <w:tc>
          <w:tcPr>
            <w:tcW w:w="1295" w:type="dxa"/>
            <w:tcBorders>
              <w:top w:val="single" w:sz="4" w:space="0" w:color="auto"/>
              <w:bottom w:val="single" w:sz="4" w:space="0" w:color="auto"/>
            </w:tcBorders>
          </w:tcPr>
          <w:p w:rsidR="00D40A52" w:rsidRPr="00D40A52" w:rsidRDefault="00D40A52" w:rsidP="00D40A52">
            <w:pPr>
              <w:jc w:val="center"/>
              <w:rPr>
                <w:rFonts w:ascii="Times New Roman" w:hAnsi="Times New Roman" w:cs="Times New Roman"/>
              </w:rPr>
            </w:pPr>
            <w:r w:rsidRPr="00D40A52">
              <w:rPr>
                <w:rFonts w:ascii="Times New Roman" w:hAnsi="Times New Roman" w:cs="Times New Roman"/>
              </w:rPr>
              <w:t>2</w:t>
            </w:r>
          </w:p>
        </w:tc>
        <w:tc>
          <w:tcPr>
            <w:tcW w:w="1876" w:type="dxa"/>
            <w:tcBorders>
              <w:top w:val="single" w:sz="4" w:space="0" w:color="auto"/>
              <w:bottom w:val="single" w:sz="4" w:space="0" w:color="auto"/>
            </w:tcBorders>
          </w:tcPr>
          <w:p w:rsidR="00D40A52" w:rsidRPr="00D40A52" w:rsidRDefault="00D40A52" w:rsidP="00D40A52">
            <w:pPr>
              <w:jc w:val="both"/>
              <w:rPr>
                <w:rFonts w:ascii="Times New Roman" w:hAnsi="Times New Roman" w:cs="Times New Roman"/>
              </w:rPr>
            </w:pPr>
            <w:r w:rsidRPr="00D40A52">
              <w:rPr>
                <w:rFonts w:ascii="Times New Roman" w:hAnsi="Times New Roman" w:cs="Times New Roman"/>
              </w:rPr>
              <w:t>Тихоненко Фадей</w:t>
            </w:r>
          </w:p>
        </w:tc>
        <w:tc>
          <w:tcPr>
            <w:tcW w:w="1897" w:type="dxa"/>
            <w:tcBorders>
              <w:top w:val="single" w:sz="4" w:space="0" w:color="auto"/>
              <w:bottom w:val="single" w:sz="4" w:space="0" w:color="auto"/>
            </w:tcBorders>
          </w:tcPr>
          <w:p w:rsidR="00D40A52" w:rsidRPr="00D40A52" w:rsidRDefault="00D40A52" w:rsidP="00D40A52">
            <w:pPr>
              <w:rPr>
                <w:rFonts w:ascii="Times New Roman" w:hAnsi="Times New Roman" w:cs="Times New Roman"/>
              </w:rPr>
            </w:pPr>
            <w:r w:rsidRPr="00D40A52">
              <w:rPr>
                <w:rFonts w:ascii="Times New Roman" w:hAnsi="Times New Roman" w:cs="Times New Roman"/>
              </w:rPr>
              <w:t>Тихоненко М.С.</w:t>
            </w:r>
          </w:p>
        </w:tc>
      </w:tr>
    </w:tbl>
    <w:p w:rsidR="009C399A" w:rsidRDefault="009C399A" w:rsidP="009C399A">
      <w:pPr>
        <w:pStyle w:val="a3"/>
        <w:jc w:val="both"/>
        <w:rPr>
          <w:sz w:val="16"/>
          <w:szCs w:val="16"/>
        </w:rPr>
      </w:pPr>
    </w:p>
    <w:p w:rsidR="009C399A" w:rsidRDefault="009C399A" w:rsidP="009C399A">
      <w:pPr>
        <w:pStyle w:val="a3"/>
        <w:jc w:val="both"/>
        <w:rPr>
          <w:sz w:val="16"/>
          <w:szCs w:val="16"/>
        </w:rPr>
      </w:pPr>
    </w:p>
    <w:p w:rsidR="009C399A" w:rsidRPr="00744A0E" w:rsidRDefault="009C399A" w:rsidP="009C399A">
      <w:pPr>
        <w:pStyle w:val="a3"/>
        <w:jc w:val="both"/>
        <w:rPr>
          <w:sz w:val="16"/>
          <w:szCs w:val="16"/>
        </w:rPr>
      </w:pPr>
    </w:p>
    <w:p w:rsidR="009C399A" w:rsidRPr="0087199B" w:rsidRDefault="009C399A" w:rsidP="009C399A">
      <w:pPr>
        <w:autoSpaceDE w:val="0"/>
        <w:autoSpaceDN w:val="0"/>
        <w:adjustRightInd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87199B">
        <w:rPr>
          <w:rFonts w:ascii="Times New Roman" w:hAnsi="Times New Roman"/>
          <w:color w:val="0D0D0D"/>
          <w:sz w:val="24"/>
          <w:szCs w:val="24"/>
        </w:rPr>
        <w:t xml:space="preserve">Отмечается </w:t>
      </w:r>
      <w:r>
        <w:rPr>
          <w:rFonts w:ascii="Times New Roman" w:hAnsi="Times New Roman"/>
          <w:color w:val="0D0D0D"/>
          <w:sz w:val="24"/>
          <w:szCs w:val="24"/>
        </w:rPr>
        <w:t>удовлетворительная</w:t>
      </w:r>
      <w:r w:rsidRPr="0087199B">
        <w:rPr>
          <w:rFonts w:ascii="Times New Roman" w:hAnsi="Times New Roman"/>
          <w:color w:val="0D0D0D"/>
          <w:sz w:val="24"/>
          <w:szCs w:val="24"/>
        </w:rPr>
        <w:t xml:space="preserve"> организация и проведение  школьных олимпиад. На должном уровне подготовлены учащиеся всех классов к проведенным олимпиадам, однако  в отдельных классах нет победителей олимпиад.</w:t>
      </w:r>
      <w:r>
        <w:rPr>
          <w:rFonts w:ascii="Times New Roman" w:hAnsi="Times New Roman"/>
          <w:color w:val="0D0D0D"/>
          <w:sz w:val="24"/>
          <w:szCs w:val="24"/>
        </w:rPr>
        <w:t xml:space="preserve"> </w:t>
      </w:r>
      <w:r w:rsidRPr="0087199B">
        <w:rPr>
          <w:rFonts w:ascii="Times New Roman" w:hAnsi="Times New Roman"/>
          <w:color w:val="0D0D0D"/>
          <w:sz w:val="24"/>
          <w:szCs w:val="24"/>
        </w:rPr>
        <w:t>Не все учителя провели школьный тур олимпиад</w:t>
      </w:r>
    </w:p>
    <w:p w:rsidR="009C399A" w:rsidRDefault="009C399A" w:rsidP="009C399A">
      <w:pPr>
        <w:pStyle w:val="a3"/>
        <w:jc w:val="both"/>
        <w:rPr>
          <w:rFonts w:ascii="Times New Roman" w:hAnsi="Times New Roman"/>
          <w:sz w:val="24"/>
          <w:szCs w:val="24"/>
        </w:rPr>
      </w:pPr>
      <w:r>
        <w:rPr>
          <w:rFonts w:ascii="Times New Roman" w:hAnsi="Times New Roman"/>
          <w:sz w:val="24"/>
          <w:szCs w:val="24"/>
        </w:rPr>
        <w:t xml:space="preserve">    </w:t>
      </w:r>
      <w:r w:rsidRPr="00E52B17">
        <w:rPr>
          <w:rFonts w:ascii="Times New Roman" w:hAnsi="Times New Roman"/>
          <w:sz w:val="24"/>
          <w:szCs w:val="24"/>
        </w:rPr>
        <w:t>Учителям-предметникам следует обращать внимание на склонности и предпочтения обучающихся и не направлять одних и тех же ребят на все предметы, а предварительно проводить подготови</w:t>
      </w:r>
      <w:r w:rsidRPr="00E52B17">
        <w:rPr>
          <w:rFonts w:ascii="Times New Roman" w:hAnsi="Times New Roman"/>
          <w:sz w:val="24"/>
          <w:szCs w:val="24"/>
        </w:rPr>
        <w:softHyphen/>
        <w:t>тельную работу с конкретным ребёнком</w:t>
      </w:r>
      <w:r>
        <w:rPr>
          <w:rFonts w:ascii="Times New Roman" w:hAnsi="Times New Roman"/>
          <w:sz w:val="24"/>
          <w:szCs w:val="24"/>
        </w:rPr>
        <w:t>. Необходимо больше внимания уделять подготовке обучающихся для участия в муниципальном этапе олимпиад.</w:t>
      </w:r>
    </w:p>
    <w:p w:rsidR="009C399A" w:rsidRDefault="009C399A" w:rsidP="009C399A">
      <w:pPr>
        <w:pStyle w:val="a3"/>
        <w:jc w:val="both"/>
        <w:rPr>
          <w:rFonts w:ascii="Times New Roman" w:hAnsi="Times New Roman"/>
          <w:sz w:val="24"/>
          <w:szCs w:val="24"/>
        </w:rPr>
      </w:pPr>
    </w:p>
    <w:p w:rsidR="00D40A52" w:rsidRPr="00D40A52" w:rsidRDefault="00D40A52" w:rsidP="00D40A52">
      <w:pPr>
        <w:spacing w:after="0" w:line="240" w:lineRule="auto"/>
        <w:jc w:val="both"/>
        <w:rPr>
          <w:rFonts w:ascii="Times New Roman" w:eastAsiaTheme="minorHAnsi" w:hAnsi="Times New Roman"/>
          <w:sz w:val="28"/>
          <w:szCs w:val="28"/>
          <w:u w:val="single"/>
          <w:lang w:eastAsia="en-US"/>
        </w:rPr>
      </w:pPr>
      <w:r w:rsidRPr="00D40A52">
        <w:rPr>
          <w:rFonts w:ascii="Times New Roman" w:eastAsiaTheme="minorHAnsi" w:hAnsi="Times New Roman"/>
          <w:b/>
          <w:bCs/>
          <w:sz w:val="28"/>
          <w:szCs w:val="28"/>
          <w:u w:val="single"/>
          <w:lang w:eastAsia="en-US"/>
        </w:rPr>
        <w:t>Организация  воспитательной  работы МБОУ «</w:t>
      </w:r>
      <w:proofErr w:type="spellStart"/>
      <w:r w:rsidRPr="00D40A52">
        <w:rPr>
          <w:rFonts w:ascii="Times New Roman" w:eastAsiaTheme="minorHAnsi" w:hAnsi="Times New Roman"/>
          <w:b/>
          <w:bCs/>
          <w:sz w:val="28"/>
          <w:szCs w:val="28"/>
          <w:u w:val="single"/>
          <w:lang w:eastAsia="en-US"/>
        </w:rPr>
        <w:t>Ковыльненская</w:t>
      </w:r>
      <w:proofErr w:type="spellEnd"/>
      <w:r w:rsidRPr="00D40A52">
        <w:rPr>
          <w:rFonts w:ascii="Times New Roman" w:eastAsiaTheme="minorHAnsi" w:hAnsi="Times New Roman"/>
          <w:b/>
          <w:bCs/>
          <w:sz w:val="28"/>
          <w:szCs w:val="28"/>
          <w:u w:val="single"/>
          <w:lang w:eastAsia="en-US"/>
        </w:rPr>
        <w:t xml:space="preserve"> школа </w:t>
      </w:r>
      <w:proofErr w:type="spellStart"/>
      <w:r w:rsidRPr="00D40A52">
        <w:rPr>
          <w:rFonts w:ascii="Times New Roman" w:eastAsiaTheme="minorHAnsi" w:hAnsi="Times New Roman"/>
          <w:b/>
          <w:bCs/>
          <w:sz w:val="28"/>
          <w:szCs w:val="28"/>
          <w:u w:val="single"/>
          <w:lang w:eastAsia="en-US"/>
        </w:rPr>
        <w:t>им.А.Смолко</w:t>
      </w:r>
      <w:proofErr w:type="spellEnd"/>
      <w:r w:rsidRPr="00D40A52">
        <w:rPr>
          <w:rFonts w:ascii="Times New Roman" w:eastAsiaTheme="minorHAnsi" w:hAnsi="Times New Roman"/>
          <w:b/>
          <w:bCs/>
          <w:sz w:val="28"/>
          <w:szCs w:val="28"/>
          <w:u w:val="single"/>
          <w:lang w:eastAsia="en-US"/>
        </w:rPr>
        <w:t>» 2024-2025 год</w:t>
      </w:r>
    </w:p>
    <w:p w:rsidR="00D40A52" w:rsidRPr="00D40A52" w:rsidRDefault="00D40A52" w:rsidP="00D40A52">
      <w:pPr>
        <w:spacing w:after="0" w:line="420" w:lineRule="atLeast"/>
        <w:rPr>
          <w:rFonts w:ascii="Times New Roman" w:hAnsi="Times New Roman"/>
          <w:sz w:val="28"/>
          <w:szCs w:val="28"/>
        </w:rPr>
      </w:pPr>
      <w:r w:rsidRPr="00D40A52">
        <w:rPr>
          <w:rFonts w:ascii="Times New Roman" w:hAnsi="Times New Roman"/>
          <w:sz w:val="28"/>
          <w:szCs w:val="28"/>
        </w:rPr>
        <w:t>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соответствии с Рабочей программой МБОУ «</w:t>
      </w:r>
      <w:proofErr w:type="spellStart"/>
      <w:r w:rsidRPr="00D40A52">
        <w:rPr>
          <w:rFonts w:ascii="Times New Roman" w:eastAsia="Calibri" w:hAnsi="Times New Roman" w:cs="Times New Roman"/>
          <w:color w:val="000000"/>
          <w:sz w:val="24"/>
          <w:szCs w:val="24"/>
          <w:lang w:eastAsia="en-US"/>
        </w:rPr>
        <w:t>Ковыльненская</w:t>
      </w:r>
      <w:proofErr w:type="spellEnd"/>
      <w:r w:rsidRPr="00D40A52">
        <w:rPr>
          <w:rFonts w:ascii="Times New Roman" w:eastAsia="Calibri" w:hAnsi="Times New Roman" w:cs="Times New Roman"/>
          <w:color w:val="000000"/>
          <w:sz w:val="24"/>
          <w:szCs w:val="24"/>
          <w:lang w:eastAsia="en-US"/>
        </w:rPr>
        <w:t xml:space="preserve"> школа им. А.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общей целью воспитания является личностное развитие школьников, проявляющееся: </w:t>
      </w:r>
    </w:p>
    <w:p w:rsidR="00D40A52" w:rsidRPr="00D40A52" w:rsidRDefault="00D40A52" w:rsidP="00D40A52">
      <w:pPr>
        <w:autoSpaceDE w:val="0"/>
        <w:autoSpaceDN w:val="0"/>
        <w:adjustRightInd w:val="0"/>
        <w:spacing w:after="62"/>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D40A52" w:rsidRPr="00D40A52" w:rsidRDefault="00D40A52" w:rsidP="00D40A52">
      <w:pPr>
        <w:autoSpaceDE w:val="0"/>
        <w:autoSpaceDN w:val="0"/>
        <w:adjustRightInd w:val="0"/>
        <w:spacing w:after="62"/>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2) в развитии их позитивных отношений к этим общественным ценностям (то есть в развитии их социально значимых отношений);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Приоритетом воспитательной деятельности школы в 2024-2025 учебном году являлось формирование и развитие у учащихся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Ключевое положение рабочей программы воспитания - личностное развитие обучающихся, формирование у них системных знаний о различных аспектах развития нашего края,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Воспитательная работа в 2024-2025 учебном году строилась и проводилась на основании Рабочей программы и календарных планов воспитательной работы, рассчитанных на уровень начального общего образования (1-4 классы), уровень основного общего образования (5-9 классы), уровень среднего общего образования (10-11 классы). </w:t>
      </w:r>
    </w:p>
    <w:p w:rsidR="00D40A52" w:rsidRPr="00D40A52" w:rsidRDefault="00D40A52" w:rsidP="00D40A52">
      <w:pPr>
        <w:jc w:val="both"/>
        <w:rPr>
          <w:rFonts w:ascii="Times New Roman" w:eastAsia="Calibri" w:hAnsi="Times New Roman" w:cs="Times New Roman"/>
          <w:sz w:val="24"/>
          <w:szCs w:val="24"/>
          <w:lang w:eastAsia="en-US"/>
        </w:rPr>
      </w:pPr>
      <w:r w:rsidRPr="00D40A52">
        <w:rPr>
          <w:rFonts w:ascii="Times New Roman" w:eastAsia="Calibri" w:hAnsi="Times New Roman" w:cs="Times New Roman"/>
          <w:sz w:val="24"/>
          <w:szCs w:val="24"/>
          <w:lang w:eastAsia="en-US"/>
        </w:rPr>
        <w:t>Рабочая программа воспитания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МБОУ «</w:t>
      </w:r>
      <w:proofErr w:type="spellStart"/>
      <w:r w:rsidRPr="00D40A52">
        <w:rPr>
          <w:rFonts w:ascii="Times New Roman" w:eastAsia="Calibri" w:hAnsi="Times New Roman" w:cs="Times New Roman"/>
          <w:sz w:val="24"/>
          <w:szCs w:val="24"/>
          <w:lang w:eastAsia="en-US"/>
        </w:rPr>
        <w:t>Ковыльненская</w:t>
      </w:r>
      <w:proofErr w:type="spellEnd"/>
      <w:r w:rsidRPr="00D40A52">
        <w:rPr>
          <w:rFonts w:ascii="Times New Roman" w:eastAsia="Calibri" w:hAnsi="Times New Roman" w:cs="Times New Roman"/>
          <w:sz w:val="24"/>
          <w:szCs w:val="24"/>
          <w:lang w:eastAsia="en-US"/>
        </w:rPr>
        <w:t xml:space="preserve"> школа им. А. </w:t>
      </w:r>
      <w:proofErr w:type="spellStart"/>
      <w:r w:rsidRPr="00D40A52">
        <w:rPr>
          <w:rFonts w:ascii="Times New Roman" w:eastAsia="Calibri" w:hAnsi="Times New Roman" w:cs="Times New Roman"/>
          <w:sz w:val="24"/>
          <w:szCs w:val="24"/>
          <w:lang w:eastAsia="en-US"/>
        </w:rPr>
        <w:t>Смолко</w:t>
      </w:r>
      <w:proofErr w:type="spellEnd"/>
      <w:r w:rsidRPr="00D40A52">
        <w:rPr>
          <w:rFonts w:ascii="Times New Roman" w:eastAsia="Calibri" w:hAnsi="Times New Roman" w:cs="Times New Roman"/>
          <w:sz w:val="24"/>
          <w:szCs w:val="24"/>
          <w:lang w:eastAsia="en-US"/>
        </w:rPr>
        <w:t xml:space="preserve">»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Программа представлена в виде модулей:</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1) инвариантные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«Классное руководство и наставничество»,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«Школьный урок»,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«Курсы внеурочной деятельности»,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«Дополнительное образование»,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«Самоуправление»,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«Профориентация»,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«Работа с родителями»;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2) вариативные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«Ключевые общешкольные дела»,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«Организация предметн</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эстетической среды»,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«Детские общественные объединения»,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«Школьные медиа»,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«Профилактика и безопасность»,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«Школьный музей».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b/>
          <w:bCs/>
          <w:color w:val="000000"/>
          <w:sz w:val="24"/>
          <w:szCs w:val="24"/>
          <w:lang w:eastAsia="en-US"/>
        </w:rPr>
        <w:t xml:space="preserve">Модуль «Классное руководство».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Классными руководителями 1-11 классов к началу 2024-2025 учебного года были составлены планы воспитательной работы с классами, сформированы социальные паспорта, на основании которых составлен социальный паспорт школы. В системе дополнительного образования для занятий учащихся организованы различные кружки, такие как футбол, музейное дело, школьные подмостки, </w:t>
      </w:r>
      <w:proofErr w:type="spellStart"/>
      <w:r w:rsidRPr="00D40A52">
        <w:rPr>
          <w:rFonts w:ascii="Times New Roman" w:eastAsia="Calibri" w:hAnsi="Times New Roman" w:cs="Times New Roman"/>
          <w:color w:val="000000"/>
          <w:sz w:val="24"/>
          <w:szCs w:val="24"/>
          <w:lang w:eastAsia="en-US"/>
        </w:rPr>
        <w:t>юнармия</w:t>
      </w:r>
      <w:proofErr w:type="spellEnd"/>
      <w:r w:rsidRPr="00D40A52">
        <w:rPr>
          <w:rFonts w:ascii="Times New Roman" w:eastAsia="Calibri" w:hAnsi="Times New Roman" w:cs="Times New Roman"/>
          <w:color w:val="000000"/>
          <w:sz w:val="24"/>
          <w:szCs w:val="24"/>
          <w:lang w:eastAsia="en-US"/>
        </w:rPr>
        <w:t xml:space="preserve">. Это позволило классным руководителям организовать дополнительную занятость </w:t>
      </w:r>
      <w:proofErr w:type="gramStart"/>
      <w:r w:rsidRPr="00D40A52">
        <w:rPr>
          <w:rFonts w:ascii="Times New Roman" w:eastAsia="Calibri" w:hAnsi="Times New Roman" w:cs="Times New Roman"/>
          <w:color w:val="000000"/>
          <w:sz w:val="24"/>
          <w:szCs w:val="24"/>
          <w:lang w:eastAsia="en-US"/>
        </w:rPr>
        <w:t>своих</w:t>
      </w:r>
      <w:proofErr w:type="gramEnd"/>
      <w:r w:rsidRPr="00D40A52">
        <w:rPr>
          <w:rFonts w:ascii="Times New Roman" w:eastAsia="Calibri" w:hAnsi="Times New Roman" w:cs="Times New Roman"/>
          <w:color w:val="000000"/>
          <w:sz w:val="24"/>
          <w:szCs w:val="24"/>
          <w:lang w:eastAsia="en-US"/>
        </w:rPr>
        <w:t xml:space="preserve"> обучающихся в соответствии с их интересами и способностями.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Каждый классный руководитель осуществлял воспитательную деятельность в соответствии с планом работы, призванным организовать работу как непосредственно с коллективом класса, так и индивидуальную работу с учащимися вверенного ему класса, работу с учителями, преподающими в данном классе, а также работу с родителями учащихся или их законными представителями.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Для проведения работы с классными коллективами в этом модуле были использованы следующие формы: классные часы, акции, Уроки мужества, игры, </w:t>
      </w:r>
      <w:r w:rsidRPr="00D40A52">
        <w:rPr>
          <w:rFonts w:ascii="Times New Roman" w:eastAsia="Calibri" w:hAnsi="Times New Roman" w:cs="Times New Roman"/>
          <w:color w:val="000000"/>
          <w:sz w:val="24"/>
          <w:szCs w:val="24"/>
          <w:lang w:eastAsia="en-US"/>
        </w:rPr>
        <w:lastRenderedPageBreak/>
        <w:t xml:space="preserve">тренинги, а также организация интересных и полезных для личностного развития ребенка совместных дел с учащимися познавательной, трудовой, спортивно-оздоровительной, духовно-нравственной, творческой, </w:t>
      </w:r>
      <w:proofErr w:type="spellStart"/>
      <w:r w:rsidRPr="00D40A52">
        <w:rPr>
          <w:rFonts w:ascii="Times New Roman" w:eastAsia="Calibri" w:hAnsi="Times New Roman" w:cs="Times New Roman"/>
          <w:color w:val="000000"/>
          <w:sz w:val="24"/>
          <w:szCs w:val="24"/>
          <w:lang w:eastAsia="en-US"/>
        </w:rPr>
        <w:t>профориентационной</w:t>
      </w:r>
      <w:proofErr w:type="spellEnd"/>
      <w:r w:rsidRPr="00D40A52">
        <w:rPr>
          <w:rFonts w:ascii="Times New Roman" w:eastAsia="Calibri" w:hAnsi="Times New Roman" w:cs="Times New Roman"/>
          <w:color w:val="000000"/>
          <w:sz w:val="24"/>
          <w:szCs w:val="24"/>
          <w:lang w:eastAsia="en-US"/>
        </w:rPr>
        <w:t xml:space="preserve"> направленности.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Большое внимание в течение года уделялось мероприятиям по экологическому воспитанию, укреплению здорового образа жизни. Систематически проводились различные профилактические мероприятия: по безопасности дорожного движения, противодействию идеологии терроризма, экстремизма и гармонизации межнациональных отношений, правонарушений среди несовершеннолетних, антинаркотические.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Регулярно осуществлялось взаимодействие между классными руководителями и учителями-предметниками по вопросам успеваемости учащихся. В зоне особого внимания находились вопросы сотрудничества с родителями неуспевающих и слабоуспевающих учащихся, которых информировали об успеваемости детей через уведомления, содержащие выписку текущих оценок. Параллельно проводилась индивидуальная работа по повышению успеваемости этих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Подготовлена и сдана отчетная документация (самоанализ воспитательной работы классного руководителя, отчеты о проведении Уроков мужества, ксерокопии протоколов родительских собраний).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Работу модуля координирует и контролирует методическое объединение классных руководителей, которое объединяет классных руководителей начального, среднего и старшего звена. Его основная задача - координация их научно-методической и организационной работы. Деятельность методического объединения в 2024-2025 учебном году была выстроена в соответствии с требованиями стратегического развития школы, определяемыми уставом ОО, рабочей программой воспитания ОО, а также на основе годового и перспективного планов организации.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Школьное сообщество классных руководителей </w:t>
      </w:r>
      <w:proofErr w:type="gramStart"/>
      <w:r w:rsidRPr="00D40A52">
        <w:rPr>
          <w:rFonts w:ascii="Times New Roman" w:eastAsia="Calibri" w:hAnsi="Times New Roman" w:cs="Times New Roman"/>
          <w:color w:val="000000"/>
          <w:sz w:val="24"/>
          <w:szCs w:val="24"/>
          <w:lang w:eastAsia="en-US"/>
        </w:rPr>
        <w:t>этом</w:t>
      </w:r>
      <w:proofErr w:type="gramEnd"/>
      <w:r w:rsidRPr="00D40A52">
        <w:rPr>
          <w:rFonts w:ascii="Times New Roman" w:eastAsia="Calibri" w:hAnsi="Times New Roman" w:cs="Times New Roman"/>
          <w:color w:val="000000"/>
          <w:sz w:val="24"/>
          <w:szCs w:val="24"/>
          <w:lang w:eastAsia="en-US"/>
        </w:rPr>
        <w:t xml:space="preserve"> учебном году было представлено 10 классными коллективами (1-11 классы). Состав классных руководителей стабильный. Планирование работы классных руководителей по воспитанию учащихся соответствует рабочей программе воспитания школы. В течение учебного года классные руководители являются творцами интересных дел для детей и разнообразных форм работы, организовывают повседневную жизнь и деятельность учащихся своего класса.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На заседаниях ШМО рассматривались и обсуждались различные вопросы, связанные с работой классных руководителей. В течение учебного года обсуждались доклады и сообщения, подготовленные педагого</w:t>
      </w:r>
      <w:proofErr w:type="gramStart"/>
      <w:r w:rsidRPr="00D40A52">
        <w:rPr>
          <w:rFonts w:ascii="Times New Roman" w:eastAsia="Calibri" w:hAnsi="Times New Roman" w:cs="Times New Roman"/>
          <w:color w:val="000000"/>
          <w:sz w:val="24"/>
          <w:szCs w:val="24"/>
          <w:lang w:eastAsia="en-US"/>
        </w:rPr>
        <w:t>м-</w:t>
      </w:r>
      <w:proofErr w:type="gramEnd"/>
      <w:r w:rsidRPr="00D40A52">
        <w:rPr>
          <w:rFonts w:ascii="Times New Roman" w:eastAsia="Calibri" w:hAnsi="Times New Roman" w:cs="Times New Roman"/>
          <w:color w:val="000000"/>
          <w:sz w:val="24"/>
          <w:szCs w:val="24"/>
          <w:lang w:eastAsia="en-US"/>
        </w:rPr>
        <w:t xml:space="preserve"> психологом, заместителем директора по УВР,  библиотекарем школы.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течение года решались задачи по активному включению классных руководителей в научно-методическую, инновационную, опытн</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педагогическую деятельность, формированию у классных руководителей теоретической и практической базы для моделирования системы воспитания в классе, созданию информационно-педагогического банка собственных достижений, популяризации собственного опыта и обеспечения информационного и методического сопровождения перехода на ФГОС второго поколения.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За 2024-2025 учебный год проведено 5 заседаний МО, но при необходимости проводилась межсессионная работа и заседание творческих групп, на которых рассматривались вопросы нравственного воспитания и развития российского школьника, модели выпускника в соответствии с рабочей программой воспитания.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С целью совершенствования воспитательной работы в школе разработана и принята Рабочая программа воспитания на 2021-2025 </w:t>
      </w:r>
      <w:proofErr w:type="spellStart"/>
      <w:proofErr w:type="gramStart"/>
      <w:r w:rsidRPr="00D40A52">
        <w:rPr>
          <w:rFonts w:ascii="Times New Roman" w:eastAsia="Calibri" w:hAnsi="Times New Roman" w:cs="Times New Roman"/>
          <w:color w:val="000000"/>
          <w:sz w:val="24"/>
          <w:szCs w:val="24"/>
          <w:lang w:eastAsia="en-US"/>
        </w:rPr>
        <w:t>гг</w:t>
      </w:r>
      <w:proofErr w:type="spellEnd"/>
      <w:proofErr w:type="gramEnd"/>
      <w:r w:rsidRPr="00D40A52">
        <w:rPr>
          <w:rFonts w:ascii="Times New Roman" w:eastAsia="Calibri" w:hAnsi="Times New Roman" w:cs="Times New Roman"/>
          <w:color w:val="000000"/>
          <w:sz w:val="24"/>
          <w:szCs w:val="24"/>
          <w:lang w:eastAsia="en-US"/>
        </w:rPr>
        <w:t xml:space="preserve">, которая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 На основе Рабочей программы воспитания и Календарных планов НОО, ООО, СОО, классные руководители составили календарные планы ВР, с учетом особенностей классных коллективов, индивидуальных и возрастных особенности обучающихся.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течение учебного года осуществлялся </w:t>
      </w:r>
      <w:proofErr w:type="gramStart"/>
      <w:r w:rsidRPr="00D40A52">
        <w:rPr>
          <w:rFonts w:ascii="Times New Roman" w:eastAsia="Calibri" w:hAnsi="Times New Roman" w:cs="Times New Roman"/>
          <w:color w:val="000000"/>
          <w:sz w:val="24"/>
          <w:szCs w:val="24"/>
          <w:lang w:eastAsia="en-US"/>
        </w:rPr>
        <w:t>контроль</w:t>
      </w:r>
      <w:proofErr w:type="gramEnd"/>
      <w:r w:rsidRPr="00D40A52">
        <w:rPr>
          <w:rFonts w:ascii="Times New Roman" w:eastAsia="Calibri" w:hAnsi="Times New Roman" w:cs="Times New Roman"/>
          <w:color w:val="000000"/>
          <w:sz w:val="24"/>
          <w:szCs w:val="24"/>
          <w:lang w:eastAsia="en-US"/>
        </w:rPr>
        <w:t xml:space="preserve"> и оказывалась помощь по реализации мероприятий календарных планов воспитательной работы.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Постоянное внимание классные руководители уделяли занятости учащихся во внеурочное время, организовывают внеклассные мероприятия, проводят профилактическую работу с учащимися и родителям.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Другое важное направление в деятельности классных руководителей - исследование состояния и эффективности воспитательного процесса в классе с использованием методик определения уровня воспитанности классного коллектива (и отдельно каждого ученика класса) во внешне поведенческом аспекте, изучение уровня развития коллектива. Кроме этого, в зоне особого внимания каждого классного руководителя планирование индивидуальной работы с учащимися.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Воспитательные мероприятия проводились при активном участии детей, что способствовало их интеллектуальному развитию, помогало сплачиванию коллективов, развитию творческих способностей.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ходе работы классные руководители сумели проявить хорошие коммуникативные и организаторские способности, показали умение быстро ориентироваться в ситуации и находить решения с использованием новых технологий. Ведь 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психологический климат в коллективе.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Участие класса в общешкольных мероприятиях помогает классному руководителю заполнить досуг школьника </w:t>
      </w:r>
      <w:proofErr w:type="gramStart"/>
      <w:r w:rsidRPr="00D40A52">
        <w:rPr>
          <w:rFonts w:ascii="Times New Roman" w:eastAsia="Calibri" w:hAnsi="Times New Roman" w:cs="Times New Roman"/>
          <w:color w:val="000000"/>
          <w:sz w:val="24"/>
          <w:szCs w:val="24"/>
          <w:lang w:eastAsia="en-US"/>
        </w:rPr>
        <w:t>интересными</w:t>
      </w:r>
      <w:proofErr w:type="gramEnd"/>
      <w:r w:rsidRPr="00D40A52">
        <w:rPr>
          <w:rFonts w:ascii="Times New Roman" w:eastAsia="Calibri" w:hAnsi="Times New Roman" w:cs="Times New Roman"/>
          <w:color w:val="000000"/>
          <w:sz w:val="24"/>
          <w:szCs w:val="24"/>
          <w:lang w:eastAsia="en-US"/>
        </w:rPr>
        <w:t xml:space="preserve"> и познавательными,</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веселыми и развлекательными мероприятиями, тем самым, сведя к минимуму влияние улицы, что особенно важно для подростков.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Ключевыми общешкольными мероприятиями, в которых в той или иной форме участвуют все учащиеся, </w:t>
      </w:r>
      <w:proofErr w:type="gramStart"/>
      <w:r w:rsidRPr="00D40A52">
        <w:rPr>
          <w:rFonts w:ascii="Times New Roman" w:eastAsia="Calibri" w:hAnsi="Times New Roman" w:cs="Times New Roman"/>
          <w:color w:val="000000"/>
          <w:sz w:val="24"/>
          <w:szCs w:val="24"/>
          <w:lang w:eastAsia="en-US"/>
        </w:rPr>
        <w:t>безусловно</w:t>
      </w:r>
      <w:proofErr w:type="gramEnd"/>
      <w:r w:rsidRPr="00D40A52">
        <w:rPr>
          <w:rFonts w:ascii="Times New Roman" w:eastAsia="Calibri" w:hAnsi="Times New Roman" w:cs="Times New Roman"/>
          <w:color w:val="000000"/>
          <w:sz w:val="24"/>
          <w:szCs w:val="24"/>
          <w:lang w:eastAsia="en-US"/>
        </w:rPr>
        <w:t xml:space="preserve"> являются: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1 сентября «День Знаний»;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Конкурс «Папа, мама, я - спортивная семья»;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Фестиваль инсценированной песни «Песня в солдатской шинели»;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Торжественные мероприятия, посвященные Дню Победы;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Акции РДШ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Всероссийские мастер-классы на официальном сайте Всероссийского проекта «Билет в будущее» и другие.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рамках ШМО в начале 2024-2025 учебного года классными руководителями были спланированы открытые воспитательные мероприятия. Все мероприятия достигли поставленных целей, были качественно подготовлены и методически грамотно проведены. В процессе работы классные руководители проявляли хорошие </w:t>
      </w:r>
      <w:r w:rsidRPr="00D40A52">
        <w:rPr>
          <w:rFonts w:ascii="Times New Roman" w:eastAsia="Calibri" w:hAnsi="Times New Roman" w:cs="Times New Roman"/>
          <w:color w:val="000000"/>
          <w:sz w:val="24"/>
          <w:szCs w:val="24"/>
          <w:lang w:eastAsia="en-US"/>
        </w:rPr>
        <w:lastRenderedPageBreak/>
        <w:t xml:space="preserve">коммуникативные и организаторские способности, показали умение ориентироваться и использовать новые технологии.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Одной из важных задач, стоящих перед классным руководителем, является деятельность, направленная на формирование коллектива, личности в коллективе. Именно в школе ребенок формируется как личность, здесь происходит его адаптация к социуму, развиваются взаимоотношения в коллективе. В этом аспекте воспитательной деятельности большое значение имеет педагогическая культура и культура семейных отношений. В процессе работы классные руководители провели оценку учащихся своего класса по признакам воспитанности, выделили для каждого школьника его первоочередные задачи по самовоспитанию, воспитанию нравственности и культуры поведения, провели индивидуальные беседы с учащимися и их родителями.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Наиболее актуальной стала работа по гражданско-патриотическому воспитанию школьников, формированию чувства патриотизма, активного гражданина. Еженедельно проводились «Уроки мужества», информационные пятиминутки. Большое внимание было уделено Всероссийским урокам патриотизма, посвященным специальной военной операции на Украине. Учащиеся стали участниками Всероссийского просмотра Всероссийского открытого урока «Русская весна», Всероссийского открытого урока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«Защитники мира», акций «Георгиевская лента», «Крымская весна», «Герои России», «Рисуем Победу», «Письмо солдату», «День воссоединения Крыма и России».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рамках модуля «Школьный урок» были проведены уроки «Братство славянских народов», «Герои нашего времени», «Добровольчества», «История Георгиевской ленты», «Конфликты в социальных сетях».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Большое внимание уделялось правовому воспитанию как необходимому условию формирования правосознания и правовой культуры. Основные требования к уровню воспитанности учащегося в рамках правового воспитания - осознанное понимание единства прав и обязанностей гражданина Российской Федерации.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Большое внимание классные руководители уделяли работе с семьями учащихся. В течение учебного года проводили информационно - разъяснительную работу с родителями, посещали на дому при необходимости, консультировали индивидуально, обсуждали проведение совестных мероприятий.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процессе </w:t>
      </w:r>
      <w:proofErr w:type="spellStart"/>
      <w:r w:rsidRPr="00D40A52">
        <w:rPr>
          <w:rFonts w:ascii="Times New Roman" w:eastAsia="Calibri" w:hAnsi="Times New Roman" w:cs="Times New Roman"/>
          <w:color w:val="000000"/>
          <w:sz w:val="24"/>
          <w:szCs w:val="24"/>
          <w:lang w:eastAsia="en-US"/>
        </w:rPr>
        <w:t>взаимопосещений</w:t>
      </w:r>
      <w:proofErr w:type="spellEnd"/>
      <w:r w:rsidRPr="00D40A52">
        <w:rPr>
          <w:rFonts w:ascii="Times New Roman" w:eastAsia="Calibri" w:hAnsi="Times New Roman" w:cs="Times New Roman"/>
          <w:color w:val="000000"/>
          <w:sz w:val="24"/>
          <w:szCs w:val="24"/>
          <w:lang w:eastAsia="en-US"/>
        </w:rPr>
        <w:t xml:space="preserve"> внеклассных мероприятий,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Классные руководители школы старались создать условия для индивидуального самовыражения каждого ребенка, тем самым поддержать развитие каждой личности. С этой целью в классах проводились различные диагностики: анонимное анкетирование старшеклассников на выявление употребления наркотиков, определения психологического климата в классе, определения нравственного воспитания, отношения к жизненным ценностям, анкетирование родителей. Большая работа была проведена со старшеклассниками по подготовке к экзаменам и по профориентации.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Воспитательная работа в школе организована так, чтобы охватить все направления деятельности. Классные руководители индивидуально работают с детьми, требующими особого педагогического внимания.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Изучение, обобщение и распространение педагогического опыта способствуют повышению профессиональной компетентности педагогов. В настоящее время проблемой </w:t>
      </w:r>
      <w:r w:rsidRPr="00D40A52">
        <w:rPr>
          <w:rFonts w:ascii="Times New Roman" w:eastAsia="Calibri" w:hAnsi="Times New Roman" w:cs="Times New Roman"/>
          <w:color w:val="000000"/>
          <w:sz w:val="24"/>
          <w:szCs w:val="24"/>
          <w:lang w:eastAsia="en-US"/>
        </w:rPr>
        <w:lastRenderedPageBreak/>
        <w:t xml:space="preserve">остается то, что классные руководители не желают обобщать опыт работы, хотя у некоторых накоплен достаточный материал по духовно-нравственному воспитанию, патриотическому воспитанию, формированию здорового образа жизни. В новом учебном году этому вопросу необходимо уделить особое внимание.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Работа по самообразованию - одно из важнейших направлений педагога по повышению своего профессионального мастерства. Анализ воспитательной работы классных руководителей, посещение открытых мероприятий, внеклассных занятий, классных часов позволили сделать следующие выводы: активно включаются в работу по повышению профессионального мастерства, используют эффективные формы и методы в образовательном процессе не все классные руководители. Организация работы над единой и индивидуальными методическими темами являет собой систему непрерывного образования педагогов и играет значительную роль в совершенствование содержания, технологий и повышения результативности обучения. На заседаниях ШМО классных руководителей была предоставлена возможность каждому презентовать свои наработки по темам самообразования, обсудить их с коллегами. Эту практику надо продолжить в следующем году.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Данные результаты свидетельствуют о том, что классные руководители не на должном уровне занимаются самообразованием, мало уделяют внимания расширению и углублению профессиональных знаний. Решению обозначенной проблемы будет способствовать включение в методическую учебу вопросов овладения педагогами навыками самодиагностики, позволяющим самостоятельно анализировать и вносить необходимые коррективы в образовательный процесс. Не все классные руководители практикуют творческие отчеты о своей работе. Это послужило бы основой для анализа их деятельности. Кроме того, дало бы педагогам иметь возможность познакомиться с индивидуальным опытом работы своих коллег.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Воспитывать - значит организовывать деятельность детей. Человек развивается, формирует свои навыки, модели поведения, ценности и чувства в процессе совместной деятельности с людьми и в ходе общения с ними. Поэтому классный руководитель для достижения воспитательных целей должен уметь организовать разнообразную внеклассную деятельность, а для детей она является естественной жизнью. Именно поэтому школьная жизнь классного коллектива интересна и полна событиями.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Но основной формой работы классных руководителей школы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самому себе.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Для планирования и проведения классных часов педагоги привлекали обучающихся, родителей,   педагога-психолога, которые помогали определить тему и проблемные вопросы для обсуждения. Классные часы (тематика которых была самой разнообразной: патриотической и духовно - нравственной направленности, экологического воспитания и пропаганды ЗОЖ и т.д.) помогали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рефлексией коллективной творческой деятельности, которая помогает определить вектор дальнейшего развития.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w:t>
      </w:r>
      <w:proofErr w:type="gramStart"/>
      <w:r w:rsidRPr="00D40A52">
        <w:rPr>
          <w:rFonts w:ascii="Times New Roman" w:eastAsia="Calibri" w:hAnsi="Times New Roman" w:cs="Times New Roman"/>
          <w:color w:val="000000"/>
          <w:sz w:val="24"/>
          <w:szCs w:val="24"/>
          <w:lang w:eastAsia="en-US"/>
        </w:rPr>
        <w:t>Согласно плана</w:t>
      </w:r>
      <w:proofErr w:type="gramEnd"/>
      <w:r w:rsidRPr="00D40A52">
        <w:rPr>
          <w:rFonts w:ascii="Times New Roman" w:eastAsia="Calibri" w:hAnsi="Times New Roman" w:cs="Times New Roman"/>
          <w:color w:val="000000"/>
          <w:sz w:val="24"/>
          <w:szCs w:val="24"/>
          <w:lang w:eastAsia="en-US"/>
        </w:rPr>
        <w:t>, внутри школьного контроля проверялась работа руководителей кружков и секций по оценке состояния проведения курсов</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внеурочной деятельности, соответствие их содержания целям и задачам ФГОС. Несмотря на это классные руководители должны самостоятельно вести постоянный контроль за посещаемостью </w:t>
      </w:r>
      <w:proofErr w:type="gramStart"/>
      <w:r w:rsidRPr="00D40A52">
        <w:rPr>
          <w:rFonts w:ascii="Times New Roman" w:eastAsia="Calibri" w:hAnsi="Times New Roman" w:cs="Times New Roman"/>
          <w:color w:val="000000"/>
          <w:sz w:val="24"/>
          <w:szCs w:val="24"/>
          <w:lang w:eastAsia="en-US"/>
        </w:rPr>
        <w:t>обучающимися</w:t>
      </w:r>
      <w:proofErr w:type="gramEnd"/>
      <w:r w:rsidRPr="00D40A52">
        <w:rPr>
          <w:rFonts w:ascii="Times New Roman" w:eastAsia="Calibri" w:hAnsi="Times New Roman" w:cs="Times New Roman"/>
          <w:color w:val="000000"/>
          <w:sz w:val="24"/>
          <w:szCs w:val="24"/>
          <w:lang w:eastAsia="en-US"/>
        </w:rPr>
        <w:t xml:space="preserve"> занятий дополнительного образования, способствовать вовлечению подростков «группы риска» и состоящих на ВШУ в кружки и секции, а также показывать результативность кружковой деятельности с участием воспитанников в конкурсах разного уровня.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Реализуя проект «Культурный норматив школьника», классные руководители формировали систему представлений учащихся об исторических ценностях, о памятниках культуры и искусства Краснодарского края, развивали творческие способности детей и подростков в процессе содержательного культурно-образовательного досуга, формировали активную социальную позицию школьника.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Положительным является то, что КНШ выполняет системообразующую роль, которой подчинены различные воспитательные мероприятия по изучению родного края.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w:t>
      </w:r>
      <w:proofErr w:type="gramStart"/>
      <w:r w:rsidRPr="00D40A52">
        <w:rPr>
          <w:rFonts w:ascii="Times New Roman" w:eastAsia="Calibri" w:hAnsi="Times New Roman" w:cs="Times New Roman"/>
          <w:color w:val="000000"/>
          <w:sz w:val="24"/>
          <w:szCs w:val="24"/>
          <w:lang w:eastAsia="en-US"/>
        </w:rPr>
        <w:t>Отрицательным</w:t>
      </w:r>
      <w:proofErr w:type="gramEnd"/>
      <w:r w:rsidRPr="00D40A52">
        <w:rPr>
          <w:rFonts w:ascii="Times New Roman" w:eastAsia="Calibri" w:hAnsi="Times New Roman" w:cs="Times New Roman"/>
          <w:color w:val="000000"/>
          <w:sz w:val="24"/>
          <w:szCs w:val="24"/>
          <w:lang w:eastAsia="en-US"/>
        </w:rPr>
        <w:t xml:space="preserve"> - экскурсии и многие другие мероприятия проводились в дистанционной форме.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Анализируя работу классных руководителей можно сделать вывод, что работа по созданию классных коллективов ведётся целенаправленно, по всем направлениям деятельности, в том числе осуществляется и индивидуальная работ с детьми, требующими особого педагогического внимания, практически все они вовлечены во внеклассную деятельность.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Каждому ученику в школе предоставлены возможности, влияющие на формирование и развитие личности. Праздники, конкурсы, увлекательные викторины - всё многообразие форм внеурочной и дополнительной деятельности имеется в нашей школе. Из года в год проводятся традиционные праздники, которые каждый раз наполняются новым содержанием и новыми идеями. План работы МО классных руководителей выполнен полностью.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 xml:space="preserve">Модуль «Ключевые общешкольные дела».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участников в ответственную позицию к происходящему в школе. К ним относятся: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Праздник Первого звонка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Мероприятия, посвященные Дню солидарности в борьбе с терроризмом</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Праздничные мероприятия, посвященные Международному Дню учителя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Мероприятия, посвященные Дню народного единства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Международный день толерантности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матери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Международный день инвалидов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Международный день добровольца в России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Праздничные мероприятия, посвященные Новому Году и Рождеству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День памяти же</w:t>
      </w:r>
      <w:proofErr w:type="gramStart"/>
      <w:r w:rsidRPr="00D40A52">
        <w:rPr>
          <w:rFonts w:ascii="Times New Roman" w:eastAsia="Calibri" w:hAnsi="Times New Roman" w:cs="Times New Roman"/>
          <w:color w:val="000000"/>
          <w:sz w:val="24"/>
          <w:szCs w:val="24"/>
          <w:lang w:eastAsia="en-US"/>
        </w:rPr>
        <w:t>ртв бл</w:t>
      </w:r>
      <w:proofErr w:type="gramEnd"/>
      <w:r w:rsidRPr="00D40A52">
        <w:rPr>
          <w:rFonts w:ascii="Times New Roman" w:eastAsia="Calibri" w:hAnsi="Times New Roman" w:cs="Times New Roman"/>
          <w:color w:val="000000"/>
          <w:sz w:val="24"/>
          <w:szCs w:val="24"/>
          <w:lang w:eastAsia="en-US"/>
        </w:rPr>
        <w:t xml:space="preserve">окады Ленинграда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День Неизвестного Солдата.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Месячник оборонно-массовой и военно-патриотической работы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Школьный этап конкурса инсценированной песни «Песня в солдатской шинели»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Героев Отечества. День защитника Отечества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Спортивный праздник «А ну-ка парни»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воссоединения Крыма и России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Спортивный праздник «В спорте только девочки»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Спортивный праздник «Стройные фигуры»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Всемирный день здоровья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космонавтики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Победы советского народа в Великой Отечественной войне 1941 - 1945 годов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Праздник Последний звонок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Школьные соревнования. Баскетбол. Мини футбол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Международный день защиты детей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России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памяти и скорби - день начала Великой Отечественной войны (1941 год)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День Государственного флага РФ.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Классные коллективы активно участвовали в различных акциях и конкурсах, таких как «В нашей школе не курят», «Лучшее оформление кабинета к Новому году и Рождеству», «Неделя этикета», «Георгиевская лента», «Крымская весна», «Письмо солдату», «</w:t>
      </w:r>
      <w:proofErr w:type="spellStart"/>
      <w:proofErr w:type="gramStart"/>
      <w:r w:rsidRPr="00D40A52">
        <w:rPr>
          <w:rFonts w:ascii="Times New Roman" w:eastAsia="Calibri" w:hAnsi="Times New Roman" w:cs="Times New Roman"/>
          <w:color w:val="000000"/>
          <w:sz w:val="24"/>
          <w:szCs w:val="24"/>
          <w:lang w:eastAsia="en-US"/>
        </w:rPr>
        <w:t>Z</w:t>
      </w:r>
      <w:proofErr w:type="gramEnd"/>
      <w:r w:rsidRPr="00D40A52">
        <w:rPr>
          <w:rFonts w:ascii="Times New Roman" w:eastAsia="Calibri" w:hAnsi="Times New Roman" w:cs="Times New Roman"/>
          <w:color w:val="000000"/>
          <w:sz w:val="24"/>
          <w:szCs w:val="24"/>
          <w:lang w:eastAsia="en-US"/>
        </w:rPr>
        <w:t>а</w:t>
      </w:r>
      <w:proofErr w:type="spellEnd"/>
      <w:r w:rsidRPr="00D40A52">
        <w:rPr>
          <w:rFonts w:ascii="Times New Roman" w:eastAsia="Calibri" w:hAnsi="Times New Roman" w:cs="Times New Roman"/>
          <w:color w:val="000000"/>
          <w:sz w:val="24"/>
          <w:szCs w:val="24"/>
          <w:lang w:eastAsia="en-US"/>
        </w:rPr>
        <w:t xml:space="preserve"> наших. На разных языках» и прочих.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Большое внимание было уделено циклу мероприятий патриотической направленности, посвященных проведению спецоперации по демилитаризации и денацификации Украины и освобождению Донбасса: Урок «История Георгиевской ленты» (1-11 классы)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Урок «Братство славянских народов» (6-11 классы) Урок «Герои нашего времени» (1-11 классы)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Урок добровольчества (1-11 классы)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Урок «Конфликты в социальных сетях» (9-11 классы)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Урок «Орлята России» (1-4 классы)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Просмотр фильма «Крымская война» (5-11 классы)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Участие в акциях «Георгиевская лента», «Крымская весна», «Герои России (РДШ), «Рисуем Победу».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По сложившейся традиции, школьники в течение учебного года участвовали в возложении цветов к памятнику воину афганцу Александру Сергеевичу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к памятнику воину односельчанину шефство за </w:t>
      </w:r>
      <w:proofErr w:type="gramStart"/>
      <w:r w:rsidRPr="00D40A52">
        <w:rPr>
          <w:rFonts w:ascii="Times New Roman" w:eastAsia="Calibri" w:hAnsi="Times New Roman" w:cs="Times New Roman"/>
          <w:color w:val="000000"/>
          <w:sz w:val="24"/>
          <w:szCs w:val="24"/>
          <w:lang w:eastAsia="en-US"/>
        </w:rPr>
        <w:t>которыми</w:t>
      </w:r>
      <w:proofErr w:type="gramEnd"/>
      <w:r w:rsidRPr="00D40A52">
        <w:rPr>
          <w:rFonts w:ascii="Times New Roman" w:eastAsia="Calibri" w:hAnsi="Times New Roman" w:cs="Times New Roman"/>
          <w:color w:val="000000"/>
          <w:sz w:val="24"/>
          <w:szCs w:val="24"/>
          <w:lang w:eastAsia="en-US"/>
        </w:rPr>
        <w:t xml:space="preserve"> закреплено за нашей школой. Поочередно у доски побывали все классы, возлагая цветы к памятным датам. Дополнительно ребята еще следят за санитарным состоянием памятника, периодически ухаживают за ним.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6 мая в МБОУ «</w:t>
      </w:r>
      <w:proofErr w:type="spellStart"/>
      <w:r w:rsidRPr="00D40A52">
        <w:rPr>
          <w:rFonts w:ascii="Times New Roman" w:eastAsia="Calibri" w:hAnsi="Times New Roman" w:cs="Times New Roman"/>
          <w:color w:val="000000"/>
          <w:sz w:val="24"/>
          <w:szCs w:val="24"/>
          <w:lang w:eastAsia="en-US"/>
        </w:rPr>
        <w:t>Ковыльненская</w:t>
      </w:r>
      <w:proofErr w:type="spellEnd"/>
      <w:r w:rsidRPr="00D40A52">
        <w:rPr>
          <w:rFonts w:ascii="Times New Roman" w:eastAsia="Calibri" w:hAnsi="Times New Roman" w:cs="Times New Roman"/>
          <w:color w:val="000000"/>
          <w:sz w:val="24"/>
          <w:szCs w:val="24"/>
          <w:lang w:eastAsia="en-US"/>
        </w:rPr>
        <w:t xml:space="preserve"> школа им. А.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прошла торжественная линейка, посвященная Дню Победы: в исполнении победителей школьного этапа конкурса инсценированной песни «Песня в солдатской шинели», прозвучали песни военных лет.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Важное место в воспитательной работе школы занимает библиотека, руководит которой библиотекарь </w:t>
      </w:r>
      <w:proofErr w:type="spellStart"/>
      <w:r w:rsidRPr="00D40A52">
        <w:rPr>
          <w:rFonts w:ascii="Times New Roman" w:eastAsia="Calibri" w:hAnsi="Times New Roman" w:cs="Times New Roman"/>
          <w:color w:val="000000"/>
          <w:sz w:val="24"/>
          <w:szCs w:val="24"/>
          <w:lang w:eastAsia="en-US"/>
        </w:rPr>
        <w:t>Зиядинова</w:t>
      </w:r>
      <w:proofErr w:type="spellEnd"/>
      <w:r w:rsidRPr="00D40A52">
        <w:rPr>
          <w:rFonts w:ascii="Times New Roman" w:eastAsia="Calibri" w:hAnsi="Times New Roman" w:cs="Times New Roman"/>
          <w:color w:val="000000"/>
          <w:sz w:val="24"/>
          <w:szCs w:val="24"/>
          <w:lang w:eastAsia="en-US"/>
        </w:rPr>
        <w:t xml:space="preserve"> Л.Я. В центре внимания библиотечной работы знаменательные и памятные даты, юбилеи выдающихся людей отечественной и зарубежной культуры.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19 ноября в школьной библиотеке было проведено еще одно интересное и важное мероприятие — посвящение в первоклассники. Участниками-организаторами мероприятия стали учащиеся 8 класса.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Необходимо отметить, что в течение всего отчетного периода классные коллективы принимали активное участие и в других общешкольных мероприятиях различной направленности – спортивной, гражданск</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патриотической, духовно-нравственной, эстетической, экологической.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Так, работа спортивного направления осуществлялась в соответствии с планами спортивно-массовой работы, внеурочной деятельности и дополнительного образования.</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Основная задача направления - мотивация учащихся к систематическим занятиям физической культуры и спортом, повышение уровня здоровья и физического развития учащихся в комплексном улучшении физкультурно-оздоровительной деятельности в режиме учебного дня, внеклассной, внешкольной и досуговой деятельности.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Для реализации поставленной задачи в течение года использовались различные формы спортивно-массовой работы: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спортивные соревнования по игровым видам, таким как футбол, волейбол, баскетбол, настольный теннис.</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спортивные праздники и эстафеты в начальных классах.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соревнования по видам спорта, таким как легкая атлетика.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спортивные дни здоровья.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соответствии с планом работы на 2024-2025 год учащиеся школы продемонстрировали результаты, которые отражены в таблице.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8"/>
          <w:szCs w:val="28"/>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b/>
          <w:color w:val="000000"/>
          <w:sz w:val="24"/>
          <w:szCs w:val="24"/>
          <w:lang w:eastAsia="en-US"/>
        </w:rPr>
        <w:t>Модуль «Школьный урок»</w:t>
      </w:r>
      <w:r w:rsidRPr="00D40A52">
        <w:rPr>
          <w:rFonts w:ascii="Times New Roman" w:eastAsia="Calibri" w:hAnsi="Times New Roman" w:cs="Times New Roman"/>
          <w:color w:val="000000"/>
          <w:sz w:val="24"/>
          <w:szCs w:val="24"/>
          <w:lang w:eastAsia="en-US"/>
        </w:rPr>
        <w:t>.</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Работа этого модуля основана на индивидуальных планах учителе</w:t>
      </w:r>
      <w:proofErr w:type="gramStart"/>
      <w:r w:rsidRPr="00D40A52">
        <w:rPr>
          <w:rFonts w:ascii="Times New Roman" w:eastAsia="Calibri" w:hAnsi="Times New Roman" w:cs="Times New Roman"/>
          <w:color w:val="000000"/>
          <w:sz w:val="24"/>
          <w:szCs w:val="24"/>
          <w:lang w:eastAsia="en-US"/>
        </w:rPr>
        <w:t>й-</w:t>
      </w:r>
      <w:proofErr w:type="gramEnd"/>
      <w:r w:rsidRPr="00D40A52">
        <w:rPr>
          <w:rFonts w:ascii="Times New Roman" w:eastAsia="Calibri" w:hAnsi="Times New Roman" w:cs="Times New Roman"/>
          <w:color w:val="000000"/>
          <w:sz w:val="24"/>
          <w:szCs w:val="24"/>
          <w:lang w:eastAsia="en-US"/>
        </w:rPr>
        <w:t xml:space="preserve"> предметников. </w:t>
      </w:r>
      <w:proofErr w:type="gramStart"/>
      <w:r w:rsidRPr="00D40A52">
        <w:rPr>
          <w:rFonts w:ascii="Times New Roman" w:eastAsia="Calibri" w:hAnsi="Times New Roman" w:cs="Times New Roman"/>
          <w:color w:val="000000"/>
          <w:sz w:val="24"/>
          <w:szCs w:val="24"/>
          <w:lang w:eastAsia="en-US"/>
        </w:rPr>
        <w:t>Реализация школьными педагогами воспитательного потенциала урока предполагает включение многих аспектов, например, привлечение внимания школьников к ценностному аспекту изучаемых на уроках явлений;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roofErr w:type="gramEnd"/>
      <w:r w:rsidRPr="00D40A52">
        <w:rPr>
          <w:rFonts w:ascii="Times New Roman" w:eastAsia="Calibri" w:hAnsi="Times New Roman" w:cs="Times New Roman"/>
          <w:color w:val="000000"/>
          <w:sz w:val="24"/>
          <w:szCs w:val="24"/>
          <w:lang w:eastAsia="en-US"/>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инициирование и поддержка исследовательской деятельности школьников в рамках реализации ими индивидуальных и групповых исследовательских проектов.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течение года руководители школьных методических объединений занимались организацией и проведением предметных недель: начальной школы, русского языка и литературы, математики, физики, информатики и других предметов. Все запланированные мероприятия проведены в соответствии с планами.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Другая часть деятельности в модуле посвящена образовательным событиям, приуроченным к государственным и национальным праздникам РФ, к памятным датам и событиям российской истории и культуры, региональным и местным событиям. В связи с </w:t>
      </w:r>
      <w:r w:rsidRPr="00D40A52">
        <w:rPr>
          <w:rFonts w:ascii="Times New Roman" w:eastAsia="Calibri" w:hAnsi="Times New Roman" w:cs="Times New Roman"/>
          <w:color w:val="000000"/>
          <w:sz w:val="24"/>
          <w:szCs w:val="24"/>
          <w:lang w:eastAsia="en-US"/>
        </w:rPr>
        <w:lastRenderedPageBreak/>
        <w:t xml:space="preserve">этим, в классах прошли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Также приняли активное участие в проведении Урока Цифры, Урока добра, </w:t>
      </w:r>
      <w:proofErr w:type="spellStart"/>
      <w:r w:rsidRPr="00D40A52">
        <w:rPr>
          <w:rFonts w:ascii="Times New Roman" w:eastAsia="Calibri" w:hAnsi="Times New Roman" w:cs="Times New Roman"/>
          <w:color w:val="000000"/>
          <w:sz w:val="24"/>
          <w:szCs w:val="24"/>
          <w:lang w:eastAsia="en-US"/>
        </w:rPr>
        <w:t>профориентационных</w:t>
      </w:r>
      <w:proofErr w:type="spellEnd"/>
      <w:r w:rsidRPr="00D40A52">
        <w:rPr>
          <w:rFonts w:ascii="Times New Roman" w:eastAsia="Calibri" w:hAnsi="Times New Roman" w:cs="Times New Roman"/>
          <w:color w:val="000000"/>
          <w:sz w:val="24"/>
          <w:szCs w:val="24"/>
          <w:lang w:eastAsia="en-US"/>
        </w:rPr>
        <w:t xml:space="preserve"> уроках в 5-9 классах, во Всероссийском уроке безопасности школьников в сети Интернет, и других в соответствии с календарными планами.</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Непременное условие для реализации данного модуля, наличие еще одной составляющей для всех классов - участие в проекте «</w:t>
      </w:r>
      <w:proofErr w:type="spellStart"/>
      <w:r w:rsidRPr="00D40A52">
        <w:rPr>
          <w:rFonts w:ascii="Times New Roman" w:eastAsia="Calibri" w:hAnsi="Times New Roman" w:cs="Times New Roman"/>
          <w:color w:val="000000"/>
          <w:sz w:val="24"/>
          <w:szCs w:val="24"/>
          <w:lang w:eastAsia="en-US"/>
        </w:rPr>
        <w:t>Киноуроки</w:t>
      </w:r>
      <w:proofErr w:type="spellEnd"/>
      <w:r w:rsidRPr="00D40A52">
        <w:rPr>
          <w:rFonts w:ascii="Times New Roman" w:eastAsia="Calibri" w:hAnsi="Times New Roman" w:cs="Times New Roman"/>
          <w:color w:val="000000"/>
          <w:sz w:val="24"/>
          <w:szCs w:val="24"/>
          <w:lang w:eastAsia="en-US"/>
        </w:rPr>
        <w:t xml:space="preserve"> в школах России». За отчетный период </w:t>
      </w:r>
      <w:proofErr w:type="gramStart"/>
      <w:r w:rsidRPr="00D40A52">
        <w:rPr>
          <w:rFonts w:ascii="Times New Roman" w:eastAsia="Calibri" w:hAnsi="Times New Roman" w:cs="Times New Roman"/>
          <w:color w:val="000000"/>
          <w:sz w:val="24"/>
          <w:szCs w:val="24"/>
          <w:lang w:eastAsia="en-US"/>
        </w:rPr>
        <w:t>обучающиеся</w:t>
      </w:r>
      <w:proofErr w:type="gramEnd"/>
      <w:r w:rsidRPr="00D40A52">
        <w:rPr>
          <w:rFonts w:ascii="Times New Roman" w:eastAsia="Calibri" w:hAnsi="Times New Roman" w:cs="Times New Roman"/>
          <w:color w:val="000000"/>
          <w:sz w:val="24"/>
          <w:szCs w:val="24"/>
          <w:lang w:eastAsia="en-US"/>
        </w:rPr>
        <w:t xml:space="preserve"> 1-11 классов познакомились с фильмами:</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 целью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проходили экологические уроки, посвященные раздельному сбору мусора и переработке отходов.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8"/>
          <w:szCs w:val="28"/>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bCs/>
          <w:color w:val="000000"/>
          <w:sz w:val="24"/>
          <w:szCs w:val="24"/>
          <w:lang w:eastAsia="en-US"/>
        </w:rPr>
      </w:pPr>
      <w:r w:rsidRPr="00D40A52">
        <w:rPr>
          <w:rFonts w:ascii="Times New Roman" w:eastAsia="Calibri" w:hAnsi="Times New Roman" w:cs="Times New Roman"/>
          <w:b/>
          <w:bCs/>
          <w:color w:val="000000"/>
          <w:sz w:val="24"/>
          <w:szCs w:val="24"/>
          <w:lang w:eastAsia="en-US"/>
        </w:rPr>
        <w:t>Модуль «Курсы внеурочной деятельности».</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Реализация воспитательного потенциала курсов внеурочной деятельности происходит среди следующих выбранных школьниками ее видов: познавательная деятельность, художественное творчество, туристск</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краеведческая деятельность, спортивно-оздоровительная деятельность, трудовая деятельность, игровая деятельность.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течение отчетного периода работа проводилась в строгом соответствии с расписанием проведения внеурочных занятий начального общего, основного общего и среднего общего образования МБОУ «</w:t>
      </w:r>
      <w:proofErr w:type="spellStart"/>
      <w:r w:rsidRPr="00D40A52">
        <w:rPr>
          <w:rFonts w:ascii="Times New Roman" w:eastAsia="Calibri" w:hAnsi="Times New Roman" w:cs="Times New Roman"/>
          <w:color w:val="000000"/>
          <w:sz w:val="24"/>
          <w:szCs w:val="24"/>
          <w:lang w:eastAsia="en-US"/>
        </w:rPr>
        <w:t>Ковыльненская</w:t>
      </w:r>
      <w:proofErr w:type="spellEnd"/>
      <w:r w:rsidRPr="00D40A52">
        <w:rPr>
          <w:rFonts w:ascii="Times New Roman" w:eastAsia="Calibri" w:hAnsi="Times New Roman" w:cs="Times New Roman"/>
          <w:color w:val="000000"/>
          <w:sz w:val="24"/>
          <w:szCs w:val="24"/>
          <w:lang w:eastAsia="en-US"/>
        </w:rPr>
        <w:t xml:space="preserve"> школа им. А.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Отчетная документация подготовлена и сдана.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8"/>
          <w:szCs w:val="28"/>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bCs/>
          <w:color w:val="000000"/>
          <w:sz w:val="24"/>
          <w:szCs w:val="24"/>
          <w:lang w:eastAsia="en-US"/>
        </w:rPr>
      </w:pPr>
      <w:r w:rsidRPr="00D40A52">
        <w:rPr>
          <w:rFonts w:ascii="Times New Roman" w:eastAsia="Calibri" w:hAnsi="Times New Roman" w:cs="Times New Roman"/>
          <w:b/>
          <w:bCs/>
          <w:color w:val="000000"/>
          <w:sz w:val="24"/>
          <w:szCs w:val="24"/>
          <w:lang w:eastAsia="en-US"/>
        </w:rPr>
        <w:t>Модуль «Дополнительное образование».</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Дополнительное образование так же, как другие типы и виды образования осуществлялось по конкретным образовательным программам в строгом соответствии с расписанием занятий педагогов дополнительного образования.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roofErr w:type="gramStart"/>
      <w:r w:rsidRPr="00D40A52">
        <w:rPr>
          <w:rFonts w:ascii="Times New Roman" w:eastAsia="Calibri" w:hAnsi="Times New Roman" w:cs="Times New Roman"/>
          <w:color w:val="000000"/>
          <w:sz w:val="24"/>
          <w:szCs w:val="24"/>
          <w:lang w:eastAsia="en-US"/>
        </w:rPr>
        <w:t>Система дополнительного образования в МБОУ «</w:t>
      </w:r>
      <w:proofErr w:type="spellStart"/>
      <w:r w:rsidRPr="00D40A52">
        <w:rPr>
          <w:rFonts w:ascii="Times New Roman" w:eastAsia="Calibri" w:hAnsi="Times New Roman" w:cs="Times New Roman"/>
          <w:color w:val="000000"/>
          <w:sz w:val="24"/>
          <w:szCs w:val="24"/>
          <w:lang w:eastAsia="en-US"/>
        </w:rPr>
        <w:t>Ковыльненская</w:t>
      </w:r>
      <w:proofErr w:type="spellEnd"/>
      <w:r w:rsidRPr="00D40A52">
        <w:rPr>
          <w:rFonts w:ascii="Times New Roman" w:eastAsia="Calibri" w:hAnsi="Times New Roman" w:cs="Times New Roman"/>
          <w:color w:val="000000"/>
          <w:sz w:val="24"/>
          <w:szCs w:val="24"/>
          <w:lang w:eastAsia="en-US"/>
        </w:rPr>
        <w:t xml:space="preserve"> школа им. А.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призвана быть максимально ориентированной на запросы и потребности обучающихся и их родителей (законных представителей), обеспечивать психологический комфорт для всех учащихся и их личностную значимость, а также предоставлять шанс каждому открыть себя как личность с дальнейшей возможностью творческого развития по силам, интересам и в индивидуальном темпе. </w:t>
      </w:r>
      <w:proofErr w:type="gramEnd"/>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прошедшем учебном году дополнительное образование школы было представлено следующими объединениями: Музейное дело, Школьные </w:t>
      </w:r>
      <w:proofErr w:type="spellStart"/>
      <w:r w:rsidRPr="00D40A52">
        <w:rPr>
          <w:rFonts w:ascii="Times New Roman" w:eastAsia="Calibri" w:hAnsi="Times New Roman" w:cs="Times New Roman"/>
          <w:color w:val="000000"/>
          <w:sz w:val="24"/>
          <w:szCs w:val="24"/>
          <w:lang w:eastAsia="en-US"/>
        </w:rPr>
        <w:t>подмостки</w:t>
      </w:r>
      <w:proofErr w:type="gramStart"/>
      <w:r w:rsidRPr="00D40A52">
        <w:rPr>
          <w:rFonts w:ascii="Times New Roman" w:eastAsia="Calibri" w:hAnsi="Times New Roman" w:cs="Times New Roman"/>
          <w:color w:val="000000"/>
          <w:sz w:val="24"/>
          <w:szCs w:val="24"/>
          <w:lang w:eastAsia="en-US"/>
        </w:rPr>
        <w:t>,Ю</w:t>
      </w:r>
      <w:proofErr w:type="gramEnd"/>
      <w:r w:rsidRPr="00D40A52">
        <w:rPr>
          <w:rFonts w:ascii="Times New Roman" w:eastAsia="Calibri" w:hAnsi="Times New Roman" w:cs="Times New Roman"/>
          <w:color w:val="000000"/>
          <w:sz w:val="24"/>
          <w:szCs w:val="24"/>
          <w:lang w:eastAsia="en-US"/>
        </w:rPr>
        <w:t>нармия</w:t>
      </w:r>
      <w:proofErr w:type="spellEnd"/>
      <w:r w:rsidRPr="00D40A52">
        <w:rPr>
          <w:rFonts w:ascii="Times New Roman" w:eastAsia="Calibri" w:hAnsi="Times New Roman" w:cs="Times New Roman"/>
          <w:color w:val="000000"/>
          <w:sz w:val="24"/>
          <w:szCs w:val="24"/>
          <w:lang w:eastAsia="en-US"/>
        </w:rPr>
        <w:t>, «Футбол».</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В МБОУ «</w:t>
      </w:r>
      <w:proofErr w:type="spellStart"/>
      <w:r w:rsidRPr="00D40A52">
        <w:rPr>
          <w:rFonts w:ascii="Times New Roman" w:eastAsia="Calibri" w:hAnsi="Times New Roman" w:cs="Times New Roman"/>
          <w:color w:val="000000"/>
          <w:sz w:val="24"/>
          <w:szCs w:val="24"/>
          <w:lang w:eastAsia="en-US"/>
        </w:rPr>
        <w:t>Ковыльненская</w:t>
      </w:r>
      <w:proofErr w:type="spellEnd"/>
      <w:r w:rsidRPr="00D40A52">
        <w:rPr>
          <w:rFonts w:ascii="Times New Roman" w:eastAsia="Calibri" w:hAnsi="Times New Roman" w:cs="Times New Roman"/>
          <w:color w:val="000000"/>
          <w:sz w:val="24"/>
          <w:szCs w:val="24"/>
          <w:lang w:eastAsia="en-US"/>
        </w:rPr>
        <w:t xml:space="preserve"> школа им. А.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созданы объединения дополнительного образования различных направленностей, функционирующие на бесплатной основе.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Дополнительное образование в МБОУ «</w:t>
      </w:r>
      <w:proofErr w:type="spellStart"/>
      <w:r w:rsidRPr="00D40A52">
        <w:rPr>
          <w:rFonts w:ascii="Times New Roman" w:eastAsia="Calibri" w:hAnsi="Times New Roman" w:cs="Times New Roman"/>
          <w:color w:val="000000"/>
          <w:sz w:val="24"/>
          <w:szCs w:val="24"/>
          <w:lang w:eastAsia="en-US"/>
        </w:rPr>
        <w:t>Ковыльненская</w:t>
      </w:r>
      <w:proofErr w:type="spellEnd"/>
      <w:r w:rsidRPr="00D40A52">
        <w:rPr>
          <w:rFonts w:ascii="Times New Roman" w:eastAsia="Calibri" w:hAnsi="Times New Roman" w:cs="Times New Roman"/>
          <w:color w:val="000000"/>
          <w:sz w:val="24"/>
          <w:szCs w:val="24"/>
          <w:lang w:eastAsia="en-US"/>
        </w:rPr>
        <w:t xml:space="preserve"> школа им. А.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организовано через работу объединений дополнительного образования (АИС «Навигатор дополнительного образования детей Республики Крым»).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Модуль «Самоуправление».</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Основная цель работы органов ученического школьного самоуправления заключается в формировании способности и готовности к выполнению системы социальных ролей человека </w:t>
      </w:r>
      <w:proofErr w:type="gramStart"/>
      <w:r w:rsidRPr="00D40A52">
        <w:rPr>
          <w:rFonts w:ascii="Times New Roman" w:eastAsia="Calibri" w:hAnsi="Times New Roman" w:cs="Times New Roman"/>
          <w:color w:val="000000"/>
          <w:sz w:val="24"/>
          <w:szCs w:val="24"/>
          <w:lang w:eastAsia="en-US"/>
        </w:rPr>
        <w:t>у</w:t>
      </w:r>
      <w:proofErr w:type="gramEnd"/>
      <w:r w:rsidRPr="00D40A52">
        <w:rPr>
          <w:rFonts w:ascii="Times New Roman" w:eastAsia="Calibri" w:hAnsi="Times New Roman" w:cs="Times New Roman"/>
          <w:color w:val="000000"/>
          <w:sz w:val="24"/>
          <w:szCs w:val="24"/>
          <w:lang w:eastAsia="en-US"/>
        </w:rPr>
        <w:t xml:space="preserve"> обучающихся.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Ученическое самоуправление обеспечивает возможность каждому школьнику принимать участие в организаторской деятельности. Это помогает сделать процесс воспитания в школе поистине демократичным, открытым, гуманистическим.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Основывается ученическое самоуправление на следующих принципах, сформулированных ребятами: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добровольность, равноправность, законность, гласность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приоритет человеческих ценностей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коллегиальность принятия решения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уважение к интересам, достоинству и мнению каждого члена самоуправления.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Достижению поставленной цели способствовали определенные задачи: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Вовлечение в процесс работы ШУС всех заинтересованных лиц.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Вовлечение в работу ШУС всех классных коллективов, а также пассивных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Расширение перечня мероприятий, проводимых ШУС.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Творческое развитие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Помощь учащимся в реализации своих способностей в различных видах деятельности.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Организация досуга и отдыха учащихся. Приоритетные направления деятельности ШУС: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гражданско-патриотическое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экологическое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спортивно-оздоровительное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-культурно-эстетическое.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На протяжении отчетного периода Совет ШУС принимал участие в различных школьных мероприятиях, уделял внимание вопросам организации дисциплины и порядка в школе. К сожалению, не всегда органу самоуправления хватало инициативности.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Ключевое событие в деятельности ШУС – выборы в Совет старшеклассников. Его представляют избранные на один год лидеры классов и активные, заинтересованные ученики 5-10 классов. Лидером школьного ученического самоуправления на 2024-2025 учебный год путем всеобщего</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голосования была избрана учащаяся 9 класса. Всего в выборах участвовало 2 кандидата. Избирательную кампанию по выбору школьного ученического самоуправления отличают повышенное внимание и активность со стороны всего школьного сообщества. День выборов проходит позитивно и организовано.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План работы ШУС, как правило, основывается на календарных планах воспитательной работы для основного общего и среднего общего образования. В течение 2024-2025 учебного года школьное самоуправление приняло участие в следующих мероприятиях: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праздник «День Учителя»,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выборы президента образовательной организации,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посещение центра РДШ,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участие в акции «В моей школе не курят»,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подготовка видеоролика «Вкусно. Национально» в рамках мероприятий, приуроченных ко Дню народного единства,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подготовка к Новому году и Рождеству (реализация мероприятий в рамках модуля «Предметно-эстетическая среда» программы воспитания),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участие в подготовке военно-патриотических мероприятий (организация торжественного концерта, посвящённого Дню защитника Отечества),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организация поздравлений, приуроченных к Международному женскому дню (адресные поздравления педагогам и сотрудникам школы, оформление плакатов, поздравительных открыток)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Однако, несмотря на хорошую организацию мероприятий в целом, необходимо отметить и некоторые отрицательные моменты, такие как, медлительность в принятии коллективного решения при наличии множества предлагаемых вариантов решений, неоправданно длительная подготовка в организации и проведении мероприятий.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течение года регулярно проводились заседания Совета старшеклассников, обсуждалась подготовка и организация мероприятий, план, велась, заслушивались отчеты о проделанной работе.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своей работе активисты ШУС старались затронуть все направления работы школы. В течение учебного года совместно с администрацией школы были проведены рейды по проверке школьной формы. Однако рейды проводились нерегулярно, результаты не всегда доводились до заинтересованных сторон.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Не хватило упорства и постоянства в работе и некоторым классным органам самоуправления. Их помощь классному руководителю в проведении внеклассных мероприятий, участие в школьных праздниках и мероприятиях,</w:t>
      </w:r>
      <w:r w:rsidRPr="00D40A52">
        <w:rPr>
          <w:rFonts w:ascii="Calibri" w:eastAsia="Calibri" w:hAnsi="Calibri" w:cs="Times New Roman"/>
          <w:sz w:val="24"/>
          <w:szCs w:val="24"/>
          <w:lang w:eastAsia="en-US"/>
        </w:rPr>
        <w:t xml:space="preserve"> </w:t>
      </w:r>
      <w:r w:rsidRPr="00D40A52">
        <w:rPr>
          <w:rFonts w:ascii="Times New Roman" w:eastAsia="Calibri" w:hAnsi="Times New Roman" w:cs="Times New Roman"/>
          <w:color w:val="000000"/>
          <w:sz w:val="24"/>
          <w:szCs w:val="24"/>
          <w:lang w:eastAsia="en-US"/>
        </w:rPr>
        <w:t xml:space="preserve">дежурство по классу и школе была неполной, а иногда и отсутствовала. Классным активам необходимо систематизировать работу, более ответственно подходить к выполнению плановых мероприятий по всем направлениям воспитательной работы.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Работу школьного ученического самоуправления за истекший период можно считать удовлетворительной.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Модуль «Детские общественные объединения».</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Детские общественные объединения в 2024-2025 учебном году представлены организациями ЮИД, РДШ.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Наиболее продуктивной можно считать работу ячейки РДШ. Ребята в течение всего периода принимали активное участие в различных конкурсах, акциях и других мероприятиях, например, таких как </w:t>
      </w:r>
      <w:proofErr w:type="gramStart"/>
      <w:r w:rsidRPr="00D40A52">
        <w:rPr>
          <w:rFonts w:ascii="Times New Roman" w:eastAsia="Calibri" w:hAnsi="Times New Roman" w:cs="Times New Roman"/>
          <w:color w:val="000000"/>
          <w:sz w:val="24"/>
          <w:szCs w:val="24"/>
          <w:lang w:eastAsia="en-US"/>
        </w:rPr>
        <w:t>посещение</w:t>
      </w:r>
      <w:proofErr w:type="gramEnd"/>
      <w:r w:rsidRPr="00D40A52">
        <w:rPr>
          <w:rFonts w:ascii="Times New Roman" w:eastAsia="Calibri" w:hAnsi="Times New Roman" w:cs="Times New Roman"/>
          <w:color w:val="000000"/>
          <w:sz w:val="24"/>
          <w:szCs w:val="24"/>
          <w:lang w:eastAsia="en-US"/>
        </w:rPr>
        <w:t xml:space="preserve"> мастер классов в центе РДШ, «Письма Победы», подготовили видеоролик в рамках онлайн акции #</w:t>
      </w:r>
      <w:proofErr w:type="spellStart"/>
      <w:r w:rsidRPr="00D40A52">
        <w:rPr>
          <w:rFonts w:ascii="Times New Roman" w:eastAsia="Calibri" w:hAnsi="Times New Roman" w:cs="Times New Roman"/>
          <w:color w:val="000000"/>
          <w:sz w:val="24"/>
          <w:szCs w:val="24"/>
          <w:lang w:eastAsia="en-US"/>
        </w:rPr>
        <w:t>МойЗащитникОтечества</w:t>
      </w:r>
      <w:proofErr w:type="spellEnd"/>
      <w:r w:rsidRPr="00D40A52">
        <w:rPr>
          <w:rFonts w:ascii="Times New Roman" w:eastAsia="Calibri" w:hAnsi="Times New Roman" w:cs="Times New Roman"/>
          <w:color w:val="000000"/>
          <w:sz w:val="24"/>
          <w:szCs w:val="24"/>
          <w:lang w:eastAsia="en-US"/>
        </w:rPr>
        <w:t xml:space="preserve">, поздравляли самых дорогих женщин через акцию «Завтрак для Любимых», «День единых действий РДШ. Без срока давности», дискуссионное мероприятие «Сто вопросов взрослому», акция по реконструкции открыток к 1 мая, акция «Георгиевская лента», «От пионерии к РДШ», приняли участие в проведении праздника «Последний звонок», акции «Свеча памяти».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Отряд ЮИД работал в строгом соответствии с планом работы. Все запланированные мероприятия проведены. К сожалению, ребятам не удалось отличиться в конкурсах. Но есть потенциал, который необходимо реализовать в следующем учебном году для достижения высоких результатов.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Еще одно детское общественное объединение существует в школе - добровольческий отряд «Волонтер». Его деятельность базируется на проведении мероприятий социальной и антинаркотической направленности. Ребята активно помогают в проведении различных акций, ведут информационно-разъяснительную работу среди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Модуль «Профориентация».</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w:t>
      </w:r>
      <w:proofErr w:type="spellStart"/>
      <w:r w:rsidRPr="00D40A52">
        <w:rPr>
          <w:rFonts w:ascii="Times New Roman" w:eastAsia="Calibri" w:hAnsi="Times New Roman" w:cs="Times New Roman"/>
          <w:color w:val="000000"/>
          <w:sz w:val="24"/>
          <w:szCs w:val="24"/>
          <w:lang w:eastAsia="en-US"/>
        </w:rPr>
        <w:t>Профориентационная</w:t>
      </w:r>
      <w:proofErr w:type="spellEnd"/>
      <w:r w:rsidRPr="00D40A52">
        <w:rPr>
          <w:rFonts w:ascii="Times New Roman" w:eastAsia="Calibri" w:hAnsi="Times New Roman" w:cs="Times New Roman"/>
          <w:color w:val="000000"/>
          <w:sz w:val="24"/>
          <w:szCs w:val="24"/>
          <w:lang w:eastAsia="en-US"/>
        </w:rPr>
        <w:t xml:space="preserve"> работа в школе начинается с первоклассников. В соответствии с календарным планом воспитательной работы школы на ступень начального общего образования в течение отчетного периода проведены различные формы мероприятий, позволяющие ребятам составить определенные представления о мире профессий. К таким мероприятиям можно отнести тематическую беседу «Разговор о профессиях» (знакомство учащихся 1 класса со школьной библиотекой). Классные часы «Знакомство с профессиями» (1-3 классы), «Что я знаю о профессиях» (4класс). Конкурс рисунков «Мама, папа на работе» (1-3 классы), «Моя будущая профессия» (4 классы).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color w:val="000000"/>
          <w:sz w:val="24"/>
          <w:szCs w:val="24"/>
          <w:lang w:eastAsia="en-US"/>
        </w:rPr>
        <w:t>Учащиеся 5-11 классов помимо традиционных форм (классные часы, встречи с представителями разных профессий, виртуальные экскурсии по предприятиям) в течение года принимали участие в проектах «</w:t>
      </w:r>
      <w:proofErr w:type="spellStart"/>
      <w:r w:rsidRPr="00D40A52">
        <w:rPr>
          <w:rFonts w:ascii="Times New Roman" w:eastAsia="Calibri" w:hAnsi="Times New Roman" w:cs="Times New Roman"/>
          <w:color w:val="000000"/>
          <w:sz w:val="24"/>
          <w:szCs w:val="24"/>
          <w:lang w:eastAsia="en-US"/>
        </w:rPr>
        <w:t>ПроеКТОриЯ</w:t>
      </w:r>
      <w:proofErr w:type="spellEnd"/>
      <w:r w:rsidRPr="00D40A52">
        <w:rPr>
          <w:rFonts w:ascii="Times New Roman" w:eastAsia="Calibri" w:hAnsi="Times New Roman" w:cs="Times New Roman"/>
          <w:color w:val="000000"/>
          <w:sz w:val="24"/>
          <w:szCs w:val="24"/>
          <w:lang w:eastAsia="en-US"/>
        </w:rPr>
        <w:t xml:space="preserve">», «Билет в будущее». </w:t>
      </w:r>
      <w:proofErr w:type="gramStart"/>
      <w:r w:rsidRPr="00D40A52">
        <w:rPr>
          <w:rFonts w:ascii="Times New Roman" w:eastAsia="Calibri" w:hAnsi="Times New Roman" w:cs="Times New Roman"/>
          <w:color w:val="000000"/>
          <w:sz w:val="24"/>
          <w:szCs w:val="24"/>
          <w:lang w:eastAsia="en-US"/>
        </w:rPr>
        <w:t>Обучающиеся</w:t>
      </w:r>
      <w:proofErr w:type="gramEnd"/>
      <w:r w:rsidRPr="00D40A52">
        <w:rPr>
          <w:rFonts w:ascii="Times New Roman" w:eastAsia="Calibri" w:hAnsi="Times New Roman" w:cs="Times New Roman"/>
          <w:color w:val="000000"/>
          <w:sz w:val="24"/>
          <w:szCs w:val="24"/>
          <w:lang w:eastAsia="en-US"/>
        </w:rPr>
        <w:t xml:space="preserve"> 11 класса проходили предпрофессиональную подготовку на базе Евпаторийского института социально – гуманитарных наук.</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Модуль «Профилактика и безопасность».</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Профилактической работе с учащимися отведено особое место. Эта деятельность находиться под особым контролем. В поле внимания всего коллектива различные направления безопасности: профилактика дорожн</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транспортного травматизма и безопасность на объектах железнодорожного транспорта, противопожарная безопасность, информационная безопасность обучающихся, профилактика правонарушений и безнадзорности обучающихся, профилактика </w:t>
      </w:r>
      <w:proofErr w:type="spellStart"/>
      <w:r w:rsidRPr="00D40A52">
        <w:rPr>
          <w:rFonts w:ascii="Times New Roman" w:eastAsia="Calibri" w:hAnsi="Times New Roman" w:cs="Times New Roman"/>
          <w:color w:val="000000"/>
          <w:sz w:val="24"/>
          <w:szCs w:val="24"/>
          <w:lang w:eastAsia="en-US"/>
        </w:rPr>
        <w:t>табакокурения</w:t>
      </w:r>
      <w:proofErr w:type="spellEnd"/>
      <w:r w:rsidRPr="00D40A52">
        <w:rPr>
          <w:rFonts w:ascii="Times New Roman" w:eastAsia="Calibri" w:hAnsi="Times New Roman" w:cs="Times New Roman"/>
          <w:color w:val="000000"/>
          <w:sz w:val="24"/>
          <w:szCs w:val="24"/>
          <w:lang w:eastAsia="en-US"/>
        </w:rPr>
        <w:t>, употребления алкоголя, незаконного потребления наркотических средств и психотропных веществ, наркомании («</w:t>
      </w:r>
      <w:proofErr w:type="spellStart"/>
      <w:r w:rsidRPr="00D40A52">
        <w:rPr>
          <w:rFonts w:ascii="Times New Roman" w:eastAsia="Calibri" w:hAnsi="Times New Roman" w:cs="Times New Roman"/>
          <w:color w:val="000000"/>
          <w:sz w:val="24"/>
          <w:szCs w:val="24"/>
          <w:lang w:eastAsia="en-US"/>
        </w:rPr>
        <w:t>Антинарко</w:t>
      </w:r>
      <w:proofErr w:type="spellEnd"/>
      <w:r w:rsidRPr="00D40A52">
        <w:rPr>
          <w:rFonts w:ascii="Times New Roman" w:eastAsia="Calibri" w:hAnsi="Times New Roman" w:cs="Times New Roman"/>
          <w:color w:val="000000"/>
          <w:sz w:val="24"/>
          <w:szCs w:val="24"/>
          <w:lang w:eastAsia="en-US"/>
        </w:rPr>
        <w:t xml:space="preserve">»), профилактика экстремизма и терроризма, гармонизация межнациональных отношений среди обучающихся, а также профилактика суицидального поведения подростков, формирование жизнестойкости обучающихся.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Повседневное внимание уделяется профилактике здорового образа жизни, работе с несовершеннолетними, состоящими на различных видах профилактического учета.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Большое внимание уделяется ежегодному социальн</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психологическому тестированию обучающихся, направленному на выявление скрытой и явной </w:t>
      </w:r>
      <w:proofErr w:type="spellStart"/>
      <w:r w:rsidRPr="00D40A52">
        <w:rPr>
          <w:rFonts w:ascii="Times New Roman" w:eastAsia="Calibri" w:hAnsi="Times New Roman" w:cs="Times New Roman"/>
          <w:color w:val="000000"/>
          <w:sz w:val="24"/>
          <w:szCs w:val="24"/>
          <w:lang w:eastAsia="en-US"/>
        </w:rPr>
        <w:t>рискогенности</w:t>
      </w:r>
      <w:proofErr w:type="spellEnd"/>
      <w:r w:rsidRPr="00D40A52">
        <w:rPr>
          <w:rFonts w:ascii="Times New Roman" w:eastAsia="Calibri" w:hAnsi="Times New Roman" w:cs="Times New Roman"/>
          <w:color w:val="000000"/>
          <w:sz w:val="24"/>
          <w:szCs w:val="24"/>
          <w:lang w:eastAsia="en-US"/>
        </w:rPr>
        <w:t xml:space="preserve"> социально-психологических условий, формирующих психологическую готовность к </w:t>
      </w:r>
      <w:proofErr w:type="spellStart"/>
      <w:r w:rsidRPr="00D40A52">
        <w:rPr>
          <w:rFonts w:ascii="Times New Roman" w:eastAsia="Calibri" w:hAnsi="Times New Roman" w:cs="Times New Roman"/>
          <w:color w:val="000000"/>
          <w:sz w:val="24"/>
          <w:szCs w:val="24"/>
          <w:lang w:eastAsia="en-US"/>
        </w:rPr>
        <w:t>аддиктивному</w:t>
      </w:r>
      <w:proofErr w:type="spellEnd"/>
      <w:r w:rsidRPr="00D40A52">
        <w:rPr>
          <w:rFonts w:ascii="Times New Roman" w:eastAsia="Calibri" w:hAnsi="Times New Roman" w:cs="Times New Roman"/>
          <w:color w:val="000000"/>
          <w:sz w:val="24"/>
          <w:szCs w:val="24"/>
          <w:lang w:eastAsia="en-US"/>
        </w:rPr>
        <w:t xml:space="preserve"> (зависимому) поведению у лиц подросткового и юношеского возраста.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 каждому из указанных направлений проведена большая плановая работа от организации дежурства классных коллективов, учителей и администрации до организации каникулярной занятости подростков, состоящих на профилактическом учете.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Главное условие успешности профилактической работы – тесная взаимосвязь с родительской общественностью (законными представителями) несовершеннолетних. Постоянное проведение индивидуальной работы с родителями, обсуждение вопросов </w:t>
      </w:r>
      <w:r w:rsidRPr="00D40A52">
        <w:rPr>
          <w:rFonts w:ascii="Times New Roman" w:eastAsia="Calibri" w:hAnsi="Times New Roman" w:cs="Times New Roman"/>
          <w:color w:val="000000"/>
          <w:sz w:val="24"/>
          <w:szCs w:val="24"/>
          <w:lang w:eastAsia="en-US"/>
        </w:rPr>
        <w:lastRenderedPageBreak/>
        <w:t xml:space="preserve">безопасности на родительских собраниях способствуют качественной реализации поставленных задач воспитательной работы.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Одно из приоритетных направлений модуля - профилактика беспризорности и безнадзорности несовершеннолетних. За истекший учебный год проведено 6 заседаний Совета профилактики, на которых рассматривались различные ситуации, связанные с пропусками занятий, неуспеваемостью, отрицательным поведением учащихся. Для каждого случая принимались конкретные решения, которые совместными усилиями классного руководителя, родителей, социально-педагогической службы выполнялись. В результате этих усилий наблюдается положительная динамика – четверо учащихся сняты с профилактического учета.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 основным мероприятиям направления профилактика детского дорожно-транспортного травматизма необходимо отнести «Декады дорожной безопасности», «Недели безопасности дорожного движения», Профилактические акции «Внимание – дети!», онлайн-олимпиаду «Безопасное колесо», и другие. Многие мероприятия проводились при непосредственном участии сотрудников ГИБДД.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Плановая деятельность в этом направлении распространялась на параллели обучающихся 5-11 классов и проводилась с использованием различных форм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w:t>
      </w:r>
      <w:proofErr w:type="spellStart"/>
      <w:r w:rsidRPr="00D40A52">
        <w:rPr>
          <w:rFonts w:ascii="Times New Roman" w:eastAsia="Calibri" w:hAnsi="Times New Roman" w:cs="Times New Roman"/>
          <w:color w:val="000000"/>
          <w:sz w:val="24"/>
          <w:szCs w:val="24"/>
          <w:lang w:eastAsia="en-US"/>
        </w:rPr>
        <w:t>брейн</w:t>
      </w:r>
      <w:proofErr w:type="spellEnd"/>
      <w:r w:rsidRPr="00D40A52">
        <w:rPr>
          <w:rFonts w:ascii="Times New Roman" w:eastAsia="Calibri" w:hAnsi="Times New Roman" w:cs="Times New Roman"/>
          <w:color w:val="000000"/>
          <w:sz w:val="24"/>
          <w:szCs w:val="24"/>
          <w:lang w:eastAsia="en-US"/>
        </w:rPr>
        <w:t xml:space="preserve">-ринг, интерактивная беседа, социально-психологическая игра, дискуссия, викторина, информационный час, беседа с элементами тренинга. Особенно запомнились ребятам кинолекторий «Сохрани свою жизнь (профилактика употребления ПАВ)», информационный час «Секреты интернет общения», час полезного общения «Мир без никотина» (профилактика </w:t>
      </w:r>
      <w:proofErr w:type="spellStart"/>
      <w:r w:rsidRPr="00D40A52">
        <w:rPr>
          <w:rFonts w:ascii="Times New Roman" w:eastAsia="Calibri" w:hAnsi="Times New Roman" w:cs="Times New Roman"/>
          <w:color w:val="000000"/>
          <w:sz w:val="24"/>
          <w:szCs w:val="24"/>
          <w:lang w:eastAsia="en-US"/>
        </w:rPr>
        <w:t>табакокурения</w:t>
      </w:r>
      <w:proofErr w:type="spellEnd"/>
      <w:r w:rsidRPr="00D40A52">
        <w:rPr>
          <w:rFonts w:ascii="Times New Roman" w:eastAsia="Calibri" w:hAnsi="Times New Roman" w:cs="Times New Roman"/>
          <w:color w:val="000000"/>
          <w:sz w:val="24"/>
          <w:szCs w:val="24"/>
          <w:lang w:eastAsia="en-US"/>
        </w:rPr>
        <w:t xml:space="preserve">).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Должное внимание вопросам профилактики уделяют и классные руководители, включая в этот вид деятельности различные мероприятия, направленные на профилактику безнадзорности и правонарушений среди несовершеннолетних, предупреждение конфликтных ситуаций на межнациональной и межконфессиональной основе, профилактику суицидального поведения обучающихся и их безопасного поведения в различных ситуациях.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течение учебного года постоянно проводилась информационн</w:t>
      </w:r>
      <w:proofErr w:type="gramStart"/>
      <w:r w:rsidRPr="00D40A52">
        <w:rPr>
          <w:rFonts w:ascii="Times New Roman" w:eastAsia="Calibri" w:hAnsi="Times New Roman" w:cs="Times New Roman"/>
          <w:color w:val="000000"/>
          <w:sz w:val="24"/>
          <w:szCs w:val="24"/>
          <w:lang w:eastAsia="en-US"/>
        </w:rPr>
        <w:t>о-</w:t>
      </w:r>
      <w:proofErr w:type="gramEnd"/>
      <w:r w:rsidRPr="00D40A52">
        <w:rPr>
          <w:rFonts w:ascii="Times New Roman" w:eastAsia="Calibri" w:hAnsi="Times New Roman" w:cs="Times New Roman"/>
          <w:color w:val="000000"/>
          <w:sz w:val="24"/>
          <w:szCs w:val="24"/>
          <w:lang w:eastAsia="en-US"/>
        </w:rPr>
        <w:t xml:space="preserve"> разъяснительная работа не только среди учащихся, но и их родителей. Темы классных часов и родительских собраний посвящались обсуждению вреда, причиняемого </w:t>
      </w:r>
      <w:proofErr w:type="spellStart"/>
      <w:r w:rsidRPr="00D40A52">
        <w:rPr>
          <w:rFonts w:ascii="Times New Roman" w:eastAsia="Calibri" w:hAnsi="Times New Roman" w:cs="Times New Roman"/>
          <w:color w:val="000000"/>
          <w:sz w:val="24"/>
          <w:szCs w:val="24"/>
          <w:lang w:eastAsia="en-US"/>
        </w:rPr>
        <w:t>табакокурением</w:t>
      </w:r>
      <w:proofErr w:type="spellEnd"/>
      <w:r w:rsidRPr="00D40A52">
        <w:rPr>
          <w:rFonts w:ascii="Times New Roman" w:eastAsia="Calibri" w:hAnsi="Times New Roman" w:cs="Times New Roman"/>
          <w:color w:val="000000"/>
          <w:sz w:val="24"/>
          <w:szCs w:val="24"/>
          <w:lang w:eastAsia="en-US"/>
        </w:rPr>
        <w:t xml:space="preserve">, употреблением наркотиков и спиртных напитков. В качестве информационной поддержки использовался фильм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«Трезвая Россия».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Ежегодно школа принимает участие в акции «В нашей школе не курят». Цель акции – переключить внимание ребят на здоровый образ жизни, открыть многообразие мира и жизни.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планах воспитательной работы классных руководителей все направления профилактической работы отражены должным образом.</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Помощь школе в реализации профилактических мероприятий оказывалась сотрудниками ОПДН  и других органов профилактики.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Работа педагога-психолога была организована на основании годового плана работы школы на 2024-2025 учебный год в соответствии со следующими целями и задачами: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Цель: Создание благоприятного психологического климата и сохранение психологического здоровья для полноценного личностного развития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Задачи: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содействие формированию культуры здорового и безопасного образа жизни учащимся;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гармонизация социально-психологического климата в образовательном учреждении, духовно-нравственное развитие, приобщение к общечеловеческим ценностям, формирование гражданской идентичности;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психологическое сопровождение учащихся 9-х, 11-х классов в период подготовки и сдачи ГИА и ЕГЭ, направленное на снижение уровня школьной тревожности;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выявление профессиональных предпочтений учащиеся для выбора будущей профессии;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выявление особых образовательных потребностей детей с ограниченными возможностями здоровья, осуществление индивидуально ориентированной психолого-педагогической помощи детям (в рамках работы </w:t>
      </w:r>
      <w:proofErr w:type="spellStart"/>
      <w:r w:rsidRPr="00D40A52">
        <w:rPr>
          <w:rFonts w:ascii="Times New Roman" w:eastAsia="Calibri" w:hAnsi="Times New Roman" w:cs="Times New Roman"/>
          <w:color w:val="000000"/>
          <w:sz w:val="24"/>
          <w:szCs w:val="24"/>
          <w:lang w:eastAsia="en-US"/>
        </w:rPr>
        <w:t>ПМПк</w:t>
      </w:r>
      <w:proofErr w:type="spellEnd"/>
      <w:r w:rsidRPr="00D40A52">
        <w:rPr>
          <w:rFonts w:ascii="Times New Roman" w:eastAsia="Calibri" w:hAnsi="Times New Roman" w:cs="Times New Roman"/>
          <w:color w:val="000000"/>
          <w:sz w:val="24"/>
          <w:szCs w:val="24"/>
          <w:lang w:eastAsia="en-US"/>
        </w:rPr>
        <w:t xml:space="preserve">);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изучение и формирование личностных универсальных действий;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изучение и коррекция учебно-познавательного интереса;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повышение психологической компетентности участников образовательного процесса.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Для решения профессиональных задач и достижения основных целей психологической деятельности работа велась по основным направлениям: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психологическое консультирование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психодиагностическая работа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коррекционно-развивающая работа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w:t>
      </w:r>
      <w:proofErr w:type="spellStart"/>
      <w:r w:rsidRPr="00D40A52">
        <w:rPr>
          <w:rFonts w:ascii="Times New Roman" w:eastAsia="Calibri" w:hAnsi="Times New Roman" w:cs="Times New Roman"/>
          <w:color w:val="000000"/>
          <w:sz w:val="24"/>
          <w:szCs w:val="24"/>
          <w:lang w:eastAsia="en-US"/>
        </w:rPr>
        <w:t>психопрофилактика</w:t>
      </w:r>
      <w:proofErr w:type="spellEnd"/>
      <w:r w:rsidRPr="00D40A52">
        <w:rPr>
          <w:rFonts w:ascii="Times New Roman" w:eastAsia="Calibri" w:hAnsi="Times New Roman" w:cs="Times New Roman"/>
          <w:color w:val="000000"/>
          <w:sz w:val="24"/>
          <w:szCs w:val="24"/>
          <w:lang w:eastAsia="en-US"/>
        </w:rPr>
        <w:t xml:space="preserve"> и просвещение.</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b/>
          <w:bCs/>
          <w:color w:val="000000"/>
          <w:sz w:val="24"/>
          <w:szCs w:val="24"/>
          <w:lang w:eastAsia="en-US"/>
        </w:rPr>
        <w:t>Психодиагностическая работа.</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и анализа проблем личностного развития), а так же как составляющая индивидуальных консультаций.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 рамках групповой диагностики проводилась следующая работа: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Изучение адаптации 5-го класса к обучению в основной школе. Период проведения 05.09.2024-17.10.2024, участвовали  5 класс в количестве 5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Изучение уровня адаптации учащихся первого  класса (адаптация к школе). Период проведения 01.09.2024-17.12.2024, участвовало 6 человек. Сроки проведения соответствовали срокам, указанным в годовом плане.</w:t>
      </w:r>
      <w:r w:rsidRPr="00D40A52">
        <w:rPr>
          <w:rFonts w:ascii="Calibri" w:eastAsia="Calibri" w:hAnsi="Calibri" w:cs="Times New Roman"/>
          <w:sz w:val="24"/>
          <w:szCs w:val="24"/>
          <w:lang w:eastAsia="en-US"/>
        </w:rPr>
        <w:t xml:space="preserve"> </w:t>
      </w:r>
      <w:r w:rsidRPr="00D40A52">
        <w:rPr>
          <w:rFonts w:ascii="Times New Roman" w:eastAsia="Calibri" w:hAnsi="Times New Roman" w:cs="Times New Roman"/>
          <w:color w:val="000000"/>
          <w:sz w:val="24"/>
          <w:szCs w:val="24"/>
          <w:lang w:eastAsia="en-US"/>
        </w:rPr>
        <w:t xml:space="preserve">Результаты обследования (вся информация в процентном соотношении) были указаны в аналитических справках и учитывались при построении рекомендаций в ходе психологических консультаций с педагогами и родителями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Диагностика в 9 классе по изучению профессионального самоопределения учащихся (8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Диагностика уровня тревожности при подготовке и сдаче ОГЭ и ЕГЭ (14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Был проведен осенний и весенний мониторинг учащихся 5-11 классов с целью выявления детей с неустойчивым психологическим и эмоциональным состоянием. Результаты мониторинга были отражены в аналитических справках (52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По запросу министерства образования, науки и молодежной политики Республики Крым был проведен мониторинг психологической безопасности образовательной среды (24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 рамках индивидуальной диагностики проводилась следующая работа: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диагностика личностных особенностей;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диагностика развития познавательной сферы;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диагностика в рамках индивидуального консультирования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диагностика по запросу родителей, учителей, администрации школы.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 сентябре 2024 учебного года среди обучающихся старше 13 лет было проведено социально-психологическое тестирование на предмет раннего выявления немедицинского потребления наркотических средств и психотропных веществ.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Психологическое консультирование.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Консультативная работа осуществлялась по следующим направлениям: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проблемы, связанные с обучением;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эмоционально-личностные проблемы;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профориентация;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коммуникативные проблемы;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проблемы в поведении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проблемы воспитания, детско-родительских отношений: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проблемы адаптации.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Коррекционно-развивающая работа.</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Коррекционно </w:t>
      </w:r>
      <w:proofErr w:type="gramStart"/>
      <w:r w:rsidRPr="00D40A52">
        <w:rPr>
          <w:rFonts w:ascii="Times New Roman" w:eastAsia="Calibri" w:hAnsi="Times New Roman" w:cs="Times New Roman"/>
          <w:color w:val="000000"/>
          <w:sz w:val="24"/>
          <w:szCs w:val="24"/>
          <w:lang w:eastAsia="en-US"/>
        </w:rPr>
        <w:t>-р</w:t>
      </w:r>
      <w:proofErr w:type="gramEnd"/>
      <w:r w:rsidRPr="00D40A52">
        <w:rPr>
          <w:rFonts w:ascii="Times New Roman" w:eastAsia="Calibri" w:hAnsi="Times New Roman" w:cs="Times New Roman"/>
          <w:color w:val="000000"/>
          <w:sz w:val="24"/>
          <w:szCs w:val="24"/>
          <w:lang w:eastAsia="en-US"/>
        </w:rPr>
        <w:t xml:space="preserve">азвивающая работа - это дополнительная к основному образовательному процессу деятельность, способствующая более эффективному развитию ребенка, раскрытию и реализации его способностей в различных сферах.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За прошедший период проводилась групповая и индивидуальная коррекционно-развивающая работа с учащимися, в том числе, с детьми с ОВЗ.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Индивидуальная и групповая коррекционно-развивающая работа велась по следующим направлениям: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коррекция и развитие эмоционально-волевой сферы;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коррекция и развитие познавательной сферы;</w:t>
      </w:r>
      <w:r w:rsidRPr="00D40A52">
        <w:rPr>
          <w:rFonts w:ascii="Calibri" w:eastAsia="Calibri" w:hAnsi="Calibri" w:cs="Times New Roman"/>
          <w:sz w:val="24"/>
          <w:szCs w:val="24"/>
          <w:lang w:eastAsia="en-US"/>
        </w:rPr>
        <w:t xml:space="preserve"> </w:t>
      </w:r>
      <w:r w:rsidRPr="00D40A52">
        <w:rPr>
          <w:rFonts w:ascii="Times New Roman" w:eastAsia="Calibri" w:hAnsi="Times New Roman" w:cs="Times New Roman"/>
          <w:color w:val="000000"/>
          <w:sz w:val="24"/>
          <w:szCs w:val="24"/>
          <w:lang w:eastAsia="en-US"/>
        </w:rPr>
        <w:t xml:space="preserve">- работа с учащимися, имеющими проблемы в социальной адаптации;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коррекционно-развивающие занятия с учащимися с проблемами в поведении, состоящими на учетах: ВШУ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 соответствии с разработанными программами проводились </w:t>
      </w:r>
      <w:proofErr w:type="spellStart"/>
      <w:r w:rsidRPr="00D40A52">
        <w:rPr>
          <w:rFonts w:ascii="Times New Roman" w:eastAsia="Calibri" w:hAnsi="Times New Roman" w:cs="Times New Roman"/>
          <w:color w:val="000000"/>
          <w:sz w:val="24"/>
          <w:szCs w:val="24"/>
          <w:lang w:eastAsia="en-US"/>
        </w:rPr>
        <w:t>психокоррекционные</w:t>
      </w:r>
      <w:proofErr w:type="spellEnd"/>
      <w:r w:rsidRPr="00D40A52">
        <w:rPr>
          <w:rFonts w:ascii="Times New Roman" w:eastAsia="Calibri" w:hAnsi="Times New Roman" w:cs="Times New Roman"/>
          <w:color w:val="000000"/>
          <w:sz w:val="24"/>
          <w:szCs w:val="24"/>
          <w:lang w:eastAsia="en-US"/>
        </w:rPr>
        <w:t xml:space="preserve"> занятия, направленные на коррекцию и развитие механической, зрительной и слуховой памяти, наглядно-образного, причинного и вербально-логического мышления, способности к обобщению и абстрагированию, развитие мелкой пальцевой моторики учащихся с ОВЗ.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roofErr w:type="spellStart"/>
      <w:r w:rsidRPr="00D40A52">
        <w:rPr>
          <w:rFonts w:ascii="Times New Roman" w:eastAsia="Calibri" w:hAnsi="Times New Roman" w:cs="Times New Roman"/>
          <w:color w:val="000000"/>
          <w:sz w:val="24"/>
          <w:szCs w:val="24"/>
          <w:lang w:eastAsia="en-US"/>
        </w:rPr>
        <w:t>Психопрофилактика</w:t>
      </w:r>
      <w:proofErr w:type="spellEnd"/>
      <w:r w:rsidRPr="00D40A52">
        <w:rPr>
          <w:rFonts w:ascii="Times New Roman" w:eastAsia="Calibri" w:hAnsi="Times New Roman" w:cs="Times New Roman"/>
          <w:color w:val="000000"/>
          <w:sz w:val="24"/>
          <w:szCs w:val="24"/>
          <w:lang w:eastAsia="en-US"/>
        </w:rPr>
        <w:t xml:space="preserve"> и просвещение.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Данное направление деятельности реализовывалось в форме проведения различных мероприятий психологического характера для учащихся разных классов. Цель данных мероприятий - познакомить участников образовательного процесса с актуальными проблемами, возникающими в процессе обучения. Дать возможность сформировать активную позицию в отношении возможности преодоления имеющихся трудностей.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Темы мероприятий для работы с учащимися: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lastRenderedPageBreak/>
        <w:t xml:space="preserve">- психологическая подготовка к ГИА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формирование жизнестойкости, профилактика </w:t>
      </w:r>
      <w:proofErr w:type="spellStart"/>
      <w:r w:rsidRPr="00D40A52">
        <w:rPr>
          <w:rFonts w:ascii="Times New Roman" w:eastAsia="Calibri" w:hAnsi="Times New Roman" w:cs="Times New Roman"/>
          <w:color w:val="000000"/>
          <w:sz w:val="24"/>
          <w:szCs w:val="24"/>
          <w:lang w:eastAsia="en-US"/>
        </w:rPr>
        <w:t>аутодеструктивного</w:t>
      </w:r>
      <w:proofErr w:type="spellEnd"/>
      <w:r w:rsidRPr="00D40A52">
        <w:rPr>
          <w:rFonts w:ascii="Times New Roman" w:eastAsia="Calibri" w:hAnsi="Times New Roman" w:cs="Times New Roman"/>
          <w:color w:val="000000"/>
          <w:sz w:val="24"/>
          <w:szCs w:val="24"/>
          <w:lang w:eastAsia="en-US"/>
        </w:rPr>
        <w:t xml:space="preserve"> поведения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пропаганда ЗОЖ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профилактика конфликтов, агрессивного поведения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профориентация и самоопределение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патриотическое воспитание.</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8"/>
          <w:szCs w:val="28"/>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Темы мероприятий для работы с учителями:</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возрастные особенности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адаптация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готовность к переходу в среднее звено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профориентация и самоопределение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психологическая подготовка к ГИА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Темы мероприятий для работы с родителями:</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возрастные особенности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адаптация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готовность к переходу в среднее звено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профориентация и самоопределение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психологическая подготовка к ГИА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формирование жизнестойкости, профилактика </w:t>
      </w:r>
      <w:proofErr w:type="spellStart"/>
      <w:r w:rsidRPr="00D40A52">
        <w:rPr>
          <w:rFonts w:ascii="Times New Roman" w:eastAsia="Calibri" w:hAnsi="Times New Roman" w:cs="Times New Roman"/>
          <w:color w:val="000000"/>
          <w:sz w:val="24"/>
          <w:szCs w:val="24"/>
          <w:lang w:eastAsia="en-US"/>
        </w:rPr>
        <w:t>аутодеструктивного</w:t>
      </w:r>
      <w:proofErr w:type="spellEnd"/>
      <w:r w:rsidRPr="00D40A52">
        <w:rPr>
          <w:rFonts w:ascii="Times New Roman" w:eastAsia="Calibri" w:hAnsi="Times New Roman" w:cs="Times New Roman"/>
          <w:color w:val="000000"/>
          <w:sz w:val="24"/>
          <w:szCs w:val="24"/>
          <w:lang w:eastAsia="en-US"/>
        </w:rPr>
        <w:t xml:space="preserve"> поведения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родительские собрания на тему «Эмоциональная нестабильность подростков»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формирование жизнестойкости, профилактика </w:t>
      </w:r>
      <w:proofErr w:type="spellStart"/>
      <w:r w:rsidRPr="00D40A52">
        <w:rPr>
          <w:rFonts w:ascii="Times New Roman" w:eastAsia="Calibri" w:hAnsi="Times New Roman" w:cs="Times New Roman"/>
          <w:color w:val="000000"/>
          <w:sz w:val="24"/>
          <w:szCs w:val="24"/>
          <w:lang w:eastAsia="en-US"/>
        </w:rPr>
        <w:t>аутодеструктивного</w:t>
      </w:r>
      <w:proofErr w:type="spellEnd"/>
      <w:r w:rsidRPr="00D40A52">
        <w:rPr>
          <w:rFonts w:ascii="Times New Roman" w:eastAsia="Calibri" w:hAnsi="Times New Roman" w:cs="Times New Roman"/>
          <w:color w:val="000000"/>
          <w:sz w:val="24"/>
          <w:szCs w:val="24"/>
          <w:lang w:eastAsia="en-US"/>
        </w:rPr>
        <w:t xml:space="preserve"> поведения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апреле 2025 г. в школе была проведена «Неделя психологии», целью данного мероприятия стала активизация совместной деятельности всех</w:t>
      </w:r>
      <w:r w:rsidRPr="00D40A52">
        <w:rPr>
          <w:rFonts w:ascii="Calibri" w:eastAsia="Calibri" w:hAnsi="Calibri" w:cs="Times New Roman"/>
          <w:sz w:val="24"/>
          <w:szCs w:val="24"/>
          <w:lang w:eastAsia="en-US"/>
        </w:rPr>
        <w:t xml:space="preserve"> </w:t>
      </w:r>
      <w:r w:rsidRPr="00D40A52">
        <w:rPr>
          <w:rFonts w:ascii="Times New Roman" w:eastAsia="Calibri" w:hAnsi="Times New Roman" w:cs="Times New Roman"/>
          <w:color w:val="000000"/>
          <w:sz w:val="24"/>
          <w:szCs w:val="24"/>
          <w:lang w:eastAsia="en-US"/>
        </w:rPr>
        <w:t xml:space="preserve">участников педагогического процесса в ОО: учителей, родителей и детей, повышение психологической компетентности всех участников образовательного процесса.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Методическая работа.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Методическая работа осуществлялась по следующим направлениям: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Разработка развивающих, коррекционных и просветительских программ. Результатами методической работы за этот год стали: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а) подбор, анализ и систематизация материалов для написания программ; б) составление АООП для детей с ОВЗ;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в) разработка классных часов для учащихся;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г) разработка и написание программ выступлений на родительских собраниях.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Обработка и анализ результатов диагностики, подготовка рекомендаций для учащихся, педагогов и родителей.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Анализ литературы по проблемам развития и воспитания детей.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Оформление документации педагога-психолога.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году необходимо уделить внимание усилению работы с детьми с неустойчивым </w:t>
      </w:r>
      <w:r w:rsidRPr="00D40A52">
        <w:rPr>
          <w:rFonts w:ascii="Times New Roman" w:eastAsia="Calibri" w:hAnsi="Times New Roman" w:cs="Times New Roman"/>
          <w:color w:val="000000"/>
          <w:sz w:val="24"/>
          <w:szCs w:val="24"/>
          <w:lang w:eastAsia="en-US"/>
        </w:rPr>
        <w:lastRenderedPageBreak/>
        <w:t xml:space="preserve">психоэмоциональным состоянием, а также работе с одаренными детьми, работе с родителями и педагогами.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8"/>
          <w:szCs w:val="28"/>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Модуль «Работа с родителями».</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Работа с родителями или законными представителями школьников осуществляется для более эффективного достижения цели воспитания. Классные руководители проводят постоянную работу по укреплению связи с родителями учащихся. В основу этой работы положены принципы взаимного доверия, сотрудничества родителей и педагогического коллектива, ответственность родителей и коллектива школы за результаты воспитания детей. Свою работу ведет родительский комитет, причем как общешкольный, так и классные группы.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Практически не одно из ключевых общешкольных дел не обходится без участия и помощи родительской общественности. Конечно, наиболее</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активной частью родителей продолжают оставаться родители обучающихся начальной школы.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Работа с родителями (законными представителями) школьников в МБОУ «</w:t>
      </w:r>
      <w:proofErr w:type="spellStart"/>
      <w:r w:rsidRPr="00D40A52">
        <w:rPr>
          <w:rFonts w:ascii="Times New Roman" w:eastAsia="Calibri" w:hAnsi="Times New Roman" w:cs="Times New Roman"/>
          <w:color w:val="000000"/>
          <w:sz w:val="24"/>
          <w:szCs w:val="24"/>
          <w:lang w:eastAsia="en-US"/>
        </w:rPr>
        <w:t>Ковыльненская</w:t>
      </w:r>
      <w:proofErr w:type="spellEnd"/>
      <w:r w:rsidRPr="00D40A52">
        <w:rPr>
          <w:rFonts w:ascii="Times New Roman" w:eastAsia="Calibri" w:hAnsi="Times New Roman" w:cs="Times New Roman"/>
          <w:color w:val="000000"/>
          <w:sz w:val="24"/>
          <w:szCs w:val="24"/>
          <w:lang w:eastAsia="en-US"/>
        </w:rPr>
        <w:t xml:space="preserve"> школа им. А. </w:t>
      </w:r>
      <w:proofErr w:type="spellStart"/>
      <w:r w:rsidRPr="00D40A52">
        <w:rPr>
          <w:rFonts w:ascii="Times New Roman" w:eastAsia="Calibri" w:hAnsi="Times New Roman" w:cs="Times New Roman"/>
          <w:color w:val="000000"/>
          <w:sz w:val="24"/>
          <w:szCs w:val="24"/>
          <w:lang w:eastAsia="en-US"/>
        </w:rPr>
        <w:t>Смолко</w:t>
      </w:r>
      <w:proofErr w:type="spellEnd"/>
      <w:r w:rsidRPr="00D40A52">
        <w:rPr>
          <w:rFonts w:ascii="Times New Roman" w:eastAsia="Calibri" w:hAnsi="Times New Roman" w:cs="Times New Roman"/>
          <w:color w:val="000000"/>
          <w:sz w:val="24"/>
          <w:szCs w:val="24"/>
          <w:lang w:eastAsia="en-US"/>
        </w:rPr>
        <w:t xml:space="preserve">»  осуществлялась посредством следующих видов и форм деятельности: </w:t>
      </w:r>
      <w:proofErr w:type="gramStart"/>
      <w:r w:rsidRPr="00D40A52">
        <w:rPr>
          <w:rFonts w:ascii="Times New Roman" w:eastAsia="Calibri" w:hAnsi="Times New Roman" w:cs="Times New Roman"/>
          <w:color w:val="000000"/>
          <w:sz w:val="24"/>
          <w:szCs w:val="24"/>
          <w:lang w:eastAsia="en-US"/>
        </w:rPr>
        <w:t>Управляющий совет, участвующий в управлении образовательной организацией и решении вопросов воспитания и социализации их детей; общешкольные родительские собрания, происходящие в режиме обсуждения наиболее острых проблем обучения и воспитания школьников; 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roofErr w:type="gramEnd"/>
      <w:r w:rsidRPr="00D40A52">
        <w:rPr>
          <w:rFonts w:ascii="Times New Roman" w:eastAsia="Calibri" w:hAnsi="Times New Roman" w:cs="Times New Roman"/>
          <w:color w:val="000000"/>
          <w:sz w:val="24"/>
          <w:szCs w:val="24"/>
          <w:lang w:eastAsia="en-US"/>
        </w:rPr>
        <w:t xml:space="preserve"> помощь со стороны родителей в подготовке и проведении общешкольных и внутри классных мероприятий воспитательной направленности; индивидуальное консультирование c целью координации воспитательных усилий педагогов и родителей.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Одной из наиболее используемых форм взаимодействия с родителями (законными представителями) продолжает оставаться родительское собрание.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течение учебного года, в центре внимания родительских собраний оставались вопросы, связанные с возрастными особенностями развития школьников, адаптации к новым школьным условиям (5 класс), вопросы воспитанности, культуры поведения и особенностей самооценки подростков, формирование учебной мотивации и потребностей подростка, а также другие. Кроме этого, большое внимание уделялось вопросам профилактики детского дорожно-транспортного травматизма, например, «Как носить светоотражатель», «Причины нарушений детьми ПДД», «Ребенок сел на велосипед или скутер - должен соблюдать ПДД», «Безопасность дорожного движения - наше общее дело» и другие.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Важная составляющая во взаимодействии классных руководителей и родителей (законных представителей) - педагогическое просвещение родителей по вопросам воспитания детей. В течение всего периода для родителей по мере необходимости </w:t>
      </w:r>
      <w:r w:rsidRPr="00D40A52">
        <w:rPr>
          <w:rFonts w:ascii="Times New Roman" w:eastAsia="Calibri" w:hAnsi="Times New Roman" w:cs="Times New Roman"/>
          <w:color w:val="000000"/>
          <w:sz w:val="24"/>
          <w:szCs w:val="24"/>
          <w:lang w:eastAsia="en-US"/>
        </w:rPr>
        <w:lastRenderedPageBreak/>
        <w:t xml:space="preserve">проводились индивидуальные консультации по вопросу успеваемости учащихся. Систематически поддерживалась связь с учителями-предметниками.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Конечно, в центре внимания классных руководителей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«Об образовании </w:t>
      </w:r>
      <w:proofErr w:type="gramStart"/>
      <w:r w:rsidRPr="00D40A52">
        <w:rPr>
          <w:rFonts w:ascii="Times New Roman" w:eastAsia="Calibri" w:hAnsi="Times New Roman" w:cs="Times New Roman"/>
          <w:color w:val="000000"/>
          <w:sz w:val="24"/>
          <w:szCs w:val="24"/>
          <w:lang w:eastAsia="en-US"/>
        </w:rPr>
        <w:t>в</w:t>
      </w:r>
      <w:proofErr w:type="gramEnd"/>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Российской Федерации», Федеральным законом «Об основах системы профилактики безнадзорности и правонарушений несовершеннолетних».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К сожалению, современные реалии не позволяют поверхностно относиться к вопросам профилактики экстремизма, межнациональных отношений, наркомании в подростковой среде, об ответственности родителей за воспитание детей, о безопасности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 Должным образом каждая из тем прошла обсуждение и получила соответствующую оценку со стороны родителей (законных представителей).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Необходимо отметить участие родительской общественности школы в деятельности Родительского </w:t>
      </w:r>
      <w:proofErr w:type="gramStart"/>
      <w:r w:rsidRPr="00D40A52">
        <w:rPr>
          <w:rFonts w:ascii="Times New Roman" w:eastAsia="Calibri" w:hAnsi="Times New Roman" w:cs="Times New Roman"/>
          <w:color w:val="000000"/>
          <w:sz w:val="24"/>
          <w:szCs w:val="24"/>
          <w:lang w:eastAsia="en-US"/>
        </w:rPr>
        <w:t>контроля за</w:t>
      </w:r>
      <w:proofErr w:type="gramEnd"/>
      <w:r w:rsidRPr="00D40A52">
        <w:rPr>
          <w:rFonts w:ascii="Times New Roman" w:eastAsia="Calibri" w:hAnsi="Times New Roman" w:cs="Times New Roman"/>
          <w:color w:val="000000"/>
          <w:sz w:val="24"/>
          <w:szCs w:val="24"/>
          <w:lang w:eastAsia="en-US"/>
        </w:rPr>
        <w:t xml:space="preserve"> организацией горячего питания детей. Регулярные посещения школьной столовой и конструктивный разговор с ее сотрудниками благоприятно влияли на качество питания, помогали в решении спорных вопросов.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Много внимания уделялось информированию родителей учащихся по оздоровлению детей, мошенничеству в социальных сетях, об «Участии в переписи населения на портале </w:t>
      </w:r>
      <w:proofErr w:type="spellStart"/>
      <w:r w:rsidRPr="00D40A52">
        <w:rPr>
          <w:rFonts w:ascii="Times New Roman" w:eastAsia="Calibri" w:hAnsi="Times New Roman" w:cs="Times New Roman"/>
          <w:color w:val="000000"/>
          <w:sz w:val="24"/>
          <w:szCs w:val="24"/>
          <w:lang w:eastAsia="en-US"/>
        </w:rPr>
        <w:t>Госуслуги</w:t>
      </w:r>
      <w:proofErr w:type="spellEnd"/>
      <w:r w:rsidRPr="00D40A52">
        <w:rPr>
          <w:rFonts w:ascii="Times New Roman" w:eastAsia="Calibri" w:hAnsi="Times New Roman" w:cs="Times New Roman"/>
          <w:color w:val="000000"/>
          <w:sz w:val="24"/>
          <w:szCs w:val="24"/>
          <w:lang w:eastAsia="en-US"/>
        </w:rPr>
        <w:t xml:space="preserve">» и в голосовании «Комфортная среда».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8"/>
          <w:szCs w:val="28"/>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Модуль «Школьный музей».</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 2024-2025 учебном году в школьном музее проводилась работа по следующим направлениям: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создание выставочных экспозиций (4)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проведение тематических экскурсий(6)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проведение уроков мужества (10)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проведение мероприятий, посвященных памятным датам РФ (8) </w:t>
      </w: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p>
    <w:p w:rsidR="00D40A52" w:rsidRPr="00D40A52" w:rsidRDefault="00D40A52" w:rsidP="00D40A52">
      <w:pPr>
        <w:autoSpaceDE w:val="0"/>
        <w:autoSpaceDN w:val="0"/>
        <w:adjustRightInd w:val="0"/>
        <w:spacing w:after="0"/>
        <w:jc w:val="both"/>
        <w:rPr>
          <w:rFonts w:ascii="Times New Roman" w:eastAsia="Calibri" w:hAnsi="Times New Roman" w:cs="Times New Roman"/>
          <w:b/>
          <w:color w:val="000000"/>
          <w:sz w:val="24"/>
          <w:szCs w:val="24"/>
          <w:lang w:eastAsia="en-US"/>
        </w:rPr>
      </w:pPr>
      <w:r w:rsidRPr="00D40A52">
        <w:rPr>
          <w:rFonts w:ascii="Times New Roman" w:eastAsia="Calibri" w:hAnsi="Times New Roman" w:cs="Times New Roman"/>
          <w:b/>
          <w:color w:val="000000"/>
          <w:sz w:val="24"/>
          <w:szCs w:val="24"/>
          <w:lang w:eastAsia="en-US"/>
        </w:rPr>
        <w:t xml:space="preserve">Модуль «Организация предметно-эстетической среды».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Основные задачи данного модуля, при условии грамотной организации,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обогащение внутреннего мира ученика, формирование у него чувства вкуса и стиля, создание атмосферы психологического комфорта, поднятия настроения, предупреждение стрессовых ситуаций, способствование позитивному восприятию ребенком школы.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Воспитывающее влияние на ребенка осуществлялось через такие формы работы с предметно-эстетической средой школы как: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оформление интерьера школьных помещений (вестибюля, коридоров, рекреаций, залов, лестничных пролетов и т.п.) и их периодическая переориентация;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D40A52">
        <w:rPr>
          <w:rFonts w:ascii="Times New Roman" w:eastAsia="Calibri" w:hAnsi="Times New Roman" w:cs="Times New Roman"/>
          <w:color w:val="000000"/>
          <w:sz w:val="24"/>
          <w:szCs w:val="24"/>
          <w:lang w:eastAsia="en-US"/>
        </w:rPr>
        <w:lastRenderedPageBreak/>
        <w:t xml:space="preserve">происходящих в школе (проведенных ключевых делах, интересных экскурсиях, походах, встречах с интересными людьми и т.п.);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озеленение пришкольной территории, разбивка клумб;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 благоустройство классных кабинетов, осуществляемое классными руководителями вместе со школьниками своих классов; </w:t>
      </w:r>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roofErr w:type="gramStart"/>
      <w:r w:rsidRPr="00D40A52">
        <w:rPr>
          <w:rFonts w:ascii="Times New Roman" w:eastAsia="Calibri" w:hAnsi="Times New Roman" w:cs="Times New Roman"/>
          <w:color w:val="000000"/>
          <w:sz w:val="24"/>
          <w:szCs w:val="24"/>
          <w:lang w:eastAsia="en-US"/>
        </w:rPr>
        <w:t xml:space="preserve">•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 событийный дизайн; </w:t>
      </w:r>
      <w:proofErr w:type="gramEnd"/>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proofErr w:type="gramStart"/>
      <w:r w:rsidRPr="00D40A52">
        <w:rPr>
          <w:rFonts w:ascii="Times New Roman" w:eastAsia="Calibri" w:hAnsi="Times New Roman" w:cs="Times New Roman"/>
          <w:color w:val="000000"/>
          <w:sz w:val="24"/>
          <w:szCs w:val="24"/>
          <w:lang w:eastAsia="en-US"/>
        </w:rPr>
        <w:t>•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D40A52" w:rsidRPr="00D40A52" w:rsidRDefault="00D40A52" w:rsidP="00D40A52">
      <w:pPr>
        <w:autoSpaceDE w:val="0"/>
        <w:autoSpaceDN w:val="0"/>
        <w:adjustRightInd w:val="0"/>
        <w:spacing w:after="0"/>
        <w:jc w:val="both"/>
        <w:rPr>
          <w:rFonts w:ascii="Times New Roman" w:eastAsia="Calibri" w:hAnsi="Times New Roman" w:cs="Times New Roman"/>
          <w:color w:val="000000"/>
          <w:sz w:val="24"/>
          <w:szCs w:val="24"/>
          <w:lang w:eastAsia="en-US"/>
        </w:rPr>
      </w:pPr>
      <w:r w:rsidRPr="00D40A52">
        <w:rPr>
          <w:rFonts w:ascii="Times New Roman" w:eastAsia="Calibri" w:hAnsi="Times New Roman" w:cs="Times New Roman"/>
          <w:color w:val="000000"/>
          <w:sz w:val="24"/>
          <w:szCs w:val="24"/>
          <w:lang w:eastAsia="en-US"/>
        </w:rPr>
        <w:t xml:space="preserve">К таким мероприятиям относятся: оформление школы к профессиональному празднику «День учителя», к Новому году и Рождеству, Дню Победы, в рамках весенней акции «От сердца к сердцу», акций «День России» и «Свеча памяти» и другие. </w:t>
      </w:r>
    </w:p>
    <w:p w:rsidR="00D40A52" w:rsidRPr="00D40A52" w:rsidRDefault="00D40A52" w:rsidP="00D40A52">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sidRPr="00D40A52">
        <w:rPr>
          <w:rFonts w:ascii="Times New Roman" w:eastAsia="Times New Roman" w:hAnsi="Times New Roman" w:cs="Times New Roman"/>
          <w:b/>
          <w:bCs/>
          <w:color w:val="000000"/>
          <w:sz w:val="24"/>
          <w:szCs w:val="24"/>
          <w:lang w:val="en-US" w:eastAsia="en-US"/>
        </w:rPr>
        <w:t>ВЫВОДЫ</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В личностном развитии школьников за 2024/25 учебный год отмечается устойчивая позитивная динамика.</w:t>
      </w:r>
      <w:r w:rsidRPr="00D40A52">
        <w:rPr>
          <w:rFonts w:ascii="Times New Roman" w:eastAsia="Times New Roman" w:hAnsi="Times New Roman" w:cs="Times New Roman"/>
          <w:color w:val="000000"/>
          <w:sz w:val="24"/>
          <w:szCs w:val="24"/>
          <w:lang w:val="en-US" w:eastAsia="en-US"/>
        </w:rPr>
        <w:t> </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Качество воспитательной работы школы в 2024/25 году можно признать</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хорошим.</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Воспитательные мероприятия соответствуют поставленным целям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задачам рабочей программы воспитания. </w:t>
      </w:r>
      <w:proofErr w:type="gramStart"/>
      <w:r w:rsidRPr="00D40A52">
        <w:rPr>
          <w:rFonts w:ascii="Times New Roman" w:eastAsia="Times New Roman" w:hAnsi="Times New Roman" w:cs="Times New Roman"/>
          <w:color w:val="000000"/>
          <w:sz w:val="24"/>
          <w:szCs w:val="24"/>
          <w:lang w:eastAsia="en-US"/>
        </w:rPr>
        <w:t>Большая часть обучающихся школы приняла</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активное участие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классных мероприятиях.</w:t>
      </w:r>
      <w:proofErr w:type="gramEnd"/>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Обучающиеся школы принимают активное участие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конкурсах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олимпиадах школьного уровня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показывают хорошие результаты.</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 xml:space="preserve">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w:t>
      </w:r>
      <w:proofErr w:type="gramStart"/>
      <w:r w:rsidRPr="00D40A52">
        <w:rPr>
          <w:rFonts w:ascii="Times New Roman" w:eastAsia="Times New Roman" w:hAnsi="Times New Roman" w:cs="Times New Roman"/>
          <w:color w:val="000000"/>
          <w:sz w:val="24"/>
          <w:szCs w:val="24"/>
          <w:lang w:eastAsia="en-US"/>
        </w:rPr>
        <w:t>обучающихся</w:t>
      </w:r>
      <w:proofErr w:type="gramEnd"/>
      <w:r w:rsidRPr="00D40A52">
        <w:rPr>
          <w:rFonts w:ascii="Times New Roman" w:eastAsia="Times New Roman" w:hAnsi="Times New Roman" w:cs="Times New Roman"/>
          <w:color w:val="000000"/>
          <w:sz w:val="24"/>
          <w:szCs w:val="24"/>
          <w:lang w:eastAsia="en-US"/>
        </w:rPr>
        <w:t xml:space="preserve"> во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внеурочную деятельность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течение учебного года можно оценить как удовлетворительную.</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D40A52">
        <w:rPr>
          <w:rFonts w:ascii="Times New Roman" w:eastAsia="Times New Roman" w:hAnsi="Times New Roman" w:cs="Times New Roman"/>
          <w:color w:val="000000"/>
          <w:sz w:val="24"/>
          <w:szCs w:val="24"/>
          <w:lang w:eastAsia="en-US"/>
        </w:rPr>
        <w:t>Работа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обучающимися группы риска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их</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родителями осуществляется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рамках модуля «Классное руководство» классными руководителями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рамках модуля «Общественное объединение "</w:t>
      </w:r>
      <w:proofErr w:type="spellStart"/>
      <w:r w:rsidRPr="00D40A52">
        <w:rPr>
          <w:rFonts w:ascii="Times New Roman" w:eastAsia="Times New Roman" w:hAnsi="Times New Roman" w:cs="Times New Roman"/>
          <w:color w:val="000000"/>
          <w:sz w:val="24"/>
          <w:szCs w:val="24"/>
          <w:lang w:eastAsia="en-US"/>
        </w:rPr>
        <w:t>Наркопост</w:t>
      </w:r>
      <w:proofErr w:type="spellEnd"/>
      <w:r w:rsidRPr="00D40A52">
        <w:rPr>
          <w:rFonts w:ascii="Times New Roman" w:eastAsia="Times New Roman" w:hAnsi="Times New Roman" w:cs="Times New Roman"/>
          <w:color w:val="000000"/>
          <w:sz w:val="24"/>
          <w:szCs w:val="24"/>
          <w:lang w:eastAsia="en-US"/>
        </w:rPr>
        <w:t>"»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реализована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полном объеме. </w:t>
      </w:r>
      <w:proofErr w:type="spellStart"/>
      <w:r w:rsidRPr="00D40A52">
        <w:rPr>
          <w:rFonts w:ascii="Times New Roman" w:eastAsia="Times New Roman" w:hAnsi="Times New Roman" w:cs="Times New Roman"/>
          <w:color w:val="000000"/>
          <w:sz w:val="24"/>
          <w:szCs w:val="24"/>
          <w:lang w:val="en-US" w:eastAsia="en-US"/>
        </w:rPr>
        <w:t>По</w:t>
      </w:r>
      <w:proofErr w:type="spellEnd"/>
      <w:r w:rsidRPr="00D40A52">
        <w:rPr>
          <w:rFonts w:ascii="Times New Roman" w:eastAsia="Times New Roman" w:hAnsi="Times New Roman" w:cs="Times New Roman"/>
          <w:color w:val="000000"/>
          <w:sz w:val="24"/>
          <w:szCs w:val="24"/>
          <w:lang w:val="en-US" w:eastAsia="en-US"/>
        </w:rPr>
        <w:t> </w:t>
      </w:r>
      <w:proofErr w:type="spellStart"/>
      <w:r w:rsidRPr="00D40A52">
        <w:rPr>
          <w:rFonts w:ascii="Times New Roman" w:eastAsia="Times New Roman" w:hAnsi="Times New Roman" w:cs="Times New Roman"/>
          <w:color w:val="000000"/>
          <w:sz w:val="24"/>
          <w:szCs w:val="24"/>
          <w:lang w:val="en-US" w:eastAsia="en-US"/>
        </w:rPr>
        <w:t>результатам</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анализа</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профилактической</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работы</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отмечается</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положительная</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динамика</w:t>
      </w:r>
      <w:proofErr w:type="spellEnd"/>
      <w:r w:rsidRPr="00D40A52">
        <w:rPr>
          <w:rFonts w:ascii="Times New Roman" w:eastAsia="Times New Roman" w:hAnsi="Times New Roman" w:cs="Times New Roman"/>
          <w:color w:val="000000"/>
          <w:sz w:val="24"/>
          <w:szCs w:val="24"/>
          <w:lang w:val="en-US" w:eastAsia="en-US"/>
        </w:rPr>
        <w:t>.</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Работа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родителями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течение года проводилась согласно модулю «Работа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родителями»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планам воспитательной работы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классах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различных формах. Установлена положительная динамика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посещаемости родительских собраний, вовлеченности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заинтересованности родителей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воспитательных делах школы.</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D40A52">
        <w:rPr>
          <w:rFonts w:ascii="Times New Roman" w:eastAsia="Times New Roman" w:hAnsi="Times New Roman" w:cs="Times New Roman"/>
          <w:color w:val="000000"/>
          <w:sz w:val="24"/>
          <w:szCs w:val="24"/>
          <w:lang w:eastAsia="en-US"/>
        </w:rPr>
        <w:t>Работа органов школьного ученического самоуправления осуществлялась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соответствии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планом модуля «Самоуправления». </w:t>
      </w:r>
      <w:proofErr w:type="spellStart"/>
      <w:r w:rsidRPr="00D40A52">
        <w:rPr>
          <w:rFonts w:ascii="Times New Roman" w:eastAsia="Times New Roman" w:hAnsi="Times New Roman" w:cs="Times New Roman"/>
          <w:color w:val="000000"/>
          <w:sz w:val="24"/>
          <w:szCs w:val="24"/>
          <w:lang w:val="en-US" w:eastAsia="en-US"/>
        </w:rPr>
        <w:t>Работу</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Совета</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старшеклассников</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можно</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оценить</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как</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хорошую</w:t>
      </w:r>
      <w:proofErr w:type="spellEnd"/>
      <w:r w:rsidRPr="00D40A52">
        <w:rPr>
          <w:rFonts w:ascii="Times New Roman" w:eastAsia="Times New Roman" w:hAnsi="Times New Roman" w:cs="Times New Roman"/>
          <w:color w:val="000000"/>
          <w:sz w:val="24"/>
          <w:szCs w:val="24"/>
          <w:lang w:val="en-US" w:eastAsia="en-US"/>
        </w:rPr>
        <w:t>.</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Работа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профориентации осуществлялась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соответствии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планом модуля «Профориентация». Эффективность </w:t>
      </w:r>
      <w:proofErr w:type="spellStart"/>
      <w:r w:rsidRPr="00D40A52">
        <w:rPr>
          <w:rFonts w:ascii="Times New Roman" w:eastAsia="Times New Roman" w:hAnsi="Times New Roman" w:cs="Times New Roman"/>
          <w:color w:val="000000"/>
          <w:sz w:val="24"/>
          <w:szCs w:val="24"/>
          <w:lang w:eastAsia="en-US"/>
        </w:rPr>
        <w:t>профориентационной</w:t>
      </w:r>
      <w:proofErr w:type="spellEnd"/>
      <w:r w:rsidRPr="00D40A52">
        <w:rPr>
          <w:rFonts w:ascii="Times New Roman" w:eastAsia="Times New Roman" w:hAnsi="Times New Roman" w:cs="Times New Roman"/>
          <w:color w:val="000000"/>
          <w:sz w:val="24"/>
          <w:szCs w:val="24"/>
          <w:lang w:eastAsia="en-US"/>
        </w:rPr>
        <w:t xml:space="preserve"> работы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среднем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школе можно оценить как удовлетворительную.</w:t>
      </w:r>
    </w:p>
    <w:p w:rsidR="00D40A52" w:rsidRPr="00D40A52" w:rsidRDefault="00D40A52" w:rsidP="00D40A52">
      <w:pPr>
        <w:numPr>
          <w:ilvl w:val="0"/>
          <w:numId w:val="2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D40A52">
        <w:rPr>
          <w:rFonts w:ascii="Times New Roman" w:eastAsia="Times New Roman" w:hAnsi="Times New Roman" w:cs="Times New Roman"/>
          <w:color w:val="000000"/>
          <w:sz w:val="24"/>
          <w:szCs w:val="24"/>
          <w:lang w:eastAsia="en-US"/>
        </w:rPr>
        <w:lastRenderedPageBreak/>
        <w:t>Работа ШМО классных руководителей осуществлялась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соответствии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планом ШМО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поставленными целями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задачами воспитательной работы. </w:t>
      </w:r>
      <w:proofErr w:type="spellStart"/>
      <w:r w:rsidRPr="00D40A52">
        <w:rPr>
          <w:rFonts w:ascii="Times New Roman" w:eastAsia="Times New Roman" w:hAnsi="Times New Roman" w:cs="Times New Roman"/>
          <w:color w:val="000000"/>
          <w:sz w:val="24"/>
          <w:szCs w:val="24"/>
          <w:lang w:val="en-US" w:eastAsia="en-US"/>
        </w:rPr>
        <w:t>По</w:t>
      </w:r>
      <w:proofErr w:type="spellEnd"/>
      <w:r w:rsidRPr="00D40A52">
        <w:rPr>
          <w:rFonts w:ascii="Times New Roman" w:eastAsia="Times New Roman" w:hAnsi="Times New Roman" w:cs="Times New Roman"/>
          <w:color w:val="000000"/>
          <w:sz w:val="24"/>
          <w:szCs w:val="24"/>
          <w:lang w:val="en-US" w:eastAsia="en-US"/>
        </w:rPr>
        <w:t> </w:t>
      </w:r>
      <w:proofErr w:type="spellStart"/>
      <w:r w:rsidRPr="00D40A52">
        <w:rPr>
          <w:rFonts w:ascii="Times New Roman" w:eastAsia="Times New Roman" w:hAnsi="Times New Roman" w:cs="Times New Roman"/>
          <w:color w:val="000000"/>
          <w:sz w:val="24"/>
          <w:szCs w:val="24"/>
          <w:lang w:val="en-US" w:eastAsia="en-US"/>
        </w:rPr>
        <w:t>результатам</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работу</w:t>
      </w:r>
      <w:proofErr w:type="spellEnd"/>
      <w:r w:rsidRPr="00D40A52">
        <w:rPr>
          <w:rFonts w:ascii="Times New Roman" w:eastAsia="Times New Roman" w:hAnsi="Times New Roman" w:cs="Times New Roman"/>
          <w:color w:val="000000"/>
          <w:sz w:val="24"/>
          <w:szCs w:val="24"/>
          <w:lang w:val="en-US" w:eastAsia="en-US"/>
        </w:rPr>
        <w:t xml:space="preserve"> ШМО </w:t>
      </w:r>
      <w:proofErr w:type="spellStart"/>
      <w:r w:rsidRPr="00D40A52">
        <w:rPr>
          <w:rFonts w:ascii="Times New Roman" w:eastAsia="Times New Roman" w:hAnsi="Times New Roman" w:cs="Times New Roman"/>
          <w:color w:val="000000"/>
          <w:sz w:val="24"/>
          <w:szCs w:val="24"/>
          <w:lang w:val="en-US" w:eastAsia="en-US"/>
        </w:rPr>
        <w:t>можно</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оценить</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как</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хорошую</w:t>
      </w:r>
      <w:proofErr w:type="spellEnd"/>
      <w:r w:rsidRPr="00D40A52">
        <w:rPr>
          <w:rFonts w:ascii="Times New Roman" w:eastAsia="Times New Roman" w:hAnsi="Times New Roman" w:cs="Times New Roman"/>
          <w:color w:val="000000"/>
          <w:sz w:val="24"/>
          <w:szCs w:val="24"/>
          <w:lang w:val="en-US" w:eastAsia="en-US"/>
        </w:rPr>
        <w:t>.</w:t>
      </w:r>
    </w:p>
    <w:p w:rsidR="00D40A52" w:rsidRPr="00D40A52" w:rsidRDefault="00D40A52" w:rsidP="00D40A52">
      <w:pPr>
        <w:numPr>
          <w:ilvl w:val="0"/>
          <w:numId w:val="29"/>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r w:rsidRPr="00D40A52">
        <w:rPr>
          <w:rFonts w:ascii="Times New Roman" w:eastAsia="Times New Roman" w:hAnsi="Times New Roman" w:cs="Times New Roman"/>
          <w:color w:val="000000"/>
          <w:sz w:val="24"/>
          <w:szCs w:val="24"/>
          <w:lang w:eastAsia="en-US"/>
        </w:rPr>
        <w:t>Реализация рабочей программы воспитания осуществлялась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соответствии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календарными планами воспитательной работы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уровням образования. </w:t>
      </w:r>
      <w:proofErr w:type="spellStart"/>
      <w:r w:rsidRPr="00D40A52">
        <w:rPr>
          <w:rFonts w:ascii="Times New Roman" w:eastAsia="Times New Roman" w:hAnsi="Times New Roman" w:cs="Times New Roman"/>
          <w:color w:val="000000"/>
          <w:sz w:val="24"/>
          <w:szCs w:val="24"/>
          <w:lang w:val="en-US" w:eastAsia="en-US"/>
        </w:rPr>
        <w:t>Степень</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реализации</w:t>
      </w:r>
      <w:proofErr w:type="spellEnd"/>
      <w:r w:rsidRPr="00D40A52">
        <w:rPr>
          <w:rFonts w:ascii="Times New Roman" w:eastAsia="Times New Roman" w:hAnsi="Times New Roman" w:cs="Times New Roman"/>
          <w:color w:val="000000"/>
          <w:sz w:val="24"/>
          <w:szCs w:val="24"/>
          <w:lang w:val="en-US" w:eastAsia="en-US"/>
        </w:rPr>
        <w:t> – 98 </w:t>
      </w:r>
      <w:proofErr w:type="spellStart"/>
      <w:r w:rsidRPr="00D40A52">
        <w:rPr>
          <w:rFonts w:ascii="Times New Roman" w:eastAsia="Times New Roman" w:hAnsi="Times New Roman" w:cs="Times New Roman"/>
          <w:color w:val="000000"/>
          <w:sz w:val="24"/>
          <w:szCs w:val="24"/>
          <w:lang w:val="en-US" w:eastAsia="en-US"/>
        </w:rPr>
        <w:t>процентов</w:t>
      </w:r>
      <w:proofErr w:type="spellEnd"/>
      <w:r w:rsidRPr="00D40A52">
        <w:rPr>
          <w:rFonts w:ascii="Times New Roman" w:eastAsia="Times New Roman" w:hAnsi="Times New Roman" w:cs="Times New Roman"/>
          <w:color w:val="000000"/>
          <w:sz w:val="24"/>
          <w:szCs w:val="24"/>
          <w:lang w:val="en-US" w:eastAsia="en-US"/>
        </w:rPr>
        <w:t>.</w:t>
      </w:r>
    </w:p>
    <w:p w:rsidR="00D40A52" w:rsidRPr="00D40A52" w:rsidRDefault="00D40A52" w:rsidP="00D40A52">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sidRPr="00D40A52">
        <w:rPr>
          <w:rFonts w:ascii="Times New Roman" w:eastAsia="Times New Roman" w:hAnsi="Times New Roman" w:cs="Times New Roman"/>
          <w:b/>
          <w:bCs/>
          <w:color w:val="000000"/>
          <w:sz w:val="24"/>
          <w:szCs w:val="24"/>
          <w:lang w:val="en-US" w:eastAsia="en-US"/>
        </w:rPr>
        <w:t>РЕКОМЕНДАЦИИ</w:t>
      </w:r>
    </w:p>
    <w:p w:rsidR="00D40A52" w:rsidRPr="00D40A52" w:rsidRDefault="00D40A52" w:rsidP="00D40A52">
      <w:pPr>
        <w:numPr>
          <w:ilvl w:val="0"/>
          <w:numId w:val="30"/>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proofErr w:type="spellStart"/>
      <w:r w:rsidRPr="00D40A52">
        <w:rPr>
          <w:rFonts w:ascii="Times New Roman" w:eastAsia="Times New Roman" w:hAnsi="Times New Roman" w:cs="Times New Roman"/>
          <w:color w:val="000000"/>
          <w:sz w:val="24"/>
          <w:szCs w:val="24"/>
          <w:lang w:val="en-US" w:eastAsia="en-US"/>
        </w:rPr>
        <w:t>Поощрить</w:t>
      </w:r>
      <w:proofErr w:type="spellEnd"/>
      <w:r w:rsidRPr="00D40A52">
        <w:rPr>
          <w:rFonts w:ascii="Times New Roman" w:eastAsia="Times New Roman" w:hAnsi="Times New Roman" w:cs="Times New Roman"/>
          <w:color w:val="000000"/>
          <w:sz w:val="24"/>
          <w:szCs w:val="24"/>
          <w:lang w:val="en-US" w:eastAsia="en-US"/>
        </w:rPr>
        <w:t xml:space="preserve"> </w:t>
      </w:r>
      <w:proofErr w:type="spellStart"/>
      <w:r w:rsidRPr="00D40A52">
        <w:rPr>
          <w:rFonts w:ascii="Times New Roman" w:eastAsia="Times New Roman" w:hAnsi="Times New Roman" w:cs="Times New Roman"/>
          <w:color w:val="000000"/>
          <w:sz w:val="24"/>
          <w:szCs w:val="24"/>
          <w:lang w:val="en-US" w:eastAsia="en-US"/>
        </w:rPr>
        <w:t>работу</w:t>
      </w:r>
      <w:proofErr w:type="spellEnd"/>
      <w:r w:rsidRPr="00D40A52">
        <w:rPr>
          <w:rFonts w:ascii="Times New Roman" w:eastAsia="Times New Roman" w:hAnsi="Times New Roman" w:cs="Times New Roman"/>
          <w:color w:val="000000"/>
          <w:sz w:val="24"/>
          <w:szCs w:val="24"/>
          <w:lang w:val="en-US" w:eastAsia="en-US"/>
        </w:rPr>
        <w:t>:</w:t>
      </w:r>
    </w:p>
    <w:p w:rsidR="00D40A52" w:rsidRPr="00D40A52" w:rsidRDefault="00D40A52" w:rsidP="00D40A52">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классных руководителей: 2</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класса Бариевой А.Ф., 4 класса </w:t>
      </w:r>
      <w:proofErr w:type="spellStart"/>
      <w:r w:rsidRPr="00D40A52">
        <w:rPr>
          <w:rFonts w:ascii="Times New Roman" w:eastAsia="Times New Roman" w:hAnsi="Times New Roman" w:cs="Times New Roman"/>
          <w:color w:val="000000"/>
          <w:sz w:val="24"/>
          <w:szCs w:val="24"/>
          <w:lang w:eastAsia="en-US"/>
        </w:rPr>
        <w:t>Бахичи</w:t>
      </w:r>
      <w:proofErr w:type="spellEnd"/>
      <w:r w:rsidRPr="00D40A52">
        <w:rPr>
          <w:rFonts w:ascii="Times New Roman" w:eastAsia="Times New Roman" w:hAnsi="Times New Roman" w:cs="Times New Roman"/>
          <w:color w:val="000000"/>
          <w:sz w:val="24"/>
          <w:szCs w:val="24"/>
          <w:lang w:eastAsia="en-US"/>
        </w:rPr>
        <w:t xml:space="preserve"> А.Э., 6 класса </w:t>
      </w:r>
      <w:proofErr w:type="spellStart"/>
      <w:r w:rsidRPr="00D40A52">
        <w:rPr>
          <w:rFonts w:ascii="Times New Roman" w:eastAsia="Times New Roman" w:hAnsi="Times New Roman" w:cs="Times New Roman"/>
          <w:color w:val="000000"/>
          <w:sz w:val="24"/>
          <w:szCs w:val="24"/>
          <w:lang w:eastAsia="en-US"/>
        </w:rPr>
        <w:t>Михалевской</w:t>
      </w:r>
      <w:proofErr w:type="spellEnd"/>
      <w:r w:rsidRPr="00D40A52">
        <w:rPr>
          <w:rFonts w:ascii="Times New Roman" w:eastAsia="Times New Roman" w:hAnsi="Times New Roman" w:cs="Times New Roman"/>
          <w:color w:val="000000"/>
          <w:sz w:val="24"/>
          <w:szCs w:val="24"/>
          <w:lang w:eastAsia="en-US"/>
        </w:rPr>
        <w:t xml:space="preserve"> А.А., 9 класса Тихоненко А.В., 11 класса Климовой Н.В.;</w:t>
      </w:r>
    </w:p>
    <w:p w:rsidR="00D40A52" w:rsidRPr="00D40A52" w:rsidRDefault="00D40A52" w:rsidP="00D40A52">
      <w:pPr>
        <w:numPr>
          <w:ilvl w:val="0"/>
          <w:numId w:val="31"/>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педагогов-предметников Тихоненко А.С, Тихоненко М.С.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реализации воспитательной работы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рамках модуля «Школьный урок».</w:t>
      </w:r>
    </w:p>
    <w:p w:rsidR="00D40A52" w:rsidRPr="00D40A52" w:rsidRDefault="00D40A52" w:rsidP="00D40A52">
      <w:pPr>
        <w:numPr>
          <w:ilvl w:val="0"/>
          <w:numId w:val="32"/>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При планировании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организации воспитательной работы на</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2025/26 учебный год заместителю директора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УВР</w:t>
      </w:r>
      <w:r w:rsidRPr="00D40A52">
        <w:rPr>
          <w:rFonts w:ascii="Times New Roman" w:eastAsia="Times New Roman" w:hAnsi="Times New Roman" w:cs="Times New Roman"/>
          <w:color w:val="000000"/>
          <w:sz w:val="24"/>
          <w:szCs w:val="24"/>
          <w:lang w:val="en-US" w:eastAsia="en-US"/>
        </w:rPr>
        <w:t> </w:t>
      </w:r>
      <w:proofErr w:type="spellStart"/>
      <w:r w:rsidRPr="00D40A52">
        <w:rPr>
          <w:rFonts w:ascii="Times New Roman" w:eastAsia="Times New Roman" w:hAnsi="Times New Roman" w:cs="Times New Roman"/>
          <w:color w:val="000000"/>
          <w:sz w:val="24"/>
          <w:szCs w:val="24"/>
          <w:lang w:eastAsia="en-US"/>
        </w:rPr>
        <w:t>Трифановой</w:t>
      </w:r>
      <w:proofErr w:type="spellEnd"/>
      <w:r w:rsidRPr="00D40A52">
        <w:rPr>
          <w:rFonts w:ascii="Times New Roman" w:eastAsia="Times New Roman" w:hAnsi="Times New Roman" w:cs="Times New Roman"/>
          <w:color w:val="000000"/>
          <w:sz w:val="24"/>
          <w:szCs w:val="24"/>
          <w:lang w:eastAsia="en-US"/>
        </w:rPr>
        <w:t xml:space="preserve"> О.И.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советнику по воспитанию:</w:t>
      </w:r>
    </w:p>
    <w:p w:rsidR="00D40A52" w:rsidRPr="00D40A52" w:rsidRDefault="00D40A52" w:rsidP="00D40A52">
      <w:pPr>
        <w:numPr>
          <w:ilvl w:val="0"/>
          <w:numId w:val="3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привлекать к</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планированию, организации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анализу общешкольных дел школьников и родительскую общественность;</w:t>
      </w:r>
    </w:p>
    <w:p w:rsidR="00D40A52" w:rsidRPr="00D40A52" w:rsidRDefault="00D40A52" w:rsidP="00D40A52">
      <w:pPr>
        <w:numPr>
          <w:ilvl w:val="0"/>
          <w:numId w:val="3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пересмотреть формы проведения традиционных общешкольных дел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учетом пожеланий школьников и родителей;</w:t>
      </w:r>
    </w:p>
    <w:p w:rsidR="00D40A52" w:rsidRPr="00D40A52" w:rsidRDefault="00D40A52" w:rsidP="00D40A52">
      <w:pPr>
        <w:numPr>
          <w:ilvl w:val="0"/>
          <w:numId w:val="34"/>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proofErr w:type="spellStart"/>
      <w:r w:rsidRPr="00D40A52">
        <w:rPr>
          <w:rFonts w:ascii="Times New Roman" w:eastAsia="Times New Roman" w:hAnsi="Times New Roman" w:cs="Times New Roman"/>
          <w:color w:val="000000"/>
          <w:sz w:val="24"/>
          <w:szCs w:val="24"/>
          <w:lang w:val="en-US" w:eastAsia="en-US"/>
        </w:rPr>
        <w:t>Педагогам-предметникам</w:t>
      </w:r>
      <w:proofErr w:type="spellEnd"/>
      <w:r w:rsidRPr="00D40A52">
        <w:rPr>
          <w:rFonts w:ascii="Times New Roman" w:eastAsia="Times New Roman" w:hAnsi="Times New Roman" w:cs="Times New Roman"/>
          <w:color w:val="000000"/>
          <w:sz w:val="24"/>
          <w:szCs w:val="24"/>
          <w:lang w:val="en-US" w:eastAsia="en-US"/>
        </w:rPr>
        <w:t>:</w:t>
      </w:r>
    </w:p>
    <w:p w:rsidR="00D40A52" w:rsidRPr="00D40A52" w:rsidRDefault="00D40A52" w:rsidP="00D40A52">
      <w:pPr>
        <w:numPr>
          <w:ilvl w:val="0"/>
          <w:numId w:val="3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шире использовать возможности игровой, интерактивной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проектной технологий для организации учебной деятельности обучающихся при реализации воспитывающего компонента уроков;</w:t>
      </w:r>
    </w:p>
    <w:p w:rsidR="00D40A52" w:rsidRPr="00D40A52" w:rsidRDefault="00D40A52" w:rsidP="00D40A52">
      <w:pPr>
        <w:numPr>
          <w:ilvl w:val="0"/>
          <w:numId w:val="3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при составлении тематического планирования учебных предметов, курсов внеурочной деятельности предусмотреть возможность проведения занятий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использованием социокультурных объектов школы, пришкольной территории, города;</w:t>
      </w:r>
    </w:p>
    <w:p w:rsidR="00D40A52" w:rsidRPr="00D40A52" w:rsidRDefault="00D40A52" w:rsidP="00D40A52">
      <w:pPr>
        <w:numPr>
          <w:ilvl w:val="0"/>
          <w:numId w:val="3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при разработке поурочных планов предусматривать организацию интерактивной деятельности обучающихся на</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различных этапах урока;</w:t>
      </w:r>
    </w:p>
    <w:p w:rsidR="00D40A52" w:rsidRPr="00D40A52" w:rsidRDefault="00D40A52" w:rsidP="00D40A52">
      <w:pPr>
        <w:numPr>
          <w:ilvl w:val="0"/>
          <w:numId w:val="3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следить за</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своим поведением, речью, манерами, стилем общения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учениками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коллегами;</w:t>
      </w:r>
    </w:p>
    <w:p w:rsidR="00D40A52" w:rsidRPr="00D40A52" w:rsidRDefault="00D40A52" w:rsidP="00D40A52">
      <w:pPr>
        <w:numPr>
          <w:ilvl w:val="0"/>
          <w:numId w:val="3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во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время уроков следить за</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тем, как дети общаются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учителем, между собой; четко оговаривать правила поведения во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время работы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группе или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парах, формируя тем самым нравственные формы общения;</w:t>
      </w:r>
    </w:p>
    <w:p w:rsidR="00D40A52" w:rsidRPr="00D40A52" w:rsidRDefault="00D40A52" w:rsidP="00D40A52">
      <w:pPr>
        <w:numPr>
          <w:ilvl w:val="0"/>
          <w:numId w:val="36"/>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Классным руководителям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педагогам внеурочной деятельности:</w:t>
      </w:r>
    </w:p>
    <w:p w:rsidR="00D40A52" w:rsidRPr="00D40A52" w:rsidRDefault="00D40A52" w:rsidP="00D40A52">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организовать работу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обучающимися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их</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родителями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обеспечению уровня вовлеченности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2025/26 учебном году не</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менее 95</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процентов;</w:t>
      </w:r>
    </w:p>
    <w:p w:rsidR="00D40A52" w:rsidRPr="00D40A52" w:rsidRDefault="00D40A52" w:rsidP="00D40A52">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принимать своевременные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адекватные ситуации меры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сохранению контингента;</w:t>
      </w:r>
    </w:p>
    <w:p w:rsidR="00D40A52" w:rsidRPr="00D40A52" w:rsidRDefault="00D40A52" w:rsidP="00D40A52">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переработать программы курсов внеурочной деятельности СОО под запросы обучающихся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их</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родителей,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рабочих программах предусмотреть различные формы проведения занятий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формы организации деятельности обучающихся;</w:t>
      </w:r>
    </w:p>
    <w:p w:rsidR="00D40A52" w:rsidRPr="00D40A52" w:rsidRDefault="00D40A52" w:rsidP="00D40A52">
      <w:pPr>
        <w:numPr>
          <w:ilvl w:val="0"/>
          <w:numId w:val="38"/>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Классным руководителям поддерживать инициативы Совета старшеклассников:</w:t>
      </w:r>
    </w:p>
    <w:p w:rsidR="00D40A52" w:rsidRPr="00D40A52" w:rsidRDefault="00D40A52" w:rsidP="00D40A52">
      <w:pPr>
        <w:numPr>
          <w:ilvl w:val="0"/>
          <w:numId w:val="3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способствовать выполнению решений Совета старшеклассников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своих классах;</w:t>
      </w:r>
    </w:p>
    <w:p w:rsidR="00D40A52" w:rsidRPr="00D40A52" w:rsidRDefault="00D40A52" w:rsidP="00D40A52">
      <w:pPr>
        <w:numPr>
          <w:ilvl w:val="0"/>
          <w:numId w:val="3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lastRenderedPageBreak/>
        <w:t>контролировать участие представителей класса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работе Совета старшеклассников;</w:t>
      </w:r>
    </w:p>
    <w:p w:rsidR="00D40A52" w:rsidRPr="00D40A52" w:rsidRDefault="00D40A52" w:rsidP="00D40A52">
      <w:pPr>
        <w:numPr>
          <w:ilvl w:val="0"/>
          <w:numId w:val="3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выбирать представителей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Совет старшеклассников из</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инициативных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ответственных учеников своих классов;</w:t>
      </w:r>
    </w:p>
    <w:p w:rsidR="00D40A52" w:rsidRPr="00D40A52" w:rsidRDefault="00D40A52" w:rsidP="00D40A52">
      <w:pPr>
        <w:numPr>
          <w:ilvl w:val="0"/>
          <w:numId w:val="3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привлекать Совет старшеклассников к</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решению вопросов класса, связанных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успеваемостью, посещаемостью и</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дисциплиной;</w:t>
      </w:r>
    </w:p>
    <w:p w:rsidR="00D40A52" w:rsidRPr="00D40A52" w:rsidRDefault="00D40A52" w:rsidP="00D40A52">
      <w:pPr>
        <w:numPr>
          <w:ilvl w:val="0"/>
          <w:numId w:val="40"/>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Пересмотреть систему работы по</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профориентации на</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уровне ООО:</w:t>
      </w:r>
    </w:p>
    <w:p w:rsidR="00D40A52" w:rsidRPr="00D40A52" w:rsidRDefault="00D40A52" w:rsidP="00D40A52">
      <w:pPr>
        <w:numPr>
          <w:ilvl w:val="0"/>
          <w:numId w:val="4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планировать мероприятия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учетом возможности организации сетевого взаимодействия с</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организациями среднего профессионального образования;</w:t>
      </w:r>
    </w:p>
    <w:p w:rsidR="00D40A52" w:rsidRPr="00D40A52" w:rsidRDefault="00D40A52" w:rsidP="00D40A52">
      <w:pPr>
        <w:numPr>
          <w:ilvl w:val="0"/>
          <w:numId w:val="4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40A52">
        <w:rPr>
          <w:rFonts w:ascii="Times New Roman" w:eastAsia="Times New Roman" w:hAnsi="Times New Roman" w:cs="Times New Roman"/>
          <w:color w:val="000000"/>
          <w:sz w:val="24"/>
          <w:szCs w:val="24"/>
          <w:lang w:eastAsia="en-US"/>
        </w:rPr>
        <w:t>рассмотреть возможность участия школьников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проектах </w:t>
      </w:r>
      <w:proofErr w:type="spellStart"/>
      <w:r w:rsidRPr="00D40A52">
        <w:rPr>
          <w:rFonts w:ascii="Times New Roman" w:eastAsia="Times New Roman" w:hAnsi="Times New Roman" w:cs="Times New Roman"/>
          <w:color w:val="000000"/>
          <w:sz w:val="24"/>
          <w:szCs w:val="24"/>
          <w:lang w:val="en-US" w:eastAsia="en-US"/>
        </w:rPr>
        <w:t>WorldSkills</w:t>
      </w:r>
      <w:proofErr w:type="spellEnd"/>
      <w:r w:rsidRPr="00D40A52">
        <w:rPr>
          <w:rFonts w:ascii="Times New Roman" w:eastAsia="Times New Roman" w:hAnsi="Times New Roman" w:cs="Times New Roman"/>
          <w:color w:val="000000"/>
          <w:sz w:val="24"/>
          <w:szCs w:val="24"/>
          <w:lang w:eastAsia="en-US"/>
        </w:rPr>
        <w:t xml:space="preserve"> «Билет в</w:t>
      </w:r>
      <w:r w:rsidRPr="00D40A52">
        <w:rPr>
          <w:rFonts w:ascii="Times New Roman" w:eastAsia="Times New Roman" w:hAnsi="Times New Roman" w:cs="Times New Roman"/>
          <w:color w:val="000000"/>
          <w:sz w:val="24"/>
          <w:szCs w:val="24"/>
          <w:lang w:val="en-US" w:eastAsia="en-US"/>
        </w:rPr>
        <w:t> </w:t>
      </w:r>
      <w:r w:rsidRPr="00D40A52">
        <w:rPr>
          <w:rFonts w:ascii="Times New Roman" w:eastAsia="Times New Roman" w:hAnsi="Times New Roman" w:cs="Times New Roman"/>
          <w:color w:val="000000"/>
          <w:sz w:val="24"/>
          <w:szCs w:val="24"/>
          <w:lang w:eastAsia="en-US"/>
        </w:rPr>
        <w:t xml:space="preserve">будущее», чемпионатах </w:t>
      </w:r>
      <w:proofErr w:type="spellStart"/>
      <w:r w:rsidRPr="00D40A52">
        <w:rPr>
          <w:rFonts w:ascii="Times New Roman" w:eastAsia="Times New Roman" w:hAnsi="Times New Roman" w:cs="Times New Roman"/>
          <w:color w:val="000000"/>
          <w:sz w:val="24"/>
          <w:szCs w:val="24"/>
          <w:lang w:val="en-US" w:eastAsia="en-US"/>
        </w:rPr>
        <w:t>WorldSkillsJunior</w:t>
      </w:r>
      <w:proofErr w:type="spellEnd"/>
      <w:r w:rsidRPr="00D40A52">
        <w:rPr>
          <w:rFonts w:ascii="Times New Roman" w:eastAsia="Times New Roman" w:hAnsi="Times New Roman" w:cs="Times New Roman"/>
          <w:color w:val="000000"/>
          <w:sz w:val="24"/>
          <w:szCs w:val="24"/>
          <w:lang w:eastAsia="en-US"/>
        </w:rPr>
        <w:t>;</w:t>
      </w:r>
    </w:p>
    <w:p w:rsidR="00D40A52" w:rsidRPr="00D40A52" w:rsidRDefault="00D40A52" w:rsidP="00D40A52">
      <w:pPr>
        <w:spacing w:after="0" w:line="240" w:lineRule="auto"/>
        <w:jc w:val="both"/>
        <w:rPr>
          <w:rFonts w:ascii="Times New Roman" w:eastAsiaTheme="minorHAnsi" w:hAnsi="Times New Roman"/>
          <w:b/>
          <w:sz w:val="24"/>
          <w:szCs w:val="24"/>
          <w:lang w:eastAsia="en-US"/>
        </w:rPr>
      </w:pPr>
      <w:r w:rsidRPr="00D40A52">
        <w:rPr>
          <w:rFonts w:ascii="Times New Roman" w:eastAsiaTheme="minorHAnsi" w:hAnsi="Times New Roman"/>
          <w:b/>
          <w:sz w:val="24"/>
          <w:szCs w:val="24"/>
          <w:lang w:eastAsia="en-US"/>
        </w:rPr>
        <w:tab/>
      </w:r>
    </w:p>
    <w:p w:rsidR="00D40A52" w:rsidRPr="00D40A52" w:rsidRDefault="00D40A52" w:rsidP="00D40A52">
      <w:pPr>
        <w:spacing w:after="0" w:line="240" w:lineRule="auto"/>
        <w:jc w:val="both"/>
        <w:rPr>
          <w:rFonts w:ascii="Times New Roman" w:eastAsiaTheme="minorHAnsi" w:hAnsi="Times New Roman"/>
          <w:b/>
          <w:sz w:val="24"/>
          <w:szCs w:val="24"/>
          <w:lang w:eastAsia="en-US"/>
        </w:rPr>
      </w:pPr>
      <w:r w:rsidRPr="00D40A52">
        <w:rPr>
          <w:rFonts w:ascii="Times New Roman" w:eastAsiaTheme="minorHAnsi" w:hAnsi="Times New Roman"/>
          <w:b/>
          <w:sz w:val="24"/>
          <w:szCs w:val="24"/>
          <w:lang w:eastAsia="en-US"/>
        </w:rPr>
        <w:t>Приоритетные направления (задачи) воспитательной работы на новый год</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Цель: Формирование и гармоническое развитие личности ученика, стимулирование его творческой активности и самореализация в различных видах внеурочной деятельности через воспитательную среду.</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Задачи:</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1. Формирование духовно-патриотических ценностей, норм гражданской морали, чувство долга.</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2. Формирование здорового образа жизни.</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3. Приобщение к богатству общечеловеческой культуры, духовных ценностей.</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4. Формирование самосознания, определение профессиональной направленности, способности к социальной адаптации.</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5. Воспитание уважения к закону, развитие гражданской ответственности к общественным ценностям.</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6. Укрепление традиций школьного коллектива.</w:t>
      </w:r>
    </w:p>
    <w:p w:rsidR="00D40A52" w:rsidRPr="00D40A52" w:rsidRDefault="00D40A52" w:rsidP="00D40A52">
      <w:pPr>
        <w:spacing w:after="0" w:line="240" w:lineRule="auto"/>
        <w:jc w:val="both"/>
        <w:rPr>
          <w:rFonts w:ascii="Times New Roman" w:eastAsiaTheme="minorHAnsi" w:hAnsi="Times New Roman"/>
          <w:sz w:val="24"/>
          <w:szCs w:val="24"/>
          <w:lang w:eastAsia="en-US"/>
        </w:rPr>
      </w:pPr>
      <w:r w:rsidRPr="00D40A52">
        <w:rPr>
          <w:rFonts w:ascii="Times New Roman" w:eastAsiaTheme="minorHAnsi" w:hAnsi="Times New Roman"/>
          <w:sz w:val="24"/>
          <w:szCs w:val="24"/>
          <w:lang w:eastAsia="en-US"/>
        </w:rPr>
        <w:t>Проблема воспитательной работы педагогического коллектива на новый учебный год такова: «Повышение теоретического научно-педагогического уровня классных руководителей путем внедрения инновационных технологий и личностно - ориентированного подхода к воспитанию на основе толерантности».</w:t>
      </w:r>
    </w:p>
    <w:p w:rsidR="009C399A" w:rsidRPr="009C58E3" w:rsidRDefault="009C399A" w:rsidP="009C399A">
      <w:pPr>
        <w:spacing w:after="0" w:line="240" w:lineRule="auto"/>
        <w:ind w:left="360"/>
        <w:jc w:val="center"/>
        <w:rPr>
          <w:rFonts w:ascii="Times New Roman" w:hAnsi="Times New Roman"/>
          <w:b/>
          <w:sz w:val="24"/>
          <w:szCs w:val="24"/>
        </w:rPr>
      </w:pPr>
      <w:r>
        <w:rPr>
          <w:rFonts w:ascii="Times New Roman" w:hAnsi="Times New Roman"/>
          <w:b/>
          <w:sz w:val="24"/>
          <w:szCs w:val="24"/>
        </w:rPr>
        <w:t>10.</w:t>
      </w:r>
      <w:r w:rsidRPr="009C58E3">
        <w:rPr>
          <w:rFonts w:ascii="Times New Roman" w:hAnsi="Times New Roman"/>
          <w:b/>
          <w:sz w:val="24"/>
          <w:szCs w:val="24"/>
        </w:rPr>
        <w:t xml:space="preserve"> Методическая и научно-исследовательская деятельность</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 приёмы и формы обучения и воспитания.</w:t>
      </w:r>
    </w:p>
    <w:p w:rsidR="009C399A" w:rsidRPr="009C58E3" w:rsidRDefault="00D40A52" w:rsidP="009C399A">
      <w:pPr>
        <w:tabs>
          <w:tab w:val="left" w:pos="3240"/>
          <w:tab w:val="center" w:pos="4677"/>
        </w:tabs>
        <w:spacing w:after="0" w:line="240" w:lineRule="auto"/>
        <w:jc w:val="both"/>
        <w:rPr>
          <w:rFonts w:ascii="Times New Roman" w:hAnsi="Times New Roman"/>
          <w:sz w:val="24"/>
          <w:szCs w:val="24"/>
        </w:rPr>
      </w:pPr>
      <w:r>
        <w:rPr>
          <w:rFonts w:ascii="Times New Roman" w:hAnsi="Times New Roman"/>
          <w:sz w:val="24"/>
          <w:szCs w:val="24"/>
        </w:rPr>
        <w:t xml:space="preserve">      В 2024-2025</w:t>
      </w:r>
      <w:r w:rsidR="009C399A" w:rsidRPr="009C58E3">
        <w:rPr>
          <w:rFonts w:ascii="Times New Roman" w:hAnsi="Times New Roman"/>
          <w:sz w:val="24"/>
          <w:szCs w:val="24"/>
        </w:rPr>
        <w:t xml:space="preserve"> году была определена методическая тема школы: «Повышение качества образования через использование новых педагогических технологий».</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Её мы выбрали потому, что в настоящее время это фундаментальная проблема современности. Информационная технология обучения - не просто передаточное звено между учителем и учеником. Смена средств и методов обучения приводит к изменению содержания учебной деятельности, которая становится всё более самостоятельной и творческой, способствует реализации индивидуального подхода в обучении.     </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p>
    <w:p w:rsidR="009C399A" w:rsidRPr="009C58E3" w:rsidRDefault="009C399A" w:rsidP="009C399A">
      <w:pPr>
        <w:tabs>
          <w:tab w:val="left" w:pos="3240"/>
          <w:tab w:val="center" w:pos="4677"/>
        </w:tabs>
        <w:spacing w:after="0" w:line="240" w:lineRule="auto"/>
        <w:jc w:val="center"/>
        <w:rPr>
          <w:rFonts w:ascii="Times New Roman" w:hAnsi="Times New Roman"/>
          <w:b/>
          <w:i/>
          <w:sz w:val="24"/>
          <w:szCs w:val="24"/>
        </w:rPr>
      </w:pPr>
      <w:r w:rsidRPr="009C58E3">
        <w:rPr>
          <w:rFonts w:ascii="Times New Roman" w:hAnsi="Times New Roman"/>
          <w:b/>
          <w:i/>
          <w:sz w:val="24"/>
          <w:szCs w:val="24"/>
        </w:rPr>
        <w:t>Был определён следующий круг задач:</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1.Изучение и внедрение новых педагогических технологий в соответствии с требованиями ФГОС.</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2.Совершенствование педагогического мастерства учителей.</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3.Развитие учащихся с учётом их возрастных, физиологических, психологических, интеллектуальных особенностей.</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lastRenderedPageBreak/>
        <w:t xml:space="preserve">     4.Создание в школе благоприятных условий для умственного, нравственного и физического развития каждого ученика.</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Поставленные перед коллективом задачи решаются через   совершенствование методики проведения урока, индивидуальной и групповой работы со слабоуспевающими и одаренными учащимися, развитие</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творческих способностей учащихся, повышении мотивации к обучению у учащихся, а также ознакомление учителей с новой педагогической и методической литературой.</w:t>
      </w:r>
    </w:p>
    <w:p w:rsidR="009C399A" w:rsidRPr="009C58E3" w:rsidRDefault="009C399A" w:rsidP="009C399A">
      <w:pPr>
        <w:tabs>
          <w:tab w:val="left" w:pos="3240"/>
          <w:tab w:val="center" w:pos="4677"/>
        </w:tabs>
        <w:spacing w:after="0" w:line="240" w:lineRule="auto"/>
        <w:jc w:val="both"/>
        <w:rPr>
          <w:rFonts w:ascii="Times New Roman" w:hAnsi="Times New Roman"/>
          <w:sz w:val="24"/>
          <w:szCs w:val="24"/>
        </w:rPr>
      </w:pPr>
      <w:r w:rsidRPr="009C58E3">
        <w:rPr>
          <w:rFonts w:ascii="Times New Roman" w:hAnsi="Times New Roman"/>
          <w:sz w:val="24"/>
          <w:szCs w:val="24"/>
        </w:rPr>
        <w:t xml:space="preserve">       При планировании методической работы школы </w:t>
      </w:r>
      <w:proofErr w:type="spellStart"/>
      <w:r w:rsidRPr="009C58E3">
        <w:rPr>
          <w:rFonts w:ascii="Times New Roman" w:hAnsi="Times New Roman"/>
          <w:sz w:val="24"/>
          <w:szCs w:val="24"/>
        </w:rPr>
        <w:t>педколлектив</w:t>
      </w:r>
      <w:proofErr w:type="spellEnd"/>
      <w:r w:rsidRPr="009C58E3">
        <w:rPr>
          <w:rFonts w:ascii="Times New Roman" w:hAnsi="Times New Roman"/>
          <w:sz w:val="24"/>
          <w:szCs w:val="24"/>
        </w:rPr>
        <w:t xml:space="preserve"> стремится отобрать те формы, которые реально позволяют решать проблемы и задачи, стоящие перед школой.</w:t>
      </w:r>
    </w:p>
    <w:p w:rsidR="009C399A" w:rsidRPr="009C58E3" w:rsidRDefault="009C399A" w:rsidP="009C399A">
      <w:pPr>
        <w:keepNext/>
        <w:spacing w:before="220" w:after="0" w:line="240" w:lineRule="auto"/>
        <w:ind w:right="200"/>
        <w:jc w:val="center"/>
        <w:outlineLvl w:val="0"/>
        <w:rPr>
          <w:rFonts w:ascii="Times New Roman" w:eastAsia="Arial Unicode MS" w:hAnsi="Times New Roman"/>
          <w:b/>
          <w:bCs/>
          <w:sz w:val="24"/>
          <w:szCs w:val="24"/>
        </w:rPr>
      </w:pPr>
      <w:r w:rsidRPr="009C58E3">
        <w:rPr>
          <w:rFonts w:ascii="Times New Roman" w:eastAsia="Arial Unicode MS" w:hAnsi="Times New Roman"/>
          <w:b/>
          <w:bCs/>
          <w:sz w:val="24"/>
          <w:szCs w:val="24"/>
        </w:rPr>
        <w:t xml:space="preserve">              Формы методической работы</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1. Тематические педагогические советы.</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2. Методический совет.</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3. Методические объединения.</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4. Работа учителей над темами самообразования.</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5. Открытые уроки, их анализ.</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6. </w:t>
      </w:r>
      <w:proofErr w:type="spellStart"/>
      <w:r w:rsidRPr="009C58E3">
        <w:rPr>
          <w:rFonts w:ascii="Times New Roman" w:hAnsi="Times New Roman"/>
          <w:sz w:val="24"/>
          <w:szCs w:val="24"/>
        </w:rPr>
        <w:t>Взаимопосещение</w:t>
      </w:r>
      <w:proofErr w:type="spellEnd"/>
      <w:r w:rsidRPr="009C58E3">
        <w:rPr>
          <w:rFonts w:ascii="Times New Roman" w:hAnsi="Times New Roman"/>
          <w:sz w:val="24"/>
          <w:szCs w:val="24"/>
        </w:rPr>
        <w:t xml:space="preserve"> и анализ уроков.</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7. Предметные недели.</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8. Индивидуальные беседы по организации и проведению урока.</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10. Организация и контроль курсовой подготовки учителей.</w:t>
      </w:r>
    </w:p>
    <w:p w:rsidR="009C399A" w:rsidRPr="009C58E3" w:rsidRDefault="009C399A" w:rsidP="009C399A">
      <w:pPr>
        <w:tabs>
          <w:tab w:val="left" w:pos="3240"/>
          <w:tab w:val="center" w:pos="4677"/>
        </w:tabs>
        <w:spacing w:after="0" w:line="240" w:lineRule="auto"/>
        <w:rPr>
          <w:rFonts w:ascii="Times New Roman" w:hAnsi="Times New Roman"/>
          <w:sz w:val="24"/>
          <w:szCs w:val="24"/>
        </w:rPr>
      </w:pPr>
      <w:r w:rsidRPr="009C58E3">
        <w:rPr>
          <w:rFonts w:ascii="Times New Roman" w:hAnsi="Times New Roman"/>
          <w:sz w:val="24"/>
          <w:szCs w:val="24"/>
        </w:rPr>
        <w:t xml:space="preserve">    11. Аттестация.       </w:t>
      </w:r>
    </w:p>
    <w:p w:rsidR="009C399A" w:rsidRPr="009C58E3" w:rsidRDefault="009C399A" w:rsidP="009C399A">
      <w:pPr>
        <w:tabs>
          <w:tab w:val="left" w:pos="3240"/>
          <w:tab w:val="center" w:pos="4677"/>
        </w:tabs>
        <w:spacing w:after="0" w:line="240" w:lineRule="auto"/>
        <w:rPr>
          <w:rFonts w:ascii="Times New Roman" w:hAnsi="Times New Roman"/>
          <w:sz w:val="24"/>
          <w:szCs w:val="24"/>
        </w:rPr>
      </w:pPr>
    </w:p>
    <w:p w:rsidR="009C399A" w:rsidRPr="009C58E3" w:rsidRDefault="009C399A" w:rsidP="009C399A">
      <w:pPr>
        <w:tabs>
          <w:tab w:val="left" w:pos="3240"/>
          <w:tab w:val="center" w:pos="4677"/>
        </w:tabs>
        <w:spacing w:after="0" w:line="240" w:lineRule="auto"/>
        <w:rPr>
          <w:rFonts w:ascii="Times New Roman" w:hAnsi="Times New Roman"/>
          <w:sz w:val="24"/>
          <w:szCs w:val="24"/>
        </w:rPr>
      </w:pPr>
    </w:p>
    <w:p w:rsidR="009C399A" w:rsidRPr="009C58E3" w:rsidRDefault="009C399A" w:rsidP="009C399A">
      <w:pPr>
        <w:tabs>
          <w:tab w:val="left" w:pos="3240"/>
          <w:tab w:val="center" w:pos="4677"/>
        </w:tabs>
        <w:spacing w:after="0" w:line="240" w:lineRule="auto"/>
        <w:rPr>
          <w:rFonts w:ascii="Times New Roman" w:hAnsi="Times New Roman"/>
          <w:sz w:val="24"/>
          <w:szCs w:val="24"/>
        </w:rPr>
      </w:pPr>
    </w:p>
    <w:p w:rsidR="009C399A" w:rsidRPr="009C58E3" w:rsidRDefault="009C399A" w:rsidP="009C399A">
      <w:pPr>
        <w:spacing w:after="0" w:line="240" w:lineRule="auto"/>
        <w:jc w:val="center"/>
        <w:rPr>
          <w:rFonts w:ascii="Times New Roman" w:hAnsi="Times New Roman"/>
          <w:b/>
          <w:sz w:val="24"/>
          <w:szCs w:val="24"/>
        </w:rPr>
      </w:pPr>
      <w:r w:rsidRPr="009C58E3">
        <w:rPr>
          <w:rFonts w:ascii="Times New Roman" w:hAnsi="Times New Roman"/>
          <w:b/>
          <w:i/>
          <w:sz w:val="24"/>
          <w:szCs w:val="24"/>
        </w:rPr>
        <w:t>Структура методической работы в школе.</w:t>
      </w:r>
    </w:p>
    <w:p w:rsidR="009C399A" w:rsidRPr="009C58E3" w:rsidRDefault="009C399A" w:rsidP="009C399A">
      <w:pPr>
        <w:spacing w:after="0" w:line="240" w:lineRule="auto"/>
        <w:jc w:val="center"/>
        <w:rPr>
          <w:rFonts w:ascii="Times New Roman" w:hAnsi="Times New Roman"/>
          <w:b/>
          <w:sz w:val="24"/>
          <w:szCs w:val="24"/>
        </w:rPr>
      </w:pPr>
    </w:p>
    <w:tbl>
      <w:tblPr>
        <w:tblW w:w="0" w:type="auto"/>
        <w:tblInd w:w="31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40"/>
      </w:tblGrid>
      <w:tr w:rsidR="009C399A" w:rsidRPr="009C58E3" w:rsidTr="009F476F">
        <w:tc>
          <w:tcPr>
            <w:tcW w:w="3240" w:type="dxa"/>
            <w:tcBorders>
              <w:top w:val="single" w:sz="4" w:space="0" w:color="auto"/>
              <w:left w:val="single" w:sz="4" w:space="0" w:color="auto"/>
              <w:bottom w:val="single" w:sz="4" w:space="0" w:color="auto"/>
              <w:right w:val="single" w:sz="4" w:space="0" w:color="auto"/>
            </w:tcBorders>
            <w:shd w:val="clear" w:color="auto" w:fill="4F81BD"/>
            <w:hideMark/>
          </w:tcPr>
          <w:p w:rsidR="009C399A" w:rsidRPr="003A43DB" w:rsidRDefault="00CA4DF6" w:rsidP="009F476F">
            <w:pPr>
              <w:spacing w:after="0" w:line="240" w:lineRule="auto"/>
              <w:jc w:val="center"/>
              <w:rPr>
                <w:rFonts w:ascii="Times New Roman" w:hAnsi="Times New Roman"/>
                <w:b/>
                <w:sz w:val="24"/>
                <w:szCs w:val="24"/>
              </w:rPr>
            </w:pPr>
            <w:r>
              <w:rPr>
                <w:b/>
                <w:noProof/>
              </w:rPr>
              <w:pict>
                <v:shapetype id="_x0000_t32" coordsize="21600,21600" o:spt="32" o:oned="t" path="m,l21600,21600e" filled="f">
                  <v:path arrowok="t" fillok="f" o:connecttype="none"/>
                  <o:lock v:ext="edit" shapetype="t"/>
                </v:shapetype>
                <v:shape id="_x0000_s1033" type="#_x0000_t32" style="position:absolute;left:0;text-align:left;margin-left:139.8pt;margin-top:12.3pt;width:49.5pt;height:27pt;z-index:251667456" o:connectortype="straight">
                  <v:stroke startarrow="block" endarrow="block"/>
                </v:shape>
              </w:pict>
            </w:r>
            <w:r>
              <w:rPr>
                <w:b/>
                <w:noProof/>
              </w:rPr>
              <w:pict>
                <v:line id="Прямая соединительная линия 20" o:spid="_x0000_s1027" style="position:absolute;left:0;text-align:left;z-index:251661312;visibility:visible;mso-wrap-distance-left:3.17497mm;mso-wrap-distance-right:3.17497mm" from="75.6pt,12.3pt" to="75.6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">
                  <v:stroke startarrow="classic" startarrowlength="long" endarrow="classic" endarrowlength="long"/>
                </v:line>
              </w:pict>
            </w:r>
            <w:r>
              <w:rPr>
                <w:b/>
                <w:noProof/>
              </w:rPr>
              <w:pict>
                <v:line id="Прямая соединительная линия 19" o:spid="_x0000_s1026" style="position:absolute;left:0;text-align:left;flip:x;z-index:251660288;visibility:visible" from="-32.4pt,12.3pt" to="3.6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">
                  <v:stroke startarrow="classic" startarrowlength="long" endarrow="classic" endarrowlength="long"/>
                </v:line>
              </w:pict>
            </w:r>
            <w:r w:rsidR="009C399A" w:rsidRPr="003A43DB">
              <w:rPr>
                <w:rFonts w:ascii="Times New Roman" w:hAnsi="Times New Roman"/>
                <w:b/>
                <w:sz w:val="24"/>
                <w:szCs w:val="24"/>
              </w:rPr>
              <w:t>Директор.</w:t>
            </w:r>
          </w:p>
        </w:tc>
      </w:tr>
    </w:tbl>
    <w:p w:rsidR="009C399A" w:rsidRPr="009C58E3" w:rsidRDefault="009C399A" w:rsidP="009C399A">
      <w:pPr>
        <w:spacing w:after="0" w:line="240" w:lineRule="auto"/>
        <w:jc w:val="center"/>
        <w:rPr>
          <w:rFonts w:ascii="Times New Roman" w:hAnsi="Times New Roman"/>
          <w:sz w:val="24"/>
          <w:szCs w:val="24"/>
        </w:rPr>
      </w:pPr>
    </w:p>
    <w:p w:rsidR="009C399A" w:rsidRPr="009C58E3" w:rsidRDefault="009C399A" w:rsidP="009C399A">
      <w:pPr>
        <w:spacing w:after="0" w:line="240" w:lineRule="auto"/>
        <w:jc w:val="center"/>
        <w:rPr>
          <w:rFonts w:ascii="Times New Roman" w:hAnsi="Times New Roman"/>
          <w:sz w:val="24"/>
          <w:szCs w:val="24"/>
        </w:rPr>
      </w:pPr>
    </w:p>
    <w:tbl>
      <w:tblPr>
        <w:tblW w:w="89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56"/>
        <w:gridCol w:w="1091"/>
        <w:gridCol w:w="2183"/>
        <w:gridCol w:w="465"/>
        <w:gridCol w:w="2505"/>
      </w:tblGrid>
      <w:tr w:rsidR="009C399A" w:rsidRPr="003A43DB" w:rsidTr="009F476F">
        <w:trPr>
          <w:trHeight w:val="554"/>
        </w:trPr>
        <w:tc>
          <w:tcPr>
            <w:tcW w:w="2656" w:type="dxa"/>
            <w:tcBorders>
              <w:top w:val="single" w:sz="4" w:space="0" w:color="auto"/>
              <w:left w:val="single" w:sz="4" w:space="0" w:color="auto"/>
              <w:bottom w:val="single" w:sz="4" w:space="0" w:color="auto"/>
              <w:right w:val="single" w:sz="4" w:space="0" w:color="auto"/>
            </w:tcBorders>
            <w:shd w:val="clear" w:color="auto" w:fill="9BBB59"/>
            <w:hideMark/>
          </w:tcPr>
          <w:p w:rsidR="009C399A" w:rsidRPr="003A43DB" w:rsidRDefault="00CA4DF6" w:rsidP="009F476F">
            <w:pPr>
              <w:spacing w:after="0" w:line="240" w:lineRule="auto"/>
              <w:jc w:val="center"/>
              <w:rPr>
                <w:rFonts w:ascii="Times New Roman" w:hAnsi="Times New Roman"/>
                <w:sz w:val="24"/>
                <w:szCs w:val="24"/>
              </w:rPr>
            </w:pPr>
            <w:r>
              <w:rPr>
                <w:noProof/>
              </w:rPr>
              <w:pict>
                <v:line id="Прямая соединительная линия 18" o:spid="_x0000_s1032" style="position:absolute;left:0;text-align:left;flip:x;z-index:251666432;visibility:visible" from="27pt,25.05pt" to="22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">
                  <v:stroke endarrow="block"/>
                </v:line>
              </w:pict>
            </w:r>
            <w:r>
              <w:rPr>
                <w:noProof/>
              </w:rPr>
              <w:pict>
                <v:line id="Прямая соединительная линия 17" o:spid="_x0000_s1031" style="position:absolute;left:0;text-align:left;flip:x;z-index:251665408;visibility:visible" from="108pt,25.05pt" to="234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">
                  <v:stroke endarrow="block"/>
                </v:line>
              </w:pict>
            </w:r>
            <w:r w:rsidR="009C399A" w:rsidRPr="003A43DB">
              <w:rPr>
                <w:rFonts w:ascii="Times New Roman" w:hAnsi="Times New Roman"/>
                <w:sz w:val="24"/>
                <w:szCs w:val="24"/>
              </w:rPr>
              <w:t>Педагогический совет</w:t>
            </w:r>
          </w:p>
        </w:tc>
        <w:tc>
          <w:tcPr>
            <w:tcW w:w="1091" w:type="dxa"/>
            <w:tcBorders>
              <w:top w:val="nil"/>
              <w:left w:val="single" w:sz="4" w:space="0" w:color="auto"/>
              <w:bottom w:val="nil"/>
              <w:right w:val="single" w:sz="4" w:space="0" w:color="auto"/>
            </w:tcBorders>
            <w:hideMark/>
          </w:tcPr>
          <w:p w:rsidR="009C399A" w:rsidRPr="003A43DB" w:rsidRDefault="00CA4DF6" w:rsidP="009F476F">
            <w:pPr>
              <w:spacing w:after="0" w:line="240" w:lineRule="auto"/>
              <w:jc w:val="center"/>
              <w:rPr>
                <w:rFonts w:ascii="Times New Roman" w:hAnsi="Times New Roman"/>
                <w:sz w:val="24"/>
                <w:szCs w:val="24"/>
              </w:rPr>
            </w:pPr>
            <w:r>
              <w:rPr>
                <w:noProof/>
              </w:rPr>
              <w:pict>
                <v:line id="Прямая соединительная линия 16" o:spid="_x0000_s1029" style="position:absolute;left:0;text-align:left;z-index:251663360;visibility:visible;mso-wrap-distance-top:-3e-5mm;mso-wrap-distance-bottom:-3e-5mm;mso-position-horizontal-relative:text;mso-position-vertical-relative:text" from="-5.4pt,15.05pt" to="48.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">
                  <v:stroke startarrow="classic" endarrow="classic"/>
                </v:line>
              </w:pict>
            </w:r>
          </w:p>
        </w:tc>
        <w:tc>
          <w:tcPr>
            <w:tcW w:w="2183" w:type="dxa"/>
            <w:tcBorders>
              <w:top w:val="single" w:sz="4" w:space="0" w:color="auto"/>
              <w:left w:val="single" w:sz="4" w:space="0" w:color="auto"/>
              <w:bottom w:val="single" w:sz="4" w:space="0" w:color="auto"/>
              <w:right w:val="single" w:sz="4" w:space="0" w:color="auto"/>
            </w:tcBorders>
            <w:shd w:val="clear" w:color="auto" w:fill="FABF8F"/>
            <w:hideMark/>
          </w:tcPr>
          <w:p w:rsidR="009C399A" w:rsidRPr="003A43DB" w:rsidRDefault="009C399A" w:rsidP="009F476F">
            <w:pPr>
              <w:spacing w:after="0" w:line="240" w:lineRule="auto"/>
              <w:jc w:val="center"/>
              <w:rPr>
                <w:rFonts w:ascii="Times New Roman" w:hAnsi="Times New Roman"/>
                <w:sz w:val="24"/>
                <w:szCs w:val="24"/>
              </w:rPr>
            </w:pPr>
            <w:r w:rsidRPr="003A43DB">
              <w:rPr>
                <w:rFonts w:ascii="Times New Roman" w:hAnsi="Times New Roman"/>
                <w:sz w:val="24"/>
                <w:szCs w:val="24"/>
              </w:rPr>
              <w:t xml:space="preserve">Зам. директора </w:t>
            </w:r>
          </w:p>
          <w:p w:rsidR="009C399A" w:rsidRPr="003A43DB" w:rsidRDefault="00CA4DF6" w:rsidP="009F476F">
            <w:pPr>
              <w:spacing w:after="0" w:line="240" w:lineRule="auto"/>
              <w:jc w:val="center"/>
              <w:rPr>
                <w:rFonts w:ascii="Times New Roman" w:hAnsi="Times New Roman"/>
                <w:sz w:val="24"/>
                <w:szCs w:val="24"/>
              </w:rPr>
            </w:pPr>
            <w:r>
              <w:rPr>
                <w:noProof/>
              </w:rPr>
              <w:pict>
                <v:line id="Прямая соединительная линия 14" o:spid="_x0000_s1030" style="position:absolute;left:0;text-align:left;flip:x;z-index:251664384;visibility:visible" from="-5.4pt,11.25pt" to="48.6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">
                  <v:stroke endarrow="block"/>
                </v:line>
              </w:pict>
            </w:r>
            <w:r w:rsidR="009C399A" w:rsidRPr="003A43DB">
              <w:rPr>
                <w:rFonts w:ascii="Times New Roman" w:hAnsi="Times New Roman"/>
                <w:sz w:val="24"/>
                <w:szCs w:val="24"/>
              </w:rPr>
              <w:t xml:space="preserve">по УВР                 </w:t>
            </w:r>
          </w:p>
        </w:tc>
        <w:tc>
          <w:tcPr>
            <w:tcW w:w="465" w:type="dxa"/>
            <w:tcBorders>
              <w:top w:val="nil"/>
              <w:bottom w:val="nil"/>
              <w:right w:val="single" w:sz="4" w:space="0" w:color="auto"/>
            </w:tcBorders>
            <w:shd w:val="clear" w:color="auto" w:fill="auto"/>
          </w:tcPr>
          <w:p w:rsidR="009C399A" w:rsidRPr="003A43DB" w:rsidRDefault="00CA4DF6" w:rsidP="009F476F">
            <w:pPr>
              <w:spacing w:after="0" w:line="240" w:lineRule="auto"/>
            </w:pPr>
            <w:r>
              <w:rPr>
                <w:noProof/>
              </w:rPr>
              <w:pict>
                <v:shape id="_x0000_s1034" type="#_x0000_t32" style="position:absolute;margin-left:-4.3pt;margin-top:15.05pt;width:23.25pt;height:0;z-index:251668480;mso-position-horizontal-relative:text;mso-position-vertical-relative:text" o:connectortype="straight">
                  <v:stroke startarrow="block" endarrow="block"/>
                </v:shape>
              </w:pict>
            </w:r>
          </w:p>
        </w:tc>
        <w:tc>
          <w:tcPr>
            <w:tcW w:w="2505" w:type="dxa"/>
            <w:tcBorders>
              <w:top w:val="single" w:sz="4" w:space="0" w:color="auto"/>
              <w:left w:val="single" w:sz="4" w:space="0" w:color="auto"/>
              <w:bottom w:val="single" w:sz="4" w:space="0" w:color="auto"/>
            </w:tcBorders>
            <w:shd w:val="clear" w:color="auto" w:fill="DAEEF3"/>
          </w:tcPr>
          <w:p w:rsidR="009C399A" w:rsidRPr="003A43DB" w:rsidRDefault="009C399A" w:rsidP="009F476F">
            <w:pPr>
              <w:spacing w:after="0" w:line="240" w:lineRule="auto"/>
              <w:rPr>
                <w:rFonts w:ascii="Times New Roman" w:hAnsi="Times New Roman"/>
              </w:rPr>
            </w:pPr>
            <w:r w:rsidRPr="003A43DB">
              <w:rPr>
                <w:rFonts w:ascii="Times New Roman" w:hAnsi="Times New Roman"/>
              </w:rPr>
              <w:t>Методический совет</w:t>
            </w:r>
          </w:p>
        </w:tc>
      </w:tr>
    </w:tbl>
    <w:p w:rsidR="009C399A" w:rsidRPr="003A43DB" w:rsidRDefault="00CA4DF6" w:rsidP="009C399A">
      <w:pPr>
        <w:spacing w:after="0" w:line="240" w:lineRule="auto"/>
        <w:jc w:val="center"/>
        <w:rPr>
          <w:rFonts w:ascii="Times New Roman" w:hAnsi="Times New Roman"/>
          <w:sz w:val="24"/>
          <w:szCs w:val="24"/>
        </w:rPr>
      </w:pPr>
      <w:r>
        <w:rPr>
          <w:noProof/>
        </w:rPr>
        <w:pict>
          <v:shape id="_x0000_s1038" type="#_x0000_t32" style="position:absolute;left:0;text-align:left;margin-left:13.95pt;margin-top:1.3pt;width:333.75pt;height:53.5pt;flip:x;z-index:251672576;mso-position-horizontal-relative:text;mso-position-vertical-relative:text" o:connectortype="straight">
            <v:stroke endarrow="block"/>
          </v:shape>
        </w:pict>
      </w:r>
      <w:r>
        <w:rPr>
          <w:noProof/>
        </w:rPr>
        <w:pict>
          <v:shape id="_x0000_s1037" type="#_x0000_t32" style="position:absolute;left:0;text-align:left;margin-left:108pt;margin-top:1.3pt;width:239.7pt;height:53.5pt;flip:x;z-index:251671552;mso-position-horizontal-relative:text;mso-position-vertical-relative:text" o:connectortype="straight">
            <v:stroke endarrow="block"/>
          </v:shape>
        </w:pict>
      </w:r>
      <w:r>
        <w:rPr>
          <w:noProof/>
        </w:rPr>
        <w:pict>
          <v:shape id="_x0000_s1036" type="#_x0000_t32" style="position:absolute;left:0;text-align:left;margin-left:181.4pt;margin-top:1.3pt;width:166.3pt;height:53.5pt;flip:x;z-index:251670528;mso-position-horizontal-relative:text;mso-position-vertical-relative:text" o:connectortype="straight">
            <v:stroke endarrow="block"/>
          </v:shape>
        </w:pict>
      </w:r>
      <w:r>
        <w:rPr>
          <w:noProof/>
        </w:rPr>
        <w:pict>
          <v:shape id="_x0000_s1035" type="#_x0000_t32" style="position:absolute;left:0;text-align:left;margin-left:253.95pt;margin-top:1.3pt;width:93.75pt;height:53.5pt;flip:x;z-index:251669504;mso-position-horizontal-relative:text;mso-position-vertical-relative:text" o:connectortype="straight">
            <v:stroke endarrow="block"/>
          </v:shape>
        </w:pict>
      </w:r>
      <w:r>
        <w:rPr>
          <w:noProof/>
        </w:rPr>
        <w:pict>
          <v:line id="Прямая соединительная линия 15" o:spid="_x0000_s1028" style="position:absolute;left:0;text-align:left;z-index:251662336;visibility:visible;mso-position-horizontal-relative:text;mso-position-vertical-relative:text" from="194.9pt,1.3pt" to="275.7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">
            <v:stroke endarrow="block"/>
          </v:line>
        </w:pict>
      </w:r>
    </w:p>
    <w:p w:rsidR="009C399A" w:rsidRPr="003A43DB" w:rsidRDefault="009C399A" w:rsidP="009C399A">
      <w:pPr>
        <w:spacing w:after="0" w:line="240" w:lineRule="auto"/>
        <w:jc w:val="center"/>
        <w:rPr>
          <w:rFonts w:ascii="Times New Roman" w:hAnsi="Times New Roman"/>
          <w:sz w:val="24"/>
          <w:szCs w:val="24"/>
        </w:rPr>
      </w:pPr>
    </w:p>
    <w:p w:rsidR="009C399A" w:rsidRPr="003A43DB" w:rsidRDefault="009C399A" w:rsidP="009C399A">
      <w:pPr>
        <w:spacing w:after="0" w:line="240" w:lineRule="auto"/>
        <w:jc w:val="center"/>
        <w:rPr>
          <w:rFonts w:ascii="Times New Roman" w:hAnsi="Times New Roman"/>
          <w:sz w:val="24"/>
          <w:szCs w:val="24"/>
        </w:rPr>
      </w:pPr>
    </w:p>
    <w:p w:rsidR="009C399A" w:rsidRPr="003A43DB" w:rsidRDefault="009C399A" w:rsidP="009C399A">
      <w:pPr>
        <w:tabs>
          <w:tab w:val="left" w:pos="6525"/>
        </w:tabs>
        <w:spacing w:after="0" w:line="240" w:lineRule="auto"/>
        <w:rPr>
          <w:rFonts w:ascii="Times New Roman" w:hAnsi="Times New Roman"/>
          <w:sz w:val="24"/>
          <w:szCs w:val="24"/>
        </w:rPr>
      </w:pPr>
    </w:p>
    <w:tbl>
      <w:tblPr>
        <w:tblW w:w="55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8"/>
        <w:gridCol w:w="515"/>
        <w:gridCol w:w="1002"/>
        <w:gridCol w:w="622"/>
        <w:gridCol w:w="1214"/>
        <w:gridCol w:w="305"/>
        <w:gridCol w:w="925"/>
      </w:tblGrid>
      <w:tr w:rsidR="009C399A" w:rsidRPr="003A43DB" w:rsidTr="009F476F">
        <w:trPr>
          <w:cantSplit/>
          <w:trHeight w:val="2452"/>
        </w:trPr>
        <w:tc>
          <w:tcPr>
            <w:tcW w:w="1008" w:type="dxa"/>
            <w:tcBorders>
              <w:top w:val="single" w:sz="4" w:space="0" w:color="auto"/>
              <w:left w:val="single" w:sz="4" w:space="0" w:color="auto"/>
              <w:bottom w:val="single" w:sz="4" w:space="0" w:color="auto"/>
              <w:right w:val="single" w:sz="4" w:space="0" w:color="auto"/>
            </w:tcBorders>
            <w:shd w:val="clear" w:color="auto" w:fill="C00000"/>
            <w:textDirection w:val="btLr"/>
            <w:hideMark/>
          </w:tcPr>
          <w:p w:rsidR="009C399A" w:rsidRPr="003A43DB" w:rsidRDefault="009C399A" w:rsidP="009F476F">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МО учителей начальных классов</w:t>
            </w:r>
          </w:p>
          <w:p w:rsidR="009C399A" w:rsidRPr="003A43DB" w:rsidRDefault="009C399A" w:rsidP="009F476F">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w:t>
            </w:r>
          </w:p>
        </w:tc>
        <w:tc>
          <w:tcPr>
            <w:tcW w:w="515" w:type="dxa"/>
            <w:tcBorders>
              <w:top w:val="nil"/>
              <w:left w:val="single" w:sz="4" w:space="0" w:color="auto"/>
              <w:bottom w:val="nil"/>
              <w:right w:val="single" w:sz="4" w:space="0" w:color="auto"/>
            </w:tcBorders>
          </w:tcPr>
          <w:p w:rsidR="009C399A" w:rsidRPr="003A43DB" w:rsidRDefault="009C399A" w:rsidP="009F476F">
            <w:pPr>
              <w:spacing w:after="0" w:line="240" w:lineRule="auto"/>
              <w:jc w:val="center"/>
              <w:rPr>
                <w:rFonts w:ascii="Times New Roman" w:hAnsi="Times New Roman"/>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FFFF00"/>
            <w:textDirection w:val="btLr"/>
            <w:hideMark/>
          </w:tcPr>
          <w:p w:rsidR="009C399A" w:rsidRPr="003A43DB" w:rsidRDefault="009C399A" w:rsidP="009F476F">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 xml:space="preserve">МО учителей </w:t>
            </w:r>
            <w:proofErr w:type="spellStart"/>
            <w:r w:rsidRPr="003A43DB">
              <w:rPr>
                <w:rFonts w:ascii="Times New Roman" w:hAnsi="Times New Roman"/>
                <w:sz w:val="24"/>
                <w:szCs w:val="24"/>
              </w:rPr>
              <w:t>естест</w:t>
            </w:r>
            <w:proofErr w:type="spellEnd"/>
            <w:r w:rsidRPr="003A43DB">
              <w:rPr>
                <w:rFonts w:ascii="Times New Roman" w:hAnsi="Times New Roman"/>
                <w:sz w:val="24"/>
                <w:szCs w:val="24"/>
              </w:rPr>
              <w:t>.-математического цикла</w:t>
            </w:r>
          </w:p>
        </w:tc>
        <w:tc>
          <w:tcPr>
            <w:tcW w:w="622" w:type="dxa"/>
            <w:tcBorders>
              <w:top w:val="nil"/>
              <w:left w:val="single" w:sz="4" w:space="0" w:color="auto"/>
              <w:bottom w:val="nil"/>
              <w:right w:val="single" w:sz="4" w:space="0" w:color="auto"/>
            </w:tcBorders>
          </w:tcPr>
          <w:p w:rsidR="009C399A" w:rsidRPr="003A43DB" w:rsidRDefault="009C399A" w:rsidP="009F476F">
            <w:pPr>
              <w:spacing w:after="0" w:line="240" w:lineRule="auto"/>
              <w:jc w:val="cente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shd w:val="clear" w:color="auto" w:fill="92D050"/>
            <w:textDirection w:val="btLr"/>
            <w:hideMark/>
          </w:tcPr>
          <w:p w:rsidR="009C399A" w:rsidRPr="003A43DB" w:rsidRDefault="009C399A" w:rsidP="009F476F">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 xml:space="preserve">МО учителей </w:t>
            </w:r>
            <w:r>
              <w:rPr>
                <w:rFonts w:ascii="Times New Roman" w:hAnsi="Times New Roman"/>
                <w:sz w:val="24"/>
                <w:szCs w:val="24"/>
              </w:rPr>
              <w:t>историко - филологического</w:t>
            </w:r>
            <w:r w:rsidRPr="003A43DB">
              <w:rPr>
                <w:rFonts w:ascii="Times New Roman" w:hAnsi="Times New Roman"/>
                <w:sz w:val="24"/>
                <w:szCs w:val="24"/>
              </w:rPr>
              <w:t xml:space="preserve"> цикла</w:t>
            </w:r>
          </w:p>
        </w:tc>
        <w:tc>
          <w:tcPr>
            <w:tcW w:w="305" w:type="dxa"/>
            <w:tcBorders>
              <w:top w:val="nil"/>
              <w:left w:val="single" w:sz="4" w:space="0" w:color="auto"/>
              <w:bottom w:val="single" w:sz="4" w:space="0" w:color="auto"/>
              <w:right w:val="single" w:sz="4" w:space="0" w:color="auto"/>
            </w:tcBorders>
            <w:textDirection w:val="btLr"/>
          </w:tcPr>
          <w:p w:rsidR="009C399A" w:rsidRPr="003A43DB" w:rsidRDefault="009C399A" w:rsidP="009F476F">
            <w:pPr>
              <w:spacing w:after="0" w:line="240" w:lineRule="auto"/>
              <w:rPr>
                <w:rFonts w:ascii="Times New Roman" w:hAnsi="Times New Roman"/>
                <w:sz w:val="24"/>
                <w:szCs w:val="24"/>
              </w:rPr>
            </w:pPr>
          </w:p>
        </w:tc>
        <w:tc>
          <w:tcPr>
            <w:tcW w:w="925" w:type="dxa"/>
            <w:tcBorders>
              <w:top w:val="single" w:sz="4" w:space="0" w:color="auto"/>
              <w:left w:val="single" w:sz="4" w:space="0" w:color="auto"/>
              <w:bottom w:val="single" w:sz="4" w:space="0" w:color="auto"/>
              <w:right w:val="single" w:sz="4" w:space="0" w:color="auto"/>
            </w:tcBorders>
            <w:shd w:val="clear" w:color="auto" w:fill="CCC0D9"/>
            <w:textDirection w:val="btLr"/>
            <w:hideMark/>
          </w:tcPr>
          <w:p w:rsidR="009C399A" w:rsidRPr="003A43DB" w:rsidRDefault="009C399A" w:rsidP="009F476F">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МО классных руководителей</w:t>
            </w:r>
          </w:p>
        </w:tc>
      </w:tr>
    </w:tbl>
    <w:p w:rsidR="009C399A" w:rsidRPr="009C58E3" w:rsidRDefault="009C399A" w:rsidP="009C399A">
      <w:pPr>
        <w:tabs>
          <w:tab w:val="left" w:pos="3240"/>
          <w:tab w:val="center" w:pos="4677"/>
        </w:tabs>
        <w:spacing w:after="0" w:line="240" w:lineRule="auto"/>
        <w:rPr>
          <w:rFonts w:ascii="Times New Roman" w:hAnsi="Times New Roman"/>
          <w:sz w:val="24"/>
          <w:szCs w:val="24"/>
        </w:rPr>
      </w:pPr>
    </w:p>
    <w:p w:rsidR="009C399A" w:rsidRPr="009C58E3" w:rsidRDefault="009C399A" w:rsidP="009C399A">
      <w:pPr>
        <w:tabs>
          <w:tab w:val="left" w:pos="3240"/>
          <w:tab w:val="center" w:pos="4677"/>
        </w:tabs>
        <w:spacing w:after="0" w:line="240" w:lineRule="auto"/>
        <w:ind w:firstLine="360"/>
        <w:jc w:val="both"/>
        <w:rPr>
          <w:rFonts w:ascii="Times New Roman" w:hAnsi="Times New Roman"/>
          <w:sz w:val="24"/>
          <w:szCs w:val="24"/>
        </w:rPr>
      </w:pPr>
      <w:r w:rsidRPr="009C58E3">
        <w:rPr>
          <w:rFonts w:ascii="Times New Roman" w:hAnsi="Times New Roman"/>
          <w:sz w:val="24"/>
          <w:szCs w:val="24"/>
        </w:rPr>
        <w:t xml:space="preserve">Высшей формой коллективной методической работы всегда был и остается педагогический совет. </w:t>
      </w:r>
    </w:p>
    <w:p w:rsidR="009C399A" w:rsidRPr="003A43DB" w:rsidRDefault="009C399A" w:rsidP="009C399A">
      <w:pPr>
        <w:spacing w:line="274" w:lineRule="exact"/>
        <w:ind w:left="20" w:right="140"/>
        <w:jc w:val="both"/>
        <w:rPr>
          <w:rFonts w:ascii="Times New Roman" w:hAnsi="Times New Roman"/>
          <w:b/>
          <w:sz w:val="24"/>
          <w:szCs w:val="24"/>
        </w:rPr>
      </w:pPr>
      <w:r>
        <w:rPr>
          <w:rFonts w:ascii="Times New Roman" w:hAnsi="Times New Roman"/>
          <w:sz w:val="24"/>
          <w:szCs w:val="24"/>
        </w:rPr>
        <w:t>М</w:t>
      </w:r>
      <w:r w:rsidRPr="009C58E3">
        <w:rPr>
          <w:rFonts w:ascii="Times New Roman" w:hAnsi="Times New Roman"/>
          <w:sz w:val="24"/>
          <w:szCs w:val="24"/>
        </w:rPr>
        <w:t>етодическая работа в школе осуществлялась</w:t>
      </w:r>
      <w:r>
        <w:rPr>
          <w:rFonts w:ascii="Times New Roman" w:hAnsi="Times New Roman"/>
          <w:sz w:val="24"/>
          <w:szCs w:val="24"/>
        </w:rPr>
        <w:t xml:space="preserve"> с целью</w:t>
      </w:r>
      <w:r w:rsidRPr="003A43DB">
        <w:rPr>
          <w:rFonts w:ascii="Times New Roman" w:hAnsi="Times New Roman"/>
          <w:sz w:val="24"/>
          <w:szCs w:val="24"/>
        </w:rPr>
        <w:t xml:space="preserve">:  </w:t>
      </w:r>
      <w:r w:rsidRPr="003A43DB">
        <w:rPr>
          <w:rFonts w:ascii="Times New Roman" w:hAnsi="Times New Roman"/>
          <w:b/>
          <w:sz w:val="24"/>
          <w:szCs w:val="24"/>
        </w:rPr>
        <w:t>повышение эффективности образовательного процес</w:t>
      </w:r>
      <w:r w:rsidRPr="003A43DB">
        <w:rPr>
          <w:rFonts w:ascii="Times New Roman" w:hAnsi="Times New Roman"/>
          <w:b/>
          <w:sz w:val="24"/>
          <w:szCs w:val="24"/>
        </w:rPr>
        <w:softHyphen/>
        <w:t>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9C399A" w:rsidRPr="009C58E3" w:rsidRDefault="009C399A" w:rsidP="009C399A">
      <w:pPr>
        <w:spacing w:after="0" w:line="240" w:lineRule="auto"/>
        <w:ind w:firstLine="360"/>
        <w:jc w:val="both"/>
        <w:rPr>
          <w:rFonts w:ascii="Times New Roman" w:hAnsi="Times New Roman"/>
          <w:sz w:val="24"/>
          <w:szCs w:val="24"/>
        </w:rPr>
      </w:pPr>
      <w:r w:rsidRPr="009C58E3">
        <w:rPr>
          <w:rFonts w:ascii="Times New Roman" w:hAnsi="Times New Roman"/>
          <w:sz w:val="24"/>
          <w:szCs w:val="24"/>
        </w:rPr>
        <w:lastRenderedPageBreak/>
        <w:t xml:space="preserve">Школа укомплектована кадрами полностью, что позволяет осуществлять учебно-воспитательный процесс в соответствии с нормативными требованиями. </w:t>
      </w:r>
    </w:p>
    <w:p w:rsidR="009C399A" w:rsidRPr="009C58E3" w:rsidRDefault="009C399A" w:rsidP="009C399A">
      <w:pPr>
        <w:spacing w:after="120" w:line="240" w:lineRule="auto"/>
        <w:ind w:firstLine="360"/>
        <w:jc w:val="both"/>
        <w:rPr>
          <w:rFonts w:ascii="Times New Roman" w:hAnsi="Times New Roman"/>
          <w:sz w:val="24"/>
          <w:szCs w:val="24"/>
        </w:rPr>
      </w:pPr>
      <w:r w:rsidRPr="009C58E3">
        <w:rPr>
          <w:rFonts w:ascii="Times New Roman" w:hAnsi="Times New Roman"/>
          <w:sz w:val="24"/>
          <w:szCs w:val="24"/>
        </w:rPr>
        <w:t xml:space="preserve">  Методическую работу в школе организуют руководители методических объединений, администрация школы под непосредственным руководством методического кабинета </w:t>
      </w:r>
      <w:r>
        <w:rPr>
          <w:rFonts w:ascii="Times New Roman" w:hAnsi="Times New Roman"/>
          <w:sz w:val="24"/>
          <w:szCs w:val="24"/>
        </w:rPr>
        <w:t>ООМС. В школе 4</w:t>
      </w:r>
      <w:r w:rsidRPr="009C58E3">
        <w:rPr>
          <w:rFonts w:ascii="Times New Roman" w:hAnsi="Times New Roman"/>
          <w:sz w:val="24"/>
          <w:szCs w:val="24"/>
        </w:rPr>
        <w:t xml:space="preserve"> методических объединений учителей: учителей естественно-математического цикла; начальных классов; классных руководителей</w:t>
      </w:r>
      <w:r w:rsidR="00D40A52">
        <w:rPr>
          <w:rFonts w:ascii="Times New Roman" w:hAnsi="Times New Roman"/>
          <w:sz w:val="24"/>
          <w:szCs w:val="24"/>
        </w:rPr>
        <w:t xml:space="preserve"> 1 - 11</w:t>
      </w:r>
      <w:r>
        <w:rPr>
          <w:rFonts w:ascii="Times New Roman" w:hAnsi="Times New Roman"/>
          <w:sz w:val="24"/>
          <w:szCs w:val="24"/>
        </w:rPr>
        <w:t xml:space="preserve"> классов</w:t>
      </w:r>
      <w:r w:rsidRPr="009C58E3">
        <w:rPr>
          <w:rFonts w:ascii="Times New Roman" w:hAnsi="Times New Roman"/>
          <w:sz w:val="24"/>
          <w:szCs w:val="24"/>
        </w:rPr>
        <w:t xml:space="preserve">; </w:t>
      </w:r>
      <w:proofErr w:type="gramStart"/>
      <w:r>
        <w:rPr>
          <w:rFonts w:ascii="Times New Roman" w:hAnsi="Times New Roman"/>
          <w:sz w:val="24"/>
          <w:szCs w:val="24"/>
        </w:rPr>
        <w:t>историко- филологического</w:t>
      </w:r>
      <w:proofErr w:type="gramEnd"/>
      <w:r>
        <w:rPr>
          <w:rFonts w:ascii="Times New Roman" w:hAnsi="Times New Roman"/>
          <w:sz w:val="24"/>
          <w:szCs w:val="24"/>
        </w:rPr>
        <w:t xml:space="preserve"> </w:t>
      </w:r>
      <w:r w:rsidRPr="009C58E3">
        <w:rPr>
          <w:rFonts w:ascii="Times New Roman" w:hAnsi="Times New Roman"/>
          <w:sz w:val="24"/>
          <w:szCs w:val="24"/>
        </w:rPr>
        <w:t>цикла.</w:t>
      </w:r>
    </w:p>
    <w:p w:rsidR="009C399A" w:rsidRPr="009C58E3" w:rsidRDefault="009C399A" w:rsidP="009C399A">
      <w:pPr>
        <w:keepNext/>
        <w:spacing w:before="240" w:after="60" w:line="240" w:lineRule="auto"/>
        <w:ind w:firstLine="360"/>
        <w:jc w:val="center"/>
        <w:outlineLvl w:val="1"/>
        <w:rPr>
          <w:rFonts w:ascii="Times New Roman" w:hAnsi="Times New Roman"/>
          <w:b/>
          <w:bCs/>
          <w:iCs/>
          <w:sz w:val="24"/>
          <w:szCs w:val="24"/>
        </w:rPr>
      </w:pPr>
      <w:r w:rsidRPr="009C58E3">
        <w:rPr>
          <w:rFonts w:ascii="Times New Roman" w:hAnsi="Times New Roman"/>
          <w:b/>
          <w:bCs/>
          <w:iCs/>
          <w:sz w:val="24"/>
          <w:szCs w:val="24"/>
        </w:rPr>
        <w:t>Основными направлениями деятельности руководителей методических объединений являются:</w:t>
      </w:r>
    </w:p>
    <w:p w:rsidR="009C399A" w:rsidRPr="009C58E3" w:rsidRDefault="009C399A" w:rsidP="009C399A">
      <w:pPr>
        <w:spacing w:after="0" w:line="240" w:lineRule="auto"/>
        <w:jc w:val="both"/>
        <w:rPr>
          <w:rFonts w:ascii="Times New Roman" w:hAnsi="Times New Roman"/>
          <w:sz w:val="24"/>
          <w:szCs w:val="24"/>
        </w:rPr>
      </w:pPr>
      <w:r w:rsidRPr="009C58E3">
        <w:rPr>
          <w:rFonts w:ascii="Times New Roman" w:hAnsi="Times New Roman"/>
          <w:sz w:val="24"/>
          <w:szCs w:val="24"/>
        </w:rPr>
        <w:t xml:space="preserve"> - организация учебно-воспитательного процесса (открытые уроки, семинары, предметные недели);</w:t>
      </w:r>
    </w:p>
    <w:p w:rsidR="009C399A" w:rsidRPr="009C58E3" w:rsidRDefault="009C399A" w:rsidP="009C399A">
      <w:pPr>
        <w:spacing w:after="0" w:line="240" w:lineRule="auto"/>
        <w:jc w:val="both"/>
        <w:rPr>
          <w:rFonts w:ascii="Times New Roman" w:hAnsi="Times New Roman"/>
          <w:sz w:val="24"/>
          <w:szCs w:val="24"/>
        </w:rPr>
      </w:pPr>
      <w:r w:rsidRPr="009C58E3">
        <w:rPr>
          <w:rFonts w:ascii="Times New Roman" w:hAnsi="Times New Roman"/>
          <w:sz w:val="24"/>
          <w:szCs w:val="24"/>
        </w:rPr>
        <w:t xml:space="preserve"> - работа с молодыми специалистами (консультации, </w:t>
      </w:r>
      <w:proofErr w:type="spellStart"/>
      <w:r w:rsidRPr="009C58E3">
        <w:rPr>
          <w:rFonts w:ascii="Times New Roman" w:hAnsi="Times New Roman"/>
          <w:sz w:val="24"/>
          <w:szCs w:val="24"/>
        </w:rPr>
        <w:t>взаимопосещение</w:t>
      </w:r>
      <w:proofErr w:type="spellEnd"/>
      <w:r w:rsidRPr="009C58E3">
        <w:rPr>
          <w:rFonts w:ascii="Times New Roman" w:hAnsi="Times New Roman"/>
          <w:sz w:val="24"/>
          <w:szCs w:val="24"/>
        </w:rPr>
        <w:t xml:space="preserve"> уроков);</w:t>
      </w:r>
    </w:p>
    <w:p w:rsidR="009C399A" w:rsidRPr="009C58E3" w:rsidRDefault="009C399A" w:rsidP="009C399A">
      <w:pPr>
        <w:spacing w:after="0" w:line="240" w:lineRule="auto"/>
        <w:jc w:val="both"/>
        <w:rPr>
          <w:rFonts w:ascii="Times New Roman" w:hAnsi="Times New Roman"/>
          <w:sz w:val="24"/>
          <w:szCs w:val="24"/>
        </w:rPr>
      </w:pPr>
      <w:r w:rsidRPr="009C58E3">
        <w:rPr>
          <w:rFonts w:ascii="Times New Roman" w:hAnsi="Times New Roman"/>
          <w:sz w:val="24"/>
          <w:szCs w:val="24"/>
        </w:rPr>
        <w:t xml:space="preserve"> - преемственность в обучении учащихся начальных классов и средней ступени обучения;</w:t>
      </w:r>
    </w:p>
    <w:p w:rsidR="009C399A" w:rsidRPr="009C58E3" w:rsidRDefault="009C399A" w:rsidP="009C399A">
      <w:pPr>
        <w:spacing w:after="0" w:line="240" w:lineRule="auto"/>
        <w:jc w:val="both"/>
        <w:rPr>
          <w:rFonts w:ascii="Times New Roman" w:hAnsi="Times New Roman"/>
          <w:sz w:val="24"/>
          <w:szCs w:val="24"/>
        </w:rPr>
      </w:pPr>
      <w:r w:rsidRPr="009C58E3">
        <w:rPr>
          <w:rFonts w:ascii="Times New Roman" w:hAnsi="Times New Roman"/>
          <w:sz w:val="24"/>
          <w:szCs w:val="24"/>
        </w:rPr>
        <w:t xml:space="preserve"> - обобщение опыта работы учителей;</w:t>
      </w:r>
    </w:p>
    <w:p w:rsidR="009C399A" w:rsidRPr="009C58E3" w:rsidRDefault="009C399A" w:rsidP="009C399A">
      <w:pPr>
        <w:spacing w:after="0" w:line="240" w:lineRule="auto"/>
        <w:jc w:val="both"/>
        <w:rPr>
          <w:rFonts w:ascii="Times New Roman" w:hAnsi="Times New Roman"/>
          <w:sz w:val="24"/>
          <w:szCs w:val="24"/>
        </w:rPr>
      </w:pPr>
      <w:r w:rsidRPr="009C58E3">
        <w:rPr>
          <w:rFonts w:ascii="Times New Roman" w:hAnsi="Times New Roman"/>
          <w:sz w:val="24"/>
          <w:szCs w:val="24"/>
        </w:rPr>
        <w:t xml:space="preserve"> - организация внеклассной работы по предмету (кружки, олимпиады, вечера, конкурсы);</w:t>
      </w:r>
    </w:p>
    <w:p w:rsidR="009C399A" w:rsidRPr="009C58E3" w:rsidRDefault="009C399A" w:rsidP="009C399A">
      <w:pPr>
        <w:spacing w:after="0" w:line="240" w:lineRule="auto"/>
        <w:jc w:val="both"/>
        <w:rPr>
          <w:rFonts w:ascii="Times New Roman" w:hAnsi="Times New Roman"/>
          <w:sz w:val="24"/>
          <w:szCs w:val="24"/>
        </w:rPr>
      </w:pPr>
      <w:r w:rsidRPr="009C58E3">
        <w:rPr>
          <w:rFonts w:ascii="Times New Roman" w:hAnsi="Times New Roman"/>
          <w:sz w:val="24"/>
          <w:szCs w:val="24"/>
        </w:rPr>
        <w:t xml:space="preserve"> - повышение квалификации учителей.</w:t>
      </w:r>
    </w:p>
    <w:p w:rsidR="009C399A" w:rsidRPr="009C58E3" w:rsidRDefault="009C399A" w:rsidP="009C399A">
      <w:pPr>
        <w:spacing w:after="0" w:line="240" w:lineRule="auto"/>
        <w:jc w:val="both"/>
        <w:rPr>
          <w:rFonts w:ascii="Times New Roman" w:hAnsi="Times New Roman"/>
          <w:sz w:val="24"/>
          <w:szCs w:val="24"/>
        </w:rPr>
      </w:pPr>
    </w:p>
    <w:p w:rsidR="009C399A" w:rsidRPr="009C58E3" w:rsidRDefault="009C399A" w:rsidP="009C399A">
      <w:pPr>
        <w:spacing w:after="120" w:line="240" w:lineRule="auto"/>
        <w:ind w:firstLine="360"/>
        <w:jc w:val="both"/>
        <w:rPr>
          <w:rFonts w:ascii="Times New Roman" w:hAnsi="Times New Roman"/>
          <w:sz w:val="24"/>
          <w:szCs w:val="24"/>
        </w:rPr>
      </w:pPr>
      <w:r w:rsidRPr="009C58E3">
        <w:rPr>
          <w:rFonts w:ascii="Times New Roman" w:hAnsi="Times New Roman"/>
          <w:sz w:val="24"/>
          <w:szCs w:val="24"/>
        </w:rPr>
        <w:t xml:space="preserve"> Учителя школы проводят открытые уроки для учителей школы, районные семинары по  различным учебным дисциплинам. </w:t>
      </w:r>
    </w:p>
    <w:p w:rsidR="009C399A" w:rsidRPr="009C58E3" w:rsidRDefault="009C399A" w:rsidP="009C399A">
      <w:pPr>
        <w:spacing w:after="120" w:line="240" w:lineRule="auto"/>
        <w:ind w:firstLine="360"/>
        <w:jc w:val="both"/>
        <w:rPr>
          <w:rFonts w:ascii="Times New Roman" w:hAnsi="Times New Roman"/>
          <w:sz w:val="24"/>
          <w:szCs w:val="24"/>
        </w:rPr>
      </w:pPr>
      <w:r w:rsidRPr="009C58E3">
        <w:rPr>
          <w:rFonts w:ascii="Times New Roman" w:hAnsi="Times New Roman"/>
          <w:sz w:val="24"/>
          <w:szCs w:val="24"/>
        </w:rPr>
        <w:t xml:space="preserve">В текущем учебном году вся методическая работа направлена на изучение и использование новых педагогических технологий, формирование у детей активной жизненной позиции, нравственной чистоты, милосердия и правосознания. </w:t>
      </w:r>
    </w:p>
    <w:p w:rsidR="009C399A" w:rsidRPr="009C58E3" w:rsidRDefault="009C399A" w:rsidP="009C399A">
      <w:pPr>
        <w:spacing w:after="120" w:line="240" w:lineRule="auto"/>
        <w:ind w:firstLine="360"/>
        <w:jc w:val="both"/>
        <w:rPr>
          <w:rFonts w:ascii="Times New Roman" w:hAnsi="Times New Roman"/>
          <w:sz w:val="24"/>
          <w:szCs w:val="24"/>
        </w:rPr>
      </w:pPr>
      <w:r w:rsidRPr="009C58E3">
        <w:rPr>
          <w:rFonts w:ascii="Times New Roman" w:hAnsi="Times New Roman"/>
          <w:sz w:val="24"/>
          <w:szCs w:val="24"/>
        </w:rPr>
        <w:t>Каждое МО работает над своей методической темой, тесно связанной с методической темой школы, и в своей деятельности прежде всего    ориентируется на организацию методической помощи учителю в межкурсовой период.</w:t>
      </w:r>
    </w:p>
    <w:p w:rsidR="009C399A" w:rsidRPr="004E730B" w:rsidRDefault="009C399A" w:rsidP="009C399A">
      <w:pPr>
        <w:spacing w:after="120" w:line="240" w:lineRule="auto"/>
        <w:ind w:firstLine="360"/>
        <w:jc w:val="center"/>
        <w:rPr>
          <w:rFonts w:ascii="Times New Roman" w:hAnsi="Times New Roman"/>
          <w:sz w:val="24"/>
          <w:szCs w:val="24"/>
        </w:rPr>
      </w:pPr>
      <w:r w:rsidRPr="004E730B">
        <w:rPr>
          <w:rFonts w:ascii="Times New Roman" w:hAnsi="Times New Roman"/>
          <w:sz w:val="24"/>
          <w:szCs w:val="24"/>
        </w:rPr>
        <w:t>Методические проблемы предметных М/О:</w:t>
      </w:r>
    </w:p>
    <w:p w:rsidR="009C399A" w:rsidRPr="004E730B" w:rsidRDefault="009C399A" w:rsidP="009C399A">
      <w:pPr>
        <w:spacing w:after="0" w:line="240" w:lineRule="auto"/>
        <w:ind w:firstLine="360"/>
        <w:jc w:val="both"/>
        <w:rPr>
          <w:rFonts w:ascii="Times New Roman" w:hAnsi="Times New Roman"/>
          <w:sz w:val="24"/>
          <w:szCs w:val="24"/>
        </w:rPr>
      </w:pPr>
      <w:r w:rsidRPr="004E730B">
        <w:rPr>
          <w:rFonts w:ascii="Times New Roman" w:hAnsi="Times New Roman"/>
          <w:sz w:val="24"/>
          <w:szCs w:val="24"/>
        </w:rPr>
        <w:t>МО учителей начальных классов – «Создание условий для работы на новых ФГОС для дальнейшего повышения качества успеваемости при продуманной системе организации дифференцированного учебно – воспитательного процесса»</w:t>
      </w:r>
    </w:p>
    <w:p w:rsidR="009C399A" w:rsidRPr="004E730B" w:rsidRDefault="009C399A" w:rsidP="009C399A">
      <w:pPr>
        <w:spacing w:after="120" w:line="240" w:lineRule="auto"/>
        <w:ind w:firstLine="360"/>
        <w:jc w:val="both"/>
        <w:rPr>
          <w:rFonts w:ascii="Times New Roman" w:hAnsi="Times New Roman"/>
          <w:sz w:val="24"/>
          <w:szCs w:val="24"/>
        </w:rPr>
      </w:pPr>
      <w:r w:rsidRPr="004E730B">
        <w:rPr>
          <w:rFonts w:ascii="Times New Roman" w:hAnsi="Times New Roman"/>
          <w:sz w:val="24"/>
          <w:szCs w:val="24"/>
        </w:rPr>
        <w:t xml:space="preserve">МО учителей естественно-математического цикла – «Совершенствование качества </w:t>
      </w:r>
      <w:proofErr w:type="spellStart"/>
      <w:r w:rsidRPr="004E730B">
        <w:rPr>
          <w:rFonts w:ascii="Times New Roman" w:hAnsi="Times New Roman"/>
          <w:sz w:val="24"/>
          <w:szCs w:val="24"/>
        </w:rPr>
        <w:t>преподававния</w:t>
      </w:r>
      <w:proofErr w:type="spellEnd"/>
      <w:r w:rsidRPr="004E730B">
        <w:rPr>
          <w:rFonts w:ascii="Times New Roman" w:hAnsi="Times New Roman"/>
          <w:sz w:val="24"/>
          <w:szCs w:val="24"/>
        </w:rPr>
        <w:t xml:space="preserve"> предметов естественно – математического цикла путём внедрения современных образовательных технологий»</w:t>
      </w:r>
    </w:p>
    <w:p w:rsidR="009C399A" w:rsidRPr="004E730B" w:rsidRDefault="009C399A" w:rsidP="009C399A">
      <w:pPr>
        <w:spacing w:after="0" w:line="240" w:lineRule="auto"/>
        <w:jc w:val="both"/>
        <w:rPr>
          <w:rFonts w:ascii="Times New Roman" w:hAnsi="Times New Roman"/>
          <w:sz w:val="24"/>
          <w:szCs w:val="24"/>
        </w:rPr>
      </w:pPr>
      <w:r w:rsidRPr="004E730B">
        <w:rPr>
          <w:rFonts w:ascii="Times New Roman" w:hAnsi="Times New Roman"/>
          <w:sz w:val="24"/>
          <w:szCs w:val="24"/>
        </w:rPr>
        <w:t xml:space="preserve">        МО учителей историко – филологического  цикла - «Интеграция инновационных педагогических технологий как путь модернизации современного урока».</w:t>
      </w:r>
    </w:p>
    <w:p w:rsidR="009C399A" w:rsidRPr="004E730B" w:rsidRDefault="00D40A52" w:rsidP="009C399A">
      <w:pPr>
        <w:spacing w:after="0" w:line="240" w:lineRule="auto"/>
        <w:jc w:val="both"/>
        <w:rPr>
          <w:rFonts w:ascii="Times New Roman" w:hAnsi="Times New Roman"/>
          <w:sz w:val="24"/>
          <w:szCs w:val="24"/>
        </w:rPr>
      </w:pPr>
      <w:r>
        <w:rPr>
          <w:rFonts w:ascii="Times New Roman" w:hAnsi="Times New Roman"/>
          <w:sz w:val="24"/>
          <w:szCs w:val="24"/>
        </w:rPr>
        <w:t>МО классных руководителей 5 – 11</w:t>
      </w:r>
      <w:r w:rsidR="009C399A" w:rsidRPr="004E730B">
        <w:rPr>
          <w:rFonts w:ascii="Times New Roman" w:hAnsi="Times New Roman"/>
          <w:sz w:val="24"/>
          <w:szCs w:val="24"/>
        </w:rPr>
        <w:t xml:space="preserve"> классов – « Формирование профессиональных компетентностей классного руководителя в работе с  учащимися, родителями, классным коллективом через внедрение </w:t>
      </w:r>
      <w:proofErr w:type="spellStart"/>
      <w:r w:rsidR="009C399A" w:rsidRPr="004E730B">
        <w:rPr>
          <w:rFonts w:ascii="Times New Roman" w:hAnsi="Times New Roman"/>
          <w:sz w:val="24"/>
          <w:szCs w:val="24"/>
        </w:rPr>
        <w:t>деятельностного</w:t>
      </w:r>
      <w:proofErr w:type="spellEnd"/>
      <w:r w:rsidR="009C399A" w:rsidRPr="004E730B">
        <w:rPr>
          <w:rFonts w:ascii="Times New Roman" w:hAnsi="Times New Roman"/>
          <w:sz w:val="24"/>
          <w:szCs w:val="24"/>
        </w:rPr>
        <w:t xml:space="preserve"> подхода».</w:t>
      </w:r>
    </w:p>
    <w:p w:rsidR="009C399A" w:rsidRPr="009C58E3" w:rsidRDefault="009C399A" w:rsidP="009C399A">
      <w:pPr>
        <w:spacing w:after="120" w:line="240" w:lineRule="auto"/>
        <w:ind w:left="283"/>
        <w:rPr>
          <w:rFonts w:ascii="Times New Roman" w:hAnsi="Times New Roman"/>
          <w:sz w:val="24"/>
          <w:szCs w:val="24"/>
        </w:rPr>
      </w:pPr>
      <w:r w:rsidRPr="009C58E3">
        <w:rPr>
          <w:rFonts w:ascii="Times New Roman" w:hAnsi="Times New Roman"/>
          <w:sz w:val="24"/>
          <w:szCs w:val="24"/>
        </w:rPr>
        <w:t>На заседаниях МО обсуждались следующие вопросы:</w:t>
      </w:r>
    </w:p>
    <w:p w:rsidR="009C399A" w:rsidRPr="009C58E3" w:rsidRDefault="009C399A" w:rsidP="0009379D">
      <w:pPr>
        <w:numPr>
          <w:ilvl w:val="0"/>
          <w:numId w:val="8"/>
        </w:numPr>
        <w:spacing w:after="0" w:line="240" w:lineRule="auto"/>
        <w:rPr>
          <w:rFonts w:ascii="Times New Roman" w:hAnsi="Times New Roman"/>
          <w:sz w:val="24"/>
          <w:szCs w:val="24"/>
        </w:rPr>
      </w:pPr>
      <w:r w:rsidRPr="009C58E3">
        <w:rPr>
          <w:rFonts w:ascii="Times New Roman" w:hAnsi="Times New Roman"/>
          <w:sz w:val="24"/>
          <w:szCs w:val="24"/>
        </w:rPr>
        <w:t>работа с образовательными стандартами;</w:t>
      </w:r>
    </w:p>
    <w:p w:rsidR="009C399A" w:rsidRPr="009C58E3" w:rsidRDefault="009C399A" w:rsidP="0009379D">
      <w:pPr>
        <w:numPr>
          <w:ilvl w:val="0"/>
          <w:numId w:val="8"/>
        </w:numPr>
        <w:spacing w:after="0" w:line="240" w:lineRule="auto"/>
        <w:rPr>
          <w:rFonts w:ascii="Times New Roman" w:hAnsi="Times New Roman"/>
          <w:sz w:val="24"/>
          <w:szCs w:val="24"/>
        </w:rPr>
      </w:pPr>
      <w:r w:rsidRPr="009C58E3">
        <w:rPr>
          <w:rFonts w:ascii="Times New Roman" w:hAnsi="Times New Roman"/>
          <w:sz w:val="24"/>
          <w:szCs w:val="24"/>
        </w:rPr>
        <w:t>методы работы по ликвидации пробелов в знаниях учащихся;</w:t>
      </w:r>
    </w:p>
    <w:p w:rsidR="009C399A" w:rsidRPr="009C58E3" w:rsidRDefault="009C399A" w:rsidP="0009379D">
      <w:pPr>
        <w:numPr>
          <w:ilvl w:val="0"/>
          <w:numId w:val="8"/>
        </w:numPr>
        <w:spacing w:after="0" w:line="240" w:lineRule="auto"/>
        <w:rPr>
          <w:rFonts w:ascii="Times New Roman" w:hAnsi="Times New Roman"/>
          <w:sz w:val="24"/>
          <w:szCs w:val="24"/>
        </w:rPr>
      </w:pPr>
      <w:r w:rsidRPr="009C58E3">
        <w:rPr>
          <w:rFonts w:ascii="Times New Roman" w:hAnsi="Times New Roman"/>
          <w:sz w:val="24"/>
          <w:szCs w:val="24"/>
        </w:rPr>
        <w:t>формы и методы промежуточного и итогового контроля;</w:t>
      </w:r>
    </w:p>
    <w:p w:rsidR="009C399A" w:rsidRPr="009C58E3" w:rsidRDefault="009C399A" w:rsidP="0009379D">
      <w:pPr>
        <w:numPr>
          <w:ilvl w:val="0"/>
          <w:numId w:val="8"/>
        </w:numPr>
        <w:spacing w:after="0" w:line="240" w:lineRule="auto"/>
        <w:rPr>
          <w:rFonts w:ascii="Times New Roman" w:hAnsi="Times New Roman"/>
          <w:sz w:val="24"/>
          <w:szCs w:val="24"/>
        </w:rPr>
      </w:pPr>
      <w:r w:rsidRPr="009C58E3">
        <w:rPr>
          <w:rFonts w:ascii="Times New Roman" w:hAnsi="Times New Roman"/>
          <w:sz w:val="24"/>
          <w:szCs w:val="24"/>
        </w:rPr>
        <w:t>требования к оформлению письменных работ;</w:t>
      </w:r>
    </w:p>
    <w:p w:rsidR="009C399A" w:rsidRPr="009C58E3" w:rsidRDefault="009C399A" w:rsidP="0009379D">
      <w:pPr>
        <w:numPr>
          <w:ilvl w:val="0"/>
          <w:numId w:val="8"/>
        </w:numPr>
        <w:spacing w:after="0" w:line="240" w:lineRule="auto"/>
        <w:rPr>
          <w:rFonts w:ascii="Times New Roman" w:hAnsi="Times New Roman"/>
          <w:sz w:val="24"/>
          <w:szCs w:val="24"/>
        </w:rPr>
      </w:pPr>
      <w:r w:rsidRPr="009C58E3">
        <w:rPr>
          <w:rFonts w:ascii="Times New Roman" w:hAnsi="Times New Roman"/>
          <w:sz w:val="24"/>
          <w:szCs w:val="24"/>
        </w:rPr>
        <w:t>формы организации самостоятельной работы учащихся на уроке и вне школы.</w:t>
      </w:r>
    </w:p>
    <w:p w:rsidR="009C399A" w:rsidRPr="009C58E3" w:rsidRDefault="009C399A" w:rsidP="009C399A">
      <w:pPr>
        <w:spacing w:after="120" w:line="240" w:lineRule="auto"/>
        <w:ind w:firstLine="360"/>
        <w:jc w:val="both"/>
        <w:rPr>
          <w:rFonts w:ascii="Times New Roman" w:hAnsi="Times New Roman"/>
          <w:sz w:val="24"/>
          <w:szCs w:val="24"/>
        </w:rPr>
      </w:pPr>
      <w:r w:rsidRPr="009C58E3">
        <w:rPr>
          <w:rFonts w:ascii="Times New Roman" w:hAnsi="Times New Roman"/>
          <w:sz w:val="24"/>
          <w:szCs w:val="24"/>
        </w:rPr>
        <w:t xml:space="preserve">Особое внимание в работе МО и администрации школы уделяется совершенствованию форм и методов организации урока. Все учителя в течение года МО дали открытие уроки, посетители уроки своих коллег по МО с последующим их обсуждением и анализом. Кроме открытых уроков, администрацией школы посещались уроки в рабочем порядке по плану </w:t>
      </w:r>
      <w:proofErr w:type="spellStart"/>
      <w:r w:rsidRPr="009C58E3">
        <w:rPr>
          <w:rFonts w:ascii="Times New Roman" w:hAnsi="Times New Roman"/>
          <w:sz w:val="24"/>
          <w:szCs w:val="24"/>
        </w:rPr>
        <w:t>внутришкольного</w:t>
      </w:r>
      <w:proofErr w:type="spellEnd"/>
      <w:r w:rsidRPr="009C58E3">
        <w:rPr>
          <w:rFonts w:ascii="Times New Roman" w:hAnsi="Times New Roman"/>
          <w:sz w:val="24"/>
          <w:szCs w:val="24"/>
        </w:rPr>
        <w:t xml:space="preserve"> контроля. Основные цели посещений и контроля уроков: </w:t>
      </w:r>
    </w:p>
    <w:p w:rsidR="009C399A" w:rsidRPr="009C58E3" w:rsidRDefault="009C399A" w:rsidP="0009379D">
      <w:pPr>
        <w:numPr>
          <w:ilvl w:val="0"/>
          <w:numId w:val="9"/>
        </w:numPr>
        <w:spacing w:after="0" w:line="240" w:lineRule="auto"/>
        <w:rPr>
          <w:rFonts w:ascii="Times New Roman" w:hAnsi="Times New Roman"/>
          <w:sz w:val="24"/>
          <w:szCs w:val="24"/>
        </w:rPr>
      </w:pPr>
      <w:r w:rsidRPr="009C58E3">
        <w:rPr>
          <w:rFonts w:ascii="Times New Roman" w:hAnsi="Times New Roman"/>
          <w:sz w:val="24"/>
          <w:szCs w:val="24"/>
        </w:rPr>
        <w:lastRenderedPageBreak/>
        <w:t>Формы и методы, ИКТ, инновации, применяемые на уроках.</w:t>
      </w:r>
    </w:p>
    <w:p w:rsidR="009C399A" w:rsidRPr="009C58E3" w:rsidRDefault="009C399A" w:rsidP="0009379D">
      <w:pPr>
        <w:numPr>
          <w:ilvl w:val="0"/>
          <w:numId w:val="9"/>
        </w:numPr>
        <w:spacing w:after="0" w:line="240" w:lineRule="auto"/>
        <w:rPr>
          <w:rFonts w:ascii="Times New Roman" w:hAnsi="Times New Roman"/>
          <w:sz w:val="24"/>
          <w:szCs w:val="24"/>
        </w:rPr>
      </w:pPr>
      <w:r w:rsidRPr="009C58E3">
        <w:rPr>
          <w:rFonts w:ascii="Times New Roman" w:hAnsi="Times New Roman"/>
          <w:sz w:val="24"/>
          <w:szCs w:val="24"/>
        </w:rPr>
        <w:t>Самостоятельная работа учащихся, ее содержание и организация.</w:t>
      </w:r>
    </w:p>
    <w:p w:rsidR="009C399A" w:rsidRPr="009C58E3" w:rsidRDefault="009C399A" w:rsidP="0009379D">
      <w:pPr>
        <w:numPr>
          <w:ilvl w:val="0"/>
          <w:numId w:val="9"/>
        </w:numPr>
        <w:spacing w:after="0" w:line="240" w:lineRule="auto"/>
        <w:rPr>
          <w:rFonts w:ascii="Times New Roman" w:hAnsi="Times New Roman"/>
          <w:sz w:val="24"/>
          <w:szCs w:val="24"/>
        </w:rPr>
      </w:pPr>
      <w:r w:rsidRPr="009C58E3">
        <w:rPr>
          <w:rFonts w:ascii="Times New Roman" w:hAnsi="Times New Roman"/>
          <w:sz w:val="24"/>
          <w:szCs w:val="24"/>
        </w:rPr>
        <w:t>Классно - обобщающий контроль. Единство требований к учащимся.</w:t>
      </w:r>
    </w:p>
    <w:p w:rsidR="009C399A" w:rsidRPr="009C58E3" w:rsidRDefault="009C399A" w:rsidP="009C399A">
      <w:pPr>
        <w:spacing w:after="120" w:line="240" w:lineRule="auto"/>
        <w:ind w:firstLine="360"/>
        <w:jc w:val="both"/>
        <w:rPr>
          <w:rFonts w:ascii="Times New Roman" w:hAnsi="Times New Roman"/>
          <w:sz w:val="24"/>
          <w:szCs w:val="24"/>
        </w:rPr>
      </w:pPr>
      <w:r w:rsidRPr="009C58E3">
        <w:rPr>
          <w:rFonts w:ascii="Times New Roman" w:hAnsi="Times New Roman"/>
          <w:sz w:val="24"/>
          <w:szCs w:val="24"/>
        </w:rPr>
        <w:t>По результатам наблюдения за деятельностью учителей и учащихся на уроках можно сделать выводы, что учителя успешно применяют ИКТ, современные образовательные технология, проводят работу по обучению учащихся самостоятельному поиску дополнительных литературных источников и использованию их для написания докладов, рефератов и др.; анализу возможных  решений задач, выбору оптимального варианта решения; самостоятельному нахождению в учебнике старого материала, который опирается на новый; составлению вопросов по пройденному материалу; написанию отзыва на прочитанную книгу. При этом мало уделяется внимания развитию у учащихся  умения иллюстрировать урок, выученной по учебнику, своими самостоятельно подобранными примерами, составлять краткие планы прочитанного и, пользуясь ими, устно излагать сущность прочитанного без наводящих вопросов со стороны учителя, самостоятельно разобраться в материале, который в классе не объяснялся учителем, осуществлять самоконтроль и самоанализ учебной деятельности, объяснять пройденный материал и оказывать помощь товарищам в</w:t>
      </w:r>
      <w:r>
        <w:rPr>
          <w:rFonts w:ascii="Times New Roman" w:hAnsi="Times New Roman"/>
          <w:sz w:val="24"/>
          <w:szCs w:val="24"/>
        </w:rPr>
        <w:t xml:space="preserve"> </w:t>
      </w:r>
      <w:r w:rsidRPr="009C58E3">
        <w:rPr>
          <w:rFonts w:ascii="Times New Roman" w:hAnsi="Times New Roman"/>
          <w:sz w:val="24"/>
          <w:szCs w:val="24"/>
        </w:rPr>
        <w:t>его</w:t>
      </w:r>
      <w:r>
        <w:rPr>
          <w:rFonts w:ascii="Times New Roman" w:hAnsi="Times New Roman"/>
          <w:sz w:val="24"/>
          <w:szCs w:val="24"/>
        </w:rPr>
        <w:t xml:space="preserve"> </w:t>
      </w:r>
      <w:r w:rsidRPr="009C58E3">
        <w:rPr>
          <w:rFonts w:ascii="Times New Roman" w:hAnsi="Times New Roman"/>
          <w:sz w:val="24"/>
          <w:szCs w:val="24"/>
        </w:rPr>
        <w:t>усвоении. В основном уровень самостоятельных работ носит характер репродуктивный и совсем незначительная доля работ – частично поисковый. Традиционным видом методической работы является пров</w:t>
      </w:r>
      <w:r w:rsidR="00D40A52">
        <w:rPr>
          <w:rFonts w:ascii="Times New Roman" w:hAnsi="Times New Roman"/>
          <w:sz w:val="24"/>
          <w:szCs w:val="24"/>
        </w:rPr>
        <w:t>едение предметных недель. В 2025</w:t>
      </w:r>
      <w:r w:rsidRPr="009C58E3">
        <w:rPr>
          <w:rFonts w:ascii="Times New Roman" w:hAnsi="Times New Roman"/>
          <w:sz w:val="24"/>
          <w:szCs w:val="24"/>
        </w:rPr>
        <w:t xml:space="preserve"> году было запланировано и проведено 6 предметных недель (начальных классов, русского языка и литературы, математики и физики, химии и биологии, истории, английского языка.)</w:t>
      </w:r>
    </w:p>
    <w:p w:rsidR="009C399A" w:rsidRPr="009C58E3" w:rsidRDefault="009C399A" w:rsidP="009C399A">
      <w:pPr>
        <w:spacing w:after="120" w:line="240" w:lineRule="auto"/>
        <w:ind w:firstLine="360"/>
        <w:jc w:val="both"/>
        <w:rPr>
          <w:rFonts w:ascii="Times New Roman" w:hAnsi="Times New Roman"/>
          <w:sz w:val="24"/>
          <w:szCs w:val="24"/>
        </w:rPr>
      </w:pPr>
      <w:r w:rsidRPr="009C58E3">
        <w:rPr>
          <w:rFonts w:ascii="Times New Roman" w:hAnsi="Times New Roman"/>
          <w:sz w:val="24"/>
          <w:szCs w:val="24"/>
        </w:rPr>
        <w:t>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9C399A" w:rsidRPr="009C399A" w:rsidRDefault="009C399A" w:rsidP="008C3237">
      <w:pPr>
        <w:jc w:val="both"/>
        <w:rPr>
          <w:rFonts w:ascii="Times New Roman" w:hAnsi="Times New Roman" w:cs="Times New Roman"/>
          <w:b/>
          <w:sz w:val="24"/>
          <w:szCs w:val="24"/>
        </w:rPr>
      </w:pPr>
    </w:p>
    <w:p w:rsidR="00113C8C" w:rsidRPr="00113C8C" w:rsidRDefault="008C3237" w:rsidP="008C3237">
      <w:pPr>
        <w:jc w:val="both"/>
        <w:rPr>
          <w:rFonts w:ascii="Times New Roman" w:hAnsi="Times New Roman" w:cs="Times New Roman"/>
          <w:sz w:val="24"/>
          <w:szCs w:val="24"/>
        </w:rPr>
      </w:pPr>
      <w:r w:rsidRPr="00113C8C">
        <w:rPr>
          <w:rFonts w:ascii="Times New Roman" w:hAnsi="Times New Roman" w:cs="Times New Roman"/>
          <w:b/>
          <w:sz w:val="24"/>
          <w:szCs w:val="24"/>
        </w:rPr>
        <w:t>Удовлетворённость родителей деятельностью и взаимоотношениями в ОО</w:t>
      </w:r>
      <w:r w:rsidRPr="00113C8C">
        <w:rPr>
          <w:rFonts w:ascii="Times New Roman" w:hAnsi="Times New Roman" w:cs="Times New Roman"/>
          <w:sz w:val="24"/>
          <w:szCs w:val="24"/>
        </w:rPr>
        <w:t xml:space="preserve"> </w:t>
      </w:r>
    </w:p>
    <w:p w:rsidR="008C3237" w:rsidRPr="00113C8C" w:rsidRDefault="008C3237" w:rsidP="008C3237">
      <w:pPr>
        <w:jc w:val="both"/>
        <w:rPr>
          <w:rFonts w:ascii="Times New Roman" w:hAnsi="Times New Roman" w:cs="Times New Roman"/>
          <w:sz w:val="24"/>
          <w:szCs w:val="24"/>
        </w:rPr>
      </w:pPr>
      <w:r w:rsidRPr="00113C8C">
        <w:rPr>
          <w:rFonts w:ascii="Times New Roman" w:hAnsi="Times New Roman" w:cs="Times New Roman"/>
          <w:sz w:val="24"/>
          <w:szCs w:val="24"/>
        </w:rPr>
        <w:t>Ежегодно в нашем в образовательном учреждении проводится анкетирование учащихся, родителей, педагогов с целью анализа удовлетворенности деятельностью, взаимоотношениями, комфортностью самочувствия их в школе. Анализ результатов анкетирования родителей. Способ анализа был направлен на то, чтобы наглядно и в цифрах выразить степень удовлетворенности участников. Для этого подсчитывался % удовлетворенности по каждому из блоков и школой в целом. Если этот % выше 70, то можно утверждать, что школа выполняет свои задачи успешно, если ниже, то это значит, что эта сторона школьной жизни требует пересмотра.</w:t>
      </w:r>
    </w:p>
    <w:p w:rsidR="008C3237" w:rsidRDefault="00113C8C" w:rsidP="008C3237">
      <w:pPr>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486400" cy="3200400"/>
            <wp:effectExtent l="19050" t="0" r="19050" b="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C3237" w:rsidRPr="00113C8C" w:rsidRDefault="008C3237" w:rsidP="008C3237">
      <w:pPr>
        <w:rPr>
          <w:rFonts w:ascii="Times New Roman" w:hAnsi="Times New Roman" w:cs="Times New Roman"/>
          <w:sz w:val="24"/>
          <w:szCs w:val="24"/>
        </w:rPr>
      </w:pPr>
      <w:r w:rsidRPr="00113C8C">
        <w:rPr>
          <w:rFonts w:ascii="Times New Roman" w:hAnsi="Times New Roman" w:cs="Times New Roman"/>
          <w:sz w:val="24"/>
          <w:szCs w:val="24"/>
        </w:rPr>
        <w:t>Процент удовлетворенности по основным сферам Другой способ анализа был нацелен на то, чтобы понять, каким именно фактами и обстоятельствами участники образовательного процесса довольны в большей, а какими в меньшей степени. Для этого были выделены утверждения, % согласия с которыми не превысил 70, а также утверждения, которые получили самое большое количество согласий.</w:t>
      </w:r>
    </w:p>
    <w:p w:rsidR="00113C8C" w:rsidRPr="00113C8C" w:rsidRDefault="008C3237" w:rsidP="00113C8C">
      <w:pPr>
        <w:rPr>
          <w:rFonts w:ascii="Times New Roman" w:hAnsi="Times New Roman" w:cs="Times New Roman"/>
          <w:sz w:val="24"/>
          <w:szCs w:val="24"/>
        </w:rPr>
      </w:pPr>
      <w:r w:rsidRPr="00113C8C">
        <w:rPr>
          <w:rFonts w:ascii="Times New Roman" w:hAnsi="Times New Roman" w:cs="Times New Roman"/>
          <w:sz w:val="24"/>
          <w:szCs w:val="24"/>
        </w:rPr>
        <w:t xml:space="preserve">Успешные моменты школьной жизни, глазами родителей: </w:t>
      </w:r>
    </w:p>
    <w:p w:rsidR="00113C8C" w:rsidRPr="00113C8C" w:rsidRDefault="008C3237" w:rsidP="006B707D">
      <w:pPr>
        <w:pStyle w:val="aa"/>
        <w:numPr>
          <w:ilvl w:val="1"/>
          <w:numId w:val="3"/>
        </w:numPr>
        <w:rPr>
          <w:rFonts w:ascii="Times New Roman" w:hAnsi="Times New Roman"/>
          <w:sz w:val="24"/>
          <w:szCs w:val="24"/>
        </w:rPr>
      </w:pPr>
      <w:r w:rsidRPr="00113C8C">
        <w:rPr>
          <w:rFonts w:ascii="Times New Roman" w:hAnsi="Times New Roman"/>
          <w:sz w:val="24"/>
          <w:szCs w:val="24"/>
        </w:rPr>
        <w:t xml:space="preserve"> Я доволен тем, что мой р</w:t>
      </w:r>
      <w:r w:rsidR="00113C8C" w:rsidRPr="00113C8C">
        <w:rPr>
          <w:rFonts w:ascii="Times New Roman" w:hAnsi="Times New Roman"/>
          <w:sz w:val="24"/>
          <w:szCs w:val="24"/>
        </w:rPr>
        <w:t>ебёнок обучается в этой школе. 8</w:t>
      </w:r>
      <w:r w:rsidRPr="00113C8C">
        <w:rPr>
          <w:rFonts w:ascii="Times New Roman" w:hAnsi="Times New Roman"/>
          <w:sz w:val="24"/>
          <w:szCs w:val="24"/>
        </w:rPr>
        <w:t xml:space="preserve">6%  </w:t>
      </w:r>
    </w:p>
    <w:p w:rsidR="00113C8C" w:rsidRPr="00113C8C" w:rsidRDefault="008C3237" w:rsidP="006B707D">
      <w:pPr>
        <w:pStyle w:val="aa"/>
        <w:numPr>
          <w:ilvl w:val="1"/>
          <w:numId w:val="3"/>
        </w:numPr>
        <w:rPr>
          <w:rFonts w:ascii="Times New Roman" w:hAnsi="Times New Roman"/>
          <w:sz w:val="24"/>
          <w:szCs w:val="24"/>
        </w:rPr>
      </w:pPr>
      <w:r w:rsidRPr="00113C8C">
        <w:rPr>
          <w:rFonts w:ascii="Times New Roman" w:hAnsi="Times New Roman"/>
          <w:sz w:val="24"/>
          <w:szCs w:val="24"/>
        </w:rPr>
        <w:t xml:space="preserve">В школе уютно, красиво, чисто. 96%  </w:t>
      </w:r>
    </w:p>
    <w:p w:rsidR="00113C8C" w:rsidRPr="00113C8C" w:rsidRDefault="008C3237" w:rsidP="006B707D">
      <w:pPr>
        <w:pStyle w:val="aa"/>
        <w:numPr>
          <w:ilvl w:val="1"/>
          <w:numId w:val="3"/>
        </w:numPr>
        <w:rPr>
          <w:rFonts w:ascii="Times New Roman" w:hAnsi="Times New Roman"/>
          <w:sz w:val="24"/>
          <w:szCs w:val="24"/>
        </w:rPr>
      </w:pPr>
      <w:r w:rsidRPr="00113C8C">
        <w:rPr>
          <w:rFonts w:ascii="Times New Roman" w:hAnsi="Times New Roman"/>
          <w:sz w:val="24"/>
          <w:szCs w:val="24"/>
        </w:rPr>
        <w:t>При решении школьных (классных) вопросов есть возможность взаимодействовать с другими родителями.96%</w:t>
      </w:r>
    </w:p>
    <w:p w:rsidR="00113C8C" w:rsidRPr="00113C8C" w:rsidRDefault="008C3237" w:rsidP="006B707D">
      <w:pPr>
        <w:pStyle w:val="aa"/>
        <w:numPr>
          <w:ilvl w:val="1"/>
          <w:numId w:val="3"/>
        </w:numPr>
        <w:rPr>
          <w:rFonts w:ascii="Times New Roman" w:hAnsi="Times New Roman"/>
          <w:sz w:val="24"/>
          <w:szCs w:val="24"/>
        </w:rPr>
      </w:pPr>
      <w:r w:rsidRPr="00113C8C">
        <w:rPr>
          <w:rFonts w:ascii="Times New Roman" w:hAnsi="Times New Roman"/>
          <w:sz w:val="24"/>
          <w:szCs w:val="24"/>
        </w:rPr>
        <w:t xml:space="preserve"> У моего ребёнка в основном складываются нормальные взаимоотношения с учителями.97%</w:t>
      </w:r>
    </w:p>
    <w:p w:rsidR="00113C8C" w:rsidRPr="00113C8C" w:rsidRDefault="008C3237" w:rsidP="006B707D">
      <w:pPr>
        <w:pStyle w:val="aa"/>
        <w:numPr>
          <w:ilvl w:val="1"/>
          <w:numId w:val="3"/>
        </w:numPr>
        <w:rPr>
          <w:rFonts w:ascii="Times New Roman" w:hAnsi="Times New Roman"/>
          <w:sz w:val="24"/>
          <w:szCs w:val="24"/>
        </w:rPr>
      </w:pPr>
      <w:r w:rsidRPr="00113C8C">
        <w:rPr>
          <w:rFonts w:ascii="Times New Roman" w:hAnsi="Times New Roman"/>
          <w:sz w:val="24"/>
          <w:szCs w:val="24"/>
        </w:rPr>
        <w:t xml:space="preserve"> Мне приятно и интересно бывать на родительских собраниях.</w:t>
      </w:r>
      <w:r w:rsidR="00113C8C" w:rsidRPr="00113C8C">
        <w:rPr>
          <w:rFonts w:ascii="Times New Roman" w:hAnsi="Times New Roman"/>
          <w:sz w:val="24"/>
          <w:szCs w:val="24"/>
        </w:rPr>
        <w:t>85</w:t>
      </w:r>
      <w:r w:rsidRPr="00113C8C">
        <w:rPr>
          <w:rFonts w:ascii="Times New Roman" w:hAnsi="Times New Roman"/>
          <w:sz w:val="24"/>
          <w:szCs w:val="24"/>
        </w:rPr>
        <w:t xml:space="preserve">% </w:t>
      </w:r>
    </w:p>
    <w:p w:rsidR="00113C8C" w:rsidRDefault="00113C8C" w:rsidP="006B707D">
      <w:pPr>
        <w:pStyle w:val="aa"/>
        <w:numPr>
          <w:ilvl w:val="1"/>
          <w:numId w:val="3"/>
        </w:numPr>
        <w:rPr>
          <w:rFonts w:ascii="Times New Roman" w:hAnsi="Times New Roman"/>
          <w:sz w:val="24"/>
          <w:szCs w:val="24"/>
        </w:rPr>
      </w:pPr>
      <w:r w:rsidRPr="00113C8C">
        <w:rPr>
          <w:rFonts w:ascii="Times New Roman" w:hAnsi="Times New Roman"/>
          <w:sz w:val="24"/>
          <w:szCs w:val="24"/>
        </w:rPr>
        <w:t xml:space="preserve">  </w:t>
      </w:r>
      <w:r w:rsidR="008C3237" w:rsidRPr="00113C8C">
        <w:rPr>
          <w:rFonts w:ascii="Times New Roman" w:hAnsi="Times New Roman"/>
          <w:sz w:val="24"/>
          <w:szCs w:val="24"/>
        </w:rPr>
        <w:t>У моего ребенка в основном хорошие взаимоотношения с одноклассниками.95%</w:t>
      </w:r>
    </w:p>
    <w:p w:rsidR="00396307" w:rsidRPr="00DF594F" w:rsidRDefault="00396307" w:rsidP="00396307">
      <w:pPr>
        <w:pStyle w:val="a3"/>
        <w:ind w:left="360"/>
        <w:jc w:val="center"/>
        <w:rPr>
          <w:rFonts w:ascii="Times New Roman" w:hAnsi="Times New Roman" w:cs="Times New Roman"/>
          <w:b/>
          <w:sz w:val="24"/>
          <w:szCs w:val="24"/>
        </w:rPr>
      </w:pPr>
      <w:r w:rsidRPr="00DF594F">
        <w:rPr>
          <w:rFonts w:ascii="Times New Roman" w:hAnsi="Times New Roman" w:cs="Times New Roman"/>
          <w:b/>
          <w:sz w:val="24"/>
          <w:szCs w:val="24"/>
        </w:rPr>
        <w:t>Удовлетворённость детей и родителей состоянием</w:t>
      </w:r>
    </w:p>
    <w:p w:rsidR="00396307" w:rsidRDefault="00396307" w:rsidP="00396307">
      <w:pPr>
        <w:pStyle w:val="a3"/>
        <w:ind w:left="360"/>
        <w:jc w:val="center"/>
        <w:rPr>
          <w:rFonts w:ascii="Times New Roman" w:hAnsi="Times New Roman" w:cs="Times New Roman"/>
          <w:b/>
          <w:sz w:val="24"/>
          <w:szCs w:val="24"/>
        </w:rPr>
      </w:pPr>
      <w:r w:rsidRPr="00DF594F">
        <w:rPr>
          <w:rFonts w:ascii="Times New Roman" w:hAnsi="Times New Roman" w:cs="Times New Roman"/>
          <w:b/>
          <w:sz w:val="24"/>
          <w:szCs w:val="24"/>
        </w:rPr>
        <w:t>работы дополнительного образования</w:t>
      </w:r>
    </w:p>
    <w:p w:rsidR="00396307" w:rsidRDefault="00396307" w:rsidP="00396307">
      <w:pPr>
        <w:pStyle w:val="a3"/>
        <w:ind w:left="360"/>
        <w:jc w:val="center"/>
        <w:rPr>
          <w:rFonts w:ascii="Times New Roman" w:hAnsi="Times New Roman" w:cs="Times New Roman"/>
          <w:b/>
          <w:sz w:val="24"/>
          <w:szCs w:val="24"/>
        </w:rPr>
      </w:pPr>
    </w:p>
    <w:tbl>
      <w:tblPr>
        <w:tblStyle w:val="15"/>
        <w:tblW w:w="0" w:type="auto"/>
        <w:tblLook w:val="04A0" w:firstRow="1" w:lastRow="0" w:firstColumn="1" w:lastColumn="0" w:noHBand="0" w:noVBand="1"/>
      </w:tblPr>
      <w:tblGrid>
        <w:gridCol w:w="2128"/>
        <w:gridCol w:w="2128"/>
        <w:gridCol w:w="2128"/>
      </w:tblGrid>
      <w:tr w:rsidR="00396307" w:rsidTr="00F20929">
        <w:trPr>
          <w:trHeight w:val="277"/>
        </w:trPr>
        <w:tc>
          <w:tcPr>
            <w:tcW w:w="2128" w:type="dxa"/>
          </w:tcPr>
          <w:p w:rsidR="00396307" w:rsidRDefault="00396307" w:rsidP="00F20929">
            <w:pPr>
              <w:pStyle w:val="a3"/>
              <w:jc w:val="center"/>
              <w:rPr>
                <w:rFonts w:ascii="Times New Roman" w:hAnsi="Times New Roman" w:cs="Times New Roman"/>
                <w:b/>
                <w:sz w:val="24"/>
                <w:szCs w:val="24"/>
              </w:rPr>
            </w:pPr>
          </w:p>
        </w:tc>
        <w:tc>
          <w:tcPr>
            <w:tcW w:w="2128" w:type="dxa"/>
          </w:tcPr>
          <w:p w:rsidR="00396307" w:rsidRDefault="00396307" w:rsidP="00F20929">
            <w:pPr>
              <w:pStyle w:val="a3"/>
              <w:jc w:val="center"/>
              <w:rPr>
                <w:rFonts w:ascii="Times New Roman" w:hAnsi="Times New Roman" w:cs="Times New Roman"/>
                <w:b/>
                <w:sz w:val="24"/>
                <w:szCs w:val="24"/>
              </w:rPr>
            </w:pPr>
            <w:r>
              <w:rPr>
                <w:rFonts w:ascii="Times New Roman" w:hAnsi="Times New Roman" w:cs="Times New Roman"/>
                <w:b/>
                <w:sz w:val="24"/>
                <w:szCs w:val="24"/>
              </w:rPr>
              <w:t>Родители</w:t>
            </w:r>
          </w:p>
        </w:tc>
        <w:tc>
          <w:tcPr>
            <w:tcW w:w="2128" w:type="dxa"/>
          </w:tcPr>
          <w:p w:rsidR="00396307" w:rsidRDefault="00396307" w:rsidP="00F20929">
            <w:pPr>
              <w:pStyle w:val="a3"/>
              <w:jc w:val="center"/>
              <w:rPr>
                <w:rFonts w:ascii="Times New Roman" w:hAnsi="Times New Roman" w:cs="Times New Roman"/>
                <w:b/>
                <w:sz w:val="24"/>
                <w:szCs w:val="24"/>
              </w:rPr>
            </w:pPr>
            <w:r>
              <w:rPr>
                <w:rFonts w:ascii="Times New Roman" w:hAnsi="Times New Roman" w:cs="Times New Roman"/>
                <w:b/>
                <w:sz w:val="24"/>
                <w:szCs w:val="24"/>
              </w:rPr>
              <w:t>Дети</w:t>
            </w:r>
          </w:p>
        </w:tc>
      </w:tr>
      <w:tr w:rsidR="00396307" w:rsidTr="00F20929">
        <w:trPr>
          <w:trHeight w:val="277"/>
        </w:trPr>
        <w:tc>
          <w:tcPr>
            <w:tcW w:w="2128" w:type="dxa"/>
          </w:tcPr>
          <w:p w:rsidR="00396307" w:rsidRDefault="00396307" w:rsidP="00F20929">
            <w:pPr>
              <w:pStyle w:val="a3"/>
              <w:jc w:val="center"/>
              <w:rPr>
                <w:rFonts w:ascii="Times New Roman" w:hAnsi="Times New Roman" w:cs="Times New Roman"/>
                <w:b/>
                <w:sz w:val="24"/>
                <w:szCs w:val="24"/>
              </w:rPr>
            </w:pPr>
            <w:r>
              <w:rPr>
                <w:rFonts w:ascii="Times New Roman" w:hAnsi="Times New Roman" w:cs="Times New Roman"/>
                <w:b/>
                <w:sz w:val="24"/>
                <w:szCs w:val="24"/>
              </w:rPr>
              <w:t>2014 -2015</w:t>
            </w:r>
          </w:p>
        </w:tc>
        <w:tc>
          <w:tcPr>
            <w:tcW w:w="2128" w:type="dxa"/>
          </w:tcPr>
          <w:p w:rsidR="00396307" w:rsidRDefault="00396307" w:rsidP="00F20929">
            <w:pPr>
              <w:pStyle w:val="Default"/>
              <w:rPr>
                <w:sz w:val="23"/>
                <w:szCs w:val="23"/>
              </w:rPr>
            </w:pPr>
            <w:r>
              <w:rPr>
                <w:sz w:val="23"/>
                <w:szCs w:val="23"/>
              </w:rPr>
              <w:t xml:space="preserve">74,8% </w:t>
            </w:r>
          </w:p>
        </w:tc>
        <w:tc>
          <w:tcPr>
            <w:tcW w:w="2128" w:type="dxa"/>
          </w:tcPr>
          <w:p w:rsidR="00396307" w:rsidRDefault="00396307" w:rsidP="00F20929">
            <w:pPr>
              <w:pStyle w:val="Default"/>
              <w:rPr>
                <w:sz w:val="23"/>
                <w:szCs w:val="23"/>
              </w:rPr>
            </w:pPr>
            <w:r>
              <w:rPr>
                <w:sz w:val="23"/>
                <w:szCs w:val="23"/>
              </w:rPr>
              <w:t xml:space="preserve">81,3% </w:t>
            </w:r>
          </w:p>
        </w:tc>
      </w:tr>
      <w:tr w:rsidR="00396307" w:rsidTr="00F20929">
        <w:trPr>
          <w:trHeight w:val="277"/>
        </w:trPr>
        <w:tc>
          <w:tcPr>
            <w:tcW w:w="2128" w:type="dxa"/>
          </w:tcPr>
          <w:p w:rsidR="00396307" w:rsidRDefault="00396307" w:rsidP="00F20929">
            <w:pPr>
              <w:pStyle w:val="a3"/>
              <w:jc w:val="center"/>
              <w:rPr>
                <w:rFonts w:ascii="Times New Roman" w:hAnsi="Times New Roman" w:cs="Times New Roman"/>
                <w:b/>
                <w:sz w:val="24"/>
                <w:szCs w:val="24"/>
              </w:rPr>
            </w:pPr>
            <w:r>
              <w:rPr>
                <w:rFonts w:ascii="Times New Roman" w:hAnsi="Times New Roman" w:cs="Times New Roman"/>
                <w:b/>
                <w:sz w:val="24"/>
                <w:szCs w:val="24"/>
              </w:rPr>
              <w:t>2015-2016</w:t>
            </w:r>
          </w:p>
        </w:tc>
        <w:tc>
          <w:tcPr>
            <w:tcW w:w="2128" w:type="dxa"/>
          </w:tcPr>
          <w:p w:rsidR="00396307" w:rsidRDefault="00396307" w:rsidP="00F20929">
            <w:pPr>
              <w:pStyle w:val="Default"/>
              <w:rPr>
                <w:sz w:val="23"/>
                <w:szCs w:val="23"/>
              </w:rPr>
            </w:pPr>
            <w:r>
              <w:rPr>
                <w:sz w:val="23"/>
                <w:szCs w:val="23"/>
              </w:rPr>
              <w:t>75,3%</w:t>
            </w:r>
          </w:p>
        </w:tc>
        <w:tc>
          <w:tcPr>
            <w:tcW w:w="2128" w:type="dxa"/>
          </w:tcPr>
          <w:p w:rsidR="00396307" w:rsidRDefault="00396307" w:rsidP="00F20929">
            <w:pPr>
              <w:pStyle w:val="Default"/>
              <w:rPr>
                <w:sz w:val="23"/>
                <w:szCs w:val="23"/>
              </w:rPr>
            </w:pPr>
            <w:r>
              <w:rPr>
                <w:sz w:val="23"/>
                <w:szCs w:val="23"/>
              </w:rPr>
              <w:t>81,6%</w:t>
            </w:r>
          </w:p>
        </w:tc>
      </w:tr>
      <w:tr w:rsidR="00396307" w:rsidTr="00F20929">
        <w:trPr>
          <w:trHeight w:val="277"/>
        </w:trPr>
        <w:tc>
          <w:tcPr>
            <w:tcW w:w="2128" w:type="dxa"/>
          </w:tcPr>
          <w:p w:rsidR="00396307" w:rsidRDefault="00396307" w:rsidP="00F20929">
            <w:pPr>
              <w:pStyle w:val="a3"/>
              <w:jc w:val="center"/>
              <w:rPr>
                <w:rFonts w:ascii="Times New Roman" w:hAnsi="Times New Roman" w:cs="Times New Roman"/>
                <w:b/>
                <w:sz w:val="24"/>
                <w:szCs w:val="24"/>
              </w:rPr>
            </w:pPr>
            <w:r>
              <w:rPr>
                <w:rFonts w:ascii="Times New Roman" w:hAnsi="Times New Roman" w:cs="Times New Roman"/>
                <w:b/>
                <w:sz w:val="24"/>
                <w:szCs w:val="24"/>
              </w:rPr>
              <w:t>2016-2017</w:t>
            </w:r>
          </w:p>
        </w:tc>
        <w:tc>
          <w:tcPr>
            <w:tcW w:w="2128" w:type="dxa"/>
          </w:tcPr>
          <w:p w:rsidR="00396307" w:rsidRDefault="00396307" w:rsidP="00F20929">
            <w:pPr>
              <w:pStyle w:val="Default"/>
              <w:rPr>
                <w:sz w:val="23"/>
                <w:szCs w:val="23"/>
              </w:rPr>
            </w:pPr>
            <w:r>
              <w:rPr>
                <w:sz w:val="23"/>
                <w:szCs w:val="23"/>
              </w:rPr>
              <w:t>75,2%</w:t>
            </w:r>
          </w:p>
        </w:tc>
        <w:tc>
          <w:tcPr>
            <w:tcW w:w="2128" w:type="dxa"/>
          </w:tcPr>
          <w:p w:rsidR="00396307" w:rsidRDefault="00396307" w:rsidP="00F20929">
            <w:pPr>
              <w:pStyle w:val="Default"/>
              <w:rPr>
                <w:sz w:val="23"/>
                <w:szCs w:val="23"/>
              </w:rPr>
            </w:pPr>
            <w:r>
              <w:rPr>
                <w:sz w:val="23"/>
                <w:szCs w:val="23"/>
              </w:rPr>
              <w:t>81,7%</w:t>
            </w:r>
          </w:p>
        </w:tc>
      </w:tr>
      <w:tr w:rsidR="00B51320" w:rsidTr="00F20929">
        <w:trPr>
          <w:trHeight w:val="277"/>
        </w:trPr>
        <w:tc>
          <w:tcPr>
            <w:tcW w:w="2128" w:type="dxa"/>
          </w:tcPr>
          <w:p w:rsidR="00B51320" w:rsidRDefault="00B51320" w:rsidP="00F20929">
            <w:pPr>
              <w:pStyle w:val="a3"/>
              <w:jc w:val="center"/>
              <w:rPr>
                <w:rFonts w:ascii="Times New Roman" w:hAnsi="Times New Roman" w:cs="Times New Roman"/>
                <w:b/>
                <w:sz w:val="24"/>
                <w:szCs w:val="24"/>
              </w:rPr>
            </w:pPr>
            <w:r>
              <w:rPr>
                <w:rFonts w:ascii="Times New Roman" w:hAnsi="Times New Roman" w:cs="Times New Roman"/>
                <w:b/>
                <w:sz w:val="24"/>
                <w:szCs w:val="24"/>
              </w:rPr>
              <w:t>2017-2018</w:t>
            </w:r>
          </w:p>
        </w:tc>
        <w:tc>
          <w:tcPr>
            <w:tcW w:w="2128" w:type="dxa"/>
          </w:tcPr>
          <w:p w:rsidR="00B51320" w:rsidRDefault="00B51320" w:rsidP="00F20929">
            <w:pPr>
              <w:pStyle w:val="Default"/>
              <w:rPr>
                <w:sz w:val="23"/>
                <w:szCs w:val="23"/>
              </w:rPr>
            </w:pPr>
            <w:r>
              <w:rPr>
                <w:sz w:val="23"/>
                <w:szCs w:val="23"/>
              </w:rPr>
              <w:t>74,6%</w:t>
            </w:r>
          </w:p>
        </w:tc>
        <w:tc>
          <w:tcPr>
            <w:tcW w:w="2128" w:type="dxa"/>
          </w:tcPr>
          <w:p w:rsidR="00B51320" w:rsidRDefault="00B51320" w:rsidP="00F20929">
            <w:pPr>
              <w:pStyle w:val="Default"/>
              <w:rPr>
                <w:sz w:val="23"/>
                <w:szCs w:val="23"/>
              </w:rPr>
            </w:pPr>
            <w:r>
              <w:rPr>
                <w:sz w:val="23"/>
                <w:szCs w:val="23"/>
              </w:rPr>
              <w:t>81,3%</w:t>
            </w:r>
          </w:p>
        </w:tc>
      </w:tr>
      <w:tr w:rsidR="009C399A" w:rsidTr="00F20929">
        <w:trPr>
          <w:trHeight w:val="277"/>
        </w:trPr>
        <w:tc>
          <w:tcPr>
            <w:tcW w:w="2128" w:type="dxa"/>
          </w:tcPr>
          <w:p w:rsidR="009C399A" w:rsidRPr="009C399A" w:rsidRDefault="009C399A" w:rsidP="00F20929">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2018-2019</w:t>
            </w:r>
          </w:p>
        </w:tc>
        <w:tc>
          <w:tcPr>
            <w:tcW w:w="2128" w:type="dxa"/>
          </w:tcPr>
          <w:p w:rsidR="009C399A" w:rsidRDefault="009C399A" w:rsidP="009F476F">
            <w:pPr>
              <w:pStyle w:val="Default"/>
              <w:rPr>
                <w:sz w:val="23"/>
                <w:szCs w:val="23"/>
              </w:rPr>
            </w:pPr>
            <w:r>
              <w:rPr>
                <w:sz w:val="23"/>
                <w:szCs w:val="23"/>
              </w:rPr>
              <w:t>74,6%</w:t>
            </w:r>
          </w:p>
        </w:tc>
        <w:tc>
          <w:tcPr>
            <w:tcW w:w="2128" w:type="dxa"/>
          </w:tcPr>
          <w:p w:rsidR="009C399A" w:rsidRDefault="009C399A" w:rsidP="009F476F">
            <w:pPr>
              <w:pStyle w:val="Default"/>
              <w:rPr>
                <w:sz w:val="23"/>
                <w:szCs w:val="23"/>
              </w:rPr>
            </w:pPr>
            <w:r>
              <w:rPr>
                <w:sz w:val="23"/>
                <w:szCs w:val="23"/>
              </w:rPr>
              <w:t>81,3%</w:t>
            </w:r>
          </w:p>
        </w:tc>
      </w:tr>
      <w:tr w:rsidR="009C399A" w:rsidTr="00F20929">
        <w:trPr>
          <w:trHeight w:val="277"/>
        </w:trPr>
        <w:tc>
          <w:tcPr>
            <w:tcW w:w="2128" w:type="dxa"/>
          </w:tcPr>
          <w:p w:rsidR="009C399A" w:rsidRDefault="009C399A" w:rsidP="00F20929">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2019-2020</w:t>
            </w:r>
          </w:p>
        </w:tc>
        <w:tc>
          <w:tcPr>
            <w:tcW w:w="2128" w:type="dxa"/>
          </w:tcPr>
          <w:p w:rsidR="009C399A" w:rsidRPr="009C399A" w:rsidRDefault="009C399A" w:rsidP="009F476F">
            <w:pPr>
              <w:pStyle w:val="Default"/>
              <w:rPr>
                <w:sz w:val="23"/>
                <w:szCs w:val="23"/>
                <w:lang w:val="en-US"/>
              </w:rPr>
            </w:pPr>
            <w:r>
              <w:rPr>
                <w:sz w:val="23"/>
                <w:szCs w:val="23"/>
                <w:lang w:val="en-US"/>
              </w:rPr>
              <w:t>78.6%</w:t>
            </w:r>
          </w:p>
        </w:tc>
        <w:tc>
          <w:tcPr>
            <w:tcW w:w="2128" w:type="dxa"/>
          </w:tcPr>
          <w:p w:rsidR="009C399A" w:rsidRPr="009C399A" w:rsidRDefault="009C399A" w:rsidP="009F476F">
            <w:pPr>
              <w:pStyle w:val="Default"/>
              <w:rPr>
                <w:sz w:val="23"/>
                <w:szCs w:val="23"/>
                <w:lang w:val="en-US"/>
              </w:rPr>
            </w:pPr>
            <w:r>
              <w:rPr>
                <w:sz w:val="23"/>
                <w:szCs w:val="23"/>
                <w:lang w:val="en-US"/>
              </w:rPr>
              <w:t>86.1%</w:t>
            </w:r>
          </w:p>
        </w:tc>
      </w:tr>
      <w:tr w:rsidR="009C399A" w:rsidTr="00F20929">
        <w:trPr>
          <w:trHeight w:val="277"/>
        </w:trPr>
        <w:tc>
          <w:tcPr>
            <w:tcW w:w="2128" w:type="dxa"/>
          </w:tcPr>
          <w:p w:rsidR="009C399A" w:rsidRDefault="009C399A" w:rsidP="00F20929">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2020-2021</w:t>
            </w:r>
          </w:p>
        </w:tc>
        <w:tc>
          <w:tcPr>
            <w:tcW w:w="2128" w:type="dxa"/>
          </w:tcPr>
          <w:p w:rsidR="009C399A" w:rsidRDefault="009C399A" w:rsidP="009F476F">
            <w:pPr>
              <w:pStyle w:val="Default"/>
              <w:rPr>
                <w:sz w:val="23"/>
                <w:szCs w:val="23"/>
                <w:lang w:val="en-US"/>
              </w:rPr>
            </w:pPr>
            <w:r>
              <w:rPr>
                <w:sz w:val="23"/>
                <w:szCs w:val="23"/>
                <w:lang w:val="en-US"/>
              </w:rPr>
              <w:t>78.2%</w:t>
            </w:r>
          </w:p>
        </w:tc>
        <w:tc>
          <w:tcPr>
            <w:tcW w:w="2128" w:type="dxa"/>
          </w:tcPr>
          <w:p w:rsidR="009C399A" w:rsidRDefault="009C399A" w:rsidP="009F476F">
            <w:pPr>
              <w:pStyle w:val="Default"/>
              <w:rPr>
                <w:sz w:val="23"/>
                <w:szCs w:val="23"/>
                <w:lang w:val="en-US"/>
              </w:rPr>
            </w:pPr>
            <w:r>
              <w:rPr>
                <w:sz w:val="23"/>
                <w:szCs w:val="23"/>
                <w:lang w:val="en-US"/>
              </w:rPr>
              <w:t>84.3%</w:t>
            </w:r>
          </w:p>
        </w:tc>
      </w:tr>
      <w:tr w:rsidR="007718BD" w:rsidTr="00F20929">
        <w:trPr>
          <w:trHeight w:val="277"/>
        </w:trPr>
        <w:tc>
          <w:tcPr>
            <w:tcW w:w="2128" w:type="dxa"/>
          </w:tcPr>
          <w:p w:rsidR="007718BD" w:rsidRPr="007718BD" w:rsidRDefault="007718BD" w:rsidP="00F20929">
            <w:pPr>
              <w:pStyle w:val="a3"/>
              <w:jc w:val="center"/>
              <w:rPr>
                <w:rFonts w:ascii="Times New Roman" w:hAnsi="Times New Roman" w:cs="Times New Roman"/>
                <w:b/>
                <w:sz w:val="24"/>
                <w:szCs w:val="24"/>
              </w:rPr>
            </w:pPr>
            <w:r>
              <w:rPr>
                <w:rFonts w:ascii="Times New Roman" w:hAnsi="Times New Roman" w:cs="Times New Roman"/>
                <w:b/>
                <w:sz w:val="24"/>
                <w:szCs w:val="24"/>
              </w:rPr>
              <w:t>2021-2022</w:t>
            </w:r>
          </w:p>
        </w:tc>
        <w:tc>
          <w:tcPr>
            <w:tcW w:w="2128" w:type="dxa"/>
          </w:tcPr>
          <w:p w:rsidR="007718BD" w:rsidRPr="007718BD" w:rsidRDefault="007718BD" w:rsidP="009F476F">
            <w:pPr>
              <w:pStyle w:val="Default"/>
              <w:rPr>
                <w:sz w:val="23"/>
                <w:szCs w:val="23"/>
              </w:rPr>
            </w:pPr>
            <w:r>
              <w:rPr>
                <w:sz w:val="23"/>
                <w:szCs w:val="23"/>
              </w:rPr>
              <w:t>79,8%</w:t>
            </w:r>
          </w:p>
        </w:tc>
        <w:tc>
          <w:tcPr>
            <w:tcW w:w="2128" w:type="dxa"/>
          </w:tcPr>
          <w:p w:rsidR="007718BD" w:rsidRPr="007718BD" w:rsidRDefault="007718BD" w:rsidP="009F476F">
            <w:pPr>
              <w:pStyle w:val="Default"/>
              <w:rPr>
                <w:sz w:val="23"/>
                <w:szCs w:val="23"/>
              </w:rPr>
            </w:pPr>
            <w:r>
              <w:rPr>
                <w:sz w:val="23"/>
                <w:szCs w:val="23"/>
              </w:rPr>
              <w:t>85.1%</w:t>
            </w:r>
          </w:p>
        </w:tc>
      </w:tr>
      <w:tr w:rsidR="009D37B4" w:rsidTr="00F20929">
        <w:trPr>
          <w:trHeight w:val="277"/>
        </w:trPr>
        <w:tc>
          <w:tcPr>
            <w:tcW w:w="2128" w:type="dxa"/>
          </w:tcPr>
          <w:p w:rsidR="009D37B4" w:rsidRDefault="009D37B4" w:rsidP="00F20929">
            <w:pPr>
              <w:pStyle w:val="a3"/>
              <w:jc w:val="center"/>
              <w:rPr>
                <w:rFonts w:ascii="Times New Roman" w:hAnsi="Times New Roman" w:cs="Times New Roman"/>
                <w:b/>
                <w:sz w:val="24"/>
                <w:szCs w:val="24"/>
              </w:rPr>
            </w:pPr>
            <w:r>
              <w:rPr>
                <w:rFonts w:ascii="Times New Roman" w:hAnsi="Times New Roman" w:cs="Times New Roman"/>
                <w:b/>
                <w:sz w:val="24"/>
                <w:szCs w:val="24"/>
              </w:rPr>
              <w:t>2022-2023</w:t>
            </w:r>
          </w:p>
        </w:tc>
        <w:tc>
          <w:tcPr>
            <w:tcW w:w="2128" w:type="dxa"/>
          </w:tcPr>
          <w:p w:rsidR="009D37B4" w:rsidRDefault="009D37B4" w:rsidP="009F476F">
            <w:pPr>
              <w:pStyle w:val="Default"/>
              <w:rPr>
                <w:sz w:val="23"/>
                <w:szCs w:val="23"/>
              </w:rPr>
            </w:pPr>
            <w:r>
              <w:rPr>
                <w:sz w:val="23"/>
                <w:szCs w:val="23"/>
              </w:rPr>
              <w:t>79,9%</w:t>
            </w:r>
          </w:p>
        </w:tc>
        <w:tc>
          <w:tcPr>
            <w:tcW w:w="2128" w:type="dxa"/>
          </w:tcPr>
          <w:p w:rsidR="009D37B4" w:rsidRDefault="009D37B4" w:rsidP="009F476F">
            <w:pPr>
              <w:pStyle w:val="Default"/>
              <w:rPr>
                <w:sz w:val="23"/>
                <w:szCs w:val="23"/>
              </w:rPr>
            </w:pPr>
            <w:r>
              <w:rPr>
                <w:sz w:val="23"/>
                <w:szCs w:val="23"/>
              </w:rPr>
              <w:t>85,2%</w:t>
            </w:r>
          </w:p>
        </w:tc>
      </w:tr>
      <w:tr w:rsidR="007C0C93" w:rsidTr="00F20929">
        <w:trPr>
          <w:trHeight w:val="277"/>
        </w:trPr>
        <w:tc>
          <w:tcPr>
            <w:tcW w:w="2128" w:type="dxa"/>
          </w:tcPr>
          <w:p w:rsidR="007C0C93" w:rsidRDefault="007C0C93" w:rsidP="00F20929">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2023-2024</w:t>
            </w:r>
          </w:p>
        </w:tc>
        <w:tc>
          <w:tcPr>
            <w:tcW w:w="2128" w:type="dxa"/>
          </w:tcPr>
          <w:p w:rsidR="007C0C93" w:rsidRDefault="007C0C93" w:rsidP="009F476F">
            <w:pPr>
              <w:pStyle w:val="Default"/>
              <w:rPr>
                <w:sz w:val="23"/>
                <w:szCs w:val="23"/>
              </w:rPr>
            </w:pPr>
            <w:r>
              <w:rPr>
                <w:sz w:val="23"/>
                <w:szCs w:val="23"/>
              </w:rPr>
              <w:t>79,9 %</w:t>
            </w:r>
          </w:p>
        </w:tc>
        <w:tc>
          <w:tcPr>
            <w:tcW w:w="2128" w:type="dxa"/>
          </w:tcPr>
          <w:p w:rsidR="007C0C93" w:rsidRDefault="007C0C93" w:rsidP="009F476F">
            <w:pPr>
              <w:pStyle w:val="Default"/>
              <w:rPr>
                <w:sz w:val="23"/>
                <w:szCs w:val="23"/>
              </w:rPr>
            </w:pPr>
            <w:r>
              <w:rPr>
                <w:sz w:val="23"/>
                <w:szCs w:val="23"/>
              </w:rPr>
              <w:t>86,1%</w:t>
            </w:r>
          </w:p>
        </w:tc>
      </w:tr>
      <w:tr w:rsidR="00D40A52" w:rsidTr="00F20929">
        <w:trPr>
          <w:trHeight w:val="277"/>
        </w:trPr>
        <w:tc>
          <w:tcPr>
            <w:tcW w:w="2128" w:type="dxa"/>
          </w:tcPr>
          <w:p w:rsidR="00D40A52" w:rsidRDefault="00D40A52" w:rsidP="00F20929">
            <w:pPr>
              <w:pStyle w:val="a3"/>
              <w:jc w:val="center"/>
              <w:rPr>
                <w:rFonts w:ascii="Times New Roman" w:hAnsi="Times New Roman" w:cs="Times New Roman"/>
                <w:b/>
                <w:sz w:val="24"/>
                <w:szCs w:val="24"/>
              </w:rPr>
            </w:pPr>
            <w:r>
              <w:rPr>
                <w:rFonts w:ascii="Times New Roman" w:hAnsi="Times New Roman" w:cs="Times New Roman"/>
                <w:b/>
                <w:sz w:val="24"/>
                <w:szCs w:val="24"/>
              </w:rPr>
              <w:t>2024-2025</w:t>
            </w:r>
          </w:p>
        </w:tc>
        <w:tc>
          <w:tcPr>
            <w:tcW w:w="2128" w:type="dxa"/>
          </w:tcPr>
          <w:p w:rsidR="00D40A52" w:rsidRDefault="00D40A52" w:rsidP="009F476F">
            <w:pPr>
              <w:pStyle w:val="Default"/>
              <w:rPr>
                <w:sz w:val="23"/>
                <w:szCs w:val="23"/>
              </w:rPr>
            </w:pPr>
            <w:r>
              <w:rPr>
                <w:sz w:val="23"/>
                <w:szCs w:val="23"/>
              </w:rPr>
              <w:t>79,9%</w:t>
            </w:r>
          </w:p>
        </w:tc>
        <w:tc>
          <w:tcPr>
            <w:tcW w:w="2128" w:type="dxa"/>
          </w:tcPr>
          <w:p w:rsidR="00D40A52" w:rsidRDefault="00D40A52" w:rsidP="009F476F">
            <w:pPr>
              <w:pStyle w:val="Default"/>
              <w:rPr>
                <w:sz w:val="23"/>
                <w:szCs w:val="23"/>
              </w:rPr>
            </w:pPr>
            <w:r>
              <w:rPr>
                <w:sz w:val="23"/>
                <w:szCs w:val="23"/>
              </w:rPr>
              <w:t>87,1%</w:t>
            </w:r>
          </w:p>
        </w:tc>
      </w:tr>
    </w:tbl>
    <w:p w:rsidR="00396307" w:rsidRDefault="00396307" w:rsidP="00396307">
      <w:pPr>
        <w:pStyle w:val="a3"/>
        <w:ind w:left="360"/>
        <w:jc w:val="center"/>
        <w:rPr>
          <w:rFonts w:ascii="Times New Roman" w:hAnsi="Times New Roman" w:cs="Times New Roman"/>
          <w:b/>
          <w:sz w:val="24"/>
          <w:szCs w:val="24"/>
        </w:rPr>
      </w:pPr>
    </w:p>
    <w:p w:rsidR="00113C8C" w:rsidRPr="00726EFB" w:rsidRDefault="00113C8C" w:rsidP="00726EFB">
      <w:pPr>
        <w:jc w:val="both"/>
        <w:rPr>
          <w:rFonts w:ascii="Times New Roman" w:hAnsi="Times New Roman" w:cs="Times New Roman"/>
          <w:b/>
          <w:sz w:val="24"/>
          <w:szCs w:val="24"/>
        </w:rPr>
      </w:pPr>
      <w:r w:rsidRPr="00726EFB">
        <w:rPr>
          <w:rFonts w:ascii="Times New Roman" w:hAnsi="Times New Roman" w:cs="Times New Roman"/>
          <w:b/>
          <w:sz w:val="24"/>
          <w:szCs w:val="24"/>
        </w:rPr>
        <w:t>Профессиональное самоопределение выпускников</w:t>
      </w:r>
    </w:p>
    <w:p w:rsidR="00726EFB" w:rsidRPr="009C399A" w:rsidRDefault="00726EFB" w:rsidP="00726EFB">
      <w:pPr>
        <w:jc w:val="both"/>
        <w:rPr>
          <w:rFonts w:ascii="Times New Roman" w:hAnsi="Times New Roman" w:cs="Times New Roman"/>
          <w:sz w:val="24"/>
          <w:szCs w:val="24"/>
        </w:rPr>
      </w:pPr>
      <w:r w:rsidRPr="00726EFB">
        <w:rPr>
          <w:rFonts w:ascii="Times New Roman" w:hAnsi="Times New Roman" w:cs="Times New Roman"/>
          <w:sz w:val="24"/>
          <w:szCs w:val="24"/>
        </w:rPr>
        <w:t xml:space="preserve">В </w:t>
      </w:r>
      <w:r w:rsidR="009C399A">
        <w:rPr>
          <w:rFonts w:ascii="Times New Roman" w:hAnsi="Times New Roman" w:cs="Times New Roman"/>
          <w:sz w:val="24"/>
          <w:szCs w:val="24"/>
        </w:rPr>
        <w:t>20</w:t>
      </w:r>
      <w:r w:rsidR="00D40A52">
        <w:rPr>
          <w:rFonts w:ascii="Times New Roman" w:hAnsi="Times New Roman" w:cs="Times New Roman"/>
          <w:sz w:val="24"/>
          <w:szCs w:val="24"/>
        </w:rPr>
        <w:t>24</w:t>
      </w:r>
      <w:r w:rsidR="009C399A">
        <w:rPr>
          <w:rFonts w:ascii="Times New Roman" w:hAnsi="Times New Roman" w:cs="Times New Roman"/>
          <w:sz w:val="24"/>
          <w:szCs w:val="24"/>
        </w:rPr>
        <w:t>-20</w:t>
      </w:r>
      <w:r w:rsidR="00D40A52">
        <w:rPr>
          <w:rFonts w:ascii="Times New Roman" w:hAnsi="Times New Roman" w:cs="Times New Roman"/>
          <w:sz w:val="24"/>
          <w:szCs w:val="24"/>
        </w:rPr>
        <w:t>25</w:t>
      </w:r>
      <w:r w:rsidRPr="00726EFB">
        <w:rPr>
          <w:rFonts w:ascii="Times New Roman" w:hAnsi="Times New Roman" w:cs="Times New Roman"/>
          <w:sz w:val="24"/>
          <w:szCs w:val="24"/>
        </w:rPr>
        <w:t xml:space="preserve"> учебном году </w:t>
      </w:r>
      <w:r w:rsidR="004F0EA3">
        <w:rPr>
          <w:rFonts w:ascii="Times New Roman" w:hAnsi="Times New Roman" w:cs="Times New Roman"/>
          <w:sz w:val="24"/>
          <w:szCs w:val="24"/>
        </w:rPr>
        <w:t xml:space="preserve">в </w:t>
      </w:r>
      <w:r w:rsidR="00D40A52">
        <w:rPr>
          <w:rFonts w:ascii="Times New Roman" w:hAnsi="Times New Roman" w:cs="Times New Roman"/>
          <w:sz w:val="24"/>
          <w:szCs w:val="24"/>
        </w:rPr>
        <w:t>11</w:t>
      </w:r>
      <w:r w:rsidR="009D37B4">
        <w:rPr>
          <w:rFonts w:ascii="Times New Roman" w:hAnsi="Times New Roman" w:cs="Times New Roman"/>
          <w:sz w:val="24"/>
          <w:szCs w:val="24"/>
        </w:rPr>
        <w:t xml:space="preserve"> классе</w:t>
      </w:r>
      <w:r w:rsidRPr="00726EFB">
        <w:rPr>
          <w:rFonts w:ascii="Times New Roman" w:hAnsi="Times New Roman" w:cs="Times New Roman"/>
          <w:sz w:val="24"/>
          <w:szCs w:val="24"/>
        </w:rPr>
        <w:t xml:space="preserve"> </w:t>
      </w:r>
      <w:r w:rsidR="004F0EA3">
        <w:rPr>
          <w:rFonts w:ascii="Times New Roman" w:hAnsi="Times New Roman" w:cs="Times New Roman"/>
          <w:sz w:val="24"/>
          <w:szCs w:val="24"/>
        </w:rPr>
        <w:t>с</w:t>
      </w:r>
      <w:r w:rsidRPr="00726EFB">
        <w:rPr>
          <w:rFonts w:ascii="Times New Roman" w:hAnsi="Times New Roman" w:cs="Times New Roman"/>
          <w:sz w:val="24"/>
          <w:szCs w:val="24"/>
        </w:rPr>
        <w:t>истема профильного обучения реализ</w:t>
      </w:r>
      <w:r w:rsidR="009C399A">
        <w:rPr>
          <w:rFonts w:ascii="Times New Roman" w:hAnsi="Times New Roman" w:cs="Times New Roman"/>
          <w:sz w:val="24"/>
          <w:szCs w:val="24"/>
        </w:rPr>
        <w:t>овывалась</w:t>
      </w:r>
      <w:r w:rsidR="009C399A" w:rsidRPr="009C399A">
        <w:rPr>
          <w:rFonts w:ascii="Times New Roman" w:hAnsi="Times New Roman" w:cs="Times New Roman"/>
          <w:sz w:val="24"/>
          <w:szCs w:val="24"/>
        </w:rPr>
        <w:t xml:space="preserve"> </w:t>
      </w:r>
      <w:proofErr w:type="gramStart"/>
      <w:r w:rsidR="009C399A" w:rsidRPr="009C399A">
        <w:rPr>
          <w:rFonts w:ascii="Times New Roman" w:hAnsi="Times New Roman" w:cs="Times New Roman"/>
          <w:sz w:val="24"/>
          <w:szCs w:val="24"/>
        </w:rPr>
        <w:t xml:space="preserve">( </w:t>
      </w:r>
      <w:proofErr w:type="gramEnd"/>
      <w:r w:rsidR="009C399A">
        <w:rPr>
          <w:rFonts w:ascii="Times New Roman" w:hAnsi="Times New Roman" w:cs="Times New Roman"/>
          <w:sz w:val="24"/>
          <w:szCs w:val="24"/>
        </w:rPr>
        <w:t xml:space="preserve">универсальный профиль </w:t>
      </w:r>
      <w:r w:rsidR="00D40A52">
        <w:rPr>
          <w:rFonts w:ascii="Times New Roman" w:hAnsi="Times New Roman" w:cs="Times New Roman"/>
          <w:sz w:val="24"/>
          <w:szCs w:val="24"/>
        </w:rPr>
        <w:t>11</w:t>
      </w:r>
      <w:r w:rsidR="009C399A">
        <w:rPr>
          <w:rFonts w:ascii="Times New Roman" w:hAnsi="Times New Roman" w:cs="Times New Roman"/>
          <w:sz w:val="24"/>
          <w:szCs w:val="24"/>
        </w:rPr>
        <w:t xml:space="preserve"> класс)</w:t>
      </w:r>
    </w:p>
    <w:p w:rsidR="00726EFB" w:rsidRPr="00726EFB" w:rsidRDefault="00726EFB" w:rsidP="00726EFB">
      <w:pPr>
        <w:jc w:val="both"/>
        <w:rPr>
          <w:rFonts w:ascii="Times New Roman" w:hAnsi="Times New Roman" w:cs="Times New Roman"/>
          <w:sz w:val="24"/>
          <w:szCs w:val="24"/>
        </w:rPr>
      </w:pPr>
      <w:r w:rsidRPr="00726EFB">
        <w:rPr>
          <w:rFonts w:ascii="Times New Roman" w:hAnsi="Times New Roman" w:cs="Times New Roman"/>
          <w:sz w:val="24"/>
          <w:szCs w:val="24"/>
        </w:rPr>
        <w:t xml:space="preserve">Доля выпускников 9 классов поступивших в </w:t>
      </w:r>
      <w:proofErr w:type="spellStart"/>
      <w:r w:rsidRPr="00726EFB">
        <w:rPr>
          <w:rFonts w:ascii="Times New Roman" w:hAnsi="Times New Roman" w:cs="Times New Roman"/>
          <w:sz w:val="24"/>
          <w:szCs w:val="24"/>
        </w:rPr>
        <w:t>ССУЗы</w:t>
      </w:r>
      <w:proofErr w:type="spellEnd"/>
    </w:p>
    <w:tbl>
      <w:tblPr>
        <w:tblStyle w:val="ac"/>
        <w:tblW w:w="0" w:type="auto"/>
        <w:tblLook w:val="04A0" w:firstRow="1" w:lastRow="0" w:firstColumn="1" w:lastColumn="0" w:noHBand="0" w:noVBand="1"/>
      </w:tblPr>
      <w:tblGrid>
        <w:gridCol w:w="859"/>
        <w:gridCol w:w="1083"/>
        <w:gridCol w:w="1178"/>
        <w:gridCol w:w="1096"/>
        <w:gridCol w:w="1055"/>
        <w:gridCol w:w="1053"/>
        <w:gridCol w:w="1371"/>
        <w:gridCol w:w="1053"/>
        <w:gridCol w:w="822"/>
      </w:tblGrid>
      <w:tr w:rsidR="00726EFB" w:rsidTr="00CC41AD">
        <w:tc>
          <w:tcPr>
            <w:tcW w:w="859" w:type="dxa"/>
          </w:tcPr>
          <w:p w:rsidR="00726EFB" w:rsidRPr="00726EFB" w:rsidRDefault="00726EFB" w:rsidP="00726EFB">
            <w:pPr>
              <w:jc w:val="center"/>
              <w:rPr>
                <w:rFonts w:ascii="Times New Roman" w:hAnsi="Times New Roman"/>
                <w:b/>
                <w:sz w:val="24"/>
                <w:szCs w:val="24"/>
              </w:rPr>
            </w:pPr>
            <w:r w:rsidRPr="00726EFB">
              <w:rPr>
                <w:rFonts w:ascii="Times New Roman" w:hAnsi="Times New Roman"/>
                <w:b/>
                <w:sz w:val="24"/>
                <w:szCs w:val="24"/>
              </w:rPr>
              <w:t>Класс</w:t>
            </w:r>
          </w:p>
        </w:tc>
        <w:tc>
          <w:tcPr>
            <w:tcW w:w="8711" w:type="dxa"/>
            <w:gridSpan w:val="8"/>
          </w:tcPr>
          <w:p w:rsidR="00726EFB" w:rsidRPr="00726EFB" w:rsidRDefault="00726EFB" w:rsidP="00726EFB">
            <w:pPr>
              <w:jc w:val="center"/>
              <w:rPr>
                <w:rFonts w:ascii="Times New Roman" w:hAnsi="Times New Roman"/>
                <w:b/>
                <w:sz w:val="24"/>
                <w:szCs w:val="24"/>
              </w:rPr>
            </w:pPr>
            <w:r w:rsidRPr="00726EFB">
              <w:rPr>
                <w:rFonts w:ascii="Times New Roman" w:hAnsi="Times New Roman"/>
                <w:b/>
                <w:sz w:val="24"/>
                <w:szCs w:val="24"/>
              </w:rPr>
              <w:t>Учебный год</w:t>
            </w:r>
          </w:p>
        </w:tc>
      </w:tr>
      <w:tr w:rsidR="00D40A52" w:rsidTr="00CC41AD">
        <w:tc>
          <w:tcPr>
            <w:tcW w:w="859" w:type="dxa"/>
            <w:vMerge w:val="restart"/>
          </w:tcPr>
          <w:p w:rsidR="00D40A52" w:rsidRPr="00726EFB" w:rsidRDefault="00D40A52" w:rsidP="00726EFB">
            <w:pPr>
              <w:jc w:val="center"/>
              <w:rPr>
                <w:rFonts w:ascii="Times New Roman" w:hAnsi="Times New Roman"/>
                <w:b/>
                <w:sz w:val="24"/>
                <w:szCs w:val="24"/>
              </w:rPr>
            </w:pPr>
            <w:r w:rsidRPr="00726EFB">
              <w:rPr>
                <w:rFonts w:ascii="Times New Roman" w:hAnsi="Times New Roman"/>
                <w:b/>
                <w:sz w:val="24"/>
                <w:szCs w:val="24"/>
              </w:rPr>
              <w:t>9</w:t>
            </w:r>
          </w:p>
        </w:tc>
        <w:tc>
          <w:tcPr>
            <w:tcW w:w="2261" w:type="dxa"/>
            <w:gridSpan w:val="2"/>
            <w:tcBorders>
              <w:right w:val="single" w:sz="4" w:space="0" w:color="auto"/>
            </w:tcBorders>
          </w:tcPr>
          <w:p w:rsidR="00D40A52" w:rsidRPr="00726EFB" w:rsidRDefault="00D40A52" w:rsidP="00D40A52">
            <w:pPr>
              <w:jc w:val="center"/>
              <w:rPr>
                <w:rFonts w:ascii="Times New Roman" w:hAnsi="Times New Roman"/>
                <w:b/>
                <w:sz w:val="24"/>
                <w:szCs w:val="24"/>
              </w:rPr>
            </w:pPr>
            <w:r>
              <w:rPr>
                <w:rFonts w:ascii="Times New Roman" w:hAnsi="Times New Roman"/>
                <w:b/>
                <w:sz w:val="24"/>
                <w:szCs w:val="24"/>
              </w:rPr>
              <w:t>2021-2022</w:t>
            </w:r>
          </w:p>
        </w:tc>
        <w:tc>
          <w:tcPr>
            <w:tcW w:w="2151" w:type="dxa"/>
            <w:gridSpan w:val="2"/>
            <w:tcBorders>
              <w:left w:val="single" w:sz="4" w:space="0" w:color="auto"/>
              <w:right w:val="single" w:sz="4" w:space="0" w:color="auto"/>
            </w:tcBorders>
          </w:tcPr>
          <w:p w:rsidR="00D40A52" w:rsidRPr="00726EFB" w:rsidRDefault="00D40A52" w:rsidP="00D40A52">
            <w:pPr>
              <w:jc w:val="center"/>
              <w:rPr>
                <w:rFonts w:ascii="Times New Roman" w:hAnsi="Times New Roman"/>
                <w:b/>
                <w:sz w:val="24"/>
                <w:szCs w:val="24"/>
              </w:rPr>
            </w:pPr>
            <w:r>
              <w:rPr>
                <w:rFonts w:ascii="Times New Roman" w:hAnsi="Times New Roman"/>
                <w:b/>
                <w:sz w:val="24"/>
                <w:szCs w:val="24"/>
              </w:rPr>
              <w:t>2022-2023</w:t>
            </w:r>
          </w:p>
        </w:tc>
        <w:tc>
          <w:tcPr>
            <w:tcW w:w="2424" w:type="dxa"/>
            <w:gridSpan w:val="2"/>
            <w:tcBorders>
              <w:left w:val="single" w:sz="4" w:space="0" w:color="auto"/>
              <w:right w:val="single" w:sz="4" w:space="0" w:color="auto"/>
            </w:tcBorders>
          </w:tcPr>
          <w:p w:rsidR="00D40A52" w:rsidRPr="00726EFB" w:rsidRDefault="00D40A52" w:rsidP="00D40A52">
            <w:pPr>
              <w:jc w:val="center"/>
              <w:rPr>
                <w:rFonts w:ascii="Times New Roman" w:hAnsi="Times New Roman"/>
                <w:b/>
                <w:sz w:val="24"/>
                <w:szCs w:val="24"/>
              </w:rPr>
            </w:pPr>
            <w:r>
              <w:rPr>
                <w:rFonts w:ascii="Times New Roman" w:hAnsi="Times New Roman"/>
                <w:b/>
                <w:sz w:val="24"/>
                <w:szCs w:val="24"/>
              </w:rPr>
              <w:t>2023-2024</w:t>
            </w:r>
          </w:p>
        </w:tc>
        <w:tc>
          <w:tcPr>
            <w:tcW w:w="1875" w:type="dxa"/>
            <w:gridSpan w:val="2"/>
            <w:tcBorders>
              <w:left w:val="single" w:sz="4" w:space="0" w:color="auto"/>
            </w:tcBorders>
          </w:tcPr>
          <w:p w:rsidR="00D40A52" w:rsidRPr="00726EFB" w:rsidRDefault="00D40A52" w:rsidP="004F0EA3">
            <w:pPr>
              <w:jc w:val="center"/>
              <w:rPr>
                <w:rFonts w:ascii="Times New Roman" w:hAnsi="Times New Roman"/>
                <w:b/>
                <w:sz w:val="24"/>
                <w:szCs w:val="24"/>
              </w:rPr>
            </w:pPr>
            <w:r>
              <w:rPr>
                <w:rFonts w:ascii="Times New Roman" w:hAnsi="Times New Roman"/>
                <w:b/>
                <w:sz w:val="24"/>
                <w:szCs w:val="24"/>
              </w:rPr>
              <w:t>2024-2025</w:t>
            </w:r>
          </w:p>
        </w:tc>
      </w:tr>
      <w:tr w:rsidR="00D40A52" w:rsidTr="00CC41AD">
        <w:tc>
          <w:tcPr>
            <w:tcW w:w="859" w:type="dxa"/>
            <w:vMerge/>
          </w:tcPr>
          <w:p w:rsidR="00D40A52" w:rsidRPr="00726EFB" w:rsidRDefault="00D40A52" w:rsidP="00726EFB">
            <w:pPr>
              <w:jc w:val="center"/>
              <w:rPr>
                <w:rFonts w:ascii="Times New Roman" w:hAnsi="Times New Roman"/>
                <w:b/>
                <w:sz w:val="24"/>
                <w:szCs w:val="24"/>
              </w:rPr>
            </w:pPr>
          </w:p>
        </w:tc>
        <w:tc>
          <w:tcPr>
            <w:tcW w:w="1083" w:type="dxa"/>
            <w:tcBorders>
              <w:right w:val="single" w:sz="4" w:space="0" w:color="auto"/>
            </w:tcBorders>
          </w:tcPr>
          <w:p w:rsidR="00D40A52" w:rsidRPr="00726EFB" w:rsidRDefault="00D40A52" w:rsidP="00D40A52">
            <w:pPr>
              <w:jc w:val="center"/>
              <w:rPr>
                <w:rFonts w:ascii="Times New Roman" w:hAnsi="Times New Roman"/>
                <w:b/>
                <w:sz w:val="24"/>
                <w:szCs w:val="24"/>
              </w:rPr>
            </w:pPr>
            <w:proofErr w:type="spellStart"/>
            <w:r>
              <w:rPr>
                <w:rFonts w:ascii="Times New Roman" w:hAnsi="Times New Roman"/>
                <w:b/>
                <w:sz w:val="24"/>
                <w:szCs w:val="24"/>
              </w:rPr>
              <w:t>ССУЗы</w:t>
            </w:r>
            <w:proofErr w:type="spellEnd"/>
          </w:p>
        </w:tc>
        <w:tc>
          <w:tcPr>
            <w:tcW w:w="1178" w:type="dxa"/>
            <w:tcBorders>
              <w:right w:val="single" w:sz="4" w:space="0" w:color="auto"/>
            </w:tcBorders>
          </w:tcPr>
          <w:p w:rsidR="00D40A52" w:rsidRPr="00726EFB" w:rsidRDefault="00D40A52" w:rsidP="00D40A52">
            <w:pPr>
              <w:jc w:val="center"/>
              <w:rPr>
                <w:rFonts w:ascii="Times New Roman" w:hAnsi="Times New Roman"/>
                <w:b/>
                <w:sz w:val="24"/>
                <w:szCs w:val="24"/>
              </w:rPr>
            </w:pPr>
            <w:r>
              <w:rPr>
                <w:rFonts w:ascii="Times New Roman" w:hAnsi="Times New Roman"/>
                <w:b/>
                <w:sz w:val="24"/>
                <w:szCs w:val="24"/>
              </w:rPr>
              <w:t>10 класс</w:t>
            </w:r>
          </w:p>
        </w:tc>
        <w:tc>
          <w:tcPr>
            <w:tcW w:w="1096" w:type="dxa"/>
            <w:tcBorders>
              <w:left w:val="single" w:sz="4" w:space="0" w:color="auto"/>
              <w:right w:val="single" w:sz="4" w:space="0" w:color="auto"/>
            </w:tcBorders>
          </w:tcPr>
          <w:p w:rsidR="00D40A52" w:rsidRPr="00726EFB" w:rsidRDefault="00D40A52" w:rsidP="00D40A52">
            <w:pPr>
              <w:jc w:val="center"/>
              <w:rPr>
                <w:rFonts w:ascii="Times New Roman" w:hAnsi="Times New Roman"/>
                <w:b/>
                <w:sz w:val="24"/>
                <w:szCs w:val="24"/>
              </w:rPr>
            </w:pPr>
            <w:proofErr w:type="spellStart"/>
            <w:r>
              <w:rPr>
                <w:rFonts w:ascii="Times New Roman" w:hAnsi="Times New Roman"/>
                <w:b/>
                <w:sz w:val="24"/>
                <w:szCs w:val="24"/>
              </w:rPr>
              <w:t>ССУЗы</w:t>
            </w:r>
            <w:proofErr w:type="spellEnd"/>
          </w:p>
        </w:tc>
        <w:tc>
          <w:tcPr>
            <w:tcW w:w="1055" w:type="dxa"/>
            <w:tcBorders>
              <w:left w:val="single" w:sz="4" w:space="0" w:color="auto"/>
              <w:right w:val="single" w:sz="4" w:space="0" w:color="auto"/>
            </w:tcBorders>
          </w:tcPr>
          <w:p w:rsidR="00D40A52" w:rsidRPr="00726EFB" w:rsidRDefault="00D40A52" w:rsidP="00D40A52">
            <w:pPr>
              <w:jc w:val="center"/>
              <w:rPr>
                <w:rFonts w:ascii="Times New Roman" w:hAnsi="Times New Roman"/>
                <w:b/>
                <w:sz w:val="24"/>
                <w:szCs w:val="24"/>
              </w:rPr>
            </w:pPr>
            <w:r>
              <w:rPr>
                <w:rFonts w:ascii="Times New Roman" w:hAnsi="Times New Roman"/>
                <w:b/>
                <w:sz w:val="24"/>
                <w:szCs w:val="24"/>
              </w:rPr>
              <w:t>10 класс</w:t>
            </w:r>
          </w:p>
        </w:tc>
        <w:tc>
          <w:tcPr>
            <w:tcW w:w="1053" w:type="dxa"/>
            <w:tcBorders>
              <w:left w:val="single" w:sz="4" w:space="0" w:color="auto"/>
              <w:right w:val="single" w:sz="4" w:space="0" w:color="auto"/>
            </w:tcBorders>
          </w:tcPr>
          <w:p w:rsidR="00D40A52" w:rsidRPr="00726EFB" w:rsidRDefault="00D40A52" w:rsidP="00D40A52">
            <w:pPr>
              <w:jc w:val="center"/>
              <w:rPr>
                <w:rFonts w:ascii="Times New Roman" w:hAnsi="Times New Roman"/>
                <w:b/>
                <w:sz w:val="24"/>
                <w:szCs w:val="24"/>
              </w:rPr>
            </w:pPr>
            <w:proofErr w:type="spellStart"/>
            <w:r>
              <w:rPr>
                <w:rFonts w:ascii="Times New Roman" w:hAnsi="Times New Roman"/>
                <w:b/>
                <w:sz w:val="24"/>
                <w:szCs w:val="24"/>
              </w:rPr>
              <w:t>ССУЗы</w:t>
            </w:r>
            <w:proofErr w:type="spellEnd"/>
          </w:p>
        </w:tc>
        <w:tc>
          <w:tcPr>
            <w:tcW w:w="1371" w:type="dxa"/>
            <w:tcBorders>
              <w:left w:val="single" w:sz="4" w:space="0" w:color="auto"/>
              <w:right w:val="single" w:sz="4" w:space="0" w:color="auto"/>
            </w:tcBorders>
          </w:tcPr>
          <w:p w:rsidR="00D40A52" w:rsidRPr="00726EFB" w:rsidRDefault="00D40A52" w:rsidP="00D40A52">
            <w:pPr>
              <w:jc w:val="center"/>
              <w:rPr>
                <w:rFonts w:ascii="Times New Roman" w:hAnsi="Times New Roman"/>
                <w:b/>
                <w:sz w:val="24"/>
                <w:szCs w:val="24"/>
              </w:rPr>
            </w:pPr>
            <w:r>
              <w:rPr>
                <w:rFonts w:ascii="Times New Roman" w:hAnsi="Times New Roman"/>
                <w:b/>
                <w:sz w:val="24"/>
                <w:szCs w:val="24"/>
              </w:rPr>
              <w:t>10</w:t>
            </w:r>
          </w:p>
        </w:tc>
        <w:tc>
          <w:tcPr>
            <w:tcW w:w="1053" w:type="dxa"/>
            <w:tcBorders>
              <w:left w:val="single" w:sz="4" w:space="0" w:color="auto"/>
              <w:right w:val="single" w:sz="4" w:space="0" w:color="auto"/>
            </w:tcBorders>
          </w:tcPr>
          <w:p w:rsidR="00D40A52" w:rsidRPr="00726EFB" w:rsidRDefault="00D40A52" w:rsidP="00D40A52">
            <w:pPr>
              <w:jc w:val="center"/>
              <w:rPr>
                <w:rFonts w:ascii="Times New Roman" w:hAnsi="Times New Roman"/>
                <w:b/>
                <w:sz w:val="24"/>
                <w:szCs w:val="24"/>
              </w:rPr>
            </w:pPr>
            <w:proofErr w:type="spellStart"/>
            <w:r>
              <w:rPr>
                <w:rFonts w:ascii="Times New Roman" w:hAnsi="Times New Roman"/>
                <w:b/>
                <w:sz w:val="24"/>
                <w:szCs w:val="24"/>
              </w:rPr>
              <w:t>ССУЗы</w:t>
            </w:r>
            <w:proofErr w:type="spellEnd"/>
          </w:p>
        </w:tc>
        <w:tc>
          <w:tcPr>
            <w:tcW w:w="822" w:type="dxa"/>
            <w:tcBorders>
              <w:left w:val="single" w:sz="4" w:space="0" w:color="auto"/>
            </w:tcBorders>
          </w:tcPr>
          <w:p w:rsidR="00D40A52" w:rsidRPr="00726EFB" w:rsidRDefault="00D40A52" w:rsidP="00D40A52">
            <w:pPr>
              <w:jc w:val="center"/>
              <w:rPr>
                <w:rFonts w:ascii="Times New Roman" w:hAnsi="Times New Roman"/>
                <w:b/>
                <w:sz w:val="24"/>
                <w:szCs w:val="24"/>
              </w:rPr>
            </w:pPr>
            <w:r>
              <w:rPr>
                <w:rFonts w:ascii="Times New Roman" w:hAnsi="Times New Roman"/>
                <w:b/>
                <w:sz w:val="24"/>
                <w:szCs w:val="24"/>
              </w:rPr>
              <w:t>10</w:t>
            </w:r>
          </w:p>
        </w:tc>
      </w:tr>
      <w:tr w:rsidR="00D40A52" w:rsidTr="00CC41AD">
        <w:tc>
          <w:tcPr>
            <w:tcW w:w="859" w:type="dxa"/>
            <w:vMerge/>
          </w:tcPr>
          <w:p w:rsidR="00D40A52" w:rsidRDefault="00D40A52" w:rsidP="00113C8C">
            <w:pPr>
              <w:rPr>
                <w:rFonts w:ascii="Times New Roman" w:hAnsi="Times New Roman"/>
                <w:sz w:val="24"/>
                <w:szCs w:val="24"/>
              </w:rPr>
            </w:pPr>
          </w:p>
        </w:tc>
        <w:tc>
          <w:tcPr>
            <w:tcW w:w="1083" w:type="dxa"/>
            <w:tcBorders>
              <w:right w:val="single" w:sz="4" w:space="0" w:color="auto"/>
            </w:tcBorders>
          </w:tcPr>
          <w:p w:rsidR="00D40A52" w:rsidRDefault="00D40A52" w:rsidP="00D40A52">
            <w:pPr>
              <w:jc w:val="center"/>
              <w:rPr>
                <w:rFonts w:ascii="Times New Roman" w:hAnsi="Times New Roman"/>
                <w:sz w:val="24"/>
                <w:szCs w:val="24"/>
              </w:rPr>
            </w:pPr>
            <w:r>
              <w:rPr>
                <w:rFonts w:ascii="Times New Roman" w:hAnsi="Times New Roman"/>
                <w:sz w:val="24"/>
                <w:szCs w:val="24"/>
              </w:rPr>
              <w:t>1</w:t>
            </w:r>
          </w:p>
        </w:tc>
        <w:tc>
          <w:tcPr>
            <w:tcW w:w="1178" w:type="dxa"/>
            <w:tcBorders>
              <w:right w:val="single" w:sz="4" w:space="0" w:color="auto"/>
            </w:tcBorders>
          </w:tcPr>
          <w:p w:rsidR="00D40A52" w:rsidRDefault="00D40A52" w:rsidP="00D40A52">
            <w:pPr>
              <w:jc w:val="center"/>
              <w:rPr>
                <w:rFonts w:ascii="Times New Roman" w:hAnsi="Times New Roman"/>
                <w:sz w:val="24"/>
                <w:szCs w:val="24"/>
              </w:rPr>
            </w:pPr>
            <w:r>
              <w:rPr>
                <w:rFonts w:ascii="Times New Roman" w:hAnsi="Times New Roman"/>
                <w:sz w:val="24"/>
                <w:szCs w:val="24"/>
              </w:rPr>
              <w:t>8</w:t>
            </w:r>
          </w:p>
        </w:tc>
        <w:tc>
          <w:tcPr>
            <w:tcW w:w="1096" w:type="dxa"/>
            <w:tcBorders>
              <w:left w:val="single" w:sz="4" w:space="0" w:color="auto"/>
              <w:right w:val="single" w:sz="4" w:space="0" w:color="auto"/>
            </w:tcBorders>
          </w:tcPr>
          <w:p w:rsidR="00D40A52" w:rsidRDefault="00D40A52" w:rsidP="00D40A52">
            <w:pPr>
              <w:jc w:val="center"/>
              <w:rPr>
                <w:rFonts w:ascii="Times New Roman" w:hAnsi="Times New Roman"/>
                <w:sz w:val="24"/>
                <w:szCs w:val="24"/>
              </w:rPr>
            </w:pPr>
            <w:r>
              <w:rPr>
                <w:rFonts w:ascii="Times New Roman" w:hAnsi="Times New Roman"/>
                <w:sz w:val="24"/>
                <w:szCs w:val="24"/>
              </w:rPr>
              <w:t>3</w:t>
            </w:r>
          </w:p>
        </w:tc>
        <w:tc>
          <w:tcPr>
            <w:tcW w:w="1055" w:type="dxa"/>
            <w:tcBorders>
              <w:left w:val="single" w:sz="4" w:space="0" w:color="auto"/>
              <w:right w:val="single" w:sz="4" w:space="0" w:color="auto"/>
            </w:tcBorders>
          </w:tcPr>
          <w:p w:rsidR="00D40A52" w:rsidRDefault="00D40A52" w:rsidP="00D40A52">
            <w:pPr>
              <w:jc w:val="center"/>
              <w:rPr>
                <w:rFonts w:ascii="Times New Roman" w:hAnsi="Times New Roman"/>
                <w:sz w:val="24"/>
                <w:szCs w:val="24"/>
              </w:rPr>
            </w:pPr>
            <w:r>
              <w:rPr>
                <w:rFonts w:ascii="Times New Roman" w:hAnsi="Times New Roman"/>
                <w:sz w:val="24"/>
                <w:szCs w:val="24"/>
              </w:rPr>
              <w:t>1</w:t>
            </w:r>
          </w:p>
        </w:tc>
        <w:tc>
          <w:tcPr>
            <w:tcW w:w="1053" w:type="dxa"/>
            <w:tcBorders>
              <w:left w:val="single" w:sz="4" w:space="0" w:color="auto"/>
              <w:right w:val="single" w:sz="4" w:space="0" w:color="auto"/>
            </w:tcBorders>
          </w:tcPr>
          <w:p w:rsidR="00D40A52" w:rsidRDefault="00D40A52" w:rsidP="00D40A52">
            <w:pPr>
              <w:jc w:val="center"/>
              <w:rPr>
                <w:rFonts w:ascii="Times New Roman" w:hAnsi="Times New Roman"/>
                <w:sz w:val="24"/>
                <w:szCs w:val="24"/>
              </w:rPr>
            </w:pPr>
            <w:r>
              <w:rPr>
                <w:rFonts w:ascii="Times New Roman" w:hAnsi="Times New Roman"/>
                <w:sz w:val="24"/>
                <w:szCs w:val="24"/>
              </w:rPr>
              <w:t>3</w:t>
            </w:r>
          </w:p>
        </w:tc>
        <w:tc>
          <w:tcPr>
            <w:tcW w:w="1371" w:type="dxa"/>
            <w:tcBorders>
              <w:left w:val="single" w:sz="4" w:space="0" w:color="auto"/>
              <w:right w:val="single" w:sz="4" w:space="0" w:color="auto"/>
            </w:tcBorders>
          </w:tcPr>
          <w:p w:rsidR="00D40A52" w:rsidRDefault="00D40A52" w:rsidP="00D40A52">
            <w:pPr>
              <w:jc w:val="center"/>
              <w:rPr>
                <w:rFonts w:ascii="Times New Roman" w:hAnsi="Times New Roman"/>
                <w:sz w:val="24"/>
                <w:szCs w:val="24"/>
              </w:rPr>
            </w:pPr>
            <w:r>
              <w:rPr>
                <w:rFonts w:ascii="Times New Roman" w:hAnsi="Times New Roman"/>
                <w:sz w:val="24"/>
                <w:szCs w:val="24"/>
              </w:rPr>
              <w:t>6</w:t>
            </w:r>
          </w:p>
        </w:tc>
        <w:tc>
          <w:tcPr>
            <w:tcW w:w="1053" w:type="dxa"/>
            <w:tcBorders>
              <w:left w:val="single" w:sz="4" w:space="0" w:color="auto"/>
              <w:right w:val="single" w:sz="4" w:space="0" w:color="auto"/>
            </w:tcBorders>
          </w:tcPr>
          <w:p w:rsidR="00D40A52" w:rsidRDefault="00D40A52" w:rsidP="004F0EA3">
            <w:pPr>
              <w:jc w:val="center"/>
              <w:rPr>
                <w:rFonts w:ascii="Times New Roman" w:hAnsi="Times New Roman"/>
                <w:sz w:val="24"/>
                <w:szCs w:val="24"/>
              </w:rPr>
            </w:pPr>
            <w:r>
              <w:rPr>
                <w:rFonts w:ascii="Times New Roman" w:hAnsi="Times New Roman"/>
                <w:sz w:val="24"/>
                <w:szCs w:val="24"/>
              </w:rPr>
              <w:t>5</w:t>
            </w:r>
          </w:p>
        </w:tc>
        <w:tc>
          <w:tcPr>
            <w:tcW w:w="822" w:type="dxa"/>
            <w:tcBorders>
              <w:left w:val="single" w:sz="4" w:space="0" w:color="auto"/>
            </w:tcBorders>
          </w:tcPr>
          <w:p w:rsidR="00D40A52" w:rsidRDefault="00D40A52" w:rsidP="004F0EA3">
            <w:pPr>
              <w:jc w:val="center"/>
              <w:rPr>
                <w:rFonts w:ascii="Times New Roman" w:hAnsi="Times New Roman"/>
                <w:sz w:val="24"/>
                <w:szCs w:val="24"/>
              </w:rPr>
            </w:pPr>
            <w:r>
              <w:rPr>
                <w:rFonts w:ascii="Times New Roman" w:hAnsi="Times New Roman"/>
                <w:sz w:val="24"/>
                <w:szCs w:val="24"/>
              </w:rPr>
              <w:t>2</w:t>
            </w:r>
          </w:p>
        </w:tc>
      </w:tr>
    </w:tbl>
    <w:p w:rsidR="00726EFB" w:rsidRDefault="00726EFB" w:rsidP="00113C8C">
      <w:pPr>
        <w:rPr>
          <w:rFonts w:ascii="Times New Roman" w:hAnsi="Times New Roman"/>
          <w:sz w:val="24"/>
          <w:szCs w:val="24"/>
        </w:rPr>
      </w:pPr>
    </w:p>
    <w:p w:rsidR="00726EFB" w:rsidRDefault="00726EFB" w:rsidP="00726EFB">
      <w:pPr>
        <w:jc w:val="both"/>
        <w:rPr>
          <w:rFonts w:ascii="Times New Roman" w:hAnsi="Times New Roman" w:cs="Times New Roman"/>
          <w:sz w:val="24"/>
          <w:szCs w:val="24"/>
        </w:rPr>
      </w:pPr>
      <w:r w:rsidRPr="00726EFB">
        <w:rPr>
          <w:rFonts w:ascii="Times New Roman" w:hAnsi="Times New Roman" w:cs="Times New Roman"/>
          <w:sz w:val="24"/>
          <w:szCs w:val="24"/>
        </w:rPr>
        <w:t xml:space="preserve">Вывод: Анализируя раздел профессионального самоопределения выпускников школы и тенденцию выбора </w:t>
      </w:r>
      <w:proofErr w:type="spellStart"/>
      <w:r w:rsidRPr="00726EFB">
        <w:rPr>
          <w:rFonts w:ascii="Times New Roman" w:hAnsi="Times New Roman" w:cs="Times New Roman"/>
          <w:sz w:val="24"/>
          <w:szCs w:val="24"/>
        </w:rPr>
        <w:t>ССУЗов</w:t>
      </w:r>
      <w:proofErr w:type="spellEnd"/>
      <w:r w:rsidRPr="00726EFB">
        <w:rPr>
          <w:rFonts w:ascii="Times New Roman" w:hAnsi="Times New Roman" w:cs="Times New Roman"/>
          <w:sz w:val="24"/>
          <w:szCs w:val="24"/>
        </w:rPr>
        <w:t xml:space="preserve"> , которые они выбирают, можно сделать вывод о том, что педагогическому коллективу и администрации надо обратить особое внимание данному направлению работы</w:t>
      </w:r>
      <w:r w:rsidR="00D40A52">
        <w:rPr>
          <w:rFonts w:ascii="Times New Roman" w:hAnsi="Times New Roman" w:cs="Times New Roman"/>
          <w:sz w:val="24"/>
          <w:szCs w:val="24"/>
        </w:rPr>
        <w:t>. В 2024-2025</w:t>
      </w:r>
      <w:r w:rsidR="00396307">
        <w:rPr>
          <w:rFonts w:ascii="Times New Roman" w:hAnsi="Times New Roman" w:cs="Times New Roman"/>
          <w:sz w:val="24"/>
          <w:szCs w:val="24"/>
        </w:rPr>
        <w:t xml:space="preserve"> </w:t>
      </w:r>
      <w:r w:rsidRPr="00726EFB">
        <w:rPr>
          <w:rFonts w:ascii="Times New Roman" w:hAnsi="Times New Roman" w:cs="Times New Roman"/>
          <w:sz w:val="24"/>
          <w:szCs w:val="24"/>
        </w:rPr>
        <w:t xml:space="preserve"> учеб</w:t>
      </w:r>
      <w:r w:rsidR="00D40A52">
        <w:rPr>
          <w:rFonts w:ascii="Times New Roman" w:hAnsi="Times New Roman" w:cs="Times New Roman"/>
          <w:sz w:val="24"/>
          <w:szCs w:val="24"/>
        </w:rPr>
        <w:t>ном году в 11</w:t>
      </w:r>
      <w:r w:rsidR="009D37B4">
        <w:rPr>
          <w:rFonts w:ascii="Times New Roman" w:hAnsi="Times New Roman" w:cs="Times New Roman"/>
          <w:sz w:val="24"/>
          <w:szCs w:val="24"/>
        </w:rPr>
        <w:t xml:space="preserve"> классе</w:t>
      </w:r>
      <w:r w:rsidR="00396307">
        <w:rPr>
          <w:rFonts w:ascii="Times New Roman" w:hAnsi="Times New Roman" w:cs="Times New Roman"/>
          <w:sz w:val="24"/>
          <w:szCs w:val="24"/>
        </w:rPr>
        <w:t xml:space="preserve"> реализовался</w:t>
      </w:r>
      <w:r w:rsidRPr="00726EFB">
        <w:rPr>
          <w:rFonts w:ascii="Times New Roman" w:hAnsi="Times New Roman" w:cs="Times New Roman"/>
          <w:sz w:val="24"/>
          <w:szCs w:val="24"/>
        </w:rPr>
        <w:t xml:space="preserve"> универсальный профиль. Выбор данного профиля обусловлен пожеланиями учеников 9-класса (оп</w:t>
      </w:r>
      <w:r w:rsidR="007C0C93">
        <w:rPr>
          <w:rFonts w:ascii="Times New Roman" w:hAnsi="Times New Roman" w:cs="Times New Roman"/>
          <w:sz w:val="24"/>
          <w:szCs w:val="24"/>
        </w:rPr>
        <w:t>рос был произведен в апреле 2023</w:t>
      </w:r>
      <w:r w:rsidR="009C6F07">
        <w:rPr>
          <w:rFonts w:ascii="Times New Roman" w:hAnsi="Times New Roman" w:cs="Times New Roman"/>
          <w:sz w:val="24"/>
          <w:szCs w:val="24"/>
        </w:rPr>
        <w:t xml:space="preserve"> </w:t>
      </w:r>
      <w:r w:rsidRPr="00726EFB">
        <w:rPr>
          <w:rFonts w:ascii="Times New Roman" w:hAnsi="Times New Roman" w:cs="Times New Roman"/>
          <w:sz w:val="24"/>
          <w:szCs w:val="24"/>
        </w:rPr>
        <w:t>года) и их родителей.</w:t>
      </w:r>
      <w:r w:rsidR="00396307">
        <w:rPr>
          <w:rFonts w:ascii="Times New Roman" w:hAnsi="Times New Roman" w:cs="Times New Roman"/>
          <w:sz w:val="24"/>
          <w:szCs w:val="24"/>
        </w:rPr>
        <w:t xml:space="preserve"> </w:t>
      </w:r>
    </w:p>
    <w:p w:rsidR="00626645" w:rsidRPr="00F6607D" w:rsidRDefault="00726EFB" w:rsidP="0009379D">
      <w:pPr>
        <w:pStyle w:val="aa"/>
        <w:numPr>
          <w:ilvl w:val="0"/>
          <w:numId w:val="4"/>
        </w:numPr>
        <w:rPr>
          <w:rFonts w:ascii="Times New Roman" w:hAnsi="Times New Roman"/>
          <w:sz w:val="24"/>
          <w:szCs w:val="24"/>
        </w:rPr>
      </w:pPr>
      <w:r w:rsidRPr="00F6607D">
        <w:rPr>
          <w:rFonts w:ascii="Times New Roman" w:hAnsi="Times New Roman"/>
          <w:sz w:val="24"/>
          <w:szCs w:val="24"/>
        </w:rPr>
        <w:t>Качество реализации образовательного процесса</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2.1. Основные образовательные программы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Основные образовательные программы </w:t>
      </w:r>
      <w:r w:rsidRPr="00F6607D">
        <w:rPr>
          <w:rFonts w:ascii="Times New Roman" w:hAnsi="Times New Roman" w:cs="Times New Roman"/>
          <w:sz w:val="24"/>
          <w:szCs w:val="24"/>
        </w:rPr>
        <w:t xml:space="preserve">дошкольного, </w:t>
      </w:r>
      <w:r w:rsidR="00726EFB" w:rsidRPr="00F6607D">
        <w:rPr>
          <w:rFonts w:ascii="Times New Roman" w:hAnsi="Times New Roman" w:cs="Times New Roman"/>
          <w:sz w:val="24"/>
          <w:szCs w:val="24"/>
        </w:rPr>
        <w:t xml:space="preserve">начального, основного, среднего общего образования </w:t>
      </w:r>
      <w:r w:rsidRPr="00F6607D">
        <w:rPr>
          <w:rFonts w:ascii="Times New Roman" w:hAnsi="Times New Roman" w:cs="Times New Roman"/>
          <w:sz w:val="24"/>
          <w:szCs w:val="24"/>
        </w:rPr>
        <w:t>МБОУ «</w:t>
      </w:r>
      <w:proofErr w:type="spellStart"/>
      <w:r w:rsidRPr="00F6607D">
        <w:rPr>
          <w:rFonts w:ascii="Times New Roman" w:hAnsi="Times New Roman" w:cs="Times New Roman"/>
          <w:sz w:val="24"/>
          <w:szCs w:val="24"/>
        </w:rPr>
        <w:t>Ковыльненская</w:t>
      </w:r>
      <w:proofErr w:type="spellEnd"/>
      <w:r w:rsidRPr="00F6607D">
        <w:rPr>
          <w:rFonts w:ascii="Times New Roman" w:hAnsi="Times New Roman" w:cs="Times New Roman"/>
          <w:sz w:val="24"/>
          <w:szCs w:val="24"/>
        </w:rPr>
        <w:t xml:space="preserve"> школа им. </w:t>
      </w:r>
      <w:proofErr w:type="spellStart"/>
      <w:r w:rsidRPr="00F6607D">
        <w:rPr>
          <w:rFonts w:ascii="Times New Roman" w:hAnsi="Times New Roman" w:cs="Times New Roman"/>
          <w:sz w:val="24"/>
          <w:szCs w:val="24"/>
        </w:rPr>
        <w:t>А.Смолко</w:t>
      </w:r>
      <w:proofErr w:type="spellEnd"/>
      <w:r w:rsidRPr="00F6607D">
        <w:rPr>
          <w:rFonts w:ascii="Times New Roman" w:hAnsi="Times New Roman" w:cs="Times New Roman"/>
          <w:sz w:val="24"/>
          <w:szCs w:val="24"/>
        </w:rPr>
        <w:t>»</w:t>
      </w:r>
      <w:r w:rsidR="00726EFB" w:rsidRPr="00F6607D">
        <w:rPr>
          <w:rFonts w:ascii="Times New Roman" w:hAnsi="Times New Roman" w:cs="Times New Roman"/>
          <w:sz w:val="24"/>
          <w:szCs w:val="24"/>
        </w:rPr>
        <w:t xml:space="preserve"> разработаны в соответствии с требованиями федерального государственного образовательного стандарта начального общего образования и Федеральным законом от 29.12.2012 №273-Ф3 «Об образовании в Российской Федерации», с учётом особенностей общеобразовательного учреждения, образовательных потребностей и запросов обучающихся и их родителей, а также концептуальных положений учебно-методических комплектов используемых в обучении.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Образовательная программа определяет содержание образования, цели, задачи, планируемые результаты, содержание и организацию образовательного процесса на уровне </w:t>
      </w:r>
      <w:r w:rsidRPr="00F6607D">
        <w:rPr>
          <w:rFonts w:ascii="Times New Roman" w:hAnsi="Times New Roman" w:cs="Times New Roman"/>
          <w:sz w:val="24"/>
          <w:szCs w:val="24"/>
        </w:rPr>
        <w:t xml:space="preserve">дошкольного, </w:t>
      </w:r>
      <w:r w:rsidR="00726EFB" w:rsidRPr="00F6607D">
        <w:rPr>
          <w:rFonts w:ascii="Times New Roman" w:hAnsi="Times New Roman" w:cs="Times New Roman"/>
          <w:sz w:val="24"/>
          <w:szCs w:val="24"/>
        </w:rPr>
        <w:t xml:space="preserve">начального, основного, среднего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7C0C93" w:rsidRPr="007C0C93" w:rsidRDefault="00726EFB" w:rsidP="0009379D">
      <w:pPr>
        <w:pStyle w:val="aa"/>
        <w:numPr>
          <w:ilvl w:val="1"/>
          <w:numId w:val="52"/>
        </w:numPr>
        <w:jc w:val="both"/>
        <w:rPr>
          <w:rFonts w:ascii="Times New Roman" w:hAnsi="Times New Roman"/>
          <w:sz w:val="24"/>
          <w:szCs w:val="24"/>
        </w:rPr>
      </w:pPr>
      <w:r w:rsidRPr="007C0C93">
        <w:rPr>
          <w:rFonts w:ascii="Times New Roman" w:hAnsi="Times New Roman"/>
          <w:sz w:val="24"/>
          <w:szCs w:val="24"/>
        </w:rPr>
        <w:t xml:space="preserve">Учебный план </w:t>
      </w:r>
    </w:p>
    <w:p w:rsidR="00626645" w:rsidRPr="007C0C93" w:rsidRDefault="00726EFB" w:rsidP="007C0C93">
      <w:pPr>
        <w:jc w:val="both"/>
        <w:rPr>
          <w:rFonts w:ascii="Times New Roman" w:hAnsi="Times New Roman"/>
          <w:sz w:val="24"/>
          <w:szCs w:val="24"/>
        </w:rPr>
      </w:pPr>
      <w:r w:rsidRPr="007C0C93">
        <w:rPr>
          <w:rFonts w:ascii="Times New Roman" w:hAnsi="Times New Roman"/>
          <w:sz w:val="24"/>
          <w:szCs w:val="24"/>
        </w:rPr>
        <w:t xml:space="preserve">Учебный план </w:t>
      </w:r>
      <w:r w:rsidR="00626645" w:rsidRPr="007C0C93">
        <w:rPr>
          <w:rFonts w:ascii="Times New Roman" w:hAnsi="Times New Roman"/>
          <w:sz w:val="24"/>
          <w:szCs w:val="24"/>
        </w:rPr>
        <w:t>МБОУ «</w:t>
      </w:r>
      <w:proofErr w:type="spellStart"/>
      <w:r w:rsidR="00626645" w:rsidRPr="007C0C93">
        <w:rPr>
          <w:rFonts w:ascii="Times New Roman" w:hAnsi="Times New Roman"/>
          <w:sz w:val="24"/>
          <w:szCs w:val="24"/>
        </w:rPr>
        <w:t>Ковыльненская</w:t>
      </w:r>
      <w:proofErr w:type="spellEnd"/>
      <w:r w:rsidR="00626645" w:rsidRPr="007C0C93">
        <w:rPr>
          <w:rFonts w:ascii="Times New Roman" w:hAnsi="Times New Roman"/>
          <w:sz w:val="24"/>
          <w:szCs w:val="24"/>
        </w:rPr>
        <w:t xml:space="preserve"> школа им. </w:t>
      </w:r>
      <w:proofErr w:type="spellStart"/>
      <w:r w:rsidR="00626645" w:rsidRPr="007C0C93">
        <w:rPr>
          <w:rFonts w:ascii="Times New Roman" w:hAnsi="Times New Roman"/>
          <w:sz w:val="24"/>
          <w:szCs w:val="24"/>
        </w:rPr>
        <w:t>А.Смолко</w:t>
      </w:r>
      <w:proofErr w:type="spellEnd"/>
      <w:r w:rsidR="00626645" w:rsidRPr="007C0C93">
        <w:rPr>
          <w:rFonts w:ascii="Times New Roman" w:hAnsi="Times New Roman"/>
          <w:sz w:val="24"/>
          <w:szCs w:val="24"/>
        </w:rPr>
        <w:t xml:space="preserve">» </w:t>
      </w:r>
      <w:r w:rsidRPr="007C0C93">
        <w:rPr>
          <w:rFonts w:ascii="Times New Roman" w:hAnsi="Times New Roman"/>
          <w:sz w:val="24"/>
          <w:szCs w:val="24"/>
        </w:rPr>
        <w:t xml:space="preserve"> на 2</w:t>
      </w:r>
      <w:r w:rsidR="001F4D6F">
        <w:rPr>
          <w:rFonts w:ascii="Times New Roman" w:hAnsi="Times New Roman"/>
          <w:sz w:val="24"/>
          <w:szCs w:val="24"/>
        </w:rPr>
        <w:t>024-2025</w:t>
      </w:r>
      <w:r w:rsidRPr="007C0C93">
        <w:rPr>
          <w:rFonts w:ascii="Times New Roman" w:hAnsi="Times New Roman"/>
          <w:sz w:val="24"/>
          <w:szCs w:val="24"/>
        </w:rPr>
        <w:t xml:space="preserve"> учебный год был составлен в соответствии со следующими документами:  </w:t>
      </w:r>
    </w:p>
    <w:p w:rsidR="007C0C93" w:rsidRPr="007C0C93" w:rsidRDefault="007C0C93" w:rsidP="0009379D">
      <w:pPr>
        <w:numPr>
          <w:ilvl w:val="0"/>
          <w:numId w:val="55"/>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7C0C93">
        <w:rPr>
          <w:rFonts w:ascii="Times New Roman" w:eastAsia="Calibri" w:hAnsi="Times New Roman" w:cs="Times New Roman"/>
          <w:color w:val="000000"/>
          <w:sz w:val="24"/>
          <w:szCs w:val="24"/>
          <w:lang w:eastAsia="en-US"/>
        </w:rPr>
        <w:lastRenderedPageBreak/>
        <w:t>с пунктом 6 частью 3 статьи 28, 30 Федерального закона от 29.12.2012 № 273-ФЗ «Об образовании в Российской Федерации»;</w:t>
      </w:r>
    </w:p>
    <w:p w:rsidR="007C0C93" w:rsidRPr="007C0C93" w:rsidRDefault="007C0C93" w:rsidP="0009379D">
      <w:pPr>
        <w:numPr>
          <w:ilvl w:val="0"/>
          <w:numId w:val="55"/>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7C0C93">
        <w:rPr>
          <w:rFonts w:ascii="Times New Roman" w:eastAsia="Calibri" w:hAnsi="Times New Roman" w:cs="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p>
    <w:p w:rsidR="007C0C93" w:rsidRPr="007C0C93" w:rsidRDefault="007C0C93" w:rsidP="0009379D">
      <w:pPr>
        <w:numPr>
          <w:ilvl w:val="0"/>
          <w:numId w:val="55"/>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7C0C93">
        <w:rPr>
          <w:rFonts w:ascii="Times New Roman" w:eastAsia="Calibri" w:hAnsi="Times New Roman" w:cs="Times New Roman"/>
          <w:color w:val="000000"/>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rsidR="007C0C93" w:rsidRPr="007C0C93" w:rsidRDefault="007C0C93" w:rsidP="0009379D">
      <w:pPr>
        <w:numPr>
          <w:ilvl w:val="0"/>
          <w:numId w:val="55"/>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lang w:eastAsia="en-US"/>
        </w:rPr>
      </w:pPr>
      <w:r w:rsidRPr="007C0C93">
        <w:rPr>
          <w:rFonts w:ascii="Times New Roman" w:eastAsia="Calibri" w:hAnsi="Times New Roman" w:cs="Times New Roman"/>
          <w:color w:val="000000"/>
          <w:sz w:val="24"/>
          <w:szCs w:val="24"/>
          <w:lang w:eastAsia="en-US"/>
        </w:rPr>
        <w:t xml:space="preserve">ФГОС НОО, утвержденным приказом </w:t>
      </w:r>
      <w:proofErr w:type="spellStart"/>
      <w:r w:rsidRPr="007C0C93">
        <w:rPr>
          <w:rFonts w:ascii="Times New Roman" w:eastAsia="Calibri" w:hAnsi="Times New Roman" w:cs="Times New Roman"/>
          <w:color w:val="000000"/>
          <w:sz w:val="24"/>
          <w:szCs w:val="24"/>
          <w:lang w:eastAsia="en-US"/>
        </w:rPr>
        <w:t>Минпросвещения</w:t>
      </w:r>
      <w:proofErr w:type="spellEnd"/>
      <w:r w:rsidRPr="007C0C93">
        <w:rPr>
          <w:rFonts w:ascii="Times New Roman" w:eastAsia="Calibri" w:hAnsi="Times New Roman" w:cs="Times New Roman"/>
          <w:color w:val="000000"/>
          <w:sz w:val="24"/>
          <w:szCs w:val="24"/>
          <w:lang w:eastAsia="en-US"/>
        </w:rPr>
        <w:t xml:space="preserve"> от 31.05.2021 № 286;</w:t>
      </w:r>
    </w:p>
    <w:p w:rsidR="007C0C93" w:rsidRPr="007C0C93" w:rsidRDefault="007C0C93" w:rsidP="0009379D">
      <w:pPr>
        <w:numPr>
          <w:ilvl w:val="0"/>
          <w:numId w:val="55"/>
        </w:numPr>
        <w:spacing w:before="100" w:beforeAutospacing="1" w:after="0" w:afterAutospacing="1" w:line="240" w:lineRule="auto"/>
        <w:ind w:left="357" w:hanging="357"/>
        <w:jc w:val="both"/>
        <w:rPr>
          <w:rFonts w:ascii="Times New Roman" w:eastAsia="Calibri" w:hAnsi="Times New Roman" w:cs="Times New Roman"/>
          <w:color w:val="000000"/>
          <w:sz w:val="24"/>
          <w:szCs w:val="24"/>
          <w:lang w:eastAsia="en-US"/>
        </w:rPr>
      </w:pPr>
      <w:r w:rsidRPr="007C0C93">
        <w:rPr>
          <w:rFonts w:ascii="Times New Roman" w:eastAsia="Calibri" w:hAnsi="Times New Roman" w:cs="Times New Roman"/>
          <w:color w:val="000000"/>
          <w:sz w:val="24"/>
          <w:szCs w:val="24"/>
          <w:lang w:eastAsia="en-US"/>
        </w:rPr>
        <w:t xml:space="preserve">ФОП НОО, </w:t>
      </w:r>
      <w:proofErr w:type="gramStart"/>
      <w:r w:rsidRPr="007C0C93">
        <w:rPr>
          <w:rFonts w:ascii="Times New Roman" w:eastAsia="Calibri" w:hAnsi="Times New Roman" w:cs="Times New Roman"/>
          <w:color w:val="000000"/>
          <w:sz w:val="24"/>
          <w:szCs w:val="24"/>
          <w:lang w:eastAsia="en-US"/>
        </w:rPr>
        <w:t>утвержденной</w:t>
      </w:r>
      <w:proofErr w:type="gramEnd"/>
      <w:r w:rsidRPr="007C0C93">
        <w:rPr>
          <w:rFonts w:ascii="Times New Roman" w:eastAsia="Calibri" w:hAnsi="Times New Roman" w:cs="Times New Roman"/>
          <w:color w:val="000000"/>
          <w:sz w:val="24"/>
          <w:szCs w:val="24"/>
          <w:lang w:eastAsia="en-US"/>
        </w:rPr>
        <w:t xml:space="preserve"> приказом </w:t>
      </w:r>
      <w:proofErr w:type="spellStart"/>
      <w:r w:rsidRPr="007C0C93">
        <w:rPr>
          <w:rFonts w:ascii="Times New Roman" w:eastAsia="Calibri" w:hAnsi="Times New Roman" w:cs="Times New Roman"/>
          <w:color w:val="000000"/>
          <w:sz w:val="24"/>
          <w:szCs w:val="24"/>
          <w:lang w:eastAsia="en-US"/>
        </w:rPr>
        <w:t>Минпросвещения</w:t>
      </w:r>
      <w:proofErr w:type="spellEnd"/>
      <w:r w:rsidRPr="007C0C93">
        <w:rPr>
          <w:rFonts w:ascii="Times New Roman" w:eastAsia="Calibri" w:hAnsi="Times New Roman" w:cs="Times New Roman"/>
          <w:color w:val="000000"/>
          <w:sz w:val="24"/>
          <w:szCs w:val="24"/>
          <w:lang w:eastAsia="en-US"/>
        </w:rPr>
        <w:t xml:space="preserve"> от 18.05.2023 № 372.</w:t>
      </w:r>
    </w:p>
    <w:p w:rsidR="007C0C93" w:rsidRPr="007C0C93" w:rsidRDefault="007C0C93" w:rsidP="0009379D">
      <w:pPr>
        <w:numPr>
          <w:ilvl w:val="0"/>
          <w:numId w:val="55"/>
        </w:numPr>
        <w:spacing w:before="100" w:beforeAutospacing="1" w:after="0" w:afterAutospacing="1" w:line="240" w:lineRule="auto"/>
        <w:ind w:left="357" w:hanging="357"/>
        <w:jc w:val="both"/>
        <w:rPr>
          <w:rFonts w:ascii="Times New Roman" w:eastAsia="Calibri" w:hAnsi="Times New Roman" w:cs="Times New Roman"/>
          <w:color w:val="000000"/>
          <w:sz w:val="24"/>
          <w:szCs w:val="24"/>
          <w:lang w:eastAsia="en-US"/>
        </w:rPr>
      </w:pPr>
      <w:r w:rsidRPr="007C0C93">
        <w:rPr>
          <w:rFonts w:ascii="Times New Roman" w:eastAsia="Calibri" w:hAnsi="Times New Roman" w:cs="Times New Roman"/>
          <w:color w:val="000000"/>
          <w:sz w:val="24"/>
          <w:szCs w:val="24"/>
          <w:lang w:eastAsia="en-US"/>
        </w:rPr>
        <w:t>Письмом Министерства образования, науки и молодежи Республики Крым от  05.07.2023 №3632/01-14</w:t>
      </w:r>
    </w:p>
    <w:p w:rsidR="007C0C93" w:rsidRPr="007C0C93" w:rsidRDefault="007C0C93" w:rsidP="007C0C93">
      <w:pPr>
        <w:spacing w:after="0" w:line="240" w:lineRule="auto"/>
        <w:jc w:val="both"/>
        <w:rPr>
          <w:rFonts w:ascii="Times New Roman" w:eastAsia="Calibri" w:hAnsi="Times New Roman" w:cs="Times New Roman"/>
          <w:color w:val="000000"/>
          <w:sz w:val="28"/>
          <w:szCs w:val="28"/>
          <w:lang w:eastAsia="en-US"/>
        </w:rPr>
      </w:pP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-Формирование общей культуры личности, обучающихся на основе усвоения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программ образования.</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-Создание благоприятных условий для интеллектуально-нравственного развития учащихся путем удовлетворения потребностей, обучающихся в самообразовании.</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-Создание условий для творческой деятельности учащихся, для развития индивидуальных способностей каждого ребенка с учетом его интересов и психологических особенностей.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-Построение основного и дополнительного образования на основе принципов </w:t>
      </w:r>
      <w:proofErr w:type="spellStart"/>
      <w:r w:rsidRPr="00F6607D">
        <w:rPr>
          <w:rFonts w:ascii="Times New Roman" w:hAnsi="Times New Roman" w:cs="Times New Roman"/>
          <w:sz w:val="24"/>
          <w:szCs w:val="24"/>
        </w:rPr>
        <w:t>здоровьесбережения</w:t>
      </w:r>
      <w:proofErr w:type="spellEnd"/>
      <w:r w:rsidRPr="00F6607D">
        <w:rPr>
          <w:rFonts w:ascii="Times New Roman" w:hAnsi="Times New Roman" w:cs="Times New Roman"/>
          <w:sz w:val="24"/>
          <w:szCs w:val="24"/>
        </w:rPr>
        <w:t xml:space="preserve">, формирование представлений о здоровом образе жизни.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-Создание и развитие единого информационного пространства школы, применение информационных технологий в учебном процессе и внеурочной деятельности.</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-Обеспечение системности процесса обучения путем осуществления </w:t>
      </w:r>
      <w:proofErr w:type="spellStart"/>
      <w:r w:rsidRPr="00F6607D">
        <w:rPr>
          <w:rFonts w:ascii="Times New Roman" w:hAnsi="Times New Roman" w:cs="Times New Roman"/>
          <w:sz w:val="24"/>
          <w:szCs w:val="24"/>
        </w:rPr>
        <w:t>межпредметных</w:t>
      </w:r>
      <w:proofErr w:type="spellEnd"/>
      <w:r w:rsidRPr="00F6607D">
        <w:rPr>
          <w:rFonts w:ascii="Times New Roman" w:hAnsi="Times New Roman" w:cs="Times New Roman"/>
          <w:sz w:val="24"/>
          <w:szCs w:val="24"/>
        </w:rPr>
        <w:t xml:space="preserve"> связей.</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-Интеграция процессов обучения и воспитания путем усиления воспитывающей составляющей и широкого использования различных форм внеурочной работы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Учебный план учреждения включает в себя инвариантную и </w:t>
      </w:r>
      <w:r w:rsidRPr="00F6607D">
        <w:rPr>
          <w:rFonts w:ascii="Times New Roman" w:hAnsi="Times New Roman" w:cs="Times New Roman"/>
          <w:sz w:val="24"/>
          <w:szCs w:val="24"/>
        </w:rPr>
        <w:t>региональную</w:t>
      </w:r>
      <w:r w:rsidR="00726EFB" w:rsidRPr="00F6607D">
        <w:rPr>
          <w:rFonts w:ascii="Times New Roman" w:hAnsi="Times New Roman" w:cs="Times New Roman"/>
          <w:sz w:val="24"/>
          <w:szCs w:val="24"/>
        </w:rPr>
        <w:t xml:space="preserve"> части, содержит перечень обязательных учебных предметов на всех ступенях обучения при условии соблюдения максимально допустимой недельной нагрузки обучающихся.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Выбор программ на ступенях образования осуществляется в соответствии с Перечнем рекомендованных и допущенных </w:t>
      </w:r>
      <w:proofErr w:type="spellStart"/>
      <w:r w:rsidR="00726EFB" w:rsidRPr="00F6607D">
        <w:rPr>
          <w:rFonts w:ascii="Times New Roman" w:hAnsi="Times New Roman" w:cs="Times New Roman"/>
          <w:sz w:val="24"/>
          <w:szCs w:val="24"/>
        </w:rPr>
        <w:t>Минобрнауки</w:t>
      </w:r>
      <w:proofErr w:type="spellEnd"/>
      <w:r w:rsidR="00726EFB" w:rsidRPr="00F6607D">
        <w:rPr>
          <w:rFonts w:ascii="Times New Roman" w:hAnsi="Times New Roman" w:cs="Times New Roman"/>
          <w:sz w:val="24"/>
          <w:szCs w:val="24"/>
        </w:rPr>
        <w:t xml:space="preserve"> РФ учебников и учебно- методических комплексов.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В образовательном учреждении соблюдаются принципы преемственности и законченности образовательных линий по всем предметам учебного плана. Образовательное учреждение обеспечено программами по учебным предметам, интегрированным курсам, курсам по выбору. Формирование школьного и ученического компонентов происходило по следующим критериям: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1. Потребность, интересы, способности школьников;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2. Содержание результатов диагностики профессиональной направленности учащихся;</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lastRenderedPageBreak/>
        <w:t xml:space="preserve">   </w:t>
      </w:r>
      <w:r w:rsidR="00726EFB" w:rsidRPr="00F6607D">
        <w:rPr>
          <w:rFonts w:ascii="Times New Roman" w:hAnsi="Times New Roman" w:cs="Times New Roman"/>
          <w:sz w:val="24"/>
          <w:szCs w:val="24"/>
        </w:rPr>
        <w:t xml:space="preserve"> 3. Профессиональный уровень учителей, работающих на старшей ступени школы.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Рабочие программы по предметам Рабочие программы по предметам учебного плана разрабатываются учителями- предметниками на основе авторских программ.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Рабочие программы имеют следующую структуру: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-пояснительная записка, в которой конкретизированы цели общего образования с учетом специфики учебного предмета;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-общая характеристика учебного предмета;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-описание места учебного предмета в учебном плане;</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-сод</w:t>
      </w:r>
      <w:r w:rsidR="00626645" w:rsidRPr="00F6607D">
        <w:rPr>
          <w:rFonts w:ascii="Times New Roman" w:hAnsi="Times New Roman" w:cs="Times New Roman"/>
          <w:sz w:val="24"/>
          <w:szCs w:val="24"/>
        </w:rPr>
        <w:t>ержание учебного предмета;</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-календарно-тематическое планирование с определением основных видов учебной деятельности обучающихся;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-требования к уровню подготовки учащихся;</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-учебно-методический комплекс для учителя и обучающихся.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В рабочей программе учитель отражает и обосновывает особенности очередности изучения основных структурных блоков учебного материала, используемые технологии, формы и методы обучения, возможности учета индивидуальных особенностей и потребностей, обучающихся и другие факторы, оказывающие существенное влияние на реализацию программ учебных предметов в школе.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Содержание и механизмы рабочих программ гарантированно обеспечивают решение ведущих задач и достижение целей, заявленных в авторских программах учебных предметов. При составлении рабочих программ все учителя-предметники придерживаются одной структуры. Прописывают статус документа. В обязательном порядке указывают авторов, на основе которых разрабатывают свою рабочую программу. Все педагоги прописывают цели и задачи курса, его место в учебном плане, уровень обучения, срок реализации программы, содержание учебного материала с указанием часов, отведенных на каждую образовательную линию. Во всех рабочих программах указаны УМК учителя и ученика. </w:t>
      </w:r>
    </w:p>
    <w:p w:rsidR="00626645"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Учебные планы и рабочие программы соответствуют ООП. Все программы разработаны в соответствии с ФГОС, соответствуют учебному плану школы. Рабочие программы по предметам учебного плана выполняются в полном объёме (100%), включая практическую часть. </w:t>
      </w:r>
    </w:p>
    <w:p w:rsidR="00626645"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2.3. Программы внеурочной деятельности </w:t>
      </w:r>
    </w:p>
    <w:p w:rsidR="006104F0" w:rsidRPr="00F6607D" w:rsidRDefault="00626645"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Программы по внеурочной деятельности соответствуют требованиям Федерального государственного образовательного стандарта начального, основного, среднего общего образования. Ежегодно проводится анкетирование родителей по запросу определения направления деятельности учащихся во внеурочное время. При организации и </w:t>
      </w:r>
      <w:r w:rsidR="00726EFB" w:rsidRPr="00F6607D">
        <w:rPr>
          <w:rFonts w:ascii="Times New Roman" w:hAnsi="Times New Roman" w:cs="Times New Roman"/>
          <w:sz w:val="24"/>
          <w:szCs w:val="24"/>
        </w:rPr>
        <w:lastRenderedPageBreak/>
        <w:t xml:space="preserve">составлении расписания внеурочной деятельности учитываются запросы родителей и обучающихся. </w:t>
      </w:r>
      <w:r w:rsidR="006104F0" w:rsidRPr="00F6607D">
        <w:rPr>
          <w:rFonts w:ascii="Times New Roman" w:hAnsi="Times New Roman" w:cs="Times New Roman"/>
          <w:sz w:val="24"/>
          <w:szCs w:val="24"/>
        </w:rPr>
        <w:t>МБОУ «</w:t>
      </w:r>
      <w:proofErr w:type="spellStart"/>
      <w:r w:rsidR="006104F0" w:rsidRPr="00F6607D">
        <w:rPr>
          <w:rFonts w:ascii="Times New Roman" w:hAnsi="Times New Roman" w:cs="Times New Roman"/>
          <w:sz w:val="24"/>
          <w:szCs w:val="24"/>
        </w:rPr>
        <w:t>Ковыльненская</w:t>
      </w:r>
      <w:proofErr w:type="spellEnd"/>
      <w:r w:rsidR="006104F0" w:rsidRPr="00F6607D">
        <w:rPr>
          <w:rFonts w:ascii="Times New Roman" w:hAnsi="Times New Roman" w:cs="Times New Roman"/>
          <w:sz w:val="24"/>
          <w:szCs w:val="24"/>
        </w:rPr>
        <w:t xml:space="preserve"> школа им. </w:t>
      </w:r>
      <w:proofErr w:type="spellStart"/>
      <w:r w:rsidR="006104F0" w:rsidRPr="00F6607D">
        <w:rPr>
          <w:rFonts w:ascii="Times New Roman" w:hAnsi="Times New Roman" w:cs="Times New Roman"/>
          <w:sz w:val="24"/>
          <w:szCs w:val="24"/>
        </w:rPr>
        <w:t>А.Смолко</w:t>
      </w:r>
      <w:proofErr w:type="spellEnd"/>
      <w:r w:rsidR="006104F0"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 работают кружки и секции по направлениям: спортивно-оздоровительное, социальное, </w:t>
      </w:r>
      <w:proofErr w:type="spellStart"/>
      <w:r w:rsidR="00726EFB" w:rsidRPr="00F6607D">
        <w:rPr>
          <w:rFonts w:ascii="Times New Roman" w:hAnsi="Times New Roman" w:cs="Times New Roman"/>
          <w:sz w:val="24"/>
          <w:szCs w:val="24"/>
        </w:rPr>
        <w:t>общеинтеллектуальное</w:t>
      </w:r>
      <w:proofErr w:type="spellEnd"/>
      <w:r w:rsidR="00726EFB" w:rsidRPr="00F6607D">
        <w:rPr>
          <w:rFonts w:ascii="Times New Roman" w:hAnsi="Times New Roman" w:cs="Times New Roman"/>
          <w:sz w:val="24"/>
          <w:szCs w:val="24"/>
        </w:rPr>
        <w:t xml:space="preserve">, духовно- нравственное, общекультурное. Занятость учащихся внеурочной деятельностью составляет </w:t>
      </w:r>
      <w:r w:rsidR="006104F0" w:rsidRPr="00F6607D">
        <w:rPr>
          <w:rFonts w:ascii="Times New Roman" w:hAnsi="Times New Roman" w:cs="Times New Roman"/>
          <w:sz w:val="24"/>
          <w:szCs w:val="24"/>
        </w:rPr>
        <w:t>100</w:t>
      </w:r>
      <w:r w:rsidR="00726EFB" w:rsidRPr="00F6607D">
        <w:rPr>
          <w:rFonts w:ascii="Times New Roman" w:hAnsi="Times New Roman" w:cs="Times New Roman"/>
          <w:sz w:val="24"/>
          <w:szCs w:val="24"/>
        </w:rPr>
        <w:t xml:space="preserve"> %. </w:t>
      </w:r>
    </w:p>
    <w:p w:rsidR="006104F0"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2.4. Реализация учебных планов и рабочих программ </w:t>
      </w:r>
    </w:p>
    <w:p w:rsidR="006104F0" w:rsidRPr="00F6607D" w:rsidRDefault="006104F0"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Контроль выполнения учебных программ и их практическо</w:t>
      </w:r>
      <w:r w:rsidRPr="00F6607D">
        <w:rPr>
          <w:rFonts w:ascii="Times New Roman" w:hAnsi="Times New Roman" w:cs="Times New Roman"/>
          <w:sz w:val="24"/>
          <w:szCs w:val="24"/>
        </w:rPr>
        <w:t>й части проводится заместителем директора</w:t>
      </w:r>
      <w:r w:rsidR="00726EFB" w:rsidRPr="00F6607D">
        <w:rPr>
          <w:rFonts w:ascii="Times New Roman" w:hAnsi="Times New Roman" w:cs="Times New Roman"/>
          <w:sz w:val="24"/>
          <w:szCs w:val="24"/>
        </w:rPr>
        <w:t xml:space="preserve"> по учебно-воспитательной работе по итогам четверти, полугодия и учебного года. В установленные сроки, на основании информации, полученной в ходе проверки классных журналов, отчетов, предоставляемых учителями-предметниками, проводится анализ реализации выполнения учебных программ и их практической части. По итогам проверки составляются справки, которые обсуждаются на совещаниях при директоре, педагогических советах. </w:t>
      </w:r>
      <w:r w:rsidRPr="00F6607D">
        <w:rPr>
          <w:rFonts w:ascii="Times New Roman" w:hAnsi="Times New Roman" w:cs="Times New Roman"/>
          <w:sz w:val="24"/>
          <w:szCs w:val="24"/>
        </w:rPr>
        <w:t xml:space="preserve">   </w:t>
      </w:r>
    </w:p>
    <w:p w:rsidR="006104F0" w:rsidRPr="00F6607D" w:rsidRDefault="006104F0"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Реализация федеральных государственных стандартов нового поколения Модернизация образования предполагает новые цели начального образования: научить младших школьников учиться, формировать у них навыки универсальной учебной деятельности. Результаты диагностики воспитанников учащихся 1 класса (при адаптации) развития их познавательных и интеллектуальных способностей показали: удовлетворительный уровень  готовности </w:t>
      </w:r>
      <w:r w:rsidRPr="00F6607D">
        <w:rPr>
          <w:rFonts w:ascii="Times New Roman" w:hAnsi="Times New Roman" w:cs="Times New Roman"/>
          <w:sz w:val="24"/>
          <w:szCs w:val="24"/>
        </w:rPr>
        <w:t>. В первом классе было проведено родительское собрание</w:t>
      </w:r>
      <w:r w:rsidR="00726EFB" w:rsidRPr="00F6607D">
        <w:rPr>
          <w:rFonts w:ascii="Times New Roman" w:hAnsi="Times New Roman" w:cs="Times New Roman"/>
          <w:sz w:val="24"/>
          <w:szCs w:val="24"/>
        </w:rPr>
        <w:t xml:space="preserve"> по</w:t>
      </w:r>
      <w:r w:rsidRPr="00F6607D">
        <w:rPr>
          <w:rFonts w:ascii="Times New Roman" w:hAnsi="Times New Roman" w:cs="Times New Roman"/>
          <w:sz w:val="24"/>
          <w:szCs w:val="24"/>
        </w:rPr>
        <w:t xml:space="preserve"> внедрению ФГОС. На родительском собрании учитель 1 класса познакомила</w:t>
      </w:r>
      <w:r w:rsidR="00726EFB" w:rsidRPr="00F6607D">
        <w:rPr>
          <w:rFonts w:ascii="Times New Roman" w:hAnsi="Times New Roman" w:cs="Times New Roman"/>
          <w:sz w:val="24"/>
          <w:szCs w:val="24"/>
        </w:rPr>
        <w:t xml:space="preserve"> родителей с особенностями современного образования, с нормативно – правовыми акт</w:t>
      </w:r>
      <w:r w:rsidRPr="00F6607D">
        <w:rPr>
          <w:rFonts w:ascii="Times New Roman" w:hAnsi="Times New Roman" w:cs="Times New Roman"/>
          <w:sz w:val="24"/>
          <w:szCs w:val="24"/>
        </w:rPr>
        <w:t>ами реализации ФГОС, познакомила</w:t>
      </w:r>
      <w:r w:rsidR="00726EFB" w:rsidRPr="00F6607D">
        <w:rPr>
          <w:rFonts w:ascii="Times New Roman" w:hAnsi="Times New Roman" w:cs="Times New Roman"/>
          <w:sz w:val="24"/>
          <w:szCs w:val="24"/>
        </w:rPr>
        <w:t xml:space="preserve"> с учебным планом школы, с планом внеурочной деятельности. Было проведено анкетирование с родителями по выбору приоритетных направлений внеурочной деятельности. В связи с </w:t>
      </w:r>
      <w:r w:rsidRPr="00F6607D">
        <w:rPr>
          <w:rFonts w:ascii="Times New Roman" w:hAnsi="Times New Roman" w:cs="Times New Roman"/>
          <w:sz w:val="24"/>
          <w:szCs w:val="24"/>
        </w:rPr>
        <w:t xml:space="preserve">освоением </w:t>
      </w:r>
      <w:r w:rsidR="00726EFB" w:rsidRPr="00F6607D">
        <w:rPr>
          <w:rFonts w:ascii="Times New Roman" w:hAnsi="Times New Roman" w:cs="Times New Roman"/>
          <w:sz w:val="24"/>
          <w:szCs w:val="24"/>
        </w:rPr>
        <w:t xml:space="preserve"> ФГОС НОО проводились следующие мероприятия по оценке достижения планируемых результатов: оценивание личностных, </w:t>
      </w:r>
      <w:proofErr w:type="spellStart"/>
      <w:r w:rsidR="00726EFB" w:rsidRPr="00F6607D">
        <w:rPr>
          <w:rFonts w:ascii="Times New Roman" w:hAnsi="Times New Roman" w:cs="Times New Roman"/>
          <w:sz w:val="24"/>
          <w:szCs w:val="24"/>
        </w:rPr>
        <w:t>метапредметных</w:t>
      </w:r>
      <w:proofErr w:type="spellEnd"/>
      <w:r w:rsidR="00726EFB" w:rsidRPr="00F6607D">
        <w:rPr>
          <w:rFonts w:ascii="Times New Roman" w:hAnsi="Times New Roman" w:cs="Times New Roman"/>
          <w:sz w:val="24"/>
          <w:szCs w:val="24"/>
        </w:rPr>
        <w:t>, предметных результатов образования, организована работа по накопительной системе оценки, выборка детских творческих работ. Планируемые результаты освоения учащимися основной образовательной программы начального общего образования: В процессе освоения предметных курсов начальной школы планируемые результаты предполагают выделение:  базового уровня (« выпускник научится»). Задания базового уровня сложности проверяют</w:t>
      </w: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sym w:font="Symbol" w:char="F02D"/>
      </w:r>
      <w:r w:rsidR="00726EFB" w:rsidRPr="00F6607D">
        <w:rPr>
          <w:rFonts w:ascii="Times New Roman" w:hAnsi="Times New Roman" w:cs="Times New Roman"/>
          <w:sz w:val="24"/>
          <w:szCs w:val="24"/>
        </w:rPr>
        <w:t xml:space="preserve"> </w:t>
      </w:r>
      <w:proofErr w:type="spellStart"/>
      <w:r w:rsidR="00726EFB" w:rsidRPr="00F6607D">
        <w:rPr>
          <w:rFonts w:ascii="Times New Roman" w:hAnsi="Times New Roman" w:cs="Times New Roman"/>
          <w:sz w:val="24"/>
          <w:szCs w:val="24"/>
        </w:rPr>
        <w:t>сформированность</w:t>
      </w:r>
      <w:proofErr w:type="spellEnd"/>
      <w:r w:rsidR="00726EFB" w:rsidRPr="00F6607D">
        <w:rPr>
          <w:rFonts w:ascii="Times New Roman" w:hAnsi="Times New Roman" w:cs="Times New Roman"/>
          <w:sz w:val="24"/>
          <w:szCs w:val="24"/>
        </w:rPr>
        <w:t xml:space="preserve"> знаний, умений и способов учебных действий по данному предмету;  повышенного уровня («выпускник получит возможность научиться»). Задания повышенного</w:t>
      </w:r>
      <w:r w:rsidR="00726EFB" w:rsidRPr="00F6607D">
        <w:rPr>
          <w:rFonts w:ascii="Times New Roman" w:hAnsi="Times New Roman" w:cs="Times New Roman"/>
          <w:sz w:val="24"/>
          <w:szCs w:val="24"/>
        </w:rPr>
        <w:sym w:font="Symbol" w:char="F02D"/>
      </w:r>
      <w:r w:rsidR="00726EFB" w:rsidRPr="00F6607D">
        <w:rPr>
          <w:rFonts w:ascii="Times New Roman" w:hAnsi="Times New Roman" w:cs="Times New Roman"/>
          <w:sz w:val="24"/>
          <w:szCs w:val="24"/>
        </w:rPr>
        <w:t xml:space="preserve"> уровня сложности проверяют способность выпускника выполнять такие учебные задания, в которых нет явного указания на способ их выполнения. </w:t>
      </w:r>
    </w:p>
    <w:p w:rsidR="006104F0" w:rsidRPr="00F6607D" w:rsidRDefault="006104F0"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По плану </w:t>
      </w:r>
      <w:proofErr w:type="spellStart"/>
      <w:r w:rsidR="00726EFB" w:rsidRPr="00F6607D">
        <w:rPr>
          <w:rFonts w:ascii="Times New Roman" w:hAnsi="Times New Roman" w:cs="Times New Roman"/>
          <w:sz w:val="24"/>
          <w:szCs w:val="24"/>
        </w:rPr>
        <w:t>внутришкольного</w:t>
      </w:r>
      <w:proofErr w:type="spellEnd"/>
      <w:r w:rsidR="00726EFB" w:rsidRPr="00F6607D">
        <w:rPr>
          <w:rFonts w:ascii="Times New Roman" w:hAnsi="Times New Roman" w:cs="Times New Roman"/>
          <w:sz w:val="24"/>
          <w:szCs w:val="24"/>
        </w:rPr>
        <w:t xml:space="preserve"> мониторинга по реализации ФГОС НОО были запланированы и проведены следующие мероприятия: </w:t>
      </w:r>
    </w:p>
    <w:p w:rsidR="006104F0"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-составлено и утверждено календарно-тематическое планирование с учетом УУД, </w:t>
      </w:r>
    </w:p>
    <w:p w:rsidR="006104F0"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-разработана программа внеурочной деятельности,</w:t>
      </w:r>
    </w:p>
    <w:p w:rsidR="006104F0"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-отс</w:t>
      </w:r>
      <w:r w:rsidR="006104F0" w:rsidRPr="00F6607D">
        <w:rPr>
          <w:rFonts w:ascii="Times New Roman" w:hAnsi="Times New Roman" w:cs="Times New Roman"/>
          <w:sz w:val="24"/>
          <w:szCs w:val="24"/>
        </w:rPr>
        <w:t>леживается адаптация учащихся 1 класса</w:t>
      </w:r>
      <w:r w:rsidRPr="00F6607D">
        <w:rPr>
          <w:rFonts w:ascii="Times New Roman" w:hAnsi="Times New Roman" w:cs="Times New Roman"/>
          <w:sz w:val="24"/>
          <w:szCs w:val="24"/>
        </w:rPr>
        <w:t xml:space="preserve"> с выявлением уровня развития на данный период,</w:t>
      </w:r>
    </w:p>
    <w:p w:rsidR="006104F0"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lastRenderedPageBreak/>
        <w:t xml:space="preserve"> -проанализирована специфика организации образовательного процесса в соответствии с требованиями ФГОС нового поколения, </w:t>
      </w:r>
    </w:p>
    <w:p w:rsidR="006104F0" w:rsidRPr="00F6607D" w:rsidRDefault="00726EFB" w:rsidP="00F6607D">
      <w:pPr>
        <w:jc w:val="both"/>
        <w:rPr>
          <w:rFonts w:ascii="Times New Roman" w:hAnsi="Times New Roman" w:cs="Times New Roman"/>
          <w:sz w:val="24"/>
          <w:szCs w:val="24"/>
        </w:rPr>
      </w:pPr>
      <w:r w:rsidRPr="00F6607D">
        <w:rPr>
          <w:rFonts w:ascii="Times New Roman" w:hAnsi="Times New Roman" w:cs="Times New Roman"/>
          <w:sz w:val="24"/>
          <w:szCs w:val="24"/>
        </w:rPr>
        <w:t>-проанализир</w:t>
      </w:r>
      <w:r w:rsidR="006104F0" w:rsidRPr="00F6607D">
        <w:rPr>
          <w:rFonts w:ascii="Times New Roman" w:hAnsi="Times New Roman" w:cs="Times New Roman"/>
          <w:sz w:val="24"/>
          <w:szCs w:val="24"/>
        </w:rPr>
        <w:t>ована воспитательная работа в 1-4</w:t>
      </w:r>
      <w:r w:rsidRPr="00F6607D">
        <w:rPr>
          <w:rFonts w:ascii="Times New Roman" w:hAnsi="Times New Roman" w:cs="Times New Roman"/>
          <w:sz w:val="24"/>
          <w:szCs w:val="24"/>
        </w:rPr>
        <w:t xml:space="preserve"> классах с учетом ФГОС НОО, учителями даны открытые уроки с применением ИКТ </w:t>
      </w:r>
      <w:r w:rsidR="006104F0" w:rsidRPr="00F6607D">
        <w:rPr>
          <w:rFonts w:ascii="Times New Roman" w:hAnsi="Times New Roman" w:cs="Times New Roman"/>
          <w:sz w:val="24"/>
          <w:szCs w:val="24"/>
        </w:rPr>
        <w:t xml:space="preserve">. При посещении уроков </w:t>
      </w:r>
      <w:proofErr w:type="spellStart"/>
      <w:r w:rsidR="006104F0" w:rsidRPr="00F6607D">
        <w:rPr>
          <w:rFonts w:ascii="Times New Roman" w:hAnsi="Times New Roman" w:cs="Times New Roman"/>
          <w:sz w:val="24"/>
          <w:szCs w:val="24"/>
        </w:rPr>
        <w:t>зам.директором</w:t>
      </w:r>
      <w:proofErr w:type="spellEnd"/>
      <w:r w:rsidR="006104F0" w:rsidRPr="00F6607D">
        <w:rPr>
          <w:rFonts w:ascii="Times New Roman" w:hAnsi="Times New Roman" w:cs="Times New Roman"/>
          <w:sz w:val="24"/>
          <w:szCs w:val="24"/>
        </w:rPr>
        <w:t xml:space="preserve"> по УВР </w:t>
      </w:r>
      <w:r w:rsidRPr="00F6607D">
        <w:rPr>
          <w:rFonts w:ascii="Times New Roman" w:hAnsi="Times New Roman" w:cs="Times New Roman"/>
          <w:sz w:val="24"/>
          <w:szCs w:val="24"/>
        </w:rPr>
        <w:t>большое внимание уделялось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 На уроках учителя часто используют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учителю на протяжении всего урока поддерживать интерес ребенка к изучаемому материалу, концентрировать его внимание. Очень эффективно использование на уроках различных элементов соревнования, создание ситуации успеха. В течение всего года учителями постоянно совершенствовались формы, приемы и методы проведения занятий. Индивидуальная работа сочеталась с коллективной, групповой, работой в парах. 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 к мнению других. При выборе средств обучения учителя стремятся учитывать индивидуальные особенности детей, обращают внимание на подбор и содержание нового учебного , что способствует формированию и развитию познавательных интересов у учащихся, логического мышления, памяти, воображения, привития интереса к учебной де</w:t>
      </w:r>
      <w:r w:rsidR="006104F0" w:rsidRPr="00F6607D">
        <w:rPr>
          <w:rFonts w:ascii="Times New Roman" w:hAnsi="Times New Roman" w:cs="Times New Roman"/>
          <w:sz w:val="24"/>
          <w:szCs w:val="24"/>
        </w:rPr>
        <w:t>ятельности.</w:t>
      </w:r>
    </w:p>
    <w:p w:rsidR="00726EFB" w:rsidRPr="00587D1A" w:rsidRDefault="00F6607D" w:rsidP="00F6607D">
      <w:pPr>
        <w:jc w:val="both"/>
        <w:rPr>
          <w:rFonts w:ascii="Times New Roman" w:hAnsi="Times New Roman" w:cs="Times New Roman"/>
          <w:sz w:val="24"/>
          <w:szCs w:val="24"/>
        </w:rPr>
      </w:pPr>
      <w:r w:rsidRPr="00F6607D">
        <w:rPr>
          <w:rFonts w:ascii="Times New Roman" w:hAnsi="Times New Roman" w:cs="Times New Roman"/>
          <w:sz w:val="24"/>
          <w:szCs w:val="24"/>
        </w:rPr>
        <w:t xml:space="preserve">     </w:t>
      </w:r>
      <w:r w:rsidR="00726EFB" w:rsidRPr="00F6607D">
        <w:rPr>
          <w:rFonts w:ascii="Times New Roman" w:hAnsi="Times New Roman" w:cs="Times New Roman"/>
          <w:sz w:val="24"/>
          <w:szCs w:val="24"/>
        </w:rPr>
        <w:t xml:space="preserve">По результатам года работы в режиме </w:t>
      </w:r>
      <w:r w:rsidRPr="00F6607D">
        <w:rPr>
          <w:rFonts w:ascii="Times New Roman" w:hAnsi="Times New Roman" w:cs="Times New Roman"/>
          <w:sz w:val="24"/>
          <w:szCs w:val="24"/>
        </w:rPr>
        <w:t>освоения</w:t>
      </w:r>
      <w:r w:rsidR="00726EFB" w:rsidRPr="00F6607D">
        <w:rPr>
          <w:rFonts w:ascii="Times New Roman" w:hAnsi="Times New Roman" w:cs="Times New Roman"/>
          <w:sz w:val="24"/>
          <w:szCs w:val="24"/>
        </w:rPr>
        <w:t xml:space="preserve"> стандартов второго поколения м</w:t>
      </w:r>
      <w:r w:rsidRPr="00F6607D">
        <w:rPr>
          <w:rFonts w:ascii="Times New Roman" w:hAnsi="Times New Roman" w:cs="Times New Roman"/>
          <w:sz w:val="24"/>
          <w:szCs w:val="24"/>
        </w:rPr>
        <w:t xml:space="preserve">ожно сделать следующие выводы: </w:t>
      </w:r>
      <w:r w:rsidR="00726EFB" w:rsidRPr="00F6607D">
        <w:rPr>
          <w:rFonts w:ascii="Times New Roman" w:hAnsi="Times New Roman" w:cs="Times New Roman"/>
          <w:sz w:val="24"/>
          <w:szCs w:val="24"/>
        </w:rPr>
        <w:t>учителя начальных классов в своей работе стараются использовать оптимальные варианты для достижения поставленных целей (наглядность, дидактический материал), использование различных форм обучения (индивидуальной, групповой, парной, активных форм обучения, дидактические игры) способствует повышению качества пр</w:t>
      </w:r>
      <w:r w:rsidRPr="00F6607D">
        <w:rPr>
          <w:rFonts w:ascii="Times New Roman" w:hAnsi="Times New Roman" w:cs="Times New Roman"/>
          <w:sz w:val="24"/>
          <w:szCs w:val="24"/>
        </w:rPr>
        <w:t xml:space="preserve">едметной </w:t>
      </w:r>
      <w:proofErr w:type="spellStart"/>
      <w:r w:rsidRPr="00F6607D">
        <w:rPr>
          <w:rFonts w:ascii="Times New Roman" w:hAnsi="Times New Roman" w:cs="Times New Roman"/>
          <w:sz w:val="24"/>
          <w:szCs w:val="24"/>
        </w:rPr>
        <w:t>обученности</w:t>
      </w:r>
      <w:proofErr w:type="spellEnd"/>
      <w:r w:rsidRPr="00F6607D">
        <w:rPr>
          <w:rFonts w:ascii="Times New Roman" w:hAnsi="Times New Roman" w:cs="Times New Roman"/>
          <w:sz w:val="24"/>
          <w:szCs w:val="24"/>
        </w:rPr>
        <w:t xml:space="preserve"> учащихся. </w:t>
      </w:r>
      <w:r w:rsidR="00726EFB" w:rsidRPr="00F6607D">
        <w:rPr>
          <w:rFonts w:ascii="Times New Roman" w:hAnsi="Times New Roman" w:cs="Times New Roman"/>
          <w:sz w:val="24"/>
          <w:szCs w:val="24"/>
        </w:rPr>
        <w:t xml:space="preserve">Всё это способствует формированию и развитию познавательных интересов у учащихся, логического мышления, памяти, воображения, привития интереса к учебной деятельности, поддерживают интерес детей к знаниям, выявляя особо одаренных учеников. В основе работы с такими учащимися лежит </w:t>
      </w:r>
      <w:proofErr w:type="spellStart"/>
      <w:r w:rsidR="00726EFB" w:rsidRPr="00F6607D">
        <w:rPr>
          <w:rFonts w:ascii="Times New Roman" w:hAnsi="Times New Roman" w:cs="Times New Roman"/>
          <w:sz w:val="24"/>
          <w:szCs w:val="24"/>
        </w:rPr>
        <w:t>разноуровневая</w:t>
      </w:r>
      <w:proofErr w:type="spellEnd"/>
      <w:r w:rsidR="00726EFB" w:rsidRPr="00F6607D">
        <w:rPr>
          <w:rFonts w:ascii="Times New Roman" w:hAnsi="Times New Roman" w:cs="Times New Roman"/>
          <w:sz w:val="24"/>
          <w:szCs w:val="24"/>
        </w:rPr>
        <w:t xml:space="preserve"> дифференциация, котор</w:t>
      </w:r>
      <w:r w:rsidRPr="00F6607D">
        <w:rPr>
          <w:rFonts w:ascii="Times New Roman" w:hAnsi="Times New Roman" w:cs="Times New Roman"/>
          <w:sz w:val="24"/>
          <w:szCs w:val="24"/>
        </w:rPr>
        <w:t xml:space="preserve">ая широко применяется учителями </w:t>
      </w:r>
      <w:r w:rsidR="00726EFB" w:rsidRPr="00F6607D">
        <w:rPr>
          <w:rFonts w:ascii="Times New Roman" w:hAnsi="Times New Roman" w:cs="Times New Roman"/>
          <w:sz w:val="24"/>
          <w:szCs w:val="24"/>
        </w:rPr>
        <w:t>на разных этапах учебного процесса.</w:t>
      </w:r>
    </w:p>
    <w:p w:rsidR="000F4A9B" w:rsidRPr="00587D1A" w:rsidRDefault="000F4A9B" w:rsidP="00F6607D">
      <w:pPr>
        <w:jc w:val="both"/>
        <w:rPr>
          <w:rFonts w:ascii="Times New Roman" w:hAnsi="Times New Roman" w:cs="Times New Roman"/>
          <w:b/>
          <w:sz w:val="24"/>
          <w:szCs w:val="24"/>
        </w:rPr>
      </w:pPr>
      <w:r w:rsidRPr="000464A1">
        <w:rPr>
          <w:rFonts w:ascii="Times New Roman" w:hAnsi="Times New Roman" w:cs="Times New Roman"/>
          <w:b/>
          <w:sz w:val="24"/>
          <w:szCs w:val="24"/>
        </w:rPr>
        <w:t xml:space="preserve">Качество уроков и индивидуальной работы с обучающимися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Управление деятельностью педагогического коллектива школы по обеспечению эффективности организации работы, осуществлению личностно-ориентированного подхода в обучении и воспитании школьников, формированию творческой индивидуальности личности учителя и ученика администрация школы осуществляла путём совершенствования системы информационного обеспечения. Были определены содержание, объём, источники информации, вновь сформированы её потоки и выведены на соответствующие уровни управления. Работа по обеспечению стабильного функционирования школы строилась на основе эффективной системы ВСОКО.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lastRenderedPageBreak/>
        <w:t xml:space="preserve">     В течение всего учебного года осуществлялся </w:t>
      </w:r>
      <w:proofErr w:type="spellStart"/>
      <w:r w:rsidRPr="000464A1">
        <w:rPr>
          <w:rFonts w:ascii="Times New Roman" w:hAnsi="Times New Roman" w:cs="Times New Roman"/>
          <w:sz w:val="24"/>
          <w:szCs w:val="24"/>
        </w:rPr>
        <w:t>внутришкольный</w:t>
      </w:r>
      <w:proofErr w:type="spellEnd"/>
      <w:r w:rsidRPr="000464A1">
        <w:rPr>
          <w:rFonts w:ascii="Times New Roman" w:hAnsi="Times New Roman" w:cs="Times New Roman"/>
          <w:sz w:val="24"/>
          <w:szCs w:val="24"/>
        </w:rPr>
        <w:t xml:space="preserve"> мониторинг по следующим направлениям: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-контроль за ведением школьной документации, контроль за уровнем преподавания предметов;</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 контроль за выполнением учебных программ;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-контроль за подготовкой к ГИА, к аттестации в традиционной форме;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контроль за успеваемостью и посещаемостью учащихся;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контроль за работой с одаренными и мотивированными учащимися;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контроль за воспитательной работой классных руководителей;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за организацией индивидуальной работы с неуспевающими;</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 контроль за подготовкой учителей к аттестации и т.д.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Контроль осуществлялся как в форме инспектирования, так и в форме оказания методической помощи. В ходе проверок проводится следующая работа: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посещение и анализ уроков;</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проведение сравнительного анализа успеваемости учащихся за 3 года;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проведение исследования </w:t>
      </w:r>
      <w:proofErr w:type="spellStart"/>
      <w:r w:rsidRPr="000464A1">
        <w:rPr>
          <w:rFonts w:ascii="Times New Roman" w:hAnsi="Times New Roman" w:cs="Times New Roman"/>
          <w:sz w:val="24"/>
          <w:szCs w:val="24"/>
        </w:rPr>
        <w:t>психо</w:t>
      </w:r>
      <w:proofErr w:type="spellEnd"/>
      <w:r w:rsidRPr="000464A1">
        <w:rPr>
          <w:rFonts w:ascii="Times New Roman" w:hAnsi="Times New Roman" w:cs="Times New Roman"/>
          <w:sz w:val="24"/>
          <w:szCs w:val="24"/>
        </w:rPr>
        <w:t>-эмоционального состояния учащихся и их комфортности обучения на уроках;</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 проведение административных контрольных работ; </w:t>
      </w:r>
    </w:p>
    <w:p w:rsidR="000F4A9B" w:rsidRPr="00587D1A"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-проверка рабочих тетрадей учащихся (выборочно), тетрадей для контрольных работ;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проведение анализа участия учащихся в интеллектуальных и творческих конкурсах на уровне школы и района.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План мониторинга корректировался по мере необходимости, с учётом результатов контроля, диагностики, итогов четвертей. Осуществление контроля сопровождалось соблюдением принципов научности, гласности, объективности, плановости. Итоги контроля отражены в справках, составленных </w:t>
      </w:r>
      <w:proofErr w:type="spellStart"/>
      <w:r w:rsidRPr="000464A1">
        <w:rPr>
          <w:rFonts w:ascii="Times New Roman" w:hAnsi="Times New Roman" w:cs="Times New Roman"/>
          <w:sz w:val="24"/>
          <w:szCs w:val="24"/>
        </w:rPr>
        <w:t>зам.директора</w:t>
      </w:r>
      <w:proofErr w:type="spellEnd"/>
      <w:r w:rsidRPr="000464A1">
        <w:rPr>
          <w:rFonts w:ascii="Times New Roman" w:hAnsi="Times New Roman" w:cs="Times New Roman"/>
          <w:sz w:val="24"/>
          <w:szCs w:val="24"/>
        </w:rPr>
        <w:t xml:space="preserve"> по УВР, руководителями МО, протоколах совещаний при директоре, заседаниях МС, МО, в приказах директора.</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В школе осуществляется мониторинг посещаемости учащимися учебных занятий. Обеспечена полная сохранность контингента учащихся. Два раза в год были проведены месячники по Всеобучу. Анализ уровня реализации прав учащихся на образование осуществлялся в соответствии с «Законом об образовании в РФ»</w:t>
      </w:r>
      <w:r w:rsidR="006F3842">
        <w:rPr>
          <w:rFonts w:ascii="Times New Roman" w:hAnsi="Times New Roman" w:cs="Times New Roman"/>
          <w:sz w:val="24"/>
          <w:szCs w:val="24"/>
        </w:rPr>
        <w:t xml:space="preserve"> № 273-ФЗ от 29.12.</w:t>
      </w:r>
      <w:r w:rsidRPr="000464A1">
        <w:rPr>
          <w:rFonts w:ascii="Times New Roman" w:hAnsi="Times New Roman" w:cs="Times New Roman"/>
          <w:sz w:val="24"/>
          <w:szCs w:val="24"/>
        </w:rPr>
        <w:t xml:space="preserve"> 2012</w:t>
      </w:r>
      <w:r w:rsidR="006F3842">
        <w:rPr>
          <w:rFonts w:ascii="Times New Roman" w:hAnsi="Times New Roman" w:cs="Times New Roman"/>
          <w:sz w:val="24"/>
          <w:szCs w:val="24"/>
        </w:rPr>
        <w:t xml:space="preserve"> </w:t>
      </w:r>
      <w:r w:rsidRPr="000464A1">
        <w:rPr>
          <w:rFonts w:ascii="Times New Roman" w:hAnsi="Times New Roman" w:cs="Times New Roman"/>
          <w:sz w:val="24"/>
          <w:szCs w:val="24"/>
        </w:rPr>
        <w:t xml:space="preserve">г., государственным заданием, социальным заказом родителей, мотивацией, интересами, склонностями учащихся. ВСОКО осуществляется на плановой основе. Проведено несколько видов контроля: предварительный, текущий, периодический, классно – </w:t>
      </w:r>
      <w:r w:rsidRPr="000464A1">
        <w:rPr>
          <w:rFonts w:ascii="Times New Roman" w:hAnsi="Times New Roman" w:cs="Times New Roman"/>
          <w:sz w:val="24"/>
          <w:szCs w:val="24"/>
        </w:rPr>
        <w:lastRenderedPageBreak/>
        <w:t xml:space="preserve">обобщающий, предметно – обобщающий, оперативный, локальный, сплошной, разовый, выборочный, промежуточный, систематический, индивидуальный.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Анализируя результаты мониторинга, можно сделать вывод о том, что 85% учащихся имеют положительное отношение к предметам, с удовольствием идут на урок, никогда не пропускают уроки без уважительной причины, довольны отношением учителей к ним, комфортно чувствуют себя на уроках, испытывают положительные эмоции, обучающимся нравится работать парами, в команде. Ребятам нравится, что учителя на уроках используют интересные презентации, фильмы, проводят уроки с использованием информационно-коммуникационных технологий.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Анализ посещенных уроков показывает, что все учителя-предметники работают согласно утвержденным рабочим программам, своевременно проводят корректировку календарно- тематического планирования.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Все учителя владеют методикой преподавания предметов с использованием современной компьютерной техники, имеют план-конспект урока. С целью подготовки учащихся к государственной итоговой аттестации широко внедряют в учебную деятельность тестовые формы контроля.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На уроках реализуется системно - </w:t>
      </w:r>
      <w:proofErr w:type="spellStart"/>
      <w:r w:rsidRPr="000464A1">
        <w:rPr>
          <w:rFonts w:ascii="Times New Roman" w:hAnsi="Times New Roman" w:cs="Times New Roman"/>
          <w:sz w:val="24"/>
          <w:szCs w:val="24"/>
        </w:rPr>
        <w:t>деятельностный</w:t>
      </w:r>
      <w:proofErr w:type="spellEnd"/>
      <w:r w:rsidRPr="000464A1">
        <w:rPr>
          <w:rFonts w:ascii="Times New Roman" w:hAnsi="Times New Roman" w:cs="Times New Roman"/>
          <w:sz w:val="24"/>
          <w:szCs w:val="24"/>
        </w:rPr>
        <w:t xml:space="preserve"> подход, учителя создают условия и направляют учеников на приобретение знаний в процессе собственной деятельности, что соответствует требованиям ФГОС второго поколения.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Выявляя пробелы в знаниях учащихся, учителя-предметники организуют индивидуальную работу, реализуя при этом принципы Программы работы с учениками, испытывающими трудности в освоении образовательной программы. </w:t>
      </w:r>
    </w:p>
    <w:p w:rsidR="000F4A9B" w:rsidRPr="000464A1" w:rsidRDefault="000F4A9B"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Следует отметить, что благодаря целенаправленной работе учителей-предметников, классных руководителей совместно с психологом школы и родителями учащихся, оперативному и своевременному контролю со стороны администрации, регулярному заседан</w:t>
      </w:r>
      <w:r w:rsidR="001F4D6F">
        <w:rPr>
          <w:rFonts w:ascii="Times New Roman" w:hAnsi="Times New Roman" w:cs="Times New Roman"/>
          <w:sz w:val="24"/>
          <w:szCs w:val="24"/>
        </w:rPr>
        <w:t>ию Совета по профилактике в 2024/2025</w:t>
      </w:r>
      <w:r w:rsidRPr="000464A1">
        <w:rPr>
          <w:rFonts w:ascii="Times New Roman" w:hAnsi="Times New Roman" w:cs="Times New Roman"/>
          <w:sz w:val="24"/>
          <w:szCs w:val="24"/>
        </w:rPr>
        <w:t xml:space="preserve"> учебном году отсутствуют случаи неуспеваемости. </w:t>
      </w:r>
    </w:p>
    <w:p w:rsidR="000464A1" w:rsidRPr="000464A1" w:rsidRDefault="000464A1" w:rsidP="00F6607D">
      <w:pPr>
        <w:jc w:val="both"/>
        <w:rPr>
          <w:rFonts w:ascii="Times New Roman" w:hAnsi="Times New Roman" w:cs="Times New Roman"/>
          <w:sz w:val="24"/>
          <w:szCs w:val="24"/>
        </w:rPr>
      </w:pPr>
      <w:r w:rsidRPr="000464A1">
        <w:rPr>
          <w:rFonts w:ascii="Times New Roman" w:hAnsi="Times New Roman" w:cs="Times New Roman"/>
          <w:sz w:val="24"/>
          <w:szCs w:val="24"/>
        </w:rPr>
        <w:t xml:space="preserve">           </w:t>
      </w:r>
      <w:r w:rsidR="000F4A9B" w:rsidRPr="000464A1">
        <w:rPr>
          <w:rFonts w:ascii="Times New Roman" w:hAnsi="Times New Roman" w:cs="Times New Roman"/>
          <w:sz w:val="24"/>
          <w:szCs w:val="24"/>
        </w:rPr>
        <w:t xml:space="preserve">Ежегодно в нашем в образовательном учреждении проводится анкетирование учащихся с целью анализа удовлетворенности учебным процессом, взаимоотношениями, комфортностью самочувствия их в школе. Анализ результатов анкетирования проводился по уровням </w:t>
      </w:r>
      <w:r w:rsidR="00CC41AD">
        <w:rPr>
          <w:rFonts w:ascii="Times New Roman" w:hAnsi="Times New Roman" w:cs="Times New Roman"/>
          <w:sz w:val="24"/>
          <w:szCs w:val="24"/>
        </w:rPr>
        <w:t>обучения: младшие школьники, 5-11</w:t>
      </w:r>
      <w:r w:rsidR="000F4A9B" w:rsidRPr="000464A1">
        <w:rPr>
          <w:rFonts w:ascii="Times New Roman" w:hAnsi="Times New Roman" w:cs="Times New Roman"/>
          <w:sz w:val="24"/>
          <w:szCs w:val="24"/>
        </w:rPr>
        <w:t xml:space="preserve"> классы </w:t>
      </w:r>
      <w:r w:rsidRPr="000464A1">
        <w:rPr>
          <w:rFonts w:ascii="Times New Roman" w:hAnsi="Times New Roman" w:cs="Times New Roman"/>
          <w:sz w:val="24"/>
          <w:szCs w:val="24"/>
        </w:rPr>
        <w:t xml:space="preserve">. </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Успешные моменты школьной жизни, глазами младших школьников  </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Много интересного знают твои учителя?  94,6%  </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Тебе нравится школа, в которой ты учишься? 93,5%  </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У тебя добрые учителя? 93%</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 На уроках ты узнаешь много нового и интересного? 91,9</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 Объяснения учителей на уроках тебе понятны? 90,8%</w:t>
      </w:r>
    </w:p>
    <w:p w:rsidR="000F4A9B"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lastRenderedPageBreak/>
        <w:t xml:space="preserve">  Тебе интересно учиться в школе? 90,3%</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Успешные моменты школьной жизни, глазами учеников средней школы  </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На уроках я узнаю много нового и интересного. 86%</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 Большинство учителей в школе мне нравятся. 85,5%  </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 xml:space="preserve">Мне нравится учиться в этой школе. 85%  </w:t>
      </w:r>
    </w:p>
    <w:p w:rsidR="000464A1" w:rsidRPr="000464A1" w:rsidRDefault="000464A1" w:rsidP="000464A1">
      <w:pPr>
        <w:rPr>
          <w:rFonts w:ascii="Times New Roman" w:hAnsi="Times New Roman" w:cs="Times New Roman"/>
          <w:sz w:val="24"/>
          <w:szCs w:val="24"/>
        </w:rPr>
      </w:pPr>
      <w:r w:rsidRPr="000464A1">
        <w:rPr>
          <w:rFonts w:ascii="Times New Roman" w:hAnsi="Times New Roman" w:cs="Times New Roman"/>
          <w:sz w:val="24"/>
          <w:szCs w:val="24"/>
        </w:rPr>
        <w:t>В школе уютно, чисто, красиво.82,1%</w:t>
      </w:r>
    </w:p>
    <w:p w:rsidR="000464A1" w:rsidRDefault="000464A1" w:rsidP="000464A1">
      <w:pPr>
        <w:jc w:val="both"/>
        <w:rPr>
          <w:rFonts w:ascii="Times New Roman" w:hAnsi="Times New Roman" w:cs="Times New Roman"/>
          <w:sz w:val="24"/>
          <w:szCs w:val="24"/>
        </w:rPr>
      </w:pPr>
      <w:r w:rsidRPr="000464A1">
        <w:rPr>
          <w:rFonts w:ascii="Times New Roman" w:hAnsi="Times New Roman" w:cs="Times New Roman"/>
          <w:sz w:val="24"/>
          <w:szCs w:val="24"/>
        </w:rPr>
        <w:t xml:space="preserve"> В качестве проблемных моментов ученики основной школы выделяют перегрузку домашними заданиями, отсутствие полной свободы в высказывании своего мнения, суждения, моменты личной скуки в учебные дни. Анализируя результаты анкетирования учеников среднего уровня обучения, видно, что школьники 5-9 классов более критично относятся к организации образовательного процесса в школе. Это во многом связано с максимализмом подросткового возраста и конечно, с объективными проблемами школы над которыми предстоит работать администрации и педагогическому коллективу школы.</w:t>
      </w:r>
    </w:p>
    <w:p w:rsidR="006F3842" w:rsidRPr="00E261AF" w:rsidRDefault="006F3842" w:rsidP="006F3842">
      <w:pPr>
        <w:pStyle w:val="ae"/>
        <w:spacing w:after="0" w:line="240" w:lineRule="auto"/>
        <w:ind w:left="0"/>
        <w:jc w:val="center"/>
        <w:rPr>
          <w:rFonts w:ascii="Times New Roman" w:hAnsi="Times New Roman"/>
          <w:b/>
          <w:sz w:val="24"/>
          <w:szCs w:val="24"/>
        </w:rPr>
      </w:pPr>
      <w:r w:rsidRPr="00E261AF">
        <w:rPr>
          <w:rFonts w:ascii="Times New Roman" w:hAnsi="Times New Roman"/>
          <w:b/>
          <w:sz w:val="24"/>
          <w:szCs w:val="24"/>
        </w:rPr>
        <w:t>УСЛОВИЯ ОРГАНИЗАЦИИИ ОБРАЗОВАТЕЛЬНОГО ПРОЦЕССА</w:t>
      </w:r>
    </w:p>
    <w:p w:rsidR="006F3842" w:rsidRPr="00E261AF" w:rsidRDefault="006F3842" w:rsidP="006F3842">
      <w:pPr>
        <w:pStyle w:val="ae"/>
        <w:spacing w:after="0" w:line="240" w:lineRule="auto"/>
        <w:rPr>
          <w:rFonts w:ascii="Times New Roman" w:hAnsi="Times New Roman"/>
          <w:sz w:val="24"/>
          <w:szCs w:val="24"/>
        </w:rPr>
      </w:pPr>
    </w:p>
    <w:p w:rsidR="004F0EA3" w:rsidRPr="00E261AF" w:rsidRDefault="004F0EA3" w:rsidP="004F0EA3">
      <w:pPr>
        <w:pStyle w:val="ae"/>
        <w:spacing w:after="0" w:line="240" w:lineRule="auto"/>
        <w:rPr>
          <w:rFonts w:ascii="Times New Roman" w:hAnsi="Times New Roman"/>
          <w:sz w:val="24"/>
          <w:szCs w:val="24"/>
        </w:rPr>
      </w:pPr>
      <w:r w:rsidRPr="00E261AF">
        <w:rPr>
          <w:rFonts w:ascii="Times New Roman" w:hAnsi="Times New Roman"/>
          <w:i/>
          <w:sz w:val="24"/>
          <w:szCs w:val="24"/>
        </w:rPr>
        <w:t>Тип здания</w:t>
      </w:r>
      <w:r w:rsidRPr="00E261AF">
        <w:rPr>
          <w:rFonts w:ascii="Times New Roman" w:hAnsi="Times New Roman"/>
          <w:b/>
          <w:sz w:val="24"/>
          <w:szCs w:val="24"/>
        </w:rPr>
        <w:t xml:space="preserve">  </w:t>
      </w:r>
      <w:r>
        <w:rPr>
          <w:rFonts w:ascii="Times New Roman" w:hAnsi="Times New Roman"/>
          <w:b/>
          <w:sz w:val="24"/>
          <w:szCs w:val="24"/>
        </w:rPr>
        <w:t>типовое здание , 1972 года</w:t>
      </w:r>
    </w:p>
    <w:p w:rsidR="004F0EA3" w:rsidRPr="00E261AF" w:rsidRDefault="004F0EA3" w:rsidP="004F0EA3">
      <w:pPr>
        <w:pStyle w:val="ae"/>
        <w:spacing w:after="0" w:line="240" w:lineRule="auto"/>
        <w:rPr>
          <w:rFonts w:ascii="Times New Roman" w:hAnsi="Times New Roman"/>
          <w:b/>
          <w:sz w:val="24"/>
          <w:szCs w:val="24"/>
        </w:rPr>
      </w:pPr>
      <w:r w:rsidRPr="00E261AF">
        <w:rPr>
          <w:rFonts w:ascii="Times New Roman" w:hAnsi="Times New Roman"/>
          <w:i/>
          <w:sz w:val="24"/>
          <w:szCs w:val="24"/>
        </w:rPr>
        <w:t>Год создания учреждения</w:t>
      </w:r>
      <w:r>
        <w:rPr>
          <w:rFonts w:ascii="Times New Roman" w:hAnsi="Times New Roman"/>
          <w:i/>
          <w:sz w:val="24"/>
          <w:szCs w:val="24"/>
        </w:rPr>
        <w:t>:</w:t>
      </w:r>
      <w:r w:rsidRPr="00E261AF">
        <w:rPr>
          <w:rFonts w:ascii="Times New Roman" w:hAnsi="Times New Roman"/>
          <w:i/>
          <w:sz w:val="24"/>
          <w:szCs w:val="24"/>
        </w:rPr>
        <w:t xml:space="preserve">    </w:t>
      </w:r>
      <w:r>
        <w:rPr>
          <w:rFonts w:ascii="Times New Roman" w:hAnsi="Times New Roman"/>
          <w:b/>
          <w:sz w:val="24"/>
          <w:szCs w:val="24"/>
        </w:rPr>
        <w:t>1972</w:t>
      </w:r>
    </w:p>
    <w:p w:rsidR="004F0EA3" w:rsidRPr="00E261AF" w:rsidRDefault="004F0EA3" w:rsidP="004F0EA3">
      <w:pPr>
        <w:pStyle w:val="a8"/>
        <w:jc w:val="both"/>
        <w:rPr>
          <w:bCs/>
          <w:sz w:val="24"/>
          <w:szCs w:val="24"/>
          <w:lang w:val="ru-RU"/>
        </w:rPr>
      </w:pPr>
      <w:r w:rsidRPr="00E261AF">
        <w:rPr>
          <w:bCs/>
          <w:sz w:val="24"/>
          <w:szCs w:val="24"/>
          <w:lang w:val="ru-RU"/>
        </w:rPr>
        <w:t>Типовое уче</w:t>
      </w:r>
      <w:r>
        <w:rPr>
          <w:bCs/>
          <w:sz w:val="24"/>
          <w:szCs w:val="24"/>
          <w:lang w:val="ru-RU"/>
        </w:rPr>
        <w:t>бное здание общей пло</w:t>
      </w:r>
      <w:r>
        <w:rPr>
          <w:bCs/>
          <w:sz w:val="24"/>
          <w:szCs w:val="24"/>
          <w:lang w:val="ru-RU"/>
        </w:rPr>
        <w:softHyphen/>
        <w:t>щадью 2700</w:t>
      </w:r>
      <w:r w:rsidRPr="00E261AF">
        <w:rPr>
          <w:bCs/>
          <w:sz w:val="24"/>
          <w:szCs w:val="24"/>
          <w:lang w:val="ru-RU"/>
        </w:rPr>
        <w:t xml:space="preserve"> </w:t>
      </w:r>
      <w:proofErr w:type="spellStart"/>
      <w:r w:rsidRPr="00E261AF">
        <w:rPr>
          <w:bCs/>
          <w:sz w:val="24"/>
          <w:szCs w:val="24"/>
          <w:lang w:val="ru-RU"/>
        </w:rPr>
        <w:t>кв.м</w:t>
      </w:r>
      <w:proofErr w:type="spellEnd"/>
      <w:r w:rsidRPr="00E261AF">
        <w:rPr>
          <w:bCs/>
          <w:sz w:val="24"/>
          <w:szCs w:val="24"/>
          <w:lang w:val="ru-RU"/>
        </w:rPr>
        <w:t>., в том числе:</w:t>
      </w:r>
    </w:p>
    <w:p w:rsidR="004F0EA3" w:rsidRPr="00324755" w:rsidRDefault="004F0EA3" w:rsidP="004F0EA3">
      <w:pPr>
        <w:pStyle w:val="a8"/>
        <w:jc w:val="both"/>
        <w:rPr>
          <w:bCs/>
          <w:sz w:val="24"/>
          <w:szCs w:val="24"/>
          <w:lang w:val="ru-RU"/>
        </w:rPr>
      </w:pPr>
      <w:r>
        <w:rPr>
          <w:bCs/>
          <w:sz w:val="24"/>
          <w:szCs w:val="24"/>
          <w:lang w:val="ru-RU"/>
        </w:rPr>
        <w:t>учебные</w:t>
      </w:r>
      <w:r w:rsidRPr="00E261AF">
        <w:rPr>
          <w:bCs/>
          <w:sz w:val="24"/>
          <w:szCs w:val="24"/>
          <w:lang w:val="ru-RU"/>
        </w:rPr>
        <w:t xml:space="preserve"> каб</w:t>
      </w:r>
      <w:r>
        <w:rPr>
          <w:bCs/>
          <w:sz w:val="24"/>
          <w:szCs w:val="24"/>
          <w:lang w:val="ru-RU"/>
        </w:rPr>
        <w:t>инеты - 19</w:t>
      </w:r>
      <w:r w:rsidRPr="00E261AF">
        <w:rPr>
          <w:bCs/>
          <w:sz w:val="24"/>
          <w:szCs w:val="24"/>
          <w:lang w:val="ru-RU"/>
        </w:rPr>
        <w:t xml:space="preserve"> </w:t>
      </w:r>
    </w:p>
    <w:p w:rsidR="004F0EA3" w:rsidRPr="00C47B37" w:rsidRDefault="004F0EA3" w:rsidP="004F0EA3">
      <w:pPr>
        <w:pStyle w:val="a8"/>
        <w:jc w:val="both"/>
        <w:rPr>
          <w:sz w:val="24"/>
          <w:szCs w:val="24"/>
          <w:lang w:val="ru-RU"/>
        </w:rPr>
      </w:pPr>
      <w:r w:rsidRPr="00C47B37">
        <w:rPr>
          <w:i/>
          <w:sz w:val="24"/>
          <w:szCs w:val="24"/>
          <w:lang w:val="ru-RU"/>
        </w:rPr>
        <w:t>Приусадебный участок (</w:t>
      </w:r>
      <w:r>
        <w:rPr>
          <w:i/>
          <w:sz w:val="24"/>
          <w:szCs w:val="24"/>
          <w:lang w:val="ru-RU"/>
        </w:rPr>
        <w:t>земельный участок</w:t>
      </w:r>
      <w:r w:rsidRPr="00C47B37">
        <w:rPr>
          <w:i/>
          <w:sz w:val="24"/>
          <w:szCs w:val="24"/>
          <w:lang w:val="ru-RU"/>
        </w:rPr>
        <w:t>)</w:t>
      </w:r>
      <w:r>
        <w:rPr>
          <w:b/>
          <w:sz w:val="24"/>
          <w:szCs w:val="24"/>
          <w:lang w:val="ru-RU"/>
        </w:rPr>
        <w:t>4,9 га</w:t>
      </w:r>
    </w:p>
    <w:p w:rsidR="004F0EA3" w:rsidRPr="00E261AF" w:rsidRDefault="004F0EA3" w:rsidP="004F0EA3">
      <w:pPr>
        <w:pStyle w:val="ae"/>
        <w:spacing w:after="0" w:line="240" w:lineRule="auto"/>
        <w:rPr>
          <w:rFonts w:ascii="Times New Roman" w:hAnsi="Times New Roman"/>
          <w:sz w:val="24"/>
          <w:szCs w:val="24"/>
        </w:rPr>
      </w:pPr>
      <w:r w:rsidRPr="00E261AF">
        <w:rPr>
          <w:rFonts w:ascii="Times New Roman" w:hAnsi="Times New Roman"/>
          <w:i/>
          <w:sz w:val="24"/>
          <w:szCs w:val="24"/>
        </w:rPr>
        <w:t>Предельная численность__</w:t>
      </w:r>
      <w:r>
        <w:rPr>
          <w:rFonts w:ascii="Times New Roman" w:hAnsi="Times New Roman"/>
          <w:b/>
          <w:i/>
          <w:sz w:val="24"/>
          <w:szCs w:val="24"/>
          <w:u w:val="single"/>
        </w:rPr>
        <w:t>525</w:t>
      </w:r>
      <w:r w:rsidRPr="00E261AF">
        <w:rPr>
          <w:rFonts w:ascii="Times New Roman" w:hAnsi="Times New Roman"/>
          <w:i/>
          <w:sz w:val="24"/>
          <w:szCs w:val="24"/>
        </w:rPr>
        <w:t>____ Реальная наполняемость</w:t>
      </w:r>
      <w:r>
        <w:rPr>
          <w:rFonts w:ascii="Times New Roman" w:hAnsi="Times New Roman"/>
          <w:i/>
          <w:sz w:val="24"/>
          <w:szCs w:val="24"/>
        </w:rPr>
        <w:t xml:space="preserve"> </w:t>
      </w:r>
      <w:r>
        <w:rPr>
          <w:rFonts w:ascii="Times New Roman" w:hAnsi="Times New Roman"/>
          <w:b/>
          <w:sz w:val="24"/>
          <w:szCs w:val="24"/>
          <w:u w:val="single"/>
        </w:rPr>
        <w:t>105</w:t>
      </w:r>
    </w:p>
    <w:p w:rsidR="004F0EA3" w:rsidRPr="00E261AF" w:rsidRDefault="004F0EA3" w:rsidP="004F0EA3">
      <w:pPr>
        <w:pStyle w:val="ae"/>
        <w:spacing w:after="0" w:line="240" w:lineRule="auto"/>
        <w:rPr>
          <w:rFonts w:ascii="Times New Roman" w:hAnsi="Times New Roman"/>
          <w:sz w:val="24"/>
          <w:szCs w:val="24"/>
          <w:vertAlign w:val="superscript"/>
        </w:rPr>
      </w:pPr>
      <w:r w:rsidRPr="00E261AF">
        <w:rPr>
          <w:rFonts w:ascii="Times New Roman" w:hAnsi="Times New Roman"/>
          <w:sz w:val="24"/>
          <w:szCs w:val="24"/>
          <w:vertAlign w:val="superscript"/>
        </w:rPr>
        <w:t xml:space="preserve">          (по лицензии)                                                                  (по комплектованию)</w:t>
      </w:r>
    </w:p>
    <w:p w:rsidR="004F0EA3" w:rsidRPr="00E261AF" w:rsidRDefault="004F0EA3" w:rsidP="004F0EA3">
      <w:pPr>
        <w:spacing w:after="0" w:line="240" w:lineRule="auto"/>
        <w:rPr>
          <w:rFonts w:ascii="Times New Roman" w:hAnsi="Times New Roman"/>
          <w:i/>
          <w:sz w:val="24"/>
          <w:szCs w:val="24"/>
        </w:rPr>
      </w:pPr>
    </w:p>
    <w:p w:rsidR="004F0EA3" w:rsidRDefault="004F0EA3" w:rsidP="004F0EA3">
      <w:pPr>
        <w:spacing w:after="0" w:line="240" w:lineRule="auto"/>
        <w:rPr>
          <w:rFonts w:ascii="Times New Roman" w:hAnsi="Times New Roman"/>
          <w:sz w:val="24"/>
          <w:szCs w:val="24"/>
        </w:rPr>
      </w:pPr>
      <w:r w:rsidRPr="00E261AF">
        <w:rPr>
          <w:rFonts w:ascii="Times New Roman" w:hAnsi="Times New Roman"/>
          <w:i/>
          <w:sz w:val="24"/>
          <w:szCs w:val="24"/>
        </w:rPr>
        <w:t>Учебные кабинеты</w:t>
      </w:r>
      <w:r w:rsidRPr="00E261AF">
        <w:rPr>
          <w:rFonts w:ascii="Times New Roman" w:hAnsi="Times New Roman"/>
          <w:sz w:val="24"/>
          <w:szCs w:val="24"/>
        </w:rPr>
        <w:t>:    ________</w:t>
      </w:r>
      <w:r>
        <w:rPr>
          <w:rFonts w:ascii="Times New Roman" w:hAnsi="Times New Roman"/>
          <w:b/>
          <w:sz w:val="24"/>
          <w:szCs w:val="24"/>
          <w:u w:val="single"/>
        </w:rPr>
        <w:t>19</w:t>
      </w:r>
      <w:r w:rsidRPr="00E261AF">
        <w:rPr>
          <w:rFonts w:ascii="Times New Roman" w:hAnsi="Times New Roman"/>
          <w:sz w:val="24"/>
          <w:szCs w:val="24"/>
        </w:rPr>
        <w:t>______</w:t>
      </w:r>
    </w:p>
    <w:p w:rsidR="004F0EA3" w:rsidRDefault="004F0EA3" w:rsidP="004F0EA3">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395"/>
        <w:gridCol w:w="2002"/>
        <w:gridCol w:w="2358"/>
      </w:tblGrid>
      <w:tr w:rsidR="004F0EA3" w:rsidRPr="00BF4441" w:rsidTr="008D3176">
        <w:tc>
          <w:tcPr>
            <w:tcW w:w="675" w:type="dxa"/>
          </w:tcPr>
          <w:p w:rsidR="004F0EA3" w:rsidRPr="00BF4441" w:rsidRDefault="004F0EA3" w:rsidP="008D3176">
            <w:pPr>
              <w:pStyle w:val="a8"/>
              <w:jc w:val="both"/>
              <w:rPr>
                <w:b/>
                <w:bCs/>
                <w:sz w:val="24"/>
                <w:szCs w:val="24"/>
                <w:lang w:val="ru-RU"/>
              </w:rPr>
            </w:pPr>
            <w:r w:rsidRPr="00BF4441">
              <w:rPr>
                <w:b/>
                <w:bCs/>
                <w:sz w:val="24"/>
                <w:szCs w:val="24"/>
                <w:lang w:val="ru-RU"/>
              </w:rPr>
              <w:t>№</w:t>
            </w:r>
          </w:p>
        </w:tc>
        <w:tc>
          <w:tcPr>
            <w:tcW w:w="4395" w:type="dxa"/>
          </w:tcPr>
          <w:p w:rsidR="004F0EA3" w:rsidRPr="00BF4441" w:rsidRDefault="004F0EA3" w:rsidP="008D3176">
            <w:pPr>
              <w:pStyle w:val="a8"/>
              <w:jc w:val="both"/>
              <w:rPr>
                <w:b/>
                <w:bCs/>
                <w:sz w:val="24"/>
                <w:szCs w:val="24"/>
                <w:lang w:val="ru-RU"/>
              </w:rPr>
            </w:pPr>
            <w:r w:rsidRPr="00BF4441">
              <w:rPr>
                <w:b/>
                <w:bCs/>
                <w:sz w:val="24"/>
                <w:szCs w:val="24"/>
                <w:lang w:val="ru-RU"/>
              </w:rPr>
              <w:t>Название кабинета</w:t>
            </w:r>
          </w:p>
        </w:tc>
        <w:tc>
          <w:tcPr>
            <w:tcW w:w="2002" w:type="dxa"/>
          </w:tcPr>
          <w:p w:rsidR="004F0EA3" w:rsidRPr="00BF4441" w:rsidRDefault="004F0EA3" w:rsidP="008D3176">
            <w:pPr>
              <w:pStyle w:val="a8"/>
              <w:jc w:val="both"/>
              <w:rPr>
                <w:b/>
                <w:bCs/>
                <w:sz w:val="24"/>
                <w:szCs w:val="24"/>
                <w:lang w:val="ru-RU"/>
              </w:rPr>
            </w:pPr>
            <w:r w:rsidRPr="00BF4441">
              <w:rPr>
                <w:b/>
                <w:bCs/>
                <w:sz w:val="24"/>
                <w:szCs w:val="24"/>
                <w:lang w:val="ru-RU"/>
              </w:rPr>
              <w:t>Количество</w:t>
            </w:r>
          </w:p>
        </w:tc>
        <w:tc>
          <w:tcPr>
            <w:tcW w:w="2358" w:type="dxa"/>
          </w:tcPr>
          <w:p w:rsidR="004F0EA3" w:rsidRPr="00BF4441" w:rsidRDefault="004F0EA3" w:rsidP="008D3176">
            <w:pPr>
              <w:pStyle w:val="a8"/>
              <w:jc w:val="both"/>
              <w:rPr>
                <w:b/>
                <w:bCs/>
                <w:sz w:val="24"/>
                <w:szCs w:val="24"/>
                <w:lang w:val="ru-RU"/>
              </w:rPr>
            </w:pPr>
            <w:r w:rsidRPr="00BF4441">
              <w:rPr>
                <w:b/>
                <w:bCs/>
                <w:sz w:val="24"/>
                <w:szCs w:val="24"/>
                <w:lang w:val="ru-RU"/>
              </w:rPr>
              <w:t>площадь</w:t>
            </w:r>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обслуживающего труда</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13,5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2</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технического труда</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81,2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3</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ОБЖ</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16,74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4</w:t>
            </w:r>
          </w:p>
        </w:tc>
        <w:tc>
          <w:tcPr>
            <w:tcW w:w="4395" w:type="dxa"/>
          </w:tcPr>
          <w:p w:rsidR="004F0EA3" w:rsidRPr="00BF4441" w:rsidRDefault="004F0EA3" w:rsidP="008D3176">
            <w:pPr>
              <w:pStyle w:val="a8"/>
              <w:jc w:val="both"/>
              <w:rPr>
                <w:bCs/>
                <w:sz w:val="24"/>
                <w:szCs w:val="24"/>
                <w:lang w:val="ru-RU"/>
              </w:rPr>
            </w:pPr>
            <w:r>
              <w:rPr>
                <w:bCs/>
                <w:sz w:val="24"/>
                <w:szCs w:val="24"/>
                <w:lang w:val="ru-RU"/>
              </w:rPr>
              <w:t>Кабинет дополнительного образования</w:t>
            </w:r>
          </w:p>
        </w:tc>
        <w:tc>
          <w:tcPr>
            <w:tcW w:w="2002" w:type="dxa"/>
          </w:tcPr>
          <w:p w:rsidR="004F0EA3" w:rsidRPr="00BF4441" w:rsidRDefault="004F0EA3" w:rsidP="008D3176">
            <w:pPr>
              <w:pStyle w:val="a8"/>
              <w:jc w:val="both"/>
              <w:rPr>
                <w:bCs/>
                <w:sz w:val="24"/>
                <w:szCs w:val="24"/>
                <w:lang w:val="ru-RU"/>
              </w:rPr>
            </w:pPr>
            <w:r>
              <w:rPr>
                <w:bCs/>
                <w:sz w:val="24"/>
                <w:szCs w:val="24"/>
                <w:lang w:val="ru-RU"/>
              </w:rPr>
              <w:t>1</w:t>
            </w:r>
          </w:p>
        </w:tc>
        <w:tc>
          <w:tcPr>
            <w:tcW w:w="2358" w:type="dxa"/>
          </w:tcPr>
          <w:p w:rsidR="004F0EA3" w:rsidRPr="00BF4441" w:rsidRDefault="004F0EA3" w:rsidP="008D3176">
            <w:pPr>
              <w:pStyle w:val="a8"/>
              <w:jc w:val="both"/>
              <w:rPr>
                <w:bCs/>
                <w:sz w:val="24"/>
                <w:szCs w:val="24"/>
                <w:lang w:val="ru-RU"/>
              </w:rPr>
            </w:pPr>
            <w:r>
              <w:rPr>
                <w:bCs/>
                <w:sz w:val="24"/>
                <w:szCs w:val="24"/>
                <w:lang w:val="ru-RU"/>
              </w:rPr>
              <w:t xml:space="preserve">48,6 </w:t>
            </w:r>
            <w:proofErr w:type="spellStart"/>
            <w:r>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5</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начальных классов</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4</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46,4, 48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6</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спортзал</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149,6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7</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 xml:space="preserve">Кабинет </w:t>
            </w:r>
            <w:r>
              <w:rPr>
                <w:bCs/>
                <w:sz w:val="24"/>
                <w:szCs w:val="24"/>
                <w:lang w:val="ru-RU"/>
              </w:rPr>
              <w:t>биологии, географии</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49,10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8</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математики</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49,71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9</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 xml:space="preserve">Кабинет </w:t>
            </w:r>
            <w:r>
              <w:rPr>
                <w:bCs/>
                <w:sz w:val="24"/>
                <w:szCs w:val="24"/>
                <w:lang w:val="ru-RU"/>
              </w:rPr>
              <w:t>родного</w:t>
            </w:r>
            <w:r w:rsidRPr="00BF4441">
              <w:rPr>
                <w:bCs/>
                <w:sz w:val="24"/>
                <w:szCs w:val="24"/>
                <w:lang w:val="ru-RU"/>
              </w:rPr>
              <w:t xml:space="preserve"> языка</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49,10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10</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английского языка</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49,10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11</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информатики</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48,6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12</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 xml:space="preserve">Кабинет </w:t>
            </w:r>
            <w:r>
              <w:rPr>
                <w:bCs/>
                <w:sz w:val="24"/>
                <w:szCs w:val="24"/>
                <w:lang w:val="ru-RU"/>
              </w:rPr>
              <w:t>искусств</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48,6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13</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русского языка и литературы</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48,6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14</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истории</w:t>
            </w:r>
            <w:r>
              <w:rPr>
                <w:bCs/>
                <w:sz w:val="24"/>
                <w:szCs w:val="24"/>
                <w:lang w:val="ru-RU"/>
              </w:rPr>
              <w:t>, обществознания</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50,21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15</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химии</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73,42 </w:t>
            </w:r>
            <w:proofErr w:type="spellStart"/>
            <w:r w:rsidRPr="00BF4441">
              <w:rPr>
                <w:bCs/>
                <w:sz w:val="24"/>
                <w:szCs w:val="24"/>
                <w:lang w:val="ru-RU"/>
              </w:rPr>
              <w:t>кв.м</w:t>
            </w:r>
            <w:proofErr w:type="spellEnd"/>
          </w:p>
        </w:tc>
      </w:tr>
      <w:tr w:rsidR="004F0EA3" w:rsidRPr="00BF4441" w:rsidTr="008D3176">
        <w:tc>
          <w:tcPr>
            <w:tcW w:w="675" w:type="dxa"/>
          </w:tcPr>
          <w:p w:rsidR="004F0EA3" w:rsidRPr="00BF4441" w:rsidRDefault="004F0EA3" w:rsidP="008D3176">
            <w:pPr>
              <w:pStyle w:val="a8"/>
              <w:jc w:val="both"/>
              <w:rPr>
                <w:bCs/>
                <w:sz w:val="24"/>
                <w:szCs w:val="24"/>
                <w:lang w:val="ru-RU"/>
              </w:rPr>
            </w:pPr>
            <w:r w:rsidRPr="00BF4441">
              <w:rPr>
                <w:bCs/>
                <w:sz w:val="24"/>
                <w:szCs w:val="24"/>
                <w:lang w:val="ru-RU"/>
              </w:rPr>
              <w:t>16</w:t>
            </w:r>
          </w:p>
        </w:tc>
        <w:tc>
          <w:tcPr>
            <w:tcW w:w="4395" w:type="dxa"/>
          </w:tcPr>
          <w:p w:rsidR="004F0EA3" w:rsidRPr="00BF4441" w:rsidRDefault="004F0EA3" w:rsidP="008D3176">
            <w:pPr>
              <w:pStyle w:val="a8"/>
              <w:jc w:val="both"/>
              <w:rPr>
                <w:bCs/>
                <w:sz w:val="24"/>
                <w:szCs w:val="24"/>
                <w:lang w:val="ru-RU"/>
              </w:rPr>
            </w:pPr>
            <w:r w:rsidRPr="00BF4441">
              <w:rPr>
                <w:bCs/>
                <w:sz w:val="24"/>
                <w:szCs w:val="24"/>
                <w:lang w:val="ru-RU"/>
              </w:rPr>
              <w:t>Кабинет физики</w:t>
            </w:r>
          </w:p>
        </w:tc>
        <w:tc>
          <w:tcPr>
            <w:tcW w:w="2002" w:type="dxa"/>
          </w:tcPr>
          <w:p w:rsidR="004F0EA3" w:rsidRPr="00BF4441" w:rsidRDefault="004F0EA3" w:rsidP="008D3176">
            <w:pPr>
              <w:pStyle w:val="a8"/>
              <w:jc w:val="both"/>
              <w:rPr>
                <w:bCs/>
                <w:sz w:val="24"/>
                <w:szCs w:val="24"/>
                <w:lang w:val="ru-RU"/>
              </w:rPr>
            </w:pPr>
            <w:r w:rsidRPr="00BF4441">
              <w:rPr>
                <w:bCs/>
                <w:sz w:val="24"/>
                <w:szCs w:val="24"/>
                <w:lang w:val="ru-RU"/>
              </w:rPr>
              <w:t>1</w:t>
            </w:r>
          </w:p>
        </w:tc>
        <w:tc>
          <w:tcPr>
            <w:tcW w:w="2358" w:type="dxa"/>
          </w:tcPr>
          <w:p w:rsidR="004F0EA3" w:rsidRPr="00BF4441" w:rsidRDefault="004F0EA3" w:rsidP="008D3176">
            <w:pPr>
              <w:pStyle w:val="a8"/>
              <w:jc w:val="both"/>
              <w:rPr>
                <w:bCs/>
                <w:sz w:val="24"/>
                <w:szCs w:val="24"/>
                <w:lang w:val="ru-RU"/>
              </w:rPr>
            </w:pPr>
            <w:r w:rsidRPr="00BF4441">
              <w:rPr>
                <w:bCs/>
                <w:sz w:val="24"/>
                <w:szCs w:val="24"/>
                <w:lang w:val="ru-RU"/>
              </w:rPr>
              <w:t xml:space="preserve">68,73 </w:t>
            </w:r>
            <w:proofErr w:type="spellStart"/>
            <w:r w:rsidRPr="00BF4441">
              <w:rPr>
                <w:bCs/>
                <w:sz w:val="24"/>
                <w:szCs w:val="24"/>
                <w:lang w:val="ru-RU"/>
              </w:rPr>
              <w:t>кв.м</w:t>
            </w:r>
            <w:proofErr w:type="spellEnd"/>
          </w:p>
        </w:tc>
      </w:tr>
    </w:tbl>
    <w:p w:rsidR="004F0EA3" w:rsidRDefault="004F0EA3" w:rsidP="004F0EA3">
      <w:pPr>
        <w:spacing w:after="0" w:line="240" w:lineRule="auto"/>
        <w:rPr>
          <w:rFonts w:ascii="Times New Roman" w:hAnsi="Times New Roman"/>
          <w:sz w:val="24"/>
          <w:szCs w:val="24"/>
        </w:rPr>
      </w:pPr>
    </w:p>
    <w:p w:rsidR="004F0EA3" w:rsidRPr="00E261AF" w:rsidRDefault="004F0EA3" w:rsidP="004F0EA3">
      <w:pPr>
        <w:spacing w:after="0" w:line="240" w:lineRule="auto"/>
        <w:rPr>
          <w:rFonts w:ascii="Times New Roman" w:hAnsi="Times New Roman"/>
          <w:sz w:val="24"/>
          <w:szCs w:val="24"/>
        </w:rPr>
      </w:pPr>
    </w:p>
    <w:p w:rsidR="004F0EA3" w:rsidRPr="00E261AF" w:rsidRDefault="004F0EA3" w:rsidP="004F0EA3">
      <w:pPr>
        <w:spacing w:after="0" w:line="240" w:lineRule="auto"/>
        <w:rPr>
          <w:rFonts w:ascii="Times New Roman" w:hAnsi="Times New Roman"/>
          <w:sz w:val="24"/>
          <w:szCs w:val="24"/>
        </w:rPr>
      </w:pPr>
      <w:r w:rsidRPr="00E261AF">
        <w:rPr>
          <w:rFonts w:ascii="Times New Roman" w:hAnsi="Times New Roman"/>
          <w:i/>
          <w:sz w:val="24"/>
          <w:szCs w:val="24"/>
        </w:rPr>
        <w:lastRenderedPageBreak/>
        <w:t>Материально-техническая база учреждения</w:t>
      </w:r>
      <w:r w:rsidRPr="00E261AF">
        <w:rPr>
          <w:rFonts w:ascii="Times New Roman" w:hAnsi="Times New Roman"/>
          <w:sz w:val="24"/>
          <w:szCs w:val="24"/>
        </w:rP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2378"/>
        <w:gridCol w:w="1308"/>
        <w:gridCol w:w="3779"/>
      </w:tblGrid>
      <w:tr w:rsidR="004F0EA3" w:rsidRPr="00E261AF" w:rsidTr="008D3176">
        <w:tc>
          <w:tcPr>
            <w:tcW w:w="2388" w:type="dxa"/>
            <w:vAlign w:val="center"/>
          </w:tcPr>
          <w:p w:rsidR="004F0EA3" w:rsidRPr="00E261AF" w:rsidRDefault="004F0EA3" w:rsidP="008D3176">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Наименование объекта</w:t>
            </w:r>
          </w:p>
        </w:tc>
        <w:tc>
          <w:tcPr>
            <w:tcW w:w="2378" w:type="dxa"/>
            <w:vAlign w:val="center"/>
          </w:tcPr>
          <w:p w:rsidR="004F0EA3" w:rsidRPr="00E261AF" w:rsidRDefault="004F0EA3" w:rsidP="008D3176">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Кол-во мест</w:t>
            </w:r>
          </w:p>
        </w:tc>
        <w:tc>
          <w:tcPr>
            <w:tcW w:w="1308" w:type="dxa"/>
            <w:vAlign w:val="center"/>
          </w:tcPr>
          <w:p w:rsidR="004F0EA3" w:rsidRPr="00E261AF" w:rsidRDefault="004F0EA3" w:rsidP="008D3176">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Площадь</w:t>
            </w:r>
          </w:p>
        </w:tc>
        <w:tc>
          <w:tcPr>
            <w:tcW w:w="3779" w:type="dxa"/>
            <w:vAlign w:val="center"/>
          </w:tcPr>
          <w:p w:rsidR="004F0EA3" w:rsidRPr="00E261AF" w:rsidRDefault="004F0EA3" w:rsidP="008D3176">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Количество единиц ценного оборудования</w:t>
            </w:r>
          </w:p>
        </w:tc>
      </w:tr>
      <w:tr w:rsidR="004F0EA3" w:rsidRPr="00E261AF" w:rsidTr="008D3176">
        <w:tc>
          <w:tcPr>
            <w:tcW w:w="2388" w:type="dxa"/>
          </w:tcPr>
          <w:p w:rsidR="004F0EA3" w:rsidRPr="00E261AF" w:rsidRDefault="004F0EA3" w:rsidP="008D3176">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Столовая </w:t>
            </w:r>
          </w:p>
        </w:tc>
        <w:tc>
          <w:tcPr>
            <w:tcW w:w="2378" w:type="dxa"/>
          </w:tcPr>
          <w:p w:rsidR="004F0EA3" w:rsidRPr="00E261AF" w:rsidRDefault="004F0EA3" w:rsidP="008D3176">
            <w:pPr>
              <w:tabs>
                <w:tab w:val="left" w:pos="7938"/>
              </w:tabs>
              <w:spacing w:after="0" w:line="240" w:lineRule="auto"/>
              <w:jc w:val="center"/>
              <w:rPr>
                <w:rFonts w:ascii="Times New Roman" w:hAnsi="Times New Roman"/>
                <w:b/>
                <w:sz w:val="24"/>
                <w:szCs w:val="24"/>
              </w:rPr>
            </w:pPr>
            <w:r>
              <w:rPr>
                <w:rFonts w:ascii="Times New Roman" w:hAnsi="Times New Roman"/>
                <w:b/>
                <w:sz w:val="24"/>
                <w:szCs w:val="24"/>
              </w:rPr>
              <w:t>80</w:t>
            </w:r>
          </w:p>
        </w:tc>
        <w:tc>
          <w:tcPr>
            <w:tcW w:w="1308" w:type="dxa"/>
          </w:tcPr>
          <w:p w:rsidR="004F0EA3" w:rsidRPr="00E261AF" w:rsidRDefault="004F0EA3" w:rsidP="008D3176">
            <w:pPr>
              <w:tabs>
                <w:tab w:val="left" w:pos="7938"/>
              </w:tabs>
              <w:spacing w:after="0" w:line="240" w:lineRule="auto"/>
              <w:jc w:val="center"/>
              <w:rPr>
                <w:rFonts w:ascii="Times New Roman" w:hAnsi="Times New Roman"/>
                <w:b/>
                <w:sz w:val="24"/>
                <w:szCs w:val="24"/>
              </w:rPr>
            </w:pPr>
            <w:r w:rsidRPr="00E261AF">
              <w:rPr>
                <w:rFonts w:ascii="Times New Roman" w:hAnsi="Times New Roman"/>
                <w:b/>
                <w:sz w:val="24"/>
                <w:szCs w:val="24"/>
              </w:rPr>
              <w:t>160</w:t>
            </w:r>
          </w:p>
        </w:tc>
        <w:tc>
          <w:tcPr>
            <w:tcW w:w="3779" w:type="dxa"/>
          </w:tcPr>
          <w:p w:rsidR="004F0EA3" w:rsidRPr="00E261AF" w:rsidRDefault="004F0EA3" w:rsidP="008D3176">
            <w:pPr>
              <w:tabs>
                <w:tab w:val="left" w:pos="7938"/>
              </w:tabs>
              <w:spacing w:after="0" w:line="240" w:lineRule="auto"/>
              <w:jc w:val="center"/>
              <w:rPr>
                <w:rFonts w:ascii="Times New Roman" w:hAnsi="Times New Roman"/>
                <w:b/>
                <w:sz w:val="24"/>
                <w:szCs w:val="24"/>
              </w:rPr>
            </w:pPr>
            <w:r w:rsidRPr="00E261AF">
              <w:rPr>
                <w:rFonts w:ascii="Times New Roman" w:hAnsi="Times New Roman"/>
                <w:b/>
                <w:sz w:val="24"/>
                <w:szCs w:val="24"/>
              </w:rPr>
              <w:t>22</w:t>
            </w:r>
          </w:p>
        </w:tc>
      </w:tr>
      <w:tr w:rsidR="004F0EA3" w:rsidRPr="00E261AF" w:rsidTr="008D3176">
        <w:tc>
          <w:tcPr>
            <w:tcW w:w="2388" w:type="dxa"/>
          </w:tcPr>
          <w:p w:rsidR="004F0EA3" w:rsidRPr="00E261AF" w:rsidRDefault="004F0EA3" w:rsidP="008D3176">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Библиотека </w:t>
            </w:r>
          </w:p>
        </w:tc>
        <w:tc>
          <w:tcPr>
            <w:tcW w:w="2378" w:type="dxa"/>
          </w:tcPr>
          <w:p w:rsidR="004F0EA3" w:rsidRPr="00E261AF" w:rsidRDefault="004F0EA3" w:rsidP="008D3176">
            <w:pPr>
              <w:tabs>
                <w:tab w:val="left" w:pos="7938"/>
              </w:tabs>
              <w:spacing w:after="0" w:line="240" w:lineRule="auto"/>
              <w:jc w:val="center"/>
              <w:rPr>
                <w:rFonts w:ascii="Times New Roman" w:hAnsi="Times New Roman"/>
                <w:b/>
                <w:sz w:val="24"/>
                <w:szCs w:val="24"/>
              </w:rPr>
            </w:pPr>
            <w:r w:rsidRPr="00E261AF">
              <w:rPr>
                <w:rFonts w:ascii="Times New Roman" w:hAnsi="Times New Roman"/>
                <w:b/>
                <w:sz w:val="24"/>
                <w:szCs w:val="24"/>
              </w:rPr>
              <w:t>1</w:t>
            </w:r>
            <w:r>
              <w:rPr>
                <w:rFonts w:ascii="Times New Roman" w:hAnsi="Times New Roman"/>
                <w:b/>
                <w:sz w:val="24"/>
                <w:szCs w:val="24"/>
              </w:rPr>
              <w:t>2</w:t>
            </w:r>
          </w:p>
        </w:tc>
        <w:tc>
          <w:tcPr>
            <w:tcW w:w="1308" w:type="dxa"/>
          </w:tcPr>
          <w:p w:rsidR="004F0EA3" w:rsidRPr="00E261AF" w:rsidRDefault="004F0EA3" w:rsidP="008D3176">
            <w:pPr>
              <w:tabs>
                <w:tab w:val="left" w:pos="7938"/>
              </w:tabs>
              <w:spacing w:after="0" w:line="240" w:lineRule="auto"/>
              <w:jc w:val="center"/>
              <w:rPr>
                <w:rFonts w:ascii="Times New Roman" w:hAnsi="Times New Roman"/>
                <w:b/>
                <w:sz w:val="24"/>
                <w:szCs w:val="24"/>
              </w:rPr>
            </w:pPr>
            <w:r>
              <w:rPr>
                <w:rFonts w:ascii="Times New Roman" w:hAnsi="Times New Roman"/>
                <w:b/>
                <w:sz w:val="24"/>
                <w:szCs w:val="24"/>
              </w:rPr>
              <w:t>58</w:t>
            </w:r>
          </w:p>
        </w:tc>
        <w:tc>
          <w:tcPr>
            <w:tcW w:w="3779" w:type="dxa"/>
          </w:tcPr>
          <w:p w:rsidR="004F0EA3" w:rsidRPr="00E261AF" w:rsidRDefault="004F0EA3" w:rsidP="008D3176">
            <w:pPr>
              <w:tabs>
                <w:tab w:val="left" w:pos="7938"/>
              </w:tabs>
              <w:spacing w:after="0" w:line="240" w:lineRule="auto"/>
              <w:jc w:val="center"/>
              <w:rPr>
                <w:rFonts w:ascii="Times New Roman" w:hAnsi="Times New Roman"/>
                <w:b/>
                <w:sz w:val="24"/>
                <w:szCs w:val="24"/>
              </w:rPr>
            </w:pPr>
            <w:r>
              <w:rPr>
                <w:rFonts w:ascii="Times New Roman" w:hAnsi="Times New Roman"/>
                <w:b/>
                <w:sz w:val="24"/>
                <w:szCs w:val="24"/>
              </w:rPr>
              <w:t>1</w:t>
            </w:r>
          </w:p>
        </w:tc>
      </w:tr>
      <w:tr w:rsidR="004F0EA3" w:rsidRPr="00E261AF" w:rsidTr="008D3176">
        <w:tc>
          <w:tcPr>
            <w:tcW w:w="2388" w:type="dxa"/>
          </w:tcPr>
          <w:p w:rsidR="004F0EA3" w:rsidRPr="00E261AF" w:rsidRDefault="004F0EA3" w:rsidP="008D3176">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и другие объекты</w:t>
            </w:r>
          </w:p>
        </w:tc>
        <w:tc>
          <w:tcPr>
            <w:tcW w:w="2378" w:type="dxa"/>
          </w:tcPr>
          <w:p w:rsidR="004F0EA3" w:rsidRPr="00E261AF" w:rsidRDefault="004F0EA3" w:rsidP="008D3176">
            <w:pPr>
              <w:tabs>
                <w:tab w:val="left" w:pos="7938"/>
              </w:tabs>
              <w:spacing w:after="0" w:line="240" w:lineRule="auto"/>
              <w:rPr>
                <w:rFonts w:ascii="Times New Roman" w:hAnsi="Times New Roman"/>
                <w:sz w:val="24"/>
                <w:szCs w:val="24"/>
              </w:rPr>
            </w:pPr>
          </w:p>
        </w:tc>
        <w:tc>
          <w:tcPr>
            <w:tcW w:w="1308" w:type="dxa"/>
          </w:tcPr>
          <w:p w:rsidR="004F0EA3" w:rsidRPr="00E261AF" w:rsidRDefault="004F0EA3" w:rsidP="008D3176">
            <w:pPr>
              <w:tabs>
                <w:tab w:val="left" w:pos="7938"/>
              </w:tabs>
              <w:spacing w:after="0" w:line="240" w:lineRule="auto"/>
              <w:rPr>
                <w:rFonts w:ascii="Times New Roman" w:hAnsi="Times New Roman"/>
                <w:sz w:val="24"/>
                <w:szCs w:val="24"/>
              </w:rPr>
            </w:pPr>
          </w:p>
        </w:tc>
        <w:tc>
          <w:tcPr>
            <w:tcW w:w="3779" w:type="dxa"/>
          </w:tcPr>
          <w:p w:rsidR="004F0EA3" w:rsidRPr="00E261AF" w:rsidRDefault="004F0EA3" w:rsidP="008D3176">
            <w:pPr>
              <w:tabs>
                <w:tab w:val="left" w:pos="7938"/>
              </w:tabs>
              <w:spacing w:after="0" w:line="240" w:lineRule="auto"/>
              <w:rPr>
                <w:rFonts w:ascii="Times New Roman" w:hAnsi="Times New Roman"/>
                <w:sz w:val="24"/>
                <w:szCs w:val="24"/>
              </w:rPr>
            </w:pPr>
          </w:p>
        </w:tc>
      </w:tr>
    </w:tbl>
    <w:p w:rsidR="004F0EA3" w:rsidRPr="00E261AF" w:rsidRDefault="004F0EA3" w:rsidP="004F0EA3">
      <w:pPr>
        <w:spacing w:after="0" w:line="240" w:lineRule="auto"/>
        <w:jc w:val="center"/>
        <w:rPr>
          <w:rFonts w:ascii="Times New Roman" w:hAnsi="Times New Roman"/>
          <w:b/>
          <w:sz w:val="24"/>
          <w:szCs w:val="24"/>
        </w:rPr>
      </w:pPr>
      <w:r w:rsidRPr="00E261AF">
        <w:rPr>
          <w:rFonts w:ascii="Times New Roman" w:hAnsi="Times New Roman"/>
          <w:b/>
          <w:sz w:val="24"/>
          <w:szCs w:val="24"/>
        </w:rPr>
        <w:t>Оформление помещений и территории (прилагаются фото материалы при выставлении на сайт) прилагаются</w:t>
      </w:r>
    </w:p>
    <w:p w:rsidR="00CC41AD" w:rsidRPr="00E261AF" w:rsidRDefault="00CC41AD" w:rsidP="00CC41AD">
      <w:pPr>
        <w:spacing w:after="0" w:line="240" w:lineRule="auto"/>
        <w:rPr>
          <w:rFonts w:ascii="Times New Roman" w:hAnsi="Times New Roman"/>
          <w:i/>
          <w:sz w:val="24"/>
          <w:szCs w:val="24"/>
        </w:rPr>
      </w:pPr>
      <w:bookmarkStart w:id="0" w:name="_GoBack"/>
      <w:bookmarkEnd w:id="0"/>
      <w:r w:rsidRPr="00E261AF">
        <w:rPr>
          <w:rFonts w:ascii="Times New Roman" w:hAnsi="Times New Roman"/>
          <w:i/>
          <w:sz w:val="24"/>
          <w:szCs w:val="24"/>
        </w:rPr>
        <w:t xml:space="preserve">Информатизация образовательного процесса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4"/>
        <w:gridCol w:w="3364"/>
      </w:tblGrid>
      <w:tr w:rsidR="00CC41AD" w:rsidRPr="00E261AF" w:rsidTr="009F476F">
        <w:tc>
          <w:tcPr>
            <w:tcW w:w="6284" w:type="dxa"/>
          </w:tcPr>
          <w:p w:rsidR="00CC41AD" w:rsidRPr="00E261AF" w:rsidRDefault="00CC41AD" w:rsidP="009F476F">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 xml:space="preserve">Наименование показателя </w:t>
            </w:r>
          </w:p>
        </w:tc>
        <w:tc>
          <w:tcPr>
            <w:tcW w:w="336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Фактическое значение</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Наличие в образовательном учреждении подключения к сети  </w:t>
            </w:r>
            <w:r w:rsidRPr="00E261AF">
              <w:rPr>
                <w:rFonts w:ascii="Times New Roman" w:hAnsi="Times New Roman"/>
                <w:sz w:val="24"/>
                <w:szCs w:val="24"/>
                <w:lang w:val="en-US"/>
              </w:rPr>
              <w:t>Internet</w:t>
            </w:r>
            <w:r w:rsidRPr="00E261AF">
              <w:rPr>
                <w:rFonts w:ascii="Times New Roman" w:hAnsi="Times New Roman"/>
                <w:sz w:val="24"/>
                <w:szCs w:val="24"/>
              </w:rPr>
              <w:t>, Кбит/сек</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sidRPr="00E261AF">
              <w:rPr>
                <w:rFonts w:ascii="Times New Roman" w:hAnsi="Times New Roman"/>
                <w:b/>
                <w:sz w:val="24"/>
                <w:szCs w:val="24"/>
              </w:rPr>
              <w:t xml:space="preserve">Есть, </w:t>
            </w:r>
            <w:r>
              <w:rPr>
                <w:rFonts w:ascii="Times New Roman" w:hAnsi="Times New Roman"/>
                <w:b/>
                <w:sz w:val="24"/>
                <w:szCs w:val="24"/>
              </w:rPr>
              <w:t>10 М</w:t>
            </w:r>
            <w:r w:rsidRPr="00E261AF">
              <w:rPr>
                <w:rFonts w:ascii="Times New Roman" w:hAnsi="Times New Roman"/>
                <w:b/>
                <w:sz w:val="24"/>
                <w:szCs w:val="24"/>
              </w:rPr>
              <w:t>бит/сек</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Количество </w:t>
            </w:r>
            <w:r w:rsidRPr="00E261AF">
              <w:rPr>
                <w:rFonts w:ascii="Times New Roman" w:hAnsi="Times New Roman"/>
                <w:sz w:val="24"/>
                <w:szCs w:val="24"/>
                <w:lang w:val="en-US"/>
              </w:rPr>
              <w:t>Internet</w:t>
            </w:r>
            <w:r w:rsidRPr="00E261AF">
              <w:rPr>
                <w:rFonts w:ascii="Times New Roman" w:hAnsi="Times New Roman"/>
                <w:sz w:val="24"/>
                <w:szCs w:val="24"/>
              </w:rPr>
              <w:t>-серверов</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1</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Наличие локальных сетей в ОУ</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1</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Количество терминалов, с доступом к сети </w:t>
            </w:r>
            <w:r w:rsidRPr="00E261AF">
              <w:rPr>
                <w:rFonts w:ascii="Times New Roman" w:hAnsi="Times New Roman"/>
                <w:sz w:val="24"/>
                <w:szCs w:val="24"/>
                <w:lang w:val="en-US"/>
              </w:rPr>
              <w:t>Internet</w:t>
            </w:r>
            <w:r w:rsidRPr="00E261AF">
              <w:rPr>
                <w:rFonts w:ascii="Times New Roman" w:hAnsi="Times New Roman"/>
                <w:sz w:val="24"/>
                <w:szCs w:val="24"/>
              </w:rPr>
              <w:t>-</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1</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Количество единиц вычислительной техники (компьютеров)</w:t>
            </w:r>
          </w:p>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-всего</w:t>
            </w:r>
          </w:p>
          <w:p w:rsidR="00CC41AD" w:rsidRPr="00E261AF" w:rsidRDefault="00CC41AD" w:rsidP="009F476F">
            <w:pPr>
              <w:tabs>
                <w:tab w:val="left" w:pos="7938"/>
              </w:tabs>
              <w:spacing w:after="0" w:line="240" w:lineRule="auto"/>
              <w:rPr>
                <w:rFonts w:ascii="Times New Roman" w:hAnsi="Times New Roman"/>
                <w:b/>
                <w:sz w:val="24"/>
                <w:szCs w:val="24"/>
              </w:rPr>
            </w:pPr>
            <w:r w:rsidRPr="00E261AF">
              <w:rPr>
                <w:rFonts w:ascii="Times New Roman" w:hAnsi="Times New Roman"/>
                <w:sz w:val="24"/>
                <w:szCs w:val="24"/>
              </w:rPr>
              <w:t>-из них используются в образовательном процессе</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26</w:t>
            </w:r>
          </w:p>
          <w:p w:rsidR="00CC41AD" w:rsidRPr="00E261AF" w:rsidRDefault="00CC41AD" w:rsidP="009F476F">
            <w:pPr>
              <w:tabs>
                <w:tab w:val="left" w:pos="7938"/>
              </w:tabs>
              <w:spacing w:after="0" w:line="240" w:lineRule="auto"/>
              <w:rPr>
                <w:rFonts w:ascii="Times New Roman" w:hAnsi="Times New Roman"/>
                <w:b/>
                <w:sz w:val="24"/>
                <w:szCs w:val="24"/>
              </w:rPr>
            </w:pPr>
          </w:p>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26</w:t>
            </w:r>
          </w:p>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26</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Количество классов, оборудованных </w:t>
            </w:r>
            <w:proofErr w:type="spellStart"/>
            <w:r w:rsidRPr="00E261AF">
              <w:rPr>
                <w:rFonts w:ascii="Times New Roman" w:hAnsi="Times New Roman"/>
                <w:sz w:val="24"/>
                <w:szCs w:val="24"/>
              </w:rPr>
              <w:t>мулитимедиапроекторами</w:t>
            </w:r>
            <w:proofErr w:type="spellEnd"/>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10</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Другие показатели</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sidRPr="00E261AF">
              <w:rPr>
                <w:rFonts w:ascii="Times New Roman" w:hAnsi="Times New Roman"/>
                <w:b/>
                <w:sz w:val="24"/>
                <w:szCs w:val="24"/>
              </w:rPr>
              <w:t xml:space="preserve">Интерактивные доски - </w:t>
            </w:r>
            <w:r>
              <w:rPr>
                <w:rFonts w:ascii="Times New Roman" w:hAnsi="Times New Roman"/>
                <w:b/>
                <w:sz w:val="24"/>
                <w:szCs w:val="24"/>
              </w:rPr>
              <w:t>2</w:t>
            </w:r>
          </w:p>
        </w:tc>
      </w:tr>
    </w:tbl>
    <w:p w:rsidR="00CC41AD" w:rsidRPr="00E261AF" w:rsidRDefault="00CC41AD" w:rsidP="00CC41AD">
      <w:pPr>
        <w:spacing w:after="0" w:line="240" w:lineRule="auto"/>
        <w:ind w:left="360"/>
        <w:rPr>
          <w:rFonts w:ascii="Times New Roman" w:hAnsi="Times New Roman"/>
          <w:i/>
          <w:sz w:val="24"/>
          <w:szCs w:val="24"/>
        </w:rPr>
      </w:pPr>
      <w:r w:rsidRPr="00E261AF">
        <w:rPr>
          <w:rFonts w:ascii="Times New Roman" w:hAnsi="Times New Roman"/>
          <w:i/>
          <w:sz w:val="24"/>
          <w:szCs w:val="24"/>
        </w:rPr>
        <w:t>Библиотечно-информационное оснащение образовательного процесса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4"/>
        <w:gridCol w:w="3364"/>
      </w:tblGrid>
      <w:tr w:rsidR="00CC41AD" w:rsidRPr="00E261AF" w:rsidTr="009F476F">
        <w:tc>
          <w:tcPr>
            <w:tcW w:w="6284" w:type="dxa"/>
          </w:tcPr>
          <w:p w:rsidR="00CC41AD" w:rsidRPr="00E261AF" w:rsidRDefault="00CC41AD" w:rsidP="009F476F">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 xml:space="preserve">Наименование показателя </w:t>
            </w:r>
          </w:p>
        </w:tc>
        <w:tc>
          <w:tcPr>
            <w:tcW w:w="336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Фактическое значение</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Книжный фонд</w:t>
            </w:r>
          </w:p>
        </w:tc>
        <w:tc>
          <w:tcPr>
            <w:tcW w:w="3364" w:type="dxa"/>
          </w:tcPr>
          <w:p w:rsidR="00CC41AD" w:rsidRPr="00F1617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10977 экз.</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Доля учебников (%)  в библиотечном фонде</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2266– 12%</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Обеспеченность учебниками  (%)</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100%</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Доля методических пособий (%) в библиотечном фонде, в </w:t>
            </w:r>
            <w:proofErr w:type="spellStart"/>
            <w:r w:rsidRPr="00E261AF">
              <w:rPr>
                <w:rFonts w:ascii="Times New Roman" w:hAnsi="Times New Roman"/>
                <w:sz w:val="24"/>
                <w:szCs w:val="24"/>
              </w:rPr>
              <w:t>т.ч</w:t>
            </w:r>
            <w:proofErr w:type="spellEnd"/>
            <w:r w:rsidRPr="00E261AF">
              <w:rPr>
                <w:rFonts w:ascii="Times New Roman" w:hAnsi="Times New Roman"/>
                <w:sz w:val="24"/>
                <w:szCs w:val="24"/>
              </w:rPr>
              <w:t>. не старше 5 лет</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 xml:space="preserve">74 </w:t>
            </w:r>
            <w:proofErr w:type="spellStart"/>
            <w:r>
              <w:rPr>
                <w:rFonts w:ascii="Times New Roman" w:hAnsi="Times New Roman"/>
                <w:b/>
                <w:sz w:val="24"/>
                <w:szCs w:val="24"/>
              </w:rPr>
              <w:t>экз</w:t>
            </w:r>
            <w:proofErr w:type="spellEnd"/>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Количество подписных изданий</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2</w:t>
            </w:r>
          </w:p>
        </w:tc>
      </w:tr>
    </w:tbl>
    <w:p w:rsidR="00CC41AD" w:rsidRPr="00E261AF" w:rsidRDefault="00CC41AD" w:rsidP="00CC41AD">
      <w:pPr>
        <w:spacing w:after="0" w:line="240" w:lineRule="auto"/>
        <w:ind w:left="420"/>
        <w:rPr>
          <w:rFonts w:ascii="Times New Roman" w:hAnsi="Times New Roman"/>
          <w:sz w:val="24"/>
          <w:szCs w:val="24"/>
        </w:rPr>
      </w:pPr>
      <w:r w:rsidRPr="00E261AF">
        <w:rPr>
          <w:rFonts w:ascii="Times New Roman" w:hAnsi="Times New Roman"/>
          <w:i/>
          <w:sz w:val="24"/>
          <w:szCs w:val="24"/>
        </w:rPr>
        <w:t>Медико-социальные условия пребывания участников образовательного процесса</w:t>
      </w:r>
      <w:r w:rsidRPr="00E261AF">
        <w:rPr>
          <w:rFonts w:ascii="Times New Roman" w:hAnsi="Times New Roman"/>
          <w:sz w:val="24"/>
          <w:szCs w:val="24"/>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4"/>
        <w:gridCol w:w="3364"/>
      </w:tblGrid>
      <w:tr w:rsidR="00CC41AD" w:rsidRPr="00E261AF" w:rsidTr="009F476F">
        <w:tc>
          <w:tcPr>
            <w:tcW w:w="6284" w:type="dxa"/>
          </w:tcPr>
          <w:p w:rsidR="00CC41AD" w:rsidRPr="00E261AF" w:rsidRDefault="00CC41AD" w:rsidP="009F476F">
            <w:pPr>
              <w:tabs>
                <w:tab w:val="left" w:pos="7938"/>
              </w:tabs>
              <w:spacing w:after="0" w:line="240" w:lineRule="auto"/>
              <w:jc w:val="center"/>
              <w:rPr>
                <w:rFonts w:ascii="Times New Roman" w:hAnsi="Times New Roman"/>
                <w:sz w:val="24"/>
                <w:szCs w:val="24"/>
              </w:rPr>
            </w:pPr>
            <w:r w:rsidRPr="00E261AF">
              <w:rPr>
                <w:rFonts w:ascii="Times New Roman" w:hAnsi="Times New Roman"/>
                <w:sz w:val="24"/>
                <w:szCs w:val="24"/>
              </w:rPr>
              <w:t xml:space="preserve">Наименование показателя </w:t>
            </w:r>
          </w:p>
        </w:tc>
        <w:tc>
          <w:tcPr>
            <w:tcW w:w="336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Фактическое значение</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Наличие медицинского кабинета</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sidRPr="00E261AF">
              <w:rPr>
                <w:rFonts w:ascii="Times New Roman" w:hAnsi="Times New Roman"/>
                <w:b/>
                <w:sz w:val="24"/>
                <w:szCs w:val="24"/>
              </w:rPr>
              <w:t>имеется</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Оснащенность (единицы ценного оборудовании)</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2</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 xml:space="preserve">Реквизиты лицензии на медицинскую деятельность </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sidRPr="00E261AF">
              <w:rPr>
                <w:rFonts w:ascii="Times New Roman" w:hAnsi="Times New Roman"/>
                <w:b/>
                <w:sz w:val="24"/>
                <w:szCs w:val="24"/>
              </w:rPr>
              <w:t>-</w:t>
            </w:r>
          </w:p>
        </w:tc>
      </w:tr>
      <w:tr w:rsidR="00CC41AD" w:rsidRPr="00E261AF" w:rsidTr="009F476F">
        <w:tc>
          <w:tcPr>
            <w:tcW w:w="6284" w:type="dxa"/>
          </w:tcPr>
          <w:p w:rsidR="00CC41AD" w:rsidRPr="00E261AF" w:rsidRDefault="00CC41AD" w:rsidP="009F476F">
            <w:pPr>
              <w:tabs>
                <w:tab w:val="left" w:pos="7938"/>
              </w:tabs>
              <w:spacing w:after="0" w:line="240" w:lineRule="auto"/>
              <w:rPr>
                <w:rFonts w:ascii="Times New Roman" w:hAnsi="Times New Roman"/>
                <w:sz w:val="24"/>
                <w:szCs w:val="24"/>
              </w:rPr>
            </w:pPr>
            <w:r w:rsidRPr="00E261AF">
              <w:rPr>
                <w:rFonts w:ascii="Times New Roman" w:hAnsi="Times New Roman"/>
                <w:sz w:val="24"/>
                <w:szCs w:val="24"/>
              </w:rPr>
              <w:t>Профессиональное и профилактическое медицинское обслуживание</w:t>
            </w:r>
          </w:p>
        </w:tc>
        <w:tc>
          <w:tcPr>
            <w:tcW w:w="3364" w:type="dxa"/>
          </w:tcPr>
          <w:p w:rsidR="00CC41AD" w:rsidRPr="00E261AF" w:rsidRDefault="00CC41AD" w:rsidP="009F476F">
            <w:pPr>
              <w:tabs>
                <w:tab w:val="left" w:pos="7938"/>
              </w:tabs>
              <w:spacing w:after="0" w:line="240" w:lineRule="auto"/>
              <w:rPr>
                <w:rFonts w:ascii="Times New Roman" w:hAnsi="Times New Roman"/>
                <w:b/>
                <w:sz w:val="24"/>
                <w:szCs w:val="24"/>
              </w:rPr>
            </w:pPr>
            <w:r>
              <w:rPr>
                <w:rFonts w:ascii="Times New Roman" w:hAnsi="Times New Roman"/>
                <w:b/>
                <w:sz w:val="24"/>
                <w:szCs w:val="24"/>
              </w:rPr>
              <w:t>-</w:t>
            </w:r>
          </w:p>
        </w:tc>
      </w:tr>
    </w:tbl>
    <w:p w:rsidR="00CC41AD" w:rsidRPr="00E261AF" w:rsidRDefault="00CC41AD" w:rsidP="00CC41AD">
      <w:pPr>
        <w:spacing w:after="0" w:line="240" w:lineRule="auto"/>
        <w:rPr>
          <w:rFonts w:ascii="Times New Roman" w:hAnsi="Times New Roman"/>
          <w:b/>
          <w:sz w:val="24"/>
          <w:szCs w:val="24"/>
        </w:rPr>
      </w:pPr>
    </w:p>
    <w:p w:rsidR="006F3842" w:rsidRPr="008477CE" w:rsidRDefault="006F3842" w:rsidP="006F3842">
      <w:pPr>
        <w:ind w:firstLine="708"/>
        <w:jc w:val="both"/>
        <w:rPr>
          <w:rFonts w:ascii="Times New Roman" w:hAnsi="Times New Roman" w:cs="Times New Roman"/>
          <w:color w:val="FF0000"/>
          <w:sz w:val="24"/>
          <w:szCs w:val="24"/>
        </w:rPr>
      </w:pPr>
      <w:r w:rsidRPr="008477CE">
        <w:rPr>
          <w:rFonts w:ascii="Times New Roman" w:hAnsi="Times New Roman" w:cs="Times New Roman"/>
          <w:sz w:val="24"/>
          <w:szCs w:val="24"/>
        </w:rPr>
        <w:t>Количество классных комнат и кабинетов в школе – 19</w:t>
      </w:r>
      <w:r>
        <w:rPr>
          <w:rFonts w:ascii="Times New Roman" w:hAnsi="Times New Roman" w:cs="Times New Roman"/>
          <w:sz w:val="24"/>
          <w:szCs w:val="24"/>
        </w:rPr>
        <w:t>.</w:t>
      </w:r>
      <w:r w:rsidRPr="008477CE">
        <w:rPr>
          <w:rFonts w:ascii="Times New Roman" w:hAnsi="Times New Roman" w:cs="Times New Roman"/>
          <w:sz w:val="24"/>
          <w:szCs w:val="24"/>
        </w:rPr>
        <w:t xml:space="preserve"> Имеется: актовый зал ( приспособленный),  спортзал,  кабинет </w:t>
      </w:r>
      <w:r>
        <w:rPr>
          <w:rFonts w:ascii="Times New Roman" w:hAnsi="Times New Roman" w:cs="Times New Roman"/>
          <w:sz w:val="24"/>
          <w:szCs w:val="24"/>
        </w:rPr>
        <w:t>технологии</w:t>
      </w:r>
      <w:r w:rsidRPr="008477CE">
        <w:rPr>
          <w:rFonts w:ascii="Times New Roman" w:hAnsi="Times New Roman" w:cs="Times New Roman"/>
          <w:sz w:val="24"/>
          <w:szCs w:val="24"/>
        </w:rPr>
        <w:t>, столовая на 80 посадочных мест, медицинский кабинет, кабинет директора, кабинет заместителя директоров по УВР , методкабинет, кабинет психолога, логопеда, кабинет дополнительного образования. К школе примыкает стадион и спортивные площадки, требуется ремонт дорожного покрытия. В школе имеется 17 компьютеров, подключенных к интернету.  В соответствии с санитарными нормами оборудован компьютерный кла</w:t>
      </w:r>
      <w:r>
        <w:rPr>
          <w:rFonts w:ascii="Times New Roman" w:hAnsi="Times New Roman" w:cs="Times New Roman"/>
          <w:sz w:val="24"/>
          <w:szCs w:val="24"/>
        </w:rPr>
        <w:t>сс. Кабинет информатики имеет 9</w:t>
      </w:r>
      <w:r w:rsidRPr="008477CE">
        <w:rPr>
          <w:rFonts w:ascii="Times New Roman" w:hAnsi="Times New Roman" w:cs="Times New Roman"/>
          <w:sz w:val="24"/>
          <w:szCs w:val="24"/>
        </w:rPr>
        <w:t xml:space="preserve"> компьютеров для учащихся и 1 для учителя</w:t>
      </w:r>
      <w:r w:rsidRPr="008477CE">
        <w:rPr>
          <w:rFonts w:ascii="Times New Roman" w:hAnsi="Times New Roman" w:cs="Times New Roman"/>
          <w:color w:val="FF0000"/>
          <w:sz w:val="24"/>
          <w:szCs w:val="24"/>
        </w:rPr>
        <w:t xml:space="preserve">. </w:t>
      </w:r>
    </w:p>
    <w:p w:rsidR="006F3842" w:rsidRPr="008477CE" w:rsidRDefault="006F3842" w:rsidP="006F3842">
      <w:pPr>
        <w:ind w:firstLine="708"/>
        <w:jc w:val="both"/>
        <w:rPr>
          <w:rFonts w:ascii="Times New Roman" w:hAnsi="Times New Roman" w:cs="Times New Roman"/>
          <w:sz w:val="24"/>
          <w:szCs w:val="24"/>
        </w:rPr>
      </w:pPr>
      <w:r w:rsidRPr="008477CE">
        <w:rPr>
          <w:rFonts w:ascii="Times New Roman" w:hAnsi="Times New Roman" w:cs="Times New Roman"/>
          <w:sz w:val="24"/>
          <w:szCs w:val="24"/>
        </w:rPr>
        <w:t xml:space="preserve"> Учебно-опытный участок, площадью 46848.00 </w:t>
      </w:r>
      <w:proofErr w:type="spellStart"/>
      <w:r w:rsidRPr="008477CE">
        <w:rPr>
          <w:rFonts w:ascii="Times New Roman" w:hAnsi="Times New Roman" w:cs="Times New Roman"/>
          <w:sz w:val="24"/>
          <w:szCs w:val="24"/>
        </w:rPr>
        <w:t>кв.м</w:t>
      </w:r>
      <w:proofErr w:type="spellEnd"/>
      <w:r w:rsidRPr="008477CE">
        <w:rPr>
          <w:rFonts w:ascii="Times New Roman" w:hAnsi="Times New Roman" w:cs="Times New Roman"/>
          <w:sz w:val="24"/>
          <w:szCs w:val="24"/>
        </w:rPr>
        <w:t>, находится в хорошем состоянии, работа на нем тщательно спланирована.</w:t>
      </w:r>
    </w:p>
    <w:p w:rsidR="006F3842" w:rsidRPr="008477CE" w:rsidRDefault="006F3842" w:rsidP="006F3842">
      <w:pPr>
        <w:ind w:firstLine="708"/>
        <w:jc w:val="both"/>
        <w:rPr>
          <w:rFonts w:ascii="Times New Roman" w:hAnsi="Times New Roman" w:cs="Times New Roman"/>
          <w:b/>
          <w:sz w:val="24"/>
          <w:szCs w:val="24"/>
        </w:rPr>
      </w:pPr>
      <w:r w:rsidRPr="008477CE">
        <w:rPr>
          <w:rFonts w:ascii="Times New Roman" w:hAnsi="Times New Roman" w:cs="Times New Roman"/>
          <w:sz w:val="24"/>
          <w:szCs w:val="24"/>
        </w:rPr>
        <w:lastRenderedPageBreak/>
        <w:t xml:space="preserve">Библиотечный фонд составляет   10376 экземпляров, в том числе учебников </w:t>
      </w:r>
      <w:r w:rsidRPr="001A010F">
        <w:rPr>
          <w:rFonts w:ascii="Times New Roman" w:hAnsi="Times New Roman" w:cs="Times New Roman"/>
          <w:sz w:val="24"/>
          <w:szCs w:val="24"/>
        </w:rPr>
        <w:t xml:space="preserve">1884 </w:t>
      </w:r>
      <w:r w:rsidRPr="008477CE">
        <w:rPr>
          <w:rFonts w:ascii="Times New Roman" w:hAnsi="Times New Roman" w:cs="Times New Roman"/>
          <w:sz w:val="24"/>
          <w:szCs w:val="24"/>
        </w:rPr>
        <w:t xml:space="preserve">экземпляров. </w:t>
      </w:r>
      <w:r>
        <w:rPr>
          <w:rFonts w:ascii="Times New Roman" w:hAnsi="Times New Roman" w:cs="Times New Roman"/>
          <w:sz w:val="24"/>
          <w:szCs w:val="24"/>
        </w:rPr>
        <w:t>О</w:t>
      </w:r>
      <w:r w:rsidRPr="008477CE">
        <w:rPr>
          <w:rFonts w:ascii="Times New Roman" w:hAnsi="Times New Roman" w:cs="Times New Roman"/>
          <w:sz w:val="24"/>
          <w:szCs w:val="24"/>
        </w:rPr>
        <w:t xml:space="preserve">беспеченность учебниками составляет   100 %. Несмотря на то, что средний показатель высокий, актуальным остается  возможность системного обновления фонда художественной и периодической литературой.  </w:t>
      </w:r>
    </w:p>
    <w:p w:rsidR="006F3842" w:rsidRPr="008477CE" w:rsidRDefault="006F3842" w:rsidP="006F3842">
      <w:pPr>
        <w:spacing w:before="240" w:after="0" w:line="240" w:lineRule="auto"/>
        <w:ind w:firstLine="900"/>
        <w:rPr>
          <w:rFonts w:ascii="Times New Roman" w:eastAsia="Times New Roman" w:hAnsi="Times New Roman" w:cs="Times New Roman"/>
          <w:sz w:val="24"/>
          <w:szCs w:val="24"/>
        </w:rPr>
      </w:pPr>
      <w:r w:rsidRPr="008477CE">
        <w:rPr>
          <w:rFonts w:ascii="Times New Roman" w:eastAsia="Times New Roman" w:hAnsi="Times New Roman" w:cs="Times New Roman"/>
          <w:sz w:val="24"/>
          <w:szCs w:val="24"/>
        </w:rPr>
        <w:t>Школа пользуется библиотекой, спортзалом, на территории имеется спортивная площадка, где в тёплое время проводятся занятия физкультурой.</w:t>
      </w:r>
    </w:p>
    <w:p w:rsidR="006F3842" w:rsidRPr="008477CE" w:rsidRDefault="006F3842" w:rsidP="006F3842">
      <w:pPr>
        <w:spacing w:before="240" w:after="0" w:line="240" w:lineRule="auto"/>
        <w:ind w:firstLine="708"/>
        <w:jc w:val="both"/>
        <w:rPr>
          <w:rFonts w:ascii="Times New Roman" w:eastAsia="Times New Roman" w:hAnsi="Times New Roman" w:cs="Times New Roman"/>
          <w:sz w:val="24"/>
          <w:szCs w:val="24"/>
        </w:rPr>
      </w:pPr>
      <w:r w:rsidRPr="008477CE">
        <w:rPr>
          <w:rFonts w:ascii="Times New Roman" w:eastAsia="Times New Roman" w:hAnsi="Times New Roman" w:cs="Times New Roman"/>
          <w:sz w:val="24"/>
          <w:szCs w:val="24"/>
        </w:rPr>
        <w:t>Оформление школьного помещения в целом соответствует требованиям: имеются стенды, отражающие внутренние события жизни школы, постоянно обновляющиеся выставки детских рисунков и творческих работ учащихся. В 2010 году в кабинете информатики, где проводятся уроки, внеклассные и культурные мероприятия, была установлена интерактивная доска. В 2014 интерактивная доска установлена в кабинет биологии. Школа по мере возможности приобретает компьютерную технику в классы.</w:t>
      </w:r>
    </w:p>
    <w:p w:rsidR="006F3842" w:rsidRPr="00086B9F" w:rsidRDefault="006F3842" w:rsidP="006F3842">
      <w:pPr>
        <w:spacing w:before="240" w:after="0" w:line="240" w:lineRule="auto"/>
        <w:ind w:firstLine="708"/>
        <w:jc w:val="both"/>
        <w:rPr>
          <w:rFonts w:ascii="Times New Roman" w:eastAsia="Times New Roman" w:hAnsi="Times New Roman" w:cs="Times New Roman"/>
          <w:sz w:val="24"/>
          <w:szCs w:val="24"/>
        </w:rPr>
      </w:pPr>
      <w:r w:rsidRPr="008477CE">
        <w:rPr>
          <w:rFonts w:ascii="Times New Roman" w:eastAsia="Times New Roman" w:hAnsi="Times New Roman" w:cs="Times New Roman"/>
          <w:sz w:val="24"/>
          <w:szCs w:val="24"/>
        </w:rPr>
        <w:t>Наша школа финансируется за счёт средств бюджета, обеспечивающих условия предоставления образовательных услуг в объёмах, необходимых для реализации минимальных требований федерального и регионального компонентов государственного образовательного стандарта.</w:t>
      </w:r>
    </w:p>
    <w:p w:rsidR="006F3842" w:rsidRPr="00E261AF" w:rsidRDefault="006F3842" w:rsidP="006F3842">
      <w:pPr>
        <w:spacing w:after="0" w:line="240" w:lineRule="auto"/>
        <w:rPr>
          <w:rFonts w:ascii="Times New Roman" w:hAnsi="Times New Roman"/>
          <w:b/>
          <w:sz w:val="24"/>
          <w:szCs w:val="24"/>
        </w:rPr>
      </w:pPr>
    </w:p>
    <w:p w:rsidR="00BA4718" w:rsidRPr="00BA1803" w:rsidRDefault="00BA4718" w:rsidP="00BA4718">
      <w:pPr>
        <w:pStyle w:val="62"/>
        <w:shd w:val="clear" w:color="auto" w:fill="auto"/>
        <w:spacing w:line="274" w:lineRule="exact"/>
        <w:ind w:left="80"/>
        <w:rPr>
          <w:rFonts w:eastAsia="Times New Roman" w:cs="Times New Roman"/>
          <w:b/>
        </w:rPr>
      </w:pPr>
      <w:r w:rsidRPr="00BA1803">
        <w:rPr>
          <w:rFonts w:eastAsia="Times New Roman" w:cs="Times New Roman"/>
          <w:b/>
        </w:rPr>
        <w:t>Питание.</w:t>
      </w:r>
    </w:p>
    <w:p w:rsidR="00BA4718" w:rsidRDefault="00BA4718" w:rsidP="00BA4718">
      <w:pPr>
        <w:pStyle w:val="71"/>
        <w:shd w:val="clear" w:color="auto" w:fill="auto"/>
        <w:spacing w:line="274" w:lineRule="exact"/>
        <w:ind w:left="20" w:right="100" w:firstLine="0"/>
        <w:jc w:val="both"/>
        <w:rPr>
          <w:rFonts w:eastAsia="Times New Roman" w:cs="Times New Roman"/>
        </w:rPr>
      </w:pPr>
      <w:r>
        <w:rPr>
          <w:rFonts w:eastAsia="Times New Roman" w:cs="Times New Roman"/>
        </w:rPr>
        <w:t>В школе имеется помещение столовой, рассчитанное на 80 мест. Помещение столовой, мебель находится в хорошем состоянии. Пищеблок оснащён оборудованием на 80%. Для приготовления пищи имеется стационарная электроплита, с жарочным шкафом, электрический водонагреватель, холодильник, морозильная камера, шкафы и необходимая посуда, стол раз</w:t>
      </w:r>
      <w:r>
        <w:rPr>
          <w:rFonts w:eastAsia="Times New Roman" w:cs="Times New Roman"/>
        </w:rPr>
        <w:softHyphen/>
        <w:t>делочный, мясорубка, ванны моечные. Пищеблок оборудован канализацией, водопроводом. Име</w:t>
      </w:r>
      <w:r>
        <w:rPr>
          <w:rFonts w:eastAsia="Times New Roman" w:cs="Times New Roman"/>
        </w:rPr>
        <w:softHyphen/>
        <w:t xml:space="preserve">ется заключение </w:t>
      </w:r>
      <w:proofErr w:type="spellStart"/>
      <w:r>
        <w:rPr>
          <w:rFonts w:eastAsia="Times New Roman" w:cs="Times New Roman"/>
        </w:rPr>
        <w:t>Роспотребнадзора</w:t>
      </w:r>
      <w:proofErr w:type="spellEnd"/>
      <w:r>
        <w:rPr>
          <w:rFonts w:eastAsia="Times New Roman" w:cs="Times New Roman"/>
        </w:rPr>
        <w:t xml:space="preserve"> и пожарной службы. Продукты хранятся в холодильнике, закупаются через поставщиков.</w:t>
      </w:r>
    </w:p>
    <w:p w:rsidR="00BA4718" w:rsidRDefault="00BA4718" w:rsidP="00BA4718">
      <w:pPr>
        <w:pStyle w:val="71"/>
        <w:shd w:val="clear" w:color="auto" w:fill="auto"/>
        <w:spacing w:line="274" w:lineRule="exact"/>
        <w:ind w:left="20" w:right="100" w:firstLine="700"/>
        <w:jc w:val="both"/>
        <w:rPr>
          <w:rFonts w:eastAsia="Times New Roman" w:cs="Times New Roman"/>
        </w:rPr>
      </w:pPr>
      <w:r>
        <w:rPr>
          <w:rFonts w:eastAsia="Times New Roman" w:cs="Times New Roman"/>
        </w:rPr>
        <w:t xml:space="preserve">Медицинская сестра школы осуществляет контроль за работой столовой. Составляет меню, снимает пробу, ведёт </w:t>
      </w:r>
      <w:proofErr w:type="spellStart"/>
      <w:r>
        <w:rPr>
          <w:rFonts w:eastAsia="Times New Roman" w:cs="Times New Roman"/>
        </w:rPr>
        <w:t>бракеражный</w:t>
      </w:r>
      <w:proofErr w:type="spellEnd"/>
      <w:r>
        <w:rPr>
          <w:rFonts w:eastAsia="Times New Roman" w:cs="Times New Roman"/>
        </w:rPr>
        <w:t xml:space="preserve"> журнал, журнал осмотра рук на гнойничковые заболевания, проводит витаминизацию. Администрация школы выделяет средства на дезинфицирующие и моющиеся средства, приобретает посуду, материалы для ремонта помещений, обеспечивает ре</w:t>
      </w:r>
      <w:r>
        <w:rPr>
          <w:rFonts w:eastAsia="Times New Roman" w:cs="Times New Roman"/>
        </w:rPr>
        <w:softHyphen/>
        <w:t>монт электроприборов, канализации, водопровода. В школьной столовой организовано одноразо</w:t>
      </w:r>
      <w:r>
        <w:rPr>
          <w:rFonts w:eastAsia="Times New Roman" w:cs="Times New Roman"/>
        </w:rPr>
        <w:softHyphen/>
        <w:t>вое питание для всех учащихся и работников школы, двухразовое – для детей льготной категории, группы детского сада.</w:t>
      </w:r>
    </w:p>
    <w:p w:rsidR="00BA4718" w:rsidRPr="00BA1803" w:rsidRDefault="00BA4718" w:rsidP="00BA4718">
      <w:pPr>
        <w:keepNext/>
        <w:keepLines/>
        <w:spacing w:after="0" w:line="317" w:lineRule="exact"/>
        <w:ind w:left="20" w:right="100" w:firstLine="360"/>
        <w:jc w:val="both"/>
        <w:rPr>
          <w:rFonts w:ascii="Times New Roman" w:eastAsia="Times New Roman" w:hAnsi="Times New Roman" w:cs="Times New Roman"/>
          <w:sz w:val="24"/>
          <w:szCs w:val="24"/>
        </w:rPr>
      </w:pPr>
      <w:bookmarkStart w:id="1" w:name="bookmark16"/>
      <w:r w:rsidRPr="00BA1803">
        <w:rPr>
          <w:rFonts w:ascii="Times New Roman" w:eastAsia="Times New Roman" w:hAnsi="Times New Roman" w:cs="Times New Roman"/>
          <w:sz w:val="24"/>
          <w:szCs w:val="24"/>
        </w:rPr>
        <w:t>Питание детей сбалансировано, соответствует санитарным нормам и правилам, дейст</w:t>
      </w:r>
      <w:r w:rsidRPr="00BA1803">
        <w:rPr>
          <w:rFonts w:ascii="Times New Roman" w:eastAsia="Times New Roman" w:hAnsi="Times New Roman" w:cs="Times New Roman"/>
          <w:sz w:val="24"/>
          <w:szCs w:val="24"/>
        </w:rPr>
        <w:softHyphen/>
        <w:t>вующим в РФ.</w:t>
      </w:r>
      <w:bookmarkEnd w:id="1"/>
    </w:p>
    <w:p w:rsidR="00BA4718" w:rsidRDefault="00BA4718" w:rsidP="00BA4718">
      <w:pPr>
        <w:pStyle w:val="71"/>
        <w:shd w:val="clear" w:color="auto" w:fill="auto"/>
        <w:spacing w:line="278" w:lineRule="exact"/>
        <w:ind w:left="80" w:firstLine="0"/>
        <w:jc w:val="center"/>
        <w:rPr>
          <w:rStyle w:val="afd"/>
          <w:rFonts w:eastAsia="Times New Roman" w:cs="Times New Roman"/>
        </w:rPr>
      </w:pPr>
      <w:r>
        <w:rPr>
          <w:rStyle w:val="afd"/>
          <w:rFonts w:eastAsia="Times New Roman" w:cs="Times New Roman"/>
        </w:rPr>
        <w:t xml:space="preserve">Питьевой режим </w:t>
      </w:r>
    </w:p>
    <w:p w:rsidR="00BA4718" w:rsidRDefault="00BA4718" w:rsidP="00BA4718">
      <w:pPr>
        <w:pStyle w:val="71"/>
        <w:shd w:val="clear" w:color="auto" w:fill="auto"/>
        <w:spacing w:line="278" w:lineRule="exact"/>
        <w:ind w:left="80" w:firstLine="0"/>
        <w:jc w:val="both"/>
        <w:rPr>
          <w:rFonts w:eastAsia="Times New Roman" w:cs="Times New Roman"/>
          <w:sz w:val="24"/>
          <w:szCs w:val="24"/>
        </w:rPr>
      </w:pPr>
      <w:r w:rsidRPr="00BA1803">
        <w:rPr>
          <w:rFonts w:eastAsia="Times New Roman" w:cs="Times New Roman"/>
          <w:sz w:val="24"/>
          <w:szCs w:val="24"/>
        </w:rPr>
        <w:t xml:space="preserve">В </w:t>
      </w:r>
      <w:r>
        <w:rPr>
          <w:rFonts w:eastAsia="Times New Roman" w:cs="Times New Roman"/>
          <w:sz w:val="24"/>
          <w:szCs w:val="24"/>
        </w:rPr>
        <w:t>столовой</w:t>
      </w:r>
      <w:r w:rsidRPr="00BA1803">
        <w:rPr>
          <w:rFonts w:eastAsia="Times New Roman" w:cs="Times New Roman"/>
          <w:sz w:val="24"/>
          <w:szCs w:val="24"/>
        </w:rPr>
        <w:t xml:space="preserve"> функционируют питьевые фонтанчики.</w:t>
      </w:r>
      <w:bookmarkStart w:id="2" w:name="bookmark17"/>
      <w:r>
        <w:rPr>
          <w:rFonts w:eastAsia="Times New Roman" w:cs="Times New Roman"/>
          <w:sz w:val="24"/>
          <w:szCs w:val="24"/>
        </w:rPr>
        <w:t xml:space="preserve"> </w:t>
      </w:r>
    </w:p>
    <w:p w:rsidR="00BA4718" w:rsidRDefault="00BA4718" w:rsidP="00BA4718">
      <w:pPr>
        <w:pStyle w:val="71"/>
        <w:shd w:val="clear" w:color="auto" w:fill="auto"/>
        <w:spacing w:line="278" w:lineRule="exact"/>
        <w:ind w:left="80" w:firstLine="0"/>
        <w:jc w:val="both"/>
        <w:rPr>
          <w:rFonts w:eastAsia="Times New Roman" w:cs="Times New Roman"/>
          <w:sz w:val="24"/>
          <w:szCs w:val="24"/>
        </w:rPr>
      </w:pPr>
    </w:p>
    <w:p w:rsidR="00BA4718" w:rsidRPr="00BA1803" w:rsidRDefault="00BA4718" w:rsidP="00BA4718">
      <w:pPr>
        <w:pStyle w:val="71"/>
        <w:shd w:val="clear" w:color="auto" w:fill="auto"/>
        <w:spacing w:line="278" w:lineRule="exact"/>
        <w:ind w:left="80" w:firstLine="0"/>
        <w:jc w:val="both"/>
        <w:rPr>
          <w:rFonts w:eastAsia="Times New Roman" w:cs="Times New Roman"/>
          <w:b/>
          <w:sz w:val="24"/>
          <w:szCs w:val="24"/>
        </w:rPr>
      </w:pPr>
      <w:r w:rsidRPr="00BA1803">
        <w:rPr>
          <w:rFonts w:eastAsia="Times New Roman" w:cs="Times New Roman"/>
          <w:b/>
          <w:sz w:val="24"/>
          <w:szCs w:val="24"/>
        </w:rPr>
        <w:t>Обеспечение безопасности обучающихся и сохранения их здоровья Противопожарная и антитеррористическая безопасность.</w:t>
      </w:r>
      <w:bookmarkEnd w:id="2"/>
    </w:p>
    <w:p w:rsidR="00BA4718" w:rsidRPr="00BA1803" w:rsidRDefault="00BA4718" w:rsidP="00BA4718">
      <w:pPr>
        <w:keepNext/>
        <w:keepLines/>
        <w:spacing w:after="0" w:line="278" w:lineRule="exact"/>
        <w:ind w:left="20" w:firstLine="360"/>
        <w:jc w:val="both"/>
        <w:rPr>
          <w:rFonts w:ascii="Times New Roman" w:eastAsia="Times New Roman" w:hAnsi="Times New Roman" w:cs="Times New Roman"/>
          <w:sz w:val="24"/>
          <w:szCs w:val="24"/>
        </w:rPr>
      </w:pPr>
      <w:bookmarkStart w:id="3" w:name="bookmark18"/>
      <w:r w:rsidRPr="00BA1803">
        <w:rPr>
          <w:rFonts w:ascii="Times New Roman" w:eastAsia="Times New Roman" w:hAnsi="Times New Roman" w:cs="Times New Roman"/>
          <w:sz w:val="24"/>
          <w:szCs w:val="24"/>
        </w:rPr>
        <w:t>В школе:</w:t>
      </w:r>
      <w:bookmarkEnd w:id="3"/>
    </w:p>
    <w:p w:rsidR="00BA4718" w:rsidRDefault="00BA4718" w:rsidP="0009379D">
      <w:pPr>
        <w:pStyle w:val="71"/>
        <w:numPr>
          <w:ilvl w:val="0"/>
          <w:numId w:val="5"/>
        </w:numPr>
        <w:shd w:val="clear" w:color="auto" w:fill="auto"/>
        <w:tabs>
          <w:tab w:val="left" w:pos="770"/>
        </w:tabs>
        <w:spacing w:line="283" w:lineRule="exact"/>
        <w:ind w:left="20" w:firstLine="400"/>
        <w:jc w:val="both"/>
        <w:rPr>
          <w:rFonts w:eastAsia="Times New Roman" w:cs="Times New Roman"/>
        </w:rPr>
      </w:pPr>
      <w:r>
        <w:rPr>
          <w:rFonts w:eastAsia="Times New Roman" w:cs="Times New Roman"/>
        </w:rPr>
        <w:t>утвержден план эвакуации;</w:t>
      </w:r>
    </w:p>
    <w:p w:rsidR="00BA4718" w:rsidRDefault="00BA4718" w:rsidP="0009379D">
      <w:pPr>
        <w:pStyle w:val="71"/>
        <w:numPr>
          <w:ilvl w:val="0"/>
          <w:numId w:val="5"/>
        </w:numPr>
        <w:shd w:val="clear" w:color="auto" w:fill="auto"/>
        <w:tabs>
          <w:tab w:val="left" w:pos="760"/>
        </w:tabs>
        <w:spacing w:line="283" w:lineRule="exact"/>
        <w:ind w:left="720" w:right="60" w:hanging="320"/>
        <w:rPr>
          <w:rFonts w:eastAsia="Times New Roman" w:cs="Times New Roman"/>
        </w:rPr>
      </w:pPr>
      <w:r>
        <w:rPr>
          <w:rFonts w:eastAsia="Times New Roman" w:cs="Times New Roman"/>
        </w:rPr>
        <w:t>проводятся учебные тренировки по эвакуации детей и работников из здания школы (коли</w:t>
      </w:r>
      <w:r>
        <w:rPr>
          <w:rFonts w:eastAsia="Times New Roman" w:cs="Times New Roman"/>
        </w:rPr>
        <w:softHyphen/>
        <w:t>чество тренировок за последний год - 3).</w:t>
      </w:r>
    </w:p>
    <w:p w:rsidR="00BA4718" w:rsidRPr="00BA1803" w:rsidRDefault="00BA4718" w:rsidP="00BA4718">
      <w:pPr>
        <w:keepNext/>
        <w:keepLines/>
        <w:spacing w:after="0" w:line="283" w:lineRule="exact"/>
        <w:ind w:left="40"/>
        <w:jc w:val="center"/>
        <w:rPr>
          <w:rFonts w:ascii="Times New Roman" w:eastAsia="Times New Roman" w:hAnsi="Times New Roman" w:cs="Times New Roman"/>
          <w:b/>
          <w:sz w:val="24"/>
          <w:szCs w:val="24"/>
        </w:rPr>
      </w:pPr>
      <w:bookmarkStart w:id="4" w:name="bookmark19"/>
      <w:r w:rsidRPr="00BA1803">
        <w:rPr>
          <w:rFonts w:ascii="Times New Roman" w:eastAsia="Times New Roman" w:hAnsi="Times New Roman" w:cs="Times New Roman"/>
          <w:b/>
          <w:sz w:val="24"/>
          <w:szCs w:val="24"/>
        </w:rPr>
        <w:t>Медицинское обслуживание</w:t>
      </w:r>
      <w:bookmarkEnd w:id="4"/>
    </w:p>
    <w:p w:rsidR="00BA4718" w:rsidRDefault="00BA4718" w:rsidP="00BA4718">
      <w:pPr>
        <w:pStyle w:val="71"/>
        <w:shd w:val="clear" w:color="auto" w:fill="auto"/>
        <w:spacing w:line="283" w:lineRule="exact"/>
        <w:ind w:left="20" w:right="60" w:firstLine="700"/>
        <w:rPr>
          <w:rFonts w:eastAsia="Times New Roman" w:cs="Times New Roman"/>
        </w:rPr>
      </w:pPr>
      <w:r>
        <w:rPr>
          <w:rFonts w:eastAsia="Times New Roman" w:cs="Times New Roman"/>
        </w:rPr>
        <w:t>В школе имеется медицинский кабинет. Медицинская служба состоит из школьной медсестры.</w:t>
      </w:r>
    </w:p>
    <w:p w:rsidR="00BA4718" w:rsidRDefault="00BA4718" w:rsidP="00BA4718">
      <w:pPr>
        <w:pStyle w:val="71"/>
        <w:shd w:val="clear" w:color="auto" w:fill="auto"/>
        <w:spacing w:line="283" w:lineRule="exact"/>
        <w:ind w:left="20" w:firstLine="700"/>
        <w:rPr>
          <w:rFonts w:eastAsia="Times New Roman" w:cs="Times New Roman"/>
        </w:rPr>
      </w:pPr>
      <w:r>
        <w:rPr>
          <w:rFonts w:eastAsia="Times New Roman" w:cs="Times New Roman"/>
        </w:rPr>
        <w:t>Данная служба решает следующие задачи:</w:t>
      </w:r>
    </w:p>
    <w:p w:rsidR="00BA4718" w:rsidRDefault="00BA4718" w:rsidP="0009379D">
      <w:pPr>
        <w:pStyle w:val="71"/>
        <w:numPr>
          <w:ilvl w:val="0"/>
          <w:numId w:val="5"/>
        </w:numPr>
        <w:shd w:val="clear" w:color="auto" w:fill="auto"/>
        <w:tabs>
          <w:tab w:val="left" w:pos="780"/>
        </w:tabs>
        <w:spacing w:line="283" w:lineRule="exact"/>
        <w:ind w:left="20" w:firstLine="400"/>
        <w:jc w:val="both"/>
        <w:rPr>
          <w:rFonts w:eastAsia="Times New Roman" w:cs="Times New Roman"/>
        </w:rPr>
      </w:pPr>
      <w:r>
        <w:rPr>
          <w:rFonts w:eastAsia="Times New Roman" w:cs="Times New Roman"/>
        </w:rPr>
        <w:t>контроль за нормами и требованиями школьной гигиены;</w:t>
      </w:r>
    </w:p>
    <w:p w:rsidR="00BA4718" w:rsidRDefault="00BA4718" w:rsidP="0009379D">
      <w:pPr>
        <w:pStyle w:val="71"/>
        <w:numPr>
          <w:ilvl w:val="0"/>
          <w:numId w:val="5"/>
        </w:numPr>
        <w:shd w:val="clear" w:color="auto" w:fill="auto"/>
        <w:tabs>
          <w:tab w:val="left" w:pos="775"/>
        </w:tabs>
        <w:spacing w:line="283" w:lineRule="exact"/>
        <w:ind w:left="20" w:firstLine="400"/>
        <w:jc w:val="both"/>
        <w:rPr>
          <w:rFonts w:eastAsia="Times New Roman" w:cs="Times New Roman"/>
        </w:rPr>
      </w:pPr>
      <w:r>
        <w:rPr>
          <w:rFonts w:eastAsia="Times New Roman" w:cs="Times New Roman"/>
        </w:rPr>
        <w:lastRenderedPageBreak/>
        <w:t>ранняя диагностика и профилактика заболеваний;</w:t>
      </w:r>
    </w:p>
    <w:p w:rsidR="00BA4718" w:rsidRDefault="00BA4718" w:rsidP="0009379D">
      <w:pPr>
        <w:pStyle w:val="71"/>
        <w:numPr>
          <w:ilvl w:val="0"/>
          <w:numId w:val="5"/>
        </w:numPr>
        <w:shd w:val="clear" w:color="auto" w:fill="auto"/>
        <w:tabs>
          <w:tab w:val="left" w:pos="775"/>
        </w:tabs>
        <w:spacing w:line="274" w:lineRule="exact"/>
        <w:ind w:left="20" w:firstLine="400"/>
        <w:jc w:val="both"/>
        <w:rPr>
          <w:rFonts w:eastAsia="Times New Roman" w:cs="Times New Roman"/>
        </w:rPr>
      </w:pPr>
      <w:r>
        <w:rPr>
          <w:rFonts w:eastAsia="Times New Roman" w:cs="Times New Roman"/>
        </w:rPr>
        <w:t>доврачебная помощь;</w:t>
      </w:r>
    </w:p>
    <w:p w:rsidR="00BA4718" w:rsidRDefault="00BA4718" w:rsidP="0009379D">
      <w:pPr>
        <w:pStyle w:val="71"/>
        <w:numPr>
          <w:ilvl w:val="0"/>
          <w:numId w:val="5"/>
        </w:numPr>
        <w:shd w:val="clear" w:color="auto" w:fill="auto"/>
        <w:tabs>
          <w:tab w:val="left" w:pos="780"/>
        </w:tabs>
        <w:spacing w:line="274" w:lineRule="exact"/>
        <w:ind w:left="20" w:firstLine="400"/>
        <w:jc w:val="both"/>
        <w:rPr>
          <w:rFonts w:eastAsia="Times New Roman" w:cs="Times New Roman"/>
        </w:rPr>
      </w:pPr>
      <w:r>
        <w:rPr>
          <w:rFonts w:eastAsia="Times New Roman" w:cs="Times New Roman"/>
        </w:rPr>
        <w:t>ведение медицинской статистики.</w:t>
      </w:r>
    </w:p>
    <w:p w:rsidR="00BA4718" w:rsidRDefault="00BA4718" w:rsidP="00BA4718">
      <w:pPr>
        <w:pStyle w:val="71"/>
        <w:shd w:val="clear" w:color="auto" w:fill="auto"/>
        <w:spacing w:line="274" w:lineRule="exact"/>
        <w:ind w:left="20" w:right="60" w:firstLine="400"/>
        <w:jc w:val="both"/>
        <w:rPr>
          <w:rFonts w:eastAsia="Times New Roman" w:cs="Times New Roman"/>
        </w:rPr>
      </w:pPr>
      <w:r>
        <w:rPr>
          <w:rFonts w:eastAsia="Times New Roman" w:cs="Times New Roman"/>
        </w:rPr>
        <w:t>Результаты медицинского осмотра доводятся до сведения родителей, классных руководите</w:t>
      </w:r>
      <w:r>
        <w:rPr>
          <w:rFonts w:eastAsia="Times New Roman" w:cs="Times New Roman"/>
        </w:rPr>
        <w:softHyphen/>
        <w:t>лей, учителей - данные заносятся в листок здоровья в классном журнале. Оборудованы места сбора и временного хранения всех видов отходов, образующихся в школе. Транспортировка твердых отходов, благоустройство и санитарная очистка территории школы, со</w:t>
      </w:r>
      <w:r>
        <w:rPr>
          <w:rFonts w:eastAsia="Times New Roman" w:cs="Times New Roman"/>
        </w:rPr>
        <w:softHyphen/>
        <w:t>держание зеленых насаждений осуществляется постоянно.</w:t>
      </w:r>
    </w:p>
    <w:p w:rsidR="00BA4718" w:rsidRDefault="00BA4718" w:rsidP="00BA4718">
      <w:pPr>
        <w:pStyle w:val="71"/>
        <w:shd w:val="clear" w:color="auto" w:fill="auto"/>
        <w:spacing w:after="342" w:line="274" w:lineRule="exact"/>
        <w:ind w:left="20" w:firstLine="0"/>
        <w:rPr>
          <w:rFonts w:eastAsia="Times New Roman" w:cs="Times New Roman"/>
        </w:rPr>
      </w:pPr>
      <w:r>
        <w:rPr>
          <w:rFonts w:eastAsia="Times New Roman" w:cs="Times New Roman"/>
        </w:rPr>
        <w:t>Дежурные по школе помогают обеспечивать безопасные условия пребывания учащихся.</w:t>
      </w:r>
    </w:p>
    <w:p w:rsidR="00BA4718" w:rsidRPr="007D0D83" w:rsidRDefault="00BA4718" w:rsidP="000464A1">
      <w:pPr>
        <w:jc w:val="both"/>
        <w:rPr>
          <w:rFonts w:ascii="Times New Roman" w:hAnsi="Times New Roman" w:cs="Times New Roman"/>
          <w:sz w:val="24"/>
          <w:szCs w:val="24"/>
        </w:rPr>
      </w:pPr>
      <w:r w:rsidRPr="007D0D83">
        <w:rPr>
          <w:rFonts w:ascii="Times New Roman" w:hAnsi="Times New Roman" w:cs="Times New Roman"/>
          <w:sz w:val="24"/>
          <w:szCs w:val="24"/>
        </w:rPr>
        <w:t xml:space="preserve">ВЫВОДЫ И ПРЕДЛОЖЕНИЯ: </w:t>
      </w:r>
    </w:p>
    <w:p w:rsidR="00BA4718" w:rsidRPr="007D0D83" w:rsidRDefault="00BA4718" w:rsidP="000464A1">
      <w:pPr>
        <w:jc w:val="both"/>
        <w:rPr>
          <w:rFonts w:ascii="Times New Roman" w:hAnsi="Times New Roman" w:cs="Times New Roman"/>
          <w:sz w:val="24"/>
          <w:szCs w:val="24"/>
        </w:rPr>
      </w:pPr>
      <w:r w:rsidRPr="007D0D83">
        <w:rPr>
          <w:rFonts w:ascii="Times New Roman" w:hAnsi="Times New Roman" w:cs="Times New Roman"/>
          <w:sz w:val="24"/>
          <w:szCs w:val="24"/>
        </w:rPr>
        <w:t>1. Считать качество образовательных результатов, уровень реализации образовательного процесса и условий, обеспечивающих образовательный процесс МБОУ «</w:t>
      </w:r>
      <w:proofErr w:type="spellStart"/>
      <w:r w:rsidRPr="007D0D83">
        <w:rPr>
          <w:rFonts w:ascii="Times New Roman" w:hAnsi="Times New Roman" w:cs="Times New Roman"/>
          <w:sz w:val="24"/>
          <w:szCs w:val="24"/>
        </w:rPr>
        <w:t>Ковыльненская</w:t>
      </w:r>
      <w:proofErr w:type="spellEnd"/>
      <w:r w:rsidRPr="007D0D83">
        <w:rPr>
          <w:rFonts w:ascii="Times New Roman" w:hAnsi="Times New Roman" w:cs="Times New Roman"/>
          <w:sz w:val="24"/>
          <w:szCs w:val="24"/>
        </w:rPr>
        <w:t xml:space="preserve"> школа им. </w:t>
      </w:r>
      <w:proofErr w:type="spellStart"/>
      <w:r w:rsidRPr="007D0D83">
        <w:rPr>
          <w:rFonts w:ascii="Times New Roman" w:hAnsi="Times New Roman" w:cs="Times New Roman"/>
          <w:sz w:val="24"/>
          <w:szCs w:val="24"/>
        </w:rPr>
        <w:t>А.Смолко</w:t>
      </w:r>
      <w:proofErr w:type="spellEnd"/>
      <w:r w:rsidR="009D37B4">
        <w:rPr>
          <w:rFonts w:ascii="Times New Roman" w:hAnsi="Times New Roman" w:cs="Times New Roman"/>
          <w:sz w:val="24"/>
          <w:szCs w:val="24"/>
        </w:rPr>
        <w:t xml:space="preserve">» по итогам </w:t>
      </w:r>
      <w:r w:rsidR="001F4D6F">
        <w:rPr>
          <w:rFonts w:ascii="Times New Roman" w:hAnsi="Times New Roman" w:cs="Times New Roman"/>
          <w:sz w:val="24"/>
          <w:szCs w:val="24"/>
        </w:rPr>
        <w:t xml:space="preserve"> 2024-2025</w:t>
      </w:r>
      <w:r w:rsidR="00B354D5">
        <w:rPr>
          <w:rFonts w:ascii="Times New Roman" w:hAnsi="Times New Roman" w:cs="Times New Roman"/>
          <w:sz w:val="24"/>
          <w:szCs w:val="24"/>
        </w:rPr>
        <w:t xml:space="preserve"> </w:t>
      </w:r>
      <w:r w:rsidRPr="007D0D83">
        <w:rPr>
          <w:rFonts w:ascii="Times New Roman" w:hAnsi="Times New Roman" w:cs="Times New Roman"/>
          <w:sz w:val="24"/>
          <w:szCs w:val="24"/>
        </w:rPr>
        <w:t xml:space="preserve"> учебного года удовлетворительными; </w:t>
      </w:r>
    </w:p>
    <w:p w:rsidR="00BA4718" w:rsidRPr="007D0D83" w:rsidRDefault="00B354D5" w:rsidP="000464A1">
      <w:pPr>
        <w:jc w:val="both"/>
        <w:rPr>
          <w:rFonts w:ascii="Times New Roman" w:hAnsi="Times New Roman" w:cs="Times New Roman"/>
          <w:sz w:val="24"/>
          <w:szCs w:val="24"/>
        </w:rPr>
      </w:pPr>
      <w:r>
        <w:rPr>
          <w:rFonts w:ascii="Times New Roman" w:hAnsi="Times New Roman" w:cs="Times New Roman"/>
          <w:sz w:val="24"/>
          <w:szCs w:val="24"/>
        </w:rPr>
        <w:t>2. А</w:t>
      </w:r>
      <w:r w:rsidR="00BA4718" w:rsidRPr="007D0D83">
        <w:rPr>
          <w:rFonts w:ascii="Times New Roman" w:hAnsi="Times New Roman" w:cs="Times New Roman"/>
          <w:sz w:val="24"/>
          <w:szCs w:val="24"/>
        </w:rPr>
        <w:t>дминистрации школы пр</w:t>
      </w:r>
      <w:r>
        <w:rPr>
          <w:rFonts w:ascii="Times New Roman" w:hAnsi="Times New Roman" w:cs="Times New Roman"/>
          <w:sz w:val="24"/>
          <w:szCs w:val="24"/>
        </w:rPr>
        <w:t>одолжа</w:t>
      </w:r>
      <w:r w:rsidR="00BA4718" w:rsidRPr="007D0D83">
        <w:rPr>
          <w:rFonts w:ascii="Times New Roman" w:hAnsi="Times New Roman" w:cs="Times New Roman"/>
          <w:sz w:val="24"/>
          <w:szCs w:val="24"/>
        </w:rPr>
        <w:t xml:space="preserve">ть совершенствование внутренней системы мониторинга качества образовательного процесса; </w:t>
      </w:r>
    </w:p>
    <w:p w:rsidR="00BA4718" w:rsidRPr="007D0D83" w:rsidRDefault="00BA4718" w:rsidP="000464A1">
      <w:pPr>
        <w:jc w:val="both"/>
        <w:rPr>
          <w:rFonts w:ascii="Times New Roman" w:hAnsi="Times New Roman" w:cs="Times New Roman"/>
          <w:sz w:val="24"/>
          <w:szCs w:val="24"/>
        </w:rPr>
      </w:pPr>
      <w:r w:rsidRPr="007D0D83">
        <w:rPr>
          <w:rFonts w:ascii="Times New Roman" w:hAnsi="Times New Roman" w:cs="Times New Roman"/>
          <w:sz w:val="24"/>
          <w:szCs w:val="24"/>
        </w:rPr>
        <w:t>3. Педагог</w:t>
      </w:r>
      <w:r w:rsidR="009C6F07">
        <w:rPr>
          <w:rFonts w:ascii="Times New Roman" w:hAnsi="Times New Roman" w:cs="Times New Roman"/>
          <w:sz w:val="24"/>
          <w:szCs w:val="24"/>
        </w:rPr>
        <w:t>ическому коллективу школы в 202</w:t>
      </w:r>
      <w:r w:rsidR="001F4D6F">
        <w:rPr>
          <w:rFonts w:ascii="Times New Roman" w:hAnsi="Times New Roman" w:cs="Times New Roman"/>
          <w:sz w:val="24"/>
          <w:szCs w:val="24"/>
        </w:rPr>
        <w:t>5-2026</w:t>
      </w:r>
      <w:r w:rsidRPr="007D0D83">
        <w:rPr>
          <w:rFonts w:ascii="Times New Roman" w:hAnsi="Times New Roman" w:cs="Times New Roman"/>
          <w:sz w:val="24"/>
          <w:szCs w:val="24"/>
        </w:rPr>
        <w:t xml:space="preserve"> учебном году работать над </w:t>
      </w:r>
      <w:r w:rsidR="00B354D5">
        <w:rPr>
          <w:rFonts w:ascii="Times New Roman" w:hAnsi="Times New Roman" w:cs="Times New Roman"/>
          <w:sz w:val="24"/>
          <w:szCs w:val="24"/>
        </w:rPr>
        <w:t xml:space="preserve">методической </w:t>
      </w:r>
      <w:r w:rsidRPr="007D0D83">
        <w:rPr>
          <w:rFonts w:ascii="Times New Roman" w:hAnsi="Times New Roman" w:cs="Times New Roman"/>
          <w:sz w:val="24"/>
          <w:szCs w:val="24"/>
        </w:rPr>
        <w:t xml:space="preserve">темой: </w:t>
      </w:r>
      <w:r w:rsidRPr="007D0D83">
        <w:rPr>
          <w:rFonts w:ascii="Times New Roman" w:hAnsi="Times New Roman" w:cs="Times New Roman"/>
          <w:bCs/>
          <w:color w:val="000000" w:themeColor="text1"/>
          <w:sz w:val="24"/>
          <w:szCs w:val="24"/>
        </w:rPr>
        <w:t>«</w:t>
      </w:r>
      <w:r w:rsidRPr="007D0D83">
        <w:rPr>
          <w:rFonts w:ascii="Times New Roman" w:hAnsi="Times New Roman" w:cs="Times New Roman"/>
          <w:sz w:val="24"/>
          <w:szCs w:val="24"/>
        </w:rPr>
        <w:t>Повышение эффективности образовательного процес</w:t>
      </w:r>
      <w:r w:rsidRPr="007D0D83">
        <w:rPr>
          <w:rFonts w:ascii="Times New Roman" w:hAnsi="Times New Roman" w:cs="Times New Roman"/>
          <w:sz w:val="24"/>
          <w:szCs w:val="24"/>
        </w:rPr>
        <w:softHyphen/>
        <w:t>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sidRPr="007D0D83">
        <w:rPr>
          <w:rFonts w:ascii="Times New Roman" w:hAnsi="Times New Roman" w:cs="Times New Roman"/>
          <w:bCs/>
          <w:color w:val="000000" w:themeColor="text1"/>
          <w:sz w:val="24"/>
          <w:szCs w:val="24"/>
        </w:rPr>
        <w:t>»</w:t>
      </w:r>
      <w:r w:rsidRPr="007D0D83">
        <w:rPr>
          <w:rFonts w:ascii="Times New Roman" w:hAnsi="Times New Roman" w:cs="Times New Roman"/>
          <w:b/>
          <w:bCs/>
          <w:color w:val="000000" w:themeColor="text1"/>
          <w:sz w:val="24"/>
          <w:szCs w:val="24"/>
        </w:rPr>
        <w:t xml:space="preserve"> </w:t>
      </w:r>
      <w:r w:rsidRPr="007D0D83">
        <w:rPr>
          <w:rFonts w:ascii="Times New Roman" w:hAnsi="Times New Roman" w:cs="Times New Roman"/>
          <w:sz w:val="24"/>
          <w:szCs w:val="24"/>
        </w:rPr>
        <w:t>в рамках МБОУ «</w:t>
      </w:r>
      <w:proofErr w:type="spellStart"/>
      <w:r w:rsidRPr="007D0D83">
        <w:rPr>
          <w:rFonts w:ascii="Times New Roman" w:hAnsi="Times New Roman" w:cs="Times New Roman"/>
          <w:sz w:val="24"/>
          <w:szCs w:val="24"/>
        </w:rPr>
        <w:t>Ковыльненская</w:t>
      </w:r>
      <w:proofErr w:type="spellEnd"/>
      <w:r w:rsidRPr="007D0D83">
        <w:rPr>
          <w:rFonts w:ascii="Times New Roman" w:hAnsi="Times New Roman" w:cs="Times New Roman"/>
          <w:sz w:val="24"/>
          <w:szCs w:val="24"/>
        </w:rPr>
        <w:t xml:space="preserve"> школа им. </w:t>
      </w:r>
      <w:proofErr w:type="spellStart"/>
      <w:r w:rsidRPr="007D0D83">
        <w:rPr>
          <w:rFonts w:ascii="Times New Roman" w:hAnsi="Times New Roman" w:cs="Times New Roman"/>
          <w:sz w:val="24"/>
          <w:szCs w:val="24"/>
        </w:rPr>
        <w:t>А.Смолко</w:t>
      </w:r>
      <w:proofErr w:type="spellEnd"/>
      <w:r w:rsidRPr="007D0D83">
        <w:rPr>
          <w:rFonts w:ascii="Times New Roman" w:hAnsi="Times New Roman" w:cs="Times New Roman"/>
          <w:sz w:val="24"/>
          <w:szCs w:val="24"/>
        </w:rPr>
        <w:t xml:space="preserve">»; </w:t>
      </w:r>
    </w:p>
    <w:p w:rsidR="007D0D83" w:rsidRPr="007D0D83" w:rsidRDefault="009C6F07" w:rsidP="000464A1">
      <w:pPr>
        <w:jc w:val="both"/>
        <w:rPr>
          <w:rFonts w:ascii="Times New Roman" w:hAnsi="Times New Roman" w:cs="Times New Roman"/>
          <w:sz w:val="24"/>
          <w:szCs w:val="24"/>
        </w:rPr>
      </w:pPr>
      <w:r>
        <w:rPr>
          <w:rFonts w:ascii="Times New Roman" w:hAnsi="Times New Roman" w:cs="Times New Roman"/>
          <w:sz w:val="24"/>
          <w:szCs w:val="24"/>
        </w:rPr>
        <w:t>4</w:t>
      </w:r>
      <w:r w:rsidR="00BA4718" w:rsidRPr="007D0D83">
        <w:rPr>
          <w:rFonts w:ascii="Times New Roman" w:hAnsi="Times New Roman" w:cs="Times New Roman"/>
          <w:sz w:val="24"/>
          <w:szCs w:val="24"/>
        </w:rPr>
        <w:t xml:space="preserve">. Педагогическому коллективу школы приложить все усилия для реализации принятых на МС школы программ: по поддержке и развитию способностей мотивированных </w:t>
      </w:r>
      <w:r w:rsidR="001F4D6F">
        <w:rPr>
          <w:rFonts w:ascii="Times New Roman" w:hAnsi="Times New Roman" w:cs="Times New Roman"/>
          <w:sz w:val="24"/>
          <w:szCs w:val="24"/>
        </w:rPr>
        <w:t>и одарённых детей на период 2025 – 2026</w:t>
      </w:r>
      <w:r w:rsidR="007D0D83" w:rsidRPr="007D0D83">
        <w:rPr>
          <w:rFonts w:ascii="Times New Roman" w:hAnsi="Times New Roman" w:cs="Times New Roman"/>
          <w:sz w:val="24"/>
          <w:szCs w:val="24"/>
        </w:rPr>
        <w:t xml:space="preserve"> </w:t>
      </w:r>
      <w:proofErr w:type="spellStart"/>
      <w:proofErr w:type="gramStart"/>
      <w:r w:rsidR="00BA4718" w:rsidRPr="007D0D83">
        <w:rPr>
          <w:rFonts w:ascii="Times New Roman" w:hAnsi="Times New Roman" w:cs="Times New Roman"/>
          <w:sz w:val="24"/>
          <w:szCs w:val="24"/>
        </w:rPr>
        <w:t>гг</w:t>
      </w:r>
      <w:proofErr w:type="spellEnd"/>
      <w:proofErr w:type="gramEnd"/>
      <w:r w:rsidR="00BA4718" w:rsidRPr="007D0D83">
        <w:rPr>
          <w:rFonts w:ascii="Times New Roman" w:hAnsi="Times New Roman" w:cs="Times New Roman"/>
          <w:sz w:val="24"/>
          <w:szCs w:val="24"/>
        </w:rPr>
        <w:t xml:space="preserve"> и «Работа с учениками, испытывающими трудности в усвоении программы по учебным предметам. Предупреждение неуспеваемости»; </w:t>
      </w:r>
    </w:p>
    <w:p w:rsidR="007D0D83" w:rsidRPr="007D0D83" w:rsidRDefault="009C6F07" w:rsidP="000464A1">
      <w:pPr>
        <w:jc w:val="both"/>
        <w:rPr>
          <w:rFonts w:ascii="Times New Roman" w:hAnsi="Times New Roman" w:cs="Times New Roman"/>
          <w:sz w:val="24"/>
          <w:szCs w:val="24"/>
        </w:rPr>
      </w:pPr>
      <w:r>
        <w:rPr>
          <w:rFonts w:ascii="Times New Roman" w:hAnsi="Times New Roman" w:cs="Times New Roman"/>
          <w:sz w:val="24"/>
          <w:szCs w:val="24"/>
        </w:rPr>
        <w:t>5</w:t>
      </w:r>
      <w:r w:rsidR="00BA4718" w:rsidRPr="007D0D83">
        <w:rPr>
          <w:rFonts w:ascii="Times New Roman" w:hAnsi="Times New Roman" w:cs="Times New Roman"/>
          <w:sz w:val="24"/>
          <w:szCs w:val="24"/>
        </w:rPr>
        <w:t xml:space="preserve">.Учителям работать над реализацией в образовательном процессе ФГОС нового поколения; </w:t>
      </w:r>
    </w:p>
    <w:p w:rsidR="007D0D83" w:rsidRPr="007D0D83" w:rsidRDefault="009C6F07" w:rsidP="000464A1">
      <w:pPr>
        <w:jc w:val="both"/>
        <w:rPr>
          <w:rFonts w:ascii="Times New Roman" w:hAnsi="Times New Roman" w:cs="Times New Roman"/>
          <w:sz w:val="24"/>
          <w:szCs w:val="24"/>
        </w:rPr>
      </w:pPr>
      <w:r>
        <w:rPr>
          <w:rFonts w:ascii="Times New Roman" w:hAnsi="Times New Roman" w:cs="Times New Roman"/>
          <w:sz w:val="24"/>
          <w:szCs w:val="24"/>
        </w:rPr>
        <w:t>6</w:t>
      </w:r>
      <w:r w:rsidR="00BA4718" w:rsidRPr="007D0D83">
        <w:rPr>
          <w:rFonts w:ascii="Times New Roman" w:hAnsi="Times New Roman" w:cs="Times New Roman"/>
          <w:sz w:val="24"/>
          <w:szCs w:val="24"/>
        </w:rPr>
        <w:t xml:space="preserve">. Коллективу школы целенаправленно работать над созданием условий для успешного усвоения всеми учениками образовательной программы и повышению качества </w:t>
      </w:r>
      <w:proofErr w:type="spellStart"/>
      <w:r w:rsidR="00BA4718" w:rsidRPr="007D0D83">
        <w:rPr>
          <w:rFonts w:ascii="Times New Roman" w:hAnsi="Times New Roman" w:cs="Times New Roman"/>
          <w:sz w:val="24"/>
          <w:szCs w:val="24"/>
        </w:rPr>
        <w:t>обученности</w:t>
      </w:r>
      <w:proofErr w:type="spellEnd"/>
      <w:r w:rsidR="00BA4718" w:rsidRPr="007D0D83">
        <w:rPr>
          <w:rFonts w:ascii="Times New Roman" w:hAnsi="Times New Roman" w:cs="Times New Roman"/>
          <w:sz w:val="24"/>
          <w:szCs w:val="24"/>
        </w:rPr>
        <w:t xml:space="preserve">; </w:t>
      </w:r>
    </w:p>
    <w:p w:rsidR="007D0D83" w:rsidRPr="007D0D83" w:rsidRDefault="009C6F07" w:rsidP="000464A1">
      <w:pPr>
        <w:jc w:val="both"/>
        <w:rPr>
          <w:rFonts w:ascii="Times New Roman" w:hAnsi="Times New Roman" w:cs="Times New Roman"/>
          <w:sz w:val="24"/>
          <w:szCs w:val="24"/>
        </w:rPr>
      </w:pPr>
      <w:r>
        <w:rPr>
          <w:rFonts w:ascii="Times New Roman" w:hAnsi="Times New Roman" w:cs="Times New Roman"/>
          <w:sz w:val="24"/>
          <w:szCs w:val="24"/>
        </w:rPr>
        <w:t>7</w:t>
      </w:r>
      <w:r w:rsidR="00BA4718" w:rsidRPr="007D0D83">
        <w:rPr>
          <w:rFonts w:ascii="Times New Roman" w:hAnsi="Times New Roman" w:cs="Times New Roman"/>
          <w:sz w:val="24"/>
          <w:szCs w:val="24"/>
        </w:rPr>
        <w:t>. Обратить особое вниман</w:t>
      </w:r>
      <w:r w:rsidR="007D0D83" w:rsidRPr="007D0D83">
        <w:rPr>
          <w:rFonts w:ascii="Times New Roman" w:hAnsi="Times New Roman" w:cs="Times New Roman"/>
          <w:sz w:val="24"/>
          <w:szCs w:val="24"/>
        </w:rPr>
        <w:t>ие на подготовку выпускников 9</w:t>
      </w:r>
      <w:r w:rsidR="00CC41AD">
        <w:rPr>
          <w:rFonts w:ascii="Times New Roman" w:hAnsi="Times New Roman" w:cs="Times New Roman"/>
          <w:sz w:val="24"/>
          <w:szCs w:val="24"/>
        </w:rPr>
        <w:t>,11  классов</w:t>
      </w:r>
      <w:r w:rsidR="00BA4718" w:rsidRPr="007D0D83">
        <w:rPr>
          <w:rFonts w:ascii="Times New Roman" w:hAnsi="Times New Roman" w:cs="Times New Roman"/>
          <w:sz w:val="24"/>
          <w:szCs w:val="24"/>
        </w:rPr>
        <w:t xml:space="preserve"> к ГИА. </w:t>
      </w:r>
    </w:p>
    <w:p w:rsidR="007D0D83" w:rsidRPr="007D0D83" w:rsidRDefault="009C6F07" w:rsidP="000464A1">
      <w:pPr>
        <w:jc w:val="both"/>
        <w:rPr>
          <w:rFonts w:ascii="Times New Roman" w:hAnsi="Times New Roman" w:cs="Times New Roman"/>
          <w:sz w:val="24"/>
          <w:szCs w:val="24"/>
        </w:rPr>
      </w:pPr>
      <w:r>
        <w:rPr>
          <w:rFonts w:ascii="Times New Roman" w:hAnsi="Times New Roman" w:cs="Times New Roman"/>
          <w:sz w:val="24"/>
          <w:szCs w:val="24"/>
        </w:rPr>
        <w:t>8</w:t>
      </w:r>
      <w:r w:rsidR="00BA4718" w:rsidRPr="007D0D83">
        <w:rPr>
          <w:rFonts w:ascii="Times New Roman" w:hAnsi="Times New Roman" w:cs="Times New Roman"/>
          <w:sz w:val="24"/>
          <w:szCs w:val="24"/>
        </w:rPr>
        <w:t xml:space="preserve">.Работать над усовершенствованием материально-технической базы школы; </w:t>
      </w:r>
    </w:p>
    <w:p w:rsidR="007D0D83" w:rsidRPr="007D0D83" w:rsidRDefault="009C6F07" w:rsidP="000464A1">
      <w:pPr>
        <w:jc w:val="both"/>
        <w:rPr>
          <w:rFonts w:ascii="Times New Roman" w:hAnsi="Times New Roman" w:cs="Times New Roman"/>
          <w:sz w:val="24"/>
          <w:szCs w:val="24"/>
        </w:rPr>
      </w:pPr>
      <w:r>
        <w:rPr>
          <w:rFonts w:ascii="Times New Roman" w:hAnsi="Times New Roman" w:cs="Times New Roman"/>
          <w:sz w:val="24"/>
          <w:szCs w:val="24"/>
        </w:rPr>
        <w:t>9</w:t>
      </w:r>
      <w:r w:rsidR="00BA4718" w:rsidRPr="007D0D83">
        <w:rPr>
          <w:rFonts w:ascii="Times New Roman" w:hAnsi="Times New Roman" w:cs="Times New Roman"/>
          <w:sz w:val="24"/>
          <w:szCs w:val="24"/>
        </w:rPr>
        <w:t xml:space="preserve">. Организовать на третьем уровне обучения профильные группы; </w:t>
      </w:r>
    </w:p>
    <w:p w:rsidR="000464A1" w:rsidRDefault="009C6F07" w:rsidP="000464A1">
      <w:pPr>
        <w:jc w:val="both"/>
        <w:rPr>
          <w:rFonts w:ascii="Times New Roman" w:hAnsi="Times New Roman" w:cs="Times New Roman"/>
          <w:sz w:val="24"/>
          <w:szCs w:val="24"/>
        </w:rPr>
      </w:pPr>
      <w:r>
        <w:rPr>
          <w:rFonts w:ascii="Times New Roman" w:hAnsi="Times New Roman" w:cs="Times New Roman"/>
          <w:sz w:val="24"/>
          <w:szCs w:val="24"/>
        </w:rPr>
        <w:t>10</w:t>
      </w:r>
      <w:r w:rsidR="00BA4718" w:rsidRPr="007D0D83">
        <w:rPr>
          <w:rFonts w:ascii="Times New Roman" w:hAnsi="Times New Roman" w:cs="Times New Roman"/>
          <w:sz w:val="24"/>
          <w:szCs w:val="24"/>
        </w:rPr>
        <w:t>.Расширить систему дополнительного образования;</w:t>
      </w:r>
    </w:p>
    <w:p w:rsidR="007D0D83" w:rsidRDefault="007D0D83" w:rsidP="000464A1">
      <w:pPr>
        <w:jc w:val="both"/>
        <w:rPr>
          <w:rFonts w:ascii="Times New Roman" w:hAnsi="Times New Roman" w:cs="Times New Roman"/>
          <w:sz w:val="24"/>
          <w:szCs w:val="24"/>
        </w:rPr>
      </w:pPr>
    </w:p>
    <w:p w:rsidR="007D0D83" w:rsidRDefault="007D0D83" w:rsidP="000464A1">
      <w:pPr>
        <w:jc w:val="both"/>
        <w:rPr>
          <w:rFonts w:ascii="Times New Roman" w:hAnsi="Times New Roman" w:cs="Times New Roman"/>
          <w:sz w:val="24"/>
          <w:szCs w:val="24"/>
        </w:rPr>
      </w:pPr>
    </w:p>
    <w:p w:rsidR="007D0D83" w:rsidRPr="00513056" w:rsidRDefault="00513056" w:rsidP="000464A1">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УВР                                                             </w:t>
      </w:r>
      <w:proofErr w:type="spellStart"/>
      <w:r>
        <w:rPr>
          <w:rFonts w:ascii="Times New Roman" w:hAnsi="Times New Roman" w:cs="Times New Roman"/>
          <w:sz w:val="24"/>
          <w:szCs w:val="24"/>
        </w:rPr>
        <w:t>Трифанова</w:t>
      </w:r>
      <w:proofErr w:type="spellEnd"/>
      <w:r>
        <w:rPr>
          <w:rFonts w:ascii="Times New Roman" w:hAnsi="Times New Roman" w:cs="Times New Roman"/>
          <w:sz w:val="24"/>
          <w:szCs w:val="24"/>
        </w:rPr>
        <w:t xml:space="preserve"> О.И.</w:t>
      </w:r>
    </w:p>
    <w:sectPr w:rsidR="007D0D83" w:rsidRPr="00513056" w:rsidSect="00303DB4">
      <w:footerReference w:type="default" r:id="rId3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D45" w:rsidRDefault="00075D45" w:rsidP="00F15AED">
      <w:pPr>
        <w:spacing w:after="0" w:line="240" w:lineRule="auto"/>
      </w:pPr>
      <w:r>
        <w:separator/>
      </w:r>
    </w:p>
  </w:endnote>
  <w:endnote w:type="continuationSeparator" w:id="0">
    <w:p w:rsidR="00075D45" w:rsidRDefault="00075D45" w:rsidP="00F15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default"/>
    <w:sig w:usb0="00000000" w:usb1="00000000" w:usb2="00000000" w:usb3="00000000" w:csb0="0004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2985"/>
      <w:docPartObj>
        <w:docPartGallery w:val="Page Numbers (Bottom of Page)"/>
        <w:docPartUnique/>
      </w:docPartObj>
    </w:sdtPr>
    <w:sdtContent>
      <w:p w:rsidR="00D40A52" w:rsidRDefault="00D40A52">
        <w:pPr>
          <w:pStyle w:val="af2"/>
          <w:jc w:val="center"/>
        </w:pPr>
        <w:r>
          <w:fldChar w:fldCharType="begin"/>
        </w:r>
        <w:r>
          <w:instrText xml:space="preserve"> PAGE   \* MERGEFORMAT </w:instrText>
        </w:r>
        <w:r>
          <w:fldChar w:fldCharType="separate"/>
        </w:r>
        <w:r w:rsidR="001F4D6F">
          <w:rPr>
            <w:noProof/>
          </w:rPr>
          <w:t>92</w:t>
        </w:r>
        <w:r>
          <w:rPr>
            <w:noProof/>
          </w:rPr>
          <w:fldChar w:fldCharType="end"/>
        </w:r>
      </w:p>
    </w:sdtContent>
  </w:sdt>
  <w:p w:rsidR="00D40A52" w:rsidRDefault="00D40A5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D45" w:rsidRDefault="00075D45" w:rsidP="00F15AED">
      <w:pPr>
        <w:spacing w:after="0" w:line="240" w:lineRule="auto"/>
      </w:pPr>
      <w:r>
        <w:separator/>
      </w:r>
    </w:p>
  </w:footnote>
  <w:footnote w:type="continuationSeparator" w:id="0">
    <w:p w:rsidR="00075D45" w:rsidRDefault="00075D45" w:rsidP="00F15A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3"/>
    <w:lvl w:ilvl="0">
      <w:start w:val="1"/>
      <w:numFmt w:val="decimal"/>
      <w:lvlText w:val="%1."/>
      <w:lvlJc w:val="left"/>
      <w:pPr>
        <w:tabs>
          <w:tab w:val="num" w:pos="2880"/>
        </w:tabs>
        <w:ind w:left="2880" w:hanging="2880"/>
      </w:pPr>
    </w:lvl>
    <w:lvl w:ilvl="1">
      <w:start w:val="3"/>
      <w:numFmt w:val="decimal"/>
      <w:lvlText w:val="%1.%2."/>
      <w:lvlJc w:val="left"/>
      <w:pPr>
        <w:tabs>
          <w:tab w:val="num" w:pos="0"/>
        </w:tabs>
        <w:ind w:left="2025" w:hanging="1305"/>
      </w:pPr>
      <w:rPr>
        <w:b/>
      </w:rPr>
    </w:lvl>
    <w:lvl w:ilvl="2">
      <w:start w:val="1"/>
      <w:numFmt w:val="decimal"/>
      <w:lvlText w:val="%1.%2.%3."/>
      <w:lvlJc w:val="left"/>
      <w:pPr>
        <w:tabs>
          <w:tab w:val="num" w:pos="0"/>
        </w:tabs>
        <w:ind w:left="2745" w:hanging="1305"/>
      </w:pPr>
      <w:rPr>
        <w:b/>
      </w:rPr>
    </w:lvl>
    <w:lvl w:ilvl="3">
      <w:start w:val="1"/>
      <w:numFmt w:val="decimal"/>
      <w:lvlText w:val="%1.%2.%3.%4."/>
      <w:lvlJc w:val="left"/>
      <w:pPr>
        <w:tabs>
          <w:tab w:val="num" w:pos="0"/>
        </w:tabs>
        <w:ind w:left="3465" w:hanging="1305"/>
      </w:pPr>
      <w:rPr>
        <w:b/>
      </w:rPr>
    </w:lvl>
    <w:lvl w:ilvl="4">
      <w:start w:val="1"/>
      <w:numFmt w:val="decimal"/>
      <w:lvlText w:val="%1.%2.%3.%4.%5."/>
      <w:lvlJc w:val="left"/>
      <w:pPr>
        <w:tabs>
          <w:tab w:val="num" w:pos="0"/>
        </w:tabs>
        <w:ind w:left="4185" w:hanging="1305"/>
      </w:pPr>
      <w:rPr>
        <w:b/>
      </w:rPr>
    </w:lvl>
    <w:lvl w:ilvl="5">
      <w:start w:val="1"/>
      <w:numFmt w:val="decimal"/>
      <w:lvlText w:val="%1.%2.%3.%4.%5.%6."/>
      <w:lvlJc w:val="left"/>
      <w:pPr>
        <w:tabs>
          <w:tab w:val="num" w:pos="0"/>
        </w:tabs>
        <w:ind w:left="4905" w:hanging="1305"/>
      </w:pPr>
      <w:rPr>
        <w:b/>
      </w:rPr>
    </w:lvl>
    <w:lvl w:ilvl="6">
      <w:start w:val="1"/>
      <w:numFmt w:val="decimal"/>
      <w:lvlText w:val="%1.%2.%3.%4.%5.%6.%7."/>
      <w:lvlJc w:val="left"/>
      <w:pPr>
        <w:tabs>
          <w:tab w:val="num" w:pos="0"/>
        </w:tabs>
        <w:ind w:left="5760" w:hanging="1440"/>
      </w:pPr>
      <w:rPr>
        <w:b/>
      </w:rPr>
    </w:lvl>
    <w:lvl w:ilvl="7">
      <w:start w:val="1"/>
      <w:numFmt w:val="decimal"/>
      <w:lvlText w:val="%1.%2.%3.%4.%5.%6.%7.%8."/>
      <w:lvlJc w:val="left"/>
      <w:pPr>
        <w:tabs>
          <w:tab w:val="num" w:pos="0"/>
        </w:tabs>
        <w:ind w:left="6480" w:hanging="1440"/>
      </w:pPr>
      <w:rPr>
        <w:b/>
      </w:rPr>
    </w:lvl>
    <w:lvl w:ilvl="8">
      <w:start w:val="1"/>
      <w:numFmt w:val="decimal"/>
      <w:lvlText w:val="%1.%2.%3.%4.%5.%6.%7.%8.%9."/>
      <w:lvlJc w:val="left"/>
      <w:pPr>
        <w:tabs>
          <w:tab w:val="num" w:pos="0"/>
        </w:tabs>
        <w:ind w:left="7560" w:hanging="1800"/>
      </w:pPr>
      <w:rPr>
        <w:b/>
      </w:rPr>
    </w:lvl>
  </w:abstractNum>
  <w:abstractNum w:abstractNumId="1">
    <w:nsid w:val="00000023"/>
    <w:multiLevelType w:val="multilevel"/>
    <w:tmpl w:val="00000023"/>
    <w:name w:val="WW8Num46"/>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cs="Symbol"/>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48174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C978DC"/>
    <w:multiLevelType w:val="hybridMultilevel"/>
    <w:tmpl w:val="9FAE85FE"/>
    <w:lvl w:ilvl="0" w:tplc="6128BD10">
      <w:start w:val="4"/>
      <w:numFmt w:val="bullet"/>
      <w:lvlText w:val=""/>
      <w:lvlJc w:val="left"/>
      <w:pPr>
        <w:tabs>
          <w:tab w:val="num" w:pos="510"/>
        </w:tabs>
        <w:ind w:left="510" w:hanging="360"/>
      </w:pPr>
      <w:rPr>
        <w:rFonts w:ascii="Symbol" w:eastAsia="Times New Roman" w:hAnsi="Symbol" w:cs="Times New Roman" w:hint="default"/>
      </w:rPr>
    </w:lvl>
    <w:lvl w:ilvl="1" w:tplc="04190003">
      <w:start w:val="1"/>
      <w:numFmt w:val="bullet"/>
      <w:lvlText w:val="o"/>
      <w:lvlJc w:val="left"/>
      <w:pPr>
        <w:tabs>
          <w:tab w:val="num" w:pos="1230"/>
        </w:tabs>
        <w:ind w:left="1230" w:hanging="360"/>
      </w:pPr>
      <w:rPr>
        <w:rFonts w:ascii="Courier New" w:hAnsi="Courier New" w:cs="Times New Roman" w:hint="default"/>
      </w:rPr>
    </w:lvl>
    <w:lvl w:ilvl="2" w:tplc="04190005">
      <w:start w:val="1"/>
      <w:numFmt w:val="bullet"/>
      <w:lvlText w:val=""/>
      <w:lvlJc w:val="left"/>
      <w:pPr>
        <w:tabs>
          <w:tab w:val="num" w:pos="1950"/>
        </w:tabs>
        <w:ind w:left="1950" w:hanging="360"/>
      </w:pPr>
      <w:rPr>
        <w:rFonts w:ascii="Wingdings" w:hAnsi="Wingdings" w:hint="default"/>
      </w:rPr>
    </w:lvl>
    <w:lvl w:ilvl="3" w:tplc="04190001">
      <w:start w:val="1"/>
      <w:numFmt w:val="bullet"/>
      <w:lvlText w:val=""/>
      <w:lvlJc w:val="left"/>
      <w:pPr>
        <w:tabs>
          <w:tab w:val="num" w:pos="2670"/>
        </w:tabs>
        <w:ind w:left="2670" w:hanging="360"/>
      </w:pPr>
      <w:rPr>
        <w:rFonts w:ascii="Symbol" w:hAnsi="Symbol" w:hint="default"/>
      </w:rPr>
    </w:lvl>
    <w:lvl w:ilvl="4" w:tplc="04190003">
      <w:start w:val="1"/>
      <w:numFmt w:val="bullet"/>
      <w:lvlText w:val="o"/>
      <w:lvlJc w:val="left"/>
      <w:pPr>
        <w:tabs>
          <w:tab w:val="num" w:pos="3390"/>
        </w:tabs>
        <w:ind w:left="3390" w:hanging="360"/>
      </w:pPr>
      <w:rPr>
        <w:rFonts w:ascii="Courier New" w:hAnsi="Courier New" w:cs="Times New Roman" w:hint="default"/>
      </w:rPr>
    </w:lvl>
    <w:lvl w:ilvl="5" w:tplc="04190005">
      <w:start w:val="1"/>
      <w:numFmt w:val="bullet"/>
      <w:lvlText w:val=""/>
      <w:lvlJc w:val="left"/>
      <w:pPr>
        <w:tabs>
          <w:tab w:val="num" w:pos="4110"/>
        </w:tabs>
        <w:ind w:left="4110" w:hanging="360"/>
      </w:pPr>
      <w:rPr>
        <w:rFonts w:ascii="Wingdings" w:hAnsi="Wingdings" w:hint="default"/>
      </w:rPr>
    </w:lvl>
    <w:lvl w:ilvl="6" w:tplc="04190001">
      <w:start w:val="1"/>
      <w:numFmt w:val="bullet"/>
      <w:lvlText w:val=""/>
      <w:lvlJc w:val="left"/>
      <w:pPr>
        <w:tabs>
          <w:tab w:val="num" w:pos="4830"/>
        </w:tabs>
        <w:ind w:left="4830" w:hanging="360"/>
      </w:pPr>
      <w:rPr>
        <w:rFonts w:ascii="Symbol" w:hAnsi="Symbol" w:hint="default"/>
      </w:rPr>
    </w:lvl>
    <w:lvl w:ilvl="7" w:tplc="04190003">
      <w:start w:val="1"/>
      <w:numFmt w:val="bullet"/>
      <w:lvlText w:val="o"/>
      <w:lvlJc w:val="left"/>
      <w:pPr>
        <w:tabs>
          <w:tab w:val="num" w:pos="5550"/>
        </w:tabs>
        <w:ind w:left="5550" w:hanging="360"/>
      </w:pPr>
      <w:rPr>
        <w:rFonts w:ascii="Courier New" w:hAnsi="Courier New" w:cs="Times New Roman" w:hint="default"/>
      </w:rPr>
    </w:lvl>
    <w:lvl w:ilvl="8" w:tplc="04190005">
      <w:start w:val="1"/>
      <w:numFmt w:val="bullet"/>
      <w:lvlText w:val=""/>
      <w:lvlJc w:val="left"/>
      <w:pPr>
        <w:tabs>
          <w:tab w:val="num" w:pos="6270"/>
        </w:tabs>
        <w:ind w:left="6270" w:hanging="360"/>
      </w:pPr>
      <w:rPr>
        <w:rFonts w:ascii="Wingdings" w:hAnsi="Wingdings" w:hint="default"/>
      </w:rPr>
    </w:lvl>
  </w:abstractNum>
  <w:abstractNum w:abstractNumId="4">
    <w:nsid w:val="075B53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C77E1F"/>
    <w:multiLevelType w:val="multilevel"/>
    <w:tmpl w:val="905CA58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E452C0F"/>
    <w:multiLevelType w:val="multilevel"/>
    <w:tmpl w:val="FAD8D80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0846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6D3423"/>
    <w:multiLevelType w:val="multilevel"/>
    <w:tmpl w:val="DAD0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876E1A"/>
    <w:multiLevelType w:val="hybridMultilevel"/>
    <w:tmpl w:val="0FB04B44"/>
    <w:lvl w:ilvl="0" w:tplc="A7920C58">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4B645E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7131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DB732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9253D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B577C9"/>
    <w:multiLevelType w:val="multilevel"/>
    <w:tmpl w:val="578CE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DD6D75"/>
    <w:multiLevelType w:val="hybridMultilevel"/>
    <w:tmpl w:val="603AE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7B159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BE48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660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114E8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4712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D433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215CD5"/>
    <w:multiLevelType w:val="multilevel"/>
    <w:tmpl w:val="2DB28D9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F3D67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FCE30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2239E5"/>
    <w:multiLevelType w:val="hybridMultilevel"/>
    <w:tmpl w:val="4C32736E"/>
    <w:lvl w:ilvl="0" w:tplc="52DAD42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1E97AF0"/>
    <w:multiLevelType w:val="multilevel"/>
    <w:tmpl w:val="5A5A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58736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5D61063"/>
    <w:multiLevelType w:val="hybridMultilevel"/>
    <w:tmpl w:val="A1BC1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9C27DF"/>
    <w:multiLevelType w:val="multilevel"/>
    <w:tmpl w:val="B15824D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A83254"/>
    <w:multiLevelType w:val="hybridMultilevel"/>
    <w:tmpl w:val="10784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2236D9"/>
    <w:multiLevelType w:val="multilevel"/>
    <w:tmpl w:val="DAC2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D651E35"/>
    <w:multiLevelType w:val="hybridMultilevel"/>
    <w:tmpl w:val="79A2A97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D7750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6320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154D29"/>
    <w:multiLevelType w:val="hybridMultilevel"/>
    <w:tmpl w:val="C3A4238C"/>
    <w:lvl w:ilvl="0" w:tplc="5518D29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43B6657D"/>
    <w:multiLevelType w:val="hybridMultilevel"/>
    <w:tmpl w:val="98D6DDE0"/>
    <w:lvl w:ilvl="0" w:tplc="4DD410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46351D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7623EBD"/>
    <w:multiLevelType w:val="hybridMultilevel"/>
    <w:tmpl w:val="C434A1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3B26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C9959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DFB4EA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E4E3D3D"/>
    <w:multiLevelType w:val="multilevel"/>
    <w:tmpl w:val="289674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35A5B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6205DFB"/>
    <w:multiLevelType w:val="multilevel"/>
    <w:tmpl w:val="75F25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A984B9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C2117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C271D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CAD11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D21013B"/>
    <w:multiLevelType w:val="multilevel"/>
    <w:tmpl w:val="C218B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D7228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E3971D1"/>
    <w:multiLevelType w:val="multilevel"/>
    <w:tmpl w:val="4E42A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600612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8973D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1732805"/>
    <w:multiLevelType w:val="hybridMultilevel"/>
    <w:tmpl w:val="F57C2D26"/>
    <w:lvl w:ilvl="0" w:tplc="1744DE18">
      <w:start w:val="1"/>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56">
    <w:nsid w:val="78DA1A91"/>
    <w:multiLevelType w:val="multilevel"/>
    <w:tmpl w:val="CB0064A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90932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9C968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BB519AB"/>
    <w:multiLevelType w:val="hybridMultilevel"/>
    <w:tmpl w:val="B6603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7C21E1"/>
    <w:multiLevelType w:val="multilevel"/>
    <w:tmpl w:val="C1F8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9"/>
  </w:num>
  <w:num w:numId="2">
    <w:abstractNumId w:val="28"/>
  </w:num>
  <w:num w:numId="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num>
  <w:num w:numId="6">
    <w:abstractNumId w:val="36"/>
  </w:num>
  <w:num w:numId="7">
    <w:abstractNumId w:val="15"/>
  </w:num>
  <w:num w:numId="8">
    <w:abstractNumId w:val="3"/>
  </w:num>
  <w:num w:numId="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9"/>
  </w:num>
  <w:num w:numId="12">
    <w:abstractNumId w:val="2"/>
  </w:num>
  <w:num w:numId="13">
    <w:abstractNumId w:val="40"/>
  </w:num>
  <w:num w:numId="14">
    <w:abstractNumId w:val="27"/>
  </w:num>
  <w:num w:numId="15">
    <w:abstractNumId w:val="23"/>
  </w:num>
  <w:num w:numId="16">
    <w:abstractNumId w:val="11"/>
  </w:num>
  <w:num w:numId="17">
    <w:abstractNumId w:val="51"/>
  </w:num>
  <w:num w:numId="18">
    <w:abstractNumId w:val="49"/>
  </w:num>
  <w:num w:numId="19">
    <w:abstractNumId w:val="41"/>
  </w:num>
  <w:num w:numId="20">
    <w:abstractNumId w:val="44"/>
  </w:num>
  <w:num w:numId="21">
    <w:abstractNumId w:val="42"/>
  </w:num>
  <w:num w:numId="22">
    <w:abstractNumId w:val="17"/>
  </w:num>
  <w:num w:numId="23">
    <w:abstractNumId w:val="24"/>
  </w:num>
  <w:num w:numId="24">
    <w:abstractNumId w:val="4"/>
  </w:num>
  <w:num w:numId="25">
    <w:abstractNumId w:val="33"/>
  </w:num>
  <w:num w:numId="26">
    <w:abstractNumId w:val="34"/>
  </w:num>
  <w:num w:numId="27">
    <w:abstractNumId w:val="58"/>
  </w:num>
  <w:num w:numId="28">
    <w:abstractNumId w:val="20"/>
  </w:num>
  <w:num w:numId="29">
    <w:abstractNumId w:val="10"/>
  </w:num>
  <w:num w:numId="30">
    <w:abstractNumId w:val="12"/>
  </w:num>
  <w:num w:numId="31">
    <w:abstractNumId w:val="53"/>
  </w:num>
  <w:num w:numId="32">
    <w:abstractNumId w:val="13"/>
  </w:num>
  <w:num w:numId="33">
    <w:abstractNumId w:val="37"/>
  </w:num>
  <w:num w:numId="34">
    <w:abstractNumId w:val="46"/>
  </w:num>
  <w:num w:numId="35">
    <w:abstractNumId w:val="54"/>
  </w:num>
  <w:num w:numId="36">
    <w:abstractNumId w:val="19"/>
  </w:num>
  <w:num w:numId="37">
    <w:abstractNumId w:val="7"/>
  </w:num>
  <w:num w:numId="38">
    <w:abstractNumId w:val="18"/>
  </w:num>
  <w:num w:numId="39">
    <w:abstractNumId w:val="21"/>
  </w:num>
  <w:num w:numId="40">
    <w:abstractNumId w:val="16"/>
  </w:num>
  <w:num w:numId="41">
    <w:abstractNumId w:val="48"/>
  </w:num>
  <w:num w:numId="42">
    <w:abstractNumId w:val="6"/>
  </w:num>
  <w:num w:numId="43">
    <w:abstractNumId w:val="26"/>
  </w:num>
  <w:num w:numId="44">
    <w:abstractNumId w:val="31"/>
  </w:num>
  <w:num w:numId="45">
    <w:abstractNumId w:val="22"/>
  </w:num>
  <w:num w:numId="46">
    <w:abstractNumId w:val="56"/>
  </w:num>
  <w:num w:numId="47">
    <w:abstractNumId w:val="8"/>
  </w:num>
  <w:num w:numId="48">
    <w:abstractNumId w:val="29"/>
  </w:num>
  <w:num w:numId="49">
    <w:abstractNumId w:val="45"/>
  </w:num>
  <w:num w:numId="50">
    <w:abstractNumId w:val="14"/>
  </w:num>
  <w:num w:numId="51">
    <w:abstractNumId w:val="50"/>
  </w:num>
  <w:num w:numId="52">
    <w:abstractNumId w:val="5"/>
  </w:num>
  <w:num w:numId="53">
    <w:abstractNumId w:val="30"/>
  </w:num>
  <w:num w:numId="54">
    <w:abstractNumId w:val="32"/>
  </w:num>
  <w:num w:numId="55">
    <w:abstractNumId w:val="39"/>
  </w:num>
  <w:num w:numId="56">
    <w:abstractNumId w:val="35"/>
  </w:num>
  <w:num w:numId="57">
    <w:abstractNumId w:val="60"/>
  </w:num>
  <w:num w:numId="58">
    <w:abstractNumId w:val="47"/>
  </w:num>
  <w:num w:numId="59">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5EBF"/>
    <w:rsid w:val="0001147A"/>
    <w:rsid w:val="000154BB"/>
    <w:rsid w:val="000158F5"/>
    <w:rsid w:val="0001605D"/>
    <w:rsid w:val="00036C1D"/>
    <w:rsid w:val="000464A1"/>
    <w:rsid w:val="000713FF"/>
    <w:rsid w:val="00075D45"/>
    <w:rsid w:val="00080715"/>
    <w:rsid w:val="00090B91"/>
    <w:rsid w:val="0009379D"/>
    <w:rsid w:val="000A3063"/>
    <w:rsid w:val="000A526F"/>
    <w:rsid w:val="000B7FC3"/>
    <w:rsid w:val="000F4A9B"/>
    <w:rsid w:val="000F743A"/>
    <w:rsid w:val="00113C8C"/>
    <w:rsid w:val="00141F73"/>
    <w:rsid w:val="00142CA8"/>
    <w:rsid w:val="00170797"/>
    <w:rsid w:val="00184DE5"/>
    <w:rsid w:val="001A2370"/>
    <w:rsid w:val="001B3C75"/>
    <w:rsid w:val="001B5982"/>
    <w:rsid w:val="001D48D3"/>
    <w:rsid w:val="001F4D6F"/>
    <w:rsid w:val="00202466"/>
    <w:rsid w:val="0028093B"/>
    <w:rsid w:val="00297982"/>
    <w:rsid w:val="002A19E4"/>
    <w:rsid w:val="002A4779"/>
    <w:rsid w:val="002A4868"/>
    <w:rsid w:val="002C1490"/>
    <w:rsid w:val="002D6147"/>
    <w:rsid w:val="002F7433"/>
    <w:rsid w:val="00303DB4"/>
    <w:rsid w:val="00307DB2"/>
    <w:rsid w:val="003119BB"/>
    <w:rsid w:val="00311D5C"/>
    <w:rsid w:val="00332607"/>
    <w:rsid w:val="00335BC9"/>
    <w:rsid w:val="003434E4"/>
    <w:rsid w:val="003601DC"/>
    <w:rsid w:val="00372D64"/>
    <w:rsid w:val="00396307"/>
    <w:rsid w:val="0039754C"/>
    <w:rsid w:val="003D2D6F"/>
    <w:rsid w:val="003D4481"/>
    <w:rsid w:val="003D5EBF"/>
    <w:rsid w:val="003E776E"/>
    <w:rsid w:val="003F7E26"/>
    <w:rsid w:val="00407B84"/>
    <w:rsid w:val="004B46E1"/>
    <w:rsid w:val="004C66CD"/>
    <w:rsid w:val="004F0EA3"/>
    <w:rsid w:val="00502553"/>
    <w:rsid w:val="00506156"/>
    <w:rsid w:val="00513056"/>
    <w:rsid w:val="00570933"/>
    <w:rsid w:val="005825A4"/>
    <w:rsid w:val="00584A90"/>
    <w:rsid w:val="00587D1A"/>
    <w:rsid w:val="005946C2"/>
    <w:rsid w:val="00597CBC"/>
    <w:rsid w:val="005B2CCE"/>
    <w:rsid w:val="005D1F83"/>
    <w:rsid w:val="005E04FC"/>
    <w:rsid w:val="006104F0"/>
    <w:rsid w:val="00614A85"/>
    <w:rsid w:val="00626645"/>
    <w:rsid w:val="006300E8"/>
    <w:rsid w:val="00653071"/>
    <w:rsid w:val="00664335"/>
    <w:rsid w:val="0067027C"/>
    <w:rsid w:val="00676D0F"/>
    <w:rsid w:val="006B0D23"/>
    <w:rsid w:val="006B707D"/>
    <w:rsid w:val="006B7C23"/>
    <w:rsid w:val="006C4C23"/>
    <w:rsid w:val="006D2006"/>
    <w:rsid w:val="006D2B89"/>
    <w:rsid w:val="006F1815"/>
    <w:rsid w:val="006F3842"/>
    <w:rsid w:val="00726EFB"/>
    <w:rsid w:val="007543A1"/>
    <w:rsid w:val="007718BD"/>
    <w:rsid w:val="007808F9"/>
    <w:rsid w:val="007933E6"/>
    <w:rsid w:val="007B4947"/>
    <w:rsid w:val="007C0C93"/>
    <w:rsid w:val="007C68AF"/>
    <w:rsid w:val="007D0D83"/>
    <w:rsid w:val="0080733E"/>
    <w:rsid w:val="00830D01"/>
    <w:rsid w:val="00831F20"/>
    <w:rsid w:val="00847A14"/>
    <w:rsid w:val="00850D0D"/>
    <w:rsid w:val="0085704F"/>
    <w:rsid w:val="00884ADF"/>
    <w:rsid w:val="00892AF0"/>
    <w:rsid w:val="008C3237"/>
    <w:rsid w:val="008C6E01"/>
    <w:rsid w:val="008D3176"/>
    <w:rsid w:val="008D5AF1"/>
    <w:rsid w:val="008F52BB"/>
    <w:rsid w:val="00924396"/>
    <w:rsid w:val="00957058"/>
    <w:rsid w:val="00995B08"/>
    <w:rsid w:val="009A53C9"/>
    <w:rsid w:val="009B0AC9"/>
    <w:rsid w:val="009C399A"/>
    <w:rsid w:val="009C6F07"/>
    <w:rsid w:val="009D2BFC"/>
    <w:rsid w:val="009D37B4"/>
    <w:rsid w:val="009E5E25"/>
    <w:rsid w:val="009F476F"/>
    <w:rsid w:val="00A02532"/>
    <w:rsid w:val="00A14035"/>
    <w:rsid w:val="00A20B0A"/>
    <w:rsid w:val="00A43510"/>
    <w:rsid w:val="00A4381E"/>
    <w:rsid w:val="00A63D04"/>
    <w:rsid w:val="00A73187"/>
    <w:rsid w:val="00A82116"/>
    <w:rsid w:val="00A83173"/>
    <w:rsid w:val="00AA74C0"/>
    <w:rsid w:val="00AE0073"/>
    <w:rsid w:val="00AE0876"/>
    <w:rsid w:val="00AE11E9"/>
    <w:rsid w:val="00AF4872"/>
    <w:rsid w:val="00B20CE4"/>
    <w:rsid w:val="00B354D5"/>
    <w:rsid w:val="00B511EE"/>
    <w:rsid w:val="00B51320"/>
    <w:rsid w:val="00B55352"/>
    <w:rsid w:val="00B71F4E"/>
    <w:rsid w:val="00B96BB6"/>
    <w:rsid w:val="00BA4718"/>
    <w:rsid w:val="00C404CB"/>
    <w:rsid w:val="00C41BD5"/>
    <w:rsid w:val="00C4739F"/>
    <w:rsid w:val="00C47AA1"/>
    <w:rsid w:val="00C50724"/>
    <w:rsid w:val="00CA1DBE"/>
    <w:rsid w:val="00CA249A"/>
    <w:rsid w:val="00CA4DF6"/>
    <w:rsid w:val="00CC41AD"/>
    <w:rsid w:val="00D10717"/>
    <w:rsid w:val="00D24C6E"/>
    <w:rsid w:val="00D40A52"/>
    <w:rsid w:val="00D5539D"/>
    <w:rsid w:val="00D710AA"/>
    <w:rsid w:val="00DF4B97"/>
    <w:rsid w:val="00E10FBB"/>
    <w:rsid w:val="00E538A5"/>
    <w:rsid w:val="00EA576F"/>
    <w:rsid w:val="00EC731D"/>
    <w:rsid w:val="00F04EA1"/>
    <w:rsid w:val="00F15AED"/>
    <w:rsid w:val="00F20929"/>
    <w:rsid w:val="00F218D0"/>
    <w:rsid w:val="00F5776F"/>
    <w:rsid w:val="00F618DA"/>
    <w:rsid w:val="00F65309"/>
    <w:rsid w:val="00F6607D"/>
    <w:rsid w:val="00FB4D76"/>
    <w:rsid w:val="00FC1D52"/>
    <w:rsid w:val="00FD5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rules v:ext="edit">
        <o:r id="V:Rule1" type="connector" idref="#_x0000_s1033"/>
        <o:r id="V:Rule2" type="connector" idref="#_x0000_s1038"/>
        <o:r id="V:Rule3" type="connector" idref="#_x0000_s1036"/>
        <o:r id="V:Rule4" type="connector" idref="#_x0000_s1035"/>
        <o:r id="V:Rule5" type="connector" idref="#_x0000_s1034"/>
        <o:r id="V:Rule6"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List Continue 2" w:uiPriority="0"/>
    <w:lsdException w:name="Subtitle" w:semiHidden="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156"/>
  </w:style>
  <w:style w:type="paragraph" w:styleId="1">
    <w:name w:val="heading 1"/>
    <w:basedOn w:val="a"/>
    <w:next w:val="a"/>
    <w:link w:val="10"/>
    <w:uiPriority w:val="9"/>
    <w:qFormat/>
    <w:rsid w:val="000154BB"/>
    <w:pPr>
      <w:keepNext/>
      <w:spacing w:after="0" w:line="200" w:lineRule="atLeast"/>
      <w:jc w:val="center"/>
      <w:outlineLvl w:val="0"/>
    </w:pPr>
    <w:rPr>
      <w:rFonts w:ascii="Times New Roman" w:eastAsia="Times New Roman" w:hAnsi="Times New Roman" w:cs="Times New Roman"/>
      <w:b/>
      <w:bCs/>
      <w:sz w:val="28"/>
      <w:szCs w:val="28"/>
    </w:rPr>
  </w:style>
  <w:style w:type="paragraph" w:styleId="2">
    <w:name w:val="heading 2"/>
    <w:basedOn w:val="a"/>
    <w:next w:val="a"/>
    <w:link w:val="20"/>
    <w:unhideWhenUsed/>
    <w:qFormat/>
    <w:rsid w:val="000154B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4BB"/>
    <w:pPr>
      <w:keepNext/>
      <w:spacing w:before="240" w:after="60" w:line="240" w:lineRule="auto"/>
      <w:outlineLvl w:val="2"/>
    </w:pPr>
    <w:rPr>
      <w:rFonts w:ascii="Arial" w:eastAsia="Calibri" w:hAnsi="Arial" w:cs="Arial"/>
      <w:b/>
      <w:bCs/>
      <w:sz w:val="26"/>
      <w:szCs w:val="26"/>
    </w:rPr>
  </w:style>
  <w:style w:type="paragraph" w:styleId="4">
    <w:name w:val="heading 4"/>
    <w:basedOn w:val="a"/>
    <w:next w:val="a"/>
    <w:link w:val="40"/>
    <w:semiHidden/>
    <w:unhideWhenUsed/>
    <w:qFormat/>
    <w:rsid w:val="000154BB"/>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0154BB"/>
    <w:pPr>
      <w:keepNext/>
      <w:keepLines/>
      <w:spacing w:before="200" w:after="0"/>
      <w:outlineLvl w:val="4"/>
    </w:pPr>
    <w:rPr>
      <w:rFonts w:ascii="Cambria" w:eastAsia="Times New Roman" w:hAnsi="Cambria" w:cs="Times New Roman"/>
      <w:color w:val="243F60"/>
      <w:lang w:eastAsia="en-US"/>
    </w:rPr>
  </w:style>
  <w:style w:type="paragraph" w:styleId="6">
    <w:name w:val="heading 6"/>
    <w:basedOn w:val="a"/>
    <w:next w:val="a"/>
    <w:link w:val="60"/>
    <w:qFormat/>
    <w:rsid w:val="000154BB"/>
    <w:pPr>
      <w:spacing w:before="240" w:after="60" w:line="240" w:lineRule="auto"/>
      <w:outlineLvl w:val="5"/>
    </w:pPr>
    <w:rPr>
      <w:rFonts w:ascii="Calibri" w:eastAsia="Times New Roman" w:hAnsi="Calibri" w:cs="Calibri"/>
      <w:b/>
      <w:bCs/>
    </w:rPr>
  </w:style>
  <w:style w:type="paragraph" w:styleId="7">
    <w:name w:val="heading 7"/>
    <w:basedOn w:val="a"/>
    <w:next w:val="a"/>
    <w:link w:val="70"/>
    <w:uiPriority w:val="9"/>
    <w:semiHidden/>
    <w:unhideWhenUsed/>
    <w:qFormat/>
    <w:rsid w:val="000154BB"/>
    <w:pPr>
      <w:spacing w:before="240" w:after="60"/>
      <w:outlineLvl w:val="6"/>
    </w:pPr>
    <w:rPr>
      <w:rFonts w:ascii="Calibri" w:eastAsia="Times New Roman" w:hAnsi="Calibri"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5EBF"/>
    <w:pPr>
      <w:spacing w:after="0" w:line="240" w:lineRule="auto"/>
    </w:pPr>
  </w:style>
  <w:style w:type="character" w:customStyle="1" w:styleId="a5">
    <w:name w:val="Основной текст_"/>
    <w:basedOn w:val="a0"/>
    <w:link w:val="71"/>
    <w:rsid w:val="00090B91"/>
    <w:rPr>
      <w:rFonts w:ascii="Times New Roman" w:hAnsi="Times New Roman"/>
      <w:sz w:val="23"/>
      <w:szCs w:val="23"/>
      <w:shd w:val="clear" w:color="auto" w:fill="FFFFFF"/>
    </w:rPr>
  </w:style>
  <w:style w:type="paragraph" w:customStyle="1" w:styleId="71">
    <w:name w:val="Основной текст7"/>
    <w:basedOn w:val="a"/>
    <w:link w:val="a5"/>
    <w:rsid w:val="00090B91"/>
    <w:pPr>
      <w:shd w:val="clear" w:color="auto" w:fill="FFFFFF"/>
      <w:spacing w:after="0" w:line="0" w:lineRule="atLeast"/>
      <w:ind w:hanging="1840"/>
    </w:pPr>
    <w:rPr>
      <w:rFonts w:ascii="Times New Roman" w:hAnsi="Times New Roman"/>
      <w:sz w:val="23"/>
      <w:szCs w:val="23"/>
    </w:rPr>
  </w:style>
  <w:style w:type="paragraph" w:styleId="a6">
    <w:name w:val="Balloon Text"/>
    <w:basedOn w:val="a"/>
    <w:link w:val="a7"/>
    <w:uiPriority w:val="99"/>
    <w:unhideWhenUsed/>
    <w:rsid w:val="00090B91"/>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090B91"/>
    <w:rPr>
      <w:rFonts w:ascii="Tahoma" w:hAnsi="Tahoma" w:cs="Tahoma"/>
      <w:sz w:val="16"/>
      <w:szCs w:val="16"/>
    </w:rPr>
  </w:style>
  <w:style w:type="paragraph" w:styleId="a8">
    <w:name w:val="Body Text"/>
    <w:basedOn w:val="a"/>
    <w:link w:val="11"/>
    <w:qFormat/>
    <w:rsid w:val="000154BB"/>
    <w:pPr>
      <w:suppressAutoHyphens/>
      <w:spacing w:after="0" w:line="240" w:lineRule="auto"/>
      <w:ind w:right="-1044"/>
    </w:pPr>
    <w:rPr>
      <w:rFonts w:ascii="Times New Roman" w:eastAsia="Times New Roman" w:hAnsi="Times New Roman" w:cs="Times New Roman"/>
      <w:sz w:val="28"/>
      <w:szCs w:val="20"/>
      <w:lang w:val="en-US" w:eastAsia="zh-CN"/>
    </w:rPr>
  </w:style>
  <w:style w:type="character" w:customStyle="1" w:styleId="a9">
    <w:name w:val="Основной текст Знак"/>
    <w:basedOn w:val="a0"/>
    <w:uiPriority w:val="99"/>
    <w:rsid w:val="000154BB"/>
  </w:style>
  <w:style w:type="character" w:customStyle="1" w:styleId="11">
    <w:name w:val="Основной текст Знак1"/>
    <w:link w:val="a8"/>
    <w:rsid w:val="000154BB"/>
    <w:rPr>
      <w:rFonts w:ascii="Times New Roman" w:eastAsia="Times New Roman" w:hAnsi="Times New Roman" w:cs="Times New Roman"/>
      <w:sz w:val="28"/>
      <w:szCs w:val="20"/>
      <w:lang w:val="en-US" w:eastAsia="zh-CN"/>
    </w:rPr>
  </w:style>
  <w:style w:type="character" w:customStyle="1" w:styleId="a4">
    <w:name w:val="Без интервала Знак"/>
    <w:link w:val="a3"/>
    <w:uiPriority w:val="1"/>
    <w:rsid w:val="000154BB"/>
  </w:style>
  <w:style w:type="character" w:customStyle="1" w:styleId="10">
    <w:name w:val="Заголовок 1 Знак"/>
    <w:basedOn w:val="a0"/>
    <w:link w:val="1"/>
    <w:uiPriority w:val="9"/>
    <w:rsid w:val="000154BB"/>
    <w:rPr>
      <w:rFonts w:ascii="Times New Roman" w:eastAsia="Times New Roman" w:hAnsi="Times New Roman" w:cs="Times New Roman"/>
      <w:b/>
      <w:bCs/>
      <w:sz w:val="28"/>
      <w:szCs w:val="28"/>
    </w:rPr>
  </w:style>
  <w:style w:type="character" w:customStyle="1" w:styleId="20">
    <w:name w:val="Заголовок 2 Знак"/>
    <w:basedOn w:val="a0"/>
    <w:link w:val="2"/>
    <w:rsid w:val="000154BB"/>
    <w:rPr>
      <w:rFonts w:ascii="Cambria" w:eastAsia="Times New Roman" w:hAnsi="Cambria" w:cs="Times New Roman"/>
      <w:b/>
      <w:bCs/>
      <w:color w:val="4F81BD"/>
      <w:sz w:val="26"/>
      <w:szCs w:val="26"/>
    </w:rPr>
  </w:style>
  <w:style w:type="character" w:customStyle="1" w:styleId="30">
    <w:name w:val="Заголовок 3 Знак"/>
    <w:basedOn w:val="a0"/>
    <w:link w:val="3"/>
    <w:rsid w:val="000154BB"/>
    <w:rPr>
      <w:rFonts w:ascii="Arial" w:eastAsia="Calibri" w:hAnsi="Arial" w:cs="Arial"/>
      <w:b/>
      <w:bCs/>
      <w:sz w:val="26"/>
      <w:szCs w:val="26"/>
    </w:rPr>
  </w:style>
  <w:style w:type="character" w:customStyle="1" w:styleId="40">
    <w:name w:val="Заголовок 4 Знак"/>
    <w:basedOn w:val="a0"/>
    <w:link w:val="4"/>
    <w:semiHidden/>
    <w:rsid w:val="000154BB"/>
    <w:rPr>
      <w:rFonts w:ascii="Calibri" w:eastAsia="Times New Roman" w:hAnsi="Calibri" w:cs="Times New Roman"/>
      <w:b/>
      <w:bCs/>
      <w:sz w:val="28"/>
      <w:szCs w:val="28"/>
    </w:rPr>
  </w:style>
  <w:style w:type="character" w:customStyle="1" w:styleId="50">
    <w:name w:val="Заголовок 5 Знак"/>
    <w:basedOn w:val="a0"/>
    <w:link w:val="5"/>
    <w:semiHidden/>
    <w:rsid w:val="000154BB"/>
    <w:rPr>
      <w:rFonts w:ascii="Cambria" w:eastAsia="Times New Roman" w:hAnsi="Cambria" w:cs="Times New Roman"/>
      <w:color w:val="243F60"/>
      <w:lang w:eastAsia="en-US"/>
    </w:rPr>
  </w:style>
  <w:style w:type="character" w:customStyle="1" w:styleId="60">
    <w:name w:val="Заголовок 6 Знак"/>
    <w:basedOn w:val="a0"/>
    <w:link w:val="6"/>
    <w:rsid w:val="000154BB"/>
    <w:rPr>
      <w:rFonts w:ascii="Calibri" w:eastAsia="Times New Roman" w:hAnsi="Calibri" w:cs="Calibri"/>
      <w:b/>
      <w:bCs/>
    </w:rPr>
  </w:style>
  <w:style w:type="character" w:customStyle="1" w:styleId="70">
    <w:name w:val="Заголовок 7 Знак"/>
    <w:basedOn w:val="a0"/>
    <w:link w:val="7"/>
    <w:uiPriority w:val="9"/>
    <w:semiHidden/>
    <w:rsid w:val="000154BB"/>
    <w:rPr>
      <w:rFonts w:ascii="Calibri" w:eastAsia="Times New Roman" w:hAnsi="Calibri" w:cs="Times New Roman"/>
      <w:sz w:val="24"/>
      <w:szCs w:val="24"/>
      <w:lang w:eastAsia="en-US"/>
    </w:rPr>
  </w:style>
  <w:style w:type="paragraph" w:styleId="aa">
    <w:name w:val="List Paragraph"/>
    <w:basedOn w:val="a"/>
    <w:link w:val="ab"/>
    <w:uiPriority w:val="34"/>
    <w:qFormat/>
    <w:rsid w:val="000154BB"/>
    <w:pPr>
      <w:ind w:left="720"/>
      <w:contextualSpacing/>
    </w:pPr>
    <w:rPr>
      <w:rFonts w:ascii="Calibri" w:eastAsia="Times New Roman" w:hAnsi="Calibri" w:cs="Times New Roman"/>
    </w:rPr>
  </w:style>
  <w:style w:type="table" w:styleId="ac">
    <w:name w:val="Table Grid"/>
    <w:basedOn w:val="a1"/>
    <w:uiPriority w:val="59"/>
    <w:rsid w:val="000154B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0154BB"/>
    <w:rPr>
      <w:color w:val="0000FF"/>
      <w:u w:val="single"/>
    </w:rPr>
  </w:style>
  <w:style w:type="paragraph" w:styleId="ae">
    <w:name w:val="Body Text Indent"/>
    <w:basedOn w:val="a"/>
    <w:link w:val="af"/>
    <w:uiPriority w:val="99"/>
    <w:unhideWhenUsed/>
    <w:rsid w:val="000154BB"/>
    <w:pPr>
      <w:spacing w:after="120"/>
      <w:ind w:left="283"/>
    </w:pPr>
    <w:rPr>
      <w:rFonts w:ascii="Calibri" w:eastAsia="Times New Roman" w:hAnsi="Calibri" w:cs="Times New Roman"/>
    </w:rPr>
  </w:style>
  <w:style w:type="character" w:customStyle="1" w:styleId="af">
    <w:name w:val="Основной текст с отступом Знак"/>
    <w:basedOn w:val="a0"/>
    <w:link w:val="ae"/>
    <w:uiPriority w:val="99"/>
    <w:rsid w:val="000154BB"/>
    <w:rPr>
      <w:rFonts w:ascii="Calibri" w:eastAsia="Times New Roman" w:hAnsi="Calibri" w:cs="Times New Roman"/>
    </w:rPr>
  </w:style>
  <w:style w:type="paragraph" w:styleId="31">
    <w:name w:val="Body Text 3"/>
    <w:basedOn w:val="a"/>
    <w:link w:val="32"/>
    <w:unhideWhenUsed/>
    <w:rsid w:val="000154BB"/>
    <w:pPr>
      <w:spacing w:after="120"/>
    </w:pPr>
    <w:rPr>
      <w:rFonts w:ascii="Calibri" w:eastAsia="Times New Roman" w:hAnsi="Calibri" w:cs="Times New Roman"/>
      <w:sz w:val="16"/>
      <w:szCs w:val="16"/>
    </w:rPr>
  </w:style>
  <w:style w:type="character" w:customStyle="1" w:styleId="32">
    <w:name w:val="Основной текст 3 Знак"/>
    <w:basedOn w:val="a0"/>
    <w:link w:val="31"/>
    <w:rsid w:val="000154BB"/>
    <w:rPr>
      <w:rFonts w:ascii="Calibri" w:eastAsia="Times New Roman" w:hAnsi="Calibri" w:cs="Times New Roman"/>
      <w:sz w:val="16"/>
      <w:szCs w:val="16"/>
    </w:rPr>
  </w:style>
  <w:style w:type="paragraph" w:styleId="af0">
    <w:name w:val="header"/>
    <w:basedOn w:val="a"/>
    <w:link w:val="af1"/>
    <w:uiPriority w:val="99"/>
    <w:unhideWhenUsed/>
    <w:rsid w:val="000154BB"/>
    <w:pPr>
      <w:tabs>
        <w:tab w:val="center" w:pos="4677"/>
        <w:tab w:val="right" w:pos="9355"/>
      </w:tabs>
      <w:spacing w:after="0" w:line="240" w:lineRule="auto"/>
    </w:pPr>
    <w:rPr>
      <w:rFonts w:ascii="Calibri" w:eastAsia="Times New Roman" w:hAnsi="Calibri" w:cs="Times New Roman"/>
    </w:rPr>
  </w:style>
  <w:style w:type="character" w:customStyle="1" w:styleId="af1">
    <w:name w:val="Верхний колонтитул Знак"/>
    <w:basedOn w:val="a0"/>
    <w:link w:val="af0"/>
    <w:uiPriority w:val="99"/>
    <w:rsid w:val="000154BB"/>
    <w:rPr>
      <w:rFonts w:ascii="Calibri" w:eastAsia="Times New Roman" w:hAnsi="Calibri" w:cs="Times New Roman"/>
    </w:rPr>
  </w:style>
  <w:style w:type="paragraph" w:styleId="af2">
    <w:name w:val="footer"/>
    <w:basedOn w:val="a"/>
    <w:link w:val="af3"/>
    <w:uiPriority w:val="99"/>
    <w:unhideWhenUsed/>
    <w:rsid w:val="000154BB"/>
    <w:pPr>
      <w:tabs>
        <w:tab w:val="center" w:pos="4677"/>
        <w:tab w:val="right" w:pos="9355"/>
      </w:tabs>
      <w:spacing w:after="0" w:line="240" w:lineRule="auto"/>
    </w:pPr>
    <w:rPr>
      <w:rFonts w:ascii="Calibri" w:eastAsia="Times New Roman" w:hAnsi="Calibri" w:cs="Times New Roman"/>
    </w:rPr>
  </w:style>
  <w:style w:type="character" w:customStyle="1" w:styleId="af3">
    <w:name w:val="Нижний колонтитул Знак"/>
    <w:basedOn w:val="a0"/>
    <w:link w:val="af2"/>
    <w:uiPriority w:val="99"/>
    <w:rsid w:val="000154BB"/>
    <w:rPr>
      <w:rFonts w:ascii="Calibri" w:eastAsia="Times New Roman" w:hAnsi="Calibri" w:cs="Times New Roman"/>
    </w:rPr>
  </w:style>
  <w:style w:type="paragraph" w:styleId="33">
    <w:name w:val="Body Text Indent 3"/>
    <w:basedOn w:val="a"/>
    <w:link w:val="34"/>
    <w:rsid w:val="00015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rsid w:val="000154BB"/>
    <w:rPr>
      <w:rFonts w:ascii="Times New Roman" w:eastAsia="Times New Roman" w:hAnsi="Times New Roman" w:cs="Times New Roman"/>
      <w:sz w:val="24"/>
      <w:szCs w:val="24"/>
    </w:rPr>
  </w:style>
  <w:style w:type="character" w:styleId="af4">
    <w:name w:val="page number"/>
    <w:basedOn w:val="a0"/>
    <w:rsid w:val="000154BB"/>
  </w:style>
  <w:style w:type="paragraph" w:styleId="21">
    <w:name w:val="Body Text Indent 2"/>
    <w:basedOn w:val="a"/>
    <w:link w:val="22"/>
    <w:rsid w:val="000154BB"/>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0154BB"/>
    <w:rPr>
      <w:rFonts w:ascii="Times New Roman" w:eastAsia="Times New Roman" w:hAnsi="Times New Roman" w:cs="Times New Roman"/>
      <w:sz w:val="24"/>
      <w:szCs w:val="24"/>
    </w:rPr>
  </w:style>
  <w:style w:type="paragraph" w:styleId="af5">
    <w:name w:val="Normal (Web)"/>
    <w:basedOn w:val="a"/>
    <w:uiPriority w:val="99"/>
    <w:rsid w:val="000154BB"/>
    <w:pPr>
      <w:spacing w:before="24" w:after="24" w:line="240" w:lineRule="auto"/>
    </w:pPr>
    <w:rPr>
      <w:rFonts w:ascii="Times New Roman" w:eastAsia="Times New Roman" w:hAnsi="Times New Roman" w:cs="Times New Roman"/>
      <w:sz w:val="20"/>
      <w:szCs w:val="20"/>
    </w:rPr>
  </w:style>
  <w:style w:type="paragraph" w:styleId="23">
    <w:name w:val="List Continue 2"/>
    <w:basedOn w:val="a"/>
    <w:rsid w:val="000154BB"/>
    <w:pPr>
      <w:spacing w:after="120" w:line="240" w:lineRule="auto"/>
      <w:ind w:left="566"/>
    </w:pPr>
    <w:rPr>
      <w:rFonts w:ascii="Times New Roman" w:eastAsia="Times New Roman" w:hAnsi="Times New Roman" w:cs="Times New Roman"/>
      <w:sz w:val="24"/>
      <w:szCs w:val="20"/>
    </w:rPr>
  </w:style>
  <w:style w:type="paragraph" w:customStyle="1" w:styleId="12">
    <w:name w:val="Без интервала1"/>
    <w:rsid w:val="000154BB"/>
    <w:pPr>
      <w:spacing w:after="0" w:line="240" w:lineRule="auto"/>
    </w:pPr>
    <w:rPr>
      <w:rFonts w:ascii="Calibri" w:eastAsia="Calibri" w:hAnsi="Calibri" w:cs="Times New Roman"/>
    </w:rPr>
  </w:style>
  <w:style w:type="paragraph" w:customStyle="1" w:styleId="Default">
    <w:name w:val="Default"/>
    <w:rsid w:val="000154B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13">
    <w:name w:val="Абзац списка1"/>
    <w:basedOn w:val="a"/>
    <w:uiPriority w:val="34"/>
    <w:qFormat/>
    <w:rsid w:val="000154BB"/>
    <w:pPr>
      <w:ind w:left="720"/>
    </w:pPr>
    <w:rPr>
      <w:rFonts w:ascii="Calibri" w:eastAsia="Times New Roman" w:hAnsi="Calibri" w:cs="Times New Roman"/>
      <w:lang w:eastAsia="en-US"/>
    </w:rPr>
  </w:style>
  <w:style w:type="paragraph" w:customStyle="1" w:styleId="ListParagraph1">
    <w:name w:val="List Paragraph1"/>
    <w:basedOn w:val="a"/>
    <w:rsid w:val="000154BB"/>
    <w:pPr>
      <w:ind w:left="720"/>
    </w:pPr>
    <w:rPr>
      <w:rFonts w:ascii="Calibri" w:eastAsia="Times New Roman" w:hAnsi="Calibri" w:cs="Calibri"/>
      <w:lang w:eastAsia="en-US"/>
    </w:rPr>
  </w:style>
  <w:style w:type="paragraph" w:customStyle="1" w:styleId="af6">
    <w:name w:val="Знак Знак Знак Знак"/>
    <w:basedOn w:val="a"/>
    <w:rsid w:val="000154BB"/>
    <w:pPr>
      <w:spacing w:after="160" w:line="240" w:lineRule="exact"/>
    </w:pPr>
    <w:rPr>
      <w:rFonts w:ascii="Verdana" w:eastAsia="Calibri" w:hAnsi="Verdana" w:cs="Verdana"/>
      <w:sz w:val="20"/>
      <w:szCs w:val="20"/>
      <w:lang w:val="en-US" w:eastAsia="en-US"/>
    </w:rPr>
  </w:style>
  <w:style w:type="character" w:styleId="af7">
    <w:name w:val="Strong"/>
    <w:uiPriority w:val="22"/>
    <w:qFormat/>
    <w:rsid w:val="000154BB"/>
    <w:rPr>
      <w:rFonts w:cs="Times New Roman"/>
      <w:b/>
      <w:bCs/>
    </w:rPr>
  </w:style>
  <w:style w:type="character" w:customStyle="1" w:styleId="apple-converted-space">
    <w:name w:val="apple-converted-space"/>
    <w:rsid w:val="000154BB"/>
    <w:rPr>
      <w:rFonts w:cs="Times New Roman"/>
    </w:rPr>
  </w:style>
  <w:style w:type="paragraph" w:styleId="af8">
    <w:name w:val="Title"/>
    <w:basedOn w:val="a"/>
    <w:link w:val="af9"/>
    <w:qFormat/>
    <w:rsid w:val="000154BB"/>
    <w:pPr>
      <w:spacing w:after="0" w:line="240" w:lineRule="auto"/>
      <w:jc w:val="center"/>
    </w:pPr>
    <w:rPr>
      <w:rFonts w:ascii="Times New Roman" w:eastAsia="Calibri" w:hAnsi="Times New Roman" w:cs="Times New Roman"/>
      <w:sz w:val="28"/>
      <w:szCs w:val="20"/>
    </w:rPr>
  </w:style>
  <w:style w:type="character" w:customStyle="1" w:styleId="af9">
    <w:name w:val="Название Знак"/>
    <w:basedOn w:val="a0"/>
    <w:link w:val="af8"/>
    <w:rsid w:val="000154BB"/>
    <w:rPr>
      <w:rFonts w:ascii="Times New Roman" w:eastAsia="Calibri" w:hAnsi="Times New Roman" w:cs="Times New Roman"/>
      <w:sz w:val="28"/>
      <w:szCs w:val="20"/>
    </w:rPr>
  </w:style>
  <w:style w:type="paragraph" w:customStyle="1" w:styleId="TableText">
    <w:name w:val="Table Text"/>
    <w:rsid w:val="000154B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paragraph" w:customStyle="1" w:styleId="afa">
    <w:name w:val="ПланПроспект"/>
    <w:basedOn w:val="a"/>
    <w:uiPriority w:val="99"/>
    <w:rsid w:val="000154BB"/>
    <w:pPr>
      <w:spacing w:after="0" w:line="240" w:lineRule="auto"/>
      <w:jc w:val="both"/>
    </w:pPr>
    <w:rPr>
      <w:rFonts w:ascii="Arial" w:eastAsia="Times New Roman" w:hAnsi="Arial" w:cs="Arial"/>
      <w:color w:val="000000"/>
      <w:sz w:val="16"/>
      <w:szCs w:val="16"/>
    </w:rPr>
  </w:style>
  <w:style w:type="paragraph" w:styleId="24">
    <w:name w:val="Body Text 2"/>
    <w:basedOn w:val="a"/>
    <w:link w:val="25"/>
    <w:uiPriority w:val="99"/>
    <w:unhideWhenUsed/>
    <w:rsid w:val="000154BB"/>
    <w:pPr>
      <w:spacing w:after="120" w:line="480" w:lineRule="auto"/>
    </w:pPr>
    <w:rPr>
      <w:rFonts w:ascii="Calibri" w:eastAsia="Times New Roman" w:hAnsi="Calibri" w:cs="Times New Roman"/>
      <w:lang w:eastAsia="en-US"/>
    </w:rPr>
  </w:style>
  <w:style w:type="character" w:customStyle="1" w:styleId="25">
    <w:name w:val="Основной текст 2 Знак"/>
    <w:basedOn w:val="a0"/>
    <w:link w:val="24"/>
    <w:uiPriority w:val="99"/>
    <w:rsid w:val="000154BB"/>
    <w:rPr>
      <w:rFonts w:ascii="Calibri" w:eastAsia="Times New Roman" w:hAnsi="Calibri" w:cs="Times New Roman"/>
      <w:lang w:eastAsia="en-US"/>
    </w:rPr>
  </w:style>
  <w:style w:type="character" w:styleId="afb">
    <w:name w:val="Emphasis"/>
    <w:basedOn w:val="a0"/>
    <w:uiPriority w:val="20"/>
    <w:qFormat/>
    <w:rsid w:val="000154BB"/>
    <w:rPr>
      <w:i/>
      <w:iCs/>
    </w:rPr>
  </w:style>
  <w:style w:type="character" w:styleId="afc">
    <w:name w:val="FollowedHyperlink"/>
    <w:basedOn w:val="a0"/>
    <w:uiPriority w:val="99"/>
    <w:semiHidden/>
    <w:unhideWhenUsed/>
    <w:rsid w:val="000154BB"/>
    <w:rPr>
      <w:color w:val="800080"/>
      <w:u w:val="single"/>
    </w:rPr>
  </w:style>
  <w:style w:type="paragraph" w:customStyle="1" w:styleId="26">
    <w:name w:val="Абзац списка2"/>
    <w:basedOn w:val="a"/>
    <w:rsid w:val="000154BB"/>
    <w:pPr>
      <w:spacing w:after="0" w:line="240" w:lineRule="auto"/>
      <w:ind w:left="720"/>
    </w:pPr>
    <w:rPr>
      <w:rFonts w:ascii="Times New Roman" w:eastAsia="Calibri" w:hAnsi="Times New Roman" w:cs="Times New Roman"/>
      <w:sz w:val="24"/>
      <w:szCs w:val="24"/>
    </w:rPr>
  </w:style>
  <w:style w:type="character" w:customStyle="1" w:styleId="afd">
    <w:name w:val="Основной текст + Полужирный"/>
    <w:basedOn w:val="a5"/>
    <w:rsid w:val="000154BB"/>
    <w:rPr>
      <w:rFonts w:ascii="Times New Roman" w:hAnsi="Times New Roman"/>
      <w:b/>
      <w:bCs/>
      <w:sz w:val="23"/>
      <w:szCs w:val="23"/>
      <w:shd w:val="clear" w:color="auto" w:fill="FFFFFF"/>
    </w:rPr>
  </w:style>
  <w:style w:type="character" w:customStyle="1" w:styleId="35">
    <w:name w:val="Основной текст (3)_"/>
    <w:basedOn w:val="a0"/>
    <w:rsid w:val="000154BB"/>
    <w:rPr>
      <w:rFonts w:ascii="Times New Roman" w:eastAsia="Times New Roman" w:hAnsi="Times New Roman" w:cs="Times New Roman"/>
      <w:b w:val="0"/>
      <w:bCs w:val="0"/>
      <w:i w:val="0"/>
      <w:iCs w:val="0"/>
      <w:smallCaps w:val="0"/>
      <w:strike w:val="0"/>
      <w:spacing w:val="0"/>
      <w:sz w:val="23"/>
      <w:szCs w:val="23"/>
    </w:rPr>
  </w:style>
  <w:style w:type="character" w:customStyle="1" w:styleId="36">
    <w:name w:val="Основной текст (3)"/>
    <w:basedOn w:val="35"/>
    <w:rsid w:val="000154BB"/>
    <w:rPr>
      <w:rFonts w:ascii="Times New Roman" w:eastAsia="Times New Roman" w:hAnsi="Times New Roman" w:cs="Times New Roman"/>
      <w:b w:val="0"/>
      <w:bCs w:val="0"/>
      <w:i w:val="0"/>
      <w:iCs w:val="0"/>
      <w:smallCaps w:val="0"/>
      <w:strike w:val="0"/>
      <w:spacing w:val="0"/>
      <w:sz w:val="23"/>
      <w:szCs w:val="23"/>
    </w:rPr>
  </w:style>
  <w:style w:type="character" w:customStyle="1" w:styleId="72">
    <w:name w:val="Заголовок №7_"/>
    <w:basedOn w:val="a0"/>
    <w:rsid w:val="000154BB"/>
    <w:rPr>
      <w:rFonts w:ascii="Times New Roman" w:eastAsia="Times New Roman" w:hAnsi="Times New Roman" w:cs="Times New Roman"/>
      <w:b w:val="0"/>
      <w:bCs w:val="0"/>
      <w:i w:val="0"/>
      <w:iCs w:val="0"/>
      <w:smallCaps w:val="0"/>
      <w:strike w:val="0"/>
      <w:spacing w:val="0"/>
      <w:sz w:val="23"/>
      <w:szCs w:val="23"/>
    </w:rPr>
  </w:style>
  <w:style w:type="character" w:customStyle="1" w:styleId="73">
    <w:name w:val="Заголовок №7"/>
    <w:basedOn w:val="72"/>
    <w:rsid w:val="000154BB"/>
    <w:rPr>
      <w:rFonts w:ascii="Times New Roman" w:eastAsia="Times New Roman" w:hAnsi="Times New Roman" w:cs="Times New Roman"/>
      <w:b w:val="0"/>
      <w:bCs w:val="0"/>
      <w:i w:val="0"/>
      <w:iCs w:val="0"/>
      <w:smallCaps w:val="0"/>
      <w:strike w:val="0"/>
      <w:spacing w:val="0"/>
      <w:sz w:val="23"/>
      <w:szCs w:val="23"/>
    </w:rPr>
  </w:style>
  <w:style w:type="character" w:customStyle="1" w:styleId="61">
    <w:name w:val="Основной текст (6)_"/>
    <w:basedOn w:val="a0"/>
    <w:link w:val="62"/>
    <w:rsid w:val="000154BB"/>
    <w:rPr>
      <w:rFonts w:ascii="Times New Roman" w:hAnsi="Times New Roman"/>
      <w:sz w:val="21"/>
      <w:szCs w:val="21"/>
      <w:shd w:val="clear" w:color="auto" w:fill="FFFFFF"/>
    </w:rPr>
  </w:style>
  <w:style w:type="paragraph" w:customStyle="1" w:styleId="62">
    <w:name w:val="Основной текст (6)"/>
    <w:basedOn w:val="a"/>
    <w:link w:val="61"/>
    <w:rsid w:val="000154BB"/>
    <w:pPr>
      <w:shd w:val="clear" w:color="auto" w:fill="FFFFFF"/>
      <w:spacing w:after="0" w:line="0" w:lineRule="atLeast"/>
      <w:jc w:val="center"/>
    </w:pPr>
    <w:rPr>
      <w:rFonts w:ascii="Times New Roman" w:hAnsi="Times New Roman"/>
      <w:sz w:val="21"/>
      <w:szCs w:val="21"/>
    </w:rPr>
  </w:style>
  <w:style w:type="character" w:customStyle="1" w:styleId="14">
    <w:name w:val="Гиперссылка1"/>
    <w:basedOn w:val="a0"/>
    <w:uiPriority w:val="99"/>
    <w:unhideWhenUsed/>
    <w:rsid w:val="000154BB"/>
    <w:rPr>
      <w:color w:val="0000FF"/>
      <w:u w:val="single"/>
    </w:rPr>
  </w:style>
  <w:style w:type="character" w:customStyle="1" w:styleId="43">
    <w:name w:val="Заголовок №4 (3)_"/>
    <w:basedOn w:val="a0"/>
    <w:link w:val="430"/>
    <w:rsid w:val="000154BB"/>
    <w:rPr>
      <w:rFonts w:ascii="Times New Roman" w:hAnsi="Times New Roman"/>
      <w:sz w:val="30"/>
      <w:szCs w:val="30"/>
      <w:shd w:val="clear" w:color="auto" w:fill="FFFFFF"/>
    </w:rPr>
  </w:style>
  <w:style w:type="paragraph" w:customStyle="1" w:styleId="430">
    <w:name w:val="Заголовок №4 (3)"/>
    <w:basedOn w:val="a"/>
    <w:link w:val="43"/>
    <w:rsid w:val="000154BB"/>
    <w:pPr>
      <w:shd w:val="clear" w:color="auto" w:fill="FFFFFF"/>
      <w:spacing w:before="240" w:after="60" w:line="0" w:lineRule="atLeast"/>
      <w:outlineLvl w:val="3"/>
    </w:pPr>
    <w:rPr>
      <w:rFonts w:ascii="Times New Roman" w:hAnsi="Times New Roman"/>
      <w:sz w:val="30"/>
      <w:szCs w:val="30"/>
    </w:rPr>
  </w:style>
  <w:style w:type="character" w:customStyle="1" w:styleId="37">
    <w:name w:val="Заголовок №3_"/>
    <w:basedOn w:val="a0"/>
    <w:rsid w:val="000154BB"/>
    <w:rPr>
      <w:rFonts w:ascii="Times New Roman" w:eastAsia="Times New Roman" w:hAnsi="Times New Roman" w:cs="Times New Roman"/>
      <w:b w:val="0"/>
      <w:bCs w:val="0"/>
      <w:i w:val="0"/>
      <w:iCs w:val="0"/>
      <w:smallCaps w:val="0"/>
      <w:strike w:val="0"/>
      <w:spacing w:val="0"/>
      <w:sz w:val="30"/>
      <w:szCs w:val="30"/>
    </w:rPr>
  </w:style>
  <w:style w:type="character" w:customStyle="1" w:styleId="38">
    <w:name w:val="Заголовок №3"/>
    <w:basedOn w:val="37"/>
    <w:rsid w:val="000154BB"/>
    <w:rPr>
      <w:rFonts w:ascii="Times New Roman" w:eastAsia="Times New Roman" w:hAnsi="Times New Roman" w:cs="Times New Roman"/>
      <w:b w:val="0"/>
      <w:bCs w:val="0"/>
      <w:i w:val="0"/>
      <w:iCs w:val="0"/>
      <w:smallCaps w:val="0"/>
      <w:strike w:val="0"/>
      <w:spacing w:val="0"/>
      <w:sz w:val="30"/>
      <w:szCs w:val="30"/>
    </w:rPr>
  </w:style>
  <w:style w:type="paragraph" w:customStyle="1" w:styleId="39">
    <w:name w:val="Абзац списка3"/>
    <w:basedOn w:val="a"/>
    <w:rsid w:val="001B5982"/>
    <w:pPr>
      <w:spacing w:after="0" w:line="240" w:lineRule="auto"/>
      <w:ind w:left="720"/>
    </w:pPr>
    <w:rPr>
      <w:rFonts w:ascii="Times New Roman" w:eastAsia="Calibri" w:hAnsi="Times New Roman" w:cs="Times New Roman"/>
      <w:sz w:val="24"/>
      <w:szCs w:val="24"/>
    </w:rPr>
  </w:style>
  <w:style w:type="paragraph" w:customStyle="1" w:styleId="41">
    <w:name w:val="Абзац списка4"/>
    <w:basedOn w:val="a"/>
    <w:rsid w:val="00A73187"/>
    <w:pPr>
      <w:spacing w:after="0" w:line="240" w:lineRule="auto"/>
      <w:ind w:left="720"/>
    </w:pPr>
    <w:rPr>
      <w:rFonts w:ascii="Times New Roman" w:eastAsia="Calibri" w:hAnsi="Times New Roman" w:cs="Times New Roman"/>
      <w:sz w:val="24"/>
      <w:szCs w:val="24"/>
    </w:rPr>
  </w:style>
  <w:style w:type="paragraph" w:styleId="afe">
    <w:name w:val="caption"/>
    <w:basedOn w:val="a"/>
    <w:next w:val="a"/>
    <w:uiPriority w:val="35"/>
    <w:unhideWhenUsed/>
    <w:qFormat/>
    <w:rsid w:val="00A73187"/>
    <w:pPr>
      <w:spacing w:after="0" w:line="240" w:lineRule="auto"/>
    </w:pPr>
    <w:rPr>
      <w:rFonts w:ascii="Times New Roman" w:eastAsia="Times New Roman" w:hAnsi="Times New Roman" w:cs="Times New Roman"/>
      <w:b/>
      <w:bCs/>
      <w:sz w:val="20"/>
      <w:szCs w:val="20"/>
    </w:rPr>
  </w:style>
  <w:style w:type="table" w:customStyle="1" w:styleId="15">
    <w:name w:val="Сетка таблицы1"/>
    <w:basedOn w:val="a1"/>
    <w:next w:val="ac"/>
    <w:uiPriority w:val="59"/>
    <w:rsid w:val="003963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7">
    <w:name w:val="Сноска2"/>
    <w:rsid w:val="006F3842"/>
    <w:rPr>
      <w:rFonts w:ascii="Times New Roman" w:hAnsi="Times New Roman" w:cs="Times New Roman" w:hint="default"/>
      <w:spacing w:val="0"/>
      <w:sz w:val="18"/>
      <w:szCs w:val="18"/>
      <w:lang w:bidi="ar-SA"/>
    </w:rPr>
  </w:style>
  <w:style w:type="paragraph" w:customStyle="1" w:styleId="3a">
    <w:name w:val="Основной текст3"/>
    <w:basedOn w:val="a"/>
    <w:rsid w:val="002C1490"/>
    <w:pPr>
      <w:widowControl w:val="0"/>
      <w:shd w:val="clear" w:color="auto" w:fill="FFFFFF"/>
      <w:spacing w:after="300" w:line="274" w:lineRule="exact"/>
      <w:ind w:hanging="300"/>
    </w:pPr>
    <w:rPr>
      <w:rFonts w:ascii="Times New Roman" w:eastAsia="Times New Roman" w:hAnsi="Times New Roman" w:cs="Times New Roman"/>
      <w:sz w:val="23"/>
      <w:szCs w:val="23"/>
    </w:rPr>
  </w:style>
  <w:style w:type="character" w:customStyle="1" w:styleId="16">
    <w:name w:val="Заголовок №1_"/>
    <w:basedOn w:val="a0"/>
    <w:link w:val="17"/>
    <w:locked/>
    <w:rsid w:val="002C1490"/>
    <w:rPr>
      <w:rFonts w:ascii="Times New Roman" w:hAnsi="Times New Roman"/>
      <w:b/>
      <w:bCs/>
      <w:sz w:val="23"/>
      <w:szCs w:val="23"/>
      <w:shd w:val="clear" w:color="auto" w:fill="FFFFFF"/>
    </w:rPr>
  </w:style>
  <w:style w:type="paragraph" w:customStyle="1" w:styleId="17">
    <w:name w:val="Заголовок №1"/>
    <w:basedOn w:val="a"/>
    <w:link w:val="16"/>
    <w:rsid w:val="002C1490"/>
    <w:pPr>
      <w:widowControl w:val="0"/>
      <w:shd w:val="clear" w:color="auto" w:fill="FFFFFF"/>
      <w:spacing w:before="300" w:after="300" w:line="317" w:lineRule="exact"/>
      <w:jc w:val="center"/>
      <w:outlineLvl w:val="0"/>
    </w:pPr>
    <w:rPr>
      <w:rFonts w:ascii="Times New Roman" w:hAnsi="Times New Roman"/>
      <w:b/>
      <w:bCs/>
      <w:sz w:val="23"/>
      <w:szCs w:val="23"/>
    </w:rPr>
  </w:style>
  <w:style w:type="character" w:customStyle="1" w:styleId="18">
    <w:name w:val="Основной текст1"/>
    <w:basedOn w:val="a5"/>
    <w:rsid w:val="002C1490"/>
    <w:rPr>
      <w:rFonts w:ascii="Times New Roman" w:hAnsi="Times New Roman"/>
      <w:color w:val="000000"/>
      <w:spacing w:val="0"/>
      <w:w w:val="100"/>
      <w:position w:val="0"/>
      <w:sz w:val="23"/>
      <w:szCs w:val="23"/>
      <w:u w:val="single"/>
      <w:shd w:val="clear" w:color="auto" w:fill="FFFFFF"/>
      <w:lang w:val="ru-RU"/>
    </w:rPr>
  </w:style>
  <w:style w:type="paragraph" w:customStyle="1" w:styleId="51">
    <w:name w:val="Абзац списка5"/>
    <w:basedOn w:val="a"/>
    <w:rsid w:val="00E538A5"/>
    <w:pPr>
      <w:spacing w:after="0" w:line="240" w:lineRule="auto"/>
      <w:ind w:left="720"/>
    </w:pPr>
    <w:rPr>
      <w:rFonts w:ascii="Times New Roman" w:eastAsia="Calibri" w:hAnsi="Times New Roman" w:cs="Times New Roman"/>
      <w:sz w:val="24"/>
      <w:szCs w:val="24"/>
    </w:rPr>
  </w:style>
  <w:style w:type="character" w:customStyle="1" w:styleId="210">
    <w:name w:val="Заголовок 2 Знак1"/>
    <w:rsid w:val="00E538A5"/>
    <w:rPr>
      <w:rFonts w:ascii="Cambria" w:eastAsia="Times New Roman" w:hAnsi="Cambria" w:cs="Times New Roman"/>
      <w:b/>
      <w:color w:val="4F81BD"/>
      <w:sz w:val="26"/>
      <w:szCs w:val="26"/>
    </w:rPr>
  </w:style>
  <w:style w:type="paragraph" w:customStyle="1" w:styleId="ConsPlusNormal">
    <w:name w:val="ConsPlusNormal"/>
    <w:rsid w:val="00E538A5"/>
    <w:pPr>
      <w:widowControl w:val="0"/>
      <w:autoSpaceDE w:val="0"/>
      <w:autoSpaceDN w:val="0"/>
      <w:adjustRightInd w:val="0"/>
      <w:spacing w:after="0" w:line="240" w:lineRule="auto"/>
      <w:ind w:firstLine="360"/>
    </w:pPr>
    <w:rPr>
      <w:rFonts w:ascii="Arial" w:eastAsia="Times New Roman" w:hAnsi="Arial" w:cs="Arial"/>
      <w:sz w:val="20"/>
      <w:szCs w:val="20"/>
      <w:lang w:val="en-US" w:eastAsia="en-US" w:bidi="en-US"/>
    </w:rPr>
  </w:style>
  <w:style w:type="paragraph" w:styleId="aff">
    <w:name w:val="Subtitle"/>
    <w:basedOn w:val="a"/>
    <w:link w:val="aff0"/>
    <w:uiPriority w:val="99"/>
    <w:qFormat/>
    <w:rsid w:val="00E538A5"/>
    <w:pPr>
      <w:spacing w:before="120" w:after="0" w:line="240" w:lineRule="auto"/>
      <w:jc w:val="center"/>
    </w:pPr>
    <w:rPr>
      <w:rFonts w:ascii="Arial" w:eastAsia="Times New Roman" w:hAnsi="Arial" w:cs="Times New Roman"/>
      <w:b/>
      <w:bCs/>
      <w:caps/>
      <w:sz w:val="28"/>
      <w:szCs w:val="24"/>
    </w:rPr>
  </w:style>
  <w:style w:type="character" w:customStyle="1" w:styleId="aff0">
    <w:name w:val="Подзаголовок Знак"/>
    <w:basedOn w:val="a0"/>
    <w:link w:val="aff"/>
    <w:uiPriority w:val="99"/>
    <w:rsid w:val="00E538A5"/>
    <w:rPr>
      <w:rFonts w:ascii="Arial" w:eastAsia="Times New Roman" w:hAnsi="Arial" w:cs="Times New Roman"/>
      <w:b/>
      <w:bCs/>
      <w:caps/>
      <w:sz w:val="28"/>
      <w:szCs w:val="24"/>
    </w:rPr>
  </w:style>
  <w:style w:type="paragraph" w:styleId="aff1">
    <w:name w:val="Block Text"/>
    <w:basedOn w:val="a"/>
    <w:uiPriority w:val="99"/>
    <w:rsid w:val="00E538A5"/>
    <w:pPr>
      <w:spacing w:after="0" w:line="240" w:lineRule="auto"/>
      <w:ind w:left="2992" w:right="2981"/>
      <w:jc w:val="both"/>
    </w:pPr>
    <w:rPr>
      <w:rFonts w:ascii="Arial" w:eastAsia="Times New Roman" w:hAnsi="Arial" w:cs="Times New Roman"/>
      <w:sz w:val="18"/>
      <w:szCs w:val="24"/>
    </w:rPr>
  </w:style>
  <w:style w:type="paragraph" w:customStyle="1" w:styleId="Style6">
    <w:name w:val="Style6"/>
    <w:basedOn w:val="a"/>
    <w:uiPriority w:val="99"/>
    <w:rsid w:val="00E538A5"/>
    <w:pPr>
      <w:widowControl w:val="0"/>
      <w:autoSpaceDE w:val="0"/>
      <w:autoSpaceDN w:val="0"/>
      <w:adjustRightInd w:val="0"/>
      <w:spacing w:after="0" w:line="288" w:lineRule="exact"/>
    </w:pPr>
    <w:rPr>
      <w:rFonts w:ascii="Times New Roman" w:eastAsia="Times New Roman" w:hAnsi="Times New Roman" w:cs="Times New Roman"/>
      <w:sz w:val="24"/>
      <w:szCs w:val="24"/>
    </w:rPr>
  </w:style>
  <w:style w:type="character" w:customStyle="1" w:styleId="FontStyle12">
    <w:name w:val="Font Style12"/>
    <w:basedOn w:val="a0"/>
    <w:uiPriority w:val="99"/>
    <w:rsid w:val="00E538A5"/>
    <w:rPr>
      <w:rFonts w:ascii="Times New Roman" w:hAnsi="Times New Roman" w:cs="Times New Roman"/>
      <w:sz w:val="22"/>
      <w:szCs w:val="22"/>
    </w:rPr>
  </w:style>
  <w:style w:type="character" w:customStyle="1" w:styleId="ab">
    <w:name w:val="Абзац списка Знак"/>
    <w:basedOn w:val="a0"/>
    <w:link w:val="aa"/>
    <w:uiPriority w:val="34"/>
    <w:locked/>
    <w:rsid w:val="00E538A5"/>
    <w:rPr>
      <w:rFonts w:ascii="Calibri" w:eastAsia="Times New Roman" w:hAnsi="Calibri" w:cs="Times New Roman"/>
    </w:rPr>
  </w:style>
  <w:style w:type="numbering" w:customStyle="1" w:styleId="19">
    <w:name w:val="Нет списка1"/>
    <w:next w:val="a2"/>
    <w:uiPriority w:val="99"/>
    <w:semiHidden/>
    <w:unhideWhenUsed/>
    <w:rsid w:val="00E538A5"/>
  </w:style>
  <w:style w:type="table" w:customStyle="1" w:styleId="28">
    <w:name w:val="Сетка таблицы2"/>
    <w:basedOn w:val="a1"/>
    <w:next w:val="ac"/>
    <w:uiPriority w:val="59"/>
    <w:rsid w:val="00E538A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E538A5"/>
  </w:style>
  <w:style w:type="numbering" w:customStyle="1" w:styleId="3b">
    <w:name w:val="Нет списка3"/>
    <w:next w:val="a2"/>
    <w:uiPriority w:val="99"/>
    <w:semiHidden/>
    <w:unhideWhenUsed/>
    <w:rsid w:val="00E538A5"/>
  </w:style>
  <w:style w:type="character" w:customStyle="1" w:styleId="fill">
    <w:name w:val="fill"/>
    <w:basedOn w:val="a0"/>
    <w:rsid w:val="005946C2"/>
  </w:style>
  <w:style w:type="character" w:customStyle="1" w:styleId="sfwc">
    <w:name w:val="sfwc"/>
    <w:basedOn w:val="a0"/>
    <w:rsid w:val="005946C2"/>
  </w:style>
  <w:style w:type="paragraph" w:customStyle="1" w:styleId="a00">
    <w:name w:val="a0"/>
    <w:basedOn w:val="a"/>
    <w:rsid w:val="00594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info">
    <w:name w:val="copyright-info"/>
    <w:basedOn w:val="a"/>
    <w:rsid w:val="00594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basedOn w:val="a"/>
    <w:rsid w:val="005946C2"/>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594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946C2"/>
    <w:rPr>
      <w:rFonts w:ascii="Courier New" w:eastAsia="Times New Roman" w:hAnsi="Courier New" w:cs="Courier New"/>
      <w:sz w:val="20"/>
      <w:szCs w:val="20"/>
    </w:rPr>
  </w:style>
  <w:style w:type="character" w:customStyle="1" w:styleId="xx-small">
    <w:name w:val="xx-small"/>
    <w:basedOn w:val="a0"/>
    <w:rsid w:val="005946C2"/>
  </w:style>
  <w:style w:type="character" w:customStyle="1" w:styleId="tooltippoint">
    <w:name w:val="tooltip__point"/>
    <w:basedOn w:val="a0"/>
    <w:rsid w:val="005946C2"/>
  </w:style>
  <w:style w:type="character" w:customStyle="1" w:styleId="tooltiptext">
    <w:name w:val="tooltip_text"/>
    <w:basedOn w:val="a0"/>
    <w:rsid w:val="005946C2"/>
  </w:style>
  <w:style w:type="character" w:customStyle="1" w:styleId="recommendations-v4-image">
    <w:name w:val="recommendations-v4-image"/>
    <w:basedOn w:val="a0"/>
    <w:rsid w:val="005946C2"/>
  </w:style>
  <w:style w:type="character" w:customStyle="1" w:styleId="recommendations-v4-imagewrapper">
    <w:name w:val="recommendations-v4-image__wrapper"/>
    <w:basedOn w:val="a0"/>
    <w:rsid w:val="005946C2"/>
  </w:style>
  <w:style w:type="character" w:customStyle="1" w:styleId="c0">
    <w:name w:val="c0"/>
    <w:basedOn w:val="a0"/>
    <w:rsid w:val="005946C2"/>
  </w:style>
  <w:style w:type="paragraph" w:customStyle="1" w:styleId="c3">
    <w:name w:val="c3"/>
    <w:basedOn w:val="a"/>
    <w:rsid w:val="005946C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2">
    <w:name w:val="Нет списка4"/>
    <w:next w:val="a2"/>
    <w:uiPriority w:val="99"/>
    <w:semiHidden/>
    <w:unhideWhenUsed/>
    <w:rsid w:val="005825A4"/>
  </w:style>
  <w:style w:type="character" w:customStyle="1" w:styleId="2a">
    <w:name w:val="Основной текст (2)_"/>
    <w:basedOn w:val="a0"/>
    <w:link w:val="2b"/>
    <w:rsid w:val="00DF4B97"/>
    <w:rPr>
      <w:rFonts w:ascii="Times New Roman" w:eastAsia="Times New Roman" w:hAnsi="Times New Roman" w:cs="Times New Roman"/>
      <w:sz w:val="28"/>
      <w:szCs w:val="28"/>
      <w:shd w:val="clear" w:color="auto" w:fill="FFFFFF"/>
    </w:rPr>
  </w:style>
  <w:style w:type="character" w:customStyle="1" w:styleId="2105pt">
    <w:name w:val="Основной текст (2) + 10;5 pt"/>
    <w:basedOn w:val="2a"/>
    <w:rsid w:val="00DF4B97"/>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b">
    <w:name w:val="Основной текст (2)"/>
    <w:basedOn w:val="a"/>
    <w:link w:val="2a"/>
    <w:rsid w:val="00DF4B97"/>
    <w:pPr>
      <w:widowControl w:val="0"/>
      <w:shd w:val="clear" w:color="auto" w:fill="FFFFFF"/>
      <w:spacing w:after="0" w:line="322" w:lineRule="exact"/>
      <w:ind w:hanging="360"/>
      <w:jc w:val="center"/>
    </w:pPr>
    <w:rPr>
      <w:rFonts w:ascii="Times New Roman" w:eastAsia="Times New Roman" w:hAnsi="Times New Roman" w:cs="Times New Roman"/>
      <w:sz w:val="28"/>
      <w:szCs w:val="28"/>
    </w:rPr>
  </w:style>
  <w:style w:type="character" w:customStyle="1" w:styleId="44">
    <w:name w:val="Основной текст (4)_"/>
    <w:basedOn w:val="a0"/>
    <w:link w:val="45"/>
    <w:rsid w:val="00DF4B97"/>
    <w:rPr>
      <w:rFonts w:ascii="Times New Roman" w:eastAsia="Times New Roman" w:hAnsi="Times New Roman" w:cs="Times New Roman"/>
      <w:b/>
      <w:bCs/>
      <w:sz w:val="28"/>
      <w:szCs w:val="28"/>
      <w:shd w:val="clear" w:color="auto" w:fill="FFFFFF"/>
    </w:rPr>
  </w:style>
  <w:style w:type="paragraph" w:customStyle="1" w:styleId="45">
    <w:name w:val="Основной текст (4)"/>
    <w:basedOn w:val="a"/>
    <w:link w:val="44"/>
    <w:rsid w:val="00DF4B97"/>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211pt">
    <w:name w:val="Основной текст (2) + 11 pt"/>
    <w:basedOn w:val="2a"/>
    <w:rsid w:val="00DF4B9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2">
    <w:name w:val="Подпись к таблице"/>
    <w:basedOn w:val="a0"/>
    <w:rsid w:val="00DF4B9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3pt">
    <w:name w:val="Основной текст (2) + Полужирный;Интервал 3 pt"/>
    <w:basedOn w:val="2a"/>
    <w:rsid w:val="00DF4B97"/>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c">
    <w:name w:val="Подпись к таблице (2)_"/>
    <w:basedOn w:val="a0"/>
    <w:link w:val="2d"/>
    <w:rsid w:val="00DF4B97"/>
    <w:rPr>
      <w:rFonts w:ascii="Times New Roman" w:eastAsia="Times New Roman" w:hAnsi="Times New Roman" w:cs="Times New Roman"/>
      <w:b/>
      <w:bCs/>
      <w:sz w:val="28"/>
      <w:szCs w:val="28"/>
      <w:shd w:val="clear" w:color="auto" w:fill="FFFFFF"/>
    </w:rPr>
  </w:style>
  <w:style w:type="paragraph" w:customStyle="1" w:styleId="2d">
    <w:name w:val="Подпись к таблице (2)"/>
    <w:basedOn w:val="a"/>
    <w:link w:val="2c"/>
    <w:rsid w:val="00DF4B97"/>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52">
    <w:name w:val="Основной текст (5)_"/>
    <w:basedOn w:val="a0"/>
    <w:link w:val="53"/>
    <w:rsid w:val="00DF4B97"/>
    <w:rPr>
      <w:rFonts w:ascii="Times New Roman" w:eastAsia="Times New Roman" w:hAnsi="Times New Roman" w:cs="Times New Roman"/>
      <w:b/>
      <w:bCs/>
      <w:sz w:val="28"/>
      <w:szCs w:val="28"/>
      <w:shd w:val="clear" w:color="auto" w:fill="FFFFFF"/>
    </w:rPr>
  </w:style>
  <w:style w:type="paragraph" w:customStyle="1" w:styleId="53">
    <w:name w:val="Основной текст (5)"/>
    <w:basedOn w:val="a"/>
    <w:link w:val="52"/>
    <w:rsid w:val="00DF4B97"/>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120">
    <w:name w:val="Заголовок №1 (2)"/>
    <w:basedOn w:val="a0"/>
    <w:rsid w:val="00DF4B9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basedOn w:val="2a"/>
    <w:rsid w:val="00DF4B9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310">
    <w:name w:val="Основной текст (3)1"/>
    <w:basedOn w:val="a"/>
    <w:uiPriority w:val="99"/>
    <w:rsid w:val="00DF4B97"/>
    <w:pPr>
      <w:widowControl w:val="0"/>
      <w:shd w:val="clear" w:color="auto" w:fill="FFFFFF"/>
      <w:spacing w:after="0" w:line="302" w:lineRule="exact"/>
      <w:ind w:hanging="340"/>
    </w:pPr>
    <w:rPr>
      <w:rFonts w:ascii="Times New Roman" w:eastAsia="Arial Unicode MS" w:hAnsi="Times New Roman" w:cs="Times New Roman"/>
      <w:b/>
      <w:bCs/>
      <w:sz w:val="26"/>
      <w:szCs w:val="26"/>
    </w:rPr>
  </w:style>
  <w:style w:type="character" w:customStyle="1" w:styleId="2105pt0">
    <w:name w:val="Основной текст (2) + 10;5 pt;Полужирный"/>
    <w:basedOn w:val="2a"/>
    <w:rsid w:val="00DF4B9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c">
    <w:name w:val="Основной текст (3) + Не полужирный"/>
    <w:basedOn w:val="35"/>
    <w:rsid w:val="00DF4B9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85pt">
    <w:name w:val="Основной текст (2) + 8;5 pt"/>
    <w:basedOn w:val="2a"/>
    <w:rsid w:val="00DF4B9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2pt">
    <w:name w:val="Основной текст (2) + 12 pt"/>
    <w:basedOn w:val="2a"/>
    <w:rsid w:val="00DF4B9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
    <w:name w:val="Основной текст (2) + 9;5 pt"/>
    <w:basedOn w:val="2a"/>
    <w:rsid w:val="00DF4B9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4Exact">
    <w:name w:val="Основной текст (4) Exact"/>
    <w:basedOn w:val="a0"/>
    <w:rsid w:val="00DF4B97"/>
    <w:rPr>
      <w:rFonts w:ascii="Times New Roman" w:eastAsia="Times New Roman" w:hAnsi="Times New Roman" w:cs="Times New Roman"/>
      <w:b/>
      <w:bCs/>
      <w:i w:val="0"/>
      <w:iCs w:val="0"/>
      <w:smallCaps w:val="0"/>
      <w:strike w:val="0"/>
      <w:sz w:val="28"/>
      <w:szCs w:val="28"/>
      <w:u w:val="none"/>
    </w:rPr>
  </w:style>
  <w:style w:type="character" w:customStyle="1" w:styleId="26pt">
    <w:name w:val="Основной текст (2) + 6 pt"/>
    <w:basedOn w:val="2a"/>
    <w:rsid w:val="00DF4B97"/>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MicrosoftSansSerif10pt">
    <w:name w:val="Основной текст (2) + Microsoft Sans Serif;10 pt"/>
    <w:basedOn w:val="2a"/>
    <w:rsid w:val="007718BD"/>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shd w:val="clear" w:color="auto" w:fill="FFFFFF"/>
      <w:lang w:val="ru-RU" w:eastAsia="ru-RU" w:bidi="ru-RU"/>
    </w:rPr>
  </w:style>
  <w:style w:type="numbering" w:customStyle="1" w:styleId="54">
    <w:name w:val="Нет списка5"/>
    <w:next w:val="a2"/>
    <w:uiPriority w:val="99"/>
    <w:semiHidden/>
    <w:unhideWhenUsed/>
    <w:rsid w:val="00CA1DBE"/>
  </w:style>
  <w:style w:type="numbering" w:customStyle="1" w:styleId="63">
    <w:name w:val="Нет списка6"/>
    <w:next w:val="a2"/>
    <w:uiPriority w:val="99"/>
    <w:semiHidden/>
    <w:unhideWhenUsed/>
    <w:rsid w:val="009D37B4"/>
  </w:style>
  <w:style w:type="table" w:customStyle="1" w:styleId="3d">
    <w:name w:val="Сетка таблицы3"/>
    <w:basedOn w:val="a1"/>
    <w:next w:val="ac"/>
    <w:uiPriority w:val="59"/>
    <w:rsid w:val="009D37B4"/>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1"/>
    <w:next w:val="ac"/>
    <w:uiPriority w:val="59"/>
    <w:rsid w:val="006B0D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5">
    <w:name w:val="Сетка таблицы5"/>
    <w:basedOn w:val="a1"/>
    <w:next w:val="ac"/>
    <w:uiPriority w:val="59"/>
    <w:rsid w:val="002809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A4868"/>
  </w:style>
  <w:style w:type="table" w:customStyle="1" w:styleId="64">
    <w:name w:val="Сетка таблицы6"/>
    <w:basedOn w:val="a1"/>
    <w:next w:val="ac"/>
    <w:uiPriority w:val="59"/>
    <w:rsid w:val="002A4868"/>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2A4868"/>
  </w:style>
  <w:style w:type="table" w:customStyle="1" w:styleId="111">
    <w:name w:val="Сетка таблицы11"/>
    <w:basedOn w:val="a1"/>
    <w:next w:val="ac"/>
    <w:uiPriority w:val="59"/>
    <w:rsid w:val="002A4868"/>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1pt">
    <w:name w:val="Основной текст (2) + 31 pt;Полужирный"/>
    <w:basedOn w:val="a0"/>
    <w:rsid w:val="002A4868"/>
    <w:rPr>
      <w:rFonts w:ascii="Times New Roman" w:eastAsia="Times New Roman" w:hAnsi="Times New Roman" w:cs="Times New Roman"/>
      <w:b/>
      <w:bCs/>
      <w:i w:val="0"/>
      <w:iCs w:val="0"/>
      <w:smallCaps w:val="0"/>
      <w:strike w:val="0"/>
      <w:color w:val="000000"/>
      <w:spacing w:val="0"/>
      <w:w w:val="100"/>
      <w:position w:val="0"/>
      <w:sz w:val="62"/>
      <w:szCs w:val="62"/>
      <w:u w:val="none"/>
      <w:lang w:val="ru-RU" w:eastAsia="ru-RU" w:bidi="ru-RU"/>
    </w:rPr>
  </w:style>
  <w:style w:type="character" w:customStyle="1" w:styleId="237pt">
    <w:name w:val="Основной текст (2) + 37 pt"/>
    <w:basedOn w:val="a0"/>
    <w:rsid w:val="002A4868"/>
    <w:rPr>
      <w:rFonts w:ascii="Times New Roman" w:eastAsia="Times New Roman" w:hAnsi="Times New Roman" w:cs="Times New Roman"/>
      <w:b w:val="0"/>
      <w:bCs w:val="0"/>
      <w:i w:val="0"/>
      <w:iCs w:val="0"/>
      <w:smallCaps w:val="0"/>
      <w:strike w:val="0"/>
      <w:color w:val="000000"/>
      <w:spacing w:val="0"/>
      <w:w w:val="100"/>
      <w:position w:val="0"/>
      <w:sz w:val="74"/>
      <w:szCs w:val="74"/>
      <w:u w:val="none"/>
      <w:lang w:val="ru-RU" w:eastAsia="ru-RU" w:bidi="ru-RU"/>
    </w:rPr>
  </w:style>
  <w:style w:type="paragraph" w:customStyle="1" w:styleId="aff3">
    <w:name w:val="Содержимое таблицы"/>
    <w:basedOn w:val="a"/>
    <w:qFormat/>
    <w:rsid w:val="002A4868"/>
    <w:pPr>
      <w:widowControl w:val="0"/>
      <w:suppressLineNumbers/>
      <w:suppressAutoHyphens/>
      <w:spacing w:after="0" w:line="240" w:lineRule="auto"/>
    </w:pPr>
    <w:rPr>
      <w:rFonts w:ascii="Liberation Serif" w:eastAsia="NSimSun" w:hAnsi="Liberation Serif" w:cs="Lucida Sans"/>
      <w:kern w:val="2"/>
      <w:sz w:val="24"/>
      <w:szCs w:val="24"/>
      <w:lang w:eastAsia="zh-CN" w:bidi="hi-IN"/>
    </w:rPr>
  </w:style>
  <w:style w:type="character" w:customStyle="1" w:styleId="211pt0">
    <w:name w:val="Основной текст (2) + 11 pt;Полужирный"/>
    <w:basedOn w:val="2a"/>
    <w:rsid w:val="002A486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Impact95pt">
    <w:name w:val="Основной текст (2) + Impact;9;5 pt"/>
    <w:basedOn w:val="2a"/>
    <w:rsid w:val="002A4868"/>
    <w:rPr>
      <w:rFonts w:ascii="Impact" w:eastAsia="Impact" w:hAnsi="Impact" w:cs="Impact"/>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75">
    <w:name w:val="Сетка таблицы7"/>
    <w:basedOn w:val="a1"/>
    <w:next w:val="ac"/>
    <w:uiPriority w:val="59"/>
    <w:rsid w:val="00A435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
    <w:name w:val="Сетка таблицы9"/>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
    <w:name w:val="Сетка таблицы12"/>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0">
    <w:name w:val="Сетка таблицы17"/>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0">
    <w:name w:val="Сетка таблицы19"/>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00">
    <w:name w:val="Сетка таблицы20"/>
    <w:basedOn w:val="a1"/>
    <w:next w:val="ac"/>
    <w:uiPriority w:val="59"/>
    <w:rsid w:val="00CA4D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1">
    <w:name w:val="Сетка таблицы21"/>
    <w:basedOn w:val="a1"/>
    <w:next w:val="ac"/>
    <w:uiPriority w:val="59"/>
    <w:rsid w:val="00AE1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0">
    <w:name w:val="Сетка таблицы22"/>
    <w:basedOn w:val="a1"/>
    <w:next w:val="ac"/>
    <w:uiPriority w:val="59"/>
    <w:rsid w:val="00AE1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0">
    <w:name w:val="Сетка таблицы23"/>
    <w:basedOn w:val="a1"/>
    <w:next w:val="ac"/>
    <w:uiPriority w:val="59"/>
    <w:rsid w:val="00AE1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1"/>
    <w:next w:val="ac"/>
    <w:uiPriority w:val="59"/>
    <w:rsid w:val="00AE1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0">
    <w:name w:val="Сетка таблицы25"/>
    <w:basedOn w:val="a1"/>
    <w:next w:val="ac"/>
    <w:uiPriority w:val="59"/>
    <w:rsid w:val="00AE1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0">
    <w:name w:val="Сетка таблицы26"/>
    <w:basedOn w:val="a1"/>
    <w:next w:val="ac"/>
    <w:uiPriority w:val="59"/>
    <w:rsid w:val="00AE1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0">
    <w:name w:val="Сетка таблицы27"/>
    <w:basedOn w:val="a1"/>
    <w:next w:val="ac"/>
    <w:uiPriority w:val="59"/>
    <w:rsid w:val="00AE1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59395">
      <w:bodyDiv w:val="1"/>
      <w:marLeft w:val="0"/>
      <w:marRight w:val="0"/>
      <w:marTop w:val="0"/>
      <w:marBottom w:val="0"/>
      <w:divBdr>
        <w:top w:val="none" w:sz="0" w:space="0" w:color="auto"/>
        <w:left w:val="none" w:sz="0" w:space="0" w:color="auto"/>
        <w:bottom w:val="none" w:sz="0" w:space="0" w:color="auto"/>
        <w:right w:val="none" w:sz="0" w:space="0" w:color="auto"/>
      </w:divBdr>
    </w:div>
    <w:div w:id="572202860">
      <w:bodyDiv w:val="1"/>
      <w:marLeft w:val="0"/>
      <w:marRight w:val="0"/>
      <w:marTop w:val="0"/>
      <w:marBottom w:val="0"/>
      <w:divBdr>
        <w:top w:val="none" w:sz="0" w:space="0" w:color="auto"/>
        <w:left w:val="none" w:sz="0" w:space="0" w:color="auto"/>
        <w:bottom w:val="none" w:sz="0" w:space="0" w:color="auto"/>
        <w:right w:val="none" w:sz="0" w:space="0" w:color="auto"/>
      </w:divBdr>
    </w:div>
    <w:div w:id="598297573">
      <w:bodyDiv w:val="1"/>
      <w:marLeft w:val="0"/>
      <w:marRight w:val="0"/>
      <w:marTop w:val="0"/>
      <w:marBottom w:val="0"/>
      <w:divBdr>
        <w:top w:val="none" w:sz="0" w:space="0" w:color="auto"/>
        <w:left w:val="none" w:sz="0" w:space="0" w:color="auto"/>
        <w:bottom w:val="none" w:sz="0" w:space="0" w:color="auto"/>
        <w:right w:val="none" w:sz="0" w:space="0" w:color="auto"/>
      </w:divBdr>
    </w:div>
    <w:div w:id="606548075">
      <w:bodyDiv w:val="1"/>
      <w:marLeft w:val="0"/>
      <w:marRight w:val="0"/>
      <w:marTop w:val="0"/>
      <w:marBottom w:val="0"/>
      <w:divBdr>
        <w:top w:val="none" w:sz="0" w:space="0" w:color="auto"/>
        <w:left w:val="none" w:sz="0" w:space="0" w:color="auto"/>
        <w:bottom w:val="none" w:sz="0" w:space="0" w:color="auto"/>
        <w:right w:val="none" w:sz="0" w:space="0" w:color="auto"/>
      </w:divBdr>
    </w:div>
    <w:div w:id="708722229">
      <w:bodyDiv w:val="1"/>
      <w:marLeft w:val="0"/>
      <w:marRight w:val="0"/>
      <w:marTop w:val="0"/>
      <w:marBottom w:val="0"/>
      <w:divBdr>
        <w:top w:val="none" w:sz="0" w:space="0" w:color="auto"/>
        <w:left w:val="none" w:sz="0" w:space="0" w:color="auto"/>
        <w:bottom w:val="none" w:sz="0" w:space="0" w:color="auto"/>
        <w:right w:val="none" w:sz="0" w:space="0" w:color="auto"/>
      </w:divBdr>
    </w:div>
    <w:div w:id="723333054">
      <w:bodyDiv w:val="1"/>
      <w:marLeft w:val="0"/>
      <w:marRight w:val="0"/>
      <w:marTop w:val="0"/>
      <w:marBottom w:val="0"/>
      <w:divBdr>
        <w:top w:val="none" w:sz="0" w:space="0" w:color="auto"/>
        <w:left w:val="none" w:sz="0" w:space="0" w:color="auto"/>
        <w:bottom w:val="none" w:sz="0" w:space="0" w:color="auto"/>
        <w:right w:val="none" w:sz="0" w:space="0" w:color="auto"/>
      </w:divBdr>
    </w:div>
    <w:div w:id="755900156">
      <w:bodyDiv w:val="1"/>
      <w:marLeft w:val="0"/>
      <w:marRight w:val="0"/>
      <w:marTop w:val="0"/>
      <w:marBottom w:val="0"/>
      <w:divBdr>
        <w:top w:val="none" w:sz="0" w:space="0" w:color="auto"/>
        <w:left w:val="none" w:sz="0" w:space="0" w:color="auto"/>
        <w:bottom w:val="none" w:sz="0" w:space="0" w:color="auto"/>
        <w:right w:val="none" w:sz="0" w:space="0" w:color="auto"/>
      </w:divBdr>
    </w:div>
    <w:div w:id="855657640">
      <w:bodyDiv w:val="1"/>
      <w:marLeft w:val="0"/>
      <w:marRight w:val="0"/>
      <w:marTop w:val="0"/>
      <w:marBottom w:val="0"/>
      <w:divBdr>
        <w:top w:val="none" w:sz="0" w:space="0" w:color="auto"/>
        <w:left w:val="none" w:sz="0" w:space="0" w:color="auto"/>
        <w:bottom w:val="none" w:sz="0" w:space="0" w:color="auto"/>
        <w:right w:val="none" w:sz="0" w:space="0" w:color="auto"/>
      </w:divBdr>
    </w:div>
    <w:div w:id="903249623">
      <w:bodyDiv w:val="1"/>
      <w:marLeft w:val="0"/>
      <w:marRight w:val="0"/>
      <w:marTop w:val="0"/>
      <w:marBottom w:val="0"/>
      <w:divBdr>
        <w:top w:val="none" w:sz="0" w:space="0" w:color="auto"/>
        <w:left w:val="none" w:sz="0" w:space="0" w:color="auto"/>
        <w:bottom w:val="none" w:sz="0" w:space="0" w:color="auto"/>
        <w:right w:val="none" w:sz="0" w:space="0" w:color="auto"/>
      </w:divBdr>
    </w:div>
    <w:div w:id="981272375">
      <w:bodyDiv w:val="1"/>
      <w:marLeft w:val="0"/>
      <w:marRight w:val="0"/>
      <w:marTop w:val="0"/>
      <w:marBottom w:val="0"/>
      <w:divBdr>
        <w:top w:val="none" w:sz="0" w:space="0" w:color="auto"/>
        <w:left w:val="none" w:sz="0" w:space="0" w:color="auto"/>
        <w:bottom w:val="none" w:sz="0" w:space="0" w:color="auto"/>
        <w:right w:val="none" w:sz="0" w:space="0" w:color="auto"/>
      </w:divBdr>
    </w:div>
    <w:div w:id="1017346128">
      <w:bodyDiv w:val="1"/>
      <w:marLeft w:val="0"/>
      <w:marRight w:val="0"/>
      <w:marTop w:val="0"/>
      <w:marBottom w:val="0"/>
      <w:divBdr>
        <w:top w:val="none" w:sz="0" w:space="0" w:color="auto"/>
        <w:left w:val="none" w:sz="0" w:space="0" w:color="auto"/>
        <w:bottom w:val="none" w:sz="0" w:space="0" w:color="auto"/>
        <w:right w:val="none" w:sz="0" w:space="0" w:color="auto"/>
      </w:divBdr>
    </w:div>
    <w:div w:id="1169716890">
      <w:bodyDiv w:val="1"/>
      <w:marLeft w:val="0"/>
      <w:marRight w:val="0"/>
      <w:marTop w:val="0"/>
      <w:marBottom w:val="0"/>
      <w:divBdr>
        <w:top w:val="none" w:sz="0" w:space="0" w:color="auto"/>
        <w:left w:val="none" w:sz="0" w:space="0" w:color="auto"/>
        <w:bottom w:val="none" w:sz="0" w:space="0" w:color="auto"/>
        <w:right w:val="none" w:sz="0" w:space="0" w:color="auto"/>
      </w:divBdr>
    </w:div>
    <w:div w:id="1355376706">
      <w:bodyDiv w:val="1"/>
      <w:marLeft w:val="0"/>
      <w:marRight w:val="0"/>
      <w:marTop w:val="0"/>
      <w:marBottom w:val="0"/>
      <w:divBdr>
        <w:top w:val="none" w:sz="0" w:space="0" w:color="auto"/>
        <w:left w:val="none" w:sz="0" w:space="0" w:color="auto"/>
        <w:bottom w:val="none" w:sz="0" w:space="0" w:color="auto"/>
        <w:right w:val="none" w:sz="0" w:space="0" w:color="auto"/>
      </w:divBdr>
    </w:div>
    <w:div w:id="1475754111">
      <w:bodyDiv w:val="1"/>
      <w:marLeft w:val="0"/>
      <w:marRight w:val="0"/>
      <w:marTop w:val="0"/>
      <w:marBottom w:val="0"/>
      <w:divBdr>
        <w:top w:val="none" w:sz="0" w:space="0" w:color="auto"/>
        <w:left w:val="none" w:sz="0" w:space="0" w:color="auto"/>
        <w:bottom w:val="none" w:sz="0" w:space="0" w:color="auto"/>
        <w:right w:val="none" w:sz="0" w:space="0" w:color="auto"/>
      </w:divBdr>
    </w:div>
    <w:div w:id="1514369890">
      <w:bodyDiv w:val="1"/>
      <w:marLeft w:val="0"/>
      <w:marRight w:val="0"/>
      <w:marTop w:val="0"/>
      <w:marBottom w:val="0"/>
      <w:divBdr>
        <w:top w:val="none" w:sz="0" w:space="0" w:color="auto"/>
        <w:left w:val="none" w:sz="0" w:space="0" w:color="auto"/>
        <w:bottom w:val="none" w:sz="0" w:space="0" w:color="auto"/>
        <w:right w:val="none" w:sz="0" w:space="0" w:color="auto"/>
      </w:divBdr>
    </w:div>
    <w:div w:id="2019846541">
      <w:bodyDiv w:val="1"/>
      <w:marLeft w:val="0"/>
      <w:marRight w:val="0"/>
      <w:marTop w:val="0"/>
      <w:marBottom w:val="0"/>
      <w:divBdr>
        <w:top w:val="none" w:sz="0" w:space="0" w:color="auto"/>
        <w:left w:val="none" w:sz="0" w:space="0" w:color="auto"/>
        <w:bottom w:val="none" w:sz="0" w:space="0" w:color="auto"/>
        <w:right w:val="none" w:sz="0" w:space="0" w:color="auto"/>
      </w:divBdr>
    </w:div>
    <w:div w:id="206359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chart" Target="charts/chart14.xml"/><Relationship Id="rId34" Type="http://schemas.openxmlformats.org/officeDocument/2006/relationships/chart" Target="charts/chart27.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8.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9.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10.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11.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12.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13.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14.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29.xlsx"/><Relationship Id="rId1" Type="http://schemas.openxmlformats.org/officeDocument/2006/relationships/themeOverride" Target="../theme/themeOverride15.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16.xml"/></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Excel3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 образования</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Pos val="inEnd"/>
            <c:showLegendKey val="0"/>
            <c:showVal val="1"/>
            <c:showCatName val="0"/>
            <c:showSerName val="0"/>
            <c:showPercent val="0"/>
            <c:showBubbleSize val="0"/>
            <c:showLeaderLines val="1"/>
          </c:dLbls>
          <c:cat>
            <c:strRef>
              <c:f>Лист1!$A$2:$A$3</c:f>
              <c:strCache>
                <c:ptCount val="2"/>
                <c:pt idx="0">
                  <c:v>Высшее</c:v>
                </c:pt>
                <c:pt idx="1">
                  <c:v>Ср.спец.</c:v>
                </c:pt>
              </c:strCache>
            </c:strRef>
          </c:cat>
          <c:val>
            <c:numRef>
              <c:f>Лист1!$B$2:$B$3</c:f>
              <c:numCache>
                <c:formatCode>General</c:formatCode>
                <c:ptCount val="2"/>
                <c:pt idx="0">
                  <c:v>18</c:v>
                </c:pt>
                <c:pt idx="1">
                  <c:v>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2389380530973451"/>
          <c:w val="0.92828685258964139"/>
          <c:h val="0.62831858407079644"/>
        </c:manualLayout>
      </c:layout>
      <c:bar3DChart>
        <c:barDir val="col"/>
        <c:grouping val="clustered"/>
        <c:varyColors val="0"/>
        <c:ser>
          <c:idx val="0"/>
          <c:order val="0"/>
          <c:tx>
            <c:strRef>
              <c:f>Sheet1!$A$2</c:f>
              <c:strCache>
                <c:ptCount val="1"/>
              </c:strCache>
            </c:strRef>
          </c:tx>
          <c:spPr>
            <a:solidFill>
              <a:srgbClr val="FF6600"/>
            </a:solidFill>
            <a:ln w="12675">
              <a:solidFill>
                <a:srgbClr val="000000"/>
              </a:solidFill>
              <a:prstDash val="solid"/>
            </a:ln>
          </c:spPr>
          <c:invertIfNegative val="0"/>
          <c:dLbls>
            <c:spPr>
              <a:solidFill>
                <a:srgbClr val="FFFF99"/>
              </a:solidFill>
              <a:ln w="25351">
                <a:noFill/>
              </a:ln>
            </c:spPr>
            <c:txPr>
              <a:bodyPr/>
              <a:lstStyle/>
              <a:p>
                <a:pPr>
                  <a:defRPr sz="4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5"/>
                <c:pt idx="2">
                  <c:v>2 класс</c:v>
                </c:pt>
                <c:pt idx="3">
                  <c:v>3 класс</c:v>
                </c:pt>
                <c:pt idx="4">
                  <c:v>4 класс</c:v>
                </c:pt>
              </c:strCache>
            </c:strRef>
          </c:cat>
          <c:val>
            <c:numRef>
              <c:f>Sheet1!$B$2:$K$2</c:f>
              <c:numCache>
                <c:formatCode>General</c:formatCode>
                <c:ptCount val="10"/>
                <c:pt idx="2">
                  <c:v>50</c:v>
                </c:pt>
                <c:pt idx="3">
                  <c:v>75</c:v>
                </c:pt>
                <c:pt idx="4">
                  <c:v>57</c:v>
                </c:pt>
              </c:numCache>
            </c:numRef>
          </c:val>
        </c:ser>
        <c:ser>
          <c:idx val="1"/>
          <c:order val="1"/>
          <c:tx>
            <c:strRef>
              <c:f>Sheet1!$A$3</c:f>
              <c:strCache>
                <c:ptCount val="1"/>
              </c:strCache>
            </c:strRef>
          </c:tx>
          <c:spPr>
            <a:solidFill>
              <a:srgbClr val="993366"/>
            </a:solidFill>
            <a:ln w="12675">
              <a:solidFill>
                <a:srgbClr val="000000"/>
              </a:solidFill>
              <a:prstDash val="solid"/>
            </a:ln>
          </c:spPr>
          <c:invertIfNegative val="0"/>
          <c:cat>
            <c:strRef>
              <c:f>Sheet1!$B$1:$K$1</c:f>
              <c:strCache>
                <c:ptCount val="5"/>
                <c:pt idx="2">
                  <c:v>2 класс</c:v>
                </c:pt>
                <c:pt idx="3">
                  <c:v>3 класс</c:v>
                </c:pt>
                <c:pt idx="4">
                  <c:v>4 класс</c:v>
                </c:pt>
              </c:strCache>
            </c:strRef>
          </c:cat>
          <c:val>
            <c:numRef>
              <c:f>Sheet1!$B$3:$K$3</c:f>
              <c:numCache>
                <c:formatCode>General</c:formatCode>
                <c:ptCount val="10"/>
                <c:pt idx="2">
                  <c:v>55</c:v>
                </c:pt>
                <c:pt idx="3">
                  <c:v>50</c:v>
                </c:pt>
                <c:pt idx="4">
                  <c:v>85</c:v>
                </c:pt>
              </c:numCache>
            </c:numRef>
          </c:val>
        </c:ser>
        <c:ser>
          <c:idx val="2"/>
          <c:order val="2"/>
          <c:tx>
            <c:strRef>
              <c:f>Sheet1!$A$4</c:f>
              <c:strCache>
                <c:ptCount val="1"/>
              </c:strCache>
            </c:strRef>
          </c:tx>
          <c:spPr>
            <a:solidFill>
              <a:srgbClr val="FFFFCC"/>
            </a:solidFill>
            <a:ln w="12675">
              <a:solidFill>
                <a:srgbClr val="000000"/>
              </a:solidFill>
              <a:prstDash val="solid"/>
            </a:ln>
          </c:spPr>
          <c:invertIfNegative val="0"/>
          <c:cat>
            <c:strRef>
              <c:f>Sheet1!$B$1:$K$1</c:f>
              <c:strCache>
                <c:ptCount val="5"/>
                <c:pt idx="2">
                  <c:v>2 класс</c:v>
                </c:pt>
                <c:pt idx="3">
                  <c:v>3 класс</c:v>
                </c:pt>
                <c:pt idx="4">
                  <c:v>4 класс</c:v>
                </c:pt>
              </c:strCache>
            </c:strRef>
          </c:cat>
          <c:val>
            <c:numRef>
              <c:f>Sheet1!$B$4:$K$4</c:f>
              <c:numCache>
                <c:formatCode>General</c:formatCode>
                <c:ptCount val="10"/>
                <c:pt idx="2">
                  <c:v>55</c:v>
                </c:pt>
                <c:pt idx="3">
                  <c:v>50</c:v>
                </c:pt>
                <c:pt idx="4">
                  <c:v>85</c:v>
                </c:pt>
              </c:numCache>
            </c:numRef>
          </c:val>
        </c:ser>
        <c:dLbls>
          <c:showLegendKey val="0"/>
          <c:showVal val="0"/>
          <c:showCatName val="0"/>
          <c:showSerName val="0"/>
          <c:showPercent val="0"/>
          <c:showBubbleSize val="0"/>
        </c:dLbls>
        <c:gapWidth val="150"/>
        <c:gapDepth val="0"/>
        <c:shape val="box"/>
        <c:axId val="544671232"/>
        <c:axId val="544672768"/>
        <c:axId val="0"/>
      </c:bar3DChart>
      <c:catAx>
        <c:axId val="54467123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44672768"/>
        <c:crosses val="autoZero"/>
        <c:auto val="1"/>
        <c:lblAlgn val="ctr"/>
        <c:lblOffset val="100"/>
        <c:tickLblSkip val="1"/>
        <c:tickMarkSkip val="1"/>
        <c:noMultiLvlLbl val="0"/>
      </c:catAx>
      <c:valAx>
        <c:axId val="544672768"/>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44671232"/>
        <c:crosses val="autoZero"/>
        <c:crossBetween val="between"/>
      </c:valAx>
      <c:spPr>
        <a:noFill/>
        <a:ln w="25351">
          <a:noFill/>
        </a:ln>
      </c:spPr>
    </c:plotArea>
    <c:plotVisOnly val="1"/>
    <c:dispBlanksAs val="gap"/>
    <c:showDLblsOverMax val="0"/>
  </c:chart>
  <c:spPr>
    <a:noFill/>
    <a:ln>
      <a:noFill/>
    </a:ln>
  </c:spPr>
  <c:txPr>
    <a:bodyPr/>
    <a:lstStyle/>
    <a:p>
      <a:pPr>
        <a:defRPr sz="4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3824701195219126E-2"/>
          <c:y val="0.12389380530973451"/>
          <c:w val="0.93625498007968122"/>
          <c:h val="0.62831858407079644"/>
        </c:manualLayout>
      </c:layout>
      <c:bar3DChart>
        <c:barDir val="col"/>
        <c:grouping val="clustered"/>
        <c:varyColors val="0"/>
        <c:ser>
          <c:idx val="0"/>
          <c:order val="0"/>
          <c:tx>
            <c:strRef>
              <c:f>Sheet1!$A$2</c:f>
              <c:strCache>
                <c:ptCount val="1"/>
              </c:strCache>
            </c:strRef>
          </c:tx>
          <c:spPr>
            <a:solidFill>
              <a:srgbClr val="FF6600"/>
            </a:solidFill>
            <a:ln w="12700">
              <a:solidFill>
                <a:srgbClr val="000000"/>
              </a:solidFill>
              <a:prstDash val="solid"/>
            </a:ln>
          </c:spPr>
          <c:invertIfNegative val="0"/>
          <c:dLbls>
            <c:spPr>
              <a:solidFill>
                <a:srgbClr val="FFFF99"/>
              </a:solidFill>
              <a:ln w="25401">
                <a:noFill/>
              </a:ln>
            </c:spPr>
            <c:txPr>
              <a:bodyPr/>
              <a:lstStyle/>
              <a:p>
                <a:pPr>
                  <a:defRPr sz="5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5"/>
                <c:pt idx="2">
                  <c:v>2 класс</c:v>
                </c:pt>
                <c:pt idx="3">
                  <c:v>3 класс</c:v>
                </c:pt>
                <c:pt idx="4">
                  <c:v>4 класс</c:v>
                </c:pt>
              </c:strCache>
            </c:strRef>
          </c:cat>
          <c:val>
            <c:numRef>
              <c:f>Sheet1!$B$2:$K$2</c:f>
              <c:numCache>
                <c:formatCode>General</c:formatCode>
                <c:ptCount val="10"/>
                <c:pt idx="3">
                  <c:v>38</c:v>
                </c:pt>
                <c:pt idx="4">
                  <c:v>75</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cat>
            <c:strRef>
              <c:f>Sheet1!$B$1:$K$1</c:f>
              <c:strCache>
                <c:ptCount val="5"/>
                <c:pt idx="2">
                  <c:v>2 класс</c:v>
                </c:pt>
                <c:pt idx="3">
                  <c:v>3 класс</c:v>
                </c:pt>
                <c:pt idx="4">
                  <c:v>4 класс</c:v>
                </c:pt>
              </c:strCache>
            </c:strRef>
          </c:cat>
          <c:val>
            <c:numRef>
              <c:f>Sheet1!$B$3:$K$3</c:f>
              <c:numCache>
                <c:formatCode>General</c:formatCode>
                <c:ptCount val="10"/>
                <c:pt idx="2">
                  <c:v>56</c:v>
                </c:pt>
                <c:pt idx="3">
                  <c:v>38</c:v>
                </c:pt>
                <c:pt idx="4">
                  <c:v>60</c:v>
                </c:pt>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Sheet1!$B$1:$K$1</c:f>
              <c:strCache>
                <c:ptCount val="5"/>
                <c:pt idx="2">
                  <c:v>2 класс</c:v>
                </c:pt>
                <c:pt idx="3">
                  <c:v>3 класс</c:v>
                </c:pt>
                <c:pt idx="4">
                  <c:v>4 класс</c:v>
                </c:pt>
              </c:strCache>
            </c:strRef>
          </c:cat>
          <c:val>
            <c:numRef>
              <c:f>Sheet1!$B$4:$K$4</c:f>
              <c:numCache>
                <c:formatCode>General</c:formatCode>
                <c:ptCount val="10"/>
                <c:pt idx="2">
                  <c:v>56</c:v>
                </c:pt>
                <c:pt idx="3">
                  <c:v>38</c:v>
                </c:pt>
                <c:pt idx="4">
                  <c:v>60</c:v>
                </c:pt>
              </c:numCache>
            </c:numRef>
          </c:val>
        </c:ser>
        <c:dLbls>
          <c:showLegendKey val="0"/>
          <c:showVal val="0"/>
          <c:showCatName val="0"/>
          <c:showSerName val="0"/>
          <c:showPercent val="0"/>
          <c:showBubbleSize val="0"/>
        </c:dLbls>
        <c:gapWidth val="150"/>
        <c:gapDepth val="0"/>
        <c:shape val="box"/>
        <c:axId val="555180800"/>
        <c:axId val="555182336"/>
        <c:axId val="0"/>
      </c:bar3DChart>
      <c:catAx>
        <c:axId val="5551808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55182336"/>
        <c:crosses val="autoZero"/>
        <c:auto val="1"/>
        <c:lblAlgn val="ctr"/>
        <c:lblOffset val="100"/>
        <c:tickLblSkip val="1"/>
        <c:tickMarkSkip val="1"/>
        <c:noMultiLvlLbl val="0"/>
      </c:catAx>
      <c:valAx>
        <c:axId val="5551823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55180800"/>
        <c:crosses val="autoZero"/>
        <c:crossBetween val="between"/>
      </c:valAx>
      <c:spPr>
        <a:noFill/>
        <a:ln w="25401">
          <a:noFill/>
        </a:ln>
      </c:spPr>
    </c:plotArea>
    <c:plotVisOnly val="1"/>
    <c:dispBlanksAs val="gap"/>
    <c:showDLblsOverMax val="0"/>
  </c:chart>
  <c:spPr>
    <a:noFill/>
    <a:ln>
      <a:noFill/>
    </a:ln>
  </c:spPr>
  <c:txPr>
    <a:bodyPr/>
    <a:lstStyle/>
    <a:p>
      <a:pPr>
        <a:defRPr sz="5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6184738955823292E-2"/>
          <c:y val="0.13636363636363635"/>
          <c:w val="0.9337349397590361"/>
          <c:h val="0.61818181818181817"/>
        </c:manualLayout>
      </c:layout>
      <c:bar3DChart>
        <c:barDir val="col"/>
        <c:grouping val="clustered"/>
        <c:varyColors val="0"/>
        <c:ser>
          <c:idx val="0"/>
          <c:order val="0"/>
          <c:tx>
            <c:strRef>
              <c:f>Sheet1!$A$2</c:f>
              <c:strCache>
                <c:ptCount val="1"/>
              </c:strCache>
            </c:strRef>
          </c:tx>
          <c:spPr>
            <a:solidFill>
              <a:srgbClr val="FF6600"/>
            </a:solidFill>
            <a:ln w="12700">
              <a:solidFill>
                <a:srgbClr val="000000"/>
              </a:solidFill>
              <a:prstDash val="solid"/>
            </a:ln>
          </c:spPr>
          <c:invertIfNegative val="0"/>
          <c:dLbls>
            <c:spPr>
              <a:solidFill>
                <a:srgbClr val="FFFF99"/>
              </a:solidFill>
              <a:ln w="25399">
                <a:noFill/>
              </a:ln>
            </c:spPr>
            <c:txPr>
              <a:bodyPr/>
              <a:lstStyle/>
              <a:p>
                <a:pPr>
                  <a:defRPr sz="4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6"/>
                <c:pt idx="0">
                  <c:v>5 класс</c:v>
                </c:pt>
                <c:pt idx="1">
                  <c:v>6 класс</c:v>
                </c:pt>
                <c:pt idx="2">
                  <c:v>7 класс</c:v>
                </c:pt>
                <c:pt idx="3">
                  <c:v>8 класс</c:v>
                </c:pt>
                <c:pt idx="4">
                  <c:v>9 класс</c:v>
                </c:pt>
                <c:pt idx="5">
                  <c:v>11 класс</c:v>
                </c:pt>
              </c:strCache>
            </c:strRef>
          </c:cat>
          <c:val>
            <c:numRef>
              <c:f>Sheet1!$B$2:$K$2</c:f>
              <c:numCache>
                <c:formatCode>General</c:formatCode>
                <c:ptCount val="10"/>
                <c:pt idx="0">
                  <c:v>60</c:v>
                </c:pt>
                <c:pt idx="1">
                  <c:v>69</c:v>
                </c:pt>
                <c:pt idx="2">
                  <c:v>88</c:v>
                </c:pt>
                <c:pt idx="3">
                  <c:v>33</c:v>
                </c:pt>
                <c:pt idx="4">
                  <c:v>85</c:v>
                </c:pt>
                <c:pt idx="5">
                  <c:v>83</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Sheet1!$B$3:$K$3</c:f>
              <c:numCache>
                <c:formatCode>General</c:formatCode>
                <c:ptCount val="10"/>
                <c:pt idx="0">
                  <c:v>60</c:v>
                </c:pt>
                <c:pt idx="1">
                  <c:v>54</c:v>
                </c:pt>
                <c:pt idx="2">
                  <c:v>14</c:v>
                </c:pt>
                <c:pt idx="3">
                  <c:v>63</c:v>
                </c:pt>
                <c:pt idx="4">
                  <c:v>86</c:v>
                </c:pt>
                <c:pt idx="5">
                  <c:v>71</c:v>
                </c:pt>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Sheet1!$B$4:$K$4</c:f>
              <c:numCache>
                <c:formatCode>General</c:formatCode>
                <c:ptCount val="10"/>
                <c:pt idx="0">
                  <c:v>40</c:v>
                </c:pt>
                <c:pt idx="1">
                  <c:v>57</c:v>
                </c:pt>
                <c:pt idx="2">
                  <c:v>40</c:v>
                </c:pt>
                <c:pt idx="3">
                  <c:v>63</c:v>
                </c:pt>
                <c:pt idx="4">
                  <c:v>86</c:v>
                </c:pt>
                <c:pt idx="5">
                  <c:v>66</c:v>
                </c:pt>
              </c:numCache>
            </c:numRef>
          </c:val>
        </c:ser>
        <c:dLbls>
          <c:showLegendKey val="0"/>
          <c:showVal val="0"/>
          <c:showCatName val="0"/>
          <c:showSerName val="0"/>
          <c:showPercent val="0"/>
          <c:showBubbleSize val="0"/>
        </c:dLbls>
        <c:gapWidth val="150"/>
        <c:gapDepth val="0"/>
        <c:shape val="box"/>
        <c:axId val="522895360"/>
        <c:axId val="522896896"/>
        <c:axId val="0"/>
      </c:bar3DChart>
      <c:catAx>
        <c:axId val="5228953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75" b="1" i="0" u="none" strike="noStrike" baseline="0">
                <a:solidFill>
                  <a:srgbClr val="000000"/>
                </a:solidFill>
                <a:latin typeface="Arial Cyr"/>
                <a:ea typeface="Arial Cyr"/>
                <a:cs typeface="Arial Cyr"/>
              </a:defRPr>
            </a:pPr>
            <a:endParaRPr lang="ru-RU"/>
          </a:p>
        </c:txPr>
        <c:crossAx val="522896896"/>
        <c:crosses val="autoZero"/>
        <c:auto val="1"/>
        <c:lblAlgn val="ctr"/>
        <c:lblOffset val="100"/>
        <c:tickLblSkip val="1"/>
        <c:tickMarkSkip val="1"/>
        <c:noMultiLvlLbl val="0"/>
      </c:catAx>
      <c:valAx>
        <c:axId val="5228968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75" b="1" i="0" u="none" strike="noStrike" baseline="0">
                <a:solidFill>
                  <a:srgbClr val="000000"/>
                </a:solidFill>
                <a:latin typeface="Arial Cyr"/>
                <a:ea typeface="Arial Cyr"/>
                <a:cs typeface="Arial Cyr"/>
              </a:defRPr>
            </a:pPr>
            <a:endParaRPr lang="ru-RU"/>
          </a:p>
        </c:txPr>
        <c:crossAx val="522895360"/>
        <c:crosses val="autoZero"/>
        <c:crossBetween val="between"/>
      </c:valAx>
      <c:spPr>
        <a:noFill/>
        <a:ln w="25399">
          <a:noFill/>
        </a:ln>
      </c:spPr>
    </c:plotArea>
    <c:plotVisOnly val="1"/>
    <c:dispBlanksAs val="gap"/>
    <c:showDLblsOverMax val="0"/>
  </c:chart>
  <c:spPr>
    <a:noFill/>
    <a:ln>
      <a:noFill/>
    </a:ln>
  </c:spPr>
  <c:txPr>
    <a:bodyPr/>
    <a:lstStyle/>
    <a:p>
      <a:pPr>
        <a:defRPr sz="47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3274336283185842"/>
          <c:w val="0.92828685258964139"/>
          <c:h val="0.61946902654867253"/>
        </c:manualLayout>
      </c:layout>
      <c:bar3DChart>
        <c:barDir val="col"/>
        <c:grouping val="clustered"/>
        <c:varyColors val="0"/>
        <c:ser>
          <c:idx val="0"/>
          <c:order val="0"/>
          <c:tx>
            <c:strRef>
              <c:f>Sheet1!$A$2</c:f>
              <c:strCache>
                <c:ptCount val="1"/>
              </c:strCache>
            </c:strRef>
          </c:tx>
          <c:spPr>
            <a:solidFill>
              <a:srgbClr val="FF6600"/>
            </a:solidFill>
            <a:ln w="12675">
              <a:solidFill>
                <a:srgbClr val="000000"/>
              </a:solidFill>
              <a:prstDash val="solid"/>
            </a:ln>
          </c:spPr>
          <c:invertIfNegative val="0"/>
          <c:dLbls>
            <c:spPr>
              <a:solidFill>
                <a:srgbClr val="FFFF99"/>
              </a:solidFill>
              <a:ln w="25351">
                <a:noFill/>
              </a:ln>
            </c:spPr>
            <c:txPr>
              <a:bodyPr/>
              <a:lstStyle/>
              <a:p>
                <a:pPr>
                  <a:defRPr sz="4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6"/>
                <c:pt idx="0">
                  <c:v>5 класс</c:v>
                </c:pt>
                <c:pt idx="1">
                  <c:v>6 класс</c:v>
                </c:pt>
                <c:pt idx="2">
                  <c:v>7 класс</c:v>
                </c:pt>
                <c:pt idx="3">
                  <c:v>8 класс</c:v>
                </c:pt>
                <c:pt idx="4">
                  <c:v>9 класс</c:v>
                </c:pt>
                <c:pt idx="5">
                  <c:v>11 класс</c:v>
                </c:pt>
              </c:strCache>
            </c:strRef>
          </c:cat>
          <c:val>
            <c:numRef>
              <c:f>Sheet1!$B$2:$K$2</c:f>
              <c:numCache>
                <c:formatCode>General</c:formatCode>
                <c:ptCount val="10"/>
                <c:pt idx="0">
                  <c:v>54</c:v>
                </c:pt>
                <c:pt idx="1">
                  <c:v>54</c:v>
                </c:pt>
                <c:pt idx="2">
                  <c:v>62</c:v>
                </c:pt>
                <c:pt idx="3">
                  <c:v>88</c:v>
                </c:pt>
                <c:pt idx="4">
                  <c:v>57</c:v>
                </c:pt>
                <c:pt idx="5">
                  <c:v>57</c:v>
                </c:pt>
              </c:numCache>
            </c:numRef>
          </c:val>
        </c:ser>
        <c:ser>
          <c:idx val="1"/>
          <c:order val="1"/>
          <c:tx>
            <c:strRef>
              <c:f>Sheet1!$A$3</c:f>
              <c:strCache>
                <c:ptCount val="1"/>
              </c:strCache>
            </c:strRef>
          </c:tx>
          <c:spPr>
            <a:solidFill>
              <a:srgbClr val="993366"/>
            </a:solidFill>
            <a:ln w="12675">
              <a:solidFill>
                <a:srgbClr val="000000"/>
              </a:solidFill>
              <a:prstDash val="solid"/>
            </a:ln>
          </c:spPr>
          <c:invertIfNegative val="0"/>
          <c:dLbls>
            <c:spPr>
              <a:noFill/>
              <a:ln w="25351">
                <a:noFill/>
              </a:ln>
            </c:spPr>
            <c:txPr>
              <a:bodyPr/>
              <a:lstStyle/>
              <a:p>
                <a:pPr>
                  <a:defRPr sz="4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6"/>
                <c:pt idx="0">
                  <c:v>5 класс</c:v>
                </c:pt>
                <c:pt idx="1">
                  <c:v>6 класс</c:v>
                </c:pt>
                <c:pt idx="2">
                  <c:v>7 класс</c:v>
                </c:pt>
                <c:pt idx="3">
                  <c:v>8 класс</c:v>
                </c:pt>
                <c:pt idx="4">
                  <c:v>9 класс</c:v>
                </c:pt>
                <c:pt idx="5">
                  <c:v>11 класс</c:v>
                </c:pt>
              </c:strCache>
            </c:strRef>
          </c:cat>
          <c:val>
            <c:numRef>
              <c:f>Sheet1!$B$3:$K$3</c:f>
              <c:numCache>
                <c:formatCode>General</c:formatCode>
                <c:ptCount val="10"/>
                <c:pt idx="0">
                  <c:v>61</c:v>
                </c:pt>
                <c:pt idx="1">
                  <c:v>62</c:v>
                </c:pt>
                <c:pt idx="2">
                  <c:v>57</c:v>
                </c:pt>
                <c:pt idx="3">
                  <c:v>88</c:v>
                </c:pt>
                <c:pt idx="4">
                  <c:v>71</c:v>
                </c:pt>
                <c:pt idx="5">
                  <c:v>86</c:v>
                </c:pt>
              </c:numCache>
            </c:numRef>
          </c:val>
        </c:ser>
        <c:ser>
          <c:idx val="2"/>
          <c:order val="2"/>
          <c:tx>
            <c:strRef>
              <c:f>Sheet1!$A$4</c:f>
              <c:strCache>
                <c:ptCount val="1"/>
              </c:strCache>
            </c:strRef>
          </c:tx>
          <c:spPr>
            <a:solidFill>
              <a:srgbClr val="FFFFCC"/>
            </a:solidFill>
            <a:ln w="12675">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Sheet1!$B$4:$K$4</c:f>
              <c:numCache>
                <c:formatCode>General</c:formatCode>
                <c:ptCount val="10"/>
                <c:pt idx="0">
                  <c:v>40</c:v>
                </c:pt>
                <c:pt idx="1">
                  <c:v>66</c:v>
                </c:pt>
                <c:pt idx="2">
                  <c:v>46</c:v>
                </c:pt>
                <c:pt idx="3">
                  <c:v>88</c:v>
                </c:pt>
                <c:pt idx="4">
                  <c:v>71</c:v>
                </c:pt>
                <c:pt idx="5">
                  <c:v>83</c:v>
                </c:pt>
              </c:numCache>
            </c:numRef>
          </c:val>
        </c:ser>
        <c:ser>
          <c:idx val="3"/>
          <c:order val="3"/>
          <c:tx>
            <c:strRef>
              <c:f>Sheet1!$A$8</c:f>
              <c:strCache>
                <c:ptCount val="1"/>
                <c:pt idx="0">
                  <c:v>3,5</c:v>
                </c:pt>
              </c:strCache>
            </c:strRef>
          </c:tx>
          <c:spPr>
            <a:solidFill>
              <a:srgbClr val="CCFFFF"/>
            </a:solidFill>
            <a:ln w="12675">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Sheet1!$B$8:$K$8</c:f>
              <c:numCache>
                <c:formatCode>General</c:formatCode>
                <c:ptCount val="10"/>
                <c:pt idx="0">
                  <c:v>4.4000000000000004</c:v>
                </c:pt>
                <c:pt idx="1">
                  <c:v>4</c:v>
                </c:pt>
                <c:pt idx="2">
                  <c:v>3.5</c:v>
                </c:pt>
                <c:pt idx="3">
                  <c:v>4.3</c:v>
                </c:pt>
                <c:pt idx="4">
                  <c:v>4.3</c:v>
                </c:pt>
              </c:numCache>
            </c:numRef>
          </c:val>
        </c:ser>
        <c:dLbls>
          <c:showLegendKey val="0"/>
          <c:showVal val="0"/>
          <c:showCatName val="0"/>
          <c:showSerName val="0"/>
          <c:showPercent val="0"/>
          <c:showBubbleSize val="0"/>
        </c:dLbls>
        <c:gapWidth val="150"/>
        <c:gapDepth val="0"/>
        <c:shape val="box"/>
        <c:axId val="526266752"/>
        <c:axId val="526268288"/>
        <c:axId val="0"/>
      </c:bar3DChart>
      <c:catAx>
        <c:axId val="52626675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26268288"/>
        <c:crosses val="autoZero"/>
        <c:auto val="1"/>
        <c:lblAlgn val="ctr"/>
        <c:lblOffset val="100"/>
        <c:tickLblSkip val="1"/>
        <c:tickMarkSkip val="1"/>
        <c:noMultiLvlLbl val="0"/>
      </c:catAx>
      <c:valAx>
        <c:axId val="526268288"/>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26266752"/>
        <c:crosses val="autoZero"/>
        <c:crossBetween val="between"/>
      </c:valAx>
      <c:spPr>
        <a:noFill/>
        <a:ln w="25351">
          <a:noFill/>
        </a:ln>
      </c:spPr>
    </c:plotArea>
    <c:plotVisOnly val="1"/>
    <c:dispBlanksAs val="gap"/>
    <c:showDLblsOverMax val="0"/>
  </c:chart>
  <c:spPr>
    <a:noFill/>
    <a:ln>
      <a:noFill/>
    </a:ln>
  </c:spPr>
  <c:txPr>
    <a:bodyPr/>
    <a:lstStyle/>
    <a:p>
      <a:pPr>
        <a:defRPr sz="4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2389380530973451"/>
          <c:w val="0.92828685258964139"/>
          <c:h val="0.62831858407079644"/>
        </c:manualLayout>
      </c:layout>
      <c:bar3DChart>
        <c:barDir val="col"/>
        <c:grouping val="clustered"/>
        <c:varyColors val="0"/>
        <c:ser>
          <c:idx val="0"/>
          <c:order val="0"/>
          <c:tx>
            <c:strRef>
              <c:f>Sheet1!$A$2</c:f>
              <c:strCache>
                <c:ptCount val="1"/>
              </c:strCache>
            </c:strRef>
          </c:tx>
          <c:spPr>
            <a:solidFill>
              <a:srgbClr val="FF6600"/>
            </a:solidFill>
            <a:ln w="12700">
              <a:solidFill>
                <a:srgbClr val="000000"/>
              </a:solidFill>
              <a:prstDash val="solid"/>
            </a:ln>
          </c:spPr>
          <c:invertIfNegative val="0"/>
          <c:dLbls>
            <c:spPr>
              <a:solidFill>
                <a:srgbClr val="FFFF99"/>
              </a:solidFill>
              <a:ln w="25401">
                <a:noFill/>
              </a:ln>
            </c:spPr>
            <c:txPr>
              <a:bodyPr/>
              <a:lstStyle/>
              <a:p>
                <a:pPr>
                  <a:defRPr sz="5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6"/>
                <c:pt idx="0">
                  <c:v>5 класс</c:v>
                </c:pt>
                <c:pt idx="1">
                  <c:v>6 класс</c:v>
                </c:pt>
                <c:pt idx="2">
                  <c:v>7 класс</c:v>
                </c:pt>
                <c:pt idx="3">
                  <c:v>8 класс</c:v>
                </c:pt>
                <c:pt idx="4">
                  <c:v>9 класс</c:v>
                </c:pt>
                <c:pt idx="5">
                  <c:v>11 класс</c:v>
                </c:pt>
              </c:strCache>
            </c:strRef>
          </c:cat>
          <c:val>
            <c:numRef>
              <c:f>Sheet1!$B$2:$K$2</c:f>
              <c:numCache>
                <c:formatCode>General</c:formatCode>
                <c:ptCount val="10"/>
                <c:pt idx="0">
                  <c:v>67</c:v>
                </c:pt>
                <c:pt idx="1">
                  <c:v>31</c:v>
                </c:pt>
                <c:pt idx="2">
                  <c:v>0</c:v>
                </c:pt>
                <c:pt idx="3">
                  <c:v>63</c:v>
                </c:pt>
                <c:pt idx="4">
                  <c:v>86</c:v>
                </c:pt>
                <c:pt idx="5">
                  <c:v>71</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Sheet1!$B$3:$K$3</c:f>
              <c:numCache>
                <c:formatCode>General</c:formatCode>
                <c:ptCount val="10"/>
                <c:pt idx="0">
                  <c:v>70</c:v>
                </c:pt>
                <c:pt idx="1">
                  <c:v>25</c:v>
                </c:pt>
                <c:pt idx="2">
                  <c:v>40</c:v>
                </c:pt>
                <c:pt idx="3">
                  <c:v>67</c:v>
                </c:pt>
                <c:pt idx="4">
                  <c:v>20</c:v>
                </c:pt>
                <c:pt idx="5">
                  <c:v>75</c:v>
                </c:pt>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Sheet1!$B$4:$K$4</c:f>
              <c:numCache>
                <c:formatCode>General</c:formatCode>
                <c:ptCount val="10"/>
                <c:pt idx="0">
                  <c:v>40</c:v>
                </c:pt>
                <c:pt idx="1">
                  <c:v>25</c:v>
                </c:pt>
                <c:pt idx="2">
                  <c:v>40</c:v>
                </c:pt>
                <c:pt idx="3">
                  <c:v>62</c:v>
                </c:pt>
                <c:pt idx="4">
                  <c:v>42</c:v>
                </c:pt>
                <c:pt idx="5">
                  <c:v>66</c:v>
                </c:pt>
              </c:numCache>
            </c:numRef>
          </c:val>
        </c:ser>
        <c:dLbls>
          <c:showLegendKey val="0"/>
          <c:showVal val="0"/>
          <c:showCatName val="0"/>
          <c:showSerName val="0"/>
          <c:showPercent val="0"/>
          <c:showBubbleSize val="0"/>
        </c:dLbls>
        <c:gapWidth val="150"/>
        <c:gapDepth val="0"/>
        <c:shape val="box"/>
        <c:axId val="526310784"/>
        <c:axId val="526312576"/>
        <c:axId val="0"/>
      </c:bar3DChart>
      <c:catAx>
        <c:axId val="5263107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26312576"/>
        <c:crosses val="autoZero"/>
        <c:auto val="1"/>
        <c:lblAlgn val="ctr"/>
        <c:lblOffset val="100"/>
        <c:tickLblSkip val="1"/>
        <c:tickMarkSkip val="1"/>
        <c:noMultiLvlLbl val="0"/>
      </c:catAx>
      <c:valAx>
        <c:axId val="5263125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26310784"/>
        <c:crosses val="autoZero"/>
        <c:crossBetween val="between"/>
      </c:valAx>
      <c:spPr>
        <a:noFill/>
        <a:ln w="25401">
          <a:noFill/>
        </a:ln>
      </c:spPr>
    </c:plotArea>
    <c:plotVisOnly val="1"/>
    <c:dispBlanksAs val="gap"/>
    <c:showDLblsOverMax val="0"/>
  </c:chart>
  <c:spPr>
    <a:noFill/>
    <a:ln>
      <a:noFill/>
    </a:ln>
  </c:spPr>
  <c:txPr>
    <a:bodyPr/>
    <a:lstStyle/>
    <a:p>
      <a:pPr>
        <a:defRPr sz="5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0682261208576995E-2"/>
          <c:y val="0.12280701754385964"/>
          <c:w val="0.92982456140350878"/>
          <c:h val="0.63157894736842102"/>
        </c:manualLayout>
      </c:layout>
      <c:bar3DChart>
        <c:barDir val="col"/>
        <c:grouping val="clustered"/>
        <c:varyColors val="0"/>
        <c:ser>
          <c:idx val="0"/>
          <c:order val="0"/>
          <c:tx>
            <c:strRef>
              <c:f>Sheet1!$A$2</c:f>
              <c:strCache>
                <c:ptCount val="1"/>
              </c:strCache>
            </c:strRef>
          </c:tx>
          <c:spPr>
            <a:solidFill>
              <a:srgbClr val="FF6600"/>
            </a:solidFill>
            <a:ln w="12698">
              <a:solidFill>
                <a:srgbClr val="000000"/>
              </a:solidFill>
              <a:prstDash val="solid"/>
            </a:ln>
          </c:spPr>
          <c:invertIfNegative val="0"/>
          <c:dLbls>
            <c:spPr>
              <a:solidFill>
                <a:srgbClr val="FFFF99"/>
              </a:solidFill>
              <a:ln w="25396">
                <a:noFill/>
              </a:ln>
            </c:spPr>
            <c:txPr>
              <a:bodyPr/>
              <a:lstStyle/>
              <a:p>
                <a:pPr>
                  <a:defRPr sz="5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6"/>
                <c:pt idx="0">
                  <c:v>5 класс</c:v>
                </c:pt>
                <c:pt idx="1">
                  <c:v>6 класс</c:v>
                </c:pt>
                <c:pt idx="2">
                  <c:v>7 класс</c:v>
                </c:pt>
                <c:pt idx="3">
                  <c:v>8 класс</c:v>
                </c:pt>
                <c:pt idx="4">
                  <c:v>9 класс</c:v>
                </c:pt>
                <c:pt idx="5">
                  <c:v>11 класс</c:v>
                </c:pt>
              </c:strCache>
            </c:strRef>
          </c:cat>
          <c:val>
            <c:numRef>
              <c:f>Sheet1!$B$2:$K$2</c:f>
              <c:numCache>
                <c:formatCode>General</c:formatCode>
                <c:ptCount val="10"/>
                <c:pt idx="0">
                  <c:v>40</c:v>
                </c:pt>
                <c:pt idx="1">
                  <c:v>64</c:v>
                </c:pt>
                <c:pt idx="2">
                  <c:v>63</c:v>
                </c:pt>
                <c:pt idx="3">
                  <c:v>73</c:v>
                </c:pt>
                <c:pt idx="4">
                  <c:v>71</c:v>
                </c:pt>
                <c:pt idx="5">
                  <c:v>71</c:v>
                </c:pt>
              </c:numCache>
            </c:numRef>
          </c:val>
        </c:ser>
        <c:ser>
          <c:idx val="1"/>
          <c:order val="1"/>
          <c:tx>
            <c:strRef>
              <c:f>Sheet1!$A$3</c:f>
              <c:strCache>
                <c:ptCount val="1"/>
              </c:strCache>
            </c:strRef>
          </c:tx>
          <c:spPr>
            <a:solidFill>
              <a:srgbClr val="993366"/>
            </a:solidFill>
            <a:ln w="12698">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Sheet1!$B$3:$K$3</c:f>
              <c:numCache>
                <c:formatCode>General</c:formatCode>
                <c:ptCount val="10"/>
                <c:pt idx="0">
                  <c:v>50</c:v>
                </c:pt>
                <c:pt idx="1">
                  <c:v>69</c:v>
                </c:pt>
                <c:pt idx="2">
                  <c:v>13</c:v>
                </c:pt>
                <c:pt idx="3">
                  <c:v>63</c:v>
                </c:pt>
                <c:pt idx="4">
                  <c:v>71</c:v>
                </c:pt>
                <c:pt idx="5">
                  <c:v>100</c:v>
                </c:pt>
              </c:numCache>
            </c:numRef>
          </c:val>
        </c:ser>
        <c:ser>
          <c:idx val="2"/>
          <c:order val="2"/>
          <c:tx>
            <c:strRef>
              <c:f>Sheet1!$A$4</c:f>
              <c:strCache>
                <c:ptCount val="1"/>
              </c:strCache>
            </c:strRef>
          </c:tx>
          <c:spPr>
            <a:solidFill>
              <a:srgbClr val="FFFFCC"/>
            </a:solidFill>
            <a:ln w="12698">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Sheet1!$B$4:$K$4</c:f>
              <c:numCache>
                <c:formatCode>General</c:formatCode>
                <c:ptCount val="10"/>
                <c:pt idx="0">
                  <c:v>60</c:v>
                </c:pt>
                <c:pt idx="1">
                  <c:v>77</c:v>
                </c:pt>
                <c:pt idx="2">
                  <c:v>53</c:v>
                </c:pt>
                <c:pt idx="3">
                  <c:v>63</c:v>
                </c:pt>
                <c:pt idx="4">
                  <c:v>71</c:v>
                </c:pt>
                <c:pt idx="5">
                  <c:v>100</c:v>
                </c:pt>
              </c:numCache>
            </c:numRef>
          </c:val>
        </c:ser>
        <c:dLbls>
          <c:showLegendKey val="0"/>
          <c:showVal val="0"/>
          <c:showCatName val="0"/>
          <c:showSerName val="0"/>
          <c:showPercent val="0"/>
          <c:showBubbleSize val="0"/>
        </c:dLbls>
        <c:gapWidth val="150"/>
        <c:gapDepth val="0"/>
        <c:shape val="box"/>
        <c:axId val="527436416"/>
        <c:axId val="527442304"/>
        <c:axId val="0"/>
      </c:bar3DChart>
      <c:catAx>
        <c:axId val="5274364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27442304"/>
        <c:crosses val="autoZero"/>
        <c:auto val="1"/>
        <c:lblAlgn val="ctr"/>
        <c:lblOffset val="100"/>
        <c:tickLblSkip val="1"/>
        <c:tickMarkSkip val="1"/>
        <c:noMultiLvlLbl val="0"/>
      </c:catAx>
      <c:valAx>
        <c:axId val="52744230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27436416"/>
        <c:crosses val="autoZero"/>
        <c:crossBetween val="between"/>
      </c:valAx>
      <c:spPr>
        <a:noFill/>
        <a:ln w="25396">
          <a:noFill/>
        </a:ln>
      </c:spPr>
    </c:plotArea>
    <c:plotVisOnly val="1"/>
    <c:dispBlanksAs val="gap"/>
    <c:showDLblsOverMax val="0"/>
  </c:chart>
  <c:spPr>
    <a:noFill/>
    <a:ln>
      <a:noFill/>
    </a:ln>
  </c:spPr>
  <c:txPr>
    <a:bodyPr/>
    <a:lstStyle/>
    <a:p>
      <a:pPr>
        <a:defRPr sz="5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0682261208576995E-2"/>
          <c:y val="0.12280701754385964"/>
          <c:w val="0.92982456140350878"/>
          <c:h val="0.63157894736842102"/>
        </c:manualLayout>
      </c:layout>
      <c:bar3DChart>
        <c:barDir val="col"/>
        <c:grouping val="clustered"/>
        <c:varyColors val="0"/>
        <c:ser>
          <c:idx val="0"/>
          <c:order val="0"/>
          <c:tx>
            <c:strRef>
              <c:f>Sheet1!$A$2</c:f>
              <c:strCache>
                <c:ptCount val="1"/>
              </c:strCache>
            </c:strRef>
          </c:tx>
          <c:spPr>
            <a:solidFill>
              <a:srgbClr val="FF6600"/>
            </a:solidFill>
            <a:ln w="12698">
              <a:solidFill>
                <a:srgbClr val="000000"/>
              </a:solidFill>
              <a:prstDash val="solid"/>
            </a:ln>
          </c:spPr>
          <c:invertIfNegative val="0"/>
          <c:dLbls>
            <c:spPr>
              <a:solidFill>
                <a:srgbClr val="FFFF99"/>
              </a:solidFill>
              <a:ln w="25396">
                <a:noFill/>
              </a:ln>
            </c:spPr>
            <c:txPr>
              <a:bodyPr/>
              <a:lstStyle/>
              <a:p>
                <a:pPr>
                  <a:defRPr sz="5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Sheet1!$B$1:$J$1</c:f>
              <c:strCache>
                <c:ptCount val="5"/>
                <c:pt idx="0">
                  <c:v>6 класс </c:v>
                </c:pt>
                <c:pt idx="1">
                  <c:v>7 класс</c:v>
                </c:pt>
                <c:pt idx="2">
                  <c:v>8 класс</c:v>
                </c:pt>
                <c:pt idx="3">
                  <c:v>9 класс</c:v>
                </c:pt>
                <c:pt idx="4">
                  <c:v>11 класс</c:v>
                </c:pt>
              </c:strCache>
            </c:strRef>
          </c:cat>
          <c:val>
            <c:numRef>
              <c:f>Sheet1!$B$2:$J$2</c:f>
              <c:numCache>
                <c:formatCode>General</c:formatCode>
                <c:ptCount val="8"/>
                <c:pt idx="0">
                  <c:v>57</c:v>
                </c:pt>
                <c:pt idx="1">
                  <c:v>56</c:v>
                </c:pt>
                <c:pt idx="2">
                  <c:v>75</c:v>
                </c:pt>
                <c:pt idx="3">
                  <c:v>71</c:v>
                </c:pt>
                <c:pt idx="4">
                  <c:v>86</c:v>
                </c:pt>
              </c:numCache>
            </c:numRef>
          </c:val>
        </c:ser>
        <c:ser>
          <c:idx val="1"/>
          <c:order val="1"/>
          <c:tx>
            <c:strRef>
              <c:f>Sheet1!$A$3</c:f>
              <c:strCache>
                <c:ptCount val="1"/>
              </c:strCache>
            </c:strRef>
          </c:tx>
          <c:spPr>
            <a:solidFill>
              <a:srgbClr val="993366"/>
            </a:solidFill>
            <a:ln w="12698">
              <a:solidFill>
                <a:srgbClr val="000000"/>
              </a:solidFill>
              <a:prstDash val="solid"/>
            </a:ln>
          </c:spPr>
          <c:invertIfNegative val="0"/>
          <c:cat>
            <c:strRef>
              <c:f>Sheet1!$B$1:$J$1</c:f>
              <c:strCache>
                <c:ptCount val="5"/>
                <c:pt idx="0">
                  <c:v>6 класс </c:v>
                </c:pt>
                <c:pt idx="1">
                  <c:v>7 класс</c:v>
                </c:pt>
                <c:pt idx="2">
                  <c:v>8 класс</c:v>
                </c:pt>
                <c:pt idx="3">
                  <c:v>9 класс</c:v>
                </c:pt>
                <c:pt idx="4">
                  <c:v>11 класс</c:v>
                </c:pt>
              </c:strCache>
            </c:strRef>
          </c:cat>
          <c:val>
            <c:numRef>
              <c:f>Sheet1!$B$3:$J$3</c:f>
              <c:numCache>
                <c:formatCode>General</c:formatCode>
                <c:ptCount val="8"/>
                <c:pt idx="0">
                  <c:v>62</c:v>
                </c:pt>
                <c:pt idx="1">
                  <c:v>86</c:v>
                </c:pt>
                <c:pt idx="2">
                  <c:v>88</c:v>
                </c:pt>
                <c:pt idx="3">
                  <c:v>71</c:v>
                </c:pt>
                <c:pt idx="4">
                  <c:v>100</c:v>
                </c:pt>
              </c:numCache>
            </c:numRef>
          </c:val>
        </c:ser>
        <c:ser>
          <c:idx val="2"/>
          <c:order val="2"/>
          <c:tx>
            <c:strRef>
              <c:f>Sheet1!$A$4</c:f>
              <c:strCache>
                <c:ptCount val="1"/>
              </c:strCache>
            </c:strRef>
          </c:tx>
          <c:spPr>
            <a:solidFill>
              <a:srgbClr val="FFFFCC"/>
            </a:solidFill>
            <a:ln w="12698">
              <a:solidFill>
                <a:srgbClr val="000000"/>
              </a:solidFill>
              <a:prstDash val="solid"/>
            </a:ln>
          </c:spPr>
          <c:invertIfNegative val="0"/>
          <c:cat>
            <c:strRef>
              <c:f>Sheet1!$B$1:$J$1</c:f>
              <c:strCache>
                <c:ptCount val="5"/>
                <c:pt idx="0">
                  <c:v>6 класс </c:v>
                </c:pt>
                <c:pt idx="1">
                  <c:v>7 класс</c:v>
                </c:pt>
                <c:pt idx="2">
                  <c:v>8 класс</c:v>
                </c:pt>
                <c:pt idx="3">
                  <c:v>9 класс</c:v>
                </c:pt>
                <c:pt idx="4">
                  <c:v>11 класс</c:v>
                </c:pt>
              </c:strCache>
            </c:strRef>
          </c:cat>
          <c:val>
            <c:numRef>
              <c:f>Sheet1!$B$4:$J$4</c:f>
              <c:numCache>
                <c:formatCode>General</c:formatCode>
                <c:ptCount val="8"/>
                <c:pt idx="0">
                  <c:v>55</c:v>
                </c:pt>
                <c:pt idx="1">
                  <c:v>60</c:v>
                </c:pt>
                <c:pt idx="2">
                  <c:v>88</c:v>
                </c:pt>
                <c:pt idx="3">
                  <c:v>71</c:v>
                </c:pt>
                <c:pt idx="4">
                  <c:v>100</c:v>
                </c:pt>
              </c:numCache>
            </c:numRef>
          </c:val>
        </c:ser>
        <c:dLbls>
          <c:showLegendKey val="0"/>
          <c:showVal val="0"/>
          <c:showCatName val="0"/>
          <c:showSerName val="0"/>
          <c:showPercent val="0"/>
          <c:showBubbleSize val="0"/>
        </c:dLbls>
        <c:gapWidth val="150"/>
        <c:gapDepth val="0"/>
        <c:shape val="box"/>
        <c:axId val="527484800"/>
        <c:axId val="527486336"/>
        <c:axId val="0"/>
      </c:bar3DChart>
      <c:catAx>
        <c:axId val="5274848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27486336"/>
        <c:crosses val="autoZero"/>
        <c:auto val="1"/>
        <c:lblAlgn val="ctr"/>
        <c:lblOffset val="100"/>
        <c:tickLblSkip val="1"/>
        <c:tickMarkSkip val="1"/>
        <c:noMultiLvlLbl val="0"/>
      </c:catAx>
      <c:valAx>
        <c:axId val="5274863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27484800"/>
        <c:crosses val="autoZero"/>
        <c:crossBetween val="between"/>
      </c:valAx>
      <c:spPr>
        <a:noFill/>
        <a:ln w="25396">
          <a:noFill/>
        </a:ln>
      </c:spPr>
    </c:plotArea>
    <c:plotVisOnly val="1"/>
    <c:dispBlanksAs val="gap"/>
    <c:showDLblsOverMax val="0"/>
  </c:chart>
  <c:spPr>
    <a:noFill/>
    <a:ln>
      <a:noFill/>
    </a:ln>
  </c:spPr>
  <c:txPr>
    <a:bodyPr/>
    <a:lstStyle/>
    <a:p>
      <a:pPr>
        <a:defRPr sz="5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2389380530973451"/>
          <c:w val="0.92828685258964139"/>
          <c:h val="0.62831858407079644"/>
        </c:manualLayout>
      </c:layout>
      <c:bar3DChart>
        <c:barDir val="col"/>
        <c:grouping val="clustered"/>
        <c:varyColors val="0"/>
        <c:ser>
          <c:idx val="0"/>
          <c:order val="0"/>
          <c:tx>
            <c:strRef>
              <c:f>Sheet1!$A$2</c:f>
              <c:strCache>
                <c:ptCount val="1"/>
              </c:strCache>
            </c:strRef>
          </c:tx>
          <c:spPr>
            <a:solidFill>
              <a:srgbClr val="FF6600"/>
            </a:solidFill>
            <a:ln w="12700">
              <a:solidFill>
                <a:srgbClr val="000000"/>
              </a:solidFill>
              <a:prstDash val="solid"/>
            </a:ln>
          </c:spPr>
          <c:invertIfNegative val="0"/>
          <c:dLbls>
            <c:spPr>
              <a:solidFill>
                <a:srgbClr val="FFFF99"/>
              </a:solidFill>
              <a:ln w="25401">
                <a:noFill/>
              </a:ln>
            </c:spPr>
            <c:txPr>
              <a:bodyPr/>
              <a:lstStyle/>
              <a:p>
                <a:pPr>
                  <a:defRPr sz="5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6"/>
                <c:pt idx="0">
                  <c:v>5 класс</c:v>
                </c:pt>
                <c:pt idx="1">
                  <c:v>6 класс</c:v>
                </c:pt>
                <c:pt idx="2">
                  <c:v>7 класс</c:v>
                </c:pt>
                <c:pt idx="3">
                  <c:v>8 класс</c:v>
                </c:pt>
                <c:pt idx="4">
                  <c:v>9 класс</c:v>
                </c:pt>
                <c:pt idx="5">
                  <c:v>11 класс</c:v>
                </c:pt>
              </c:strCache>
            </c:strRef>
          </c:cat>
          <c:val>
            <c:numRef>
              <c:f>Sheet1!$B$2:$K$2</c:f>
              <c:numCache>
                <c:formatCode>General</c:formatCode>
                <c:ptCount val="10"/>
                <c:pt idx="0">
                  <c:v>100</c:v>
                </c:pt>
                <c:pt idx="1">
                  <c:v>90</c:v>
                </c:pt>
                <c:pt idx="2">
                  <c:v>100</c:v>
                </c:pt>
                <c:pt idx="3">
                  <c:v>100</c:v>
                </c:pt>
                <c:pt idx="4">
                  <c:v>100</c:v>
                </c:pt>
                <c:pt idx="5">
                  <c:v>100</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Sheet1!$B$3:$K$3</c:f>
              <c:numCache>
                <c:formatCode>General</c:formatCode>
                <c:ptCount val="10"/>
                <c:pt idx="0">
                  <c:v>100</c:v>
                </c:pt>
                <c:pt idx="1">
                  <c:v>92</c:v>
                </c:pt>
                <c:pt idx="2">
                  <c:v>100</c:v>
                </c:pt>
                <c:pt idx="3">
                  <c:v>100</c:v>
                </c:pt>
                <c:pt idx="4">
                  <c:v>86</c:v>
                </c:pt>
                <c:pt idx="5">
                  <c:v>100</c:v>
                </c:pt>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Sheet1!$B$1:$K$1</c:f>
              <c:strCache>
                <c:ptCount val="6"/>
                <c:pt idx="0">
                  <c:v>5 класс</c:v>
                </c:pt>
                <c:pt idx="1">
                  <c:v>6 класс</c:v>
                </c:pt>
                <c:pt idx="2">
                  <c:v>7 класс</c:v>
                </c:pt>
                <c:pt idx="3">
                  <c:v>8 класс</c:v>
                </c:pt>
                <c:pt idx="4">
                  <c:v>9 класс</c:v>
                </c:pt>
                <c:pt idx="5">
                  <c:v>11 класс</c:v>
                </c:pt>
              </c:strCache>
            </c:strRef>
          </c:cat>
          <c:val>
            <c:numRef>
              <c:f>Sheet1!$B$4:$K$4</c:f>
              <c:numCache>
                <c:formatCode>General</c:formatCode>
                <c:ptCount val="10"/>
                <c:pt idx="0">
                  <c:v>100</c:v>
                </c:pt>
                <c:pt idx="1">
                  <c:v>67</c:v>
                </c:pt>
                <c:pt idx="2">
                  <c:v>66</c:v>
                </c:pt>
                <c:pt idx="3">
                  <c:v>100</c:v>
                </c:pt>
                <c:pt idx="4">
                  <c:v>62</c:v>
                </c:pt>
                <c:pt idx="5">
                  <c:v>100</c:v>
                </c:pt>
              </c:numCache>
            </c:numRef>
          </c:val>
        </c:ser>
        <c:dLbls>
          <c:showLegendKey val="0"/>
          <c:showVal val="0"/>
          <c:showCatName val="0"/>
          <c:showSerName val="0"/>
          <c:showPercent val="0"/>
          <c:showBubbleSize val="0"/>
        </c:dLbls>
        <c:gapWidth val="150"/>
        <c:gapDepth val="0"/>
        <c:shape val="box"/>
        <c:axId val="555136128"/>
        <c:axId val="555137664"/>
        <c:axId val="0"/>
      </c:bar3DChart>
      <c:catAx>
        <c:axId val="5551361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55137664"/>
        <c:crosses val="autoZero"/>
        <c:auto val="1"/>
        <c:lblAlgn val="ctr"/>
        <c:lblOffset val="100"/>
        <c:tickLblSkip val="1"/>
        <c:tickMarkSkip val="1"/>
        <c:noMultiLvlLbl val="0"/>
      </c:catAx>
      <c:valAx>
        <c:axId val="55513766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55136128"/>
        <c:crosses val="autoZero"/>
        <c:crossBetween val="between"/>
      </c:valAx>
      <c:spPr>
        <a:noFill/>
        <a:ln w="25401">
          <a:noFill/>
        </a:ln>
      </c:spPr>
    </c:plotArea>
    <c:plotVisOnly val="1"/>
    <c:dispBlanksAs val="gap"/>
    <c:showDLblsOverMax val="0"/>
  </c:chart>
  <c:spPr>
    <a:noFill/>
    <a:ln>
      <a:noFill/>
    </a:ln>
  </c:spPr>
  <c:txPr>
    <a:bodyPr/>
    <a:lstStyle/>
    <a:p>
      <a:pPr>
        <a:defRPr sz="5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3824701195219126E-2"/>
          <c:y val="0.12389380530973451"/>
          <c:w val="0.93625498007968122"/>
          <c:h val="0.62831858407079644"/>
        </c:manualLayout>
      </c:layout>
      <c:bar3DChart>
        <c:barDir val="col"/>
        <c:grouping val="clustered"/>
        <c:varyColors val="0"/>
        <c:ser>
          <c:idx val="0"/>
          <c:order val="0"/>
          <c:tx>
            <c:strRef>
              <c:f>Sheet1!$A$2</c:f>
              <c:strCache>
                <c:ptCount val="1"/>
              </c:strCache>
            </c:strRef>
          </c:tx>
          <c:spPr>
            <a:solidFill>
              <a:srgbClr val="FF6600"/>
            </a:solidFill>
            <a:ln w="12675">
              <a:solidFill>
                <a:srgbClr val="000000"/>
              </a:solidFill>
              <a:prstDash val="solid"/>
            </a:ln>
          </c:spPr>
          <c:invertIfNegative val="0"/>
          <c:dLbls>
            <c:spPr>
              <a:solidFill>
                <a:srgbClr val="FFFF99"/>
              </a:solidFill>
              <a:ln w="25351">
                <a:noFill/>
              </a:ln>
            </c:spPr>
            <c:txPr>
              <a:bodyPr/>
              <a:lstStyle/>
              <a:p>
                <a:pPr>
                  <a:defRPr sz="4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4"/>
                <c:pt idx="0">
                  <c:v>7  класс</c:v>
                </c:pt>
                <c:pt idx="1">
                  <c:v>8 класс</c:v>
                </c:pt>
                <c:pt idx="2">
                  <c:v>9 класс</c:v>
                </c:pt>
                <c:pt idx="3">
                  <c:v>11 класс</c:v>
                </c:pt>
              </c:strCache>
            </c:strRef>
          </c:cat>
          <c:val>
            <c:numRef>
              <c:f>Sheet1!$B$2:$K$2</c:f>
              <c:numCache>
                <c:formatCode>General</c:formatCode>
                <c:ptCount val="10"/>
                <c:pt idx="0">
                  <c:v>71</c:v>
                </c:pt>
                <c:pt idx="1">
                  <c:v>75</c:v>
                </c:pt>
                <c:pt idx="2">
                  <c:v>71</c:v>
                </c:pt>
                <c:pt idx="3">
                  <c:v>71</c:v>
                </c:pt>
              </c:numCache>
            </c:numRef>
          </c:val>
        </c:ser>
        <c:ser>
          <c:idx val="1"/>
          <c:order val="1"/>
          <c:tx>
            <c:strRef>
              <c:f>Sheet1!$A$3</c:f>
              <c:strCache>
                <c:ptCount val="1"/>
              </c:strCache>
            </c:strRef>
          </c:tx>
          <c:spPr>
            <a:solidFill>
              <a:srgbClr val="993366"/>
            </a:solidFill>
            <a:ln w="12675">
              <a:solidFill>
                <a:srgbClr val="000000"/>
              </a:solidFill>
              <a:prstDash val="solid"/>
            </a:ln>
          </c:spPr>
          <c:invertIfNegative val="0"/>
          <c:cat>
            <c:strRef>
              <c:f>Sheet1!$B$1:$K$1</c:f>
              <c:strCache>
                <c:ptCount val="4"/>
                <c:pt idx="0">
                  <c:v>7  класс</c:v>
                </c:pt>
                <c:pt idx="1">
                  <c:v>8 класс</c:v>
                </c:pt>
                <c:pt idx="2">
                  <c:v>9 класс</c:v>
                </c:pt>
                <c:pt idx="3">
                  <c:v>11 класс</c:v>
                </c:pt>
              </c:strCache>
            </c:strRef>
          </c:cat>
          <c:val>
            <c:numRef>
              <c:f>Sheet1!$B$3:$K$3</c:f>
              <c:numCache>
                <c:formatCode>General</c:formatCode>
                <c:ptCount val="10"/>
                <c:pt idx="0">
                  <c:v>75</c:v>
                </c:pt>
                <c:pt idx="1">
                  <c:v>75</c:v>
                </c:pt>
                <c:pt idx="2">
                  <c:v>57</c:v>
                </c:pt>
                <c:pt idx="3">
                  <c:v>57</c:v>
                </c:pt>
              </c:numCache>
            </c:numRef>
          </c:val>
        </c:ser>
        <c:ser>
          <c:idx val="2"/>
          <c:order val="2"/>
          <c:tx>
            <c:strRef>
              <c:f>Sheet1!$A$4</c:f>
              <c:strCache>
                <c:ptCount val="1"/>
              </c:strCache>
            </c:strRef>
          </c:tx>
          <c:spPr>
            <a:solidFill>
              <a:srgbClr val="FFFFCC"/>
            </a:solidFill>
            <a:ln w="12675">
              <a:solidFill>
                <a:srgbClr val="000000"/>
              </a:solidFill>
              <a:prstDash val="solid"/>
            </a:ln>
          </c:spPr>
          <c:invertIfNegative val="0"/>
          <c:cat>
            <c:strRef>
              <c:f>Sheet1!$B$1:$K$1</c:f>
              <c:strCache>
                <c:ptCount val="4"/>
                <c:pt idx="0">
                  <c:v>7  класс</c:v>
                </c:pt>
                <c:pt idx="1">
                  <c:v>8 класс</c:v>
                </c:pt>
                <c:pt idx="2">
                  <c:v>9 класс</c:v>
                </c:pt>
                <c:pt idx="3">
                  <c:v>11 класс</c:v>
                </c:pt>
              </c:strCache>
            </c:strRef>
          </c:cat>
          <c:val>
            <c:numRef>
              <c:f>Sheet1!$B$4:$K$4</c:f>
              <c:numCache>
                <c:formatCode>General</c:formatCode>
                <c:ptCount val="10"/>
                <c:pt idx="0">
                  <c:v>57</c:v>
                </c:pt>
                <c:pt idx="1">
                  <c:v>75</c:v>
                </c:pt>
                <c:pt idx="2">
                  <c:v>57</c:v>
                </c:pt>
                <c:pt idx="3">
                  <c:v>50</c:v>
                </c:pt>
              </c:numCache>
            </c:numRef>
          </c:val>
        </c:ser>
        <c:dLbls>
          <c:showLegendKey val="0"/>
          <c:showVal val="0"/>
          <c:showCatName val="0"/>
          <c:showSerName val="0"/>
          <c:showPercent val="0"/>
          <c:showBubbleSize val="0"/>
        </c:dLbls>
        <c:gapWidth val="150"/>
        <c:gapDepth val="0"/>
        <c:shape val="box"/>
        <c:axId val="544502144"/>
        <c:axId val="544503680"/>
        <c:axId val="0"/>
      </c:bar3DChart>
      <c:catAx>
        <c:axId val="54450214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44503680"/>
        <c:crosses val="autoZero"/>
        <c:auto val="1"/>
        <c:lblAlgn val="ctr"/>
        <c:lblOffset val="100"/>
        <c:tickLblSkip val="1"/>
        <c:tickMarkSkip val="1"/>
        <c:noMultiLvlLbl val="0"/>
      </c:catAx>
      <c:valAx>
        <c:axId val="544503680"/>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44502144"/>
        <c:crosses val="autoZero"/>
        <c:crossBetween val="between"/>
      </c:valAx>
      <c:spPr>
        <a:noFill/>
        <a:ln w="25351">
          <a:noFill/>
        </a:ln>
      </c:spPr>
    </c:plotArea>
    <c:plotVisOnly val="1"/>
    <c:dispBlanksAs val="gap"/>
    <c:showDLblsOverMax val="0"/>
  </c:chart>
  <c:spPr>
    <a:noFill/>
    <a:ln>
      <a:noFill/>
    </a:ln>
  </c:spPr>
  <c:txPr>
    <a:bodyPr/>
    <a:lstStyle/>
    <a:p>
      <a:pPr>
        <a:defRPr sz="4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2389380530973451"/>
          <c:w val="0.92828685258964139"/>
          <c:h val="0.62831858407079644"/>
        </c:manualLayout>
      </c:layout>
      <c:bar3DChart>
        <c:barDir val="col"/>
        <c:grouping val="clustered"/>
        <c:varyColors val="0"/>
        <c:ser>
          <c:idx val="0"/>
          <c:order val="0"/>
          <c:tx>
            <c:strRef>
              <c:f>Sheet1!$A$2</c:f>
              <c:strCache>
                <c:ptCount val="1"/>
              </c:strCache>
            </c:strRef>
          </c:tx>
          <c:spPr>
            <a:solidFill>
              <a:srgbClr val="FF6600"/>
            </a:solidFill>
            <a:ln w="12675">
              <a:solidFill>
                <a:srgbClr val="000000"/>
              </a:solidFill>
              <a:prstDash val="solid"/>
            </a:ln>
          </c:spPr>
          <c:invertIfNegative val="0"/>
          <c:dLbls>
            <c:spPr>
              <a:solidFill>
                <a:srgbClr val="FFFF99"/>
              </a:solidFill>
              <a:ln w="25351">
                <a:noFill/>
              </a:ln>
            </c:spPr>
            <c:txPr>
              <a:bodyPr/>
              <a:lstStyle/>
              <a:p>
                <a:pPr>
                  <a:defRPr sz="4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6"/>
                <c:pt idx="0">
                  <c:v>5 класс</c:v>
                </c:pt>
                <c:pt idx="1">
                  <c:v>6класс</c:v>
                </c:pt>
                <c:pt idx="2">
                  <c:v>7 класс</c:v>
                </c:pt>
                <c:pt idx="3">
                  <c:v>8 класс</c:v>
                </c:pt>
                <c:pt idx="4">
                  <c:v>9 класс</c:v>
                </c:pt>
                <c:pt idx="5">
                  <c:v>11 класс</c:v>
                </c:pt>
              </c:strCache>
            </c:strRef>
          </c:cat>
          <c:val>
            <c:numRef>
              <c:f>Sheet1!$B$2:$K$2</c:f>
              <c:numCache>
                <c:formatCode>General</c:formatCode>
                <c:ptCount val="10"/>
                <c:pt idx="0">
                  <c:v>90</c:v>
                </c:pt>
                <c:pt idx="1">
                  <c:v>83</c:v>
                </c:pt>
                <c:pt idx="2">
                  <c:v>100</c:v>
                </c:pt>
                <c:pt idx="3">
                  <c:v>100</c:v>
                </c:pt>
                <c:pt idx="4">
                  <c:v>100</c:v>
                </c:pt>
                <c:pt idx="5">
                  <c:v>100</c:v>
                </c:pt>
              </c:numCache>
            </c:numRef>
          </c:val>
        </c:ser>
        <c:ser>
          <c:idx val="1"/>
          <c:order val="1"/>
          <c:tx>
            <c:strRef>
              <c:f>Sheet1!$A$3</c:f>
              <c:strCache>
                <c:ptCount val="1"/>
              </c:strCache>
            </c:strRef>
          </c:tx>
          <c:spPr>
            <a:solidFill>
              <a:srgbClr val="993366"/>
            </a:solidFill>
            <a:ln w="12675">
              <a:solidFill>
                <a:srgbClr val="000000"/>
              </a:solidFill>
              <a:prstDash val="solid"/>
            </a:ln>
          </c:spPr>
          <c:invertIfNegative val="0"/>
          <c:cat>
            <c:strRef>
              <c:f>Sheet1!$B$1:$K$1</c:f>
              <c:strCache>
                <c:ptCount val="6"/>
                <c:pt idx="0">
                  <c:v>5 класс</c:v>
                </c:pt>
                <c:pt idx="1">
                  <c:v>6класс</c:v>
                </c:pt>
                <c:pt idx="2">
                  <c:v>7 класс</c:v>
                </c:pt>
                <c:pt idx="3">
                  <c:v>8 класс</c:v>
                </c:pt>
                <c:pt idx="4">
                  <c:v>9 класс</c:v>
                </c:pt>
                <c:pt idx="5">
                  <c:v>11 класс</c:v>
                </c:pt>
              </c:strCache>
            </c:strRef>
          </c:cat>
          <c:val>
            <c:numRef>
              <c:f>Sheet1!$B$3:$K$3</c:f>
              <c:numCache>
                <c:formatCode>General</c:formatCode>
                <c:ptCount val="10"/>
                <c:pt idx="0">
                  <c:v>100</c:v>
                </c:pt>
                <c:pt idx="1">
                  <c:v>67</c:v>
                </c:pt>
                <c:pt idx="2">
                  <c:v>100</c:v>
                </c:pt>
                <c:pt idx="3">
                  <c:v>100</c:v>
                </c:pt>
                <c:pt idx="4">
                  <c:v>100</c:v>
                </c:pt>
                <c:pt idx="5">
                  <c:v>100</c:v>
                </c:pt>
              </c:numCache>
            </c:numRef>
          </c:val>
        </c:ser>
        <c:ser>
          <c:idx val="2"/>
          <c:order val="2"/>
          <c:tx>
            <c:strRef>
              <c:f>Sheet1!$A$4</c:f>
              <c:strCache>
                <c:ptCount val="1"/>
              </c:strCache>
            </c:strRef>
          </c:tx>
          <c:spPr>
            <a:solidFill>
              <a:srgbClr val="FFFFCC"/>
            </a:solidFill>
            <a:ln w="12675">
              <a:solidFill>
                <a:srgbClr val="000000"/>
              </a:solidFill>
              <a:prstDash val="solid"/>
            </a:ln>
          </c:spPr>
          <c:invertIfNegative val="0"/>
          <c:cat>
            <c:strRef>
              <c:f>Sheet1!$B$1:$K$1</c:f>
              <c:strCache>
                <c:ptCount val="6"/>
                <c:pt idx="0">
                  <c:v>5 класс</c:v>
                </c:pt>
                <c:pt idx="1">
                  <c:v>6класс</c:v>
                </c:pt>
                <c:pt idx="2">
                  <c:v>7 класс</c:v>
                </c:pt>
                <c:pt idx="3">
                  <c:v>8 класс</c:v>
                </c:pt>
                <c:pt idx="4">
                  <c:v>9 класс</c:v>
                </c:pt>
                <c:pt idx="5">
                  <c:v>11 класс</c:v>
                </c:pt>
              </c:strCache>
            </c:strRef>
          </c:cat>
          <c:val>
            <c:numRef>
              <c:f>Sheet1!$B$4:$K$4</c:f>
              <c:numCache>
                <c:formatCode>General</c:formatCode>
                <c:ptCount val="10"/>
                <c:pt idx="0">
                  <c:v>100</c:v>
                </c:pt>
                <c:pt idx="1">
                  <c:v>67</c:v>
                </c:pt>
                <c:pt idx="2">
                  <c:v>66</c:v>
                </c:pt>
                <c:pt idx="3">
                  <c:v>100</c:v>
                </c:pt>
                <c:pt idx="4">
                  <c:v>62</c:v>
                </c:pt>
                <c:pt idx="5">
                  <c:v>100</c:v>
                </c:pt>
              </c:numCache>
            </c:numRef>
          </c:val>
        </c:ser>
        <c:dLbls>
          <c:showLegendKey val="0"/>
          <c:showVal val="0"/>
          <c:showCatName val="0"/>
          <c:showSerName val="0"/>
          <c:showPercent val="0"/>
          <c:showBubbleSize val="0"/>
        </c:dLbls>
        <c:gapWidth val="150"/>
        <c:gapDepth val="0"/>
        <c:shape val="box"/>
        <c:axId val="544537600"/>
        <c:axId val="555090688"/>
        <c:axId val="0"/>
      </c:bar3DChart>
      <c:catAx>
        <c:axId val="54453760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55090688"/>
        <c:crosses val="autoZero"/>
        <c:auto val="1"/>
        <c:lblAlgn val="ctr"/>
        <c:lblOffset val="100"/>
        <c:tickLblSkip val="1"/>
        <c:tickMarkSkip val="1"/>
        <c:noMultiLvlLbl val="0"/>
      </c:catAx>
      <c:valAx>
        <c:axId val="555090688"/>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44537600"/>
        <c:crosses val="autoZero"/>
        <c:crossBetween val="between"/>
      </c:valAx>
      <c:spPr>
        <a:noFill/>
        <a:ln w="25351">
          <a:noFill/>
        </a:ln>
      </c:spPr>
    </c:plotArea>
    <c:plotVisOnly val="1"/>
    <c:dispBlanksAs val="gap"/>
    <c:showDLblsOverMax val="0"/>
  </c:chart>
  <c:spPr>
    <a:noFill/>
    <a:ln>
      <a:noFill/>
    </a:ln>
  </c:spPr>
  <c:txPr>
    <a:bodyPr/>
    <a:lstStyle/>
    <a:p>
      <a:pPr>
        <a:defRPr sz="4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Деление</a:t>
            </a:r>
            <a:r>
              <a:rPr lang="ru-RU" baseline="0"/>
              <a:t> педагогов по половому признаку</a:t>
            </a:r>
            <a:endParaRPr lang="ru-RU"/>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Pos val="inEnd"/>
            <c:showLegendKey val="0"/>
            <c:showVal val="1"/>
            <c:showCatName val="0"/>
            <c:showSerName val="0"/>
            <c:showPercent val="0"/>
            <c:showBubbleSize val="0"/>
            <c:showLeaderLines val="1"/>
          </c:dLbls>
          <c:cat>
            <c:strRef>
              <c:f>Лист1!$A$2:$A$3</c:f>
              <c:strCache>
                <c:ptCount val="2"/>
                <c:pt idx="0">
                  <c:v>Женщины</c:v>
                </c:pt>
                <c:pt idx="1">
                  <c:v>Мужчины</c:v>
                </c:pt>
              </c:strCache>
            </c:strRef>
          </c:cat>
          <c:val>
            <c:numRef>
              <c:f>Лист1!$B$2:$B$3</c:f>
              <c:numCache>
                <c:formatCode>General</c:formatCode>
                <c:ptCount val="2"/>
                <c:pt idx="0">
                  <c:v>16</c:v>
                </c:pt>
                <c:pt idx="1">
                  <c:v>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2389380530973451"/>
          <c:w val="0.92828685258964139"/>
          <c:h val="0.62831858407079644"/>
        </c:manualLayout>
      </c:layout>
      <c:bar3DChart>
        <c:barDir val="col"/>
        <c:grouping val="clustered"/>
        <c:varyColors val="0"/>
        <c:ser>
          <c:idx val="0"/>
          <c:order val="0"/>
          <c:tx>
            <c:strRef>
              <c:f>Sheet1!$A$2</c:f>
              <c:strCache>
                <c:ptCount val="1"/>
              </c:strCache>
            </c:strRef>
          </c:tx>
          <c:spPr>
            <a:solidFill>
              <a:srgbClr val="FF6600"/>
            </a:solidFill>
            <a:ln w="12700">
              <a:solidFill>
                <a:srgbClr val="000000"/>
              </a:solidFill>
              <a:prstDash val="solid"/>
            </a:ln>
          </c:spPr>
          <c:invertIfNegative val="0"/>
          <c:dLbls>
            <c:spPr>
              <a:solidFill>
                <a:srgbClr val="FFFF99"/>
              </a:solidFill>
              <a:ln w="25401">
                <a:noFill/>
              </a:ln>
            </c:spPr>
            <c:txPr>
              <a:bodyPr/>
              <a:lstStyle/>
              <a:p>
                <a:pPr>
                  <a:defRPr sz="5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4"/>
                <c:pt idx="1">
                  <c:v>8 класс</c:v>
                </c:pt>
                <c:pt idx="2">
                  <c:v>9 класс</c:v>
                </c:pt>
                <c:pt idx="3">
                  <c:v>11 класс</c:v>
                </c:pt>
              </c:strCache>
            </c:strRef>
          </c:cat>
          <c:val>
            <c:numRef>
              <c:f>Sheet1!$B$2:$K$2</c:f>
              <c:numCache>
                <c:formatCode>General</c:formatCode>
                <c:ptCount val="10"/>
                <c:pt idx="1">
                  <c:v>100</c:v>
                </c:pt>
                <c:pt idx="2">
                  <c:v>100</c:v>
                </c:pt>
                <c:pt idx="3">
                  <c:v>86</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cat>
            <c:strRef>
              <c:f>Sheet1!$B$1:$K$1</c:f>
              <c:strCache>
                <c:ptCount val="4"/>
                <c:pt idx="1">
                  <c:v>8 класс</c:v>
                </c:pt>
                <c:pt idx="2">
                  <c:v>9 класс</c:v>
                </c:pt>
                <c:pt idx="3">
                  <c:v>11 класс</c:v>
                </c:pt>
              </c:strCache>
            </c:strRef>
          </c:cat>
          <c:val>
            <c:numRef>
              <c:f>Sheet1!$B$3:$K$3</c:f>
              <c:numCache>
                <c:formatCode>General</c:formatCode>
                <c:ptCount val="10"/>
                <c:pt idx="1">
                  <c:v>88</c:v>
                </c:pt>
                <c:pt idx="2">
                  <c:v>86</c:v>
                </c:pt>
                <c:pt idx="3">
                  <c:v>71</c:v>
                </c:pt>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Sheet1!$B$1:$K$1</c:f>
              <c:strCache>
                <c:ptCount val="4"/>
                <c:pt idx="1">
                  <c:v>8 класс</c:v>
                </c:pt>
                <c:pt idx="2">
                  <c:v>9 класс</c:v>
                </c:pt>
                <c:pt idx="3">
                  <c:v>11 класс</c:v>
                </c:pt>
              </c:strCache>
            </c:strRef>
          </c:cat>
          <c:val>
            <c:numRef>
              <c:f>Sheet1!$B$4:$K$4</c:f>
              <c:numCache>
                <c:formatCode>General</c:formatCode>
                <c:ptCount val="10"/>
                <c:pt idx="1">
                  <c:v>88</c:v>
                </c:pt>
                <c:pt idx="2">
                  <c:v>86</c:v>
                </c:pt>
                <c:pt idx="3">
                  <c:v>71</c:v>
                </c:pt>
              </c:numCache>
            </c:numRef>
          </c:val>
        </c:ser>
        <c:dLbls>
          <c:showLegendKey val="0"/>
          <c:showVal val="0"/>
          <c:showCatName val="0"/>
          <c:showSerName val="0"/>
          <c:showPercent val="0"/>
          <c:showBubbleSize val="0"/>
        </c:dLbls>
        <c:gapWidth val="150"/>
        <c:gapDepth val="0"/>
        <c:shape val="box"/>
        <c:axId val="517736704"/>
        <c:axId val="517742592"/>
        <c:axId val="0"/>
      </c:bar3DChart>
      <c:catAx>
        <c:axId val="5177367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17742592"/>
        <c:crosses val="autoZero"/>
        <c:auto val="1"/>
        <c:lblAlgn val="ctr"/>
        <c:lblOffset val="100"/>
        <c:tickLblSkip val="1"/>
        <c:tickMarkSkip val="1"/>
        <c:noMultiLvlLbl val="0"/>
      </c:catAx>
      <c:valAx>
        <c:axId val="5177425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17736704"/>
        <c:crosses val="autoZero"/>
        <c:crossBetween val="between"/>
      </c:valAx>
      <c:spPr>
        <a:noFill/>
        <a:ln w="25401">
          <a:noFill/>
        </a:ln>
      </c:spPr>
    </c:plotArea>
    <c:plotVisOnly val="1"/>
    <c:dispBlanksAs val="gap"/>
    <c:showDLblsOverMax val="0"/>
  </c:chart>
  <c:spPr>
    <a:noFill/>
    <a:ln>
      <a:noFill/>
    </a:ln>
  </c:spPr>
  <c:txPr>
    <a:bodyPr/>
    <a:lstStyle/>
    <a:p>
      <a:pPr>
        <a:defRPr sz="5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2389380530973451"/>
          <c:w val="0.92828685258964139"/>
          <c:h val="0.62831858407079644"/>
        </c:manualLayout>
      </c:layout>
      <c:bar3DChart>
        <c:barDir val="col"/>
        <c:grouping val="clustered"/>
        <c:varyColors val="0"/>
        <c:ser>
          <c:idx val="0"/>
          <c:order val="0"/>
          <c:tx>
            <c:strRef>
              <c:f>Sheet1!$A$2</c:f>
              <c:strCache>
                <c:ptCount val="1"/>
              </c:strCache>
            </c:strRef>
          </c:tx>
          <c:spPr>
            <a:solidFill>
              <a:srgbClr val="FF6600"/>
            </a:solidFill>
            <a:ln w="12700">
              <a:solidFill>
                <a:srgbClr val="000000"/>
              </a:solidFill>
              <a:prstDash val="solid"/>
            </a:ln>
          </c:spPr>
          <c:invertIfNegative val="0"/>
          <c:dLbls>
            <c:spPr>
              <a:solidFill>
                <a:srgbClr val="FFFF99"/>
              </a:solidFill>
              <a:ln w="25401">
                <a:noFill/>
              </a:ln>
            </c:spPr>
            <c:txPr>
              <a:bodyPr/>
              <a:lstStyle/>
              <a:p>
                <a:pPr>
                  <a:defRPr sz="5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4"/>
                <c:pt idx="0">
                  <c:v>7 класс</c:v>
                </c:pt>
                <c:pt idx="1">
                  <c:v>8 класс</c:v>
                </c:pt>
                <c:pt idx="2">
                  <c:v>9 класс</c:v>
                </c:pt>
                <c:pt idx="3">
                  <c:v>11 класс</c:v>
                </c:pt>
              </c:strCache>
            </c:strRef>
          </c:cat>
          <c:val>
            <c:numRef>
              <c:f>Sheet1!$B$2:$K$2</c:f>
              <c:numCache>
                <c:formatCode>General</c:formatCode>
                <c:ptCount val="10"/>
                <c:pt idx="0">
                  <c:v>44</c:v>
                </c:pt>
                <c:pt idx="1">
                  <c:v>43</c:v>
                </c:pt>
                <c:pt idx="2">
                  <c:v>29</c:v>
                </c:pt>
                <c:pt idx="3">
                  <c:v>29</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cat>
            <c:strRef>
              <c:f>Sheet1!$B$1:$K$1</c:f>
              <c:strCache>
                <c:ptCount val="4"/>
                <c:pt idx="0">
                  <c:v>7 класс</c:v>
                </c:pt>
                <c:pt idx="1">
                  <c:v>8 класс</c:v>
                </c:pt>
                <c:pt idx="2">
                  <c:v>9 класс</c:v>
                </c:pt>
                <c:pt idx="3">
                  <c:v>11 класс</c:v>
                </c:pt>
              </c:strCache>
            </c:strRef>
          </c:cat>
          <c:val>
            <c:numRef>
              <c:f>Sheet1!$B$3:$K$3</c:f>
              <c:numCache>
                <c:formatCode>General</c:formatCode>
                <c:ptCount val="10"/>
                <c:pt idx="0">
                  <c:v>85</c:v>
                </c:pt>
                <c:pt idx="1">
                  <c:v>86</c:v>
                </c:pt>
                <c:pt idx="2">
                  <c:v>100</c:v>
                </c:pt>
                <c:pt idx="3">
                  <c:v>86</c:v>
                </c:pt>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strRef>
              <c:f>Sheet1!$B$1:$K$1</c:f>
              <c:strCache>
                <c:ptCount val="4"/>
                <c:pt idx="0">
                  <c:v>7 класс</c:v>
                </c:pt>
                <c:pt idx="1">
                  <c:v>8 класс</c:v>
                </c:pt>
                <c:pt idx="2">
                  <c:v>9 класс</c:v>
                </c:pt>
                <c:pt idx="3">
                  <c:v>11 класс</c:v>
                </c:pt>
              </c:strCache>
            </c:strRef>
          </c:cat>
          <c:val>
            <c:numRef>
              <c:f>Sheet1!$B$4:$K$4</c:f>
              <c:numCache>
                <c:formatCode>General</c:formatCode>
                <c:ptCount val="10"/>
                <c:pt idx="0">
                  <c:v>66</c:v>
                </c:pt>
                <c:pt idx="1">
                  <c:v>75</c:v>
                </c:pt>
                <c:pt idx="2">
                  <c:v>100</c:v>
                </c:pt>
                <c:pt idx="3">
                  <c:v>86</c:v>
                </c:pt>
              </c:numCache>
            </c:numRef>
          </c:val>
        </c:ser>
        <c:dLbls>
          <c:showLegendKey val="0"/>
          <c:showVal val="0"/>
          <c:showCatName val="0"/>
          <c:showSerName val="0"/>
          <c:showPercent val="0"/>
          <c:showBubbleSize val="0"/>
        </c:dLbls>
        <c:gapWidth val="150"/>
        <c:gapDepth val="0"/>
        <c:shape val="box"/>
        <c:axId val="517772800"/>
        <c:axId val="517774336"/>
        <c:axId val="0"/>
      </c:bar3DChart>
      <c:catAx>
        <c:axId val="5177728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17774336"/>
        <c:crosses val="autoZero"/>
        <c:auto val="1"/>
        <c:lblAlgn val="ctr"/>
        <c:lblOffset val="100"/>
        <c:tickLblSkip val="1"/>
        <c:tickMarkSkip val="1"/>
        <c:noMultiLvlLbl val="0"/>
      </c:catAx>
      <c:valAx>
        <c:axId val="5177743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Arial Cyr"/>
                <a:ea typeface="Arial Cyr"/>
                <a:cs typeface="Arial Cyr"/>
              </a:defRPr>
            </a:pPr>
            <a:endParaRPr lang="ru-RU"/>
          </a:p>
        </c:txPr>
        <c:crossAx val="517772800"/>
        <c:crosses val="autoZero"/>
        <c:crossBetween val="between"/>
      </c:valAx>
      <c:spPr>
        <a:noFill/>
        <a:ln w="25401">
          <a:noFill/>
        </a:ln>
      </c:spPr>
    </c:plotArea>
    <c:plotVisOnly val="1"/>
    <c:dispBlanksAs val="gap"/>
    <c:showDLblsOverMax val="0"/>
  </c:chart>
  <c:spPr>
    <a:noFill/>
    <a:ln>
      <a:noFill/>
    </a:ln>
  </c:spPr>
  <c:txPr>
    <a:bodyPr/>
    <a:lstStyle/>
    <a:p>
      <a:pPr>
        <a:defRPr sz="5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итоги 3 четверти</c:v>
                </c:pt>
              </c:strCache>
            </c:strRef>
          </c:tx>
          <c:invertIfNegative val="0"/>
          <c:dLbls>
            <c:showLegendKey val="0"/>
            <c:showVal val="1"/>
            <c:showCatName val="0"/>
            <c:showSerName val="0"/>
            <c:showPercent val="0"/>
            <c:showBubbleSize val="0"/>
            <c:showLeaderLines val="0"/>
          </c:dLbls>
          <c:cat>
            <c:strRef>
              <c:f>Лист1!$A$2:$A$4</c:f>
              <c:strCache>
                <c:ptCount val="3"/>
                <c:pt idx="0">
                  <c:v>Русский язык</c:v>
                </c:pt>
                <c:pt idx="1">
                  <c:v>Математика</c:v>
                </c:pt>
                <c:pt idx="2">
                  <c:v>Окружающий мир</c:v>
                </c:pt>
              </c:strCache>
            </c:strRef>
          </c:cat>
          <c:val>
            <c:numRef>
              <c:f>Лист1!$B$2:$B$4</c:f>
              <c:numCache>
                <c:formatCode>General</c:formatCode>
                <c:ptCount val="3"/>
                <c:pt idx="0">
                  <c:v>70</c:v>
                </c:pt>
                <c:pt idx="1">
                  <c:v>80</c:v>
                </c:pt>
                <c:pt idx="2">
                  <c:v>70</c:v>
                </c:pt>
              </c:numCache>
            </c:numRef>
          </c:val>
        </c:ser>
        <c:ser>
          <c:idx val="1"/>
          <c:order val="1"/>
          <c:tx>
            <c:strRef>
              <c:f>Лист1!$C$1</c:f>
              <c:strCache>
                <c:ptCount val="1"/>
                <c:pt idx="0">
                  <c:v>Итоги ВПР</c:v>
                </c:pt>
              </c:strCache>
            </c:strRef>
          </c:tx>
          <c:invertIfNegative val="0"/>
          <c:dLbls>
            <c:showLegendKey val="0"/>
            <c:showVal val="1"/>
            <c:showCatName val="0"/>
            <c:showSerName val="0"/>
            <c:showPercent val="0"/>
            <c:showBubbleSize val="0"/>
            <c:showLeaderLines val="0"/>
          </c:dLbls>
          <c:cat>
            <c:strRef>
              <c:f>Лист1!$A$2:$A$4</c:f>
              <c:strCache>
                <c:ptCount val="3"/>
                <c:pt idx="0">
                  <c:v>Русский язык</c:v>
                </c:pt>
                <c:pt idx="1">
                  <c:v>Математика</c:v>
                </c:pt>
                <c:pt idx="2">
                  <c:v>Окружающий мир</c:v>
                </c:pt>
              </c:strCache>
            </c:strRef>
          </c:cat>
          <c:val>
            <c:numRef>
              <c:f>Лист1!$C$2:$C$4</c:f>
              <c:numCache>
                <c:formatCode>General</c:formatCode>
                <c:ptCount val="3"/>
                <c:pt idx="0">
                  <c:v>89</c:v>
                </c:pt>
                <c:pt idx="1">
                  <c:v>70</c:v>
                </c:pt>
                <c:pt idx="2">
                  <c:v>89</c:v>
                </c:pt>
              </c:numCache>
            </c:numRef>
          </c:val>
        </c:ser>
        <c:dLbls>
          <c:showLegendKey val="0"/>
          <c:showVal val="0"/>
          <c:showCatName val="0"/>
          <c:showSerName val="0"/>
          <c:showPercent val="0"/>
          <c:showBubbleSize val="0"/>
        </c:dLbls>
        <c:gapWidth val="150"/>
        <c:shape val="cylinder"/>
        <c:axId val="517853568"/>
        <c:axId val="517855104"/>
        <c:axId val="0"/>
      </c:bar3DChart>
      <c:catAx>
        <c:axId val="517853568"/>
        <c:scaling>
          <c:orientation val="minMax"/>
        </c:scaling>
        <c:delete val="0"/>
        <c:axPos val="b"/>
        <c:majorTickMark val="out"/>
        <c:minorTickMark val="none"/>
        <c:tickLblPos val="nextTo"/>
        <c:crossAx val="517855104"/>
        <c:crosses val="autoZero"/>
        <c:auto val="1"/>
        <c:lblAlgn val="ctr"/>
        <c:lblOffset val="100"/>
        <c:noMultiLvlLbl val="0"/>
      </c:catAx>
      <c:valAx>
        <c:axId val="517855104"/>
        <c:scaling>
          <c:orientation val="minMax"/>
        </c:scaling>
        <c:delete val="0"/>
        <c:axPos val="l"/>
        <c:majorGridlines/>
        <c:numFmt formatCode="General" sourceLinked="1"/>
        <c:majorTickMark val="out"/>
        <c:minorTickMark val="none"/>
        <c:tickLblPos val="nextTo"/>
        <c:crossAx val="517853568"/>
        <c:crosses val="autoZero"/>
        <c:crossBetween val="between"/>
      </c:valAx>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итоги 3 четверти</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История</c:v>
                </c:pt>
                <c:pt idx="3">
                  <c:v>Биология</c:v>
                </c:pt>
              </c:strCache>
            </c:strRef>
          </c:cat>
          <c:val>
            <c:numRef>
              <c:f>Лист1!$B$2:$B$5</c:f>
              <c:numCache>
                <c:formatCode>General</c:formatCode>
                <c:ptCount val="4"/>
                <c:pt idx="0">
                  <c:v>60</c:v>
                </c:pt>
                <c:pt idx="1">
                  <c:v>80</c:v>
                </c:pt>
                <c:pt idx="2">
                  <c:v>80</c:v>
                </c:pt>
                <c:pt idx="3">
                  <c:v>100</c:v>
                </c:pt>
              </c:numCache>
            </c:numRef>
          </c:val>
        </c:ser>
        <c:ser>
          <c:idx val="1"/>
          <c:order val="1"/>
          <c:tx>
            <c:strRef>
              <c:f>Лист1!$C$1</c:f>
              <c:strCache>
                <c:ptCount val="1"/>
                <c:pt idx="0">
                  <c:v>Итоги ВПР</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История</c:v>
                </c:pt>
                <c:pt idx="3">
                  <c:v>Биология</c:v>
                </c:pt>
              </c:strCache>
            </c:strRef>
          </c:cat>
          <c:val>
            <c:numRef>
              <c:f>Лист1!$C$2:$C$5</c:f>
              <c:numCache>
                <c:formatCode>General</c:formatCode>
                <c:ptCount val="4"/>
                <c:pt idx="0">
                  <c:v>20</c:v>
                </c:pt>
                <c:pt idx="1">
                  <c:v>20</c:v>
                </c:pt>
                <c:pt idx="2">
                  <c:v>40</c:v>
                </c:pt>
                <c:pt idx="3">
                  <c:v>80</c:v>
                </c:pt>
              </c:numCache>
            </c:numRef>
          </c:val>
        </c:ser>
        <c:dLbls>
          <c:showLegendKey val="0"/>
          <c:showVal val="0"/>
          <c:showCatName val="0"/>
          <c:showSerName val="0"/>
          <c:showPercent val="0"/>
          <c:showBubbleSize val="0"/>
        </c:dLbls>
        <c:gapWidth val="150"/>
        <c:shape val="cylinder"/>
        <c:axId val="517901696"/>
        <c:axId val="517903488"/>
        <c:axId val="0"/>
      </c:bar3DChart>
      <c:catAx>
        <c:axId val="517901696"/>
        <c:scaling>
          <c:orientation val="minMax"/>
        </c:scaling>
        <c:delete val="0"/>
        <c:axPos val="b"/>
        <c:majorTickMark val="out"/>
        <c:minorTickMark val="none"/>
        <c:tickLblPos val="nextTo"/>
        <c:crossAx val="517903488"/>
        <c:crosses val="autoZero"/>
        <c:auto val="1"/>
        <c:lblAlgn val="ctr"/>
        <c:lblOffset val="100"/>
        <c:noMultiLvlLbl val="0"/>
      </c:catAx>
      <c:valAx>
        <c:axId val="517903488"/>
        <c:scaling>
          <c:orientation val="minMax"/>
        </c:scaling>
        <c:delete val="0"/>
        <c:axPos val="l"/>
        <c:majorGridlines/>
        <c:numFmt formatCode="General" sourceLinked="1"/>
        <c:majorTickMark val="out"/>
        <c:minorTickMark val="none"/>
        <c:tickLblPos val="nextTo"/>
        <c:crossAx val="517901696"/>
        <c:crosses val="autoZero"/>
        <c:crossBetween val="between"/>
      </c:valAx>
    </c:plotArea>
    <c:legend>
      <c:legendPos val="r"/>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итоги 3 четверти</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Английский язык</c:v>
                </c:pt>
                <c:pt idx="3">
                  <c:v>География</c:v>
                </c:pt>
              </c:strCache>
            </c:strRef>
          </c:cat>
          <c:val>
            <c:numRef>
              <c:f>Лист1!$B$2:$B$5</c:f>
              <c:numCache>
                <c:formatCode>General</c:formatCode>
                <c:ptCount val="4"/>
                <c:pt idx="0">
                  <c:v>67</c:v>
                </c:pt>
                <c:pt idx="1">
                  <c:v>78</c:v>
                </c:pt>
                <c:pt idx="2">
                  <c:v>67</c:v>
                </c:pt>
                <c:pt idx="3">
                  <c:v>100</c:v>
                </c:pt>
              </c:numCache>
            </c:numRef>
          </c:val>
        </c:ser>
        <c:ser>
          <c:idx val="1"/>
          <c:order val="1"/>
          <c:tx>
            <c:strRef>
              <c:f>Лист1!$C$1</c:f>
              <c:strCache>
                <c:ptCount val="1"/>
                <c:pt idx="0">
                  <c:v>Итоги ВПР</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Английский язык</c:v>
                </c:pt>
                <c:pt idx="3">
                  <c:v>География</c:v>
                </c:pt>
              </c:strCache>
            </c:strRef>
          </c:cat>
          <c:val>
            <c:numRef>
              <c:f>Лист1!$C$2:$C$5</c:f>
              <c:numCache>
                <c:formatCode>General</c:formatCode>
                <c:ptCount val="4"/>
                <c:pt idx="0">
                  <c:v>67</c:v>
                </c:pt>
                <c:pt idx="1">
                  <c:v>63</c:v>
                </c:pt>
                <c:pt idx="2">
                  <c:v>57</c:v>
                </c:pt>
                <c:pt idx="3">
                  <c:v>100</c:v>
                </c:pt>
              </c:numCache>
            </c:numRef>
          </c:val>
        </c:ser>
        <c:dLbls>
          <c:showLegendKey val="0"/>
          <c:showVal val="0"/>
          <c:showCatName val="0"/>
          <c:showSerName val="0"/>
          <c:showPercent val="0"/>
          <c:showBubbleSize val="0"/>
        </c:dLbls>
        <c:gapWidth val="150"/>
        <c:shape val="cylinder"/>
        <c:axId val="517933696"/>
        <c:axId val="517947776"/>
        <c:axId val="0"/>
      </c:bar3DChart>
      <c:catAx>
        <c:axId val="517933696"/>
        <c:scaling>
          <c:orientation val="minMax"/>
        </c:scaling>
        <c:delete val="0"/>
        <c:axPos val="b"/>
        <c:majorTickMark val="out"/>
        <c:minorTickMark val="none"/>
        <c:tickLblPos val="nextTo"/>
        <c:crossAx val="517947776"/>
        <c:crosses val="autoZero"/>
        <c:auto val="1"/>
        <c:lblAlgn val="ctr"/>
        <c:lblOffset val="100"/>
        <c:noMultiLvlLbl val="0"/>
      </c:catAx>
      <c:valAx>
        <c:axId val="517947776"/>
        <c:scaling>
          <c:orientation val="minMax"/>
        </c:scaling>
        <c:delete val="0"/>
        <c:axPos val="l"/>
        <c:majorGridlines/>
        <c:numFmt formatCode="General" sourceLinked="1"/>
        <c:majorTickMark val="out"/>
        <c:minorTickMark val="none"/>
        <c:tickLblPos val="nextTo"/>
        <c:crossAx val="517933696"/>
        <c:crosses val="autoZero"/>
        <c:crossBetween val="between"/>
      </c:valAx>
    </c:plotArea>
    <c:legend>
      <c:legendPos val="r"/>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итоги 3 четверти</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Физика</c:v>
                </c:pt>
                <c:pt idx="3">
                  <c:v>История</c:v>
                </c:pt>
              </c:strCache>
            </c:strRef>
          </c:cat>
          <c:val>
            <c:numRef>
              <c:f>Лист1!$B$2:$B$5</c:f>
              <c:numCache>
                <c:formatCode>General</c:formatCode>
                <c:ptCount val="4"/>
                <c:pt idx="0">
                  <c:v>57</c:v>
                </c:pt>
                <c:pt idx="1">
                  <c:v>64</c:v>
                </c:pt>
                <c:pt idx="2">
                  <c:v>79</c:v>
                </c:pt>
                <c:pt idx="3">
                  <c:v>93</c:v>
                </c:pt>
              </c:numCache>
            </c:numRef>
          </c:val>
        </c:ser>
        <c:ser>
          <c:idx val="1"/>
          <c:order val="1"/>
          <c:tx>
            <c:strRef>
              <c:f>Лист1!$C$1</c:f>
              <c:strCache>
                <c:ptCount val="1"/>
                <c:pt idx="0">
                  <c:v>Итоги ВПР</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Физика</c:v>
                </c:pt>
                <c:pt idx="3">
                  <c:v>История</c:v>
                </c:pt>
              </c:strCache>
            </c:strRef>
          </c:cat>
          <c:val>
            <c:numRef>
              <c:f>Лист1!$C$2:$C$5</c:f>
              <c:numCache>
                <c:formatCode>General</c:formatCode>
                <c:ptCount val="4"/>
                <c:pt idx="0">
                  <c:v>50</c:v>
                </c:pt>
                <c:pt idx="1">
                  <c:v>57</c:v>
                </c:pt>
                <c:pt idx="2">
                  <c:v>88</c:v>
                </c:pt>
                <c:pt idx="3">
                  <c:v>92</c:v>
                </c:pt>
              </c:numCache>
            </c:numRef>
          </c:val>
        </c:ser>
        <c:dLbls>
          <c:showLegendKey val="0"/>
          <c:showVal val="0"/>
          <c:showCatName val="0"/>
          <c:showSerName val="0"/>
          <c:showPercent val="0"/>
          <c:showBubbleSize val="0"/>
        </c:dLbls>
        <c:gapWidth val="150"/>
        <c:shape val="cylinder"/>
        <c:axId val="518076288"/>
        <c:axId val="518077824"/>
        <c:axId val="0"/>
      </c:bar3DChart>
      <c:catAx>
        <c:axId val="518076288"/>
        <c:scaling>
          <c:orientation val="minMax"/>
        </c:scaling>
        <c:delete val="0"/>
        <c:axPos val="b"/>
        <c:majorTickMark val="out"/>
        <c:minorTickMark val="none"/>
        <c:tickLblPos val="nextTo"/>
        <c:crossAx val="518077824"/>
        <c:crosses val="autoZero"/>
        <c:auto val="1"/>
        <c:lblAlgn val="ctr"/>
        <c:lblOffset val="100"/>
        <c:noMultiLvlLbl val="0"/>
      </c:catAx>
      <c:valAx>
        <c:axId val="518077824"/>
        <c:scaling>
          <c:orientation val="minMax"/>
        </c:scaling>
        <c:delete val="0"/>
        <c:axPos val="l"/>
        <c:majorGridlines/>
        <c:numFmt formatCode="General" sourceLinked="1"/>
        <c:majorTickMark val="out"/>
        <c:minorTickMark val="none"/>
        <c:tickLblPos val="nextTo"/>
        <c:crossAx val="518076288"/>
        <c:crosses val="autoZero"/>
        <c:crossBetween val="between"/>
      </c:valAx>
    </c:plotArea>
    <c:legend>
      <c:legendPos val="r"/>
      <c:overlay val="0"/>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итоги 3 четверти</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История</c:v>
                </c:pt>
                <c:pt idx="3">
                  <c:v>Физика</c:v>
                </c:pt>
              </c:strCache>
            </c:strRef>
          </c:cat>
          <c:val>
            <c:numRef>
              <c:f>Лист1!$B$2:$B$5</c:f>
              <c:numCache>
                <c:formatCode>General</c:formatCode>
                <c:ptCount val="4"/>
                <c:pt idx="0">
                  <c:v>75</c:v>
                </c:pt>
                <c:pt idx="1">
                  <c:v>63</c:v>
                </c:pt>
                <c:pt idx="2">
                  <c:v>63</c:v>
                </c:pt>
                <c:pt idx="3">
                  <c:v>73</c:v>
                </c:pt>
              </c:numCache>
            </c:numRef>
          </c:val>
        </c:ser>
        <c:ser>
          <c:idx val="1"/>
          <c:order val="1"/>
          <c:tx>
            <c:strRef>
              <c:f>Лист1!$C$1</c:f>
              <c:strCache>
                <c:ptCount val="1"/>
                <c:pt idx="0">
                  <c:v>Итоги ВПР</c:v>
                </c:pt>
              </c:strCache>
            </c:strRef>
          </c:tx>
          <c:invertIfNegative val="0"/>
          <c:dLbls>
            <c:showLegendKey val="0"/>
            <c:showVal val="1"/>
            <c:showCatName val="0"/>
            <c:showSerName val="0"/>
            <c:showPercent val="0"/>
            <c:showBubbleSize val="0"/>
            <c:showLeaderLines val="0"/>
          </c:dLbls>
          <c:cat>
            <c:strRef>
              <c:f>Лист1!$A$2:$A$5</c:f>
              <c:strCache>
                <c:ptCount val="4"/>
                <c:pt idx="0">
                  <c:v>Русский язык</c:v>
                </c:pt>
                <c:pt idx="1">
                  <c:v>Математика</c:v>
                </c:pt>
                <c:pt idx="2">
                  <c:v>История</c:v>
                </c:pt>
                <c:pt idx="3">
                  <c:v>Физика</c:v>
                </c:pt>
              </c:strCache>
            </c:strRef>
          </c:cat>
          <c:val>
            <c:numRef>
              <c:f>Лист1!$C$2:$C$5</c:f>
              <c:numCache>
                <c:formatCode>General</c:formatCode>
                <c:ptCount val="4"/>
                <c:pt idx="0">
                  <c:v>39</c:v>
                </c:pt>
                <c:pt idx="1">
                  <c:v>57</c:v>
                </c:pt>
                <c:pt idx="2">
                  <c:v>63</c:v>
                </c:pt>
                <c:pt idx="3">
                  <c:v>57</c:v>
                </c:pt>
              </c:numCache>
            </c:numRef>
          </c:val>
        </c:ser>
        <c:dLbls>
          <c:showLegendKey val="0"/>
          <c:showVal val="0"/>
          <c:showCatName val="0"/>
          <c:showSerName val="0"/>
          <c:showPercent val="0"/>
          <c:showBubbleSize val="0"/>
        </c:dLbls>
        <c:gapWidth val="150"/>
        <c:shape val="cylinder"/>
        <c:axId val="517997696"/>
        <c:axId val="517999232"/>
        <c:axId val="0"/>
      </c:bar3DChart>
      <c:catAx>
        <c:axId val="517997696"/>
        <c:scaling>
          <c:orientation val="minMax"/>
        </c:scaling>
        <c:delete val="0"/>
        <c:axPos val="b"/>
        <c:majorTickMark val="out"/>
        <c:minorTickMark val="none"/>
        <c:tickLblPos val="nextTo"/>
        <c:crossAx val="517999232"/>
        <c:crosses val="autoZero"/>
        <c:auto val="1"/>
        <c:lblAlgn val="ctr"/>
        <c:lblOffset val="100"/>
        <c:noMultiLvlLbl val="0"/>
      </c:catAx>
      <c:valAx>
        <c:axId val="517999232"/>
        <c:scaling>
          <c:orientation val="minMax"/>
        </c:scaling>
        <c:delete val="0"/>
        <c:axPos val="l"/>
        <c:majorGridlines/>
        <c:numFmt formatCode="General" sourceLinked="1"/>
        <c:majorTickMark val="out"/>
        <c:minorTickMark val="none"/>
        <c:tickLblPos val="nextTo"/>
        <c:crossAx val="517997696"/>
        <c:crosses val="autoZero"/>
        <c:crossBetween val="between"/>
      </c:valAx>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Русский язык</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Лист1!$B$2:$B$12</c:f>
              <c:numCache>
                <c:formatCode>General</c:formatCode>
                <c:ptCount val="11"/>
                <c:pt idx="1">
                  <c:v>100</c:v>
                </c:pt>
                <c:pt idx="2">
                  <c:v>100</c:v>
                </c:pt>
                <c:pt idx="3">
                  <c:v>100</c:v>
                </c:pt>
                <c:pt idx="4">
                  <c:v>100</c:v>
                </c:pt>
                <c:pt idx="5">
                  <c:v>100</c:v>
                </c:pt>
                <c:pt idx="6">
                  <c:v>100</c:v>
                </c:pt>
                <c:pt idx="7">
                  <c:v>100</c:v>
                </c:pt>
                <c:pt idx="8">
                  <c:v>100</c:v>
                </c:pt>
                <c:pt idx="9">
                  <c:v>100</c:v>
                </c:pt>
                <c:pt idx="10">
                  <c:v>100</c:v>
                </c:pt>
              </c:numCache>
            </c:numRef>
          </c:val>
        </c:ser>
        <c:ser>
          <c:idx val="1"/>
          <c:order val="1"/>
          <c:tx>
            <c:strRef>
              <c:f>Лист1!$C$1</c:f>
              <c:strCache>
                <c:ptCount val="1"/>
                <c:pt idx="0">
                  <c:v>качество</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Лист1!$C$2:$C$12</c:f>
              <c:numCache>
                <c:formatCode>General</c:formatCode>
                <c:ptCount val="11"/>
                <c:pt idx="1">
                  <c:v>45</c:v>
                </c:pt>
                <c:pt idx="2">
                  <c:v>7</c:v>
                </c:pt>
                <c:pt idx="3">
                  <c:v>0</c:v>
                </c:pt>
                <c:pt idx="4">
                  <c:v>16</c:v>
                </c:pt>
                <c:pt idx="5">
                  <c:v>22</c:v>
                </c:pt>
                <c:pt idx="6">
                  <c:v>66</c:v>
                </c:pt>
                <c:pt idx="7">
                  <c:v>50</c:v>
                </c:pt>
                <c:pt idx="8">
                  <c:v>56</c:v>
                </c:pt>
                <c:pt idx="9">
                  <c:v>57</c:v>
                </c:pt>
                <c:pt idx="10">
                  <c:v>62</c:v>
                </c:pt>
              </c:numCache>
            </c:numRef>
          </c:val>
        </c:ser>
        <c:dLbls>
          <c:showLegendKey val="0"/>
          <c:showVal val="1"/>
          <c:showCatName val="0"/>
          <c:showSerName val="0"/>
          <c:showPercent val="0"/>
          <c:showBubbleSize val="0"/>
        </c:dLbls>
        <c:gapWidth val="150"/>
        <c:shape val="box"/>
        <c:axId val="518042368"/>
        <c:axId val="518043904"/>
        <c:axId val="0"/>
      </c:bar3DChart>
      <c:catAx>
        <c:axId val="518042368"/>
        <c:scaling>
          <c:orientation val="minMax"/>
        </c:scaling>
        <c:delete val="0"/>
        <c:axPos val="b"/>
        <c:majorTickMark val="out"/>
        <c:minorTickMark val="none"/>
        <c:tickLblPos val="nextTo"/>
        <c:crossAx val="518043904"/>
        <c:crosses val="autoZero"/>
        <c:auto val="1"/>
        <c:lblAlgn val="ctr"/>
        <c:lblOffset val="100"/>
        <c:noMultiLvlLbl val="0"/>
      </c:catAx>
      <c:valAx>
        <c:axId val="518043904"/>
        <c:scaling>
          <c:orientation val="minMax"/>
        </c:scaling>
        <c:delete val="0"/>
        <c:axPos val="l"/>
        <c:majorGridlines/>
        <c:numFmt formatCode="General" sourceLinked="1"/>
        <c:majorTickMark val="out"/>
        <c:minorTickMark val="none"/>
        <c:tickLblPos val="nextTo"/>
        <c:crossAx val="518042368"/>
        <c:crosses val="autoZero"/>
        <c:crossBetween val="between"/>
      </c:valAx>
    </c:plotArea>
    <c:legend>
      <c:legendPos val="r"/>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Математика</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Лист1!$B$2:$B$12</c:f>
              <c:numCache>
                <c:formatCode>General</c:formatCode>
                <c:ptCount val="11"/>
                <c:pt idx="1">
                  <c:v>100</c:v>
                </c:pt>
                <c:pt idx="2">
                  <c:v>100</c:v>
                </c:pt>
                <c:pt idx="3">
                  <c:v>77</c:v>
                </c:pt>
                <c:pt idx="4">
                  <c:v>57</c:v>
                </c:pt>
                <c:pt idx="5">
                  <c:v>58</c:v>
                </c:pt>
                <c:pt idx="6">
                  <c:v>100</c:v>
                </c:pt>
                <c:pt idx="7">
                  <c:v>75</c:v>
                </c:pt>
                <c:pt idx="8">
                  <c:v>100</c:v>
                </c:pt>
                <c:pt idx="9">
                  <c:v>100</c:v>
                </c:pt>
                <c:pt idx="10">
                  <c:v>100</c:v>
                </c:pt>
              </c:numCache>
            </c:numRef>
          </c:val>
        </c:ser>
        <c:ser>
          <c:idx val="1"/>
          <c:order val="1"/>
          <c:tx>
            <c:strRef>
              <c:f>Лист1!$C$1</c:f>
              <c:strCache>
                <c:ptCount val="1"/>
                <c:pt idx="0">
                  <c:v>качество</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Лист1!$C$2:$C$12</c:f>
              <c:numCache>
                <c:formatCode>General</c:formatCode>
                <c:ptCount val="11"/>
                <c:pt idx="1">
                  <c:v>9</c:v>
                </c:pt>
                <c:pt idx="2">
                  <c:v>14</c:v>
                </c:pt>
                <c:pt idx="3">
                  <c:v>0</c:v>
                </c:pt>
                <c:pt idx="4">
                  <c:v>0</c:v>
                </c:pt>
                <c:pt idx="5">
                  <c:v>2.2999999999999998</c:v>
                </c:pt>
                <c:pt idx="6">
                  <c:v>33</c:v>
                </c:pt>
                <c:pt idx="7">
                  <c:v>25</c:v>
                </c:pt>
                <c:pt idx="8">
                  <c:v>78</c:v>
                </c:pt>
                <c:pt idx="9">
                  <c:v>86</c:v>
                </c:pt>
                <c:pt idx="10">
                  <c:v>88</c:v>
                </c:pt>
              </c:numCache>
            </c:numRef>
          </c:val>
        </c:ser>
        <c:dLbls>
          <c:showLegendKey val="0"/>
          <c:showVal val="1"/>
          <c:showCatName val="0"/>
          <c:showSerName val="0"/>
          <c:showPercent val="0"/>
          <c:showBubbleSize val="0"/>
        </c:dLbls>
        <c:gapWidth val="150"/>
        <c:shape val="box"/>
        <c:axId val="517325568"/>
        <c:axId val="517327104"/>
        <c:axId val="0"/>
      </c:bar3DChart>
      <c:catAx>
        <c:axId val="517325568"/>
        <c:scaling>
          <c:orientation val="minMax"/>
        </c:scaling>
        <c:delete val="0"/>
        <c:axPos val="b"/>
        <c:numFmt formatCode="General" sourceLinked="1"/>
        <c:majorTickMark val="out"/>
        <c:minorTickMark val="none"/>
        <c:tickLblPos val="nextTo"/>
        <c:crossAx val="517327104"/>
        <c:crosses val="autoZero"/>
        <c:auto val="1"/>
        <c:lblAlgn val="ctr"/>
        <c:lblOffset val="100"/>
        <c:noMultiLvlLbl val="0"/>
      </c:catAx>
      <c:valAx>
        <c:axId val="517327104"/>
        <c:scaling>
          <c:orientation val="minMax"/>
        </c:scaling>
        <c:delete val="0"/>
        <c:axPos val="l"/>
        <c:majorGridlines/>
        <c:numFmt formatCode="General" sourceLinked="1"/>
        <c:majorTickMark val="out"/>
        <c:minorTickMark val="none"/>
        <c:tickLblPos val="nextTo"/>
        <c:crossAx val="517325568"/>
        <c:crosses val="autoZero"/>
        <c:crossBetween val="between"/>
      </c:valAx>
    </c:plotArea>
    <c:legend>
      <c:legendPos val="r"/>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Русский язык</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Лист1!$B$2:$B$7</c:f>
              <c:numCache>
                <c:formatCode>General</c:formatCode>
                <c:ptCount val="6"/>
                <c:pt idx="0">
                  <c:v>100</c:v>
                </c:pt>
                <c:pt idx="1">
                  <c:v>100</c:v>
                </c:pt>
                <c:pt idx="2">
                  <c:v>100</c:v>
                </c:pt>
                <c:pt idx="3">
                  <c:v>67</c:v>
                </c:pt>
                <c:pt idx="4">
                  <c:v>71</c:v>
                </c:pt>
                <c:pt idx="5">
                  <c:v>100</c:v>
                </c:pt>
              </c:numCache>
            </c:numRef>
          </c:val>
        </c:ser>
        <c:ser>
          <c:idx val="1"/>
          <c:order val="1"/>
          <c:tx>
            <c:strRef>
              <c:f>Лист1!$C$1</c:f>
              <c:strCache>
                <c:ptCount val="1"/>
                <c:pt idx="0">
                  <c:v>качество</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Лист1!$C$2:$C$7</c:f>
              <c:numCache>
                <c:formatCode>General</c:formatCode>
                <c:ptCount val="6"/>
                <c:pt idx="0">
                  <c:v>42</c:v>
                </c:pt>
                <c:pt idx="1">
                  <c:v>0</c:v>
                </c:pt>
                <c:pt idx="2">
                  <c:v>57</c:v>
                </c:pt>
                <c:pt idx="3">
                  <c:v>17</c:v>
                </c:pt>
                <c:pt idx="4">
                  <c:v>29</c:v>
                </c:pt>
                <c:pt idx="5">
                  <c:v>33</c:v>
                </c:pt>
              </c:numCache>
            </c:numRef>
          </c:val>
        </c:ser>
        <c:dLbls>
          <c:showLegendKey val="0"/>
          <c:showVal val="1"/>
          <c:showCatName val="0"/>
          <c:showSerName val="0"/>
          <c:showPercent val="0"/>
          <c:showBubbleSize val="0"/>
        </c:dLbls>
        <c:gapWidth val="150"/>
        <c:shape val="box"/>
        <c:axId val="518230784"/>
        <c:axId val="518232320"/>
        <c:axId val="0"/>
      </c:bar3DChart>
      <c:catAx>
        <c:axId val="518230784"/>
        <c:scaling>
          <c:orientation val="minMax"/>
        </c:scaling>
        <c:delete val="0"/>
        <c:axPos val="b"/>
        <c:numFmt formatCode="General" sourceLinked="1"/>
        <c:majorTickMark val="out"/>
        <c:minorTickMark val="none"/>
        <c:tickLblPos val="nextTo"/>
        <c:crossAx val="518232320"/>
        <c:crosses val="autoZero"/>
        <c:auto val="1"/>
        <c:lblAlgn val="ctr"/>
        <c:lblOffset val="100"/>
        <c:noMultiLvlLbl val="0"/>
      </c:catAx>
      <c:valAx>
        <c:axId val="518232320"/>
        <c:scaling>
          <c:orientation val="minMax"/>
        </c:scaling>
        <c:delete val="0"/>
        <c:axPos val="l"/>
        <c:majorGridlines/>
        <c:numFmt formatCode="General" sourceLinked="1"/>
        <c:majorTickMark val="out"/>
        <c:minorTickMark val="none"/>
        <c:tickLblPos val="nextTo"/>
        <c:crossAx val="518230784"/>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ru-RU"/>
              <a:t>Деление педагогов по стажу работы</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howLegendKey val="0"/>
            <c:showVal val="1"/>
            <c:showCatName val="0"/>
            <c:showSerName val="0"/>
            <c:showPercent val="0"/>
            <c:showBubbleSize val="0"/>
            <c:showLeaderLines val="1"/>
          </c:dLbls>
          <c:cat>
            <c:strRef>
              <c:f>Лист1!$A$2:$A$5</c:f>
              <c:strCache>
                <c:ptCount val="4"/>
                <c:pt idx="0">
                  <c:v>1-5 лет</c:v>
                </c:pt>
                <c:pt idx="1">
                  <c:v>5-10 лет</c:v>
                </c:pt>
                <c:pt idx="2">
                  <c:v>10-20 лет</c:v>
                </c:pt>
                <c:pt idx="3">
                  <c:v>свыше 20 лет</c:v>
                </c:pt>
              </c:strCache>
            </c:strRef>
          </c:cat>
          <c:val>
            <c:numRef>
              <c:f>Лист1!$B$2:$B$5</c:f>
              <c:numCache>
                <c:formatCode>General</c:formatCode>
                <c:ptCount val="4"/>
                <c:pt idx="0">
                  <c:v>1</c:v>
                </c:pt>
                <c:pt idx="1">
                  <c:v>3</c:v>
                </c:pt>
                <c:pt idx="2">
                  <c:v>7</c:v>
                </c:pt>
                <c:pt idx="3">
                  <c:v>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ЕГЭ по математике</a:t>
            </a:r>
            <a:endParaRPr lang="ru-RU" sz="14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198108048993856E-2"/>
          <c:y val="0.13568460192475898"/>
          <c:w val="0.71591353164187865"/>
          <c:h val="0.72351831021122359"/>
        </c:manualLayout>
      </c:layout>
      <c:bar3DChart>
        <c:barDir val="col"/>
        <c:grouping val="clustered"/>
        <c:varyColors val="0"/>
        <c:ser>
          <c:idx val="0"/>
          <c:order val="0"/>
          <c:tx>
            <c:strRef>
              <c:f>Лист1!$B$1</c:f>
              <c:strCache>
                <c:ptCount val="1"/>
                <c:pt idx="0">
                  <c:v>успеваемость</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Лист1!$B$2:$B$7</c:f>
              <c:numCache>
                <c:formatCode>General</c:formatCode>
                <c:ptCount val="6"/>
                <c:pt idx="0">
                  <c:v>57</c:v>
                </c:pt>
                <c:pt idx="1">
                  <c:v>75</c:v>
                </c:pt>
                <c:pt idx="2">
                  <c:v>100</c:v>
                </c:pt>
                <c:pt idx="3">
                  <c:v>67</c:v>
                </c:pt>
                <c:pt idx="4">
                  <c:v>57</c:v>
                </c:pt>
                <c:pt idx="5">
                  <c:v>100</c:v>
                </c:pt>
              </c:numCache>
            </c:numRef>
          </c:val>
        </c:ser>
        <c:ser>
          <c:idx val="1"/>
          <c:order val="1"/>
          <c:tx>
            <c:strRef>
              <c:f>Лист1!$C$1</c:f>
              <c:strCache>
                <c:ptCount val="1"/>
                <c:pt idx="0">
                  <c:v>качество</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Лист1!$C$2:$C$7</c:f>
              <c:numCache>
                <c:formatCode>General</c:formatCode>
                <c:ptCount val="6"/>
                <c:pt idx="0">
                  <c:v>28</c:v>
                </c:pt>
                <c:pt idx="1">
                  <c:v>0</c:v>
                </c:pt>
                <c:pt idx="2">
                  <c:v>0</c:v>
                </c:pt>
                <c:pt idx="3">
                  <c:v>33</c:v>
                </c:pt>
                <c:pt idx="4">
                  <c:v>29</c:v>
                </c:pt>
                <c:pt idx="5">
                  <c:v>67</c:v>
                </c:pt>
              </c:numCache>
            </c:numRef>
          </c:val>
        </c:ser>
        <c:dLbls>
          <c:showLegendKey val="0"/>
          <c:showVal val="1"/>
          <c:showCatName val="0"/>
          <c:showSerName val="0"/>
          <c:showPercent val="0"/>
          <c:showBubbleSize val="0"/>
        </c:dLbls>
        <c:gapWidth val="150"/>
        <c:shape val="box"/>
        <c:axId val="518255360"/>
        <c:axId val="518256896"/>
        <c:axId val="0"/>
      </c:bar3DChart>
      <c:catAx>
        <c:axId val="518255360"/>
        <c:scaling>
          <c:orientation val="minMax"/>
        </c:scaling>
        <c:delete val="0"/>
        <c:axPos val="b"/>
        <c:numFmt formatCode="General" sourceLinked="1"/>
        <c:majorTickMark val="out"/>
        <c:minorTickMark val="none"/>
        <c:tickLblPos val="nextTo"/>
        <c:crossAx val="518256896"/>
        <c:crosses val="autoZero"/>
        <c:auto val="1"/>
        <c:lblAlgn val="ctr"/>
        <c:lblOffset val="100"/>
        <c:noMultiLvlLbl val="0"/>
      </c:catAx>
      <c:valAx>
        <c:axId val="518256896"/>
        <c:scaling>
          <c:orientation val="minMax"/>
        </c:scaling>
        <c:delete val="0"/>
        <c:axPos val="l"/>
        <c:majorGridlines/>
        <c:numFmt formatCode="General" sourceLinked="1"/>
        <c:majorTickMark val="out"/>
        <c:minorTickMark val="none"/>
        <c:tickLblPos val="nextTo"/>
        <c:crossAx val="518255360"/>
        <c:crosses val="autoZero"/>
        <c:crossBetween val="between"/>
      </c:valAx>
    </c:plotArea>
    <c:legend>
      <c:legendPos val="r"/>
      <c:overlay val="0"/>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Удовлетворённость родителей</a:t>
            </a:r>
          </a:p>
        </c:rich>
      </c:tx>
      <c:overlay val="0"/>
    </c:title>
    <c:autoTitleDeleted val="0"/>
    <c:plotArea>
      <c:layout/>
      <c:pieChart>
        <c:varyColors val="1"/>
        <c:ser>
          <c:idx val="0"/>
          <c:order val="0"/>
          <c:tx>
            <c:strRef>
              <c:f>Лист1!$B$1</c:f>
              <c:strCache>
                <c:ptCount val="1"/>
                <c:pt idx="0">
                  <c:v>Продажи</c:v>
                </c:pt>
              </c:strCache>
            </c:strRef>
          </c:tx>
          <c:dLbls>
            <c:showLegendKey val="0"/>
            <c:showVal val="1"/>
            <c:showCatName val="0"/>
            <c:showSerName val="0"/>
            <c:showPercent val="0"/>
            <c:showBubbleSize val="0"/>
            <c:showLeaderLines val="1"/>
          </c:dLbls>
          <c:cat>
            <c:numRef>
              <c:f>Лист1!$A$2:$A$7</c:f>
              <c:numCache>
                <c:formatCode>General</c:formatCode>
                <c:ptCount val="6"/>
                <c:pt idx="0">
                  <c:v>1</c:v>
                </c:pt>
                <c:pt idx="1">
                  <c:v>2</c:v>
                </c:pt>
                <c:pt idx="2">
                  <c:v>3</c:v>
                </c:pt>
                <c:pt idx="3">
                  <c:v>4</c:v>
                </c:pt>
                <c:pt idx="4">
                  <c:v>5</c:v>
                </c:pt>
                <c:pt idx="5">
                  <c:v>6</c:v>
                </c:pt>
              </c:numCache>
            </c:numRef>
          </c:cat>
          <c:val>
            <c:numRef>
              <c:f>Лист1!$B$2:$B$7</c:f>
              <c:numCache>
                <c:formatCode>General</c:formatCode>
                <c:ptCount val="6"/>
                <c:pt idx="0">
                  <c:v>86</c:v>
                </c:pt>
                <c:pt idx="1">
                  <c:v>96</c:v>
                </c:pt>
                <c:pt idx="2">
                  <c:v>96</c:v>
                </c:pt>
                <c:pt idx="3">
                  <c:v>97</c:v>
                </c:pt>
                <c:pt idx="4">
                  <c:v>85</c:v>
                </c:pt>
                <c:pt idx="5">
                  <c:v>95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ru-RU"/>
              <a:t>Деление педагогов по возрасту</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howLegendKey val="0"/>
            <c:showVal val="1"/>
            <c:showCatName val="0"/>
            <c:showSerName val="0"/>
            <c:showPercent val="0"/>
            <c:showBubbleSize val="0"/>
            <c:showLeaderLines val="1"/>
          </c:dLbls>
          <c:cat>
            <c:strRef>
              <c:f>Лист1!$A$2:$A$7</c:f>
              <c:strCache>
                <c:ptCount val="6"/>
                <c:pt idx="0">
                  <c:v>до 30 лет</c:v>
                </c:pt>
                <c:pt idx="1">
                  <c:v>31-40 лет</c:v>
                </c:pt>
                <c:pt idx="2">
                  <c:v>41-50 лет</c:v>
                </c:pt>
                <c:pt idx="3">
                  <c:v>51-55 лет</c:v>
                </c:pt>
                <c:pt idx="4">
                  <c:v>более 55 лет</c:v>
                </c:pt>
                <c:pt idx="5">
                  <c:v>пенсионеры</c:v>
                </c:pt>
              </c:strCache>
            </c:strRef>
          </c:cat>
          <c:val>
            <c:numRef>
              <c:f>Лист1!$B$2:$B$7</c:f>
              <c:numCache>
                <c:formatCode>General</c:formatCode>
                <c:ptCount val="6"/>
                <c:pt idx="0">
                  <c:v>1</c:v>
                </c:pt>
                <c:pt idx="1">
                  <c:v>3</c:v>
                </c:pt>
                <c:pt idx="2">
                  <c:v>7</c:v>
                </c:pt>
                <c:pt idx="3">
                  <c:v>2</c:v>
                </c:pt>
                <c:pt idx="4">
                  <c:v>6</c:v>
                </c:pt>
                <c:pt idx="5">
                  <c:v>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Квалификационный</a:t>
            </a:r>
            <a:r>
              <a:rPr lang="ru-RU" baseline="0"/>
              <a:t> уровень</a:t>
            </a:r>
            <a:endParaRPr lang="ru-RU"/>
          </a:p>
        </c:rich>
      </c:tx>
      <c:overlay val="0"/>
    </c:title>
    <c:autoTitleDeleted val="0"/>
    <c:plotArea>
      <c:layout/>
      <c:pieChart>
        <c:varyColors val="1"/>
        <c:ser>
          <c:idx val="0"/>
          <c:order val="0"/>
          <c:tx>
            <c:strRef>
              <c:f>Лист1!$B$1</c:f>
              <c:strCache>
                <c:ptCount val="1"/>
                <c:pt idx="0">
                  <c:v>Столбец1</c:v>
                </c:pt>
              </c:strCache>
            </c:strRef>
          </c:tx>
          <c:dLbls>
            <c:dLblPos val="inEnd"/>
            <c:showLegendKey val="0"/>
            <c:showVal val="1"/>
            <c:showCatName val="0"/>
            <c:showSerName val="0"/>
            <c:showPercent val="0"/>
            <c:showBubbleSize val="0"/>
            <c:showLeaderLines val="1"/>
          </c:dLbls>
          <c:cat>
            <c:strRef>
              <c:f>Лист1!$A$2:$A$4</c:f>
              <c:strCache>
                <c:ptCount val="3"/>
                <c:pt idx="0">
                  <c:v>Высшая </c:v>
                </c:pt>
                <c:pt idx="1">
                  <c:v>Первая</c:v>
                </c:pt>
                <c:pt idx="2">
                  <c:v>СЗД</c:v>
                </c:pt>
              </c:strCache>
            </c:strRef>
          </c:cat>
          <c:val>
            <c:numRef>
              <c:f>Лист1!$B$2:$B$4</c:f>
              <c:numCache>
                <c:formatCode>General</c:formatCode>
                <c:ptCount val="3"/>
                <c:pt idx="0">
                  <c:v>7</c:v>
                </c:pt>
                <c:pt idx="1">
                  <c:v>5</c:v>
                </c:pt>
                <c:pt idx="2">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количество обучающихся</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3"/>
              <c:layout>
                <c:manualLayout>
                  <c:x val="1.3183508311461291E-2"/>
                  <c:y val="8.2310336207973983E-2"/>
                </c:manualLayout>
              </c:layout>
              <c:tx>
                <c:rich>
                  <a:bodyPr/>
                  <a:lstStyle/>
                  <a:p>
                    <a:r>
                      <a:rPr lang="en-US"/>
                      <a:t>14</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Всего</c:v>
                </c:pt>
                <c:pt idx="1">
                  <c:v>1 - 4 класс</c:v>
                </c:pt>
                <c:pt idx="2">
                  <c:v>5 - 9 класс</c:v>
                </c:pt>
                <c:pt idx="3">
                  <c:v>10-11 класс</c:v>
                </c:pt>
              </c:strCache>
            </c:strRef>
          </c:cat>
          <c:val>
            <c:numRef>
              <c:f>Лист1!$B$2:$B$5</c:f>
              <c:numCache>
                <c:formatCode>General</c:formatCode>
                <c:ptCount val="4"/>
                <c:pt idx="0">
                  <c:v>94</c:v>
                </c:pt>
                <c:pt idx="1">
                  <c:v>42</c:v>
                </c:pt>
                <c:pt idx="2">
                  <c:v>46</c:v>
                </c:pt>
                <c:pt idx="3">
                  <c:v>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четверть</c:v>
                </c:pt>
              </c:strCache>
            </c:strRef>
          </c:tx>
          <c:invertIfNegative val="0"/>
          <c:dLbls>
            <c:showLegendKey val="0"/>
            <c:showVal val="1"/>
            <c:showCatName val="0"/>
            <c:showSerName val="0"/>
            <c:showPercent val="0"/>
            <c:showBubbleSize val="0"/>
            <c:showLeaderLines val="0"/>
          </c:dLbls>
          <c:cat>
            <c:strRef>
              <c:f>Лист1!$A$2:$A$5</c:f>
              <c:strCache>
                <c:ptCount val="4"/>
                <c:pt idx="0">
                  <c:v>отличники</c:v>
                </c:pt>
                <c:pt idx="1">
                  <c:v>хорошисты</c:v>
                </c:pt>
                <c:pt idx="2">
                  <c:v>на "3"</c:v>
                </c:pt>
                <c:pt idx="3">
                  <c:v>на "2"</c:v>
                </c:pt>
              </c:strCache>
            </c:strRef>
          </c:cat>
          <c:val>
            <c:numRef>
              <c:f>Лист1!$B$2:$B$5</c:f>
              <c:numCache>
                <c:formatCode>General</c:formatCode>
                <c:ptCount val="4"/>
                <c:pt idx="0">
                  <c:v>8</c:v>
                </c:pt>
                <c:pt idx="1">
                  <c:v>40</c:v>
                </c:pt>
                <c:pt idx="2">
                  <c:v>37</c:v>
                </c:pt>
                <c:pt idx="3">
                  <c:v>0</c:v>
                </c:pt>
              </c:numCache>
            </c:numRef>
          </c:val>
        </c:ser>
        <c:ser>
          <c:idx val="1"/>
          <c:order val="1"/>
          <c:tx>
            <c:strRef>
              <c:f>Лист1!$C$1</c:f>
              <c:strCache>
                <c:ptCount val="1"/>
                <c:pt idx="0">
                  <c:v>2 четверть</c:v>
                </c:pt>
              </c:strCache>
            </c:strRef>
          </c:tx>
          <c:invertIfNegative val="0"/>
          <c:cat>
            <c:strRef>
              <c:f>Лист1!$A$2:$A$5</c:f>
              <c:strCache>
                <c:ptCount val="4"/>
                <c:pt idx="0">
                  <c:v>отличники</c:v>
                </c:pt>
                <c:pt idx="1">
                  <c:v>хорошисты</c:v>
                </c:pt>
                <c:pt idx="2">
                  <c:v>на "3"</c:v>
                </c:pt>
                <c:pt idx="3">
                  <c:v>на "2"</c:v>
                </c:pt>
              </c:strCache>
            </c:strRef>
          </c:cat>
          <c:val>
            <c:numRef>
              <c:f>Лист1!$C$2:$C$5</c:f>
              <c:numCache>
                <c:formatCode>General</c:formatCode>
                <c:ptCount val="4"/>
                <c:pt idx="0">
                  <c:v>11</c:v>
                </c:pt>
                <c:pt idx="1">
                  <c:v>39</c:v>
                </c:pt>
                <c:pt idx="2">
                  <c:v>36</c:v>
                </c:pt>
                <c:pt idx="3">
                  <c:v>1</c:v>
                </c:pt>
              </c:numCache>
            </c:numRef>
          </c:val>
        </c:ser>
        <c:ser>
          <c:idx val="2"/>
          <c:order val="2"/>
          <c:tx>
            <c:strRef>
              <c:f>Лист1!$D$1</c:f>
              <c:strCache>
                <c:ptCount val="1"/>
                <c:pt idx="0">
                  <c:v>3 четверть</c:v>
                </c:pt>
              </c:strCache>
            </c:strRef>
          </c:tx>
          <c:invertIfNegative val="0"/>
          <c:cat>
            <c:strRef>
              <c:f>Лист1!$A$2:$A$5</c:f>
              <c:strCache>
                <c:ptCount val="4"/>
                <c:pt idx="0">
                  <c:v>отличники</c:v>
                </c:pt>
                <c:pt idx="1">
                  <c:v>хорошисты</c:v>
                </c:pt>
                <c:pt idx="2">
                  <c:v>на "3"</c:v>
                </c:pt>
                <c:pt idx="3">
                  <c:v>на "2"</c:v>
                </c:pt>
              </c:strCache>
            </c:strRef>
          </c:cat>
          <c:val>
            <c:numRef>
              <c:f>Лист1!$D$2:$D$5</c:f>
              <c:numCache>
                <c:formatCode>General</c:formatCode>
                <c:ptCount val="4"/>
                <c:pt idx="0">
                  <c:v>11</c:v>
                </c:pt>
                <c:pt idx="1">
                  <c:v>39</c:v>
                </c:pt>
                <c:pt idx="2">
                  <c:v>34</c:v>
                </c:pt>
                <c:pt idx="3">
                  <c:v>1</c:v>
                </c:pt>
              </c:numCache>
            </c:numRef>
          </c:val>
        </c:ser>
        <c:ser>
          <c:idx val="3"/>
          <c:order val="3"/>
          <c:tx>
            <c:strRef>
              <c:f>Лист1!$E$1</c:f>
              <c:strCache>
                <c:ptCount val="1"/>
                <c:pt idx="0">
                  <c:v>4 четверть</c:v>
                </c:pt>
              </c:strCache>
            </c:strRef>
          </c:tx>
          <c:invertIfNegative val="0"/>
          <c:cat>
            <c:strRef>
              <c:f>Лист1!$A$2:$A$5</c:f>
              <c:strCache>
                <c:ptCount val="4"/>
                <c:pt idx="0">
                  <c:v>отличники</c:v>
                </c:pt>
                <c:pt idx="1">
                  <c:v>хорошисты</c:v>
                </c:pt>
                <c:pt idx="2">
                  <c:v>на "3"</c:v>
                </c:pt>
                <c:pt idx="3">
                  <c:v>на "2"</c:v>
                </c:pt>
              </c:strCache>
            </c:strRef>
          </c:cat>
          <c:val>
            <c:numRef>
              <c:f>Лист1!$E$2:$E$5</c:f>
              <c:numCache>
                <c:formatCode>General</c:formatCode>
                <c:ptCount val="4"/>
                <c:pt idx="0">
                  <c:v>15</c:v>
                </c:pt>
                <c:pt idx="1">
                  <c:v>38</c:v>
                </c:pt>
                <c:pt idx="2">
                  <c:v>32</c:v>
                </c:pt>
                <c:pt idx="3">
                  <c:v>0</c:v>
                </c:pt>
              </c:numCache>
            </c:numRef>
          </c:val>
        </c:ser>
        <c:dLbls>
          <c:showLegendKey val="0"/>
          <c:showVal val="0"/>
          <c:showCatName val="0"/>
          <c:showSerName val="0"/>
          <c:showPercent val="0"/>
          <c:showBubbleSize val="0"/>
        </c:dLbls>
        <c:gapWidth val="150"/>
        <c:shape val="cylinder"/>
        <c:axId val="528299520"/>
        <c:axId val="528301056"/>
        <c:axId val="0"/>
      </c:bar3DChart>
      <c:catAx>
        <c:axId val="528299520"/>
        <c:scaling>
          <c:orientation val="minMax"/>
        </c:scaling>
        <c:delete val="0"/>
        <c:axPos val="b"/>
        <c:majorTickMark val="out"/>
        <c:minorTickMark val="none"/>
        <c:tickLblPos val="nextTo"/>
        <c:crossAx val="528301056"/>
        <c:crosses val="autoZero"/>
        <c:auto val="1"/>
        <c:lblAlgn val="ctr"/>
        <c:lblOffset val="100"/>
        <c:noMultiLvlLbl val="0"/>
      </c:catAx>
      <c:valAx>
        <c:axId val="528301056"/>
        <c:scaling>
          <c:orientation val="minMax"/>
        </c:scaling>
        <c:delete val="0"/>
        <c:axPos val="l"/>
        <c:majorGridlines/>
        <c:numFmt formatCode="General" sourceLinked="1"/>
        <c:majorTickMark val="out"/>
        <c:minorTickMark val="none"/>
        <c:tickLblPos val="nextTo"/>
        <c:crossAx val="528299520"/>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 качества </c:v>
                </c:pt>
              </c:strCache>
            </c:strRef>
          </c:tx>
          <c:invertIfNegative val="0"/>
          <c:dLbls>
            <c:showLegendKey val="0"/>
            <c:showVal val="1"/>
            <c:showCatName val="0"/>
            <c:showSerName val="0"/>
            <c:showPercent val="0"/>
            <c:showBubbleSize val="0"/>
            <c:showLeaderLines val="0"/>
          </c:dLbls>
          <c:cat>
            <c:strRef>
              <c:f>Лист1!$A$2:$A$12</c:f>
              <c:strCache>
                <c:ptCount val="11"/>
                <c:pt idx="0">
                  <c:v>2014-2015</c:v>
                </c:pt>
                <c:pt idx="1">
                  <c:v>2015-2016</c:v>
                </c:pt>
                <c:pt idx="2">
                  <c:v>2016-2017</c:v>
                </c:pt>
                <c:pt idx="3">
                  <c:v>2017-2018</c:v>
                </c:pt>
                <c:pt idx="4">
                  <c:v>2018-2019</c:v>
                </c:pt>
                <c:pt idx="5">
                  <c:v>2019-2020</c:v>
                </c:pt>
                <c:pt idx="6">
                  <c:v>2020-2021</c:v>
                </c:pt>
                <c:pt idx="7">
                  <c:v>2021-2022</c:v>
                </c:pt>
                <c:pt idx="8">
                  <c:v>2022-2023</c:v>
                </c:pt>
                <c:pt idx="9">
                  <c:v>2023-2024</c:v>
                </c:pt>
                <c:pt idx="10">
                  <c:v>2024-2025</c:v>
                </c:pt>
              </c:strCache>
            </c:strRef>
          </c:cat>
          <c:val>
            <c:numRef>
              <c:f>Лист1!$B$2:$B$12</c:f>
              <c:numCache>
                <c:formatCode>General</c:formatCode>
                <c:ptCount val="11"/>
                <c:pt idx="0">
                  <c:v>35</c:v>
                </c:pt>
                <c:pt idx="1">
                  <c:v>37</c:v>
                </c:pt>
                <c:pt idx="2">
                  <c:v>52</c:v>
                </c:pt>
                <c:pt idx="3">
                  <c:v>51</c:v>
                </c:pt>
                <c:pt idx="4">
                  <c:v>40</c:v>
                </c:pt>
                <c:pt idx="5">
                  <c:v>49</c:v>
                </c:pt>
                <c:pt idx="6">
                  <c:v>47</c:v>
                </c:pt>
                <c:pt idx="7">
                  <c:v>51</c:v>
                </c:pt>
                <c:pt idx="8">
                  <c:v>52</c:v>
                </c:pt>
                <c:pt idx="9">
                  <c:v>61</c:v>
                </c:pt>
                <c:pt idx="10">
                  <c:v>62</c:v>
                </c:pt>
              </c:numCache>
            </c:numRef>
          </c:val>
        </c:ser>
        <c:ser>
          <c:idx val="1"/>
          <c:order val="1"/>
          <c:tx>
            <c:strRef>
              <c:f>Лист1!$C$1</c:f>
              <c:strCache>
                <c:ptCount val="1"/>
                <c:pt idx="0">
                  <c:v>% успеваемости</c:v>
                </c:pt>
              </c:strCache>
            </c:strRef>
          </c:tx>
          <c:invertIfNegative val="0"/>
          <c:dLbls>
            <c:showLegendKey val="0"/>
            <c:showVal val="1"/>
            <c:showCatName val="0"/>
            <c:showSerName val="0"/>
            <c:showPercent val="0"/>
            <c:showBubbleSize val="0"/>
            <c:showLeaderLines val="0"/>
          </c:dLbls>
          <c:cat>
            <c:strRef>
              <c:f>Лист1!$A$2:$A$12</c:f>
              <c:strCache>
                <c:ptCount val="11"/>
                <c:pt idx="0">
                  <c:v>2014-2015</c:v>
                </c:pt>
                <c:pt idx="1">
                  <c:v>2015-2016</c:v>
                </c:pt>
                <c:pt idx="2">
                  <c:v>2016-2017</c:v>
                </c:pt>
                <c:pt idx="3">
                  <c:v>2017-2018</c:v>
                </c:pt>
                <c:pt idx="4">
                  <c:v>2018-2019</c:v>
                </c:pt>
                <c:pt idx="5">
                  <c:v>2019-2020</c:v>
                </c:pt>
                <c:pt idx="6">
                  <c:v>2020-2021</c:v>
                </c:pt>
                <c:pt idx="7">
                  <c:v>2021-2022</c:v>
                </c:pt>
                <c:pt idx="8">
                  <c:v>2022-2023</c:v>
                </c:pt>
                <c:pt idx="9">
                  <c:v>2023-2024</c:v>
                </c:pt>
                <c:pt idx="10">
                  <c:v>2024-2025</c:v>
                </c:pt>
              </c:strCache>
            </c:strRef>
          </c:cat>
          <c:val>
            <c:numRef>
              <c:f>Лист1!$C$2:$C$12</c:f>
              <c:numCache>
                <c:formatCode>General</c:formatCode>
                <c:ptCount val="11"/>
                <c:pt idx="0">
                  <c:v>100</c:v>
                </c:pt>
                <c:pt idx="1">
                  <c:v>100</c:v>
                </c:pt>
                <c:pt idx="2">
                  <c:v>100</c:v>
                </c:pt>
                <c:pt idx="3">
                  <c:v>100</c:v>
                </c:pt>
                <c:pt idx="4">
                  <c:v>98</c:v>
                </c:pt>
                <c:pt idx="5">
                  <c:v>97</c:v>
                </c:pt>
                <c:pt idx="6">
                  <c:v>98</c:v>
                </c:pt>
                <c:pt idx="7">
                  <c:v>95.1</c:v>
                </c:pt>
                <c:pt idx="8">
                  <c:v>99</c:v>
                </c:pt>
                <c:pt idx="9">
                  <c:v>99</c:v>
                </c:pt>
                <c:pt idx="10">
                  <c:v>100</c:v>
                </c:pt>
              </c:numCache>
            </c:numRef>
          </c:val>
        </c:ser>
        <c:ser>
          <c:idx val="2"/>
          <c:order val="2"/>
          <c:tx>
            <c:strRef>
              <c:f>Лист1!$D$1</c:f>
              <c:strCache>
                <c:ptCount val="1"/>
                <c:pt idx="0">
                  <c:v>СОУ</c:v>
                </c:pt>
              </c:strCache>
            </c:strRef>
          </c:tx>
          <c:invertIfNegative val="0"/>
          <c:dLbls>
            <c:showLegendKey val="0"/>
            <c:showVal val="1"/>
            <c:showCatName val="0"/>
            <c:showSerName val="0"/>
            <c:showPercent val="0"/>
            <c:showBubbleSize val="0"/>
            <c:showLeaderLines val="0"/>
          </c:dLbls>
          <c:cat>
            <c:strRef>
              <c:f>Лист1!$A$2:$A$12</c:f>
              <c:strCache>
                <c:ptCount val="11"/>
                <c:pt idx="0">
                  <c:v>2014-2015</c:v>
                </c:pt>
                <c:pt idx="1">
                  <c:v>2015-2016</c:v>
                </c:pt>
                <c:pt idx="2">
                  <c:v>2016-2017</c:v>
                </c:pt>
                <c:pt idx="3">
                  <c:v>2017-2018</c:v>
                </c:pt>
                <c:pt idx="4">
                  <c:v>2018-2019</c:v>
                </c:pt>
                <c:pt idx="5">
                  <c:v>2019-2020</c:v>
                </c:pt>
                <c:pt idx="6">
                  <c:v>2020-2021</c:v>
                </c:pt>
                <c:pt idx="7">
                  <c:v>2021-2022</c:v>
                </c:pt>
                <c:pt idx="8">
                  <c:v>2022-2023</c:v>
                </c:pt>
                <c:pt idx="9">
                  <c:v>2023-2024</c:v>
                </c:pt>
                <c:pt idx="10">
                  <c:v>2024-2025</c:v>
                </c:pt>
              </c:strCache>
            </c:strRef>
          </c:cat>
          <c:val>
            <c:numRef>
              <c:f>Лист1!$D$2:$D$12</c:f>
              <c:numCache>
                <c:formatCode>General</c:formatCode>
                <c:ptCount val="11"/>
                <c:pt idx="0">
                  <c:v>48</c:v>
                </c:pt>
                <c:pt idx="1">
                  <c:v>47</c:v>
                </c:pt>
                <c:pt idx="2">
                  <c:v>52</c:v>
                </c:pt>
                <c:pt idx="3">
                  <c:v>51</c:v>
                </c:pt>
                <c:pt idx="4">
                  <c:v>47</c:v>
                </c:pt>
                <c:pt idx="5">
                  <c:v>54</c:v>
                </c:pt>
                <c:pt idx="6">
                  <c:v>52</c:v>
                </c:pt>
                <c:pt idx="7">
                  <c:v>51.6</c:v>
                </c:pt>
                <c:pt idx="8">
                  <c:v>55</c:v>
                </c:pt>
                <c:pt idx="9">
                  <c:v>59</c:v>
                </c:pt>
                <c:pt idx="10">
                  <c:v>60</c:v>
                </c:pt>
              </c:numCache>
            </c:numRef>
          </c:val>
        </c:ser>
        <c:ser>
          <c:idx val="3"/>
          <c:order val="3"/>
          <c:tx>
            <c:strRef>
              <c:f>Лист1!$E$1</c:f>
              <c:strCache>
                <c:ptCount val="1"/>
                <c:pt idx="0">
                  <c:v>Средний балл</c:v>
                </c:pt>
              </c:strCache>
            </c:strRef>
          </c:tx>
          <c:invertIfNegative val="0"/>
          <c:dLbls>
            <c:showLegendKey val="0"/>
            <c:showVal val="1"/>
            <c:showCatName val="0"/>
            <c:showSerName val="0"/>
            <c:showPercent val="0"/>
            <c:showBubbleSize val="0"/>
            <c:showLeaderLines val="0"/>
          </c:dLbls>
          <c:cat>
            <c:strRef>
              <c:f>Лист1!$A$2:$A$12</c:f>
              <c:strCache>
                <c:ptCount val="11"/>
                <c:pt idx="0">
                  <c:v>2014-2015</c:v>
                </c:pt>
                <c:pt idx="1">
                  <c:v>2015-2016</c:v>
                </c:pt>
                <c:pt idx="2">
                  <c:v>2016-2017</c:v>
                </c:pt>
                <c:pt idx="3">
                  <c:v>2017-2018</c:v>
                </c:pt>
                <c:pt idx="4">
                  <c:v>2018-2019</c:v>
                </c:pt>
                <c:pt idx="5">
                  <c:v>2019-2020</c:v>
                </c:pt>
                <c:pt idx="6">
                  <c:v>2020-2021</c:v>
                </c:pt>
                <c:pt idx="7">
                  <c:v>2021-2022</c:v>
                </c:pt>
                <c:pt idx="8">
                  <c:v>2022-2023</c:v>
                </c:pt>
                <c:pt idx="9">
                  <c:v>2023-2024</c:v>
                </c:pt>
                <c:pt idx="10">
                  <c:v>2024-2025</c:v>
                </c:pt>
              </c:strCache>
            </c:strRef>
          </c:cat>
          <c:val>
            <c:numRef>
              <c:f>Лист1!$E$2:$E$12</c:f>
              <c:numCache>
                <c:formatCode>General</c:formatCode>
                <c:ptCount val="11"/>
                <c:pt idx="0">
                  <c:v>3.4</c:v>
                </c:pt>
                <c:pt idx="1">
                  <c:v>3.4</c:v>
                </c:pt>
                <c:pt idx="2">
                  <c:v>3.5</c:v>
                </c:pt>
                <c:pt idx="3">
                  <c:v>3.5</c:v>
                </c:pt>
                <c:pt idx="4">
                  <c:v>3.4</c:v>
                </c:pt>
                <c:pt idx="5">
                  <c:v>3.6</c:v>
                </c:pt>
                <c:pt idx="6">
                  <c:v>3.5</c:v>
                </c:pt>
                <c:pt idx="7">
                  <c:v>3.5</c:v>
                </c:pt>
                <c:pt idx="8">
                  <c:v>3.7</c:v>
                </c:pt>
                <c:pt idx="9">
                  <c:v>3.7</c:v>
                </c:pt>
                <c:pt idx="10">
                  <c:v>3.8</c:v>
                </c:pt>
              </c:numCache>
            </c:numRef>
          </c:val>
        </c:ser>
        <c:dLbls>
          <c:showLegendKey val="0"/>
          <c:showVal val="0"/>
          <c:showCatName val="0"/>
          <c:showSerName val="0"/>
          <c:showPercent val="0"/>
          <c:showBubbleSize val="0"/>
        </c:dLbls>
        <c:gapWidth val="150"/>
        <c:shape val="cylinder"/>
        <c:axId val="544540928"/>
        <c:axId val="544542720"/>
        <c:axId val="0"/>
      </c:bar3DChart>
      <c:catAx>
        <c:axId val="544540928"/>
        <c:scaling>
          <c:orientation val="minMax"/>
        </c:scaling>
        <c:delete val="0"/>
        <c:axPos val="b"/>
        <c:majorTickMark val="out"/>
        <c:minorTickMark val="none"/>
        <c:tickLblPos val="nextTo"/>
        <c:crossAx val="544542720"/>
        <c:crosses val="autoZero"/>
        <c:auto val="1"/>
        <c:lblAlgn val="ctr"/>
        <c:lblOffset val="100"/>
        <c:noMultiLvlLbl val="0"/>
      </c:catAx>
      <c:valAx>
        <c:axId val="544542720"/>
        <c:scaling>
          <c:orientation val="minMax"/>
        </c:scaling>
        <c:delete val="0"/>
        <c:axPos val="l"/>
        <c:majorGridlines/>
        <c:numFmt formatCode="General" sourceLinked="1"/>
        <c:majorTickMark val="out"/>
        <c:minorTickMark val="none"/>
        <c:tickLblPos val="nextTo"/>
        <c:crossAx val="544540928"/>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92828685258967E-2"/>
          <c:y val="0.12389380530973451"/>
          <c:w val="0.92828685258964139"/>
          <c:h val="0.62831858407079644"/>
        </c:manualLayout>
      </c:layout>
      <c:bar3DChart>
        <c:barDir val="col"/>
        <c:grouping val="clustered"/>
        <c:varyColors val="0"/>
        <c:ser>
          <c:idx val="0"/>
          <c:order val="0"/>
          <c:tx>
            <c:strRef>
              <c:f>Sheet1!$A$2</c:f>
              <c:strCache>
                <c:ptCount val="1"/>
              </c:strCache>
            </c:strRef>
          </c:tx>
          <c:spPr>
            <a:solidFill>
              <a:srgbClr val="FF6600"/>
            </a:solidFill>
            <a:ln w="12675">
              <a:solidFill>
                <a:srgbClr val="000000"/>
              </a:solidFill>
              <a:prstDash val="solid"/>
            </a:ln>
          </c:spPr>
          <c:invertIfNegative val="0"/>
          <c:dLbls>
            <c:spPr>
              <a:solidFill>
                <a:srgbClr val="FFFF99"/>
              </a:solidFill>
              <a:ln w="25351">
                <a:noFill/>
              </a:ln>
            </c:spPr>
            <c:txPr>
              <a:bodyPr/>
              <a:lstStyle/>
              <a:p>
                <a:pPr>
                  <a:defRPr sz="4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5"/>
                <c:pt idx="2">
                  <c:v>2 класс</c:v>
                </c:pt>
                <c:pt idx="3">
                  <c:v>3 класс</c:v>
                </c:pt>
                <c:pt idx="4">
                  <c:v>4 класс</c:v>
                </c:pt>
              </c:strCache>
            </c:strRef>
          </c:cat>
          <c:val>
            <c:numRef>
              <c:f>Sheet1!$B$2:$K$2</c:f>
              <c:numCache>
                <c:formatCode>General</c:formatCode>
                <c:ptCount val="10"/>
                <c:pt idx="2">
                  <c:v>42</c:v>
                </c:pt>
                <c:pt idx="3">
                  <c:v>63</c:v>
                </c:pt>
                <c:pt idx="4">
                  <c:v>71</c:v>
                </c:pt>
              </c:numCache>
            </c:numRef>
          </c:val>
        </c:ser>
        <c:ser>
          <c:idx val="1"/>
          <c:order val="1"/>
          <c:tx>
            <c:strRef>
              <c:f>Sheet1!$A$3</c:f>
              <c:strCache>
                <c:ptCount val="1"/>
              </c:strCache>
            </c:strRef>
          </c:tx>
          <c:spPr>
            <a:solidFill>
              <a:srgbClr val="993366"/>
            </a:solidFill>
            <a:ln w="12675">
              <a:solidFill>
                <a:srgbClr val="000000"/>
              </a:solidFill>
              <a:prstDash val="solid"/>
            </a:ln>
          </c:spPr>
          <c:invertIfNegative val="0"/>
          <c:cat>
            <c:strRef>
              <c:f>Sheet1!$B$1:$K$1</c:f>
              <c:strCache>
                <c:ptCount val="5"/>
                <c:pt idx="2">
                  <c:v>2 класс</c:v>
                </c:pt>
                <c:pt idx="3">
                  <c:v>3 класс</c:v>
                </c:pt>
                <c:pt idx="4">
                  <c:v>4 класс</c:v>
                </c:pt>
              </c:strCache>
            </c:strRef>
          </c:cat>
          <c:val>
            <c:numRef>
              <c:f>Sheet1!$B$3:$K$3</c:f>
              <c:numCache>
                <c:formatCode>General</c:formatCode>
                <c:ptCount val="10"/>
                <c:pt idx="2">
                  <c:v>64</c:v>
                </c:pt>
                <c:pt idx="3">
                  <c:v>50</c:v>
                </c:pt>
                <c:pt idx="4">
                  <c:v>83</c:v>
                </c:pt>
              </c:numCache>
            </c:numRef>
          </c:val>
        </c:ser>
        <c:ser>
          <c:idx val="2"/>
          <c:order val="2"/>
          <c:tx>
            <c:strRef>
              <c:f>Sheet1!$A$4</c:f>
              <c:strCache>
                <c:ptCount val="1"/>
              </c:strCache>
            </c:strRef>
          </c:tx>
          <c:spPr>
            <a:solidFill>
              <a:srgbClr val="FFFFCC"/>
            </a:solidFill>
            <a:ln w="12675">
              <a:solidFill>
                <a:srgbClr val="000000"/>
              </a:solidFill>
              <a:prstDash val="solid"/>
            </a:ln>
          </c:spPr>
          <c:invertIfNegative val="0"/>
          <c:cat>
            <c:strRef>
              <c:f>Sheet1!$B$1:$K$1</c:f>
              <c:strCache>
                <c:ptCount val="5"/>
                <c:pt idx="2">
                  <c:v>2 класс</c:v>
                </c:pt>
                <c:pt idx="3">
                  <c:v>3 класс</c:v>
                </c:pt>
                <c:pt idx="4">
                  <c:v>4 класс</c:v>
                </c:pt>
              </c:strCache>
            </c:strRef>
          </c:cat>
          <c:val>
            <c:numRef>
              <c:f>Sheet1!$B$4:$K$4</c:f>
              <c:numCache>
                <c:formatCode>General</c:formatCode>
                <c:ptCount val="10"/>
                <c:pt idx="2">
                  <c:v>56</c:v>
                </c:pt>
                <c:pt idx="3">
                  <c:v>38</c:v>
                </c:pt>
                <c:pt idx="4">
                  <c:v>60</c:v>
                </c:pt>
              </c:numCache>
            </c:numRef>
          </c:val>
        </c:ser>
        <c:dLbls>
          <c:showLegendKey val="0"/>
          <c:showVal val="0"/>
          <c:showCatName val="0"/>
          <c:showSerName val="0"/>
          <c:showPercent val="0"/>
          <c:showBubbleSize val="0"/>
        </c:dLbls>
        <c:gapWidth val="150"/>
        <c:gapDepth val="0"/>
        <c:shape val="box"/>
        <c:axId val="544601984"/>
        <c:axId val="544603520"/>
        <c:axId val="0"/>
      </c:bar3DChart>
      <c:catAx>
        <c:axId val="54460198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44603520"/>
        <c:crosses val="autoZero"/>
        <c:auto val="1"/>
        <c:lblAlgn val="ctr"/>
        <c:lblOffset val="100"/>
        <c:tickLblSkip val="1"/>
        <c:tickMarkSkip val="1"/>
        <c:noMultiLvlLbl val="0"/>
      </c:catAx>
      <c:valAx>
        <c:axId val="544603520"/>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499" b="1" i="0" u="none" strike="noStrike" baseline="0">
                <a:solidFill>
                  <a:srgbClr val="000000"/>
                </a:solidFill>
                <a:latin typeface="Arial Cyr"/>
                <a:ea typeface="Arial Cyr"/>
                <a:cs typeface="Arial Cyr"/>
              </a:defRPr>
            </a:pPr>
            <a:endParaRPr lang="ru-RU"/>
          </a:p>
        </c:txPr>
        <c:crossAx val="544601984"/>
        <c:crosses val="autoZero"/>
        <c:crossBetween val="between"/>
      </c:valAx>
      <c:spPr>
        <a:noFill/>
        <a:ln w="25351">
          <a:noFill/>
        </a:ln>
      </c:spPr>
    </c:plotArea>
    <c:plotVisOnly val="1"/>
    <c:dispBlanksAs val="gap"/>
    <c:showDLblsOverMax val="0"/>
  </c:chart>
  <c:spPr>
    <a:noFill/>
    <a:ln>
      <a:noFill/>
    </a:ln>
  </c:spPr>
  <c:txPr>
    <a:bodyPr/>
    <a:lstStyle/>
    <a:p>
      <a:pPr>
        <a:defRPr sz="499"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1161</TotalTime>
  <Pages>92</Pages>
  <Words>26193</Words>
  <Characters>149305</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2016-12-03T10:14:00Z</dcterms:created>
  <dcterms:modified xsi:type="dcterms:W3CDTF">2025-07-21T13:20:00Z</dcterms:modified>
</cp:coreProperties>
</file>