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B83" w:rsidRPr="005C38BE" w:rsidRDefault="0009020C">
      <w:pPr>
        <w:spacing w:after="0" w:line="264" w:lineRule="auto"/>
        <w:ind w:left="120"/>
        <w:jc w:val="both"/>
        <w:rPr>
          <w:lang w:val="ru-RU"/>
        </w:rPr>
      </w:pPr>
      <w:bookmarkStart w:id="0" w:name="block-58017557"/>
      <w:r w:rsidRPr="005C38BE">
        <w:rPr>
          <w:rFonts w:ascii="Times New Roman" w:hAnsi="Times New Roman"/>
          <w:b/>
          <w:color w:val="000000"/>
          <w:sz w:val="28"/>
          <w:lang w:val="ru-RU"/>
        </w:rPr>
        <w:t>ПОЯСНИТЕЛЬНАЯ ЗАПИСКА</w:t>
      </w:r>
    </w:p>
    <w:p w:rsidR="00CA3B83" w:rsidRPr="005C38BE" w:rsidRDefault="00CA3B83">
      <w:pPr>
        <w:spacing w:after="0" w:line="264" w:lineRule="auto"/>
        <w:ind w:left="120"/>
        <w:jc w:val="both"/>
        <w:rPr>
          <w:lang w:val="ru-RU"/>
        </w:rPr>
      </w:pP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5C38BE">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5C38BE">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CA3B83" w:rsidRPr="005C38BE" w:rsidRDefault="00CA3B83">
      <w:pPr>
        <w:rPr>
          <w:lang w:val="ru-RU"/>
        </w:rPr>
        <w:sectPr w:rsidR="00CA3B83" w:rsidRPr="005C38BE">
          <w:pgSz w:w="11906" w:h="16383"/>
          <w:pgMar w:top="1134" w:right="850" w:bottom="1134" w:left="1701" w:header="720" w:footer="720" w:gutter="0"/>
          <w:cols w:space="720"/>
        </w:sectPr>
      </w:pPr>
    </w:p>
    <w:p w:rsidR="00CA3B83" w:rsidRPr="005C38BE" w:rsidRDefault="0009020C">
      <w:pPr>
        <w:spacing w:after="0" w:line="264" w:lineRule="auto"/>
        <w:ind w:left="120"/>
        <w:jc w:val="both"/>
        <w:rPr>
          <w:lang w:val="ru-RU"/>
        </w:rPr>
      </w:pPr>
      <w:bookmarkStart w:id="1" w:name="block-58017560"/>
      <w:bookmarkEnd w:id="0"/>
      <w:r w:rsidRPr="005C38BE">
        <w:rPr>
          <w:rFonts w:ascii="Times New Roman" w:hAnsi="Times New Roman"/>
          <w:b/>
          <w:color w:val="000000"/>
          <w:sz w:val="28"/>
          <w:lang w:val="ru-RU"/>
        </w:rPr>
        <w:lastRenderedPageBreak/>
        <w:t>СОДЕРЖАНИЕ ОБУЧЕНИЯ</w:t>
      </w:r>
      <w:r w:rsidRPr="005C38BE">
        <w:rPr>
          <w:rFonts w:ascii="Times New Roman" w:hAnsi="Times New Roman"/>
          <w:color w:val="000000"/>
          <w:sz w:val="28"/>
          <w:lang w:val="ru-RU"/>
        </w:rPr>
        <w:t xml:space="preserve"> </w:t>
      </w:r>
    </w:p>
    <w:p w:rsidR="00CA3B83" w:rsidRPr="005C38BE" w:rsidRDefault="00CA3B83">
      <w:pPr>
        <w:spacing w:after="0" w:line="264" w:lineRule="auto"/>
        <w:ind w:left="120"/>
        <w:jc w:val="both"/>
        <w:rPr>
          <w:lang w:val="ru-RU"/>
        </w:rPr>
      </w:pPr>
    </w:p>
    <w:p w:rsidR="00CA3B83" w:rsidRPr="005C38BE" w:rsidRDefault="0009020C">
      <w:pPr>
        <w:spacing w:after="0" w:line="264" w:lineRule="auto"/>
        <w:ind w:left="120"/>
        <w:jc w:val="both"/>
        <w:rPr>
          <w:lang w:val="ru-RU"/>
        </w:rPr>
      </w:pPr>
      <w:r w:rsidRPr="005C38BE">
        <w:rPr>
          <w:rFonts w:ascii="Times New Roman" w:hAnsi="Times New Roman"/>
          <w:b/>
          <w:color w:val="000000"/>
          <w:sz w:val="28"/>
          <w:lang w:val="ru-RU"/>
        </w:rPr>
        <w:t>10 КЛАСС</w:t>
      </w:r>
    </w:p>
    <w:p w:rsidR="00CA3B83" w:rsidRPr="005C38BE" w:rsidRDefault="00CA3B83">
      <w:pPr>
        <w:spacing w:after="0" w:line="264" w:lineRule="auto"/>
        <w:ind w:left="120"/>
        <w:jc w:val="both"/>
        <w:rPr>
          <w:lang w:val="ru-RU"/>
        </w:rPr>
      </w:pP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Тема 1. Биология как наука.</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Демонстрации: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Портреты: Ч. Дарвин, Г. Мендель, Н. К. Кольцов, Дж. Уотсон и Ф. Крик.</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Таблицы и схемы: «Методы познания живой природы».</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Лабораторные и практические работы:</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Практическая работа</w:t>
      </w:r>
      <w:r w:rsidRPr="005C38BE">
        <w:rPr>
          <w:rFonts w:ascii="Times New Roman" w:hAnsi="Times New Roman"/>
          <w:b/>
          <w:color w:val="000000"/>
          <w:sz w:val="28"/>
          <w:lang w:val="ru-RU"/>
        </w:rPr>
        <w:t xml:space="preserve"> </w:t>
      </w:r>
      <w:r w:rsidRPr="005C38BE">
        <w:rPr>
          <w:rFonts w:ascii="Times New Roman" w:hAnsi="Times New Roman"/>
          <w:color w:val="000000"/>
          <w:sz w:val="28"/>
          <w:lang w:val="ru-RU"/>
        </w:rPr>
        <w:t>№ 1. «Использование различных методов при изучении биологических объектов».</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Тема 2. Живые системы и их организация.</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Демонстрации: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Таблицы и схемы: «Основные признаки жизни», «Уровни организации живой природы».</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Оборудование: модель молекулы ДНК.</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Тема 3. Химический состав и строение клетки.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Функции воды и минеральных веществ в клетке. Поддержание осмотического баланса.</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Транспорт веществ в клетке.</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Демонстрации: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5C38BE">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Лабораторные и практические работы:</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Тема 4. Жизнедеятельность клетки.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Хемосинтез. Хемосинтезирующие бактерии. Значение хемосинтеза для жизни на Земле.</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5C38BE">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Демонстрации: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Портреты: Н. К. Кольцов, Д. И. Ивановский, К. А. Тимирязев.</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Тема 5. Размножение и индивидуальное развитие организмов.</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Программируемая гибель клетки – апоптоз.</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Половое размножение, его отличия от бесполого.</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5C38BE">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Демонстрации: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Лабораторные и практические работы:</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Тема 6. Наследственность и изменчивость организмов.</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Хромосомная теория наследственности. Генетические карты.</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Внеядерная наследственность и изменчивость.</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Демонстрации:</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5C38BE">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Лабораторные и практические работы:</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Лабораторная работа № 7. «Анализ мутаций у дрозофилы на готовых микропрепаратах».</w:t>
      </w:r>
    </w:p>
    <w:p w:rsidR="00CA3B83" w:rsidRPr="005C38BE" w:rsidRDefault="0009020C">
      <w:pPr>
        <w:spacing w:after="0" w:line="264" w:lineRule="auto"/>
        <w:ind w:firstLine="600"/>
        <w:jc w:val="both"/>
        <w:rPr>
          <w:lang w:val="ru-RU"/>
        </w:rPr>
      </w:pPr>
      <w:r w:rsidRPr="005C38BE">
        <w:rPr>
          <w:rFonts w:ascii="Times New Roman" w:hAnsi="Times New Roman"/>
          <w:color w:val="000000"/>
          <w:sz w:val="28"/>
          <w:lang w:val="ru-RU"/>
        </w:rPr>
        <w:t>Практическая работа № 2. «Составление и анализ родословных человека».</w:t>
      </w:r>
    </w:p>
    <w:p w:rsidR="00CA3B83" w:rsidRPr="005C38BE" w:rsidRDefault="0009020C">
      <w:pPr>
        <w:spacing w:after="0" w:line="264" w:lineRule="auto"/>
        <w:ind w:firstLine="600"/>
        <w:jc w:val="both"/>
        <w:rPr>
          <w:lang w:val="ru-RU"/>
        </w:rPr>
      </w:pPr>
      <w:r w:rsidRPr="005C38BE">
        <w:rPr>
          <w:rFonts w:ascii="Times New Roman" w:hAnsi="Times New Roman"/>
          <w:b/>
          <w:color w:val="000000"/>
          <w:sz w:val="28"/>
          <w:lang w:val="ru-RU"/>
        </w:rPr>
        <w:t>Тема 7. Селекция организмов. Основы биотехнологии.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Демонстрации: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Портреты: Н. И. Вавилов, И. В. Мичурин, Г. Д. Карпеченко, М. Ф. Иванов.</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lastRenderedPageBreak/>
        <w:t>Лабораторные и практические работы: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Экскурсия</w:t>
      </w:r>
      <w:r w:rsidRPr="00AA469F">
        <w:rPr>
          <w:rFonts w:ascii="Times New Roman" w:hAnsi="Times New Roman"/>
          <w:b/>
          <w:color w:val="000000"/>
          <w:sz w:val="28"/>
          <w:lang w:val="ru-RU"/>
        </w:rPr>
        <w:t xml:space="preserve"> </w:t>
      </w:r>
      <w:r w:rsidRPr="00AA469F">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CA3B83" w:rsidRPr="00AA469F" w:rsidRDefault="00CA3B83">
      <w:pPr>
        <w:spacing w:after="0" w:line="264" w:lineRule="auto"/>
        <w:ind w:left="120"/>
        <w:jc w:val="both"/>
        <w:rPr>
          <w:lang w:val="ru-RU"/>
        </w:rPr>
      </w:pPr>
    </w:p>
    <w:p w:rsidR="00CA3B83" w:rsidRPr="00AA469F" w:rsidRDefault="0009020C">
      <w:pPr>
        <w:spacing w:after="0" w:line="264" w:lineRule="auto"/>
        <w:ind w:left="120"/>
        <w:jc w:val="both"/>
        <w:rPr>
          <w:lang w:val="ru-RU"/>
        </w:rPr>
      </w:pPr>
      <w:r w:rsidRPr="00AA469F">
        <w:rPr>
          <w:rFonts w:ascii="Times New Roman" w:hAnsi="Times New Roman"/>
          <w:b/>
          <w:color w:val="000000"/>
          <w:sz w:val="28"/>
          <w:lang w:val="ru-RU"/>
        </w:rPr>
        <w:t>11 КЛАСС</w:t>
      </w:r>
    </w:p>
    <w:p w:rsidR="00CA3B83" w:rsidRPr="00AA469F" w:rsidRDefault="00CA3B83">
      <w:pPr>
        <w:spacing w:after="0" w:line="264" w:lineRule="auto"/>
        <w:ind w:left="120"/>
        <w:jc w:val="both"/>
        <w:rPr>
          <w:lang w:val="ru-RU"/>
        </w:rPr>
      </w:pP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Тема 1. Эволюционная биология.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Синтетическая теория эволюции (СТЭ) и её основные положения.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Микроэволюция. Популяция как единица вида и эволюции.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Естественный отбор – направляющий фактор эволюции. Формы естественного отбора.</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Демонстрации: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Лабораторные и практические работы: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Лабораторная работа № 1. «Сравнение видов по морфологическому критерию».</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Тема 2. Возникновение и развитие жизни на Земле.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Мезозойская эра и её периоды: триасовый, юрский, меловой.</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Кайнозойская эра и её периоды: палеогеновый, неогеновый, антропогеновый.</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Демонстрации: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Портреты: Ф. Реди, Л. Пастер, А. И. Опарин, С. Миллер, Г. Юри, Ч. Дарвин.</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Лабораторные и практические работы: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Тема 3. Организмы и окружающая среда.</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 xml:space="preserve">Демонстрации: </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Портреты: А. Гумбольдт, К. Ф. Рулье, Э. Геккель.</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Лабораторные и практические работы: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Лабораторная работа № 4. «Влияние света на рост и развитие черенков колеуса».</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Практическая работа № 2. «Подсчёт плотности популяций разных видов растений».</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Тема 4. Сообщества и экологические системы.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AA469F">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Демонстрации: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Портреты: А. Дж. Тенсли, В. Н. Сукачёв, В. И. Вернадский.</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AA469F">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CA3B83" w:rsidRPr="00AA469F" w:rsidRDefault="00CA3B83">
      <w:pPr>
        <w:rPr>
          <w:lang w:val="ru-RU"/>
        </w:rPr>
        <w:sectPr w:rsidR="00CA3B83" w:rsidRPr="00AA469F">
          <w:pgSz w:w="11906" w:h="16383"/>
          <w:pgMar w:top="1134" w:right="850" w:bottom="1134" w:left="1701" w:header="720" w:footer="720" w:gutter="0"/>
          <w:cols w:space="720"/>
        </w:sectPr>
      </w:pPr>
    </w:p>
    <w:p w:rsidR="00CA3B83" w:rsidRPr="00AA469F" w:rsidRDefault="0009020C">
      <w:pPr>
        <w:spacing w:after="0" w:line="264" w:lineRule="auto"/>
        <w:ind w:left="120"/>
        <w:jc w:val="both"/>
        <w:rPr>
          <w:lang w:val="ru-RU"/>
        </w:rPr>
      </w:pPr>
      <w:bookmarkStart w:id="2" w:name="block-58017561"/>
      <w:bookmarkEnd w:id="1"/>
      <w:r w:rsidRPr="00AA469F">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CA3B83" w:rsidRPr="00AA469F" w:rsidRDefault="00CA3B83">
      <w:pPr>
        <w:spacing w:after="0" w:line="264" w:lineRule="auto"/>
        <w:ind w:left="120"/>
        <w:jc w:val="both"/>
        <w:rPr>
          <w:lang w:val="ru-RU"/>
        </w:rPr>
      </w:pP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CA3B83" w:rsidRPr="00AA469F" w:rsidRDefault="00CA3B83">
      <w:pPr>
        <w:spacing w:after="0" w:line="264" w:lineRule="auto"/>
        <w:ind w:left="120"/>
        <w:jc w:val="both"/>
        <w:rPr>
          <w:lang w:val="ru-RU"/>
        </w:rPr>
      </w:pPr>
    </w:p>
    <w:p w:rsidR="00CA3B83" w:rsidRPr="00AA469F" w:rsidRDefault="0009020C">
      <w:pPr>
        <w:spacing w:after="0" w:line="264" w:lineRule="auto"/>
        <w:ind w:left="120"/>
        <w:jc w:val="both"/>
        <w:rPr>
          <w:lang w:val="ru-RU"/>
        </w:rPr>
      </w:pPr>
      <w:r w:rsidRPr="00AA469F">
        <w:rPr>
          <w:rFonts w:ascii="Times New Roman" w:hAnsi="Times New Roman"/>
          <w:b/>
          <w:color w:val="000000"/>
          <w:sz w:val="28"/>
          <w:lang w:val="ru-RU"/>
        </w:rPr>
        <w:t>ЛИЧНОСТНЫЕ РЕЗУЛЬТАТЫ</w:t>
      </w:r>
    </w:p>
    <w:p w:rsidR="00CA3B83" w:rsidRPr="00AA469F" w:rsidRDefault="00CA3B83">
      <w:pPr>
        <w:spacing w:after="0" w:line="264" w:lineRule="auto"/>
        <w:ind w:left="120"/>
        <w:jc w:val="both"/>
        <w:rPr>
          <w:lang w:val="ru-RU"/>
        </w:rPr>
      </w:pP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A3B83" w:rsidRPr="00AA469F" w:rsidRDefault="0009020C">
      <w:pPr>
        <w:spacing w:after="0" w:line="264" w:lineRule="auto"/>
        <w:ind w:left="120"/>
        <w:jc w:val="both"/>
        <w:rPr>
          <w:lang w:val="ru-RU"/>
        </w:rPr>
      </w:pPr>
      <w:r w:rsidRPr="00AA469F">
        <w:rPr>
          <w:rFonts w:ascii="Times New Roman" w:hAnsi="Times New Roman"/>
          <w:b/>
          <w:color w:val="000000"/>
          <w:sz w:val="28"/>
          <w:lang w:val="ru-RU"/>
        </w:rPr>
        <w:t xml:space="preserve"> 1)</w:t>
      </w:r>
      <w:r w:rsidRPr="00AA469F">
        <w:rPr>
          <w:rFonts w:ascii="Times New Roman" w:hAnsi="Times New Roman"/>
          <w:color w:val="000000"/>
          <w:sz w:val="28"/>
          <w:lang w:val="ru-RU"/>
        </w:rPr>
        <w:t xml:space="preserve"> </w:t>
      </w:r>
      <w:r w:rsidRPr="00AA469F">
        <w:rPr>
          <w:rFonts w:ascii="Times New Roman" w:hAnsi="Times New Roman"/>
          <w:b/>
          <w:color w:val="000000"/>
          <w:sz w:val="28"/>
          <w:lang w:val="ru-RU"/>
        </w:rPr>
        <w:t>гражданского воспитания: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готовность к гуманитарной и волонтёрской деятельности;</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2) патриотического воспитания: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3) духовно-нравственного воспитания: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осознание духовных ценностей российского народа;</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сформированность нравственного сознания, этического поведения;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осознание личного вклада в построение устойчивого будущего;</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4) эстетического воспитания: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lastRenderedPageBreak/>
        <w:t>понимание эмоционального воздействия живой природы и её ценности;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6) трудового воспитания: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готовность к труду, осознание ценности мастерства, трудолюбие;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7) экологического воспитания: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осознание глобального характера экологических проблем и путей их решения;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8) ценности научного познания: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A3B83" w:rsidRPr="00AA469F" w:rsidRDefault="00CA3B83">
      <w:pPr>
        <w:spacing w:after="0"/>
        <w:ind w:left="120"/>
        <w:rPr>
          <w:lang w:val="ru-RU"/>
        </w:rPr>
      </w:pPr>
    </w:p>
    <w:p w:rsidR="00CA3B83" w:rsidRPr="00AA469F" w:rsidRDefault="0009020C">
      <w:pPr>
        <w:spacing w:after="0"/>
        <w:ind w:left="120"/>
        <w:rPr>
          <w:lang w:val="ru-RU"/>
        </w:rPr>
      </w:pPr>
      <w:r w:rsidRPr="00AA469F">
        <w:rPr>
          <w:rFonts w:ascii="Times New Roman" w:hAnsi="Times New Roman"/>
          <w:b/>
          <w:color w:val="000000"/>
          <w:sz w:val="28"/>
          <w:lang w:val="ru-RU"/>
        </w:rPr>
        <w:t>МЕТАПРЕДМЕТНЫЕ РЕЗУЛЬТАТЫ</w:t>
      </w:r>
    </w:p>
    <w:p w:rsidR="00CA3B83" w:rsidRPr="00AA469F" w:rsidRDefault="00CA3B83">
      <w:pPr>
        <w:spacing w:after="0"/>
        <w:ind w:left="120"/>
        <w:rPr>
          <w:lang w:val="ru-RU"/>
        </w:rPr>
      </w:pP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Овладение универсальными учебными познавательными действиями:</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1)</w:t>
      </w:r>
      <w:r w:rsidRPr="00AA469F">
        <w:rPr>
          <w:rFonts w:ascii="Times New Roman" w:hAnsi="Times New Roman"/>
          <w:color w:val="000000"/>
          <w:sz w:val="28"/>
          <w:lang w:val="ru-RU"/>
        </w:rPr>
        <w:t xml:space="preserve"> </w:t>
      </w:r>
      <w:r w:rsidRPr="00AA469F">
        <w:rPr>
          <w:rFonts w:ascii="Times New Roman" w:hAnsi="Times New Roman"/>
          <w:b/>
          <w:color w:val="000000"/>
          <w:sz w:val="28"/>
          <w:lang w:val="ru-RU"/>
        </w:rPr>
        <w:t>базовые логические действия: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AA469F">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развивать креативное мышление при решении жизненных проблем.</w:t>
      </w:r>
    </w:p>
    <w:p w:rsidR="00CA3B83" w:rsidRPr="00AA469F" w:rsidRDefault="0009020C">
      <w:pPr>
        <w:spacing w:after="0" w:line="264" w:lineRule="auto"/>
        <w:ind w:left="120"/>
        <w:jc w:val="both"/>
        <w:rPr>
          <w:lang w:val="ru-RU"/>
        </w:rPr>
      </w:pPr>
      <w:r w:rsidRPr="00AA469F">
        <w:rPr>
          <w:rFonts w:ascii="Times New Roman" w:hAnsi="Times New Roman"/>
          <w:b/>
          <w:color w:val="000000"/>
          <w:sz w:val="28"/>
          <w:lang w:val="ru-RU"/>
        </w:rPr>
        <w:t xml:space="preserve"> 2)</w:t>
      </w:r>
      <w:r w:rsidRPr="00AA469F">
        <w:rPr>
          <w:rFonts w:ascii="Times New Roman" w:hAnsi="Times New Roman"/>
          <w:color w:val="000000"/>
          <w:sz w:val="28"/>
          <w:lang w:val="ru-RU"/>
        </w:rPr>
        <w:t xml:space="preserve"> </w:t>
      </w:r>
      <w:r w:rsidRPr="00AA469F">
        <w:rPr>
          <w:rFonts w:ascii="Times New Roman" w:hAnsi="Times New Roman"/>
          <w:b/>
          <w:color w:val="000000"/>
          <w:sz w:val="28"/>
          <w:lang w:val="ru-RU"/>
        </w:rPr>
        <w:t>базовые исследовательские действия: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давать оценку новым ситуациям, оценивать приобретённый опыт;</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уметь интегрировать знания из разных предметных областей;</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3) работа с информацией:</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AA469F">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Овладение универсальными коммуникативными действиями:</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1)</w:t>
      </w:r>
      <w:r w:rsidRPr="00AA469F">
        <w:rPr>
          <w:rFonts w:ascii="Times New Roman" w:hAnsi="Times New Roman"/>
          <w:color w:val="000000"/>
          <w:sz w:val="28"/>
          <w:lang w:val="ru-RU"/>
        </w:rPr>
        <w:t xml:space="preserve"> </w:t>
      </w:r>
      <w:r w:rsidRPr="00AA469F">
        <w:rPr>
          <w:rFonts w:ascii="Times New Roman" w:hAnsi="Times New Roman"/>
          <w:b/>
          <w:color w:val="000000"/>
          <w:sz w:val="28"/>
          <w:lang w:val="ru-RU"/>
        </w:rPr>
        <w:t>общение: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2)</w:t>
      </w:r>
      <w:r w:rsidRPr="00AA469F">
        <w:rPr>
          <w:rFonts w:ascii="Times New Roman" w:hAnsi="Times New Roman"/>
          <w:color w:val="000000"/>
          <w:sz w:val="28"/>
          <w:lang w:val="ru-RU"/>
        </w:rPr>
        <w:t xml:space="preserve"> </w:t>
      </w:r>
      <w:r w:rsidRPr="00AA469F">
        <w:rPr>
          <w:rFonts w:ascii="Times New Roman" w:hAnsi="Times New Roman"/>
          <w:b/>
          <w:color w:val="000000"/>
          <w:sz w:val="28"/>
          <w:lang w:val="ru-RU"/>
        </w:rPr>
        <w:t>совместная деятельность:</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Овладение универсальными регулятивными действиями:</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1)</w:t>
      </w:r>
      <w:r w:rsidRPr="00AA469F">
        <w:rPr>
          <w:rFonts w:ascii="Times New Roman" w:hAnsi="Times New Roman"/>
          <w:color w:val="000000"/>
          <w:sz w:val="28"/>
          <w:lang w:val="ru-RU"/>
        </w:rPr>
        <w:t xml:space="preserve"> </w:t>
      </w:r>
      <w:r w:rsidRPr="00AA469F">
        <w:rPr>
          <w:rFonts w:ascii="Times New Roman" w:hAnsi="Times New Roman"/>
          <w:b/>
          <w:color w:val="000000"/>
          <w:sz w:val="28"/>
          <w:lang w:val="ru-RU"/>
        </w:rPr>
        <w:t>самоорганизация: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давать оценку новым ситуациям;</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расширять рамки учебного предмета на основе личных предпочтений;</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делать осознанный выбор, аргументировать его, брать ответственность за решение;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оценивать приобретённый опыт;</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2)</w:t>
      </w:r>
      <w:r w:rsidRPr="00AA469F">
        <w:rPr>
          <w:rFonts w:ascii="Times New Roman" w:hAnsi="Times New Roman"/>
          <w:color w:val="000000"/>
          <w:sz w:val="28"/>
          <w:lang w:val="ru-RU"/>
        </w:rPr>
        <w:t xml:space="preserve"> </w:t>
      </w:r>
      <w:r w:rsidRPr="00AA469F">
        <w:rPr>
          <w:rFonts w:ascii="Times New Roman" w:hAnsi="Times New Roman"/>
          <w:b/>
          <w:color w:val="000000"/>
          <w:sz w:val="28"/>
          <w:lang w:val="ru-RU"/>
        </w:rPr>
        <w:t>самоконтроль:</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уметь оценивать риски и своевременно принимать решения по их снижению;</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CA3B83" w:rsidRPr="00AA469F" w:rsidRDefault="0009020C">
      <w:pPr>
        <w:spacing w:after="0" w:line="264" w:lineRule="auto"/>
        <w:ind w:firstLine="600"/>
        <w:jc w:val="both"/>
        <w:rPr>
          <w:lang w:val="ru-RU"/>
        </w:rPr>
      </w:pPr>
      <w:r w:rsidRPr="00AA469F">
        <w:rPr>
          <w:rFonts w:ascii="Times New Roman" w:hAnsi="Times New Roman"/>
          <w:b/>
          <w:color w:val="000000"/>
          <w:sz w:val="28"/>
          <w:lang w:val="ru-RU"/>
        </w:rPr>
        <w:t>3)</w:t>
      </w:r>
      <w:r w:rsidRPr="00AA469F">
        <w:rPr>
          <w:rFonts w:ascii="Times New Roman" w:hAnsi="Times New Roman"/>
          <w:color w:val="000000"/>
          <w:sz w:val="28"/>
          <w:lang w:val="ru-RU"/>
        </w:rPr>
        <w:t xml:space="preserve"> </w:t>
      </w:r>
      <w:r w:rsidRPr="00AA469F">
        <w:rPr>
          <w:rFonts w:ascii="Times New Roman" w:hAnsi="Times New Roman"/>
          <w:b/>
          <w:color w:val="000000"/>
          <w:sz w:val="28"/>
          <w:lang w:val="ru-RU"/>
        </w:rPr>
        <w:t>принятие себя и других:</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принимать себя, понимая свои недостатки и достоинства;</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принимать мотивы и аргументы других при анализе результатов деятельности;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признавать своё право и право других на ошибки;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развивать способность понимать мир с позиции другого человека.</w:t>
      </w:r>
    </w:p>
    <w:p w:rsidR="00CA3B83" w:rsidRPr="00AA469F" w:rsidRDefault="00CA3B83">
      <w:pPr>
        <w:spacing w:after="0"/>
        <w:ind w:left="120"/>
        <w:rPr>
          <w:lang w:val="ru-RU"/>
        </w:rPr>
      </w:pPr>
    </w:p>
    <w:p w:rsidR="00CA3B83" w:rsidRPr="00AA469F" w:rsidRDefault="0009020C">
      <w:pPr>
        <w:spacing w:after="0"/>
        <w:ind w:left="120"/>
        <w:rPr>
          <w:lang w:val="ru-RU"/>
        </w:rPr>
      </w:pPr>
      <w:bookmarkStart w:id="3" w:name="_Toc138318760"/>
      <w:bookmarkStart w:id="4" w:name="_Toc134720971"/>
      <w:bookmarkEnd w:id="3"/>
      <w:bookmarkEnd w:id="4"/>
      <w:r w:rsidRPr="00AA469F">
        <w:rPr>
          <w:rFonts w:ascii="Times New Roman" w:hAnsi="Times New Roman"/>
          <w:b/>
          <w:color w:val="000000"/>
          <w:sz w:val="28"/>
          <w:lang w:val="ru-RU"/>
        </w:rPr>
        <w:t>ПРЕДМЕТНЫЕ РЕЗУЛЬТАТЫ</w:t>
      </w:r>
    </w:p>
    <w:p w:rsidR="00CA3B83" w:rsidRPr="00AA469F" w:rsidRDefault="00CA3B83">
      <w:pPr>
        <w:spacing w:after="0"/>
        <w:ind w:left="120"/>
        <w:rPr>
          <w:lang w:val="ru-RU"/>
        </w:rPr>
      </w:pP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 xml:space="preserve">Предметные результаты освоения учебного предмета «Биология» </w:t>
      </w:r>
      <w:r w:rsidRPr="00AA469F">
        <w:rPr>
          <w:rFonts w:ascii="Times New Roman" w:hAnsi="Times New Roman"/>
          <w:b/>
          <w:i/>
          <w:color w:val="000000"/>
          <w:sz w:val="28"/>
          <w:lang w:val="ru-RU"/>
        </w:rPr>
        <w:t>в 10 классе</w:t>
      </w:r>
      <w:r w:rsidRPr="00AA469F">
        <w:rPr>
          <w:rFonts w:ascii="Times New Roman" w:hAnsi="Times New Roman"/>
          <w:color w:val="000000"/>
          <w:sz w:val="28"/>
          <w:lang w:val="ru-RU"/>
        </w:rPr>
        <w:t xml:space="preserve"> должны отражать:</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AA469F">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 xml:space="preserve">Предметные результаты освоения учебного предмета «Биология» </w:t>
      </w:r>
      <w:r w:rsidRPr="00AA469F">
        <w:rPr>
          <w:rFonts w:ascii="Times New Roman" w:hAnsi="Times New Roman"/>
          <w:b/>
          <w:i/>
          <w:color w:val="000000"/>
          <w:sz w:val="28"/>
          <w:lang w:val="ru-RU"/>
        </w:rPr>
        <w:t>в 11 классе</w:t>
      </w:r>
      <w:r w:rsidRPr="00AA469F">
        <w:rPr>
          <w:rFonts w:ascii="Times New Roman" w:hAnsi="Times New Roman"/>
          <w:color w:val="000000"/>
          <w:sz w:val="28"/>
          <w:lang w:val="ru-RU"/>
        </w:rPr>
        <w:t xml:space="preserve"> должны отражать:</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AA469F">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CA3B83" w:rsidRPr="00AA469F" w:rsidRDefault="0009020C">
      <w:pPr>
        <w:spacing w:after="0" w:line="264" w:lineRule="auto"/>
        <w:ind w:firstLine="600"/>
        <w:jc w:val="both"/>
        <w:rPr>
          <w:lang w:val="ru-RU"/>
        </w:rPr>
      </w:pPr>
      <w:r w:rsidRPr="00AA469F">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A3B83" w:rsidRPr="00AA469F" w:rsidRDefault="00CA3B83">
      <w:pPr>
        <w:rPr>
          <w:lang w:val="ru-RU"/>
        </w:rPr>
        <w:sectPr w:rsidR="00CA3B83" w:rsidRPr="00AA469F">
          <w:pgSz w:w="11906" w:h="16383"/>
          <w:pgMar w:top="1134" w:right="850" w:bottom="1134" w:left="1701" w:header="720" w:footer="720" w:gutter="0"/>
          <w:cols w:space="720"/>
        </w:sectPr>
      </w:pPr>
    </w:p>
    <w:p w:rsidR="00CA3B83" w:rsidRDefault="0009020C">
      <w:pPr>
        <w:spacing w:after="0"/>
        <w:ind w:left="120"/>
      </w:pPr>
      <w:bookmarkStart w:id="5" w:name="block-58017556"/>
      <w:bookmarkEnd w:id="2"/>
      <w:r w:rsidRPr="00AA469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A3B83" w:rsidRDefault="0009020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CA3B83">
        <w:trPr>
          <w:trHeight w:val="144"/>
          <w:tblCellSpacing w:w="20" w:type="nil"/>
        </w:trPr>
        <w:tc>
          <w:tcPr>
            <w:tcW w:w="456" w:type="dxa"/>
            <w:vMerge w:val="restart"/>
            <w:tcMar>
              <w:top w:w="50" w:type="dxa"/>
              <w:left w:w="100" w:type="dxa"/>
            </w:tcMar>
            <w:vAlign w:val="center"/>
          </w:tcPr>
          <w:p w:rsidR="00CA3B83" w:rsidRDefault="0009020C">
            <w:pPr>
              <w:spacing w:after="0"/>
              <w:ind w:left="135"/>
            </w:pPr>
            <w:r>
              <w:rPr>
                <w:rFonts w:ascii="Times New Roman" w:hAnsi="Times New Roman"/>
                <w:b/>
                <w:color w:val="000000"/>
                <w:sz w:val="24"/>
              </w:rPr>
              <w:t xml:space="preserve">№ п/п </w:t>
            </w:r>
          </w:p>
          <w:p w:rsidR="00CA3B83" w:rsidRDefault="00CA3B83">
            <w:pPr>
              <w:spacing w:after="0"/>
              <w:ind w:left="135"/>
            </w:pPr>
          </w:p>
        </w:tc>
        <w:tc>
          <w:tcPr>
            <w:tcW w:w="3168" w:type="dxa"/>
            <w:vMerge w:val="restart"/>
            <w:tcMar>
              <w:top w:w="50" w:type="dxa"/>
              <w:left w:w="100" w:type="dxa"/>
            </w:tcMar>
            <w:vAlign w:val="center"/>
          </w:tcPr>
          <w:p w:rsidR="00CA3B83" w:rsidRDefault="0009020C">
            <w:pPr>
              <w:spacing w:after="0"/>
              <w:ind w:left="135"/>
            </w:pPr>
            <w:r>
              <w:rPr>
                <w:rFonts w:ascii="Times New Roman" w:hAnsi="Times New Roman"/>
                <w:b/>
                <w:color w:val="000000"/>
                <w:sz w:val="24"/>
              </w:rPr>
              <w:t xml:space="preserve">Наименование разделов и тем программы </w:t>
            </w:r>
          </w:p>
          <w:p w:rsidR="00CA3B83" w:rsidRDefault="00CA3B83">
            <w:pPr>
              <w:spacing w:after="0"/>
              <w:ind w:left="135"/>
            </w:pPr>
          </w:p>
        </w:tc>
        <w:tc>
          <w:tcPr>
            <w:tcW w:w="0" w:type="auto"/>
            <w:gridSpan w:val="3"/>
            <w:tcMar>
              <w:top w:w="50" w:type="dxa"/>
              <w:left w:w="100" w:type="dxa"/>
            </w:tcMar>
            <w:vAlign w:val="center"/>
          </w:tcPr>
          <w:p w:rsidR="00CA3B83" w:rsidRDefault="0009020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A3B83" w:rsidRDefault="0009020C">
            <w:pPr>
              <w:spacing w:after="0"/>
              <w:ind w:left="135"/>
            </w:pPr>
            <w:r>
              <w:rPr>
                <w:rFonts w:ascii="Times New Roman" w:hAnsi="Times New Roman"/>
                <w:b/>
                <w:color w:val="000000"/>
                <w:sz w:val="24"/>
              </w:rPr>
              <w:t xml:space="preserve">Электронные (цифровые) образовательные ресурсы </w:t>
            </w:r>
          </w:p>
          <w:p w:rsidR="00CA3B83" w:rsidRDefault="00CA3B83">
            <w:pPr>
              <w:spacing w:after="0"/>
              <w:ind w:left="135"/>
            </w:pPr>
          </w:p>
        </w:tc>
      </w:tr>
      <w:tr w:rsidR="00CA3B83">
        <w:trPr>
          <w:trHeight w:val="144"/>
          <w:tblCellSpacing w:w="20" w:type="nil"/>
        </w:trPr>
        <w:tc>
          <w:tcPr>
            <w:tcW w:w="0" w:type="auto"/>
            <w:vMerge/>
            <w:tcBorders>
              <w:top w:val="nil"/>
            </w:tcBorders>
            <w:tcMar>
              <w:top w:w="50" w:type="dxa"/>
              <w:left w:w="100" w:type="dxa"/>
            </w:tcMar>
          </w:tcPr>
          <w:p w:rsidR="00CA3B83" w:rsidRDefault="00CA3B83"/>
        </w:tc>
        <w:tc>
          <w:tcPr>
            <w:tcW w:w="0" w:type="auto"/>
            <w:vMerge/>
            <w:tcBorders>
              <w:top w:val="nil"/>
            </w:tcBorders>
            <w:tcMar>
              <w:top w:w="50" w:type="dxa"/>
              <w:left w:w="100" w:type="dxa"/>
            </w:tcMar>
          </w:tcPr>
          <w:p w:rsidR="00CA3B83" w:rsidRDefault="00CA3B83"/>
        </w:tc>
        <w:tc>
          <w:tcPr>
            <w:tcW w:w="966" w:type="dxa"/>
            <w:tcMar>
              <w:top w:w="50" w:type="dxa"/>
              <w:left w:w="100" w:type="dxa"/>
            </w:tcMar>
            <w:vAlign w:val="center"/>
          </w:tcPr>
          <w:p w:rsidR="00CA3B83" w:rsidRDefault="0009020C">
            <w:pPr>
              <w:spacing w:after="0"/>
              <w:ind w:left="135"/>
            </w:pPr>
            <w:r>
              <w:rPr>
                <w:rFonts w:ascii="Times New Roman" w:hAnsi="Times New Roman"/>
                <w:b/>
                <w:color w:val="000000"/>
                <w:sz w:val="24"/>
              </w:rPr>
              <w:t xml:space="preserve">Всего </w:t>
            </w:r>
          </w:p>
          <w:p w:rsidR="00CA3B83" w:rsidRDefault="00CA3B83">
            <w:pPr>
              <w:spacing w:after="0"/>
              <w:ind w:left="135"/>
            </w:pPr>
          </w:p>
        </w:tc>
        <w:tc>
          <w:tcPr>
            <w:tcW w:w="1687" w:type="dxa"/>
            <w:tcMar>
              <w:top w:w="50" w:type="dxa"/>
              <w:left w:w="100" w:type="dxa"/>
            </w:tcMar>
            <w:vAlign w:val="center"/>
          </w:tcPr>
          <w:p w:rsidR="00CA3B83" w:rsidRDefault="0009020C">
            <w:pPr>
              <w:spacing w:after="0"/>
              <w:ind w:left="135"/>
            </w:pPr>
            <w:r>
              <w:rPr>
                <w:rFonts w:ascii="Times New Roman" w:hAnsi="Times New Roman"/>
                <w:b/>
                <w:color w:val="000000"/>
                <w:sz w:val="24"/>
              </w:rPr>
              <w:t xml:space="preserve">Контрольные работы </w:t>
            </w:r>
          </w:p>
          <w:p w:rsidR="00CA3B83" w:rsidRDefault="00CA3B83">
            <w:pPr>
              <w:spacing w:after="0"/>
              <w:ind w:left="135"/>
            </w:pPr>
          </w:p>
        </w:tc>
        <w:tc>
          <w:tcPr>
            <w:tcW w:w="1774" w:type="dxa"/>
            <w:tcMar>
              <w:top w:w="50" w:type="dxa"/>
              <w:left w:w="100" w:type="dxa"/>
            </w:tcMar>
            <w:vAlign w:val="center"/>
          </w:tcPr>
          <w:p w:rsidR="00CA3B83" w:rsidRDefault="0009020C">
            <w:pPr>
              <w:spacing w:after="0"/>
              <w:ind w:left="135"/>
            </w:pPr>
            <w:r>
              <w:rPr>
                <w:rFonts w:ascii="Times New Roman" w:hAnsi="Times New Roman"/>
                <w:b/>
                <w:color w:val="000000"/>
                <w:sz w:val="24"/>
              </w:rPr>
              <w:t xml:space="preserve">Практические работы </w:t>
            </w:r>
          </w:p>
          <w:p w:rsidR="00CA3B83" w:rsidRDefault="00CA3B83">
            <w:pPr>
              <w:spacing w:after="0"/>
              <w:ind w:left="135"/>
            </w:pPr>
          </w:p>
        </w:tc>
        <w:tc>
          <w:tcPr>
            <w:tcW w:w="0" w:type="auto"/>
            <w:vMerge/>
            <w:tcBorders>
              <w:top w:val="nil"/>
            </w:tcBorders>
            <w:tcMar>
              <w:top w:w="50" w:type="dxa"/>
              <w:left w:w="100" w:type="dxa"/>
            </w:tcMar>
          </w:tcPr>
          <w:p w:rsidR="00CA3B83" w:rsidRDefault="00CA3B83"/>
        </w:tc>
      </w:tr>
      <w:tr w:rsidR="00CA3B83" w:rsidRPr="004E199C">
        <w:trPr>
          <w:trHeight w:val="144"/>
          <w:tblCellSpacing w:w="20" w:type="nil"/>
        </w:trPr>
        <w:tc>
          <w:tcPr>
            <w:tcW w:w="456" w:type="dxa"/>
            <w:tcMar>
              <w:top w:w="50" w:type="dxa"/>
              <w:left w:w="100" w:type="dxa"/>
            </w:tcMar>
            <w:vAlign w:val="center"/>
          </w:tcPr>
          <w:p w:rsidR="00CA3B83" w:rsidRDefault="0009020C">
            <w:pPr>
              <w:spacing w:after="0"/>
            </w:pPr>
            <w:r>
              <w:rPr>
                <w:rFonts w:ascii="Times New Roman" w:hAnsi="Times New Roman"/>
                <w:color w:val="000000"/>
                <w:sz w:val="24"/>
              </w:rPr>
              <w:t>1</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A3B83" w:rsidRDefault="00CA3B83">
            <w:pPr>
              <w:spacing w:after="0"/>
              <w:ind w:left="135"/>
              <w:jc w:val="center"/>
            </w:pPr>
          </w:p>
        </w:tc>
        <w:tc>
          <w:tcPr>
            <w:tcW w:w="1774"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/7</w:t>
              </w:r>
              <w:r>
                <w:rPr>
                  <w:rFonts w:ascii="Times New Roman" w:hAnsi="Times New Roman"/>
                  <w:color w:val="0000FF"/>
                  <w:u w:val="single"/>
                </w:rPr>
                <w:t>f</w:t>
              </w:r>
              <w:r w:rsidRPr="00AA469F">
                <w:rPr>
                  <w:rFonts w:ascii="Times New Roman" w:hAnsi="Times New Roman"/>
                  <w:color w:val="0000FF"/>
                  <w:u w:val="single"/>
                  <w:lang w:val="ru-RU"/>
                </w:rPr>
                <w:t>41</w:t>
              </w:r>
              <w:r>
                <w:rPr>
                  <w:rFonts w:ascii="Times New Roman" w:hAnsi="Times New Roman"/>
                  <w:color w:val="0000FF"/>
                  <w:u w:val="single"/>
                </w:rPr>
                <w:t>c</w:t>
              </w:r>
              <w:r w:rsidRPr="00AA469F">
                <w:rPr>
                  <w:rFonts w:ascii="Times New Roman" w:hAnsi="Times New Roman"/>
                  <w:color w:val="0000FF"/>
                  <w:u w:val="single"/>
                  <w:lang w:val="ru-RU"/>
                </w:rPr>
                <w:t>292</w:t>
              </w:r>
            </w:hyperlink>
          </w:p>
        </w:tc>
      </w:tr>
      <w:tr w:rsidR="00CA3B83" w:rsidRPr="004E199C">
        <w:trPr>
          <w:trHeight w:val="144"/>
          <w:tblCellSpacing w:w="20" w:type="nil"/>
        </w:trPr>
        <w:tc>
          <w:tcPr>
            <w:tcW w:w="456" w:type="dxa"/>
            <w:tcMar>
              <w:top w:w="50" w:type="dxa"/>
              <w:left w:w="100" w:type="dxa"/>
            </w:tcMar>
            <w:vAlign w:val="center"/>
          </w:tcPr>
          <w:p w:rsidR="00CA3B83" w:rsidRDefault="0009020C">
            <w:pPr>
              <w:spacing w:after="0"/>
            </w:pPr>
            <w:r>
              <w:rPr>
                <w:rFonts w:ascii="Times New Roman" w:hAnsi="Times New Roman"/>
                <w:color w:val="000000"/>
                <w:sz w:val="24"/>
              </w:rPr>
              <w:t>2</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CA3B83" w:rsidRDefault="00CA3B83">
            <w:pPr>
              <w:spacing w:after="0"/>
              <w:ind w:left="135"/>
              <w:jc w:val="center"/>
            </w:pPr>
          </w:p>
        </w:tc>
        <w:tc>
          <w:tcPr>
            <w:tcW w:w="1774" w:type="dxa"/>
            <w:tcMar>
              <w:top w:w="50" w:type="dxa"/>
              <w:left w:w="100" w:type="dxa"/>
            </w:tcMar>
            <w:vAlign w:val="center"/>
          </w:tcPr>
          <w:p w:rsidR="00CA3B83" w:rsidRDefault="00CA3B83">
            <w:pPr>
              <w:spacing w:after="0"/>
              <w:ind w:left="135"/>
              <w:jc w:val="center"/>
            </w:pPr>
          </w:p>
        </w:tc>
        <w:tc>
          <w:tcPr>
            <w:tcW w:w="2615"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/7</w:t>
              </w:r>
              <w:r>
                <w:rPr>
                  <w:rFonts w:ascii="Times New Roman" w:hAnsi="Times New Roman"/>
                  <w:color w:val="0000FF"/>
                  <w:u w:val="single"/>
                </w:rPr>
                <w:t>f</w:t>
              </w:r>
              <w:r w:rsidRPr="00AA469F">
                <w:rPr>
                  <w:rFonts w:ascii="Times New Roman" w:hAnsi="Times New Roman"/>
                  <w:color w:val="0000FF"/>
                  <w:u w:val="single"/>
                  <w:lang w:val="ru-RU"/>
                </w:rPr>
                <w:t>41</w:t>
              </w:r>
              <w:r>
                <w:rPr>
                  <w:rFonts w:ascii="Times New Roman" w:hAnsi="Times New Roman"/>
                  <w:color w:val="0000FF"/>
                  <w:u w:val="single"/>
                </w:rPr>
                <w:t>c</w:t>
              </w:r>
              <w:r w:rsidRPr="00AA469F">
                <w:rPr>
                  <w:rFonts w:ascii="Times New Roman" w:hAnsi="Times New Roman"/>
                  <w:color w:val="0000FF"/>
                  <w:u w:val="single"/>
                  <w:lang w:val="ru-RU"/>
                </w:rPr>
                <w:t>292</w:t>
              </w:r>
            </w:hyperlink>
          </w:p>
        </w:tc>
      </w:tr>
      <w:tr w:rsidR="00CA3B83" w:rsidRPr="004E199C">
        <w:trPr>
          <w:trHeight w:val="144"/>
          <w:tblCellSpacing w:w="20" w:type="nil"/>
        </w:trPr>
        <w:tc>
          <w:tcPr>
            <w:tcW w:w="456" w:type="dxa"/>
            <w:tcMar>
              <w:top w:w="50" w:type="dxa"/>
              <w:left w:w="100" w:type="dxa"/>
            </w:tcMar>
            <w:vAlign w:val="center"/>
          </w:tcPr>
          <w:p w:rsidR="00CA3B83" w:rsidRDefault="0009020C">
            <w:pPr>
              <w:spacing w:after="0"/>
            </w:pPr>
            <w:r>
              <w:rPr>
                <w:rFonts w:ascii="Times New Roman" w:hAnsi="Times New Roman"/>
                <w:color w:val="000000"/>
                <w:sz w:val="24"/>
              </w:rPr>
              <w:t>3</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CA3B83" w:rsidRDefault="00CA3B83">
            <w:pPr>
              <w:spacing w:after="0"/>
              <w:ind w:left="135"/>
              <w:jc w:val="center"/>
            </w:pPr>
          </w:p>
        </w:tc>
        <w:tc>
          <w:tcPr>
            <w:tcW w:w="1774"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/7</w:t>
              </w:r>
              <w:r>
                <w:rPr>
                  <w:rFonts w:ascii="Times New Roman" w:hAnsi="Times New Roman"/>
                  <w:color w:val="0000FF"/>
                  <w:u w:val="single"/>
                </w:rPr>
                <w:t>f</w:t>
              </w:r>
              <w:r w:rsidRPr="00AA469F">
                <w:rPr>
                  <w:rFonts w:ascii="Times New Roman" w:hAnsi="Times New Roman"/>
                  <w:color w:val="0000FF"/>
                  <w:u w:val="single"/>
                  <w:lang w:val="ru-RU"/>
                </w:rPr>
                <w:t>41</w:t>
              </w:r>
              <w:r>
                <w:rPr>
                  <w:rFonts w:ascii="Times New Roman" w:hAnsi="Times New Roman"/>
                  <w:color w:val="0000FF"/>
                  <w:u w:val="single"/>
                </w:rPr>
                <w:t>c</w:t>
              </w:r>
              <w:r w:rsidRPr="00AA469F">
                <w:rPr>
                  <w:rFonts w:ascii="Times New Roman" w:hAnsi="Times New Roman"/>
                  <w:color w:val="0000FF"/>
                  <w:u w:val="single"/>
                  <w:lang w:val="ru-RU"/>
                </w:rPr>
                <w:t>292</w:t>
              </w:r>
            </w:hyperlink>
          </w:p>
        </w:tc>
      </w:tr>
      <w:tr w:rsidR="00CA3B83" w:rsidRPr="004E199C">
        <w:trPr>
          <w:trHeight w:val="144"/>
          <w:tblCellSpacing w:w="20" w:type="nil"/>
        </w:trPr>
        <w:tc>
          <w:tcPr>
            <w:tcW w:w="456" w:type="dxa"/>
            <w:tcMar>
              <w:top w:w="50" w:type="dxa"/>
              <w:left w:w="100" w:type="dxa"/>
            </w:tcMar>
            <w:vAlign w:val="center"/>
          </w:tcPr>
          <w:p w:rsidR="00CA3B83" w:rsidRDefault="0009020C">
            <w:pPr>
              <w:spacing w:after="0"/>
            </w:pPr>
            <w:r>
              <w:rPr>
                <w:rFonts w:ascii="Times New Roman" w:hAnsi="Times New Roman"/>
                <w:color w:val="000000"/>
                <w:sz w:val="24"/>
              </w:rPr>
              <w:t>4</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A3B83" w:rsidRDefault="00CA3B83">
            <w:pPr>
              <w:spacing w:after="0"/>
              <w:ind w:left="135"/>
              <w:jc w:val="center"/>
            </w:pPr>
          </w:p>
        </w:tc>
        <w:tc>
          <w:tcPr>
            <w:tcW w:w="1774" w:type="dxa"/>
            <w:tcMar>
              <w:top w:w="50" w:type="dxa"/>
              <w:left w:w="100" w:type="dxa"/>
            </w:tcMar>
            <w:vAlign w:val="center"/>
          </w:tcPr>
          <w:p w:rsidR="00CA3B83" w:rsidRDefault="00CA3B83">
            <w:pPr>
              <w:spacing w:after="0"/>
              <w:ind w:left="135"/>
              <w:jc w:val="center"/>
            </w:pPr>
          </w:p>
        </w:tc>
        <w:tc>
          <w:tcPr>
            <w:tcW w:w="2615"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/7</w:t>
              </w:r>
              <w:r>
                <w:rPr>
                  <w:rFonts w:ascii="Times New Roman" w:hAnsi="Times New Roman"/>
                  <w:color w:val="0000FF"/>
                  <w:u w:val="single"/>
                </w:rPr>
                <w:t>f</w:t>
              </w:r>
              <w:r w:rsidRPr="00AA469F">
                <w:rPr>
                  <w:rFonts w:ascii="Times New Roman" w:hAnsi="Times New Roman"/>
                  <w:color w:val="0000FF"/>
                  <w:u w:val="single"/>
                  <w:lang w:val="ru-RU"/>
                </w:rPr>
                <w:t>41</w:t>
              </w:r>
              <w:r>
                <w:rPr>
                  <w:rFonts w:ascii="Times New Roman" w:hAnsi="Times New Roman"/>
                  <w:color w:val="0000FF"/>
                  <w:u w:val="single"/>
                </w:rPr>
                <w:t>c</w:t>
              </w:r>
              <w:r w:rsidRPr="00AA469F">
                <w:rPr>
                  <w:rFonts w:ascii="Times New Roman" w:hAnsi="Times New Roman"/>
                  <w:color w:val="0000FF"/>
                  <w:u w:val="single"/>
                  <w:lang w:val="ru-RU"/>
                </w:rPr>
                <w:t>292</w:t>
              </w:r>
            </w:hyperlink>
          </w:p>
        </w:tc>
      </w:tr>
      <w:tr w:rsidR="00CA3B83" w:rsidRPr="004E199C">
        <w:trPr>
          <w:trHeight w:val="144"/>
          <w:tblCellSpacing w:w="20" w:type="nil"/>
        </w:trPr>
        <w:tc>
          <w:tcPr>
            <w:tcW w:w="456" w:type="dxa"/>
            <w:tcMar>
              <w:top w:w="50" w:type="dxa"/>
              <w:left w:w="100" w:type="dxa"/>
            </w:tcMar>
            <w:vAlign w:val="center"/>
          </w:tcPr>
          <w:p w:rsidR="00CA3B83" w:rsidRDefault="0009020C">
            <w:pPr>
              <w:spacing w:after="0"/>
            </w:pPr>
            <w:r>
              <w:rPr>
                <w:rFonts w:ascii="Times New Roman" w:hAnsi="Times New Roman"/>
                <w:color w:val="000000"/>
                <w:sz w:val="24"/>
              </w:rPr>
              <w:t>5</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CA3B83" w:rsidRDefault="00CA3B83">
            <w:pPr>
              <w:spacing w:after="0"/>
              <w:ind w:left="135"/>
              <w:jc w:val="center"/>
            </w:pPr>
          </w:p>
        </w:tc>
        <w:tc>
          <w:tcPr>
            <w:tcW w:w="1774"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/7</w:t>
              </w:r>
              <w:r>
                <w:rPr>
                  <w:rFonts w:ascii="Times New Roman" w:hAnsi="Times New Roman"/>
                  <w:color w:val="0000FF"/>
                  <w:u w:val="single"/>
                </w:rPr>
                <w:t>f</w:t>
              </w:r>
              <w:r w:rsidRPr="00AA469F">
                <w:rPr>
                  <w:rFonts w:ascii="Times New Roman" w:hAnsi="Times New Roman"/>
                  <w:color w:val="0000FF"/>
                  <w:u w:val="single"/>
                  <w:lang w:val="ru-RU"/>
                </w:rPr>
                <w:t>41</w:t>
              </w:r>
              <w:r>
                <w:rPr>
                  <w:rFonts w:ascii="Times New Roman" w:hAnsi="Times New Roman"/>
                  <w:color w:val="0000FF"/>
                  <w:u w:val="single"/>
                </w:rPr>
                <w:t>c</w:t>
              </w:r>
              <w:r w:rsidRPr="00AA469F">
                <w:rPr>
                  <w:rFonts w:ascii="Times New Roman" w:hAnsi="Times New Roman"/>
                  <w:color w:val="0000FF"/>
                  <w:u w:val="single"/>
                  <w:lang w:val="ru-RU"/>
                </w:rPr>
                <w:t>292</w:t>
              </w:r>
            </w:hyperlink>
          </w:p>
        </w:tc>
      </w:tr>
      <w:tr w:rsidR="00CA3B83" w:rsidRPr="004E199C">
        <w:trPr>
          <w:trHeight w:val="144"/>
          <w:tblCellSpacing w:w="20" w:type="nil"/>
        </w:trPr>
        <w:tc>
          <w:tcPr>
            <w:tcW w:w="456" w:type="dxa"/>
            <w:tcMar>
              <w:top w:w="50" w:type="dxa"/>
              <w:left w:w="100" w:type="dxa"/>
            </w:tcMar>
            <w:vAlign w:val="center"/>
          </w:tcPr>
          <w:p w:rsidR="00CA3B83" w:rsidRDefault="0009020C">
            <w:pPr>
              <w:spacing w:after="0"/>
            </w:pPr>
            <w:r>
              <w:rPr>
                <w:rFonts w:ascii="Times New Roman" w:hAnsi="Times New Roman"/>
                <w:color w:val="000000"/>
                <w:sz w:val="24"/>
              </w:rPr>
              <w:t>6</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A3B83" w:rsidRDefault="00CA3B83">
            <w:pPr>
              <w:spacing w:after="0"/>
              <w:ind w:left="135"/>
              <w:jc w:val="center"/>
            </w:pPr>
          </w:p>
        </w:tc>
        <w:tc>
          <w:tcPr>
            <w:tcW w:w="1774"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/7</w:t>
              </w:r>
              <w:r>
                <w:rPr>
                  <w:rFonts w:ascii="Times New Roman" w:hAnsi="Times New Roman"/>
                  <w:color w:val="0000FF"/>
                  <w:u w:val="single"/>
                </w:rPr>
                <w:t>f</w:t>
              </w:r>
              <w:r w:rsidRPr="00AA469F">
                <w:rPr>
                  <w:rFonts w:ascii="Times New Roman" w:hAnsi="Times New Roman"/>
                  <w:color w:val="0000FF"/>
                  <w:u w:val="single"/>
                  <w:lang w:val="ru-RU"/>
                </w:rPr>
                <w:t>41</w:t>
              </w:r>
              <w:r>
                <w:rPr>
                  <w:rFonts w:ascii="Times New Roman" w:hAnsi="Times New Roman"/>
                  <w:color w:val="0000FF"/>
                  <w:u w:val="single"/>
                </w:rPr>
                <w:t>c</w:t>
              </w:r>
              <w:r w:rsidRPr="00AA469F">
                <w:rPr>
                  <w:rFonts w:ascii="Times New Roman" w:hAnsi="Times New Roman"/>
                  <w:color w:val="0000FF"/>
                  <w:u w:val="single"/>
                  <w:lang w:val="ru-RU"/>
                </w:rPr>
                <w:t>292</w:t>
              </w:r>
            </w:hyperlink>
          </w:p>
        </w:tc>
      </w:tr>
      <w:tr w:rsidR="00CA3B83" w:rsidRPr="004E199C">
        <w:trPr>
          <w:trHeight w:val="144"/>
          <w:tblCellSpacing w:w="20" w:type="nil"/>
        </w:trPr>
        <w:tc>
          <w:tcPr>
            <w:tcW w:w="456" w:type="dxa"/>
            <w:tcMar>
              <w:top w:w="50" w:type="dxa"/>
              <w:left w:w="100" w:type="dxa"/>
            </w:tcMar>
            <w:vAlign w:val="center"/>
          </w:tcPr>
          <w:p w:rsidR="00CA3B83" w:rsidRDefault="0009020C">
            <w:pPr>
              <w:spacing w:after="0"/>
            </w:pPr>
            <w:r>
              <w:rPr>
                <w:rFonts w:ascii="Times New Roman" w:hAnsi="Times New Roman"/>
                <w:color w:val="000000"/>
                <w:sz w:val="24"/>
              </w:rPr>
              <w:t>7</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A3B83" w:rsidRDefault="00CA3B83">
            <w:pPr>
              <w:spacing w:after="0"/>
              <w:ind w:left="135"/>
              <w:jc w:val="center"/>
            </w:pPr>
          </w:p>
        </w:tc>
        <w:tc>
          <w:tcPr>
            <w:tcW w:w="1774" w:type="dxa"/>
            <w:tcMar>
              <w:top w:w="50" w:type="dxa"/>
              <w:left w:w="100" w:type="dxa"/>
            </w:tcMar>
            <w:vAlign w:val="center"/>
          </w:tcPr>
          <w:p w:rsidR="00CA3B83" w:rsidRDefault="00CA3B83">
            <w:pPr>
              <w:spacing w:after="0"/>
              <w:ind w:left="135"/>
              <w:jc w:val="center"/>
            </w:pPr>
          </w:p>
        </w:tc>
        <w:tc>
          <w:tcPr>
            <w:tcW w:w="2615"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/7</w:t>
              </w:r>
              <w:r>
                <w:rPr>
                  <w:rFonts w:ascii="Times New Roman" w:hAnsi="Times New Roman"/>
                  <w:color w:val="0000FF"/>
                  <w:u w:val="single"/>
                </w:rPr>
                <w:t>f</w:t>
              </w:r>
              <w:r w:rsidRPr="00AA469F">
                <w:rPr>
                  <w:rFonts w:ascii="Times New Roman" w:hAnsi="Times New Roman"/>
                  <w:color w:val="0000FF"/>
                  <w:u w:val="single"/>
                  <w:lang w:val="ru-RU"/>
                </w:rPr>
                <w:t>41</w:t>
              </w:r>
              <w:r>
                <w:rPr>
                  <w:rFonts w:ascii="Times New Roman" w:hAnsi="Times New Roman"/>
                  <w:color w:val="0000FF"/>
                  <w:u w:val="single"/>
                </w:rPr>
                <w:t>c</w:t>
              </w:r>
              <w:r w:rsidRPr="00AA469F">
                <w:rPr>
                  <w:rFonts w:ascii="Times New Roman" w:hAnsi="Times New Roman"/>
                  <w:color w:val="0000FF"/>
                  <w:u w:val="single"/>
                  <w:lang w:val="ru-RU"/>
                </w:rPr>
                <w:t>292</w:t>
              </w:r>
            </w:hyperlink>
          </w:p>
        </w:tc>
      </w:tr>
      <w:tr w:rsidR="00CA3B83" w:rsidRPr="004E199C">
        <w:trPr>
          <w:trHeight w:val="144"/>
          <w:tblCellSpacing w:w="20" w:type="nil"/>
        </w:trPr>
        <w:tc>
          <w:tcPr>
            <w:tcW w:w="456" w:type="dxa"/>
            <w:tcMar>
              <w:top w:w="50" w:type="dxa"/>
              <w:left w:w="100" w:type="dxa"/>
            </w:tcMar>
            <w:vAlign w:val="center"/>
          </w:tcPr>
          <w:p w:rsidR="00CA3B83" w:rsidRDefault="0009020C">
            <w:pPr>
              <w:spacing w:after="0"/>
            </w:pPr>
            <w:r>
              <w:rPr>
                <w:rFonts w:ascii="Times New Roman" w:hAnsi="Times New Roman"/>
                <w:color w:val="000000"/>
                <w:sz w:val="24"/>
              </w:rPr>
              <w:t>8</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A3B83" w:rsidRDefault="00CA3B83">
            <w:pPr>
              <w:spacing w:after="0"/>
              <w:ind w:left="135"/>
              <w:jc w:val="center"/>
            </w:pPr>
          </w:p>
        </w:tc>
        <w:tc>
          <w:tcPr>
            <w:tcW w:w="1774" w:type="dxa"/>
            <w:tcMar>
              <w:top w:w="50" w:type="dxa"/>
              <w:left w:w="100" w:type="dxa"/>
            </w:tcMar>
            <w:vAlign w:val="center"/>
          </w:tcPr>
          <w:p w:rsidR="00CA3B83" w:rsidRDefault="00CA3B83">
            <w:pPr>
              <w:spacing w:after="0"/>
              <w:ind w:left="135"/>
              <w:jc w:val="center"/>
            </w:pPr>
          </w:p>
        </w:tc>
        <w:tc>
          <w:tcPr>
            <w:tcW w:w="2615"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/7</w:t>
              </w:r>
              <w:r>
                <w:rPr>
                  <w:rFonts w:ascii="Times New Roman" w:hAnsi="Times New Roman"/>
                  <w:color w:val="0000FF"/>
                  <w:u w:val="single"/>
                </w:rPr>
                <w:t>f</w:t>
              </w:r>
              <w:r w:rsidRPr="00AA469F">
                <w:rPr>
                  <w:rFonts w:ascii="Times New Roman" w:hAnsi="Times New Roman"/>
                  <w:color w:val="0000FF"/>
                  <w:u w:val="single"/>
                  <w:lang w:val="ru-RU"/>
                </w:rPr>
                <w:t>41</w:t>
              </w:r>
              <w:r>
                <w:rPr>
                  <w:rFonts w:ascii="Times New Roman" w:hAnsi="Times New Roman"/>
                  <w:color w:val="0000FF"/>
                  <w:u w:val="single"/>
                </w:rPr>
                <w:t>c</w:t>
              </w:r>
              <w:r w:rsidRPr="00AA469F">
                <w:rPr>
                  <w:rFonts w:ascii="Times New Roman" w:hAnsi="Times New Roman"/>
                  <w:color w:val="0000FF"/>
                  <w:u w:val="single"/>
                  <w:lang w:val="ru-RU"/>
                </w:rPr>
                <w:t>292</w:t>
              </w:r>
            </w:hyperlink>
          </w:p>
        </w:tc>
      </w:tr>
      <w:tr w:rsidR="00CA3B83">
        <w:trPr>
          <w:trHeight w:val="144"/>
          <w:tblCellSpacing w:w="20" w:type="nil"/>
        </w:trPr>
        <w:tc>
          <w:tcPr>
            <w:tcW w:w="0" w:type="auto"/>
            <w:gridSpan w:val="2"/>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CA3B83" w:rsidRDefault="00CA3B83"/>
        </w:tc>
      </w:tr>
    </w:tbl>
    <w:p w:rsidR="00CA3B83" w:rsidRDefault="00CA3B83">
      <w:pPr>
        <w:sectPr w:rsidR="00CA3B83">
          <w:pgSz w:w="16383" w:h="11906" w:orient="landscape"/>
          <w:pgMar w:top="1134" w:right="850" w:bottom="1134" w:left="1701" w:header="720" w:footer="720" w:gutter="0"/>
          <w:cols w:space="720"/>
        </w:sectPr>
      </w:pPr>
    </w:p>
    <w:p w:rsidR="00CA3B83" w:rsidRDefault="0009020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CA3B83">
        <w:trPr>
          <w:trHeight w:val="144"/>
          <w:tblCellSpacing w:w="20" w:type="nil"/>
        </w:trPr>
        <w:tc>
          <w:tcPr>
            <w:tcW w:w="495" w:type="dxa"/>
            <w:vMerge w:val="restart"/>
            <w:tcMar>
              <w:top w:w="50" w:type="dxa"/>
              <w:left w:w="100" w:type="dxa"/>
            </w:tcMar>
            <w:vAlign w:val="center"/>
          </w:tcPr>
          <w:p w:rsidR="00CA3B83" w:rsidRDefault="0009020C">
            <w:pPr>
              <w:spacing w:after="0"/>
              <w:ind w:left="135"/>
            </w:pPr>
            <w:r>
              <w:rPr>
                <w:rFonts w:ascii="Times New Roman" w:hAnsi="Times New Roman"/>
                <w:b/>
                <w:color w:val="000000"/>
                <w:sz w:val="24"/>
              </w:rPr>
              <w:t xml:space="preserve">№ п/п </w:t>
            </w:r>
          </w:p>
          <w:p w:rsidR="00CA3B83" w:rsidRDefault="00CA3B83">
            <w:pPr>
              <w:spacing w:after="0"/>
              <w:ind w:left="135"/>
            </w:pPr>
          </w:p>
        </w:tc>
        <w:tc>
          <w:tcPr>
            <w:tcW w:w="2464" w:type="dxa"/>
            <w:vMerge w:val="restart"/>
            <w:tcMar>
              <w:top w:w="50" w:type="dxa"/>
              <w:left w:w="100" w:type="dxa"/>
            </w:tcMar>
            <w:vAlign w:val="center"/>
          </w:tcPr>
          <w:p w:rsidR="00CA3B83" w:rsidRDefault="0009020C">
            <w:pPr>
              <w:spacing w:after="0"/>
              <w:ind w:left="135"/>
            </w:pPr>
            <w:r>
              <w:rPr>
                <w:rFonts w:ascii="Times New Roman" w:hAnsi="Times New Roman"/>
                <w:b/>
                <w:color w:val="000000"/>
                <w:sz w:val="24"/>
              </w:rPr>
              <w:t xml:space="preserve">Наименование разделов и тем программы </w:t>
            </w:r>
          </w:p>
          <w:p w:rsidR="00CA3B83" w:rsidRDefault="00CA3B83">
            <w:pPr>
              <w:spacing w:after="0"/>
              <w:ind w:left="135"/>
            </w:pPr>
          </w:p>
        </w:tc>
        <w:tc>
          <w:tcPr>
            <w:tcW w:w="0" w:type="auto"/>
            <w:gridSpan w:val="3"/>
            <w:tcMar>
              <w:top w:w="50" w:type="dxa"/>
              <w:left w:w="100" w:type="dxa"/>
            </w:tcMar>
            <w:vAlign w:val="center"/>
          </w:tcPr>
          <w:p w:rsidR="00CA3B83" w:rsidRDefault="0009020C">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CA3B83" w:rsidRDefault="0009020C">
            <w:pPr>
              <w:spacing w:after="0"/>
              <w:ind w:left="135"/>
            </w:pPr>
            <w:r>
              <w:rPr>
                <w:rFonts w:ascii="Times New Roman" w:hAnsi="Times New Roman"/>
                <w:b/>
                <w:color w:val="000000"/>
                <w:sz w:val="24"/>
              </w:rPr>
              <w:t xml:space="preserve">Электронные (цифровые) образовательные ресурсы </w:t>
            </w:r>
          </w:p>
          <w:p w:rsidR="00CA3B83" w:rsidRDefault="00CA3B83">
            <w:pPr>
              <w:spacing w:after="0"/>
              <w:ind w:left="135"/>
            </w:pPr>
          </w:p>
        </w:tc>
      </w:tr>
      <w:tr w:rsidR="00CA3B83">
        <w:trPr>
          <w:trHeight w:val="144"/>
          <w:tblCellSpacing w:w="20" w:type="nil"/>
        </w:trPr>
        <w:tc>
          <w:tcPr>
            <w:tcW w:w="0" w:type="auto"/>
            <w:vMerge/>
            <w:tcBorders>
              <w:top w:val="nil"/>
            </w:tcBorders>
            <w:tcMar>
              <w:top w:w="50" w:type="dxa"/>
              <w:left w:w="100" w:type="dxa"/>
            </w:tcMar>
          </w:tcPr>
          <w:p w:rsidR="00CA3B83" w:rsidRDefault="00CA3B83"/>
        </w:tc>
        <w:tc>
          <w:tcPr>
            <w:tcW w:w="0" w:type="auto"/>
            <w:vMerge/>
            <w:tcBorders>
              <w:top w:val="nil"/>
            </w:tcBorders>
            <w:tcMar>
              <w:top w:w="50" w:type="dxa"/>
              <w:left w:w="100" w:type="dxa"/>
            </w:tcMar>
          </w:tcPr>
          <w:p w:rsidR="00CA3B83" w:rsidRDefault="00CA3B83"/>
        </w:tc>
        <w:tc>
          <w:tcPr>
            <w:tcW w:w="1033" w:type="dxa"/>
            <w:tcMar>
              <w:top w:w="50" w:type="dxa"/>
              <w:left w:w="100" w:type="dxa"/>
            </w:tcMar>
            <w:vAlign w:val="center"/>
          </w:tcPr>
          <w:p w:rsidR="00CA3B83" w:rsidRDefault="0009020C">
            <w:pPr>
              <w:spacing w:after="0"/>
              <w:ind w:left="135"/>
            </w:pPr>
            <w:r>
              <w:rPr>
                <w:rFonts w:ascii="Times New Roman" w:hAnsi="Times New Roman"/>
                <w:b/>
                <w:color w:val="000000"/>
                <w:sz w:val="24"/>
              </w:rPr>
              <w:t xml:space="preserve">Всего </w:t>
            </w:r>
          </w:p>
          <w:p w:rsidR="00CA3B83" w:rsidRDefault="00CA3B83">
            <w:pPr>
              <w:spacing w:after="0"/>
              <w:ind w:left="135"/>
            </w:pPr>
          </w:p>
        </w:tc>
        <w:tc>
          <w:tcPr>
            <w:tcW w:w="1765" w:type="dxa"/>
            <w:tcMar>
              <w:top w:w="50" w:type="dxa"/>
              <w:left w:w="100" w:type="dxa"/>
            </w:tcMar>
            <w:vAlign w:val="center"/>
          </w:tcPr>
          <w:p w:rsidR="00CA3B83" w:rsidRDefault="0009020C">
            <w:pPr>
              <w:spacing w:after="0"/>
              <w:ind w:left="135"/>
            </w:pPr>
            <w:r>
              <w:rPr>
                <w:rFonts w:ascii="Times New Roman" w:hAnsi="Times New Roman"/>
                <w:b/>
                <w:color w:val="000000"/>
                <w:sz w:val="24"/>
              </w:rPr>
              <w:t xml:space="preserve">Контрольные работы </w:t>
            </w:r>
          </w:p>
          <w:p w:rsidR="00CA3B83" w:rsidRDefault="00CA3B83">
            <w:pPr>
              <w:spacing w:after="0"/>
              <w:ind w:left="135"/>
            </w:pPr>
          </w:p>
        </w:tc>
        <w:tc>
          <w:tcPr>
            <w:tcW w:w="1848" w:type="dxa"/>
            <w:tcMar>
              <w:top w:w="50" w:type="dxa"/>
              <w:left w:w="100" w:type="dxa"/>
            </w:tcMar>
            <w:vAlign w:val="center"/>
          </w:tcPr>
          <w:p w:rsidR="00CA3B83" w:rsidRDefault="0009020C">
            <w:pPr>
              <w:spacing w:after="0"/>
              <w:ind w:left="135"/>
            </w:pPr>
            <w:r>
              <w:rPr>
                <w:rFonts w:ascii="Times New Roman" w:hAnsi="Times New Roman"/>
                <w:b/>
                <w:color w:val="000000"/>
                <w:sz w:val="24"/>
              </w:rPr>
              <w:t xml:space="preserve">Практические работы </w:t>
            </w:r>
          </w:p>
          <w:p w:rsidR="00CA3B83" w:rsidRDefault="00CA3B83">
            <w:pPr>
              <w:spacing w:after="0"/>
              <w:ind w:left="135"/>
            </w:pPr>
          </w:p>
        </w:tc>
        <w:tc>
          <w:tcPr>
            <w:tcW w:w="0" w:type="auto"/>
            <w:vMerge/>
            <w:tcBorders>
              <w:top w:val="nil"/>
            </w:tcBorders>
            <w:tcMar>
              <w:top w:w="50" w:type="dxa"/>
              <w:left w:w="100" w:type="dxa"/>
            </w:tcMar>
          </w:tcPr>
          <w:p w:rsidR="00CA3B83" w:rsidRDefault="00CA3B83"/>
        </w:tc>
      </w:tr>
      <w:tr w:rsidR="00CA3B83" w:rsidRPr="004E199C">
        <w:trPr>
          <w:trHeight w:val="144"/>
          <w:tblCellSpacing w:w="20" w:type="nil"/>
        </w:trPr>
        <w:tc>
          <w:tcPr>
            <w:tcW w:w="495" w:type="dxa"/>
            <w:tcMar>
              <w:top w:w="50" w:type="dxa"/>
              <w:left w:w="100" w:type="dxa"/>
            </w:tcMar>
            <w:vAlign w:val="center"/>
          </w:tcPr>
          <w:p w:rsidR="00CA3B83" w:rsidRDefault="0009020C">
            <w:pPr>
              <w:spacing w:after="0"/>
            </w:pPr>
            <w:r>
              <w:rPr>
                <w:rFonts w:ascii="Times New Roman" w:hAnsi="Times New Roman"/>
                <w:color w:val="000000"/>
                <w:sz w:val="24"/>
              </w:rPr>
              <w:t>1</w:t>
            </w:r>
          </w:p>
        </w:tc>
        <w:tc>
          <w:tcPr>
            <w:tcW w:w="2464" w:type="dxa"/>
            <w:tcMar>
              <w:top w:w="50" w:type="dxa"/>
              <w:left w:w="100" w:type="dxa"/>
            </w:tcMar>
            <w:vAlign w:val="center"/>
          </w:tcPr>
          <w:p w:rsidR="00CA3B83" w:rsidRDefault="0009020C">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CA3B83" w:rsidRDefault="00CA3B83">
            <w:pPr>
              <w:spacing w:after="0"/>
              <w:ind w:left="135"/>
              <w:jc w:val="center"/>
            </w:pPr>
          </w:p>
        </w:tc>
        <w:tc>
          <w:tcPr>
            <w:tcW w:w="1848"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/7</w:t>
              </w:r>
              <w:r>
                <w:rPr>
                  <w:rFonts w:ascii="Times New Roman" w:hAnsi="Times New Roman"/>
                  <w:color w:val="0000FF"/>
                  <w:u w:val="single"/>
                </w:rPr>
                <w:t>f</w:t>
              </w:r>
              <w:r w:rsidRPr="00AA469F">
                <w:rPr>
                  <w:rFonts w:ascii="Times New Roman" w:hAnsi="Times New Roman"/>
                  <w:color w:val="0000FF"/>
                  <w:u w:val="single"/>
                  <w:lang w:val="ru-RU"/>
                </w:rPr>
                <w:t>41</w:t>
              </w:r>
              <w:r>
                <w:rPr>
                  <w:rFonts w:ascii="Times New Roman" w:hAnsi="Times New Roman"/>
                  <w:color w:val="0000FF"/>
                  <w:u w:val="single"/>
                </w:rPr>
                <w:t>cc</w:t>
              </w:r>
              <w:r w:rsidRPr="00AA469F">
                <w:rPr>
                  <w:rFonts w:ascii="Times New Roman" w:hAnsi="Times New Roman"/>
                  <w:color w:val="0000FF"/>
                  <w:u w:val="single"/>
                  <w:lang w:val="ru-RU"/>
                </w:rPr>
                <w:t>74</w:t>
              </w:r>
            </w:hyperlink>
          </w:p>
        </w:tc>
      </w:tr>
      <w:tr w:rsidR="00CA3B83" w:rsidRPr="004E199C">
        <w:trPr>
          <w:trHeight w:val="144"/>
          <w:tblCellSpacing w:w="20" w:type="nil"/>
        </w:trPr>
        <w:tc>
          <w:tcPr>
            <w:tcW w:w="495" w:type="dxa"/>
            <w:tcMar>
              <w:top w:w="50" w:type="dxa"/>
              <w:left w:w="100" w:type="dxa"/>
            </w:tcMar>
            <w:vAlign w:val="center"/>
          </w:tcPr>
          <w:p w:rsidR="00CA3B83" w:rsidRDefault="0009020C">
            <w:pPr>
              <w:spacing w:after="0"/>
            </w:pPr>
            <w:r>
              <w:rPr>
                <w:rFonts w:ascii="Times New Roman" w:hAnsi="Times New Roman"/>
                <w:color w:val="000000"/>
                <w:sz w:val="24"/>
              </w:rPr>
              <w:t>2</w:t>
            </w:r>
          </w:p>
        </w:tc>
        <w:tc>
          <w:tcPr>
            <w:tcW w:w="2464"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CA3B83" w:rsidRDefault="00CA3B83">
            <w:pPr>
              <w:spacing w:after="0"/>
              <w:ind w:left="135"/>
              <w:jc w:val="center"/>
            </w:pPr>
          </w:p>
        </w:tc>
        <w:tc>
          <w:tcPr>
            <w:tcW w:w="1848"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/7</w:t>
              </w:r>
              <w:r>
                <w:rPr>
                  <w:rFonts w:ascii="Times New Roman" w:hAnsi="Times New Roman"/>
                  <w:color w:val="0000FF"/>
                  <w:u w:val="single"/>
                </w:rPr>
                <w:t>f</w:t>
              </w:r>
              <w:r w:rsidRPr="00AA469F">
                <w:rPr>
                  <w:rFonts w:ascii="Times New Roman" w:hAnsi="Times New Roman"/>
                  <w:color w:val="0000FF"/>
                  <w:u w:val="single"/>
                  <w:lang w:val="ru-RU"/>
                </w:rPr>
                <w:t>41</w:t>
              </w:r>
              <w:r>
                <w:rPr>
                  <w:rFonts w:ascii="Times New Roman" w:hAnsi="Times New Roman"/>
                  <w:color w:val="0000FF"/>
                  <w:u w:val="single"/>
                </w:rPr>
                <w:t>cc</w:t>
              </w:r>
              <w:r w:rsidRPr="00AA469F">
                <w:rPr>
                  <w:rFonts w:ascii="Times New Roman" w:hAnsi="Times New Roman"/>
                  <w:color w:val="0000FF"/>
                  <w:u w:val="single"/>
                  <w:lang w:val="ru-RU"/>
                </w:rPr>
                <w:t>74</w:t>
              </w:r>
            </w:hyperlink>
          </w:p>
        </w:tc>
      </w:tr>
      <w:tr w:rsidR="00CA3B83" w:rsidRPr="004E199C">
        <w:trPr>
          <w:trHeight w:val="144"/>
          <w:tblCellSpacing w:w="20" w:type="nil"/>
        </w:trPr>
        <w:tc>
          <w:tcPr>
            <w:tcW w:w="495" w:type="dxa"/>
            <w:tcMar>
              <w:top w:w="50" w:type="dxa"/>
              <w:left w:w="100" w:type="dxa"/>
            </w:tcMar>
            <w:vAlign w:val="center"/>
          </w:tcPr>
          <w:p w:rsidR="00CA3B83" w:rsidRDefault="0009020C">
            <w:pPr>
              <w:spacing w:after="0"/>
            </w:pPr>
            <w:r>
              <w:rPr>
                <w:rFonts w:ascii="Times New Roman" w:hAnsi="Times New Roman"/>
                <w:color w:val="000000"/>
                <w:sz w:val="24"/>
              </w:rPr>
              <w:t>3</w:t>
            </w:r>
          </w:p>
        </w:tc>
        <w:tc>
          <w:tcPr>
            <w:tcW w:w="2464" w:type="dxa"/>
            <w:tcMar>
              <w:top w:w="50" w:type="dxa"/>
              <w:left w:w="100" w:type="dxa"/>
            </w:tcMar>
            <w:vAlign w:val="center"/>
          </w:tcPr>
          <w:p w:rsidR="00CA3B83" w:rsidRDefault="0009020C">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CA3B83" w:rsidRDefault="00CA3B83">
            <w:pPr>
              <w:spacing w:after="0"/>
              <w:ind w:left="135"/>
              <w:jc w:val="center"/>
            </w:pPr>
          </w:p>
        </w:tc>
        <w:tc>
          <w:tcPr>
            <w:tcW w:w="1848"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/7</w:t>
              </w:r>
              <w:r>
                <w:rPr>
                  <w:rFonts w:ascii="Times New Roman" w:hAnsi="Times New Roman"/>
                  <w:color w:val="0000FF"/>
                  <w:u w:val="single"/>
                </w:rPr>
                <w:t>f</w:t>
              </w:r>
              <w:r w:rsidRPr="00AA469F">
                <w:rPr>
                  <w:rFonts w:ascii="Times New Roman" w:hAnsi="Times New Roman"/>
                  <w:color w:val="0000FF"/>
                  <w:u w:val="single"/>
                  <w:lang w:val="ru-RU"/>
                </w:rPr>
                <w:t>41</w:t>
              </w:r>
              <w:r>
                <w:rPr>
                  <w:rFonts w:ascii="Times New Roman" w:hAnsi="Times New Roman"/>
                  <w:color w:val="0000FF"/>
                  <w:u w:val="single"/>
                </w:rPr>
                <w:t>cc</w:t>
              </w:r>
              <w:r w:rsidRPr="00AA469F">
                <w:rPr>
                  <w:rFonts w:ascii="Times New Roman" w:hAnsi="Times New Roman"/>
                  <w:color w:val="0000FF"/>
                  <w:u w:val="single"/>
                  <w:lang w:val="ru-RU"/>
                </w:rPr>
                <w:t>74</w:t>
              </w:r>
            </w:hyperlink>
          </w:p>
        </w:tc>
      </w:tr>
      <w:tr w:rsidR="00CA3B83" w:rsidRPr="004E199C">
        <w:trPr>
          <w:trHeight w:val="144"/>
          <w:tblCellSpacing w:w="20" w:type="nil"/>
        </w:trPr>
        <w:tc>
          <w:tcPr>
            <w:tcW w:w="495" w:type="dxa"/>
            <w:tcMar>
              <w:top w:w="50" w:type="dxa"/>
              <w:left w:w="100" w:type="dxa"/>
            </w:tcMar>
            <w:vAlign w:val="center"/>
          </w:tcPr>
          <w:p w:rsidR="00CA3B83" w:rsidRDefault="0009020C">
            <w:pPr>
              <w:spacing w:after="0"/>
            </w:pPr>
            <w:r>
              <w:rPr>
                <w:rFonts w:ascii="Times New Roman" w:hAnsi="Times New Roman"/>
                <w:color w:val="000000"/>
                <w:sz w:val="24"/>
              </w:rPr>
              <w:t>4</w:t>
            </w:r>
          </w:p>
        </w:tc>
        <w:tc>
          <w:tcPr>
            <w:tcW w:w="2464" w:type="dxa"/>
            <w:tcMar>
              <w:top w:w="50" w:type="dxa"/>
              <w:left w:w="100" w:type="dxa"/>
            </w:tcMar>
            <w:vAlign w:val="center"/>
          </w:tcPr>
          <w:p w:rsidR="00CA3B83" w:rsidRDefault="0009020C">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CA3B83" w:rsidRDefault="00CA3B83">
            <w:pPr>
              <w:spacing w:after="0"/>
              <w:ind w:left="135"/>
              <w:jc w:val="center"/>
            </w:pPr>
          </w:p>
        </w:tc>
        <w:tc>
          <w:tcPr>
            <w:tcW w:w="1848" w:type="dxa"/>
            <w:tcMar>
              <w:top w:w="50" w:type="dxa"/>
              <w:left w:w="100" w:type="dxa"/>
            </w:tcMar>
            <w:vAlign w:val="center"/>
          </w:tcPr>
          <w:p w:rsidR="00CA3B83" w:rsidRDefault="00CA3B83">
            <w:pPr>
              <w:spacing w:after="0"/>
              <w:ind w:left="135"/>
              <w:jc w:val="center"/>
            </w:pPr>
          </w:p>
        </w:tc>
        <w:tc>
          <w:tcPr>
            <w:tcW w:w="2804"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/7</w:t>
              </w:r>
              <w:r>
                <w:rPr>
                  <w:rFonts w:ascii="Times New Roman" w:hAnsi="Times New Roman"/>
                  <w:color w:val="0000FF"/>
                  <w:u w:val="single"/>
                </w:rPr>
                <w:t>f</w:t>
              </w:r>
              <w:r w:rsidRPr="00AA469F">
                <w:rPr>
                  <w:rFonts w:ascii="Times New Roman" w:hAnsi="Times New Roman"/>
                  <w:color w:val="0000FF"/>
                  <w:u w:val="single"/>
                  <w:lang w:val="ru-RU"/>
                </w:rPr>
                <w:t>41</w:t>
              </w:r>
              <w:r>
                <w:rPr>
                  <w:rFonts w:ascii="Times New Roman" w:hAnsi="Times New Roman"/>
                  <w:color w:val="0000FF"/>
                  <w:u w:val="single"/>
                </w:rPr>
                <w:t>cc</w:t>
              </w:r>
              <w:r w:rsidRPr="00AA469F">
                <w:rPr>
                  <w:rFonts w:ascii="Times New Roman" w:hAnsi="Times New Roman"/>
                  <w:color w:val="0000FF"/>
                  <w:u w:val="single"/>
                  <w:lang w:val="ru-RU"/>
                </w:rPr>
                <w:t>74</w:t>
              </w:r>
            </w:hyperlink>
          </w:p>
        </w:tc>
      </w:tr>
      <w:tr w:rsidR="00CA3B83" w:rsidRPr="004E199C">
        <w:trPr>
          <w:trHeight w:val="144"/>
          <w:tblCellSpacing w:w="20" w:type="nil"/>
        </w:trPr>
        <w:tc>
          <w:tcPr>
            <w:tcW w:w="495" w:type="dxa"/>
            <w:tcMar>
              <w:top w:w="50" w:type="dxa"/>
              <w:left w:w="100" w:type="dxa"/>
            </w:tcMar>
            <w:vAlign w:val="center"/>
          </w:tcPr>
          <w:p w:rsidR="00CA3B83" w:rsidRDefault="0009020C">
            <w:pPr>
              <w:spacing w:after="0"/>
            </w:pPr>
            <w:r>
              <w:rPr>
                <w:rFonts w:ascii="Times New Roman" w:hAnsi="Times New Roman"/>
                <w:color w:val="000000"/>
                <w:sz w:val="24"/>
              </w:rPr>
              <w:t>5</w:t>
            </w:r>
          </w:p>
        </w:tc>
        <w:tc>
          <w:tcPr>
            <w:tcW w:w="2464" w:type="dxa"/>
            <w:tcMar>
              <w:top w:w="50" w:type="dxa"/>
              <w:left w:w="100" w:type="dxa"/>
            </w:tcMar>
            <w:vAlign w:val="center"/>
          </w:tcPr>
          <w:p w:rsidR="00CA3B83" w:rsidRDefault="0009020C">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CA3B83" w:rsidRDefault="00CA3B83">
            <w:pPr>
              <w:spacing w:after="0"/>
              <w:ind w:left="135"/>
              <w:jc w:val="center"/>
            </w:pPr>
          </w:p>
        </w:tc>
        <w:tc>
          <w:tcPr>
            <w:tcW w:w="1848" w:type="dxa"/>
            <w:tcMar>
              <w:top w:w="50" w:type="dxa"/>
              <w:left w:w="100" w:type="dxa"/>
            </w:tcMar>
            <w:vAlign w:val="center"/>
          </w:tcPr>
          <w:p w:rsidR="00CA3B83" w:rsidRDefault="00CA3B83">
            <w:pPr>
              <w:spacing w:after="0"/>
              <w:ind w:left="135"/>
              <w:jc w:val="center"/>
            </w:pPr>
          </w:p>
        </w:tc>
        <w:tc>
          <w:tcPr>
            <w:tcW w:w="2804"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/7</w:t>
              </w:r>
              <w:r>
                <w:rPr>
                  <w:rFonts w:ascii="Times New Roman" w:hAnsi="Times New Roman"/>
                  <w:color w:val="0000FF"/>
                  <w:u w:val="single"/>
                </w:rPr>
                <w:t>f</w:t>
              </w:r>
              <w:r w:rsidRPr="00AA469F">
                <w:rPr>
                  <w:rFonts w:ascii="Times New Roman" w:hAnsi="Times New Roman"/>
                  <w:color w:val="0000FF"/>
                  <w:u w:val="single"/>
                  <w:lang w:val="ru-RU"/>
                </w:rPr>
                <w:t>41</w:t>
              </w:r>
              <w:r>
                <w:rPr>
                  <w:rFonts w:ascii="Times New Roman" w:hAnsi="Times New Roman"/>
                  <w:color w:val="0000FF"/>
                  <w:u w:val="single"/>
                </w:rPr>
                <w:t>cc</w:t>
              </w:r>
              <w:r w:rsidRPr="00AA469F">
                <w:rPr>
                  <w:rFonts w:ascii="Times New Roman" w:hAnsi="Times New Roman"/>
                  <w:color w:val="0000FF"/>
                  <w:u w:val="single"/>
                  <w:lang w:val="ru-RU"/>
                </w:rPr>
                <w:t>74</w:t>
              </w:r>
            </w:hyperlink>
          </w:p>
        </w:tc>
      </w:tr>
      <w:tr w:rsidR="007970BA" w:rsidRPr="00AA469F">
        <w:trPr>
          <w:trHeight w:val="144"/>
          <w:tblCellSpacing w:w="20" w:type="nil"/>
        </w:trPr>
        <w:tc>
          <w:tcPr>
            <w:tcW w:w="495" w:type="dxa"/>
            <w:tcMar>
              <w:top w:w="50" w:type="dxa"/>
              <w:left w:w="100" w:type="dxa"/>
            </w:tcMar>
            <w:vAlign w:val="center"/>
          </w:tcPr>
          <w:p w:rsidR="007970BA" w:rsidRPr="007970BA" w:rsidRDefault="007970BA">
            <w:pPr>
              <w:spacing w:after="0"/>
              <w:rPr>
                <w:rFonts w:ascii="Times New Roman" w:hAnsi="Times New Roman"/>
                <w:color w:val="000000"/>
                <w:sz w:val="24"/>
                <w:lang w:val="ru-RU"/>
              </w:rPr>
            </w:pPr>
            <w:r>
              <w:rPr>
                <w:rFonts w:ascii="Times New Roman" w:hAnsi="Times New Roman"/>
                <w:color w:val="000000"/>
                <w:sz w:val="24"/>
                <w:lang w:val="ru-RU"/>
              </w:rPr>
              <w:t>6</w:t>
            </w:r>
          </w:p>
        </w:tc>
        <w:tc>
          <w:tcPr>
            <w:tcW w:w="2464" w:type="dxa"/>
            <w:tcMar>
              <w:top w:w="50" w:type="dxa"/>
              <w:left w:w="100" w:type="dxa"/>
            </w:tcMar>
            <w:vAlign w:val="center"/>
          </w:tcPr>
          <w:p w:rsidR="007970BA" w:rsidRPr="007970BA" w:rsidRDefault="007970BA">
            <w:pPr>
              <w:spacing w:after="0"/>
              <w:ind w:left="135"/>
              <w:rPr>
                <w:rFonts w:ascii="Times New Roman" w:hAnsi="Times New Roman"/>
                <w:color w:val="000000"/>
                <w:sz w:val="24"/>
                <w:lang w:val="ru-RU"/>
              </w:rPr>
            </w:pPr>
            <w:r>
              <w:rPr>
                <w:rFonts w:ascii="Times New Roman" w:hAnsi="Times New Roman"/>
                <w:color w:val="000000"/>
                <w:sz w:val="24"/>
                <w:lang w:val="ru-RU"/>
              </w:rPr>
              <w:t>Генетика</w:t>
            </w:r>
          </w:p>
        </w:tc>
        <w:tc>
          <w:tcPr>
            <w:tcW w:w="1033" w:type="dxa"/>
            <w:tcMar>
              <w:top w:w="50" w:type="dxa"/>
              <w:left w:w="100" w:type="dxa"/>
            </w:tcMar>
            <w:vAlign w:val="center"/>
          </w:tcPr>
          <w:p w:rsidR="007970BA" w:rsidRPr="007970BA"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24</w:t>
            </w:r>
          </w:p>
        </w:tc>
        <w:tc>
          <w:tcPr>
            <w:tcW w:w="1765" w:type="dxa"/>
            <w:tcMar>
              <w:top w:w="50" w:type="dxa"/>
              <w:left w:w="100" w:type="dxa"/>
            </w:tcMar>
            <w:vAlign w:val="center"/>
          </w:tcPr>
          <w:p w:rsidR="007970BA" w:rsidRDefault="007970BA">
            <w:pPr>
              <w:spacing w:after="0"/>
              <w:ind w:left="135"/>
              <w:jc w:val="center"/>
            </w:pPr>
          </w:p>
        </w:tc>
        <w:tc>
          <w:tcPr>
            <w:tcW w:w="1848" w:type="dxa"/>
            <w:tcMar>
              <w:top w:w="50" w:type="dxa"/>
              <w:left w:w="100" w:type="dxa"/>
            </w:tcMar>
            <w:vAlign w:val="center"/>
          </w:tcPr>
          <w:p w:rsidR="007970BA" w:rsidRDefault="007970BA">
            <w:pPr>
              <w:spacing w:after="0"/>
              <w:ind w:left="135"/>
              <w:jc w:val="center"/>
            </w:pPr>
          </w:p>
        </w:tc>
        <w:tc>
          <w:tcPr>
            <w:tcW w:w="2804"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CA3B83">
        <w:trPr>
          <w:trHeight w:val="144"/>
          <w:tblCellSpacing w:w="20" w:type="nil"/>
        </w:trPr>
        <w:tc>
          <w:tcPr>
            <w:tcW w:w="0" w:type="auto"/>
            <w:gridSpan w:val="2"/>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CA3B83" w:rsidRPr="007970BA" w:rsidRDefault="0009020C">
            <w:pPr>
              <w:spacing w:after="0"/>
              <w:ind w:left="135"/>
              <w:jc w:val="center"/>
              <w:rPr>
                <w:lang w:val="ru-RU"/>
              </w:rPr>
            </w:pPr>
            <w:r w:rsidRPr="00AA469F">
              <w:rPr>
                <w:rFonts w:ascii="Times New Roman" w:hAnsi="Times New Roman"/>
                <w:color w:val="000000"/>
                <w:sz w:val="24"/>
                <w:lang w:val="ru-RU"/>
              </w:rPr>
              <w:t xml:space="preserve"> </w:t>
            </w:r>
            <w:r w:rsidR="007970BA">
              <w:rPr>
                <w:rFonts w:ascii="Times New Roman" w:hAnsi="Times New Roman"/>
                <w:color w:val="000000"/>
                <w:sz w:val="24"/>
                <w:lang w:val="ru-RU"/>
              </w:rPr>
              <w:t>68</w:t>
            </w:r>
          </w:p>
        </w:tc>
        <w:tc>
          <w:tcPr>
            <w:tcW w:w="1765"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CA3B83" w:rsidRDefault="00CA3B83"/>
        </w:tc>
      </w:tr>
    </w:tbl>
    <w:p w:rsidR="00AA469F" w:rsidRDefault="00AA469F">
      <w:pPr>
        <w:spacing w:after="0"/>
        <w:ind w:left="120"/>
        <w:rPr>
          <w:rFonts w:ascii="Times New Roman" w:hAnsi="Times New Roman"/>
          <w:b/>
          <w:color w:val="000000"/>
          <w:sz w:val="28"/>
          <w:lang w:val="ru-RU"/>
        </w:rPr>
      </w:pPr>
      <w:bookmarkStart w:id="6" w:name="block-58017559"/>
      <w:bookmarkEnd w:id="5"/>
    </w:p>
    <w:p w:rsidR="00AA469F" w:rsidRDefault="00AA469F">
      <w:pPr>
        <w:spacing w:after="0"/>
        <w:ind w:left="120"/>
        <w:rPr>
          <w:rFonts w:ascii="Times New Roman" w:hAnsi="Times New Roman"/>
          <w:b/>
          <w:color w:val="000000"/>
          <w:sz w:val="28"/>
          <w:lang w:val="ru-RU"/>
        </w:rPr>
      </w:pPr>
    </w:p>
    <w:p w:rsidR="00AA469F" w:rsidRDefault="00AA469F">
      <w:pPr>
        <w:spacing w:after="0"/>
        <w:ind w:left="120"/>
        <w:rPr>
          <w:rFonts w:ascii="Times New Roman" w:hAnsi="Times New Roman"/>
          <w:b/>
          <w:color w:val="000000"/>
          <w:sz w:val="28"/>
          <w:lang w:val="ru-RU"/>
        </w:rPr>
      </w:pPr>
    </w:p>
    <w:p w:rsidR="00AA469F" w:rsidRDefault="00AA469F">
      <w:pPr>
        <w:spacing w:after="0"/>
        <w:ind w:left="120"/>
        <w:rPr>
          <w:rFonts w:ascii="Times New Roman" w:hAnsi="Times New Roman"/>
          <w:b/>
          <w:color w:val="000000"/>
          <w:sz w:val="28"/>
          <w:lang w:val="ru-RU"/>
        </w:rPr>
      </w:pPr>
    </w:p>
    <w:p w:rsidR="00AA469F" w:rsidRDefault="00AA469F">
      <w:pPr>
        <w:spacing w:after="0"/>
        <w:ind w:left="120"/>
        <w:rPr>
          <w:rFonts w:ascii="Times New Roman" w:hAnsi="Times New Roman"/>
          <w:b/>
          <w:color w:val="000000"/>
          <w:sz w:val="28"/>
          <w:lang w:val="ru-RU"/>
        </w:rPr>
      </w:pPr>
    </w:p>
    <w:p w:rsidR="00AA469F" w:rsidRDefault="00AA469F">
      <w:pPr>
        <w:spacing w:after="0"/>
        <w:ind w:left="120"/>
        <w:rPr>
          <w:rFonts w:ascii="Times New Roman" w:hAnsi="Times New Roman"/>
          <w:b/>
          <w:color w:val="000000"/>
          <w:sz w:val="28"/>
          <w:lang w:val="ru-RU"/>
        </w:rPr>
      </w:pPr>
    </w:p>
    <w:p w:rsidR="00AA469F" w:rsidRDefault="00AA469F">
      <w:pPr>
        <w:spacing w:after="0"/>
        <w:ind w:left="120"/>
        <w:rPr>
          <w:rFonts w:ascii="Times New Roman" w:hAnsi="Times New Roman"/>
          <w:b/>
          <w:color w:val="000000"/>
          <w:sz w:val="28"/>
          <w:lang w:val="ru-RU"/>
        </w:rPr>
      </w:pPr>
    </w:p>
    <w:p w:rsidR="00AA469F" w:rsidRDefault="00AA469F">
      <w:pPr>
        <w:spacing w:after="0"/>
        <w:ind w:left="120"/>
        <w:rPr>
          <w:rFonts w:ascii="Times New Roman" w:hAnsi="Times New Roman"/>
          <w:b/>
          <w:color w:val="000000"/>
          <w:sz w:val="28"/>
          <w:lang w:val="ru-RU"/>
        </w:rPr>
      </w:pPr>
    </w:p>
    <w:p w:rsidR="00AA469F" w:rsidRDefault="00AA469F">
      <w:pPr>
        <w:spacing w:after="0"/>
        <w:ind w:left="120"/>
        <w:rPr>
          <w:rFonts w:ascii="Times New Roman" w:hAnsi="Times New Roman"/>
          <w:b/>
          <w:color w:val="000000"/>
          <w:sz w:val="28"/>
          <w:lang w:val="ru-RU"/>
        </w:rPr>
      </w:pPr>
    </w:p>
    <w:p w:rsidR="00AA469F" w:rsidRDefault="00AA469F">
      <w:pPr>
        <w:spacing w:after="0"/>
        <w:ind w:left="120"/>
        <w:rPr>
          <w:rFonts w:ascii="Times New Roman" w:hAnsi="Times New Roman"/>
          <w:b/>
          <w:color w:val="000000"/>
          <w:sz w:val="28"/>
          <w:lang w:val="ru-RU"/>
        </w:rPr>
      </w:pPr>
    </w:p>
    <w:p w:rsidR="00CA3B83" w:rsidRDefault="0009020C">
      <w:pPr>
        <w:spacing w:after="0"/>
        <w:ind w:left="120"/>
      </w:pPr>
      <w:r>
        <w:rPr>
          <w:rFonts w:ascii="Times New Roman" w:hAnsi="Times New Roman"/>
          <w:b/>
          <w:color w:val="000000"/>
          <w:sz w:val="28"/>
        </w:rPr>
        <w:t xml:space="preserve"> ПОУРОЧНОЕ ПЛАНИРОВАНИЕ </w:t>
      </w:r>
    </w:p>
    <w:p w:rsidR="00CA3B83" w:rsidRDefault="0009020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35"/>
        <w:gridCol w:w="3297"/>
        <w:gridCol w:w="937"/>
        <w:gridCol w:w="1821"/>
        <w:gridCol w:w="1889"/>
        <w:gridCol w:w="1333"/>
        <w:gridCol w:w="2828"/>
      </w:tblGrid>
      <w:tr w:rsidR="00CA3B83" w:rsidTr="00AA469F">
        <w:trPr>
          <w:trHeight w:val="144"/>
          <w:tblCellSpacing w:w="20" w:type="nil"/>
        </w:trPr>
        <w:tc>
          <w:tcPr>
            <w:tcW w:w="1935" w:type="dxa"/>
            <w:vMerge w:val="restart"/>
            <w:tcMar>
              <w:top w:w="50" w:type="dxa"/>
              <w:left w:w="100" w:type="dxa"/>
            </w:tcMar>
            <w:vAlign w:val="center"/>
          </w:tcPr>
          <w:p w:rsidR="00CA3B83" w:rsidRDefault="0009020C">
            <w:pPr>
              <w:spacing w:after="0"/>
              <w:ind w:left="135"/>
            </w:pPr>
            <w:r>
              <w:rPr>
                <w:rFonts w:ascii="Times New Roman" w:hAnsi="Times New Roman"/>
                <w:b/>
                <w:color w:val="000000"/>
                <w:sz w:val="24"/>
              </w:rPr>
              <w:t xml:space="preserve">№ п/п </w:t>
            </w:r>
          </w:p>
          <w:p w:rsidR="00CA3B83" w:rsidRDefault="00CA3B83">
            <w:pPr>
              <w:spacing w:after="0"/>
              <w:ind w:left="135"/>
            </w:pPr>
          </w:p>
        </w:tc>
        <w:tc>
          <w:tcPr>
            <w:tcW w:w="3297" w:type="dxa"/>
            <w:vMerge w:val="restart"/>
            <w:tcMar>
              <w:top w:w="50" w:type="dxa"/>
              <w:left w:w="100" w:type="dxa"/>
            </w:tcMar>
            <w:vAlign w:val="center"/>
          </w:tcPr>
          <w:p w:rsidR="00CA3B83" w:rsidRDefault="0009020C">
            <w:pPr>
              <w:spacing w:after="0"/>
              <w:ind w:left="135"/>
            </w:pPr>
            <w:r>
              <w:rPr>
                <w:rFonts w:ascii="Times New Roman" w:hAnsi="Times New Roman"/>
                <w:b/>
                <w:color w:val="000000"/>
                <w:sz w:val="24"/>
              </w:rPr>
              <w:t xml:space="preserve">Тема урока </w:t>
            </w:r>
          </w:p>
          <w:p w:rsidR="00CA3B83" w:rsidRDefault="00CA3B83">
            <w:pPr>
              <w:spacing w:after="0"/>
              <w:ind w:left="135"/>
            </w:pPr>
          </w:p>
        </w:tc>
        <w:tc>
          <w:tcPr>
            <w:tcW w:w="0" w:type="auto"/>
            <w:gridSpan w:val="3"/>
            <w:tcMar>
              <w:top w:w="50" w:type="dxa"/>
              <w:left w:w="100" w:type="dxa"/>
            </w:tcMar>
            <w:vAlign w:val="center"/>
          </w:tcPr>
          <w:p w:rsidR="00CA3B83" w:rsidRDefault="0009020C">
            <w:pPr>
              <w:spacing w:after="0"/>
            </w:pPr>
            <w:r>
              <w:rPr>
                <w:rFonts w:ascii="Times New Roman" w:hAnsi="Times New Roman"/>
                <w:b/>
                <w:color w:val="000000"/>
                <w:sz w:val="24"/>
              </w:rPr>
              <w:t>Количество часов</w:t>
            </w:r>
          </w:p>
        </w:tc>
        <w:tc>
          <w:tcPr>
            <w:tcW w:w="1333" w:type="dxa"/>
            <w:vMerge w:val="restart"/>
            <w:tcMar>
              <w:top w:w="50" w:type="dxa"/>
              <w:left w:w="100" w:type="dxa"/>
            </w:tcMar>
            <w:vAlign w:val="center"/>
          </w:tcPr>
          <w:p w:rsidR="00CA3B83" w:rsidRDefault="0009020C">
            <w:pPr>
              <w:spacing w:after="0"/>
              <w:ind w:left="135"/>
            </w:pPr>
            <w:r>
              <w:rPr>
                <w:rFonts w:ascii="Times New Roman" w:hAnsi="Times New Roman"/>
                <w:b/>
                <w:color w:val="000000"/>
                <w:sz w:val="24"/>
              </w:rPr>
              <w:t xml:space="preserve">Дата изучения </w:t>
            </w:r>
          </w:p>
          <w:p w:rsidR="00CA3B83" w:rsidRDefault="00CA3B83">
            <w:pPr>
              <w:spacing w:after="0"/>
              <w:ind w:left="135"/>
            </w:pPr>
          </w:p>
        </w:tc>
        <w:tc>
          <w:tcPr>
            <w:tcW w:w="2828" w:type="dxa"/>
            <w:vMerge w:val="restart"/>
            <w:tcMar>
              <w:top w:w="50" w:type="dxa"/>
              <w:left w:w="100" w:type="dxa"/>
            </w:tcMar>
            <w:vAlign w:val="center"/>
          </w:tcPr>
          <w:p w:rsidR="00CA3B83" w:rsidRDefault="0009020C">
            <w:pPr>
              <w:spacing w:after="0"/>
              <w:ind w:left="135"/>
            </w:pPr>
            <w:r>
              <w:rPr>
                <w:rFonts w:ascii="Times New Roman" w:hAnsi="Times New Roman"/>
                <w:b/>
                <w:color w:val="000000"/>
                <w:sz w:val="24"/>
              </w:rPr>
              <w:t xml:space="preserve">Электронные цифровые образовательные ресурсы </w:t>
            </w:r>
          </w:p>
          <w:p w:rsidR="00CA3B83" w:rsidRDefault="00CA3B83">
            <w:pPr>
              <w:spacing w:after="0"/>
              <w:ind w:left="135"/>
            </w:pPr>
          </w:p>
        </w:tc>
      </w:tr>
      <w:tr w:rsidR="00CA3B83" w:rsidTr="00AA469F">
        <w:trPr>
          <w:trHeight w:val="144"/>
          <w:tblCellSpacing w:w="20" w:type="nil"/>
        </w:trPr>
        <w:tc>
          <w:tcPr>
            <w:tcW w:w="0" w:type="auto"/>
            <w:vMerge/>
            <w:tcBorders>
              <w:top w:val="nil"/>
            </w:tcBorders>
            <w:tcMar>
              <w:top w:w="50" w:type="dxa"/>
              <w:left w:w="100" w:type="dxa"/>
            </w:tcMar>
          </w:tcPr>
          <w:p w:rsidR="00CA3B83" w:rsidRDefault="00CA3B83"/>
        </w:tc>
        <w:tc>
          <w:tcPr>
            <w:tcW w:w="0" w:type="auto"/>
            <w:vMerge/>
            <w:tcBorders>
              <w:top w:val="nil"/>
            </w:tcBorders>
            <w:tcMar>
              <w:top w:w="50" w:type="dxa"/>
              <w:left w:w="100" w:type="dxa"/>
            </w:tcMar>
          </w:tcPr>
          <w:p w:rsidR="00CA3B83" w:rsidRDefault="00CA3B83"/>
        </w:tc>
        <w:tc>
          <w:tcPr>
            <w:tcW w:w="937" w:type="dxa"/>
            <w:tcMar>
              <w:top w:w="50" w:type="dxa"/>
              <w:left w:w="100" w:type="dxa"/>
            </w:tcMar>
            <w:vAlign w:val="center"/>
          </w:tcPr>
          <w:p w:rsidR="00CA3B83" w:rsidRDefault="0009020C">
            <w:pPr>
              <w:spacing w:after="0"/>
              <w:ind w:left="135"/>
            </w:pPr>
            <w:r>
              <w:rPr>
                <w:rFonts w:ascii="Times New Roman" w:hAnsi="Times New Roman"/>
                <w:b/>
                <w:color w:val="000000"/>
                <w:sz w:val="24"/>
              </w:rPr>
              <w:t xml:space="preserve">Всего </w:t>
            </w:r>
          </w:p>
          <w:p w:rsidR="00CA3B83" w:rsidRDefault="00CA3B83">
            <w:pPr>
              <w:spacing w:after="0"/>
              <w:ind w:left="135"/>
            </w:pPr>
          </w:p>
        </w:tc>
        <w:tc>
          <w:tcPr>
            <w:tcW w:w="1821" w:type="dxa"/>
            <w:tcMar>
              <w:top w:w="50" w:type="dxa"/>
              <w:left w:w="100" w:type="dxa"/>
            </w:tcMar>
            <w:vAlign w:val="center"/>
          </w:tcPr>
          <w:p w:rsidR="00CA3B83" w:rsidRDefault="0009020C">
            <w:pPr>
              <w:spacing w:after="0"/>
              <w:ind w:left="135"/>
            </w:pPr>
            <w:r>
              <w:rPr>
                <w:rFonts w:ascii="Times New Roman" w:hAnsi="Times New Roman"/>
                <w:b/>
                <w:color w:val="000000"/>
                <w:sz w:val="24"/>
              </w:rPr>
              <w:t xml:space="preserve">Контрольные работы </w:t>
            </w:r>
          </w:p>
          <w:p w:rsidR="00CA3B83" w:rsidRDefault="00CA3B83">
            <w:pPr>
              <w:spacing w:after="0"/>
              <w:ind w:left="135"/>
            </w:pPr>
          </w:p>
        </w:tc>
        <w:tc>
          <w:tcPr>
            <w:tcW w:w="1889" w:type="dxa"/>
            <w:tcMar>
              <w:top w:w="50" w:type="dxa"/>
              <w:left w:w="100" w:type="dxa"/>
            </w:tcMar>
            <w:vAlign w:val="center"/>
          </w:tcPr>
          <w:p w:rsidR="00CA3B83" w:rsidRDefault="0009020C">
            <w:pPr>
              <w:spacing w:after="0"/>
              <w:ind w:left="135"/>
            </w:pPr>
            <w:r>
              <w:rPr>
                <w:rFonts w:ascii="Times New Roman" w:hAnsi="Times New Roman"/>
                <w:b/>
                <w:color w:val="000000"/>
                <w:sz w:val="24"/>
              </w:rPr>
              <w:t xml:space="preserve">Практические работы </w:t>
            </w:r>
          </w:p>
          <w:p w:rsidR="00CA3B83" w:rsidRDefault="00CA3B83">
            <w:pPr>
              <w:spacing w:after="0"/>
              <w:ind w:left="135"/>
            </w:pPr>
          </w:p>
        </w:tc>
        <w:tc>
          <w:tcPr>
            <w:tcW w:w="0" w:type="auto"/>
            <w:vMerge/>
            <w:tcBorders>
              <w:top w:val="nil"/>
            </w:tcBorders>
            <w:tcMar>
              <w:top w:w="50" w:type="dxa"/>
              <w:left w:w="100" w:type="dxa"/>
            </w:tcMar>
          </w:tcPr>
          <w:p w:rsidR="00CA3B83" w:rsidRDefault="00CA3B83"/>
        </w:tc>
        <w:tc>
          <w:tcPr>
            <w:tcW w:w="0" w:type="auto"/>
            <w:vMerge/>
            <w:tcBorders>
              <w:top w:val="nil"/>
            </w:tcBorders>
            <w:tcMar>
              <w:top w:w="50" w:type="dxa"/>
              <w:left w:w="100" w:type="dxa"/>
            </w:tcMar>
          </w:tcPr>
          <w:p w:rsidR="00CA3B83" w:rsidRDefault="00CA3B83"/>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1</w:t>
            </w:r>
          </w:p>
        </w:tc>
        <w:tc>
          <w:tcPr>
            <w:tcW w:w="3297" w:type="dxa"/>
            <w:tcMar>
              <w:top w:w="50" w:type="dxa"/>
              <w:left w:w="100" w:type="dxa"/>
            </w:tcMar>
            <w:vAlign w:val="center"/>
          </w:tcPr>
          <w:p w:rsidR="00CA3B83" w:rsidRDefault="0009020C">
            <w:pPr>
              <w:spacing w:after="0"/>
              <w:ind w:left="135"/>
            </w:pPr>
            <w:r>
              <w:rPr>
                <w:rFonts w:ascii="Times New Roman" w:hAnsi="Times New Roman"/>
                <w:color w:val="000000"/>
                <w:sz w:val="24"/>
              </w:rPr>
              <w:t>Биология в системе наук</w:t>
            </w:r>
          </w:p>
        </w:tc>
        <w:tc>
          <w:tcPr>
            <w:tcW w:w="937"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6122</w:t>
              </w:r>
            </w:hyperlink>
            <w:r w:rsidRPr="00AA469F">
              <w:rPr>
                <w:rFonts w:ascii="Times New Roman" w:hAnsi="Times New Roman"/>
                <w:color w:val="000000"/>
                <w:sz w:val="24"/>
                <w:lang w:val="ru-RU"/>
              </w:rPr>
              <w:t xml:space="preserve"> </w:t>
            </w:r>
            <w:hyperlink r:id="rId19">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632</w:t>
              </w:r>
              <w:r>
                <w:rPr>
                  <w:rFonts w:ascii="Times New Roman" w:hAnsi="Times New Roman"/>
                  <w:color w:val="0000FF"/>
                  <w:u w:val="single"/>
                </w:rPr>
                <w:t>a</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2</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0.5 </w:t>
            </w: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6122</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3</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Биологические системы, процессы и их изучение</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6564</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4</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Химический состав клетки. Вода и минеральные соли</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674</w:t>
              </w:r>
              <w:r>
                <w:rPr>
                  <w:rFonts w:ascii="Times New Roman" w:hAnsi="Times New Roman"/>
                  <w:color w:val="0000FF"/>
                  <w:u w:val="single"/>
                </w:rPr>
                <w:t>e</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5</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Белки. Состав и строение белков</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6</w:t>
              </w:r>
              <w:r>
                <w:rPr>
                  <w:rFonts w:ascii="Times New Roman" w:hAnsi="Times New Roman"/>
                  <w:color w:val="0000FF"/>
                  <w:u w:val="single"/>
                </w:rPr>
                <w:t>b</w:t>
              </w:r>
              <w:r w:rsidRPr="00AA469F">
                <w:rPr>
                  <w:rFonts w:ascii="Times New Roman" w:hAnsi="Times New Roman"/>
                  <w:color w:val="0000FF"/>
                  <w:u w:val="single"/>
                  <w:lang w:val="ru-RU"/>
                </w:rPr>
                <w:t>72</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6</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Ферменты — биологические </w:t>
            </w:r>
            <w:r w:rsidRPr="00AA469F">
              <w:rPr>
                <w:rFonts w:ascii="Times New Roman" w:hAnsi="Times New Roman"/>
                <w:color w:val="000000"/>
                <w:sz w:val="24"/>
                <w:lang w:val="ru-RU"/>
              </w:rPr>
              <w:lastRenderedPageBreak/>
              <w:t>катализаторы. Лабораторная работа № 1 «Изучение каталитической активности ферментов (на примере амилазы или каталазы)»</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0.5 </w:t>
            </w: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6</w:t>
              </w:r>
              <w:r>
                <w:rPr>
                  <w:rFonts w:ascii="Times New Roman" w:hAnsi="Times New Roman"/>
                  <w:color w:val="0000FF"/>
                  <w:u w:val="single"/>
                </w:rPr>
                <w:t>b</w:t>
              </w:r>
              <w:r w:rsidRPr="00AA469F">
                <w:rPr>
                  <w:rFonts w:ascii="Times New Roman" w:hAnsi="Times New Roman"/>
                  <w:color w:val="0000FF"/>
                  <w:u w:val="single"/>
                  <w:lang w:val="ru-RU"/>
                </w:rPr>
                <w:t>72</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lastRenderedPageBreak/>
              <w:t>7</w:t>
            </w:r>
          </w:p>
        </w:tc>
        <w:tc>
          <w:tcPr>
            <w:tcW w:w="3297" w:type="dxa"/>
            <w:tcMar>
              <w:top w:w="50" w:type="dxa"/>
              <w:left w:w="100" w:type="dxa"/>
            </w:tcMar>
            <w:vAlign w:val="center"/>
          </w:tcPr>
          <w:p w:rsidR="00CA3B83" w:rsidRDefault="0009020C">
            <w:pPr>
              <w:spacing w:after="0"/>
              <w:ind w:left="135"/>
            </w:pPr>
            <w:r>
              <w:rPr>
                <w:rFonts w:ascii="Times New Roman" w:hAnsi="Times New Roman"/>
                <w:color w:val="000000"/>
                <w:sz w:val="24"/>
              </w:rPr>
              <w:t>Углеводы. Липиды</w:t>
            </w:r>
          </w:p>
        </w:tc>
        <w:tc>
          <w:tcPr>
            <w:tcW w:w="937"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6870</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8</w:t>
            </w:r>
          </w:p>
        </w:tc>
        <w:tc>
          <w:tcPr>
            <w:tcW w:w="3297" w:type="dxa"/>
            <w:tcMar>
              <w:top w:w="50" w:type="dxa"/>
              <w:left w:w="100" w:type="dxa"/>
            </w:tcMar>
            <w:vAlign w:val="center"/>
          </w:tcPr>
          <w:p w:rsidR="00CA3B83" w:rsidRDefault="0009020C">
            <w:pPr>
              <w:spacing w:after="0"/>
              <w:ind w:left="135"/>
            </w:pPr>
            <w:r>
              <w:rPr>
                <w:rFonts w:ascii="Times New Roman" w:hAnsi="Times New Roman"/>
                <w:color w:val="000000"/>
                <w:sz w:val="24"/>
              </w:rPr>
              <w:t>Нуклеиновые кислоты. АТФ</w:t>
            </w:r>
          </w:p>
        </w:tc>
        <w:tc>
          <w:tcPr>
            <w:tcW w:w="937"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6</w:t>
              </w:r>
              <w:r>
                <w:rPr>
                  <w:rFonts w:ascii="Times New Roman" w:hAnsi="Times New Roman"/>
                  <w:color w:val="0000FF"/>
                  <w:u w:val="single"/>
                </w:rPr>
                <w:t>d</w:t>
              </w:r>
              <w:r w:rsidRPr="00AA469F">
                <w:rPr>
                  <w:rFonts w:ascii="Times New Roman" w:hAnsi="Times New Roman"/>
                  <w:color w:val="0000FF"/>
                  <w:u w:val="single"/>
                  <w:lang w:val="ru-RU"/>
                </w:rPr>
                <w:t>5</w:t>
              </w:r>
              <w:r>
                <w:rPr>
                  <w:rFonts w:ascii="Times New Roman" w:hAnsi="Times New Roman"/>
                  <w:color w:val="0000FF"/>
                  <w:u w:val="single"/>
                </w:rPr>
                <w:t>c</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9</w:t>
            </w:r>
          </w:p>
        </w:tc>
        <w:tc>
          <w:tcPr>
            <w:tcW w:w="3297" w:type="dxa"/>
            <w:tcMar>
              <w:top w:w="50" w:type="dxa"/>
              <w:left w:w="100" w:type="dxa"/>
            </w:tcMar>
            <w:vAlign w:val="center"/>
          </w:tcPr>
          <w:p w:rsidR="00CA3B83" w:rsidRDefault="0009020C">
            <w:pPr>
              <w:spacing w:after="0"/>
              <w:ind w:left="135"/>
            </w:pPr>
            <w:r w:rsidRPr="00AA469F">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937"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6</w:t>
              </w:r>
              <w:r>
                <w:rPr>
                  <w:rFonts w:ascii="Times New Roman" w:hAnsi="Times New Roman"/>
                  <w:color w:val="0000FF"/>
                  <w:u w:val="single"/>
                </w:rPr>
                <w:t>e</w:t>
              </w:r>
              <w:r w:rsidRPr="00AA469F">
                <w:rPr>
                  <w:rFonts w:ascii="Times New Roman" w:hAnsi="Times New Roman"/>
                  <w:color w:val="0000FF"/>
                  <w:u w:val="single"/>
                  <w:lang w:val="ru-RU"/>
                </w:rPr>
                <w:t>88</w:t>
              </w:r>
            </w:hyperlink>
          </w:p>
        </w:tc>
      </w:tr>
      <w:tr w:rsidR="00CA3B83"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10</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Клетка как целостная живая система</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Default="00CA3B83">
            <w:pPr>
              <w:spacing w:after="0"/>
              <w:ind w:left="135"/>
            </w:pPr>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11</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0.5 </w:t>
            </w: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6</w:t>
              </w:r>
              <w:r>
                <w:rPr>
                  <w:rFonts w:ascii="Times New Roman" w:hAnsi="Times New Roman"/>
                  <w:color w:val="0000FF"/>
                  <w:u w:val="single"/>
                </w:rPr>
                <w:t>ff</w:t>
              </w:r>
              <w:r w:rsidRPr="00AA469F">
                <w:rPr>
                  <w:rFonts w:ascii="Times New Roman" w:hAnsi="Times New Roman"/>
                  <w:color w:val="0000FF"/>
                  <w:u w:val="single"/>
                  <w:lang w:val="ru-RU"/>
                </w:rPr>
                <w:t>0</w:t>
              </w:r>
            </w:hyperlink>
            <w:r w:rsidRPr="00AA469F">
              <w:rPr>
                <w:rFonts w:ascii="Times New Roman" w:hAnsi="Times New Roman"/>
                <w:color w:val="000000"/>
                <w:sz w:val="24"/>
                <w:lang w:val="ru-RU"/>
              </w:rPr>
              <w:t xml:space="preserve"> </w:t>
            </w:r>
            <w:hyperlink r:id="rId29">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716</w:t>
              </w:r>
              <w:r>
                <w:rPr>
                  <w:rFonts w:ascii="Times New Roman" w:hAnsi="Times New Roman"/>
                  <w:color w:val="0000FF"/>
                  <w:u w:val="single"/>
                </w:rPr>
                <w:t>c</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12</w:t>
            </w:r>
          </w:p>
        </w:tc>
        <w:tc>
          <w:tcPr>
            <w:tcW w:w="3297" w:type="dxa"/>
            <w:tcMar>
              <w:top w:w="50" w:type="dxa"/>
              <w:left w:w="100" w:type="dxa"/>
            </w:tcMar>
            <w:vAlign w:val="center"/>
          </w:tcPr>
          <w:p w:rsidR="00CA3B83" w:rsidRDefault="0009020C">
            <w:pPr>
              <w:spacing w:after="0"/>
              <w:ind w:left="135"/>
            </w:pPr>
            <w:r>
              <w:rPr>
                <w:rFonts w:ascii="Times New Roman" w:hAnsi="Times New Roman"/>
                <w:color w:val="000000"/>
                <w:sz w:val="24"/>
              </w:rPr>
              <w:t>Обмен веществ или метаболизм</w:t>
            </w:r>
          </w:p>
        </w:tc>
        <w:tc>
          <w:tcPr>
            <w:tcW w:w="937"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766</w:t>
              </w:r>
              <w:r>
                <w:rPr>
                  <w:rFonts w:ascii="Times New Roman" w:hAnsi="Times New Roman"/>
                  <w:color w:val="0000FF"/>
                  <w:u w:val="single"/>
                </w:rPr>
                <w:t>c</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13</w:t>
            </w:r>
          </w:p>
        </w:tc>
        <w:tc>
          <w:tcPr>
            <w:tcW w:w="3297" w:type="dxa"/>
            <w:tcMar>
              <w:top w:w="50" w:type="dxa"/>
              <w:left w:w="100" w:type="dxa"/>
            </w:tcMar>
            <w:vAlign w:val="center"/>
          </w:tcPr>
          <w:p w:rsidR="00CA3B83" w:rsidRDefault="0009020C">
            <w:pPr>
              <w:spacing w:after="0"/>
              <w:ind w:left="135"/>
            </w:pPr>
            <w:r>
              <w:rPr>
                <w:rFonts w:ascii="Times New Roman" w:hAnsi="Times New Roman"/>
                <w:color w:val="000000"/>
                <w:sz w:val="24"/>
              </w:rPr>
              <w:t>Фотосинтез. Хемосинтез</w:t>
            </w:r>
          </w:p>
        </w:tc>
        <w:tc>
          <w:tcPr>
            <w:tcW w:w="937"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7</w:t>
              </w:r>
              <w:r>
                <w:rPr>
                  <w:rFonts w:ascii="Times New Roman" w:hAnsi="Times New Roman"/>
                  <w:color w:val="0000FF"/>
                  <w:u w:val="single"/>
                </w:rPr>
                <w:t>c</w:t>
              </w:r>
              <w:r w:rsidRPr="00AA469F">
                <w:rPr>
                  <w:rFonts w:ascii="Times New Roman" w:hAnsi="Times New Roman"/>
                  <w:color w:val="0000FF"/>
                  <w:u w:val="single"/>
                  <w:lang w:val="ru-RU"/>
                </w:rPr>
                <w:t>98</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lastRenderedPageBreak/>
              <w:t>14</w:t>
            </w:r>
          </w:p>
        </w:tc>
        <w:tc>
          <w:tcPr>
            <w:tcW w:w="3297" w:type="dxa"/>
            <w:tcMar>
              <w:top w:w="50" w:type="dxa"/>
              <w:left w:w="100" w:type="dxa"/>
            </w:tcMar>
            <w:vAlign w:val="center"/>
          </w:tcPr>
          <w:p w:rsidR="00CA3B83" w:rsidRDefault="0009020C">
            <w:pPr>
              <w:spacing w:after="0"/>
              <w:ind w:left="135"/>
            </w:pPr>
            <w:r>
              <w:rPr>
                <w:rFonts w:ascii="Times New Roman" w:hAnsi="Times New Roman"/>
                <w:color w:val="000000"/>
                <w:sz w:val="24"/>
              </w:rPr>
              <w:t>Энергетический обмен</w:t>
            </w:r>
          </w:p>
        </w:tc>
        <w:tc>
          <w:tcPr>
            <w:tcW w:w="937"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7</w:t>
              </w:r>
              <w:r>
                <w:rPr>
                  <w:rFonts w:ascii="Times New Roman" w:hAnsi="Times New Roman"/>
                  <w:color w:val="0000FF"/>
                  <w:u w:val="single"/>
                </w:rPr>
                <w:t>aae</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15</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0.5 </w:t>
            </w: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7</w:t>
              </w:r>
              <w:r>
                <w:rPr>
                  <w:rFonts w:ascii="Times New Roman" w:hAnsi="Times New Roman"/>
                  <w:color w:val="0000FF"/>
                  <w:u w:val="single"/>
                </w:rPr>
                <w:t>dc</w:t>
              </w:r>
              <w:r w:rsidRPr="00AA469F">
                <w:rPr>
                  <w:rFonts w:ascii="Times New Roman" w:hAnsi="Times New Roman"/>
                  <w:color w:val="0000FF"/>
                  <w:u w:val="single"/>
                  <w:lang w:val="ru-RU"/>
                </w:rPr>
                <w:t>4</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16</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Биосинтез белка. Реакция матричного синтеза</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796</w:t>
              </w:r>
              <w:r>
                <w:rPr>
                  <w:rFonts w:ascii="Times New Roman" w:hAnsi="Times New Roman"/>
                  <w:color w:val="0000FF"/>
                  <w:u w:val="single"/>
                </w:rPr>
                <w:t>e</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17</w:t>
            </w:r>
          </w:p>
        </w:tc>
        <w:tc>
          <w:tcPr>
            <w:tcW w:w="3297" w:type="dxa"/>
            <w:tcMar>
              <w:top w:w="50" w:type="dxa"/>
              <w:left w:w="100" w:type="dxa"/>
            </w:tcMar>
            <w:vAlign w:val="center"/>
          </w:tcPr>
          <w:p w:rsidR="00CA3B83" w:rsidRDefault="0009020C">
            <w:pPr>
              <w:spacing w:after="0"/>
              <w:ind w:left="135"/>
            </w:pPr>
            <w:r>
              <w:rPr>
                <w:rFonts w:ascii="Times New Roman" w:hAnsi="Times New Roman"/>
                <w:color w:val="000000"/>
                <w:sz w:val="24"/>
              </w:rPr>
              <w:t>Трансляция — биосинтез белка</w:t>
            </w:r>
          </w:p>
        </w:tc>
        <w:tc>
          <w:tcPr>
            <w:tcW w:w="937"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796</w:t>
              </w:r>
              <w:r>
                <w:rPr>
                  <w:rFonts w:ascii="Times New Roman" w:hAnsi="Times New Roman"/>
                  <w:color w:val="0000FF"/>
                  <w:u w:val="single"/>
                </w:rPr>
                <w:t>e</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18</w:t>
            </w:r>
          </w:p>
        </w:tc>
        <w:tc>
          <w:tcPr>
            <w:tcW w:w="3297" w:type="dxa"/>
            <w:tcMar>
              <w:top w:w="50" w:type="dxa"/>
              <w:left w:w="100" w:type="dxa"/>
            </w:tcMar>
            <w:vAlign w:val="center"/>
          </w:tcPr>
          <w:p w:rsidR="00CA3B83" w:rsidRDefault="0009020C">
            <w:pPr>
              <w:spacing w:after="0"/>
              <w:ind w:left="135"/>
            </w:pPr>
            <w:r>
              <w:rPr>
                <w:rFonts w:ascii="Times New Roman" w:hAnsi="Times New Roman"/>
                <w:color w:val="000000"/>
                <w:sz w:val="24"/>
              </w:rPr>
              <w:t>Неклеточные формы жизни — вирусы</w:t>
            </w:r>
          </w:p>
        </w:tc>
        <w:tc>
          <w:tcPr>
            <w:tcW w:w="937"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7540</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19</w:t>
            </w:r>
          </w:p>
        </w:tc>
        <w:tc>
          <w:tcPr>
            <w:tcW w:w="3297" w:type="dxa"/>
            <w:tcMar>
              <w:top w:w="50" w:type="dxa"/>
              <w:left w:w="100" w:type="dxa"/>
            </w:tcMar>
            <w:vAlign w:val="center"/>
          </w:tcPr>
          <w:p w:rsidR="00CA3B83" w:rsidRDefault="0009020C">
            <w:pPr>
              <w:spacing w:after="0"/>
              <w:ind w:left="135"/>
            </w:pPr>
            <w:r>
              <w:rPr>
                <w:rFonts w:ascii="Times New Roman" w:hAnsi="Times New Roman"/>
                <w:color w:val="000000"/>
                <w:sz w:val="24"/>
              </w:rPr>
              <w:t>Формы размножения организмов</w:t>
            </w:r>
          </w:p>
        </w:tc>
        <w:tc>
          <w:tcPr>
            <w:tcW w:w="937"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81</w:t>
              </w:r>
              <w:r>
                <w:rPr>
                  <w:rFonts w:ascii="Times New Roman" w:hAnsi="Times New Roman"/>
                  <w:color w:val="0000FF"/>
                  <w:u w:val="single"/>
                </w:rPr>
                <w:t>b</w:t>
              </w:r>
              <w:r w:rsidRPr="00AA469F">
                <w:rPr>
                  <w:rFonts w:ascii="Times New Roman" w:hAnsi="Times New Roman"/>
                  <w:color w:val="0000FF"/>
                  <w:u w:val="single"/>
                  <w:lang w:val="ru-RU"/>
                </w:rPr>
                <w:t>6</w:t>
              </w:r>
            </w:hyperlink>
            <w:r w:rsidRPr="00AA469F">
              <w:rPr>
                <w:rFonts w:ascii="Times New Roman" w:hAnsi="Times New Roman"/>
                <w:color w:val="000000"/>
                <w:sz w:val="24"/>
                <w:lang w:val="ru-RU"/>
              </w:rPr>
              <w:t xml:space="preserve"> </w:t>
            </w:r>
            <w:hyperlink r:id="rId38">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831</w:t>
              </w:r>
              <w:r>
                <w:rPr>
                  <w:rFonts w:ascii="Times New Roman" w:hAnsi="Times New Roman"/>
                  <w:color w:val="0000FF"/>
                  <w:u w:val="single"/>
                </w:rPr>
                <w:t>e</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20</w:t>
            </w:r>
          </w:p>
        </w:tc>
        <w:tc>
          <w:tcPr>
            <w:tcW w:w="3297" w:type="dxa"/>
            <w:tcMar>
              <w:top w:w="50" w:type="dxa"/>
              <w:left w:w="100" w:type="dxa"/>
            </w:tcMar>
            <w:vAlign w:val="center"/>
          </w:tcPr>
          <w:p w:rsidR="00CA3B83" w:rsidRDefault="0009020C">
            <w:pPr>
              <w:spacing w:after="0"/>
              <w:ind w:left="135"/>
            </w:pPr>
            <w:r>
              <w:rPr>
                <w:rFonts w:ascii="Times New Roman" w:hAnsi="Times New Roman"/>
                <w:color w:val="000000"/>
                <w:sz w:val="24"/>
              </w:rPr>
              <w:t>Мейоз</w:t>
            </w:r>
          </w:p>
        </w:tc>
        <w:tc>
          <w:tcPr>
            <w:tcW w:w="937"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7</w:t>
              </w:r>
              <w:r>
                <w:rPr>
                  <w:rFonts w:ascii="Times New Roman" w:hAnsi="Times New Roman"/>
                  <w:color w:val="0000FF"/>
                  <w:u w:val="single"/>
                </w:rPr>
                <w:t>f</w:t>
              </w:r>
              <w:r w:rsidRPr="00AA469F">
                <w:rPr>
                  <w:rFonts w:ascii="Times New Roman" w:hAnsi="Times New Roman"/>
                  <w:color w:val="0000FF"/>
                  <w:u w:val="single"/>
                  <w:lang w:val="ru-RU"/>
                </w:rPr>
                <w:t>4</w:t>
              </w:r>
              <w:r>
                <w:rPr>
                  <w:rFonts w:ascii="Times New Roman" w:hAnsi="Times New Roman"/>
                  <w:color w:val="0000FF"/>
                  <w:u w:val="single"/>
                </w:rPr>
                <w:t>a</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21</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Образование и развитие половых клеток. Оплодотворение. </w:t>
            </w:r>
            <w:r w:rsidRPr="00AA469F">
              <w:rPr>
                <w:rFonts w:ascii="Times New Roman" w:hAnsi="Times New Roman"/>
                <w:color w:val="000000"/>
                <w:sz w:val="24"/>
                <w:lang w:val="ru-RU"/>
              </w:rPr>
              <w:lastRenderedPageBreak/>
              <w:t>Лабораторная работа № 4 «Изучение строения половых клеток на готовых микропрепаратах»</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0.5 </w:t>
            </w: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81</w:t>
              </w:r>
              <w:r>
                <w:rPr>
                  <w:rFonts w:ascii="Times New Roman" w:hAnsi="Times New Roman"/>
                  <w:color w:val="0000FF"/>
                  <w:u w:val="single"/>
                </w:rPr>
                <w:t>b</w:t>
              </w:r>
              <w:r w:rsidRPr="00AA469F">
                <w:rPr>
                  <w:rFonts w:ascii="Times New Roman" w:hAnsi="Times New Roman"/>
                  <w:color w:val="0000FF"/>
                  <w:u w:val="single"/>
                  <w:lang w:val="ru-RU"/>
                </w:rPr>
                <w:t>6</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lastRenderedPageBreak/>
              <w:t>22</w:t>
            </w:r>
          </w:p>
        </w:tc>
        <w:tc>
          <w:tcPr>
            <w:tcW w:w="3297" w:type="dxa"/>
            <w:tcMar>
              <w:top w:w="50" w:type="dxa"/>
              <w:left w:w="100" w:type="dxa"/>
            </w:tcMar>
            <w:vAlign w:val="center"/>
          </w:tcPr>
          <w:p w:rsidR="00CA3B83" w:rsidRDefault="0009020C">
            <w:pPr>
              <w:spacing w:after="0"/>
              <w:ind w:left="135"/>
            </w:pPr>
            <w:r>
              <w:rPr>
                <w:rFonts w:ascii="Times New Roman" w:hAnsi="Times New Roman"/>
                <w:color w:val="000000"/>
                <w:sz w:val="24"/>
              </w:rPr>
              <w:t>Индивидуальное развитие организмов</w:t>
            </w:r>
          </w:p>
        </w:tc>
        <w:tc>
          <w:tcPr>
            <w:tcW w:w="937"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8436</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23</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Генетика — наука о наследственности и изменчивости</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86</w:t>
              </w:r>
              <w:r>
                <w:rPr>
                  <w:rFonts w:ascii="Times New Roman" w:hAnsi="Times New Roman"/>
                  <w:color w:val="0000FF"/>
                  <w:u w:val="single"/>
                </w:rPr>
                <w:t>f</w:t>
              </w:r>
              <w:r w:rsidRPr="00AA469F">
                <w:rPr>
                  <w:rFonts w:ascii="Times New Roman" w:hAnsi="Times New Roman"/>
                  <w:color w:val="0000FF"/>
                  <w:u w:val="single"/>
                  <w:lang w:val="ru-RU"/>
                </w:rPr>
                <w:t>2</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24</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Закономерности наследования признаков. Моногибридное скрещивание</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8878</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25</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Дигибридное скрещивание. Закон независимого наследования признаков</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89</w:t>
              </w:r>
              <w:r>
                <w:rPr>
                  <w:rFonts w:ascii="Times New Roman" w:hAnsi="Times New Roman"/>
                  <w:color w:val="0000FF"/>
                  <w:u w:val="single"/>
                </w:rPr>
                <w:t>a</w:t>
              </w:r>
              <w:r w:rsidRPr="00AA469F">
                <w:rPr>
                  <w:rFonts w:ascii="Times New Roman" w:hAnsi="Times New Roman"/>
                  <w:color w:val="0000FF"/>
                  <w:u w:val="single"/>
                  <w:lang w:val="ru-RU"/>
                </w:rPr>
                <w:t>4</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26</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0.5 </w:t>
            </w: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8</w:t>
              </w:r>
              <w:r>
                <w:rPr>
                  <w:rFonts w:ascii="Times New Roman" w:hAnsi="Times New Roman"/>
                  <w:color w:val="0000FF"/>
                  <w:u w:val="single"/>
                </w:rPr>
                <w:t>c</w:t>
              </w:r>
              <w:r w:rsidRPr="00AA469F">
                <w:rPr>
                  <w:rFonts w:ascii="Times New Roman" w:hAnsi="Times New Roman"/>
                  <w:color w:val="0000FF"/>
                  <w:u w:val="single"/>
                  <w:lang w:val="ru-RU"/>
                </w:rPr>
                <w:t>60</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27</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Генетика пола. Наследование признаков, сцепленных с полом</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8</w:t>
              </w:r>
              <w:r>
                <w:rPr>
                  <w:rFonts w:ascii="Times New Roman" w:hAnsi="Times New Roman"/>
                  <w:color w:val="0000FF"/>
                  <w:u w:val="single"/>
                </w:rPr>
                <w:t>c</w:t>
              </w:r>
              <w:r w:rsidRPr="00AA469F">
                <w:rPr>
                  <w:rFonts w:ascii="Times New Roman" w:hAnsi="Times New Roman"/>
                  <w:color w:val="0000FF"/>
                  <w:u w:val="single"/>
                  <w:lang w:val="ru-RU"/>
                </w:rPr>
                <w:t>60</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28</w:t>
            </w:r>
          </w:p>
        </w:tc>
        <w:tc>
          <w:tcPr>
            <w:tcW w:w="3297" w:type="dxa"/>
            <w:tcMar>
              <w:top w:w="50" w:type="dxa"/>
              <w:left w:w="100" w:type="dxa"/>
            </w:tcMar>
            <w:vAlign w:val="center"/>
          </w:tcPr>
          <w:p w:rsidR="00CA3B83" w:rsidRPr="00AA469F" w:rsidRDefault="0009020C">
            <w:pPr>
              <w:spacing w:after="0"/>
              <w:ind w:left="135"/>
              <w:rPr>
                <w:lang w:val="ru-RU"/>
              </w:rPr>
            </w:pPr>
            <w:r w:rsidRPr="004E199C">
              <w:rPr>
                <w:rFonts w:ascii="Times New Roman" w:hAnsi="Times New Roman"/>
                <w:color w:val="000000"/>
                <w:sz w:val="24"/>
                <w:lang w:val="ru-RU"/>
              </w:rPr>
              <w:t xml:space="preserve">Изменчивость. </w:t>
            </w:r>
            <w:r w:rsidRPr="004E199C">
              <w:rPr>
                <w:rFonts w:ascii="Times New Roman" w:hAnsi="Times New Roman"/>
                <w:color w:val="000000"/>
                <w:sz w:val="24"/>
                <w:lang w:val="ru-RU"/>
              </w:rPr>
              <w:lastRenderedPageBreak/>
              <w:t xml:space="preserve">Ненаследственная изменчивость. </w:t>
            </w:r>
            <w:r w:rsidRPr="00AA469F">
              <w:rPr>
                <w:rFonts w:ascii="Times New Roman" w:hAnsi="Times New Roman"/>
                <w:color w:val="000000"/>
                <w:sz w:val="24"/>
                <w:lang w:val="ru-RU"/>
              </w:rPr>
              <w:t>Лабораторная работа № 6. Изучение модификационной изменчивости, построение вариационного ряда и вариационной кривой»</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0.5 </w:t>
            </w: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8</w:t>
              </w:r>
              <w:r>
                <w:rPr>
                  <w:rFonts w:ascii="Times New Roman" w:hAnsi="Times New Roman"/>
                  <w:color w:val="0000FF"/>
                  <w:u w:val="single"/>
                </w:rPr>
                <w:t>efe</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lastRenderedPageBreak/>
              <w:t>29</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0.5 </w:t>
            </w: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8</w:t>
              </w:r>
              <w:r>
                <w:rPr>
                  <w:rFonts w:ascii="Times New Roman" w:hAnsi="Times New Roman"/>
                  <w:color w:val="0000FF"/>
                  <w:u w:val="single"/>
                </w:rPr>
                <w:t>efe</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30</w:t>
            </w:r>
          </w:p>
        </w:tc>
        <w:tc>
          <w:tcPr>
            <w:tcW w:w="3297" w:type="dxa"/>
            <w:tcMar>
              <w:top w:w="50" w:type="dxa"/>
              <w:left w:w="100" w:type="dxa"/>
            </w:tcMar>
            <w:vAlign w:val="center"/>
          </w:tcPr>
          <w:p w:rsidR="00CA3B83" w:rsidRDefault="0009020C">
            <w:pPr>
              <w:spacing w:after="0"/>
              <w:ind w:left="135"/>
            </w:pPr>
            <w:r>
              <w:rPr>
                <w:rFonts w:ascii="Times New Roman" w:hAnsi="Times New Roman"/>
                <w:color w:val="000000"/>
                <w:sz w:val="24"/>
              </w:rPr>
              <w:t>Генетика человека</w:t>
            </w:r>
          </w:p>
        </w:tc>
        <w:tc>
          <w:tcPr>
            <w:tcW w:w="937"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8</w:t>
              </w:r>
              <w:r>
                <w:rPr>
                  <w:rFonts w:ascii="Times New Roman" w:hAnsi="Times New Roman"/>
                  <w:color w:val="0000FF"/>
                  <w:u w:val="single"/>
                </w:rPr>
                <w:t>d</w:t>
              </w:r>
              <w:r w:rsidRPr="00AA469F">
                <w:rPr>
                  <w:rFonts w:ascii="Times New Roman" w:hAnsi="Times New Roman"/>
                  <w:color w:val="0000FF"/>
                  <w:u w:val="single"/>
                  <w:lang w:val="ru-RU"/>
                </w:rPr>
                <w:t>78</w:t>
              </w:r>
            </w:hyperlink>
          </w:p>
        </w:tc>
      </w:tr>
      <w:tr w:rsidR="00CA3B83"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31</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Default="00CA3B83">
            <w:pPr>
              <w:spacing w:after="0"/>
              <w:ind w:left="135"/>
            </w:pPr>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32</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Селекция как наука и процесс</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9214</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33</w:t>
            </w:r>
          </w:p>
        </w:tc>
        <w:tc>
          <w:tcPr>
            <w:tcW w:w="329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Методы и достижения селекции растений и животных</w:t>
            </w:r>
          </w:p>
        </w:tc>
        <w:tc>
          <w:tcPr>
            <w:tcW w:w="937"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9214</w:t>
              </w:r>
            </w:hyperlink>
          </w:p>
        </w:tc>
      </w:tr>
      <w:tr w:rsidR="00CA3B83" w:rsidRPr="004E199C" w:rsidTr="00AA469F">
        <w:trPr>
          <w:trHeight w:val="144"/>
          <w:tblCellSpacing w:w="20" w:type="nil"/>
        </w:trPr>
        <w:tc>
          <w:tcPr>
            <w:tcW w:w="1935" w:type="dxa"/>
            <w:tcMar>
              <w:top w:w="50" w:type="dxa"/>
              <w:left w:w="100" w:type="dxa"/>
            </w:tcMar>
            <w:vAlign w:val="center"/>
          </w:tcPr>
          <w:p w:rsidR="00CA3B83" w:rsidRDefault="0009020C">
            <w:pPr>
              <w:spacing w:after="0"/>
            </w:pPr>
            <w:r>
              <w:rPr>
                <w:rFonts w:ascii="Times New Roman" w:hAnsi="Times New Roman"/>
                <w:color w:val="000000"/>
                <w:sz w:val="24"/>
              </w:rPr>
              <w:t>34</w:t>
            </w:r>
          </w:p>
        </w:tc>
        <w:tc>
          <w:tcPr>
            <w:tcW w:w="3297" w:type="dxa"/>
            <w:tcMar>
              <w:top w:w="50" w:type="dxa"/>
              <w:left w:w="100" w:type="dxa"/>
            </w:tcMar>
            <w:vAlign w:val="center"/>
          </w:tcPr>
          <w:p w:rsidR="00CA3B83" w:rsidRDefault="0009020C">
            <w:pPr>
              <w:spacing w:after="0"/>
              <w:ind w:left="135"/>
            </w:pPr>
            <w:r>
              <w:rPr>
                <w:rFonts w:ascii="Times New Roman" w:hAnsi="Times New Roman"/>
                <w:color w:val="000000"/>
                <w:sz w:val="24"/>
              </w:rPr>
              <w:t>Биотехнология как отрасль производства</w:t>
            </w:r>
          </w:p>
        </w:tc>
        <w:tc>
          <w:tcPr>
            <w:tcW w:w="937"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CA3B83" w:rsidRDefault="00CA3B83">
            <w:pPr>
              <w:spacing w:after="0"/>
              <w:ind w:left="135"/>
              <w:jc w:val="center"/>
            </w:pPr>
          </w:p>
        </w:tc>
        <w:tc>
          <w:tcPr>
            <w:tcW w:w="1889" w:type="dxa"/>
            <w:tcMar>
              <w:top w:w="50" w:type="dxa"/>
              <w:left w:w="100" w:type="dxa"/>
            </w:tcMar>
            <w:vAlign w:val="center"/>
          </w:tcPr>
          <w:p w:rsidR="00CA3B83" w:rsidRDefault="00CA3B83">
            <w:pPr>
              <w:spacing w:after="0"/>
              <w:ind w:left="135"/>
              <w:jc w:val="center"/>
            </w:pPr>
          </w:p>
        </w:tc>
        <w:tc>
          <w:tcPr>
            <w:tcW w:w="1333" w:type="dxa"/>
            <w:tcMar>
              <w:top w:w="50" w:type="dxa"/>
              <w:left w:w="100" w:type="dxa"/>
            </w:tcMar>
            <w:vAlign w:val="center"/>
          </w:tcPr>
          <w:p w:rsidR="00CA3B83" w:rsidRDefault="00CA3B83">
            <w:pPr>
              <w:spacing w:after="0"/>
              <w:ind w:left="135"/>
            </w:pPr>
          </w:p>
        </w:tc>
        <w:tc>
          <w:tcPr>
            <w:tcW w:w="282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9336</w:t>
              </w:r>
            </w:hyperlink>
          </w:p>
        </w:tc>
      </w:tr>
      <w:tr w:rsidR="00AA469F" w:rsidRPr="00AA469F" w:rsidTr="00AA469F">
        <w:trPr>
          <w:trHeight w:val="144"/>
          <w:tblCellSpacing w:w="20" w:type="nil"/>
        </w:trPr>
        <w:tc>
          <w:tcPr>
            <w:tcW w:w="1935" w:type="dxa"/>
            <w:tcMar>
              <w:top w:w="50" w:type="dxa"/>
              <w:left w:w="100" w:type="dxa"/>
            </w:tcMar>
            <w:vAlign w:val="center"/>
          </w:tcPr>
          <w:p w:rsidR="00AA469F" w:rsidRPr="00AA469F" w:rsidRDefault="00AA469F">
            <w:pPr>
              <w:spacing w:after="0"/>
              <w:rPr>
                <w:rFonts w:ascii="Times New Roman" w:hAnsi="Times New Roman"/>
                <w:color w:val="000000"/>
                <w:sz w:val="24"/>
                <w:lang w:val="ru-RU"/>
              </w:rPr>
            </w:pPr>
            <w:r>
              <w:rPr>
                <w:rFonts w:ascii="Times New Roman" w:hAnsi="Times New Roman"/>
                <w:color w:val="000000"/>
                <w:sz w:val="24"/>
                <w:lang w:val="ru-RU"/>
              </w:rPr>
              <w:lastRenderedPageBreak/>
              <w:t>35</w:t>
            </w:r>
          </w:p>
        </w:tc>
        <w:tc>
          <w:tcPr>
            <w:tcW w:w="3297" w:type="dxa"/>
            <w:tcMar>
              <w:top w:w="50" w:type="dxa"/>
              <w:left w:w="100" w:type="dxa"/>
            </w:tcMar>
          </w:tcPr>
          <w:p w:rsidR="00AA469F" w:rsidRPr="00AA469F" w:rsidRDefault="00AA469F" w:rsidP="00AA469F">
            <w:pPr>
              <w:spacing w:before="100" w:beforeAutospacing="1" w:after="119"/>
              <w:rPr>
                <w:sz w:val="24"/>
                <w:szCs w:val="24"/>
                <w:lang w:val="ru-RU"/>
              </w:rPr>
            </w:pPr>
            <w:r w:rsidRPr="00AA469F">
              <w:rPr>
                <w:sz w:val="24"/>
                <w:szCs w:val="24"/>
                <w:lang w:val="ru-RU"/>
              </w:rPr>
              <w:t>История развития генетики. Работы Г.Менделя.</w:t>
            </w:r>
          </w:p>
        </w:tc>
        <w:tc>
          <w:tcPr>
            <w:tcW w:w="937" w:type="dxa"/>
            <w:tcMar>
              <w:top w:w="50" w:type="dxa"/>
              <w:left w:w="100" w:type="dxa"/>
            </w:tcMar>
            <w:vAlign w:val="center"/>
          </w:tcPr>
          <w:p w:rsidR="00AA469F" w:rsidRPr="00AA469F" w:rsidRDefault="00AA46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AA469F" w:rsidRDefault="00AA469F">
            <w:pPr>
              <w:spacing w:after="0"/>
              <w:ind w:left="135"/>
              <w:jc w:val="center"/>
            </w:pPr>
          </w:p>
        </w:tc>
        <w:tc>
          <w:tcPr>
            <w:tcW w:w="1889" w:type="dxa"/>
            <w:tcMar>
              <w:top w:w="50" w:type="dxa"/>
              <w:left w:w="100" w:type="dxa"/>
            </w:tcMar>
            <w:vAlign w:val="center"/>
          </w:tcPr>
          <w:p w:rsidR="00AA469F" w:rsidRDefault="00AA469F">
            <w:pPr>
              <w:spacing w:after="0"/>
              <w:ind w:left="135"/>
              <w:jc w:val="center"/>
            </w:pPr>
          </w:p>
        </w:tc>
        <w:tc>
          <w:tcPr>
            <w:tcW w:w="1333" w:type="dxa"/>
            <w:tcMar>
              <w:top w:w="50" w:type="dxa"/>
              <w:left w:w="100" w:type="dxa"/>
            </w:tcMar>
            <w:vAlign w:val="center"/>
          </w:tcPr>
          <w:p w:rsidR="00AA469F" w:rsidRDefault="00AA469F">
            <w:pPr>
              <w:spacing w:after="0"/>
              <w:ind w:left="135"/>
            </w:pPr>
          </w:p>
        </w:tc>
        <w:tc>
          <w:tcPr>
            <w:tcW w:w="2828" w:type="dxa"/>
            <w:tcMar>
              <w:top w:w="50" w:type="dxa"/>
              <w:left w:w="100" w:type="dxa"/>
            </w:tcMar>
            <w:vAlign w:val="center"/>
          </w:tcPr>
          <w:p w:rsidR="00AA469F" w:rsidRPr="00AA469F" w:rsidRDefault="00AA469F">
            <w:pPr>
              <w:spacing w:after="0"/>
              <w:ind w:left="135"/>
              <w:rPr>
                <w:rFonts w:ascii="Times New Roman" w:hAnsi="Times New Roman"/>
                <w:color w:val="000000"/>
                <w:sz w:val="24"/>
                <w:lang w:val="ru-RU"/>
              </w:rPr>
            </w:pPr>
          </w:p>
        </w:tc>
      </w:tr>
      <w:tr w:rsidR="00AA469F" w:rsidRPr="00AA469F" w:rsidTr="00AA469F">
        <w:trPr>
          <w:trHeight w:val="144"/>
          <w:tblCellSpacing w:w="20" w:type="nil"/>
        </w:trPr>
        <w:tc>
          <w:tcPr>
            <w:tcW w:w="1935" w:type="dxa"/>
            <w:tcMar>
              <w:top w:w="50" w:type="dxa"/>
              <w:left w:w="100" w:type="dxa"/>
            </w:tcMar>
            <w:vAlign w:val="center"/>
          </w:tcPr>
          <w:p w:rsidR="00AA469F" w:rsidRPr="00AA469F" w:rsidRDefault="00AA469F">
            <w:pPr>
              <w:spacing w:after="0"/>
              <w:rPr>
                <w:rFonts w:ascii="Times New Roman" w:hAnsi="Times New Roman"/>
                <w:color w:val="000000"/>
                <w:sz w:val="24"/>
                <w:lang w:val="ru-RU"/>
              </w:rPr>
            </w:pPr>
            <w:r>
              <w:rPr>
                <w:rFonts w:ascii="Times New Roman" w:hAnsi="Times New Roman"/>
                <w:color w:val="000000"/>
                <w:sz w:val="24"/>
                <w:lang w:val="ru-RU"/>
              </w:rPr>
              <w:t>36</w:t>
            </w:r>
          </w:p>
        </w:tc>
        <w:tc>
          <w:tcPr>
            <w:tcW w:w="3297" w:type="dxa"/>
            <w:tcMar>
              <w:top w:w="50" w:type="dxa"/>
              <w:left w:w="100" w:type="dxa"/>
            </w:tcMar>
          </w:tcPr>
          <w:p w:rsidR="00AA469F" w:rsidRPr="008C42DE" w:rsidRDefault="00AA469F" w:rsidP="00AA469F">
            <w:pPr>
              <w:spacing w:before="100" w:beforeAutospacing="1" w:after="119"/>
              <w:rPr>
                <w:sz w:val="24"/>
                <w:szCs w:val="24"/>
              </w:rPr>
            </w:pPr>
            <w:r w:rsidRPr="008C42DE">
              <w:rPr>
                <w:sz w:val="24"/>
                <w:szCs w:val="24"/>
              </w:rPr>
              <w:t>Моногибридное скрещивание.</w:t>
            </w:r>
          </w:p>
        </w:tc>
        <w:tc>
          <w:tcPr>
            <w:tcW w:w="937" w:type="dxa"/>
            <w:tcMar>
              <w:top w:w="50" w:type="dxa"/>
              <w:left w:w="100" w:type="dxa"/>
            </w:tcMar>
            <w:vAlign w:val="center"/>
          </w:tcPr>
          <w:p w:rsidR="00AA469F" w:rsidRPr="00AA469F" w:rsidRDefault="00AA46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AA469F" w:rsidRDefault="00AA469F">
            <w:pPr>
              <w:spacing w:after="0"/>
              <w:ind w:left="135"/>
              <w:jc w:val="center"/>
            </w:pPr>
          </w:p>
        </w:tc>
        <w:tc>
          <w:tcPr>
            <w:tcW w:w="1889" w:type="dxa"/>
            <w:tcMar>
              <w:top w:w="50" w:type="dxa"/>
              <w:left w:w="100" w:type="dxa"/>
            </w:tcMar>
            <w:vAlign w:val="center"/>
          </w:tcPr>
          <w:p w:rsidR="00AA469F" w:rsidRDefault="00AA469F">
            <w:pPr>
              <w:spacing w:after="0"/>
              <w:ind w:left="135"/>
              <w:jc w:val="center"/>
            </w:pPr>
          </w:p>
        </w:tc>
        <w:tc>
          <w:tcPr>
            <w:tcW w:w="1333" w:type="dxa"/>
            <w:tcMar>
              <w:top w:w="50" w:type="dxa"/>
              <w:left w:w="100" w:type="dxa"/>
            </w:tcMar>
            <w:vAlign w:val="center"/>
          </w:tcPr>
          <w:p w:rsidR="00AA469F" w:rsidRDefault="00AA469F">
            <w:pPr>
              <w:spacing w:after="0"/>
              <w:ind w:left="135"/>
            </w:pPr>
          </w:p>
        </w:tc>
        <w:tc>
          <w:tcPr>
            <w:tcW w:w="2828" w:type="dxa"/>
            <w:tcMar>
              <w:top w:w="50" w:type="dxa"/>
              <w:left w:w="100" w:type="dxa"/>
            </w:tcMar>
            <w:vAlign w:val="center"/>
          </w:tcPr>
          <w:p w:rsidR="00AA469F" w:rsidRPr="00AA469F" w:rsidRDefault="00AA469F">
            <w:pPr>
              <w:spacing w:after="0"/>
              <w:ind w:left="135"/>
              <w:rPr>
                <w:rFonts w:ascii="Times New Roman" w:hAnsi="Times New Roman"/>
                <w:color w:val="000000"/>
                <w:sz w:val="24"/>
                <w:lang w:val="ru-RU"/>
              </w:rPr>
            </w:pPr>
          </w:p>
        </w:tc>
      </w:tr>
      <w:tr w:rsidR="00AA469F" w:rsidRPr="00AA469F" w:rsidTr="00AA469F">
        <w:trPr>
          <w:trHeight w:val="144"/>
          <w:tblCellSpacing w:w="20" w:type="nil"/>
        </w:trPr>
        <w:tc>
          <w:tcPr>
            <w:tcW w:w="1935" w:type="dxa"/>
            <w:tcMar>
              <w:top w:w="50" w:type="dxa"/>
              <w:left w:w="100" w:type="dxa"/>
            </w:tcMar>
            <w:vAlign w:val="center"/>
          </w:tcPr>
          <w:p w:rsidR="00AA469F" w:rsidRPr="00AA469F" w:rsidRDefault="00AA469F">
            <w:pPr>
              <w:spacing w:after="0"/>
              <w:rPr>
                <w:rFonts w:ascii="Times New Roman" w:hAnsi="Times New Roman"/>
                <w:color w:val="000000"/>
                <w:sz w:val="24"/>
                <w:lang w:val="ru-RU"/>
              </w:rPr>
            </w:pPr>
            <w:r>
              <w:rPr>
                <w:rFonts w:ascii="Times New Roman" w:hAnsi="Times New Roman"/>
                <w:color w:val="000000"/>
                <w:sz w:val="24"/>
                <w:lang w:val="ru-RU"/>
              </w:rPr>
              <w:t>37</w:t>
            </w:r>
          </w:p>
        </w:tc>
        <w:tc>
          <w:tcPr>
            <w:tcW w:w="3297" w:type="dxa"/>
            <w:tcMar>
              <w:top w:w="50" w:type="dxa"/>
              <w:left w:w="100" w:type="dxa"/>
            </w:tcMar>
          </w:tcPr>
          <w:p w:rsidR="00AA469F" w:rsidRPr="008C42DE" w:rsidRDefault="00AA469F" w:rsidP="00AA469F">
            <w:pPr>
              <w:spacing w:before="100" w:beforeAutospacing="1" w:after="119"/>
              <w:rPr>
                <w:sz w:val="24"/>
                <w:szCs w:val="24"/>
              </w:rPr>
            </w:pPr>
            <w:r w:rsidRPr="008C42DE">
              <w:rPr>
                <w:sz w:val="24"/>
                <w:szCs w:val="24"/>
              </w:rPr>
              <w:t>Множественныеаллели. Анализирующеескрещивание.</w:t>
            </w:r>
          </w:p>
        </w:tc>
        <w:tc>
          <w:tcPr>
            <w:tcW w:w="937" w:type="dxa"/>
            <w:tcMar>
              <w:top w:w="50" w:type="dxa"/>
              <w:left w:w="100" w:type="dxa"/>
            </w:tcMar>
            <w:vAlign w:val="center"/>
          </w:tcPr>
          <w:p w:rsidR="00AA469F" w:rsidRPr="00AA469F" w:rsidRDefault="00AA46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AA469F" w:rsidRDefault="00AA469F">
            <w:pPr>
              <w:spacing w:after="0"/>
              <w:ind w:left="135"/>
              <w:jc w:val="center"/>
            </w:pPr>
          </w:p>
        </w:tc>
        <w:tc>
          <w:tcPr>
            <w:tcW w:w="1889" w:type="dxa"/>
            <w:tcMar>
              <w:top w:w="50" w:type="dxa"/>
              <w:left w:w="100" w:type="dxa"/>
            </w:tcMar>
            <w:vAlign w:val="center"/>
          </w:tcPr>
          <w:p w:rsidR="00AA469F" w:rsidRDefault="00AA469F">
            <w:pPr>
              <w:spacing w:after="0"/>
              <w:ind w:left="135"/>
              <w:jc w:val="center"/>
            </w:pPr>
          </w:p>
        </w:tc>
        <w:tc>
          <w:tcPr>
            <w:tcW w:w="1333" w:type="dxa"/>
            <w:tcMar>
              <w:top w:w="50" w:type="dxa"/>
              <w:left w:w="100" w:type="dxa"/>
            </w:tcMar>
            <w:vAlign w:val="center"/>
          </w:tcPr>
          <w:p w:rsidR="00AA469F" w:rsidRDefault="00AA469F">
            <w:pPr>
              <w:spacing w:after="0"/>
              <w:ind w:left="135"/>
            </w:pPr>
          </w:p>
        </w:tc>
        <w:tc>
          <w:tcPr>
            <w:tcW w:w="2828" w:type="dxa"/>
            <w:tcMar>
              <w:top w:w="50" w:type="dxa"/>
              <w:left w:w="100" w:type="dxa"/>
            </w:tcMar>
            <w:vAlign w:val="center"/>
          </w:tcPr>
          <w:p w:rsidR="00AA469F" w:rsidRPr="00AA469F" w:rsidRDefault="00AA469F">
            <w:pPr>
              <w:spacing w:after="0"/>
              <w:ind w:left="135"/>
              <w:rPr>
                <w:rFonts w:ascii="Times New Roman" w:hAnsi="Times New Roman"/>
                <w:color w:val="000000"/>
                <w:sz w:val="24"/>
                <w:lang w:val="ru-RU"/>
              </w:rPr>
            </w:pPr>
          </w:p>
        </w:tc>
      </w:tr>
      <w:tr w:rsidR="00AA469F" w:rsidRPr="00AA469F" w:rsidTr="00AA469F">
        <w:trPr>
          <w:trHeight w:val="144"/>
          <w:tblCellSpacing w:w="20" w:type="nil"/>
        </w:trPr>
        <w:tc>
          <w:tcPr>
            <w:tcW w:w="1935" w:type="dxa"/>
            <w:tcMar>
              <w:top w:w="50" w:type="dxa"/>
              <w:left w:w="100" w:type="dxa"/>
            </w:tcMar>
            <w:vAlign w:val="center"/>
          </w:tcPr>
          <w:p w:rsidR="00AA469F" w:rsidRPr="00AA469F" w:rsidRDefault="00AA469F">
            <w:pPr>
              <w:spacing w:after="0"/>
              <w:rPr>
                <w:rFonts w:ascii="Times New Roman" w:hAnsi="Times New Roman"/>
                <w:color w:val="000000"/>
                <w:sz w:val="24"/>
                <w:lang w:val="ru-RU"/>
              </w:rPr>
            </w:pPr>
            <w:r>
              <w:rPr>
                <w:rFonts w:ascii="Times New Roman" w:hAnsi="Times New Roman"/>
                <w:color w:val="000000"/>
                <w:sz w:val="24"/>
                <w:lang w:val="ru-RU"/>
              </w:rPr>
              <w:t>38</w:t>
            </w:r>
          </w:p>
        </w:tc>
        <w:tc>
          <w:tcPr>
            <w:tcW w:w="3297" w:type="dxa"/>
            <w:tcMar>
              <w:top w:w="50" w:type="dxa"/>
              <w:left w:w="100" w:type="dxa"/>
            </w:tcMar>
          </w:tcPr>
          <w:p w:rsidR="00AA469F" w:rsidRPr="008C42DE" w:rsidRDefault="00AA469F" w:rsidP="00AA469F">
            <w:pPr>
              <w:spacing w:before="100" w:beforeAutospacing="1" w:after="119"/>
              <w:rPr>
                <w:sz w:val="24"/>
                <w:szCs w:val="24"/>
              </w:rPr>
            </w:pPr>
            <w:r w:rsidRPr="008C42DE">
              <w:rPr>
                <w:sz w:val="24"/>
                <w:szCs w:val="24"/>
              </w:rPr>
              <w:t>Дигибридное и полигибридное скрещивание.</w:t>
            </w:r>
          </w:p>
        </w:tc>
        <w:tc>
          <w:tcPr>
            <w:tcW w:w="937" w:type="dxa"/>
            <w:tcMar>
              <w:top w:w="50" w:type="dxa"/>
              <w:left w:w="100" w:type="dxa"/>
            </w:tcMar>
            <w:vAlign w:val="center"/>
          </w:tcPr>
          <w:p w:rsidR="00AA469F" w:rsidRPr="00AA469F" w:rsidRDefault="00AA46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AA469F" w:rsidRDefault="00AA469F">
            <w:pPr>
              <w:spacing w:after="0"/>
              <w:ind w:left="135"/>
              <w:jc w:val="center"/>
            </w:pPr>
          </w:p>
        </w:tc>
        <w:tc>
          <w:tcPr>
            <w:tcW w:w="1889" w:type="dxa"/>
            <w:tcMar>
              <w:top w:w="50" w:type="dxa"/>
              <w:left w:w="100" w:type="dxa"/>
            </w:tcMar>
            <w:vAlign w:val="center"/>
          </w:tcPr>
          <w:p w:rsidR="00AA469F" w:rsidRDefault="00AA469F">
            <w:pPr>
              <w:spacing w:after="0"/>
              <w:ind w:left="135"/>
              <w:jc w:val="center"/>
            </w:pPr>
          </w:p>
        </w:tc>
        <w:tc>
          <w:tcPr>
            <w:tcW w:w="1333" w:type="dxa"/>
            <w:tcMar>
              <w:top w:w="50" w:type="dxa"/>
              <w:left w:w="100" w:type="dxa"/>
            </w:tcMar>
            <w:vAlign w:val="center"/>
          </w:tcPr>
          <w:p w:rsidR="00AA469F" w:rsidRDefault="00AA469F">
            <w:pPr>
              <w:spacing w:after="0"/>
              <w:ind w:left="135"/>
            </w:pPr>
          </w:p>
        </w:tc>
        <w:tc>
          <w:tcPr>
            <w:tcW w:w="2828" w:type="dxa"/>
            <w:tcMar>
              <w:top w:w="50" w:type="dxa"/>
              <w:left w:w="100" w:type="dxa"/>
            </w:tcMar>
            <w:vAlign w:val="center"/>
          </w:tcPr>
          <w:p w:rsidR="00AA469F" w:rsidRPr="00AA469F" w:rsidRDefault="00AA469F">
            <w:pPr>
              <w:spacing w:after="0"/>
              <w:ind w:left="135"/>
              <w:rPr>
                <w:rFonts w:ascii="Times New Roman" w:hAnsi="Times New Roman"/>
                <w:color w:val="000000"/>
                <w:sz w:val="24"/>
                <w:lang w:val="ru-RU"/>
              </w:rPr>
            </w:pPr>
          </w:p>
        </w:tc>
      </w:tr>
      <w:tr w:rsidR="00AA469F" w:rsidRPr="00AA469F" w:rsidTr="00AA469F">
        <w:trPr>
          <w:trHeight w:val="144"/>
          <w:tblCellSpacing w:w="20" w:type="nil"/>
        </w:trPr>
        <w:tc>
          <w:tcPr>
            <w:tcW w:w="1935" w:type="dxa"/>
            <w:tcMar>
              <w:top w:w="50" w:type="dxa"/>
              <w:left w:w="100" w:type="dxa"/>
            </w:tcMar>
            <w:vAlign w:val="center"/>
          </w:tcPr>
          <w:p w:rsidR="00AA469F" w:rsidRPr="00AA469F" w:rsidRDefault="00AA469F">
            <w:pPr>
              <w:spacing w:after="0"/>
              <w:rPr>
                <w:rFonts w:ascii="Times New Roman" w:hAnsi="Times New Roman"/>
                <w:color w:val="000000"/>
                <w:sz w:val="24"/>
                <w:lang w:val="ru-RU"/>
              </w:rPr>
            </w:pPr>
            <w:r>
              <w:rPr>
                <w:rFonts w:ascii="Times New Roman" w:hAnsi="Times New Roman"/>
                <w:color w:val="000000"/>
                <w:sz w:val="24"/>
                <w:lang w:val="ru-RU"/>
              </w:rPr>
              <w:t>39</w:t>
            </w:r>
          </w:p>
        </w:tc>
        <w:tc>
          <w:tcPr>
            <w:tcW w:w="3297" w:type="dxa"/>
            <w:tcMar>
              <w:top w:w="50" w:type="dxa"/>
              <w:left w:w="100" w:type="dxa"/>
            </w:tcMar>
          </w:tcPr>
          <w:p w:rsidR="00AA469F" w:rsidRPr="008C42DE" w:rsidRDefault="00AA469F" w:rsidP="00AA469F">
            <w:pPr>
              <w:spacing w:before="100" w:beforeAutospacing="1" w:after="119"/>
              <w:rPr>
                <w:sz w:val="24"/>
                <w:szCs w:val="24"/>
              </w:rPr>
            </w:pPr>
            <w:r>
              <w:rPr>
                <w:sz w:val="24"/>
                <w:szCs w:val="24"/>
              </w:rPr>
              <w:t>Решение генетических задач</w:t>
            </w:r>
          </w:p>
        </w:tc>
        <w:tc>
          <w:tcPr>
            <w:tcW w:w="937" w:type="dxa"/>
            <w:tcMar>
              <w:top w:w="50" w:type="dxa"/>
              <w:left w:w="100" w:type="dxa"/>
            </w:tcMar>
            <w:vAlign w:val="center"/>
          </w:tcPr>
          <w:p w:rsidR="00AA469F" w:rsidRPr="00AA469F" w:rsidRDefault="00AA46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AA469F" w:rsidRDefault="00AA469F">
            <w:pPr>
              <w:spacing w:after="0"/>
              <w:ind w:left="135"/>
              <w:jc w:val="center"/>
            </w:pPr>
          </w:p>
        </w:tc>
        <w:tc>
          <w:tcPr>
            <w:tcW w:w="1889" w:type="dxa"/>
            <w:tcMar>
              <w:top w:w="50" w:type="dxa"/>
              <w:left w:w="100" w:type="dxa"/>
            </w:tcMar>
            <w:vAlign w:val="center"/>
          </w:tcPr>
          <w:p w:rsidR="00AA469F" w:rsidRDefault="00AA469F">
            <w:pPr>
              <w:spacing w:after="0"/>
              <w:ind w:left="135"/>
              <w:jc w:val="center"/>
            </w:pPr>
          </w:p>
        </w:tc>
        <w:tc>
          <w:tcPr>
            <w:tcW w:w="1333" w:type="dxa"/>
            <w:tcMar>
              <w:top w:w="50" w:type="dxa"/>
              <w:left w:w="100" w:type="dxa"/>
            </w:tcMar>
            <w:vAlign w:val="center"/>
          </w:tcPr>
          <w:p w:rsidR="00AA469F" w:rsidRDefault="00AA469F">
            <w:pPr>
              <w:spacing w:after="0"/>
              <w:ind w:left="135"/>
            </w:pPr>
          </w:p>
        </w:tc>
        <w:tc>
          <w:tcPr>
            <w:tcW w:w="2828" w:type="dxa"/>
            <w:tcMar>
              <w:top w:w="50" w:type="dxa"/>
              <w:left w:w="100" w:type="dxa"/>
            </w:tcMar>
            <w:vAlign w:val="center"/>
          </w:tcPr>
          <w:p w:rsidR="00AA469F" w:rsidRPr="00AA469F" w:rsidRDefault="00AA469F">
            <w:pPr>
              <w:spacing w:after="0"/>
              <w:ind w:left="135"/>
              <w:rPr>
                <w:rFonts w:ascii="Times New Roman" w:hAnsi="Times New Roman"/>
                <w:color w:val="000000"/>
                <w:sz w:val="24"/>
                <w:lang w:val="ru-RU"/>
              </w:rPr>
            </w:pPr>
          </w:p>
        </w:tc>
      </w:tr>
      <w:tr w:rsidR="00AA469F" w:rsidRPr="00AA469F" w:rsidTr="00AA469F">
        <w:trPr>
          <w:trHeight w:val="144"/>
          <w:tblCellSpacing w:w="20" w:type="nil"/>
        </w:trPr>
        <w:tc>
          <w:tcPr>
            <w:tcW w:w="1935" w:type="dxa"/>
            <w:tcMar>
              <w:top w:w="50" w:type="dxa"/>
              <w:left w:w="100" w:type="dxa"/>
            </w:tcMar>
            <w:vAlign w:val="center"/>
          </w:tcPr>
          <w:p w:rsidR="00AA469F" w:rsidRPr="00AA469F" w:rsidRDefault="00AA469F">
            <w:pPr>
              <w:spacing w:after="0"/>
              <w:rPr>
                <w:rFonts w:ascii="Times New Roman" w:hAnsi="Times New Roman"/>
                <w:color w:val="000000"/>
                <w:sz w:val="24"/>
                <w:lang w:val="ru-RU"/>
              </w:rPr>
            </w:pPr>
            <w:r>
              <w:rPr>
                <w:rFonts w:ascii="Times New Roman" w:hAnsi="Times New Roman"/>
                <w:color w:val="000000"/>
                <w:sz w:val="24"/>
                <w:lang w:val="ru-RU"/>
              </w:rPr>
              <w:t>40</w:t>
            </w:r>
          </w:p>
        </w:tc>
        <w:tc>
          <w:tcPr>
            <w:tcW w:w="3297" w:type="dxa"/>
            <w:tcMar>
              <w:top w:w="50" w:type="dxa"/>
              <w:left w:w="100" w:type="dxa"/>
            </w:tcMar>
          </w:tcPr>
          <w:p w:rsidR="00AA469F" w:rsidRPr="008C42DE" w:rsidRDefault="00AA469F" w:rsidP="00AA469F">
            <w:pPr>
              <w:spacing w:before="100" w:beforeAutospacing="1" w:after="119"/>
              <w:rPr>
                <w:sz w:val="24"/>
                <w:szCs w:val="24"/>
              </w:rPr>
            </w:pPr>
            <w:r w:rsidRPr="008C42DE">
              <w:rPr>
                <w:sz w:val="24"/>
                <w:szCs w:val="24"/>
              </w:rPr>
              <w:t>Хромосомная теория наследственности.</w:t>
            </w:r>
          </w:p>
        </w:tc>
        <w:tc>
          <w:tcPr>
            <w:tcW w:w="937" w:type="dxa"/>
            <w:tcMar>
              <w:top w:w="50" w:type="dxa"/>
              <w:left w:w="100" w:type="dxa"/>
            </w:tcMar>
            <w:vAlign w:val="center"/>
          </w:tcPr>
          <w:p w:rsidR="00AA469F" w:rsidRPr="00AA469F" w:rsidRDefault="00AA46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AA469F" w:rsidRDefault="00AA469F">
            <w:pPr>
              <w:spacing w:after="0"/>
              <w:ind w:left="135"/>
              <w:jc w:val="center"/>
            </w:pPr>
          </w:p>
        </w:tc>
        <w:tc>
          <w:tcPr>
            <w:tcW w:w="1889" w:type="dxa"/>
            <w:tcMar>
              <w:top w:w="50" w:type="dxa"/>
              <w:left w:w="100" w:type="dxa"/>
            </w:tcMar>
            <w:vAlign w:val="center"/>
          </w:tcPr>
          <w:p w:rsidR="00AA469F" w:rsidRDefault="00AA469F">
            <w:pPr>
              <w:spacing w:after="0"/>
              <w:ind w:left="135"/>
              <w:jc w:val="center"/>
            </w:pPr>
          </w:p>
        </w:tc>
        <w:tc>
          <w:tcPr>
            <w:tcW w:w="1333" w:type="dxa"/>
            <w:tcMar>
              <w:top w:w="50" w:type="dxa"/>
              <w:left w:w="100" w:type="dxa"/>
            </w:tcMar>
            <w:vAlign w:val="center"/>
          </w:tcPr>
          <w:p w:rsidR="00AA469F" w:rsidRDefault="00AA469F">
            <w:pPr>
              <w:spacing w:after="0"/>
              <w:ind w:left="135"/>
            </w:pPr>
          </w:p>
        </w:tc>
        <w:tc>
          <w:tcPr>
            <w:tcW w:w="2828" w:type="dxa"/>
            <w:tcMar>
              <w:top w:w="50" w:type="dxa"/>
              <w:left w:w="100" w:type="dxa"/>
            </w:tcMar>
            <w:vAlign w:val="center"/>
          </w:tcPr>
          <w:p w:rsidR="00AA469F" w:rsidRPr="00AA469F" w:rsidRDefault="00AA469F">
            <w:pPr>
              <w:spacing w:after="0"/>
              <w:ind w:left="135"/>
              <w:rPr>
                <w:rFonts w:ascii="Times New Roman" w:hAnsi="Times New Roman"/>
                <w:color w:val="000000"/>
                <w:sz w:val="24"/>
                <w:lang w:val="ru-RU"/>
              </w:rPr>
            </w:pPr>
          </w:p>
        </w:tc>
      </w:tr>
      <w:tr w:rsidR="00AA469F" w:rsidRPr="00AA469F" w:rsidTr="00AA469F">
        <w:trPr>
          <w:trHeight w:val="144"/>
          <w:tblCellSpacing w:w="20" w:type="nil"/>
        </w:trPr>
        <w:tc>
          <w:tcPr>
            <w:tcW w:w="1935" w:type="dxa"/>
            <w:tcMar>
              <w:top w:w="50" w:type="dxa"/>
              <w:left w:w="100" w:type="dxa"/>
            </w:tcMar>
            <w:vAlign w:val="center"/>
          </w:tcPr>
          <w:p w:rsidR="00AA469F" w:rsidRPr="00AA469F" w:rsidRDefault="00AA469F">
            <w:pPr>
              <w:spacing w:after="0"/>
              <w:rPr>
                <w:rFonts w:ascii="Times New Roman" w:hAnsi="Times New Roman"/>
                <w:color w:val="000000"/>
                <w:sz w:val="24"/>
                <w:lang w:val="ru-RU"/>
              </w:rPr>
            </w:pPr>
            <w:r>
              <w:rPr>
                <w:rFonts w:ascii="Times New Roman" w:hAnsi="Times New Roman"/>
                <w:color w:val="000000"/>
                <w:sz w:val="24"/>
                <w:lang w:val="ru-RU"/>
              </w:rPr>
              <w:t>41</w:t>
            </w:r>
          </w:p>
        </w:tc>
        <w:tc>
          <w:tcPr>
            <w:tcW w:w="3297" w:type="dxa"/>
            <w:tcMar>
              <w:top w:w="50" w:type="dxa"/>
              <w:left w:w="100" w:type="dxa"/>
            </w:tcMar>
          </w:tcPr>
          <w:p w:rsidR="00AA469F" w:rsidRPr="008C42DE" w:rsidRDefault="00AA469F" w:rsidP="00AA469F">
            <w:pPr>
              <w:spacing w:before="100" w:beforeAutospacing="1" w:after="119"/>
              <w:rPr>
                <w:sz w:val="24"/>
                <w:szCs w:val="24"/>
              </w:rPr>
            </w:pPr>
            <w:r w:rsidRPr="008C42DE">
              <w:rPr>
                <w:sz w:val="24"/>
                <w:szCs w:val="24"/>
              </w:rPr>
              <w:t xml:space="preserve">Взаимодействие неаллельных генов. </w:t>
            </w:r>
          </w:p>
        </w:tc>
        <w:tc>
          <w:tcPr>
            <w:tcW w:w="937" w:type="dxa"/>
            <w:tcMar>
              <w:top w:w="50" w:type="dxa"/>
              <w:left w:w="100" w:type="dxa"/>
            </w:tcMar>
            <w:vAlign w:val="center"/>
          </w:tcPr>
          <w:p w:rsidR="00AA469F" w:rsidRPr="00AA469F" w:rsidRDefault="00AA46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AA469F" w:rsidRDefault="00AA469F">
            <w:pPr>
              <w:spacing w:after="0"/>
              <w:ind w:left="135"/>
              <w:jc w:val="center"/>
            </w:pPr>
          </w:p>
        </w:tc>
        <w:tc>
          <w:tcPr>
            <w:tcW w:w="1889" w:type="dxa"/>
            <w:tcMar>
              <w:top w:w="50" w:type="dxa"/>
              <w:left w:w="100" w:type="dxa"/>
            </w:tcMar>
            <w:vAlign w:val="center"/>
          </w:tcPr>
          <w:p w:rsidR="00AA469F" w:rsidRDefault="00AA469F">
            <w:pPr>
              <w:spacing w:after="0"/>
              <w:ind w:left="135"/>
              <w:jc w:val="center"/>
            </w:pPr>
          </w:p>
        </w:tc>
        <w:tc>
          <w:tcPr>
            <w:tcW w:w="1333" w:type="dxa"/>
            <w:tcMar>
              <w:top w:w="50" w:type="dxa"/>
              <w:left w:w="100" w:type="dxa"/>
            </w:tcMar>
            <w:vAlign w:val="center"/>
          </w:tcPr>
          <w:p w:rsidR="00AA469F" w:rsidRDefault="00AA469F">
            <w:pPr>
              <w:spacing w:after="0"/>
              <w:ind w:left="135"/>
            </w:pPr>
          </w:p>
        </w:tc>
        <w:tc>
          <w:tcPr>
            <w:tcW w:w="2828" w:type="dxa"/>
            <w:tcMar>
              <w:top w:w="50" w:type="dxa"/>
              <w:left w:w="100" w:type="dxa"/>
            </w:tcMar>
            <w:vAlign w:val="center"/>
          </w:tcPr>
          <w:p w:rsidR="00AA469F" w:rsidRPr="00AA469F" w:rsidRDefault="00AA469F">
            <w:pPr>
              <w:spacing w:after="0"/>
              <w:ind w:left="135"/>
              <w:rPr>
                <w:rFonts w:ascii="Times New Roman" w:hAnsi="Times New Roman"/>
                <w:color w:val="000000"/>
                <w:sz w:val="24"/>
                <w:lang w:val="ru-RU"/>
              </w:rPr>
            </w:pPr>
          </w:p>
        </w:tc>
      </w:tr>
      <w:tr w:rsidR="00AA469F" w:rsidRPr="00AA469F" w:rsidTr="00AA469F">
        <w:trPr>
          <w:trHeight w:val="144"/>
          <w:tblCellSpacing w:w="20" w:type="nil"/>
        </w:trPr>
        <w:tc>
          <w:tcPr>
            <w:tcW w:w="1935" w:type="dxa"/>
            <w:tcMar>
              <w:top w:w="50" w:type="dxa"/>
              <w:left w:w="100" w:type="dxa"/>
            </w:tcMar>
            <w:vAlign w:val="center"/>
          </w:tcPr>
          <w:p w:rsidR="00AA469F" w:rsidRPr="00AA469F" w:rsidRDefault="00AA469F">
            <w:pPr>
              <w:spacing w:after="0"/>
              <w:rPr>
                <w:rFonts w:ascii="Times New Roman" w:hAnsi="Times New Roman"/>
                <w:color w:val="000000"/>
                <w:sz w:val="24"/>
                <w:lang w:val="ru-RU"/>
              </w:rPr>
            </w:pPr>
            <w:r>
              <w:rPr>
                <w:rFonts w:ascii="Times New Roman" w:hAnsi="Times New Roman"/>
                <w:color w:val="000000"/>
                <w:sz w:val="24"/>
                <w:lang w:val="ru-RU"/>
              </w:rPr>
              <w:t>42</w:t>
            </w:r>
          </w:p>
        </w:tc>
        <w:tc>
          <w:tcPr>
            <w:tcW w:w="3297" w:type="dxa"/>
            <w:tcMar>
              <w:top w:w="50" w:type="dxa"/>
              <w:left w:w="100" w:type="dxa"/>
            </w:tcMar>
          </w:tcPr>
          <w:p w:rsidR="00AA469F" w:rsidRPr="008C42DE" w:rsidRDefault="00AA469F" w:rsidP="00AA469F">
            <w:pPr>
              <w:spacing w:before="100" w:beforeAutospacing="1" w:after="119"/>
              <w:rPr>
                <w:sz w:val="24"/>
                <w:szCs w:val="24"/>
              </w:rPr>
            </w:pPr>
            <w:r w:rsidRPr="008C42DE">
              <w:rPr>
                <w:sz w:val="24"/>
                <w:szCs w:val="24"/>
              </w:rPr>
              <w:t>Цитоплазматическая наследственность.</w:t>
            </w:r>
          </w:p>
        </w:tc>
        <w:tc>
          <w:tcPr>
            <w:tcW w:w="937" w:type="dxa"/>
            <w:tcMar>
              <w:top w:w="50" w:type="dxa"/>
              <w:left w:w="100" w:type="dxa"/>
            </w:tcMar>
            <w:vAlign w:val="center"/>
          </w:tcPr>
          <w:p w:rsidR="00AA469F" w:rsidRPr="00AA469F" w:rsidRDefault="00AA46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AA469F" w:rsidRDefault="00AA469F">
            <w:pPr>
              <w:spacing w:after="0"/>
              <w:ind w:left="135"/>
              <w:jc w:val="center"/>
            </w:pPr>
          </w:p>
        </w:tc>
        <w:tc>
          <w:tcPr>
            <w:tcW w:w="1889" w:type="dxa"/>
            <w:tcMar>
              <w:top w:w="50" w:type="dxa"/>
              <w:left w:w="100" w:type="dxa"/>
            </w:tcMar>
            <w:vAlign w:val="center"/>
          </w:tcPr>
          <w:p w:rsidR="00AA469F" w:rsidRDefault="00AA469F">
            <w:pPr>
              <w:spacing w:after="0"/>
              <w:ind w:left="135"/>
              <w:jc w:val="center"/>
            </w:pPr>
          </w:p>
        </w:tc>
        <w:tc>
          <w:tcPr>
            <w:tcW w:w="1333" w:type="dxa"/>
            <w:tcMar>
              <w:top w:w="50" w:type="dxa"/>
              <w:left w:w="100" w:type="dxa"/>
            </w:tcMar>
            <w:vAlign w:val="center"/>
          </w:tcPr>
          <w:p w:rsidR="00AA469F" w:rsidRDefault="00AA469F">
            <w:pPr>
              <w:spacing w:after="0"/>
              <w:ind w:left="135"/>
            </w:pPr>
          </w:p>
        </w:tc>
        <w:tc>
          <w:tcPr>
            <w:tcW w:w="2828" w:type="dxa"/>
            <w:tcMar>
              <w:top w:w="50" w:type="dxa"/>
              <w:left w:w="100" w:type="dxa"/>
            </w:tcMar>
            <w:vAlign w:val="center"/>
          </w:tcPr>
          <w:p w:rsidR="00AA469F" w:rsidRPr="00AA469F" w:rsidRDefault="00AA469F">
            <w:pPr>
              <w:spacing w:after="0"/>
              <w:ind w:left="135"/>
              <w:rPr>
                <w:rFonts w:ascii="Times New Roman" w:hAnsi="Times New Roman"/>
                <w:color w:val="000000"/>
                <w:sz w:val="24"/>
                <w:lang w:val="ru-RU"/>
              </w:rPr>
            </w:pPr>
          </w:p>
        </w:tc>
      </w:tr>
      <w:tr w:rsidR="00AA469F" w:rsidRPr="00AA469F" w:rsidTr="00AA469F">
        <w:trPr>
          <w:trHeight w:val="144"/>
          <w:tblCellSpacing w:w="20" w:type="nil"/>
        </w:trPr>
        <w:tc>
          <w:tcPr>
            <w:tcW w:w="1935" w:type="dxa"/>
            <w:tcMar>
              <w:top w:w="50" w:type="dxa"/>
              <w:left w:w="100" w:type="dxa"/>
            </w:tcMar>
            <w:vAlign w:val="center"/>
          </w:tcPr>
          <w:p w:rsidR="00AA469F" w:rsidRPr="00AA469F" w:rsidRDefault="00AA469F">
            <w:pPr>
              <w:spacing w:after="0"/>
              <w:rPr>
                <w:rFonts w:ascii="Times New Roman" w:hAnsi="Times New Roman"/>
                <w:color w:val="000000"/>
                <w:sz w:val="24"/>
                <w:lang w:val="ru-RU"/>
              </w:rPr>
            </w:pPr>
            <w:r>
              <w:rPr>
                <w:rFonts w:ascii="Times New Roman" w:hAnsi="Times New Roman"/>
                <w:color w:val="000000"/>
                <w:sz w:val="24"/>
                <w:lang w:val="ru-RU"/>
              </w:rPr>
              <w:t>43</w:t>
            </w:r>
          </w:p>
        </w:tc>
        <w:tc>
          <w:tcPr>
            <w:tcW w:w="3297" w:type="dxa"/>
            <w:tcMar>
              <w:top w:w="50" w:type="dxa"/>
              <w:left w:w="100" w:type="dxa"/>
            </w:tcMar>
          </w:tcPr>
          <w:p w:rsidR="00AA469F" w:rsidRPr="00AA469F" w:rsidRDefault="00AA469F" w:rsidP="00AA469F">
            <w:pPr>
              <w:spacing w:before="100" w:beforeAutospacing="1" w:after="119"/>
              <w:rPr>
                <w:sz w:val="24"/>
                <w:szCs w:val="24"/>
                <w:lang w:val="ru-RU"/>
              </w:rPr>
            </w:pPr>
            <w:r w:rsidRPr="00AA469F">
              <w:rPr>
                <w:sz w:val="24"/>
                <w:szCs w:val="24"/>
                <w:lang w:val="ru-RU"/>
              </w:rPr>
              <w:t xml:space="preserve">Генетическое определение пола. Наследование признаков, сцепленных с полом. </w:t>
            </w:r>
          </w:p>
        </w:tc>
        <w:tc>
          <w:tcPr>
            <w:tcW w:w="937" w:type="dxa"/>
            <w:tcMar>
              <w:top w:w="50" w:type="dxa"/>
              <w:left w:w="100" w:type="dxa"/>
            </w:tcMar>
            <w:vAlign w:val="center"/>
          </w:tcPr>
          <w:p w:rsidR="00AA469F" w:rsidRPr="00AA469F" w:rsidRDefault="00AA46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AA469F" w:rsidRDefault="00AA469F">
            <w:pPr>
              <w:spacing w:after="0"/>
              <w:ind w:left="135"/>
              <w:jc w:val="center"/>
            </w:pPr>
          </w:p>
        </w:tc>
        <w:tc>
          <w:tcPr>
            <w:tcW w:w="1889" w:type="dxa"/>
            <w:tcMar>
              <w:top w:w="50" w:type="dxa"/>
              <w:left w:w="100" w:type="dxa"/>
            </w:tcMar>
            <w:vAlign w:val="center"/>
          </w:tcPr>
          <w:p w:rsidR="00AA469F" w:rsidRDefault="00AA469F">
            <w:pPr>
              <w:spacing w:after="0"/>
              <w:ind w:left="135"/>
              <w:jc w:val="center"/>
            </w:pPr>
          </w:p>
        </w:tc>
        <w:tc>
          <w:tcPr>
            <w:tcW w:w="1333" w:type="dxa"/>
            <w:tcMar>
              <w:top w:w="50" w:type="dxa"/>
              <w:left w:w="100" w:type="dxa"/>
            </w:tcMar>
            <w:vAlign w:val="center"/>
          </w:tcPr>
          <w:p w:rsidR="00AA469F" w:rsidRDefault="00AA469F">
            <w:pPr>
              <w:spacing w:after="0"/>
              <w:ind w:left="135"/>
            </w:pPr>
          </w:p>
        </w:tc>
        <w:tc>
          <w:tcPr>
            <w:tcW w:w="2828" w:type="dxa"/>
            <w:tcMar>
              <w:top w:w="50" w:type="dxa"/>
              <w:left w:w="100" w:type="dxa"/>
            </w:tcMar>
            <w:vAlign w:val="center"/>
          </w:tcPr>
          <w:p w:rsidR="00AA469F" w:rsidRPr="00AA469F" w:rsidRDefault="00AA469F">
            <w:pPr>
              <w:spacing w:after="0"/>
              <w:ind w:left="135"/>
              <w:rPr>
                <w:rFonts w:ascii="Times New Roman" w:hAnsi="Times New Roman"/>
                <w:color w:val="000000"/>
                <w:sz w:val="24"/>
                <w:lang w:val="ru-RU"/>
              </w:rPr>
            </w:pPr>
          </w:p>
        </w:tc>
      </w:tr>
      <w:tr w:rsidR="00AA469F" w:rsidRPr="00AA469F" w:rsidTr="00AA469F">
        <w:trPr>
          <w:trHeight w:val="144"/>
          <w:tblCellSpacing w:w="20" w:type="nil"/>
        </w:trPr>
        <w:tc>
          <w:tcPr>
            <w:tcW w:w="1935" w:type="dxa"/>
            <w:tcMar>
              <w:top w:w="50" w:type="dxa"/>
              <w:left w:w="100" w:type="dxa"/>
            </w:tcMar>
            <w:vAlign w:val="center"/>
          </w:tcPr>
          <w:p w:rsidR="00AA469F" w:rsidRPr="00AA469F" w:rsidRDefault="00AA469F">
            <w:pPr>
              <w:spacing w:after="0"/>
              <w:rPr>
                <w:rFonts w:ascii="Times New Roman" w:hAnsi="Times New Roman"/>
                <w:color w:val="000000"/>
                <w:sz w:val="24"/>
                <w:lang w:val="ru-RU"/>
              </w:rPr>
            </w:pPr>
            <w:r>
              <w:rPr>
                <w:rFonts w:ascii="Times New Roman" w:hAnsi="Times New Roman"/>
                <w:color w:val="000000"/>
                <w:sz w:val="24"/>
                <w:lang w:val="ru-RU"/>
              </w:rPr>
              <w:t>44</w:t>
            </w:r>
          </w:p>
        </w:tc>
        <w:tc>
          <w:tcPr>
            <w:tcW w:w="3297" w:type="dxa"/>
            <w:tcMar>
              <w:top w:w="50" w:type="dxa"/>
              <w:left w:w="100" w:type="dxa"/>
            </w:tcMar>
          </w:tcPr>
          <w:p w:rsidR="00AA469F" w:rsidRPr="008C42DE" w:rsidRDefault="00AA469F" w:rsidP="00AA469F">
            <w:pPr>
              <w:spacing w:before="100" w:beforeAutospacing="1" w:after="119"/>
              <w:rPr>
                <w:sz w:val="24"/>
                <w:szCs w:val="24"/>
              </w:rPr>
            </w:pPr>
            <w:r>
              <w:rPr>
                <w:sz w:val="24"/>
                <w:szCs w:val="24"/>
              </w:rPr>
              <w:t xml:space="preserve">Решение генетических задач </w:t>
            </w:r>
          </w:p>
        </w:tc>
        <w:tc>
          <w:tcPr>
            <w:tcW w:w="937" w:type="dxa"/>
            <w:tcMar>
              <w:top w:w="50" w:type="dxa"/>
              <w:left w:w="100" w:type="dxa"/>
            </w:tcMar>
            <w:vAlign w:val="center"/>
          </w:tcPr>
          <w:p w:rsidR="00AA469F" w:rsidRPr="00AA469F" w:rsidRDefault="00AA46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AA469F" w:rsidRDefault="00AA469F">
            <w:pPr>
              <w:spacing w:after="0"/>
              <w:ind w:left="135"/>
              <w:jc w:val="center"/>
            </w:pPr>
          </w:p>
        </w:tc>
        <w:tc>
          <w:tcPr>
            <w:tcW w:w="1889" w:type="dxa"/>
            <w:tcMar>
              <w:top w:w="50" w:type="dxa"/>
              <w:left w:w="100" w:type="dxa"/>
            </w:tcMar>
            <w:vAlign w:val="center"/>
          </w:tcPr>
          <w:p w:rsidR="00AA469F" w:rsidRDefault="00AA469F">
            <w:pPr>
              <w:spacing w:after="0"/>
              <w:ind w:left="135"/>
              <w:jc w:val="center"/>
            </w:pPr>
          </w:p>
        </w:tc>
        <w:tc>
          <w:tcPr>
            <w:tcW w:w="1333" w:type="dxa"/>
            <w:tcMar>
              <w:top w:w="50" w:type="dxa"/>
              <w:left w:w="100" w:type="dxa"/>
            </w:tcMar>
            <w:vAlign w:val="center"/>
          </w:tcPr>
          <w:p w:rsidR="00AA469F" w:rsidRDefault="00AA469F">
            <w:pPr>
              <w:spacing w:after="0"/>
              <w:ind w:left="135"/>
            </w:pPr>
          </w:p>
        </w:tc>
        <w:tc>
          <w:tcPr>
            <w:tcW w:w="2828" w:type="dxa"/>
            <w:tcMar>
              <w:top w:w="50" w:type="dxa"/>
              <w:left w:w="100" w:type="dxa"/>
            </w:tcMar>
            <w:vAlign w:val="center"/>
          </w:tcPr>
          <w:p w:rsidR="00AA469F" w:rsidRPr="00AA469F" w:rsidRDefault="00AA469F">
            <w:pPr>
              <w:spacing w:after="0"/>
              <w:ind w:left="135"/>
              <w:rPr>
                <w:rFonts w:ascii="Times New Roman" w:hAnsi="Times New Roman"/>
                <w:color w:val="000000"/>
                <w:sz w:val="24"/>
                <w:lang w:val="ru-RU"/>
              </w:rPr>
            </w:pPr>
          </w:p>
        </w:tc>
      </w:tr>
      <w:tr w:rsidR="00AA469F" w:rsidRPr="00AA469F" w:rsidTr="00AA469F">
        <w:trPr>
          <w:trHeight w:val="144"/>
          <w:tblCellSpacing w:w="20" w:type="nil"/>
        </w:trPr>
        <w:tc>
          <w:tcPr>
            <w:tcW w:w="1935" w:type="dxa"/>
            <w:tcMar>
              <w:top w:w="50" w:type="dxa"/>
              <w:left w:w="100" w:type="dxa"/>
            </w:tcMar>
            <w:vAlign w:val="center"/>
          </w:tcPr>
          <w:p w:rsidR="00AA469F" w:rsidRPr="00AA469F" w:rsidRDefault="00AA469F">
            <w:pPr>
              <w:spacing w:after="0"/>
              <w:rPr>
                <w:rFonts w:ascii="Times New Roman" w:hAnsi="Times New Roman"/>
                <w:color w:val="000000"/>
                <w:sz w:val="24"/>
                <w:lang w:val="ru-RU"/>
              </w:rPr>
            </w:pPr>
            <w:r>
              <w:rPr>
                <w:rFonts w:ascii="Times New Roman" w:hAnsi="Times New Roman"/>
                <w:color w:val="000000"/>
                <w:sz w:val="24"/>
                <w:lang w:val="ru-RU"/>
              </w:rPr>
              <w:t>45</w:t>
            </w:r>
          </w:p>
        </w:tc>
        <w:tc>
          <w:tcPr>
            <w:tcW w:w="3297" w:type="dxa"/>
            <w:tcMar>
              <w:top w:w="50" w:type="dxa"/>
              <w:left w:w="100" w:type="dxa"/>
            </w:tcMar>
            <w:vAlign w:val="center"/>
          </w:tcPr>
          <w:p w:rsidR="00AA469F" w:rsidRDefault="00AA469F">
            <w:pPr>
              <w:spacing w:after="0"/>
              <w:ind w:left="135"/>
              <w:rPr>
                <w:rFonts w:ascii="Times New Roman" w:hAnsi="Times New Roman"/>
                <w:color w:val="000000"/>
                <w:sz w:val="24"/>
              </w:rPr>
            </w:pPr>
            <w:r>
              <w:rPr>
                <w:sz w:val="24"/>
                <w:szCs w:val="24"/>
              </w:rPr>
              <w:t>Решение генетических задач</w:t>
            </w:r>
          </w:p>
        </w:tc>
        <w:tc>
          <w:tcPr>
            <w:tcW w:w="937" w:type="dxa"/>
            <w:tcMar>
              <w:top w:w="50" w:type="dxa"/>
              <w:left w:w="100" w:type="dxa"/>
            </w:tcMar>
            <w:vAlign w:val="center"/>
          </w:tcPr>
          <w:p w:rsidR="00AA469F" w:rsidRPr="00AA469F" w:rsidRDefault="00AA46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AA469F" w:rsidRDefault="00AA469F">
            <w:pPr>
              <w:spacing w:after="0"/>
              <w:ind w:left="135"/>
              <w:jc w:val="center"/>
            </w:pPr>
          </w:p>
        </w:tc>
        <w:tc>
          <w:tcPr>
            <w:tcW w:w="1889" w:type="dxa"/>
            <w:tcMar>
              <w:top w:w="50" w:type="dxa"/>
              <w:left w:w="100" w:type="dxa"/>
            </w:tcMar>
            <w:vAlign w:val="center"/>
          </w:tcPr>
          <w:p w:rsidR="00AA469F" w:rsidRDefault="00AA469F">
            <w:pPr>
              <w:spacing w:after="0"/>
              <w:ind w:left="135"/>
              <w:jc w:val="center"/>
            </w:pPr>
          </w:p>
        </w:tc>
        <w:tc>
          <w:tcPr>
            <w:tcW w:w="1333" w:type="dxa"/>
            <w:tcMar>
              <w:top w:w="50" w:type="dxa"/>
              <w:left w:w="100" w:type="dxa"/>
            </w:tcMar>
            <w:vAlign w:val="center"/>
          </w:tcPr>
          <w:p w:rsidR="00AA469F" w:rsidRDefault="00AA469F">
            <w:pPr>
              <w:spacing w:after="0"/>
              <w:ind w:left="135"/>
            </w:pPr>
          </w:p>
        </w:tc>
        <w:tc>
          <w:tcPr>
            <w:tcW w:w="2828" w:type="dxa"/>
            <w:tcMar>
              <w:top w:w="50" w:type="dxa"/>
              <w:left w:w="100" w:type="dxa"/>
            </w:tcMar>
            <w:vAlign w:val="center"/>
          </w:tcPr>
          <w:p w:rsidR="00AA469F" w:rsidRPr="00AA469F" w:rsidRDefault="00AA469F">
            <w:pPr>
              <w:spacing w:after="0"/>
              <w:ind w:left="135"/>
              <w:rPr>
                <w:rFonts w:ascii="Times New Roman" w:hAnsi="Times New Roman"/>
                <w:color w:val="000000"/>
                <w:sz w:val="24"/>
                <w:lang w:val="ru-RU"/>
              </w:rPr>
            </w:pPr>
          </w:p>
        </w:tc>
      </w:tr>
      <w:tr w:rsidR="00AA469F" w:rsidRPr="00AA469F" w:rsidTr="00AA469F">
        <w:trPr>
          <w:trHeight w:val="144"/>
          <w:tblCellSpacing w:w="20" w:type="nil"/>
        </w:trPr>
        <w:tc>
          <w:tcPr>
            <w:tcW w:w="1935" w:type="dxa"/>
            <w:tcMar>
              <w:top w:w="50" w:type="dxa"/>
              <w:left w:w="100" w:type="dxa"/>
            </w:tcMar>
            <w:vAlign w:val="center"/>
          </w:tcPr>
          <w:p w:rsidR="00AA469F" w:rsidRPr="00AA469F" w:rsidRDefault="00AA469F">
            <w:pPr>
              <w:spacing w:after="0"/>
              <w:rPr>
                <w:rFonts w:ascii="Times New Roman" w:hAnsi="Times New Roman"/>
                <w:color w:val="000000"/>
                <w:sz w:val="24"/>
                <w:lang w:val="ru-RU"/>
              </w:rPr>
            </w:pPr>
            <w:r>
              <w:rPr>
                <w:rFonts w:ascii="Times New Roman" w:hAnsi="Times New Roman"/>
                <w:color w:val="000000"/>
                <w:sz w:val="24"/>
                <w:lang w:val="ru-RU"/>
              </w:rPr>
              <w:lastRenderedPageBreak/>
              <w:t>46</w:t>
            </w:r>
          </w:p>
        </w:tc>
        <w:tc>
          <w:tcPr>
            <w:tcW w:w="3297" w:type="dxa"/>
            <w:tcMar>
              <w:top w:w="50" w:type="dxa"/>
              <w:left w:w="100" w:type="dxa"/>
            </w:tcMar>
          </w:tcPr>
          <w:p w:rsidR="00AA469F" w:rsidRPr="008C42DE" w:rsidRDefault="00AA469F" w:rsidP="00AA469F">
            <w:pPr>
              <w:spacing w:before="100" w:beforeAutospacing="1" w:after="119"/>
              <w:rPr>
                <w:sz w:val="24"/>
                <w:szCs w:val="24"/>
              </w:rPr>
            </w:pPr>
            <w:r w:rsidRPr="008C42DE">
              <w:rPr>
                <w:sz w:val="24"/>
                <w:szCs w:val="24"/>
              </w:rPr>
              <w:t>Основные формы изменчивости.</w:t>
            </w:r>
          </w:p>
        </w:tc>
        <w:tc>
          <w:tcPr>
            <w:tcW w:w="937" w:type="dxa"/>
            <w:tcMar>
              <w:top w:w="50" w:type="dxa"/>
              <w:left w:w="100" w:type="dxa"/>
            </w:tcMar>
            <w:vAlign w:val="center"/>
          </w:tcPr>
          <w:p w:rsidR="00AA469F" w:rsidRPr="00AA469F" w:rsidRDefault="00AA46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AA469F" w:rsidRDefault="00AA469F">
            <w:pPr>
              <w:spacing w:after="0"/>
              <w:ind w:left="135"/>
              <w:jc w:val="center"/>
            </w:pPr>
          </w:p>
        </w:tc>
        <w:tc>
          <w:tcPr>
            <w:tcW w:w="1889" w:type="dxa"/>
            <w:tcMar>
              <w:top w:w="50" w:type="dxa"/>
              <w:left w:w="100" w:type="dxa"/>
            </w:tcMar>
            <w:vAlign w:val="center"/>
          </w:tcPr>
          <w:p w:rsidR="00AA469F" w:rsidRDefault="00AA469F">
            <w:pPr>
              <w:spacing w:after="0"/>
              <w:ind w:left="135"/>
              <w:jc w:val="center"/>
            </w:pPr>
          </w:p>
        </w:tc>
        <w:tc>
          <w:tcPr>
            <w:tcW w:w="1333" w:type="dxa"/>
            <w:tcMar>
              <w:top w:w="50" w:type="dxa"/>
              <w:left w:w="100" w:type="dxa"/>
            </w:tcMar>
            <w:vAlign w:val="center"/>
          </w:tcPr>
          <w:p w:rsidR="00AA469F" w:rsidRDefault="00AA469F">
            <w:pPr>
              <w:spacing w:after="0"/>
              <w:ind w:left="135"/>
            </w:pPr>
          </w:p>
        </w:tc>
        <w:tc>
          <w:tcPr>
            <w:tcW w:w="2828" w:type="dxa"/>
            <w:tcMar>
              <w:top w:w="50" w:type="dxa"/>
              <w:left w:w="100" w:type="dxa"/>
            </w:tcMar>
            <w:vAlign w:val="center"/>
          </w:tcPr>
          <w:p w:rsidR="00AA469F" w:rsidRPr="00AA469F" w:rsidRDefault="00AA469F">
            <w:pPr>
              <w:spacing w:after="0"/>
              <w:ind w:left="135"/>
              <w:rPr>
                <w:rFonts w:ascii="Times New Roman" w:hAnsi="Times New Roman"/>
                <w:color w:val="000000"/>
                <w:sz w:val="24"/>
                <w:lang w:val="ru-RU"/>
              </w:rPr>
            </w:pPr>
          </w:p>
        </w:tc>
      </w:tr>
      <w:tr w:rsidR="00AA469F" w:rsidRPr="00AA469F" w:rsidTr="00AA469F">
        <w:trPr>
          <w:trHeight w:val="144"/>
          <w:tblCellSpacing w:w="20" w:type="nil"/>
        </w:trPr>
        <w:tc>
          <w:tcPr>
            <w:tcW w:w="1935" w:type="dxa"/>
            <w:tcMar>
              <w:top w:w="50" w:type="dxa"/>
              <w:left w:w="100" w:type="dxa"/>
            </w:tcMar>
            <w:vAlign w:val="center"/>
          </w:tcPr>
          <w:p w:rsidR="00AA469F" w:rsidRPr="00AA469F" w:rsidRDefault="00AA469F">
            <w:pPr>
              <w:spacing w:after="0"/>
              <w:rPr>
                <w:rFonts w:ascii="Times New Roman" w:hAnsi="Times New Roman"/>
                <w:color w:val="000000"/>
                <w:sz w:val="24"/>
                <w:lang w:val="ru-RU"/>
              </w:rPr>
            </w:pPr>
            <w:r>
              <w:rPr>
                <w:rFonts w:ascii="Times New Roman" w:hAnsi="Times New Roman"/>
                <w:color w:val="000000"/>
                <w:sz w:val="24"/>
                <w:lang w:val="ru-RU"/>
              </w:rPr>
              <w:t>47</w:t>
            </w:r>
          </w:p>
        </w:tc>
        <w:tc>
          <w:tcPr>
            <w:tcW w:w="3297" w:type="dxa"/>
            <w:tcMar>
              <w:top w:w="50" w:type="dxa"/>
              <w:left w:w="100" w:type="dxa"/>
            </w:tcMar>
          </w:tcPr>
          <w:p w:rsidR="00AA469F" w:rsidRPr="008C42DE" w:rsidRDefault="00AA469F" w:rsidP="00AA469F">
            <w:pPr>
              <w:spacing w:before="100" w:beforeAutospacing="1" w:after="119"/>
              <w:rPr>
                <w:sz w:val="24"/>
                <w:szCs w:val="24"/>
              </w:rPr>
            </w:pPr>
            <w:r w:rsidRPr="008C42DE">
              <w:rPr>
                <w:sz w:val="24"/>
                <w:szCs w:val="24"/>
              </w:rPr>
              <w:t>Виды мутаций.</w:t>
            </w:r>
          </w:p>
        </w:tc>
        <w:tc>
          <w:tcPr>
            <w:tcW w:w="937" w:type="dxa"/>
            <w:tcMar>
              <w:top w:w="50" w:type="dxa"/>
              <w:left w:w="100" w:type="dxa"/>
            </w:tcMar>
            <w:vAlign w:val="center"/>
          </w:tcPr>
          <w:p w:rsidR="00AA469F" w:rsidRPr="00AA469F" w:rsidRDefault="00AA46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AA469F" w:rsidRDefault="00AA469F">
            <w:pPr>
              <w:spacing w:after="0"/>
              <w:ind w:left="135"/>
              <w:jc w:val="center"/>
            </w:pPr>
          </w:p>
        </w:tc>
        <w:tc>
          <w:tcPr>
            <w:tcW w:w="1889" w:type="dxa"/>
            <w:tcMar>
              <w:top w:w="50" w:type="dxa"/>
              <w:left w:w="100" w:type="dxa"/>
            </w:tcMar>
            <w:vAlign w:val="center"/>
          </w:tcPr>
          <w:p w:rsidR="00AA469F" w:rsidRDefault="00AA469F">
            <w:pPr>
              <w:spacing w:after="0"/>
              <w:ind w:left="135"/>
              <w:jc w:val="center"/>
            </w:pPr>
          </w:p>
        </w:tc>
        <w:tc>
          <w:tcPr>
            <w:tcW w:w="1333" w:type="dxa"/>
            <w:tcMar>
              <w:top w:w="50" w:type="dxa"/>
              <w:left w:w="100" w:type="dxa"/>
            </w:tcMar>
            <w:vAlign w:val="center"/>
          </w:tcPr>
          <w:p w:rsidR="00AA469F" w:rsidRDefault="00AA469F">
            <w:pPr>
              <w:spacing w:after="0"/>
              <w:ind w:left="135"/>
            </w:pPr>
          </w:p>
        </w:tc>
        <w:tc>
          <w:tcPr>
            <w:tcW w:w="2828" w:type="dxa"/>
            <w:tcMar>
              <w:top w:w="50" w:type="dxa"/>
              <w:left w:w="100" w:type="dxa"/>
            </w:tcMar>
            <w:vAlign w:val="center"/>
          </w:tcPr>
          <w:p w:rsidR="00AA469F" w:rsidRPr="00AA469F" w:rsidRDefault="00AA469F">
            <w:pPr>
              <w:spacing w:after="0"/>
              <w:ind w:left="135"/>
              <w:rPr>
                <w:rFonts w:ascii="Times New Roman" w:hAnsi="Times New Roman"/>
                <w:color w:val="000000"/>
                <w:sz w:val="24"/>
                <w:lang w:val="ru-RU"/>
              </w:rPr>
            </w:pPr>
          </w:p>
        </w:tc>
      </w:tr>
      <w:tr w:rsidR="00AA469F" w:rsidRPr="00AA469F" w:rsidTr="00AA469F">
        <w:trPr>
          <w:trHeight w:val="144"/>
          <w:tblCellSpacing w:w="20" w:type="nil"/>
        </w:trPr>
        <w:tc>
          <w:tcPr>
            <w:tcW w:w="1935" w:type="dxa"/>
            <w:tcMar>
              <w:top w:w="50" w:type="dxa"/>
              <w:left w:w="100" w:type="dxa"/>
            </w:tcMar>
            <w:vAlign w:val="center"/>
          </w:tcPr>
          <w:p w:rsidR="00AA469F" w:rsidRPr="00AA469F" w:rsidRDefault="00AA469F">
            <w:pPr>
              <w:spacing w:after="0"/>
              <w:rPr>
                <w:rFonts w:ascii="Times New Roman" w:hAnsi="Times New Roman"/>
                <w:color w:val="000000"/>
                <w:sz w:val="24"/>
                <w:lang w:val="ru-RU"/>
              </w:rPr>
            </w:pPr>
            <w:r>
              <w:rPr>
                <w:rFonts w:ascii="Times New Roman" w:hAnsi="Times New Roman"/>
                <w:color w:val="000000"/>
                <w:sz w:val="24"/>
                <w:lang w:val="ru-RU"/>
              </w:rPr>
              <w:t>48</w:t>
            </w:r>
          </w:p>
        </w:tc>
        <w:tc>
          <w:tcPr>
            <w:tcW w:w="3297" w:type="dxa"/>
            <w:tcMar>
              <w:top w:w="50" w:type="dxa"/>
              <w:left w:w="100" w:type="dxa"/>
            </w:tcMar>
          </w:tcPr>
          <w:p w:rsidR="00AA469F" w:rsidRPr="00CB26AA" w:rsidRDefault="00AA469F" w:rsidP="00AA469F">
            <w:pPr>
              <w:spacing w:before="100" w:beforeAutospacing="1" w:after="119"/>
              <w:rPr>
                <w:sz w:val="24"/>
                <w:szCs w:val="24"/>
              </w:rPr>
            </w:pPr>
            <w:r w:rsidRPr="00CB26AA">
              <w:rPr>
                <w:sz w:val="24"/>
                <w:szCs w:val="24"/>
              </w:rPr>
              <w:t xml:space="preserve">Причины и частота мутаций. </w:t>
            </w:r>
          </w:p>
        </w:tc>
        <w:tc>
          <w:tcPr>
            <w:tcW w:w="937" w:type="dxa"/>
            <w:tcMar>
              <w:top w:w="50" w:type="dxa"/>
              <w:left w:w="100" w:type="dxa"/>
            </w:tcMar>
            <w:vAlign w:val="center"/>
          </w:tcPr>
          <w:p w:rsidR="00AA469F" w:rsidRPr="00AA469F" w:rsidRDefault="00AA46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AA469F" w:rsidRDefault="00AA469F">
            <w:pPr>
              <w:spacing w:after="0"/>
              <w:ind w:left="135"/>
              <w:jc w:val="center"/>
            </w:pPr>
          </w:p>
        </w:tc>
        <w:tc>
          <w:tcPr>
            <w:tcW w:w="1889" w:type="dxa"/>
            <w:tcMar>
              <w:top w:w="50" w:type="dxa"/>
              <w:left w:w="100" w:type="dxa"/>
            </w:tcMar>
            <w:vAlign w:val="center"/>
          </w:tcPr>
          <w:p w:rsidR="00AA469F" w:rsidRDefault="00AA469F">
            <w:pPr>
              <w:spacing w:after="0"/>
              <w:ind w:left="135"/>
              <w:jc w:val="center"/>
            </w:pPr>
          </w:p>
        </w:tc>
        <w:tc>
          <w:tcPr>
            <w:tcW w:w="1333" w:type="dxa"/>
            <w:tcMar>
              <w:top w:w="50" w:type="dxa"/>
              <w:left w:w="100" w:type="dxa"/>
            </w:tcMar>
            <w:vAlign w:val="center"/>
          </w:tcPr>
          <w:p w:rsidR="00AA469F" w:rsidRDefault="00AA469F">
            <w:pPr>
              <w:spacing w:after="0"/>
              <w:ind w:left="135"/>
            </w:pPr>
          </w:p>
        </w:tc>
        <w:tc>
          <w:tcPr>
            <w:tcW w:w="2828" w:type="dxa"/>
            <w:tcMar>
              <w:top w:w="50" w:type="dxa"/>
              <w:left w:w="100" w:type="dxa"/>
            </w:tcMar>
            <w:vAlign w:val="center"/>
          </w:tcPr>
          <w:p w:rsidR="00AA469F" w:rsidRPr="00AA469F" w:rsidRDefault="00AA469F">
            <w:pPr>
              <w:spacing w:after="0"/>
              <w:ind w:left="135"/>
              <w:rPr>
                <w:rFonts w:ascii="Times New Roman" w:hAnsi="Times New Roman"/>
                <w:color w:val="000000"/>
                <w:sz w:val="24"/>
                <w:lang w:val="ru-RU"/>
              </w:rPr>
            </w:pPr>
          </w:p>
        </w:tc>
      </w:tr>
      <w:tr w:rsidR="007970BA" w:rsidRPr="00AA469F" w:rsidTr="00ED533C">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49</w:t>
            </w:r>
          </w:p>
        </w:tc>
        <w:tc>
          <w:tcPr>
            <w:tcW w:w="3297" w:type="dxa"/>
            <w:tcMar>
              <w:top w:w="50" w:type="dxa"/>
              <w:left w:w="100" w:type="dxa"/>
            </w:tcMar>
          </w:tcPr>
          <w:p w:rsidR="007970BA" w:rsidRPr="008C4625" w:rsidRDefault="007970BA" w:rsidP="008D0DE3">
            <w:pPr>
              <w:spacing w:before="100" w:beforeAutospacing="1" w:after="119"/>
              <w:rPr>
                <w:sz w:val="24"/>
                <w:szCs w:val="24"/>
              </w:rPr>
            </w:pPr>
            <w:r w:rsidRPr="008C4625">
              <w:rPr>
                <w:sz w:val="24"/>
                <w:szCs w:val="24"/>
              </w:rPr>
              <w:t xml:space="preserve">Методы исследования генетики. </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ED533C">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50</w:t>
            </w:r>
          </w:p>
        </w:tc>
        <w:tc>
          <w:tcPr>
            <w:tcW w:w="3297" w:type="dxa"/>
            <w:tcMar>
              <w:top w:w="50" w:type="dxa"/>
              <w:left w:w="100" w:type="dxa"/>
            </w:tcMar>
          </w:tcPr>
          <w:p w:rsidR="007970BA" w:rsidRPr="008C4625" w:rsidRDefault="007970BA" w:rsidP="008D0DE3">
            <w:pPr>
              <w:spacing w:before="100" w:beforeAutospacing="1" w:after="119"/>
              <w:rPr>
                <w:sz w:val="24"/>
                <w:szCs w:val="24"/>
              </w:rPr>
            </w:pPr>
            <w:r>
              <w:rPr>
                <w:sz w:val="24"/>
                <w:szCs w:val="24"/>
              </w:rPr>
              <w:t>Метод родословных</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ED533C">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51</w:t>
            </w:r>
          </w:p>
        </w:tc>
        <w:tc>
          <w:tcPr>
            <w:tcW w:w="3297" w:type="dxa"/>
            <w:tcMar>
              <w:top w:w="50" w:type="dxa"/>
              <w:left w:w="100" w:type="dxa"/>
            </w:tcMar>
          </w:tcPr>
          <w:p w:rsidR="007970BA" w:rsidRPr="008C4625" w:rsidRDefault="007970BA" w:rsidP="008D0DE3">
            <w:pPr>
              <w:spacing w:before="100" w:beforeAutospacing="1" w:after="119"/>
              <w:rPr>
                <w:sz w:val="24"/>
                <w:szCs w:val="24"/>
              </w:rPr>
            </w:pPr>
            <w:r w:rsidRPr="008C4625">
              <w:rPr>
                <w:sz w:val="24"/>
                <w:szCs w:val="24"/>
              </w:rPr>
              <w:t>Генетика и здоровье человека.</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ED533C">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52</w:t>
            </w:r>
          </w:p>
        </w:tc>
        <w:tc>
          <w:tcPr>
            <w:tcW w:w="3297" w:type="dxa"/>
            <w:tcMar>
              <w:top w:w="50" w:type="dxa"/>
              <w:left w:w="100" w:type="dxa"/>
            </w:tcMar>
          </w:tcPr>
          <w:p w:rsidR="007970BA" w:rsidRPr="008C4625" w:rsidRDefault="007970BA" w:rsidP="008D0DE3">
            <w:pPr>
              <w:spacing w:before="100" w:beforeAutospacing="1" w:after="119"/>
              <w:rPr>
                <w:sz w:val="24"/>
                <w:szCs w:val="24"/>
              </w:rPr>
            </w:pPr>
            <w:r w:rsidRPr="008C4625">
              <w:rPr>
                <w:sz w:val="24"/>
                <w:szCs w:val="24"/>
              </w:rPr>
              <w:t xml:space="preserve">Проблемы генетической безопасности. </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ED533C">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53</w:t>
            </w:r>
          </w:p>
        </w:tc>
        <w:tc>
          <w:tcPr>
            <w:tcW w:w="3297" w:type="dxa"/>
            <w:tcMar>
              <w:top w:w="50" w:type="dxa"/>
              <w:left w:w="100" w:type="dxa"/>
            </w:tcMar>
          </w:tcPr>
          <w:p w:rsidR="007970BA" w:rsidRPr="008C42DE" w:rsidRDefault="007970BA" w:rsidP="008D0DE3">
            <w:pPr>
              <w:spacing w:before="100" w:beforeAutospacing="1" w:after="119"/>
              <w:rPr>
                <w:sz w:val="24"/>
                <w:szCs w:val="24"/>
              </w:rPr>
            </w:pPr>
            <w:r>
              <w:rPr>
                <w:sz w:val="24"/>
                <w:szCs w:val="24"/>
              </w:rPr>
              <w:t>Обобщение темы «Генетика человека»</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ED533C">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54</w:t>
            </w:r>
          </w:p>
        </w:tc>
        <w:tc>
          <w:tcPr>
            <w:tcW w:w="3297" w:type="dxa"/>
            <w:tcMar>
              <w:top w:w="50" w:type="dxa"/>
              <w:left w:w="100" w:type="dxa"/>
            </w:tcMar>
          </w:tcPr>
          <w:p w:rsidR="007970BA" w:rsidRPr="007970BA" w:rsidRDefault="007970BA" w:rsidP="008D0DE3">
            <w:pPr>
              <w:spacing w:before="100" w:beforeAutospacing="1" w:after="119"/>
              <w:rPr>
                <w:sz w:val="24"/>
                <w:szCs w:val="24"/>
                <w:lang w:val="ru-RU"/>
              </w:rPr>
            </w:pPr>
            <w:r>
              <w:rPr>
                <w:sz w:val="24"/>
                <w:szCs w:val="24"/>
                <w:lang w:val="ru-RU"/>
              </w:rPr>
              <w:t>Решение задач по генетике</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ED533C">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55</w:t>
            </w:r>
          </w:p>
        </w:tc>
        <w:tc>
          <w:tcPr>
            <w:tcW w:w="3297" w:type="dxa"/>
            <w:tcMar>
              <w:top w:w="50" w:type="dxa"/>
              <w:left w:w="100" w:type="dxa"/>
            </w:tcMar>
          </w:tcPr>
          <w:p w:rsidR="007970BA" w:rsidRPr="008C42DE" w:rsidRDefault="007970BA" w:rsidP="008D0DE3">
            <w:pPr>
              <w:spacing w:before="100" w:beforeAutospacing="1" w:after="119"/>
              <w:rPr>
                <w:sz w:val="24"/>
                <w:szCs w:val="24"/>
              </w:rPr>
            </w:pPr>
            <w:r>
              <w:rPr>
                <w:sz w:val="24"/>
                <w:szCs w:val="24"/>
                <w:lang w:val="ru-RU"/>
              </w:rPr>
              <w:t>Решение задач по генетике</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AA469F">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56</w:t>
            </w:r>
          </w:p>
        </w:tc>
        <w:tc>
          <w:tcPr>
            <w:tcW w:w="3297" w:type="dxa"/>
            <w:tcMar>
              <w:top w:w="50" w:type="dxa"/>
              <w:left w:w="100" w:type="dxa"/>
            </w:tcMar>
            <w:vAlign w:val="center"/>
          </w:tcPr>
          <w:p w:rsidR="007970BA" w:rsidRDefault="007970BA">
            <w:pPr>
              <w:spacing w:after="0"/>
              <w:ind w:left="135"/>
              <w:rPr>
                <w:rFonts w:ascii="Times New Roman" w:hAnsi="Times New Roman"/>
                <w:color w:val="000000"/>
                <w:sz w:val="24"/>
              </w:rPr>
            </w:pPr>
            <w:r>
              <w:rPr>
                <w:sz w:val="24"/>
                <w:szCs w:val="24"/>
                <w:lang w:val="ru-RU"/>
              </w:rPr>
              <w:t>Решение задач по генетике</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AA469F">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57</w:t>
            </w:r>
          </w:p>
        </w:tc>
        <w:tc>
          <w:tcPr>
            <w:tcW w:w="3297" w:type="dxa"/>
            <w:tcMar>
              <w:top w:w="50" w:type="dxa"/>
              <w:left w:w="100" w:type="dxa"/>
            </w:tcMar>
            <w:vAlign w:val="center"/>
          </w:tcPr>
          <w:p w:rsidR="007970BA" w:rsidRDefault="007970BA">
            <w:pPr>
              <w:spacing w:after="0"/>
              <w:ind w:left="135"/>
              <w:rPr>
                <w:rFonts w:ascii="Times New Roman" w:hAnsi="Times New Roman"/>
                <w:color w:val="000000"/>
                <w:sz w:val="24"/>
              </w:rPr>
            </w:pPr>
            <w:r>
              <w:rPr>
                <w:sz w:val="24"/>
                <w:szCs w:val="24"/>
                <w:lang w:val="ru-RU"/>
              </w:rPr>
              <w:t>Решение задач по генетике</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AA469F">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58</w:t>
            </w:r>
          </w:p>
        </w:tc>
        <w:tc>
          <w:tcPr>
            <w:tcW w:w="3297" w:type="dxa"/>
            <w:tcMar>
              <w:top w:w="50" w:type="dxa"/>
              <w:left w:w="100" w:type="dxa"/>
            </w:tcMar>
            <w:vAlign w:val="center"/>
          </w:tcPr>
          <w:p w:rsidR="007970BA" w:rsidRDefault="007970BA">
            <w:pPr>
              <w:spacing w:after="0"/>
              <w:ind w:left="135"/>
              <w:rPr>
                <w:rFonts w:ascii="Times New Roman" w:hAnsi="Times New Roman"/>
                <w:color w:val="000000"/>
                <w:sz w:val="24"/>
              </w:rPr>
            </w:pPr>
            <w:r>
              <w:rPr>
                <w:sz w:val="24"/>
                <w:szCs w:val="24"/>
                <w:lang w:val="ru-RU"/>
              </w:rPr>
              <w:t>Контрольная работа «Генетика»</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Pr="007970BA" w:rsidRDefault="007970BA">
            <w:pPr>
              <w:spacing w:after="0"/>
              <w:ind w:left="135"/>
              <w:jc w:val="center"/>
              <w:rPr>
                <w:lang w:val="ru-RU"/>
              </w:rPr>
            </w:pPr>
            <w:r>
              <w:rPr>
                <w:lang w:val="ru-RU"/>
              </w:rPr>
              <w:t>1</w:t>
            </w: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F71D82">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59</w:t>
            </w:r>
          </w:p>
        </w:tc>
        <w:tc>
          <w:tcPr>
            <w:tcW w:w="3297" w:type="dxa"/>
            <w:tcMar>
              <w:top w:w="50" w:type="dxa"/>
              <w:left w:w="100" w:type="dxa"/>
            </w:tcMar>
          </w:tcPr>
          <w:p w:rsidR="007970BA" w:rsidRPr="007970BA" w:rsidRDefault="007970BA" w:rsidP="008D0DE3">
            <w:pPr>
              <w:spacing w:before="100" w:beforeAutospacing="1" w:after="119"/>
              <w:rPr>
                <w:sz w:val="24"/>
                <w:szCs w:val="24"/>
                <w:lang w:val="ru-RU"/>
              </w:rPr>
            </w:pPr>
            <w:r w:rsidRPr="007970BA">
              <w:rPr>
                <w:sz w:val="24"/>
                <w:szCs w:val="24"/>
                <w:lang w:val="ru-RU"/>
              </w:rPr>
              <w:t xml:space="preserve">Биология как наука. Место биологии в системе наук. </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F71D82">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60</w:t>
            </w:r>
          </w:p>
        </w:tc>
        <w:tc>
          <w:tcPr>
            <w:tcW w:w="3297" w:type="dxa"/>
            <w:tcMar>
              <w:top w:w="50" w:type="dxa"/>
              <w:left w:w="100" w:type="dxa"/>
            </w:tcMar>
          </w:tcPr>
          <w:p w:rsidR="007970BA" w:rsidRPr="008C4625" w:rsidRDefault="007970BA" w:rsidP="008D0DE3">
            <w:pPr>
              <w:spacing w:before="100" w:beforeAutospacing="1" w:after="119"/>
              <w:rPr>
                <w:sz w:val="24"/>
                <w:szCs w:val="24"/>
              </w:rPr>
            </w:pPr>
            <w:r w:rsidRPr="008C4625">
              <w:rPr>
                <w:sz w:val="24"/>
                <w:szCs w:val="24"/>
              </w:rPr>
              <w:t xml:space="preserve">Методы исследования в </w:t>
            </w:r>
            <w:r w:rsidRPr="008C4625">
              <w:rPr>
                <w:sz w:val="24"/>
                <w:szCs w:val="24"/>
              </w:rPr>
              <w:lastRenderedPageBreak/>
              <w:t>биологии.</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F71D82">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lastRenderedPageBreak/>
              <w:t>61</w:t>
            </w:r>
          </w:p>
        </w:tc>
        <w:tc>
          <w:tcPr>
            <w:tcW w:w="3297" w:type="dxa"/>
            <w:tcMar>
              <w:top w:w="50" w:type="dxa"/>
              <w:left w:w="100" w:type="dxa"/>
            </w:tcMar>
          </w:tcPr>
          <w:p w:rsidR="007970BA" w:rsidRPr="007970BA" w:rsidRDefault="007970BA" w:rsidP="008D0DE3">
            <w:pPr>
              <w:spacing w:before="100" w:beforeAutospacing="1" w:after="119"/>
              <w:rPr>
                <w:sz w:val="24"/>
                <w:szCs w:val="24"/>
                <w:lang w:val="ru-RU"/>
              </w:rPr>
            </w:pPr>
            <w:r w:rsidRPr="007970BA">
              <w:rPr>
                <w:sz w:val="24"/>
                <w:szCs w:val="24"/>
                <w:lang w:val="ru-RU"/>
              </w:rPr>
              <w:t>Сущность жизни и свойства живого.</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F71D82">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62</w:t>
            </w:r>
          </w:p>
        </w:tc>
        <w:tc>
          <w:tcPr>
            <w:tcW w:w="3297" w:type="dxa"/>
            <w:tcMar>
              <w:top w:w="50" w:type="dxa"/>
              <w:left w:w="100" w:type="dxa"/>
            </w:tcMar>
          </w:tcPr>
          <w:p w:rsidR="007970BA" w:rsidRPr="008C4625" w:rsidRDefault="007970BA" w:rsidP="008D0DE3">
            <w:pPr>
              <w:spacing w:before="100" w:beforeAutospacing="1" w:after="119"/>
              <w:rPr>
                <w:sz w:val="24"/>
                <w:szCs w:val="24"/>
              </w:rPr>
            </w:pPr>
            <w:r w:rsidRPr="008C4625">
              <w:rPr>
                <w:sz w:val="24"/>
                <w:szCs w:val="24"/>
              </w:rPr>
              <w:t>Уровни</w:t>
            </w:r>
            <w:r>
              <w:rPr>
                <w:sz w:val="24"/>
                <w:szCs w:val="24"/>
              </w:rPr>
              <w:t xml:space="preserve"> </w:t>
            </w:r>
            <w:r w:rsidRPr="008C4625">
              <w:rPr>
                <w:sz w:val="24"/>
                <w:szCs w:val="24"/>
              </w:rPr>
              <w:t>организации</w:t>
            </w:r>
            <w:r>
              <w:rPr>
                <w:sz w:val="24"/>
                <w:szCs w:val="24"/>
              </w:rPr>
              <w:t xml:space="preserve"> </w:t>
            </w:r>
            <w:r w:rsidRPr="008C4625">
              <w:rPr>
                <w:sz w:val="24"/>
                <w:szCs w:val="24"/>
              </w:rPr>
              <w:t>жизни.</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AA469F">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63</w:t>
            </w:r>
          </w:p>
        </w:tc>
        <w:tc>
          <w:tcPr>
            <w:tcW w:w="3297" w:type="dxa"/>
            <w:tcMar>
              <w:top w:w="50" w:type="dxa"/>
              <w:left w:w="100" w:type="dxa"/>
            </w:tcMar>
            <w:vAlign w:val="center"/>
          </w:tcPr>
          <w:p w:rsidR="007970BA" w:rsidRPr="007970BA" w:rsidRDefault="007970BA">
            <w:pPr>
              <w:spacing w:after="0"/>
              <w:ind w:left="135"/>
              <w:rPr>
                <w:rFonts w:ascii="Times New Roman" w:hAnsi="Times New Roman"/>
                <w:color w:val="000000"/>
                <w:sz w:val="24"/>
                <w:lang w:val="ru-RU"/>
              </w:rPr>
            </w:pPr>
            <w:r>
              <w:rPr>
                <w:rFonts w:ascii="Times New Roman" w:hAnsi="Times New Roman"/>
                <w:color w:val="000000"/>
                <w:sz w:val="24"/>
                <w:lang w:val="ru-RU"/>
              </w:rPr>
              <w:t>Обобщение пройденного материала</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AA469F">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64</w:t>
            </w:r>
          </w:p>
        </w:tc>
        <w:tc>
          <w:tcPr>
            <w:tcW w:w="3297" w:type="dxa"/>
            <w:tcMar>
              <w:top w:w="50" w:type="dxa"/>
              <w:left w:w="100" w:type="dxa"/>
            </w:tcMar>
            <w:vAlign w:val="center"/>
          </w:tcPr>
          <w:p w:rsidR="007970BA" w:rsidRDefault="007970BA">
            <w:pPr>
              <w:spacing w:after="0"/>
              <w:ind w:left="135"/>
              <w:rPr>
                <w:rFonts w:ascii="Times New Roman" w:hAnsi="Times New Roman"/>
                <w:color w:val="000000"/>
                <w:sz w:val="24"/>
              </w:rPr>
            </w:pPr>
            <w:r>
              <w:rPr>
                <w:rFonts w:ascii="Times New Roman" w:hAnsi="Times New Roman"/>
                <w:color w:val="000000"/>
                <w:sz w:val="24"/>
                <w:lang w:val="ru-RU"/>
              </w:rPr>
              <w:t>Обобщение пройденного материала</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AA469F">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65</w:t>
            </w:r>
          </w:p>
        </w:tc>
        <w:tc>
          <w:tcPr>
            <w:tcW w:w="3297" w:type="dxa"/>
            <w:tcMar>
              <w:top w:w="50" w:type="dxa"/>
              <w:left w:w="100" w:type="dxa"/>
            </w:tcMar>
            <w:vAlign w:val="center"/>
          </w:tcPr>
          <w:p w:rsidR="007970BA" w:rsidRDefault="007970BA">
            <w:pPr>
              <w:spacing w:after="0"/>
              <w:ind w:left="135"/>
              <w:rPr>
                <w:rFonts w:ascii="Times New Roman" w:hAnsi="Times New Roman"/>
                <w:color w:val="000000"/>
                <w:sz w:val="24"/>
              </w:rPr>
            </w:pPr>
            <w:r>
              <w:rPr>
                <w:rFonts w:ascii="Times New Roman" w:hAnsi="Times New Roman"/>
                <w:color w:val="000000"/>
                <w:sz w:val="24"/>
                <w:lang w:val="ru-RU"/>
              </w:rPr>
              <w:t>Обобщение пройденного материала</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AA469F">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66</w:t>
            </w:r>
          </w:p>
        </w:tc>
        <w:tc>
          <w:tcPr>
            <w:tcW w:w="3297" w:type="dxa"/>
            <w:tcMar>
              <w:top w:w="50" w:type="dxa"/>
              <w:left w:w="100" w:type="dxa"/>
            </w:tcMar>
            <w:vAlign w:val="center"/>
          </w:tcPr>
          <w:p w:rsidR="007970BA" w:rsidRDefault="007970BA">
            <w:pPr>
              <w:spacing w:after="0"/>
              <w:ind w:left="135"/>
              <w:rPr>
                <w:rFonts w:ascii="Times New Roman" w:hAnsi="Times New Roman"/>
                <w:color w:val="000000"/>
                <w:sz w:val="24"/>
              </w:rPr>
            </w:pPr>
            <w:r>
              <w:rPr>
                <w:rFonts w:ascii="Times New Roman" w:hAnsi="Times New Roman"/>
                <w:color w:val="000000"/>
                <w:sz w:val="24"/>
                <w:lang w:val="ru-RU"/>
              </w:rPr>
              <w:t>Обобщение пройденного материала</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AA469F">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67</w:t>
            </w:r>
          </w:p>
        </w:tc>
        <w:tc>
          <w:tcPr>
            <w:tcW w:w="3297" w:type="dxa"/>
            <w:tcMar>
              <w:top w:w="50" w:type="dxa"/>
              <w:left w:w="100" w:type="dxa"/>
            </w:tcMar>
            <w:vAlign w:val="center"/>
          </w:tcPr>
          <w:p w:rsidR="007970BA" w:rsidRDefault="007970BA">
            <w:pPr>
              <w:spacing w:after="0"/>
              <w:ind w:left="135"/>
              <w:rPr>
                <w:rFonts w:ascii="Times New Roman" w:hAnsi="Times New Roman"/>
                <w:color w:val="000000"/>
                <w:sz w:val="24"/>
              </w:rPr>
            </w:pPr>
            <w:r>
              <w:rPr>
                <w:rFonts w:ascii="Times New Roman" w:hAnsi="Times New Roman"/>
                <w:color w:val="000000"/>
                <w:sz w:val="24"/>
                <w:lang w:val="ru-RU"/>
              </w:rPr>
              <w:t>Обобщение пройденного материала</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AA469F">
        <w:trPr>
          <w:trHeight w:val="144"/>
          <w:tblCellSpacing w:w="20" w:type="nil"/>
        </w:trPr>
        <w:tc>
          <w:tcPr>
            <w:tcW w:w="1935" w:type="dxa"/>
            <w:tcMar>
              <w:top w:w="50" w:type="dxa"/>
              <w:left w:w="100" w:type="dxa"/>
            </w:tcMar>
            <w:vAlign w:val="center"/>
          </w:tcPr>
          <w:p w:rsidR="007970BA" w:rsidRPr="00AA469F" w:rsidRDefault="007970BA">
            <w:pPr>
              <w:spacing w:after="0"/>
              <w:rPr>
                <w:rFonts w:ascii="Times New Roman" w:hAnsi="Times New Roman"/>
                <w:color w:val="000000"/>
                <w:sz w:val="24"/>
                <w:lang w:val="ru-RU"/>
              </w:rPr>
            </w:pPr>
            <w:r>
              <w:rPr>
                <w:rFonts w:ascii="Times New Roman" w:hAnsi="Times New Roman"/>
                <w:color w:val="000000"/>
                <w:sz w:val="24"/>
                <w:lang w:val="ru-RU"/>
              </w:rPr>
              <w:t>68</w:t>
            </w:r>
          </w:p>
        </w:tc>
        <w:tc>
          <w:tcPr>
            <w:tcW w:w="3297" w:type="dxa"/>
            <w:tcMar>
              <w:top w:w="50" w:type="dxa"/>
              <w:left w:w="100" w:type="dxa"/>
            </w:tcMar>
            <w:vAlign w:val="center"/>
          </w:tcPr>
          <w:p w:rsidR="007970BA" w:rsidRPr="007970BA" w:rsidRDefault="007970BA">
            <w:pPr>
              <w:spacing w:after="0"/>
              <w:ind w:left="135"/>
              <w:rPr>
                <w:rFonts w:ascii="Times New Roman" w:hAnsi="Times New Roman"/>
                <w:color w:val="000000"/>
                <w:sz w:val="24"/>
                <w:lang w:val="ru-RU"/>
              </w:rPr>
            </w:pPr>
            <w:r>
              <w:rPr>
                <w:rFonts w:ascii="Times New Roman" w:hAnsi="Times New Roman"/>
                <w:color w:val="000000"/>
                <w:sz w:val="24"/>
                <w:lang w:val="ru-RU"/>
              </w:rPr>
              <w:t>Итоговый урок</w:t>
            </w:r>
          </w:p>
        </w:tc>
        <w:tc>
          <w:tcPr>
            <w:tcW w:w="937" w:type="dxa"/>
            <w:tcMar>
              <w:top w:w="50" w:type="dxa"/>
              <w:left w:w="100" w:type="dxa"/>
            </w:tcMar>
            <w:vAlign w:val="center"/>
          </w:tcPr>
          <w:p w:rsidR="007970BA" w:rsidRPr="00AA469F" w:rsidRDefault="007970B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21" w:type="dxa"/>
            <w:tcMar>
              <w:top w:w="50" w:type="dxa"/>
              <w:left w:w="100" w:type="dxa"/>
            </w:tcMar>
            <w:vAlign w:val="center"/>
          </w:tcPr>
          <w:p w:rsidR="007970BA" w:rsidRDefault="007970BA">
            <w:pPr>
              <w:spacing w:after="0"/>
              <w:ind w:left="135"/>
              <w:jc w:val="center"/>
            </w:pPr>
          </w:p>
        </w:tc>
        <w:tc>
          <w:tcPr>
            <w:tcW w:w="1889" w:type="dxa"/>
            <w:tcMar>
              <w:top w:w="50" w:type="dxa"/>
              <w:left w:w="100" w:type="dxa"/>
            </w:tcMar>
            <w:vAlign w:val="center"/>
          </w:tcPr>
          <w:p w:rsidR="007970BA" w:rsidRDefault="007970BA">
            <w:pPr>
              <w:spacing w:after="0"/>
              <w:ind w:left="135"/>
              <w:jc w:val="center"/>
            </w:pPr>
          </w:p>
        </w:tc>
        <w:tc>
          <w:tcPr>
            <w:tcW w:w="1333" w:type="dxa"/>
            <w:tcMar>
              <w:top w:w="50" w:type="dxa"/>
              <w:left w:w="100" w:type="dxa"/>
            </w:tcMar>
            <w:vAlign w:val="cente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r w:rsidR="007970BA" w:rsidRPr="00AA469F" w:rsidTr="00AA469F">
        <w:trPr>
          <w:trHeight w:val="144"/>
          <w:tblCellSpacing w:w="20" w:type="nil"/>
        </w:trPr>
        <w:tc>
          <w:tcPr>
            <w:tcW w:w="1935" w:type="dxa"/>
            <w:tcMar>
              <w:top w:w="50" w:type="dxa"/>
              <w:left w:w="100" w:type="dxa"/>
            </w:tcMar>
            <w:vAlign w:val="center"/>
          </w:tcPr>
          <w:p w:rsidR="007970BA" w:rsidRPr="00AA469F" w:rsidRDefault="007970BA">
            <w:pPr>
              <w:spacing w:after="0"/>
              <w:ind w:left="135"/>
              <w:rPr>
                <w:lang w:val="ru-RU"/>
              </w:rPr>
            </w:pPr>
            <w:r w:rsidRPr="00AA469F">
              <w:rPr>
                <w:rFonts w:ascii="Times New Roman" w:hAnsi="Times New Roman"/>
                <w:color w:val="000000"/>
                <w:sz w:val="24"/>
                <w:lang w:val="ru-RU"/>
              </w:rPr>
              <w:t>ОБЩЕЕ КОЛИЧЕСТВО ЧАСОВ ПО ПРОГРАММЕ</w:t>
            </w:r>
          </w:p>
        </w:tc>
        <w:tc>
          <w:tcPr>
            <w:tcW w:w="3297" w:type="dxa"/>
            <w:tcMar>
              <w:top w:w="50" w:type="dxa"/>
              <w:left w:w="100" w:type="dxa"/>
            </w:tcMar>
            <w:vAlign w:val="center"/>
          </w:tcPr>
          <w:p w:rsidR="007970BA" w:rsidRDefault="007970BA">
            <w:pPr>
              <w:spacing w:after="0"/>
              <w:ind w:left="135"/>
              <w:jc w:val="center"/>
            </w:pPr>
            <w:r>
              <w:rPr>
                <w:rFonts w:ascii="Times New Roman" w:hAnsi="Times New Roman"/>
                <w:color w:val="000000"/>
                <w:sz w:val="24"/>
                <w:lang w:val="ru-RU"/>
              </w:rPr>
              <w:t>68</w:t>
            </w:r>
            <w:r>
              <w:rPr>
                <w:rFonts w:ascii="Times New Roman" w:hAnsi="Times New Roman"/>
                <w:color w:val="000000"/>
                <w:sz w:val="24"/>
              </w:rPr>
              <w:t xml:space="preserve"> </w:t>
            </w:r>
          </w:p>
        </w:tc>
        <w:tc>
          <w:tcPr>
            <w:tcW w:w="937" w:type="dxa"/>
            <w:tcMar>
              <w:top w:w="50" w:type="dxa"/>
              <w:left w:w="100" w:type="dxa"/>
            </w:tcMar>
            <w:vAlign w:val="center"/>
          </w:tcPr>
          <w:p w:rsidR="007970BA" w:rsidRDefault="007970B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21" w:type="dxa"/>
            <w:tcMar>
              <w:top w:w="50" w:type="dxa"/>
              <w:left w:w="100" w:type="dxa"/>
            </w:tcMar>
            <w:vAlign w:val="center"/>
          </w:tcPr>
          <w:p w:rsidR="007970BA" w:rsidRPr="007970BA" w:rsidRDefault="007970B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889" w:type="dxa"/>
            <w:tcMar>
              <w:top w:w="50" w:type="dxa"/>
              <w:left w:w="100" w:type="dxa"/>
            </w:tcMar>
            <w:vAlign w:val="center"/>
          </w:tcPr>
          <w:p w:rsidR="007970BA" w:rsidRDefault="007970BA"/>
        </w:tc>
        <w:tc>
          <w:tcPr>
            <w:tcW w:w="1333" w:type="dxa"/>
            <w:tcMar>
              <w:top w:w="50" w:type="dxa"/>
              <w:left w:w="100" w:type="dxa"/>
            </w:tcMar>
          </w:tcPr>
          <w:p w:rsidR="007970BA" w:rsidRDefault="007970BA">
            <w:pPr>
              <w:spacing w:after="0"/>
              <w:ind w:left="135"/>
            </w:pPr>
          </w:p>
        </w:tc>
        <w:tc>
          <w:tcPr>
            <w:tcW w:w="2828" w:type="dxa"/>
            <w:tcMar>
              <w:top w:w="50" w:type="dxa"/>
              <w:left w:w="100" w:type="dxa"/>
            </w:tcMar>
            <w:vAlign w:val="center"/>
          </w:tcPr>
          <w:p w:rsidR="007970BA" w:rsidRPr="00AA469F" w:rsidRDefault="007970BA">
            <w:pPr>
              <w:spacing w:after="0"/>
              <w:ind w:left="135"/>
              <w:rPr>
                <w:rFonts w:ascii="Times New Roman" w:hAnsi="Times New Roman"/>
                <w:color w:val="000000"/>
                <w:sz w:val="24"/>
                <w:lang w:val="ru-RU"/>
              </w:rPr>
            </w:pPr>
          </w:p>
        </w:tc>
      </w:tr>
    </w:tbl>
    <w:p w:rsidR="00CA3B83" w:rsidRDefault="00CA3B83">
      <w:pPr>
        <w:sectPr w:rsidR="00CA3B83">
          <w:pgSz w:w="16383" w:h="11906" w:orient="landscape"/>
          <w:pgMar w:top="1134" w:right="850" w:bottom="1134" w:left="1701" w:header="720" w:footer="720" w:gutter="0"/>
          <w:cols w:space="720"/>
        </w:sectPr>
      </w:pPr>
    </w:p>
    <w:p w:rsidR="00CA3B83" w:rsidRDefault="0009020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CA3B83">
        <w:trPr>
          <w:trHeight w:val="144"/>
          <w:tblCellSpacing w:w="20" w:type="nil"/>
        </w:trPr>
        <w:tc>
          <w:tcPr>
            <w:tcW w:w="378" w:type="dxa"/>
            <w:vMerge w:val="restart"/>
            <w:tcMar>
              <w:top w:w="50" w:type="dxa"/>
              <w:left w:w="100" w:type="dxa"/>
            </w:tcMar>
            <w:vAlign w:val="center"/>
          </w:tcPr>
          <w:p w:rsidR="00CA3B83" w:rsidRDefault="0009020C">
            <w:pPr>
              <w:spacing w:after="0"/>
              <w:ind w:left="135"/>
            </w:pPr>
            <w:r>
              <w:rPr>
                <w:rFonts w:ascii="Times New Roman" w:hAnsi="Times New Roman"/>
                <w:b/>
                <w:color w:val="000000"/>
                <w:sz w:val="24"/>
              </w:rPr>
              <w:t xml:space="preserve">№ п/п </w:t>
            </w:r>
          </w:p>
          <w:p w:rsidR="00CA3B83" w:rsidRDefault="00CA3B83">
            <w:pPr>
              <w:spacing w:after="0"/>
              <w:ind w:left="135"/>
            </w:pPr>
          </w:p>
        </w:tc>
        <w:tc>
          <w:tcPr>
            <w:tcW w:w="3168" w:type="dxa"/>
            <w:vMerge w:val="restart"/>
            <w:tcMar>
              <w:top w:w="50" w:type="dxa"/>
              <w:left w:w="100" w:type="dxa"/>
            </w:tcMar>
            <w:vAlign w:val="center"/>
          </w:tcPr>
          <w:p w:rsidR="00CA3B83" w:rsidRDefault="0009020C">
            <w:pPr>
              <w:spacing w:after="0"/>
              <w:ind w:left="135"/>
            </w:pPr>
            <w:r>
              <w:rPr>
                <w:rFonts w:ascii="Times New Roman" w:hAnsi="Times New Roman"/>
                <w:b/>
                <w:color w:val="000000"/>
                <w:sz w:val="24"/>
              </w:rPr>
              <w:t xml:space="preserve">Тема урока </w:t>
            </w:r>
          </w:p>
          <w:p w:rsidR="00CA3B83" w:rsidRDefault="00CA3B83">
            <w:pPr>
              <w:spacing w:after="0"/>
              <w:ind w:left="135"/>
            </w:pPr>
          </w:p>
        </w:tc>
        <w:tc>
          <w:tcPr>
            <w:tcW w:w="0" w:type="auto"/>
            <w:gridSpan w:val="3"/>
            <w:tcMar>
              <w:top w:w="50" w:type="dxa"/>
              <w:left w:w="100" w:type="dxa"/>
            </w:tcMar>
            <w:vAlign w:val="center"/>
          </w:tcPr>
          <w:p w:rsidR="00CA3B83" w:rsidRDefault="0009020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A3B83" w:rsidRDefault="0009020C">
            <w:pPr>
              <w:spacing w:after="0"/>
              <w:ind w:left="135"/>
            </w:pPr>
            <w:r>
              <w:rPr>
                <w:rFonts w:ascii="Times New Roman" w:hAnsi="Times New Roman"/>
                <w:b/>
                <w:color w:val="000000"/>
                <w:sz w:val="24"/>
              </w:rPr>
              <w:t xml:space="preserve">Дата изучения </w:t>
            </w:r>
          </w:p>
          <w:p w:rsidR="00CA3B83" w:rsidRDefault="00CA3B83">
            <w:pPr>
              <w:spacing w:after="0"/>
              <w:ind w:left="135"/>
            </w:pPr>
          </w:p>
        </w:tc>
        <w:tc>
          <w:tcPr>
            <w:tcW w:w="1977" w:type="dxa"/>
            <w:vMerge w:val="restart"/>
            <w:tcMar>
              <w:top w:w="50" w:type="dxa"/>
              <w:left w:w="100" w:type="dxa"/>
            </w:tcMar>
            <w:vAlign w:val="center"/>
          </w:tcPr>
          <w:p w:rsidR="00CA3B83" w:rsidRDefault="0009020C">
            <w:pPr>
              <w:spacing w:after="0"/>
              <w:ind w:left="135"/>
            </w:pPr>
            <w:r>
              <w:rPr>
                <w:rFonts w:ascii="Times New Roman" w:hAnsi="Times New Roman"/>
                <w:b/>
                <w:color w:val="000000"/>
                <w:sz w:val="24"/>
              </w:rPr>
              <w:t xml:space="preserve">Электронные цифровые образовательные ресурсы </w:t>
            </w:r>
          </w:p>
          <w:p w:rsidR="00CA3B83" w:rsidRDefault="00CA3B83">
            <w:pPr>
              <w:spacing w:after="0"/>
              <w:ind w:left="135"/>
            </w:pPr>
          </w:p>
        </w:tc>
      </w:tr>
      <w:tr w:rsidR="00CA3B83">
        <w:trPr>
          <w:trHeight w:val="144"/>
          <w:tblCellSpacing w:w="20" w:type="nil"/>
        </w:trPr>
        <w:tc>
          <w:tcPr>
            <w:tcW w:w="0" w:type="auto"/>
            <w:vMerge/>
            <w:tcBorders>
              <w:top w:val="nil"/>
            </w:tcBorders>
            <w:tcMar>
              <w:top w:w="50" w:type="dxa"/>
              <w:left w:w="100" w:type="dxa"/>
            </w:tcMar>
          </w:tcPr>
          <w:p w:rsidR="00CA3B83" w:rsidRDefault="00CA3B83"/>
        </w:tc>
        <w:tc>
          <w:tcPr>
            <w:tcW w:w="0" w:type="auto"/>
            <w:vMerge/>
            <w:tcBorders>
              <w:top w:val="nil"/>
            </w:tcBorders>
            <w:tcMar>
              <w:top w:w="50" w:type="dxa"/>
              <w:left w:w="100" w:type="dxa"/>
            </w:tcMar>
          </w:tcPr>
          <w:p w:rsidR="00CA3B83" w:rsidRDefault="00CA3B83"/>
        </w:tc>
        <w:tc>
          <w:tcPr>
            <w:tcW w:w="830" w:type="dxa"/>
            <w:tcMar>
              <w:top w:w="50" w:type="dxa"/>
              <w:left w:w="100" w:type="dxa"/>
            </w:tcMar>
            <w:vAlign w:val="center"/>
          </w:tcPr>
          <w:p w:rsidR="00CA3B83" w:rsidRDefault="0009020C">
            <w:pPr>
              <w:spacing w:after="0"/>
              <w:ind w:left="135"/>
            </w:pPr>
            <w:r>
              <w:rPr>
                <w:rFonts w:ascii="Times New Roman" w:hAnsi="Times New Roman"/>
                <w:b/>
                <w:color w:val="000000"/>
                <w:sz w:val="24"/>
              </w:rPr>
              <w:t xml:space="preserve">Всего </w:t>
            </w:r>
          </w:p>
          <w:p w:rsidR="00CA3B83" w:rsidRDefault="00CA3B83">
            <w:pPr>
              <w:spacing w:after="0"/>
              <w:ind w:left="135"/>
            </w:pPr>
          </w:p>
        </w:tc>
        <w:tc>
          <w:tcPr>
            <w:tcW w:w="1529" w:type="dxa"/>
            <w:tcMar>
              <w:top w:w="50" w:type="dxa"/>
              <w:left w:w="100" w:type="dxa"/>
            </w:tcMar>
            <w:vAlign w:val="center"/>
          </w:tcPr>
          <w:p w:rsidR="00CA3B83" w:rsidRDefault="0009020C">
            <w:pPr>
              <w:spacing w:after="0"/>
              <w:ind w:left="135"/>
            </w:pPr>
            <w:r>
              <w:rPr>
                <w:rFonts w:ascii="Times New Roman" w:hAnsi="Times New Roman"/>
                <w:b/>
                <w:color w:val="000000"/>
                <w:sz w:val="24"/>
              </w:rPr>
              <w:t xml:space="preserve">Контрольные работы </w:t>
            </w:r>
          </w:p>
          <w:p w:rsidR="00CA3B83" w:rsidRDefault="00CA3B83">
            <w:pPr>
              <w:spacing w:after="0"/>
              <w:ind w:left="135"/>
            </w:pPr>
          </w:p>
        </w:tc>
        <w:tc>
          <w:tcPr>
            <w:tcW w:w="1628" w:type="dxa"/>
            <w:tcMar>
              <w:top w:w="50" w:type="dxa"/>
              <w:left w:w="100" w:type="dxa"/>
            </w:tcMar>
            <w:vAlign w:val="center"/>
          </w:tcPr>
          <w:p w:rsidR="00CA3B83" w:rsidRDefault="0009020C">
            <w:pPr>
              <w:spacing w:after="0"/>
              <w:ind w:left="135"/>
            </w:pPr>
            <w:r>
              <w:rPr>
                <w:rFonts w:ascii="Times New Roman" w:hAnsi="Times New Roman"/>
                <w:b/>
                <w:color w:val="000000"/>
                <w:sz w:val="24"/>
              </w:rPr>
              <w:t xml:space="preserve">Практические работы </w:t>
            </w:r>
          </w:p>
          <w:p w:rsidR="00CA3B83" w:rsidRDefault="00CA3B83">
            <w:pPr>
              <w:spacing w:after="0"/>
              <w:ind w:left="135"/>
            </w:pPr>
          </w:p>
        </w:tc>
        <w:tc>
          <w:tcPr>
            <w:tcW w:w="0" w:type="auto"/>
            <w:vMerge/>
            <w:tcBorders>
              <w:top w:val="nil"/>
            </w:tcBorders>
            <w:tcMar>
              <w:top w:w="50" w:type="dxa"/>
              <w:left w:w="100" w:type="dxa"/>
            </w:tcMar>
          </w:tcPr>
          <w:p w:rsidR="00CA3B83" w:rsidRDefault="00CA3B83"/>
        </w:tc>
        <w:tc>
          <w:tcPr>
            <w:tcW w:w="0" w:type="auto"/>
            <w:vMerge/>
            <w:tcBorders>
              <w:top w:val="nil"/>
            </w:tcBorders>
            <w:tcMar>
              <w:top w:w="50" w:type="dxa"/>
              <w:left w:w="100" w:type="dxa"/>
            </w:tcMar>
          </w:tcPr>
          <w:p w:rsidR="00CA3B83" w:rsidRDefault="00CA3B83"/>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1</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ea</w:t>
              </w:r>
              <w:r w:rsidRPr="00AA469F">
                <w:rPr>
                  <w:rFonts w:ascii="Times New Roman" w:hAnsi="Times New Roman"/>
                  <w:color w:val="0000FF"/>
                  <w:u w:val="single"/>
                  <w:lang w:val="ru-RU"/>
                </w:rPr>
                <w:t>20</w:t>
              </w:r>
              <w:r>
                <w:rPr>
                  <w:rFonts w:ascii="Times New Roman" w:hAnsi="Times New Roman"/>
                  <w:color w:val="0000FF"/>
                  <w:u w:val="single"/>
                </w:rPr>
                <w:t>e</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2</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9570</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3</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9</w:t>
              </w:r>
              <w:r>
                <w:rPr>
                  <w:rFonts w:ascii="Times New Roman" w:hAnsi="Times New Roman"/>
                  <w:color w:val="0000FF"/>
                  <w:u w:val="single"/>
                </w:rPr>
                <w:t>c</w:t>
              </w:r>
              <w:r w:rsidRPr="00AA469F">
                <w:rPr>
                  <w:rFonts w:ascii="Times New Roman" w:hAnsi="Times New Roman"/>
                  <w:color w:val="0000FF"/>
                  <w:u w:val="single"/>
                  <w:lang w:val="ru-RU"/>
                </w:rPr>
                <w:t>1</w:t>
              </w:r>
              <w:r>
                <w:rPr>
                  <w:rFonts w:ascii="Times New Roman" w:hAnsi="Times New Roman"/>
                  <w:color w:val="0000FF"/>
                  <w:u w:val="single"/>
                </w:rPr>
                <w:t>e</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4</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99</w:t>
              </w:r>
              <w:r>
                <w:rPr>
                  <w:rFonts w:ascii="Times New Roman" w:hAnsi="Times New Roman"/>
                  <w:color w:val="0000FF"/>
                  <w:u w:val="single"/>
                </w:rPr>
                <w:t>c</w:t>
              </w:r>
              <w:r w:rsidRPr="00AA469F">
                <w:rPr>
                  <w:rFonts w:ascii="Times New Roman" w:hAnsi="Times New Roman"/>
                  <w:color w:val="0000FF"/>
                  <w:u w:val="single"/>
                  <w:lang w:val="ru-RU"/>
                </w:rPr>
                <w:t>6</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5</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9</w:t>
              </w:r>
              <w:r>
                <w:rPr>
                  <w:rFonts w:ascii="Times New Roman" w:hAnsi="Times New Roman"/>
                  <w:color w:val="0000FF"/>
                  <w:u w:val="single"/>
                </w:rPr>
                <w:t>da</w:t>
              </w:r>
              <w:r w:rsidRPr="00AA469F">
                <w:rPr>
                  <w:rFonts w:ascii="Times New Roman" w:hAnsi="Times New Roman"/>
                  <w:color w:val="0000FF"/>
                  <w:u w:val="single"/>
                  <w:lang w:val="ru-RU"/>
                </w:rPr>
                <w:t>4</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6</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9</w:t>
              </w:r>
              <w:r>
                <w:rPr>
                  <w:rFonts w:ascii="Times New Roman" w:hAnsi="Times New Roman"/>
                  <w:color w:val="0000FF"/>
                  <w:u w:val="single"/>
                </w:rPr>
                <w:t>ed</w:t>
              </w:r>
              <w:r w:rsidRPr="00AA469F">
                <w:rPr>
                  <w:rFonts w:ascii="Times New Roman" w:hAnsi="Times New Roman"/>
                  <w:color w:val="0000FF"/>
                  <w:u w:val="single"/>
                  <w:lang w:val="ru-RU"/>
                </w:rPr>
                <w:t>0</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7</w:t>
            </w:r>
          </w:p>
        </w:tc>
        <w:tc>
          <w:tcPr>
            <w:tcW w:w="3168" w:type="dxa"/>
            <w:tcMar>
              <w:top w:w="50" w:type="dxa"/>
              <w:left w:w="100" w:type="dxa"/>
            </w:tcMar>
            <w:vAlign w:val="center"/>
          </w:tcPr>
          <w:p w:rsidR="00CA3B83" w:rsidRDefault="0009020C">
            <w:pPr>
              <w:spacing w:after="0"/>
              <w:ind w:left="135"/>
            </w:pPr>
            <w:r w:rsidRPr="00AA469F">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9</w:t>
              </w:r>
              <w:r>
                <w:rPr>
                  <w:rFonts w:ascii="Times New Roman" w:hAnsi="Times New Roman"/>
                  <w:color w:val="0000FF"/>
                  <w:u w:val="single"/>
                </w:rPr>
                <w:t>fde</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8</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w:t>
              </w:r>
              <w:r w:rsidRPr="00AA469F">
                <w:rPr>
                  <w:rFonts w:ascii="Times New Roman" w:hAnsi="Times New Roman"/>
                  <w:color w:val="0000FF"/>
                  <w:u w:val="single"/>
                  <w:lang w:val="ru-RU"/>
                </w:rPr>
                <w:t>9</w:t>
              </w:r>
              <w:r>
                <w:rPr>
                  <w:rFonts w:ascii="Times New Roman" w:hAnsi="Times New Roman"/>
                  <w:color w:val="0000FF"/>
                  <w:u w:val="single"/>
                </w:rPr>
                <w:t>c</w:t>
              </w:r>
              <w:r w:rsidRPr="00AA469F">
                <w:rPr>
                  <w:rFonts w:ascii="Times New Roman" w:hAnsi="Times New Roman"/>
                  <w:color w:val="0000FF"/>
                  <w:u w:val="single"/>
                  <w:lang w:val="ru-RU"/>
                </w:rPr>
                <w:t>1</w:t>
              </w:r>
              <w:r>
                <w:rPr>
                  <w:rFonts w:ascii="Times New Roman" w:hAnsi="Times New Roman"/>
                  <w:color w:val="0000FF"/>
                  <w:u w:val="single"/>
                </w:rPr>
                <w:t>e</w:t>
              </w:r>
            </w:hyperlink>
          </w:p>
        </w:tc>
      </w:tr>
      <w:tr w:rsidR="00CA3B83">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Default="00CA3B83">
            <w:pPr>
              <w:spacing w:after="0"/>
              <w:ind w:left="135"/>
            </w:pPr>
          </w:p>
        </w:tc>
      </w:tr>
      <w:tr w:rsidR="00CA3B83">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10</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Default="00CA3B83">
            <w:pPr>
              <w:spacing w:after="0"/>
              <w:ind w:left="135"/>
            </w:pPr>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11</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ea</w:t>
              </w:r>
              <w:r w:rsidRPr="00AA469F">
                <w:rPr>
                  <w:rFonts w:ascii="Times New Roman" w:hAnsi="Times New Roman"/>
                  <w:color w:val="0000FF"/>
                  <w:u w:val="single"/>
                  <w:lang w:val="ru-RU"/>
                </w:rPr>
                <w:t>5</w:t>
              </w:r>
              <w:r>
                <w:rPr>
                  <w:rFonts w:ascii="Times New Roman" w:hAnsi="Times New Roman"/>
                  <w:color w:val="0000FF"/>
                  <w:u w:val="single"/>
                </w:rPr>
                <w:t>a</w:t>
              </w:r>
              <w:r w:rsidRPr="00AA469F">
                <w:rPr>
                  <w:rFonts w:ascii="Times New Roman" w:hAnsi="Times New Roman"/>
                  <w:color w:val="0000FF"/>
                  <w:u w:val="single"/>
                  <w:lang w:val="ru-RU"/>
                </w:rPr>
                <w:t>6</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12</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ea</w:t>
              </w:r>
              <w:r w:rsidRPr="00AA469F">
                <w:rPr>
                  <w:rFonts w:ascii="Times New Roman" w:hAnsi="Times New Roman"/>
                  <w:color w:val="0000FF"/>
                  <w:u w:val="single"/>
                  <w:lang w:val="ru-RU"/>
                </w:rPr>
                <w:t>6</w:t>
              </w:r>
              <w:r>
                <w:rPr>
                  <w:rFonts w:ascii="Times New Roman" w:hAnsi="Times New Roman"/>
                  <w:color w:val="0000FF"/>
                  <w:u w:val="single"/>
                </w:rPr>
                <w:t>be</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13</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ea</w:t>
              </w:r>
              <w:r w:rsidRPr="00AA469F">
                <w:rPr>
                  <w:rFonts w:ascii="Times New Roman" w:hAnsi="Times New Roman"/>
                  <w:color w:val="0000FF"/>
                  <w:u w:val="single"/>
                  <w:lang w:val="ru-RU"/>
                </w:rPr>
                <w:t>8</w:t>
              </w:r>
              <w:r>
                <w:rPr>
                  <w:rFonts w:ascii="Times New Roman" w:hAnsi="Times New Roman"/>
                  <w:color w:val="0000FF"/>
                  <w:u w:val="single"/>
                </w:rPr>
                <w:t>bc</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14</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ea</w:t>
              </w:r>
              <w:r w:rsidRPr="00AA469F">
                <w:rPr>
                  <w:rFonts w:ascii="Times New Roman" w:hAnsi="Times New Roman"/>
                  <w:color w:val="0000FF"/>
                  <w:u w:val="single"/>
                  <w:lang w:val="ru-RU"/>
                </w:rPr>
                <w:t>48</w:t>
              </w:r>
              <w:r>
                <w:rPr>
                  <w:rFonts w:ascii="Times New Roman" w:hAnsi="Times New Roman"/>
                  <w:color w:val="0000FF"/>
                  <w:u w:val="single"/>
                </w:rPr>
                <w:t>e</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15</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eac</w:t>
              </w:r>
              <w:r w:rsidRPr="00AA469F">
                <w:rPr>
                  <w:rFonts w:ascii="Times New Roman" w:hAnsi="Times New Roman"/>
                  <w:color w:val="0000FF"/>
                  <w:u w:val="single"/>
                  <w:lang w:val="ru-RU"/>
                </w:rPr>
                <w:t>2</w:t>
              </w:r>
              <w:r>
                <w:rPr>
                  <w:rFonts w:ascii="Times New Roman" w:hAnsi="Times New Roman"/>
                  <w:color w:val="0000FF"/>
                  <w:u w:val="single"/>
                </w:rPr>
                <w:t>c</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16</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ead</w:t>
              </w:r>
              <w:r w:rsidRPr="00AA469F">
                <w:rPr>
                  <w:rFonts w:ascii="Times New Roman" w:hAnsi="Times New Roman"/>
                  <w:color w:val="0000FF"/>
                  <w:u w:val="single"/>
                  <w:lang w:val="ru-RU"/>
                </w:rPr>
                <w:t>44</w:t>
              </w:r>
            </w:hyperlink>
          </w:p>
        </w:tc>
      </w:tr>
      <w:tr w:rsidR="00CA3B83">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17</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Default="00CA3B83">
            <w:pPr>
              <w:spacing w:after="0"/>
              <w:ind w:left="135"/>
            </w:pPr>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18</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eaea</w:t>
              </w:r>
              <w:r w:rsidRPr="00AA469F">
                <w:rPr>
                  <w:rFonts w:ascii="Times New Roman" w:hAnsi="Times New Roman"/>
                  <w:color w:val="0000FF"/>
                  <w:u w:val="single"/>
                  <w:lang w:val="ru-RU"/>
                </w:rPr>
                <w:t>2</w:t>
              </w:r>
            </w:hyperlink>
          </w:p>
        </w:tc>
      </w:tr>
      <w:tr w:rsidR="00CA3B83">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19</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Default="00CA3B83">
            <w:pPr>
              <w:spacing w:after="0"/>
              <w:ind w:left="135"/>
            </w:pPr>
          </w:p>
        </w:tc>
      </w:tr>
      <w:tr w:rsidR="00CA3B83">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20</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Default="00CA3B83">
            <w:pPr>
              <w:spacing w:after="0"/>
              <w:ind w:left="135"/>
            </w:pPr>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21</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Среды обитания и экологические </w:t>
            </w:r>
            <w:r w:rsidRPr="00AA469F">
              <w:rPr>
                <w:rFonts w:ascii="Times New Roman" w:hAnsi="Times New Roman"/>
                <w:color w:val="000000"/>
                <w:sz w:val="24"/>
                <w:lang w:val="ru-RU"/>
              </w:rPr>
              <w:lastRenderedPageBreak/>
              <w:t>факторы</w:t>
            </w:r>
          </w:p>
        </w:tc>
        <w:tc>
          <w:tcPr>
            <w:tcW w:w="830"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eafec</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eb</w:t>
              </w:r>
              <w:r w:rsidRPr="00AA469F">
                <w:rPr>
                  <w:rFonts w:ascii="Times New Roman" w:hAnsi="Times New Roman"/>
                  <w:color w:val="0000FF"/>
                  <w:u w:val="single"/>
                  <w:lang w:val="ru-RU"/>
                </w:rPr>
                <w:t>10</w:t>
              </w:r>
              <w:r>
                <w:rPr>
                  <w:rFonts w:ascii="Times New Roman" w:hAnsi="Times New Roman"/>
                  <w:color w:val="0000FF"/>
                  <w:u w:val="single"/>
                </w:rPr>
                <w:t>e</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23</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eb</w:t>
              </w:r>
              <w:r w:rsidRPr="00AA469F">
                <w:rPr>
                  <w:rFonts w:ascii="Times New Roman" w:hAnsi="Times New Roman"/>
                  <w:color w:val="0000FF"/>
                  <w:u w:val="single"/>
                  <w:lang w:val="ru-RU"/>
                </w:rPr>
                <w:t>348</w:t>
              </w:r>
            </w:hyperlink>
          </w:p>
        </w:tc>
      </w:tr>
      <w:tr w:rsidR="00CA3B83">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24</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Default="00CA3B83">
            <w:pPr>
              <w:spacing w:after="0"/>
              <w:ind w:left="135"/>
            </w:pPr>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25</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eb</w:t>
              </w:r>
              <w:r w:rsidRPr="00AA469F">
                <w:rPr>
                  <w:rFonts w:ascii="Times New Roman" w:hAnsi="Times New Roman"/>
                  <w:color w:val="0000FF"/>
                  <w:u w:val="single"/>
                  <w:lang w:val="ru-RU"/>
                </w:rPr>
                <w:t>46</w:t>
              </w:r>
              <w:r>
                <w:rPr>
                  <w:rFonts w:ascii="Times New Roman" w:hAnsi="Times New Roman"/>
                  <w:color w:val="0000FF"/>
                  <w:u w:val="single"/>
                </w:rPr>
                <w:t>a</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26</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eb</w:t>
              </w:r>
              <w:r w:rsidRPr="00AA469F">
                <w:rPr>
                  <w:rFonts w:ascii="Times New Roman" w:hAnsi="Times New Roman"/>
                  <w:color w:val="0000FF"/>
                  <w:u w:val="single"/>
                  <w:lang w:val="ru-RU"/>
                </w:rPr>
                <w:t>46</w:t>
              </w:r>
              <w:r>
                <w:rPr>
                  <w:rFonts w:ascii="Times New Roman" w:hAnsi="Times New Roman"/>
                  <w:color w:val="0000FF"/>
                  <w:u w:val="single"/>
                </w:rPr>
                <w:t>a</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27</w:t>
            </w:r>
          </w:p>
        </w:tc>
        <w:tc>
          <w:tcPr>
            <w:tcW w:w="3168" w:type="dxa"/>
            <w:tcMar>
              <w:top w:w="50" w:type="dxa"/>
              <w:left w:w="100" w:type="dxa"/>
            </w:tcMar>
            <w:vAlign w:val="center"/>
          </w:tcPr>
          <w:p w:rsidR="00CA3B83" w:rsidRDefault="0009020C">
            <w:pPr>
              <w:spacing w:after="0"/>
              <w:ind w:left="135"/>
            </w:pPr>
            <w:r w:rsidRPr="00AA469F">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eb</w:t>
              </w:r>
              <w:r w:rsidRPr="00AA469F">
                <w:rPr>
                  <w:rFonts w:ascii="Times New Roman" w:hAnsi="Times New Roman"/>
                  <w:color w:val="0000FF"/>
                  <w:u w:val="single"/>
                  <w:lang w:val="ru-RU"/>
                </w:rPr>
                <w:t>5</w:t>
              </w:r>
              <w:r>
                <w:rPr>
                  <w:rFonts w:ascii="Times New Roman" w:hAnsi="Times New Roman"/>
                  <w:color w:val="0000FF"/>
                  <w:u w:val="single"/>
                </w:rPr>
                <w:t>fa</w:t>
              </w:r>
            </w:hyperlink>
          </w:p>
        </w:tc>
      </w:tr>
      <w:tr w:rsidR="00CA3B83">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28</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Default="00CA3B83">
            <w:pPr>
              <w:spacing w:after="0"/>
              <w:ind w:left="135"/>
            </w:pPr>
          </w:p>
        </w:tc>
      </w:tr>
      <w:tr w:rsidR="00CA3B83">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29</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Default="00CA3B83">
            <w:pPr>
              <w:spacing w:after="0"/>
              <w:ind w:left="135"/>
            </w:pPr>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30</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ebb</w:t>
              </w:r>
              <w:r w:rsidRPr="00AA469F">
                <w:rPr>
                  <w:rFonts w:ascii="Times New Roman" w:hAnsi="Times New Roman"/>
                  <w:color w:val="0000FF"/>
                  <w:u w:val="single"/>
                  <w:lang w:val="ru-RU"/>
                </w:rPr>
                <w:t>5</w:t>
              </w:r>
              <w:r>
                <w:rPr>
                  <w:rFonts w:ascii="Times New Roman" w:hAnsi="Times New Roman"/>
                  <w:color w:val="0000FF"/>
                  <w:u w:val="single"/>
                </w:rPr>
                <w:t>e</w:t>
              </w:r>
            </w:hyperlink>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31</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ebd</w:t>
              </w:r>
              <w:r w:rsidRPr="00AA469F">
                <w:rPr>
                  <w:rFonts w:ascii="Times New Roman" w:hAnsi="Times New Roman"/>
                  <w:color w:val="0000FF"/>
                  <w:u w:val="single"/>
                  <w:lang w:val="ru-RU"/>
                </w:rPr>
                <w:t>16</w:t>
              </w:r>
            </w:hyperlink>
          </w:p>
        </w:tc>
      </w:tr>
      <w:tr w:rsidR="00CA3B83">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Default="00CA3B83">
            <w:pPr>
              <w:spacing w:after="0"/>
              <w:ind w:left="135"/>
            </w:pPr>
          </w:p>
        </w:tc>
      </w:tr>
      <w:tr w:rsidR="00CA3B83" w:rsidRPr="004E199C">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33</w:t>
            </w:r>
          </w:p>
        </w:tc>
        <w:tc>
          <w:tcPr>
            <w:tcW w:w="3168" w:type="dxa"/>
            <w:tcMar>
              <w:top w:w="50" w:type="dxa"/>
              <w:left w:w="100" w:type="dxa"/>
            </w:tcMar>
            <w:vAlign w:val="center"/>
          </w:tcPr>
          <w:p w:rsidR="00CA3B83" w:rsidRDefault="0009020C">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A469F">
                <w:rPr>
                  <w:rFonts w:ascii="Times New Roman" w:hAnsi="Times New Roman"/>
                  <w:color w:val="0000FF"/>
                  <w:u w:val="single"/>
                  <w:lang w:val="ru-RU"/>
                </w:rPr>
                <w:t>://</w:t>
              </w:r>
              <w:r>
                <w:rPr>
                  <w:rFonts w:ascii="Times New Roman" w:hAnsi="Times New Roman"/>
                  <w:color w:val="0000FF"/>
                  <w:u w:val="single"/>
                </w:rPr>
                <w:t>m</w:t>
              </w:r>
              <w:r w:rsidRPr="00AA469F">
                <w:rPr>
                  <w:rFonts w:ascii="Times New Roman" w:hAnsi="Times New Roman"/>
                  <w:color w:val="0000FF"/>
                  <w:u w:val="single"/>
                  <w:lang w:val="ru-RU"/>
                </w:rPr>
                <w:t>.</w:t>
              </w:r>
              <w:r>
                <w:rPr>
                  <w:rFonts w:ascii="Times New Roman" w:hAnsi="Times New Roman"/>
                  <w:color w:val="0000FF"/>
                  <w:u w:val="single"/>
                </w:rPr>
                <w:t>edsoo</w:t>
              </w:r>
              <w:r w:rsidRPr="00AA469F">
                <w:rPr>
                  <w:rFonts w:ascii="Times New Roman" w:hAnsi="Times New Roman"/>
                  <w:color w:val="0000FF"/>
                  <w:u w:val="single"/>
                  <w:lang w:val="ru-RU"/>
                </w:rPr>
                <w:t>.</w:t>
              </w:r>
              <w:r>
                <w:rPr>
                  <w:rFonts w:ascii="Times New Roman" w:hAnsi="Times New Roman"/>
                  <w:color w:val="0000FF"/>
                  <w:u w:val="single"/>
                </w:rPr>
                <w:t>ru</w:t>
              </w:r>
              <w:r w:rsidRPr="00AA469F">
                <w:rPr>
                  <w:rFonts w:ascii="Times New Roman" w:hAnsi="Times New Roman"/>
                  <w:color w:val="0000FF"/>
                  <w:u w:val="single"/>
                  <w:lang w:val="ru-RU"/>
                </w:rPr>
                <w:t>/863</w:t>
              </w:r>
              <w:r>
                <w:rPr>
                  <w:rFonts w:ascii="Times New Roman" w:hAnsi="Times New Roman"/>
                  <w:color w:val="0000FF"/>
                  <w:u w:val="single"/>
                </w:rPr>
                <w:t>eba</w:t>
              </w:r>
              <w:r w:rsidRPr="00AA469F">
                <w:rPr>
                  <w:rFonts w:ascii="Times New Roman" w:hAnsi="Times New Roman"/>
                  <w:color w:val="0000FF"/>
                  <w:u w:val="single"/>
                  <w:lang w:val="ru-RU"/>
                </w:rPr>
                <w:t>1</w:t>
              </w:r>
              <w:r>
                <w:rPr>
                  <w:rFonts w:ascii="Times New Roman" w:hAnsi="Times New Roman"/>
                  <w:color w:val="0000FF"/>
                  <w:u w:val="single"/>
                </w:rPr>
                <w:t>e</w:t>
              </w:r>
            </w:hyperlink>
          </w:p>
        </w:tc>
      </w:tr>
      <w:tr w:rsidR="00CA3B83">
        <w:trPr>
          <w:trHeight w:val="144"/>
          <w:tblCellSpacing w:w="20" w:type="nil"/>
        </w:trPr>
        <w:tc>
          <w:tcPr>
            <w:tcW w:w="378" w:type="dxa"/>
            <w:tcMar>
              <w:top w:w="50" w:type="dxa"/>
              <w:left w:w="100" w:type="dxa"/>
            </w:tcMar>
            <w:vAlign w:val="center"/>
          </w:tcPr>
          <w:p w:rsidR="00CA3B83" w:rsidRDefault="0009020C">
            <w:pPr>
              <w:spacing w:after="0"/>
            </w:pPr>
            <w:r>
              <w:rPr>
                <w:rFonts w:ascii="Times New Roman" w:hAnsi="Times New Roman"/>
                <w:color w:val="000000"/>
                <w:sz w:val="24"/>
              </w:rPr>
              <w:t>34</w:t>
            </w:r>
          </w:p>
        </w:tc>
        <w:tc>
          <w:tcPr>
            <w:tcW w:w="3168" w:type="dxa"/>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3B83" w:rsidRDefault="00CA3B83">
            <w:pPr>
              <w:spacing w:after="0"/>
              <w:ind w:left="135"/>
              <w:jc w:val="center"/>
            </w:pPr>
          </w:p>
        </w:tc>
        <w:tc>
          <w:tcPr>
            <w:tcW w:w="1628" w:type="dxa"/>
            <w:tcMar>
              <w:top w:w="50" w:type="dxa"/>
              <w:left w:w="100" w:type="dxa"/>
            </w:tcMar>
            <w:vAlign w:val="center"/>
          </w:tcPr>
          <w:p w:rsidR="00CA3B83" w:rsidRDefault="00CA3B83">
            <w:pPr>
              <w:spacing w:after="0"/>
              <w:ind w:left="135"/>
              <w:jc w:val="center"/>
            </w:pPr>
          </w:p>
        </w:tc>
        <w:tc>
          <w:tcPr>
            <w:tcW w:w="1155" w:type="dxa"/>
            <w:tcMar>
              <w:top w:w="50" w:type="dxa"/>
              <w:left w:w="100" w:type="dxa"/>
            </w:tcMar>
            <w:vAlign w:val="center"/>
          </w:tcPr>
          <w:p w:rsidR="00CA3B83" w:rsidRDefault="00CA3B83">
            <w:pPr>
              <w:spacing w:after="0"/>
              <w:ind w:left="135"/>
            </w:pPr>
          </w:p>
        </w:tc>
        <w:tc>
          <w:tcPr>
            <w:tcW w:w="1977" w:type="dxa"/>
            <w:tcMar>
              <w:top w:w="50" w:type="dxa"/>
              <w:left w:w="100" w:type="dxa"/>
            </w:tcMar>
            <w:vAlign w:val="center"/>
          </w:tcPr>
          <w:p w:rsidR="00CA3B83" w:rsidRDefault="00CA3B83">
            <w:pPr>
              <w:spacing w:after="0"/>
              <w:ind w:left="135"/>
            </w:pPr>
          </w:p>
        </w:tc>
      </w:tr>
      <w:tr w:rsidR="00CA3B83">
        <w:trPr>
          <w:trHeight w:val="144"/>
          <w:tblCellSpacing w:w="20" w:type="nil"/>
        </w:trPr>
        <w:tc>
          <w:tcPr>
            <w:tcW w:w="0" w:type="auto"/>
            <w:gridSpan w:val="2"/>
            <w:tcMar>
              <w:top w:w="50" w:type="dxa"/>
              <w:left w:w="100" w:type="dxa"/>
            </w:tcMar>
            <w:vAlign w:val="center"/>
          </w:tcPr>
          <w:p w:rsidR="00CA3B83" w:rsidRPr="00AA469F" w:rsidRDefault="0009020C">
            <w:pPr>
              <w:spacing w:after="0"/>
              <w:ind w:left="135"/>
              <w:rPr>
                <w:lang w:val="ru-RU"/>
              </w:rPr>
            </w:pPr>
            <w:r w:rsidRPr="00AA469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A3B83" w:rsidRDefault="0009020C">
            <w:pPr>
              <w:spacing w:after="0"/>
              <w:ind w:left="135"/>
              <w:jc w:val="center"/>
            </w:pPr>
            <w:r w:rsidRPr="00AA46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A3B83" w:rsidRDefault="0009020C">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CA3B83" w:rsidRDefault="00CA3B83"/>
        </w:tc>
      </w:tr>
    </w:tbl>
    <w:p w:rsidR="00CA3B83" w:rsidRDefault="00CA3B83">
      <w:pPr>
        <w:sectPr w:rsidR="00CA3B83">
          <w:pgSz w:w="16383" w:h="11906" w:orient="landscape"/>
          <w:pgMar w:top="1134" w:right="850" w:bottom="1134" w:left="1701" w:header="720" w:footer="720" w:gutter="0"/>
          <w:cols w:space="720"/>
        </w:sectPr>
      </w:pPr>
    </w:p>
    <w:p w:rsidR="00CA3B83" w:rsidRDefault="00CA3B83">
      <w:pPr>
        <w:sectPr w:rsidR="00CA3B83">
          <w:pgSz w:w="16383" w:h="11906" w:orient="landscape"/>
          <w:pgMar w:top="1134" w:right="850" w:bottom="1134" w:left="1701" w:header="720" w:footer="720" w:gutter="0"/>
          <w:cols w:space="720"/>
        </w:sectPr>
      </w:pPr>
    </w:p>
    <w:p w:rsidR="00CA3B83" w:rsidRPr="00AA469F" w:rsidRDefault="0009020C">
      <w:pPr>
        <w:spacing w:before="199" w:after="199"/>
        <w:ind w:left="120"/>
        <w:rPr>
          <w:lang w:val="ru-RU"/>
        </w:rPr>
      </w:pPr>
      <w:bookmarkStart w:id="7" w:name="block-58017562"/>
      <w:bookmarkEnd w:id="6"/>
      <w:r w:rsidRPr="00AA469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A3B83" w:rsidRDefault="0009020C">
      <w:pPr>
        <w:spacing w:before="199" w:after="199"/>
        <w:ind w:left="120"/>
      </w:pPr>
      <w:r>
        <w:rPr>
          <w:rFonts w:ascii="Times New Roman" w:hAnsi="Times New Roman"/>
          <w:b/>
          <w:color w:val="000000"/>
          <w:sz w:val="28"/>
        </w:rPr>
        <w:t xml:space="preserve">10 КЛАСС </w:t>
      </w:r>
    </w:p>
    <w:p w:rsidR="00CA3B83" w:rsidRDefault="00CA3B8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CA3B83" w:rsidRPr="004E199C">
        <w:trPr>
          <w:trHeight w:val="144"/>
        </w:trPr>
        <w:tc>
          <w:tcPr>
            <w:tcW w:w="1988" w:type="dxa"/>
            <w:tcMar>
              <w:top w:w="50" w:type="dxa"/>
              <w:left w:w="100" w:type="dxa"/>
            </w:tcMar>
            <w:vAlign w:val="center"/>
          </w:tcPr>
          <w:p w:rsidR="00CA3B83" w:rsidRDefault="0009020C">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CA3B83" w:rsidRPr="00AA469F" w:rsidRDefault="0009020C">
            <w:pPr>
              <w:spacing w:after="0"/>
              <w:ind w:left="243"/>
              <w:rPr>
                <w:lang w:val="ru-RU"/>
              </w:rPr>
            </w:pPr>
            <w:r w:rsidRPr="00AA469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A3B83" w:rsidRPr="004E199C">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Pr>
                <w:rFonts w:ascii="Times New Roman" w:hAnsi="Times New Roman"/>
                <w:color w:val="000000"/>
                <w:sz w:val="24"/>
              </w:rPr>
              <w:t>C</w:t>
            </w:r>
            <w:r w:rsidRPr="00AA469F">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CA3B83" w:rsidRPr="004E199C">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CA3B83" w:rsidRPr="004E199C">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CA3B83" w:rsidRPr="004E199C">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CA3B83" w:rsidRPr="004E199C">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CA3B83" w:rsidRPr="004E199C">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CA3B83" w:rsidRPr="004E199C">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CA3B83" w:rsidRPr="004E199C">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CA3B83" w:rsidRPr="00AA469F">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CA3B83" w:rsidRPr="00AA469F">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CA3B83" w:rsidRPr="00AA469F" w:rsidRDefault="00CA3B83">
      <w:pPr>
        <w:spacing w:after="0"/>
        <w:ind w:left="120"/>
        <w:rPr>
          <w:lang w:val="ru-RU"/>
        </w:rPr>
      </w:pPr>
    </w:p>
    <w:p w:rsidR="00CA3B83" w:rsidRDefault="0009020C">
      <w:pPr>
        <w:spacing w:before="199" w:after="199"/>
        <w:ind w:left="120"/>
      </w:pPr>
      <w:r>
        <w:rPr>
          <w:rFonts w:ascii="Times New Roman" w:hAnsi="Times New Roman"/>
          <w:b/>
          <w:color w:val="000000"/>
          <w:sz w:val="28"/>
        </w:rPr>
        <w:t>11 КЛАСС</w:t>
      </w:r>
    </w:p>
    <w:p w:rsidR="00CA3B83" w:rsidRDefault="00CA3B8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CA3B83" w:rsidRPr="00AA469F">
        <w:trPr>
          <w:trHeight w:val="144"/>
        </w:trPr>
        <w:tc>
          <w:tcPr>
            <w:tcW w:w="1988" w:type="dxa"/>
            <w:tcMar>
              <w:top w:w="50" w:type="dxa"/>
              <w:left w:w="100" w:type="dxa"/>
            </w:tcMar>
            <w:vAlign w:val="center"/>
          </w:tcPr>
          <w:p w:rsidR="00CA3B83" w:rsidRDefault="0009020C">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CA3B83" w:rsidRPr="00AA469F" w:rsidRDefault="0009020C">
            <w:pPr>
              <w:spacing w:after="0"/>
              <w:ind w:left="243"/>
              <w:rPr>
                <w:lang w:val="ru-RU"/>
              </w:rPr>
            </w:pPr>
            <w:r w:rsidRPr="00AA469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A3B83" w:rsidRPr="004E199C">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CA3B83" w:rsidRPr="004E199C">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AA469F">
              <w:rPr>
                <w:rFonts w:ascii="Times New Roman" w:hAnsi="Times New Roman"/>
                <w:color w:val="000000"/>
                <w:sz w:val="24"/>
                <w:lang w:val="ru-RU"/>
              </w:rPr>
              <w:lastRenderedPageBreak/>
              <w:t>(факторы)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CA3B83" w:rsidRPr="00AA469F">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CA3B83" w:rsidRPr="00AA469F">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CA3B83" w:rsidRPr="00AA469F">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CA3B83" w:rsidRPr="00AA469F">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CA3B83" w:rsidRPr="00AA469F">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CA3B83" w:rsidRPr="00AA469F">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CA3B83" w:rsidRPr="00AA469F">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CA3B83" w:rsidRPr="00AA469F">
        <w:trPr>
          <w:trHeight w:val="144"/>
        </w:trPr>
        <w:tc>
          <w:tcPr>
            <w:tcW w:w="1988"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CA3B83" w:rsidRPr="00AA469F" w:rsidRDefault="00CA3B83">
      <w:pPr>
        <w:rPr>
          <w:lang w:val="ru-RU"/>
        </w:rPr>
        <w:sectPr w:rsidR="00CA3B83" w:rsidRPr="00AA469F">
          <w:pgSz w:w="11906" w:h="16383"/>
          <w:pgMar w:top="1134" w:right="850" w:bottom="1134" w:left="1701" w:header="720" w:footer="720" w:gutter="0"/>
          <w:cols w:space="720"/>
        </w:sectPr>
      </w:pPr>
    </w:p>
    <w:p w:rsidR="00CA3B83" w:rsidRDefault="0009020C">
      <w:pPr>
        <w:spacing w:before="199" w:after="199"/>
        <w:ind w:left="120"/>
      </w:pPr>
      <w:bookmarkStart w:id="8" w:name="block-58017563"/>
      <w:bookmarkEnd w:id="7"/>
      <w:r>
        <w:rPr>
          <w:rFonts w:ascii="Times New Roman" w:hAnsi="Times New Roman"/>
          <w:b/>
          <w:color w:val="000000"/>
          <w:sz w:val="28"/>
        </w:rPr>
        <w:lastRenderedPageBreak/>
        <w:t>ПРОВЕРЯЕМЫЕ ЭЛЕМЕНТЫ СОДЕРЖАНИЯ</w:t>
      </w:r>
    </w:p>
    <w:p w:rsidR="00CA3B83" w:rsidRDefault="00CA3B83">
      <w:pPr>
        <w:spacing w:before="199" w:after="199"/>
        <w:ind w:left="120"/>
      </w:pPr>
    </w:p>
    <w:p w:rsidR="00CA3B83" w:rsidRDefault="0009020C">
      <w:pPr>
        <w:spacing w:before="199" w:after="199"/>
        <w:ind w:left="120"/>
      </w:pPr>
      <w:r>
        <w:rPr>
          <w:rFonts w:ascii="Times New Roman" w:hAnsi="Times New Roman"/>
          <w:b/>
          <w:color w:val="000000"/>
          <w:sz w:val="28"/>
        </w:rPr>
        <w:t>10 КЛАСС</w:t>
      </w:r>
    </w:p>
    <w:p w:rsidR="00CA3B83" w:rsidRDefault="00CA3B83">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6"/>
        <w:gridCol w:w="8403"/>
      </w:tblGrid>
      <w:tr w:rsidR="00CA3B83">
        <w:trPr>
          <w:trHeight w:val="144"/>
        </w:trPr>
        <w:tc>
          <w:tcPr>
            <w:tcW w:w="1066" w:type="dxa"/>
            <w:tcMar>
              <w:top w:w="50" w:type="dxa"/>
              <w:left w:w="100" w:type="dxa"/>
            </w:tcMar>
            <w:vAlign w:val="center"/>
          </w:tcPr>
          <w:p w:rsidR="00CA3B83" w:rsidRDefault="0009020C">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CA3B83" w:rsidRDefault="0009020C">
            <w:pPr>
              <w:spacing w:after="0"/>
              <w:ind w:left="243"/>
            </w:pPr>
            <w:r>
              <w:rPr>
                <w:rFonts w:ascii="Times New Roman" w:hAnsi="Times New Roman"/>
                <w:b/>
                <w:color w:val="000000"/>
                <w:sz w:val="24"/>
              </w:rPr>
              <w:t xml:space="preserve"> Проверяемый элемент содержания </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CA3B83" w:rsidRDefault="0009020C">
            <w:pPr>
              <w:spacing w:after="0" w:line="312" w:lineRule="auto"/>
              <w:ind w:left="336"/>
            </w:pPr>
            <w:r>
              <w:rPr>
                <w:rFonts w:ascii="Times New Roman" w:hAnsi="Times New Roman"/>
                <w:color w:val="000000"/>
                <w:sz w:val="24"/>
              </w:rPr>
              <w:t>Биология как наука</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CA3B83" w:rsidRDefault="0009020C">
            <w:pPr>
              <w:spacing w:after="0" w:line="312" w:lineRule="auto"/>
              <w:ind w:left="336"/>
              <w:jc w:val="both"/>
            </w:pPr>
            <w:r w:rsidRPr="00AA469F">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CA3B83" w:rsidRPr="004E199C">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CA3B83" w:rsidRPr="00AA469F" w:rsidRDefault="0009020C">
            <w:pPr>
              <w:spacing w:after="0" w:line="312" w:lineRule="auto"/>
              <w:ind w:left="336"/>
              <w:rPr>
                <w:lang w:val="ru-RU"/>
              </w:rPr>
            </w:pPr>
            <w:r w:rsidRPr="00AA469F">
              <w:rPr>
                <w:rFonts w:ascii="Times New Roman" w:hAnsi="Times New Roman"/>
                <w:color w:val="000000"/>
                <w:sz w:val="24"/>
                <w:lang w:val="ru-RU"/>
              </w:rPr>
              <w:t>Живые системы и их организация</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CA3B83" w:rsidRPr="00AA469F" w:rsidRDefault="0009020C">
            <w:pPr>
              <w:spacing w:after="0" w:line="312" w:lineRule="auto"/>
              <w:ind w:left="336"/>
              <w:rPr>
                <w:lang w:val="ru-RU"/>
              </w:rPr>
            </w:pPr>
            <w:r w:rsidRPr="00AA469F">
              <w:rPr>
                <w:rFonts w:ascii="Times New Roman" w:hAnsi="Times New Roman"/>
                <w:color w:val="000000"/>
                <w:sz w:val="24"/>
                <w:lang w:val="ru-RU"/>
              </w:rPr>
              <w:t>Химический состав и строение клетки</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CA3B83" w:rsidRDefault="0009020C">
            <w:pPr>
              <w:spacing w:after="0" w:line="312" w:lineRule="auto"/>
              <w:ind w:left="336"/>
              <w:jc w:val="both"/>
            </w:pPr>
            <w:r w:rsidRPr="00AA469F">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CA3B83" w:rsidRDefault="0009020C">
            <w:pPr>
              <w:spacing w:after="0" w:line="312" w:lineRule="auto"/>
              <w:ind w:left="336"/>
              <w:jc w:val="both"/>
            </w:pPr>
            <w:r w:rsidRPr="00AA469F">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CA3B83" w:rsidRDefault="0009020C">
            <w:pPr>
              <w:spacing w:after="0" w:line="312" w:lineRule="auto"/>
              <w:ind w:left="336"/>
              <w:jc w:val="both"/>
            </w:pPr>
            <w:r w:rsidRPr="00AA469F">
              <w:rPr>
                <w:rFonts w:ascii="Times New Roman" w:hAnsi="Times New Roman"/>
                <w:color w:val="000000"/>
                <w:sz w:val="24"/>
                <w:lang w:val="ru-RU"/>
              </w:rPr>
              <w:t xml:space="preserve">Нуклеиновые кислоты: ДНК и РНК. Нуклеотиды – мономеры нуклеиновых </w:t>
            </w:r>
            <w:r w:rsidRPr="00AA469F">
              <w:rPr>
                <w:rFonts w:ascii="Times New Roman" w:hAnsi="Times New Roman"/>
                <w:color w:val="000000"/>
                <w:sz w:val="24"/>
                <w:lang w:val="ru-RU"/>
              </w:rPr>
              <w:lastRenderedPageBreak/>
              <w:t xml:space="preserve">кислот. Строение и функции ДНК. </w:t>
            </w:r>
            <w:r>
              <w:rPr>
                <w:rFonts w:ascii="Times New Roman" w:hAnsi="Times New Roman"/>
                <w:color w:val="000000"/>
                <w:sz w:val="24"/>
              </w:rPr>
              <w:t>Строение и функции РНК. АТФ: строение и функции</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CA3B83" w:rsidRDefault="0009020C">
            <w:pPr>
              <w:spacing w:after="0" w:line="312" w:lineRule="auto"/>
              <w:ind w:left="336"/>
              <w:jc w:val="both"/>
            </w:pPr>
            <w:r w:rsidRPr="00AA469F">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CA3B83" w:rsidRDefault="0009020C">
            <w:pPr>
              <w:spacing w:after="0" w:line="312" w:lineRule="auto"/>
              <w:ind w:left="336"/>
              <w:jc w:val="both"/>
            </w:pPr>
            <w:r w:rsidRPr="00AA469F">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CA3B83" w:rsidRDefault="0009020C">
            <w:pPr>
              <w:spacing w:after="0" w:line="312" w:lineRule="auto"/>
              <w:ind w:left="336"/>
              <w:jc w:val="both"/>
            </w:pPr>
            <w:r w:rsidRPr="00AA469F">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CA3B83" w:rsidRDefault="0009020C">
            <w:pPr>
              <w:spacing w:after="0" w:line="312" w:lineRule="auto"/>
              <w:ind w:left="336"/>
              <w:jc w:val="both"/>
            </w:pPr>
            <w:r>
              <w:rPr>
                <w:rFonts w:ascii="Times New Roman" w:hAnsi="Times New Roman"/>
                <w:color w:val="000000"/>
                <w:sz w:val="24"/>
              </w:rPr>
              <w:t>Транспорт веществ в клетке</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CA3B83" w:rsidRDefault="0009020C">
            <w:pPr>
              <w:spacing w:after="0" w:line="312" w:lineRule="auto"/>
              <w:ind w:left="336"/>
            </w:pPr>
            <w:r>
              <w:rPr>
                <w:rFonts w:ascii="Times New Roman" w:hAnsi="Times New Roman"/>
                <w:color w:val="000000"/>
                <w:sz w:val="24"/>
              </w:rPr>
              <w:t>Жизнедеятельность клетки</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CA3B83" w:rsidRPr="00AA469F" w:rsidRDefault="0009020C">
            <w:pPr>
              <w:spacing w:after="0" w:line="312" w:lineRule="auto"/>
              <w:ind w:left="336"/>
              <w:jc w:val="both"/>
              <w:rPr>
                <w:lang w:val="ru-RU"/>
              </w:rPr>
            </w:pPr>
            <w:r>
              <w:rPr>
                <w:rFonts w:ascii="Times New Roman" w:hAnsi="Times New Roman"/>
                <w:color w:val="000000"/>
                <w:sz w:val="24"/>
              </w:rPr>
              <w:t xml:space="preserve">Хемосинтез. Хемосинтезирующие бактерии. </w:t>
            </w:r>
            <w:r w:rsidRPr="00AA469F">
              <w:rPr>
                <w:rFonts w:ascii="Times New Roman" w:hAnsi="Times New Roman"/>
                <w:color w:val="000000"/>
                <w:sz w:val="24"/>
                <w:lang w:val="ru-RU"/>
              </w:rPr>
              <w:t>Значение хемосинтеза для жизни на Земле</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CA3B83" w:rsidRDefault="0009020C">
            <w:pPr>
              <w:spacing w:after="0" w:line="312" w:lineRule="auto"/>
              <w:ind w:left="336"/>
              <w:jc w:val="both"/>
            </w:pPr>
            <w:r w:rsidRPr="00AA469F">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AA469F">
              <w:rPr>
                <w:rFonts w:ascii="Times New Roman" w:hAnsi="Times New Roman"/>
                <w:color w:val="000000"/>
                <w:sz w:val="24"/>
                <w:lang w:val="ru-RU"/>
              </w:rPr>
              <w:lastRenderedPageBreak/>
              <w:t xml:space="preserve">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CA3B83" w:rsidRDefault="0009020C">
            <w:pPr>
              <w:spacing w:after="0" w:line="312" w:lineRule="auto"/>
              <w:ind w:left="336"/>
              <w:jc w:val="both"/>
            </w:pPr>
            <w:r w:rsidRPr="00AA469F">
              <w:rPr>
                <w:rFonts w:ascii="Times New Roman" w:hAnsi="Times New Roman"/>
                <w:color w:val="000000"/>
                <w:sz w:val="24"/>
                <w:lang w:val="ru-RU"/>
              </w:rPr>
              <w:t xml:space="preserve">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w:t>
            </w:r>
            <w:r>
              <w:rPr>
                <w:rFonts w:ascii="Times New Roman" w:hAnsi="Times New Roman"/>
                <w:color w:val="000000"/>
                <w:sz w:val="24"/>
              </w:rPr>
              <w:t>Профилактика распространения вирусных заболеваний</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Размножение и индивидуальное развитие организмов</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CA3B83" w:rsidRDefault="0009020C">
            <w:pPr>
              <w:spacing w:after="0" w:line="312" w:lineRule="auto"/>
              <w:ind w:left="336"/>
              <w:jc w:val="both"/>
            </w:pPr>
            <w:r w:rsidRPr="00AA469F">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CA3B83" w:rsidRDefault="0009020C">
            <w:pPr>
              <w:spacing w:after="0" w:line="312" w:lineRule="auto"/>
              <w:ind w:left="336"/>
              <w:jc w:val="both"/>
            </w:pPr>
            <w:r w:rsidRPr="00AA469F">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 xml:space="preserve">Половое размножение, его отличия от бесполого. </w:t>
            </w:r>
          </w:p>
          <w:p w:rsidR="00CA3B83" w:rsidRDefault="0009020C">
            <w:pPr>
              <w:spacing w:after="0" w:line="312" w:lineRule="auto"/>
              <w:ind w:left="336"/>
              <w:jc w:val="both"/>
            </w:pPr>
            <w:r w:rsidRPr="00AA469F">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CA3B83" w:rsidRDefault="0009020C">
            <w:pPr>
              <w:spacing w:after="0" w:line="312" w:lineRule="auto"/>
              <w:ind w:left="336"/>
              <w:jc w:val="both"/>
            </w:pPr>
            <w:r w:rsidRPr="00AA469F">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CA3B83" w:rsidRDefault="0009020C">
            <w:pPr>
              <w:spacing w:after="0" w:line="312" w:lineRule="auto"/>
              <w:ind w:left="336"/>
            </w:pPr>
            <w:r>
              <w:rPr>
                <w:rFonts w:ascii="Times New Roman" w:hAnsi="Times New Roman"/>
                <w:color w:val="000000"/>
                <w:sz w:val="24"/>
              </w:rPr>
              <w:t>Наследственность и изменчивость организмов</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CA3B83" w:rsidRDefault="0009020C">
            <w:pPr>
              <w:spacing w:after="0" w:line="312" w:lineRule="auto"/>
              <w:ind w:left="336"/>
              <w:jc w:val="both"/>
            </w:pPr>
            <w:r w:rsidRPr="00AA469F">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CA3B83" w:rsidRDefault="0009020C">
            <w:pPr>
              <w:spacing w:after="0" w:line="312" w:lineRule="auto"/>
              <w:ind w:left="336"/>
              <w:jc w:val="both"/>
            </w:pPr>
            <w:r w:rsidRPr="00AA469F">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AA469F">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CA3B83" w:rsidRDefault="0009020C">
            <w:pPr>
              <w:spacing w:after="0" w:line="312" w:lineRule="auto"/>
              <w:ind w:left="336"/>
            </w:pPr>
            <w:r>
              <w:rPr>
                <w:rFonts w:ascii="Times New Roman" w:hAnsi="Times New Roman"/>
                <w:color w:val="000000"/>
                <w:sz w:val="24"/>
              </w:rPr>
              <w:t>Селекция организмов. Основы биотехнологии</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CA3B83" w:rsidRDefault="0009020C">
            <w:pPr>
              <w:spacing w:after="0" w:line="312" w:lineRule="auto"/>
              <w:ind w:left="336"/>
              <w:jc w:val="both"/>
            </w:pPr>
            <w:r w:rsidRPr="00AA469F">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CA3B83" w:rsidRPr="00AA469F" w:rsidRDefault="0009020C">
            <w:pPr>
              <w:spacing w:after="0" w:line="312" w:lineRule="auto"/>
              <w:ind w:left="336"/>
              <w:jc w:val="both"/>
              <w:rPr>
                <w:lang w:val="ru-RU"/>
              </w:rPr>
            </w:pPr>
            <w:r w:rsidRPr="00AA469F">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CA3B83" w:rsidRDefault="0009020C">
            <w:pPr>
              <w:spacing w:after="0" w:line="312" w:lineRule="auto"/>
              <w:ind w:left="336"/>
              <w:jc w:val="both"/>
            </w:pPr>
            <w:r w:rsidRPr="00AA469F">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CA3B83" w:rsidRDefault="00CA3B83">
      <w:pPr>
        <w:spacing w:before="199" w:after="199"/>
        <w:ind w:left="120"/>
      </w:pPr>
    </w:p>
    <w:p w:rsidR="00CA3B83" w:rsidRDefault="0009020C">
      <w:pPr>
        <w:spacing w:before="199" w:after="199"/>
        <w:ind w:left="120"/>
      </w:pPr>
      <w:r>
        <w:rPr>
          <w:rFonts w:ascii="Times New Roman" w:hAnsi="Times New Roman"/>
          <w:b/>
          <w:color w:val="000000"/>
          <w:sz w:val="28"/>
        </w:rPr>
        <w:t>11 КЛАСС</w:t>
      </w:r>
    </w:p>
    <w:p w:rsidR="00CA3B83" w:rsidRDefault="00CA3B83">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8446"/>
      </w:tblGrid>
      <w:tr w:rsidR="00CA3B83">
        <w:trPr>
          <w:trHeight w:val="144"/>
        </w:trPr>
        <w:tc>
          <w:tcPr>
            <w:tcW w:w="1066" w:type="dxa"/>
            <w:tcMar>
              <w:top w:w="50" w:type="dxa"/>
              <w:left w:w="100" w:type="dxa"/>
            </w:tcMar>
            <w:vAlign w:val="center"/>
          </w:tcPr>
          <w:p w:rsidR="00CA3B83" w:rsidRDefault="0009020C">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CA3B83" w:rsidRDefault="0009020C">
            <w:pPr>
              <w:spacing w:after="0"/>
              <w:ind w:left="243"/>
            </w:pPr>
            <w:r>
              <w:rPr>
                <w:rFonts w:ascii="Times New Roman" w:hAnsi="Times New Roman"/>
                <w:b/>
                <w:color w:val="000000"/>
                <w:sz w:val="24"/>
              </w:rPr>
              <w:t xml:space="preserve"> Проверяемый элемент содержания </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CA3B83" w:rsidRDefault="0009020C">
            <w:pPr>
              <w:spacing w:after="0" w:line="336" w:lineRule="auto"/>
              <w:ind w:left="336"/>
            </w:pPr>
            <w:r>
              <w:rPr>
                <w:rFonts w:ascii="Times New Roman" w:hAnsi="Times New Roman"/>
                <w:color w:val="000000"/>
                <w:sz w:val="24"/>
              </w:rPr>
              <w:t>Эволюционная биология</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 xml:space="preserve">Эволюционная теория и её место в биологии. </w:t>
            </w:r>
          </w:p>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AA469F">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CA3B83" w:rsidRDefault="0009020C">
            <w:pPr>
              <w:spacing w:after="0" w:line="336" w:lineRule="auto"/>
              <w:ind w:left="336"/>
              <w:jc w:val="both"/>
            </w:pPr>
            <w:r w:rsidRPr="00AA469F">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Возникновение и развитие жизни на Земле</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AA469F">
              <w:rPr>
                <w:rFonts w:ascii="Times New Roman" w:hAnsi="Times New Roman"/>
                <w:color w:val="000000"/>
                <w:sz w:val="24"/>
                <w:lang w:val="ru-RU"/>
              </w:rPr>
              <w:lastRenderedPageBreak/>
              <w:t>различия человека и животных. Систематическое положение человека.</w:t>
            </w:r>
          </w:p>
          <w:p w:rsidR="00CA3B83" w:rsidRDefault="0009020C">
            <w:pPr>
              <w:spacing w:after="0" w:line="336" w:lineRule="auto"/>
              <w:ind w:left="336"/>
              <w:jc w:val="both"/>
            </w:pPr>
            <w:r w:rsidRPr="00AA469F">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CA3B83" w:rsidRDefault="0009020C">
            <w:pPr>
              <w:spacing w:after="0" w:line="336" w:lineRule="auto"/>
              <w:ind w:left="336"/>
              <w:jc w:val="both"/>
            </w:pPr>
            <w:r w:rsidRPr="00AA469F">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CA3B83" w:rsidRDefault="0009020C">
            <w:pPr>
              <w:spacing w:after="0" w:line="336" w:lineRule="auto"/>
              <w:ind w:left="336"/>
            </w:pPr>
            <w:r>
              <w:rPr>
                <w:rFonts w:ascii="Times New Roman" w:hAnsi="Times New Roman"/>
                <w:color w:val="000000"/>
                <w:sz w:val="24"/>
              </w:rPr>
              <w:t>Организмы и окружающая среда</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CA3B83" w:rsidRDefault="0009020C">
            <w:pPr>
              <w:spacing w:after="0" w:line="336" w:lineRule="auto"/>
              <w:ind w:left="336"/>
              <w:jc w:val="both"/>
            </w:pPr>
            <w:r w:rsidRPr="00AA469F">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CA3B83" w:rsidRDefault="0009020C">
            <w:pPr>
              <w:spacing w:after="0" w:line="336" w:lineRule="auto"/>
              <w:ind w:left="336"/>
              <w:jc w:val="both"/>
            </w:pPr>
            <w:r w:rsidRPr="00AA469F">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CA3B83" w:rsidRDefault="0009020C">
            <w:pPr>
              <w:spacing w:after="0" w:line="336" w:lineRule="auto"/>
              <w:ind w:left="336"/>
              <w:jc w:val="both"/>
            </w:pPr>
            <w:r w:rsidRPr="00AA469F">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CA3B83" w:rsidRDefault="0009020C">
            <w:pPr>
              <w:spacing w:after="0" w:line="336" w:lineRule="auto"/>
              <w:ind w:left="336"/>
              <w:jc w:val="both"/>
            </w:pPr>
            <w:r w:rsidRPr="00AA469F">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CA3B83" w:rsidRDefault="0009020C">
            <w:pPr>
              <w:spacing w:after="0" w:line="336" w:lineRule="auto"/>
              <w:ind w:left="336"/>
              <w:jc w:val="both"/>
            </w:pPr>
            <w:r w:rsidRPr="00AA469F">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CA3B83" w:rsidRDefault="0009020C">
            <w:pPr>
              <w:spacing w:after="0" w:line="336" w:lineRule="auto"/>
              <w:ind w:left="336"/>
            </w:pPr>
            <w:r>
              <w:rPr>
                <w:rFonts w:ascii="Times New Roman" w:hAnsi="Times New Roman"/>
                <w:color w:val="000000"/>
                <w:sz w:val="24"/>
              </w:rPr>
              <w:t>Сообщества и экологические системы</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CA3B83" w:rsidRDefault="0009020C">
            <w:pPr>
              <w:spacing w:after="0" w:line="336" w:lineRule="auto"/>
              <w:ind w:left="336"/>
              <w:jc w:val="both"/>
            </w:pPr>
            <w:r w:rsidRPr="00AA469F">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CA3B83" w:rsidRDefault="0009020C">
            <w:pPr>
              <w:spacing w:after="0" w:line="336" w:lineRule="auto"/>
              <w:ind w:left="336"/>
              <w:jc w:val="both"/>
            </w:pPr>
            <w:r w:rsidRPr="00AA469F">
              <w:rPr>
                <w:rFonts w:ascii="Times New Roman" w:hAnsi="Times New Roman"/>
                <w:color w:val="000000"/>
                <w:sz w:val="24"/>
                <w:lang w:val="ru-RU"/>
              </w:rPr>
              <w:t xml:space="preserve">Экологические системы (экосистемы). Понятие об экосистеме и </w:t>
            </w:r>
            <w:r w:rsidRPr="00AA469F">
              <w:rPr>
                <w:rFonts w:ascii="Times New Roman" w:hAnsi="Times New Roman"/>
                <w:color w:val="000000"/>
                <w:sz w:val="24"/>
                <w:lang w:val="ru-RU"/>
              </w:rPr>
              <w:lastRenderedPageBreak/>
              <w:t xml:space="preserve">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CA3B83" w:rsidRPr="00AA469F">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CA3B83" w:rsidRDefault="0009020C">
            <w:pPr>
              <w:spacing w:after="0" w:line="336" w:lineRule="auto"/>
              <w:ind w:left="336"/>
              <w:jc w:val="both"/>
            </w:pPr>
            <w:r w:rsidRPr="00AA469F">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CA3B83">
        <w:trPr>
          <w:trHeight w:val="144"/>
        </w:trPr>
        <w:tc>
          <w:tcPr>
            <w:tcW w:w="1066" w:type="dxa"/>
            <w:tcMar>
              <w:top w:w="50" w:type="dxa"/>
              <w:left w:w="100" w:type="dxa"/>
            </w:tcMar>
            <w:vAlign w:val="center"/>
          </w:tcPr>
          <w:p w:rsidR="00CA3B83" w:rsidRDefault="0009020C">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CA3B83" w:rsidRPr="00AA469F" w:rsidRDefault="0009020C">
            <w:pPr>
              <w:spacing w:after="0" w:line="336" w:lineRule="auto"/>
              <w:ind w:left="336"/>
              <w:jc w:val="both"/>
              <w:rPr>
                <w:lang w:val="ru-RU"/>
              </w:rPr>
            </w:pPr>
            <w:r w:rsidRPr="00AA469F">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CA3B83" w:rsidRDefault="0009020C">
            <w:pPr>
              <w:spacing w:after="0" w:line="336" w:lineRule="auto"/>
              <w:ind w:left="336"/>
              <w:jc w:val="both"/>
            </w:pPr>
            <w:r w:rsidRPr="00AA469F">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CA3B83" w:rsidRDefault="00CA3B83">
      <w:pPr>
        <w:sectPr w:rsidR="00CA3B83">
          <w:pgSz w:w="11906" w:h="16383"/>
          <w:pgMar w:top="1134" w:right="850" w:bottom="1134" w:left="1701" w:header="720" w:footer="720" w:gutter="0"/>
          <w:cols w:space="720"/>
        </w:sectPr>
      </w:pPr>
    </w:p>
    <w:p w:rsidR="004E199C" w:rsidRDefault="004E199C" w:rsidP="004E199C">
      <w:pPr>
        <w:spacing w:after="0"/>
        <w:ind w:left="120"/>
        <w:rPr>
          <w:lang w:val="ru-RU"/>
        </w:rPr>
      </w:pPr>
      <w:bookmarkStart w:id="9" w:name="block-58017564"/>
      <w:bookmarkEnd w:id="8"/>
      <w:r>
        <w:rPr>
          <w:rFonts w:ascii="Times New Roman" w:hAnsi="Times New Roman"/>
          <w:b/>
          <w:color w:val="000000"/>
          <w:sz w:val="28"/>
          <w:lang w:val="ru-RU"/>
        </w:rPr>
        <w:lastRenderedPageBreak/>
        <w:t>УЧЕБНО-МЕТОДИЧЕСКОЕ ОБЕСПЕЧЕНИЕ ОБРАЗОВАТЕЛЬНОГО ПРОЦЕССА</w:t>
      </w:r>
    </w:p>
    <w:p w:rsidR="004E199C" w:rsidRDefault="004E199C" w:rsidP="004E199C">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Pr>
          <w:rFonts w:ascii="Times New Roman" w:hAnsi="Times New Roman" w:cs="Times New Roman"/>
          <w:sz w:val="24"/>
          <w:szCs w:val="24"/>
          <w:lang w:val="ru-RU"/>
        </w:rPr>
        <w:tab/>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г. № 287 (ред. от 22.01.2024 г.)</w:t>
      </w:r>
    </w:p>
    <w:p w:rsidR="004E199C" w:rsidRDefault="004E199C" w:rsidP="004E199C">
      <w:pPr>
        <w:spacing w:after="0" w:line="240" w:lineRule="auto"/>
        <w:ind w:firstLine="567"/>
        <w:jc w:val="both"/>
        <w:rPr>
          <w:rFonts w:ascii="Times New Roman" w:hAnsi="Times New Roman" w:cs="Times New Roman"/>
          <w:sz w:val="24"/>
          <w:szCs w:val="24"/>
          <w:lang w:val="ru-RU"/>
        </w:rPr>
      </w:pPr>
      <w:hyperlink r:id="rId77" w:history="1">
        <w:r>
          <w:rPr>
            <w:rStyle w:val="ab"/>
            <w:rFonts w:ascii="Times New Roman" w:hAnsi="Times New Roman" w:cs="Times New Roman"/>
            <w:sz w:val="24"/>
            <w:szCs w:val="24"/>
          </w:rPr>
          <w:t>http</w:t>
        </w:r>
        <w:r>
          <w:rPr>
            <w:rStyle w:val="ab"/>
            <w:rFonts w:ascii="Times New Roman" w:hAnsi="Times New Roman" w:cs="Times New Roman"/>
            <w:sz w:val="24"/>
            <w:szCs w:val="24"/>
            <w:lang w:val="ru-RU"/>
          </w:rPr>
          <w:t>://</w:t>
        </w:r>
        <w:r>
          <w:rPr>
            <w:rStyle w:val="ab"/>
            <w:rFonts w:ascii="Times New Roman" w:hAnsi="Times New Roman" w:cs="Times New Roman"/>
            <w:sz w:val="24"/>
            <w:szCs w:val="24"/>
          </w:rPr>
          <w:t>publication</w:t>
        </w:r>
        <w:r>
          <w:rPr>
            <w:rStyle w:val="ab"/>
            <w:rFonts w:ascii="Times New Roman" w:hAnsi="Times New Roman" w:cs="Times New Roman"/>
            <w:sz w:val="24"/>
            <w:szCs w:val="24"/>
            <w:lang w:val="ru-RU"/>
          </w:rPr>
          <w:t>.</w:t>
        </w:r>
        <w:r>
          <w:rPr>
            <w:rStyle w:val="ab"/>
            <w:rFonts w:ascii="Times New Roman" w:hAnsi="Times New Roman" w:cs="Times New Roman"/>
            <w:sz w:val="24"/>
            <w:szCs w:val="24"/>
          </w:rPr>
          <w:t>pravo</w:t>
        </w:r>
        <w:r>
          <w:rPr>
            <w:rStyle w:val="ab"/>
            <w:rFonts w:ascii="Times New Roman" w:hAnsi="Times New Roman" w:cs="Times New Roman"/>
            <w:sz w:val="24"/>
            <w:szCs w:val="24"/>
            <w:lang w:val="ru-RU"/>
          </w:rPr>
          <w:t>.</w:t>
        </w:r>
        <w:r>
          <w:rPr>
            <w:rStyle w:val="ab"/>
            <w:rFonts w:ascii="Times New Roman" w:hAnsi="Times New Roman" w:cs="Times New Roman"/>
            <w:sz w:val="24"/>
            <w:szCs w:val="24"/>
          </w:rPr>
          <w:t>gov</w:t>
        </w:r>
        <w:r>
          <w:rPr>
            <w:rStyle w:val="ab"/>
            <w:rFonts w:ascii="Times New Roman" w:hAnsi="Times New Roman" w:cs="Times New Roman"/>
            <w:sz w:val="24"/>
            <w:szCs w:val="24"/>
            <w:lang w:val="ru-RU"/>
          </w:rPr>
          <w:t>.</w:t>
        </w:r>
        <w:r>
          <w:rPr>
            <w:rStyle w:val="ab"/>
            <w:rFonts w:ascii="Times New Roman" w:hAnsi="Times New Roman" w:cs="Times New Roman"/>
            <w:sz w:val="24"/>
            <w:szCs w:val="24"/>
          </w:rPr>
          <w:t>ru</w:t>
        </w:r>
        <w:r>
          <w:rPr>
            <w:rStyle w:val="ab"/>
            <w:rFonts w:ascii="Times New Roman" w:hAnsi="Times New Roman" w:cs="Times New Roman"/>
            <w:sz w:val="24"/>
            <w:szCs w:val="24"/>
            <w:lang w:val="ru-RU"/>
          </w:rPr>
          <w:t>/</w:t>
        </w:r>
        <w:r>
          <w:rPr>
            <w:rStyle w:val="ab"/>
            <w:rFonts w:ascii="Times New Roman" w:hAnsi="Times New Roman" w:cs="Times New Roman"/>
            <w:sz w:val="24"/>
            <w:szCs w:val="24"/>
          </w:rPr>
          <w:t>Document</w:t>
        </w:r>
        <w:r>
          <w:rPr>
            <w:rStyle w:val="ab"/>
            <w:rFonts w:ascii="Times New Roman" w:hAnsi="Times New Roman" w:cs="Times New Roman"/>
            <w:sz w:val="24"/>
            <w:szCs w:val="24"/>
            <w:lang w:val="ru-RU"/>
          </w:rPr>
          <w:t>/</w:t>
        </w:r>
        <w:r>
          <w:rPr>
            <w:rStyle w:val="ab"/>
            <w:rFonts w:ascii="Times New Roman" w:hAnsi="Times New Roman" w:cs="Times New Roman"/>
            <w:sz w:val="24"/>
            <w:szCs w:val="24"/>
          </w:rPr>
          <w:t>View</w:t>
        </w:r>
        <w:r>
          <w:rPr>
            <w:rStyle w:val="ab"/>
            <w:rFonts w:ascii="Times New Roman" w:hAnsi="Times New Roman" w:cs="Times New Roman"/>
            <w:sz w:val="24"/>
            <w:szCs w:val="24"/>
            <w:lang w:val="ru-RU"/>
          </w:rPr>
          <w:t>/0001202107050027</w:t>
        </w:r>
      </w:hyperlink>
      <w:r>
        <w:rPr>
          <w:rFonts w:ascii="Times New Roman" w:hAnsi="Times New Roman" w:cs="Times New Roman"/>
          <w:sz w:val="24"/>
          <w:szCs w:val="24"/>
          <w:lang w:val="ru-RU"/>
        </w:rPr>
        <w:t xml:space="preserve"> ; </w:t>
      </w:r>
    </w:p>
    <w:p w:rsidR="004E199C" w:rsidRDefault="004E199C" w:rsidP="004E199C">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Pr>
          <w:rFonts w:ascii="Times New Roman" w:hAnsi="Times New Roman" w:cs="Times New Roman"/>
          <w:sz w:val="24"/>
          <w:szCs w:val="24"/>
          <w:lang w:val="ru-RU"/>
        </w:rPr>
        <w:tab/>
        <w:t>Федеральная образовательная программа основного общего образования, утвержденная приказом Министерства просвещения Российской Федерации от 18.05.2023</w:t>
      </w:r>
      <w:r>
        <w:rPr>
          <w:rFonts w:ascii="Times New Roman" w:hAnsi="Times New Roman" w:cs="Times New Roman"/>
          <w:sz w:val="24"/>
          <w:szCs w:val="24"/>
        </w:rPr>
        <w:t> </w:t>
      </w:r>
      <w:r>
        <w:rPr>
          <w:rFonts w:ascii="Times New Roman" w:hAnsi="Times New Roman" w:cs="Times New Roman"/>
          <w:sz w:val="24"/>
          <w:szCs w:val="24"/>
          <w:lang w:val="ru-RU"/>
        </w:rPr>
        <w:t>г. № 370 (ред. от 19.03.2024 г.)</w:t>
      </w:r>
    </w:p>
    <w:p w:rsidR="004E199C" w:rsidRDefault="004E199C" w:rsidP="004E199C">
      <w:pPr>
        <w:spacing w:after="0" w:line="240" w:lineRule="auto"/>
        <w:ind w:firstLine="567"/>
        <w:jc w:val="both"/>
        <w:rPr>
          <w:rFonts w:ascii="Times New Roman" w:hAnsi="Times New Roman" w:cs="Times New Roman"/>
          <w:sz w:val="24"/>
          <w:szCs w:val="24"/>
          <w:lang w:val="ru-RU"/>
        </w:rPr>
      </w:pPr>
      <w:hyperlink r:id="rId78" w:history="1">
        <w:r>
          <w:rPr>
            <w:rStyle w:val="ab"/>
            <w:rFonts w:ascii="Times New Roman" w:hAnsi="Times New Roman" w:cs="Times New Roman"/>
            <w:sz w:val="24"/>
            <w:szCs w:val="24"/>
          </w:rPr>
          <w:t>http</w:t>
        </w:r>
        <w:r>
          <w:rPr>
            <w:rStyle w:val="ab"/>
            <w:rFonts w:ascii="Times New Roman" w:hAnsi="Times New Roman" w:cs="Times New Roman"/>
            <w:sz w:val="24"/>
            <w:szCs w:val="24"/>
            <w:lang w:val="ru-RU"/>
          </w:rPr>
          <w:t>://</w:t>
        </w:r>
        <w:r>
          <w:rPr>
            <w:rStyle w:val="ab"/>
            <w:rFonts w:ascii="Times New Roman" w:hAnsi="Times New Roman" w:cs="Times New Roman"/>
            <w:sz w:val="24"/>
            <w:szCs w:val="24"/>
          </w:rPr>
          <w:t>publication</w:t>
        </w:r>
        <w:r>
          <w:rPr>
            <w:rStyle w:val="ab"/>
            <w:rFonts w:ascii="Times New Roman" w:hAnsi="Times New Roman" w:cs="Times New Roman"/>
            <w:sz w:val="24"/>
            <w:szCs w:val="24"/>
            <w:lang w:val="ru-RU"/>
          </w:rPr>
          <w:t>.</w:t>
        </w:r>
        <w:r>
          <w:rPr>
            <w:rStyle w:val="ab"/>
            <w:rFonts w:ascii="Times New Roman" w:hAnsi="Times New Roman" w:cs="Times New Roman"/>
            <w:sz w:val="24"/>
            <w:szCs w:val="24"/>
          </w:rPr>
          <w:t>pravo</w:t>
        </w:r>
        <w:r>
          <w:rPr>
            <w:rStyle w:val="ab"/>
            <w:rFonts w:ascii="Times New Roman" w:hAnsi="Times New Roman" w:cs="Times New Roman"/>
            <w:sz w:val="24"/>
            <w:szCs w:val="24"/>
            <w:lang w:val="ru-RU"/>
          </w:rPr>
          <w:t>.</w:t>
        </w:r>
        <w:r>
          <w:rPr>
            <w:rStyle w:val="ab"/>
            <w:rFonts w:ascii="Times New Roman" w:hAnsi="Times New Roman" w:cs="Times New Roman"/>
            <w:sz w:val="24"/>
            <w:szCs w:val="24"/>
          </w:rPr>
          <w:t>gov</w:t>
        </w:r>
        <w:r>
          <w:rPr>
            <w:rStyle w:val="ab"/>
            <w:rFonts w:ascii="Times New Roman" w:hAnsi="Times New Roman" w:cs="Times New Roman"/>
            <w:sz w:val="24"/>
            <w:szCs w:val="24"/>
            <w:lang w:val="ru-RU"/>
          </w:rPr>
          <w:t>.</w:t>
        </w:r>
        <w:r>
          <w:rPr>
            <w:rStyle w:val="ab"/>
            <w:rFonts w:ascii="Times New Roman" w:hAnsi="Times New Roman" w:cs="Times New Roman"/>
            <w:sz w:val="24"/>
            <w:szCs w:val="24"/>
          </w:rPr>
          <w:t>ru</w:t>
        </w:r>
        <w:r>
          <w:rPr>
            <w:rStyle w:val="ab"/>
            <w:rFonts w:ascii="Times New Roman" w:hAnsi="Times New Roman" w:cs="Times New Roman"/>
            <w:sz w:val="24"/>
            <w:szCs w:val="24"/>
            <w:lang w:val="ru-RU"/>
          </w:rPr>
          <w:t>/</w:t>
        </w:r>
        <w:r>
          <w:rPr>
            <w:rStyle w:val="ab"/>
            <w:rFonts w:ascii="Times New Roman" w:hAnsi="Times New Roman" w:cs="Times New Roman"/>
            <w:sz w:val="24"/>
            <w:szCs w:val="24"/>
          </w:rPr>
          <w:t>document</w:t>
        </w:r>
        <w:r>
          <w:rPr>
            <w:rStyle w:val="ab"/>
            <w:rFonts w:ascii="Times New Roman" w:hAnsi="Times New Roman" w:cs="Times New Roman"/>
            <w:sz w:val="24"/>
            <w:szCs w:val="24"/>
            <w:lang w:val="ru-RU"/>
          </w:rPr>
          <w:t>/0001202307140040</w:t>
        </w:r>
      </w:hyperlink>
      <w:r>
        <w:rPr>
          <w:rFonts w:ascii="Times New Roman" w:hAnsi="Times New Roman" w:cs="Times New Roman"/>
          <w:sz w:val="24"/>
          <w:szCs w:val="24"/>
          <w:lang w:val="ru-RU"/>
        </w:rPr>
        <w:t xml:space="preserve"> .</w:t>
      </w:r>
    </w:p>
    <w:p w:rsidR="004E199C" w:rsidRDefault="004E199C" w:rsidP="004E199C">
      <w:pPr>
        <w:spacing w:after="0" w:line="240" w:lineRule="auto"/>
        <w:ind w:firstLine="567"/>
        <w:jc w:val="both"/>
        <w:rPr>
          <w:rFonts w:ascii="Times New Roman" w:hAnsi="Times New Roman" w:cs="Times New Roman"/>
          <w:sz w:val="24"/>
          <w:szCs w:val="24"/>
          <w:lang w:val="ru-RU"/>
        </w:rPr>
      </w:pPr>
    </w:p>
    <w:p w:rsidR="004E199C" w:rsidRDefault="004E199C" w:rsidP="004E199C">
      <w:pPr>
        <w:spacing w:after="0" w:line="240" w:lineRule="auto"/>
        <w:ind w:firstLine="567"/>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1.2.</w:t>
      </w:r>
      <w:r>
        <w:rPr>
          <w:rFonts w:ascii="Times New Roman" w:hAnsi="Times New Roman" w:cs="Times New Roman"/>
          <w:b/>
          <w:bCs/>
          <w:sz w:val="24"/>
          <w:szCs w:val="24"/>
          <w:lang w:val="ru-RU"/>
        </w:rPr>
        <w:tab/>
        <w:t>Среднее общее образование:</w:t>
      </w:r>
    </w:p>
    <w:p w:rsidR="004E199C" w:rsidRDefault="004E199C" w:rsidP="004E199C">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Pr>
          <w:rFonts w:ascii="Times New Roman" w:hAnsi="Times New Roman" w:cs="Times New Roman"/>
          <w:sz w:val="24"/>
          <w:szCs w:val="24"/>
          <w:lang w:val="ru-RU"/>
        </w:rPr>
        <w:tab/>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(ред. от 27.12.2023 г.)</w:t>
      </w:r>
    </w:p>
    <w:p w:rsidR="004E199C" w:rsidRDefault="004E199C" w:rsidP="004E199C">
      <w:pPr>
        <w:spacing w:after="0" w:line="240" w:lineRule="auto"/>
        <w:ind w:firstLine="567"/>
        <w:jc w:val="both"/>
        <w:rPr>
          <w:rFonts w:ascii="Times New Roman" w:hAnsi="Times New Roman" w:cs="Times New Roman"/>
          <w:sz w:val="24"/>
          <w:szCs w:val="24"/>
          <w:lang w:val="ru-RU"/>
        </w:rPr>
      </w:pPr>
      <w:hyperlink r:id="rId79" w:history="1">
        <w:r>
          <w:rPr>
            <w:rStyle w:val="ab"/>
            <w:rFonts w:ascii="Times New Roman" w:hAnsi="Times New Roman" w:cs="Times New Roman"/>
            <w:sz w:val="24"/>
            <w:szCs w:val="24"/>
          </w:rPr>
          <w:t>https</w:t>
        </w:r>
        <w:r>
          <w:rPr>
            <w:rStyle w:val="ab"/>
            <w:rFonts w:ascii="Times New Roman" w:hAnsi="Times New Roman" w:cs="Times New Roman"/>
            <w:sz w:val="24"/>
            <w:szCs w:val="24"/>
            <w:lang w:val="ru-RU"/>
          </w:rPr>
          <w:t>://</w:t>
        </w:r>
        <w:r>
          <w:rPr>
            <w:rStyle w:val="ab"/>
            <w:rFonts w:ascii="Times New Roman" w:hAnsi="Times New Roman" w:cs="Times New Roman"/>
            <w:sz w:val="24"/>
            <w:szCs w:val="24"/>
          </w:rPr>
          <w:t>normativ</w:t>
        </w:r>
        <w:r>
          <w:rPr>
            <w:rStyle w:val="ab"/>
            <w:rFonts w:ascii="Times New Roman" w:hAnsi="Times New Roman" w:cs="Times New Roman"/>
            <w:sz w:val="24"/>
            <w:szCs w:val="24"/>
            <w:lang w:val="ru-RU"/>
          </w:rPr>
          <w:t>.</w:t>
        </w:r>
        <w:r>
          <w:rPr>
            <w:rStyle w:val="ab"/>
            <w:rFonts w:ascii="Times New Roman" w:hAnsi="Times New Roman" w:cs="Times New Roman"/>
            <w:sz w:val="24"/>
            <w:szCs w:val="24"/>
          </w:rPr>
          <w:t>kontur</w:t>
        </w:r>
        <w:r>
          <w:rPr>
            <w:rStyle w:val="ab"/>
            <w:rFonts w:ascii="Times New Roman" w:hAnsi="Times New Roman" w:cs="Times New Roman"/>
            <w:sz w:val="24"/>
            <w:szCs w:val="24"/>
            <w:lang w:val="ru-RU"/>
          </w:rPr>
          <w:t>.</w:t>
        </w:r>
        <w:r>
          <w:rPr>
            <w:rStyle w:val="ab"/>
            <w:rFonts w:ascii="Times New Roman" w:hAnsi="Times New Roman" w:cs="Times New Roman"/>
            <w:sz w:val="24"/>
            <w:szCs w:val="24"/>
          </w:rPr>
          <w:t>ru</w:t>
        </w:r>
        <w:r>
          <w:rPr>
            <w:rStyle w:val="ab"/>
            <w:rFonts w:ascii="Times New Roman" w:hAnsi="Times New Roman" w:cs="Times New Roman"/>
            <w:sz w:val="24"/>
            <w:szCs w:val="24"/>
            <w:lang w:val="ru-RU"/>
          </w:rPr>
          <w:t>/</w:t>
        </w:r>
        <w:r>
          <w:rPr>
            <w:rStyle w:val="ab"/>
            <w:rFonts w:ascii="Times New Roman" w:hAnsi="Times New Roman" w:cs="Times New Roman"/>
            <w:sz w:val="24"/>
            <w:szCs w:val="24"/>
          </w:rPr>
          <w:t>document</w:t>
        </w:r>
        <w:r>
          <w:rPr>
            <w:rStyle w:val="ab"/>
            <w:rFonts w:ascii="Times New Roman" w:hAnsi="Times New Roman" w:cs="Times New Roman"/>
            <w:sz w:val="24"/>
            <w:szCs w:val="24"/>
            <w:lang w:val="ru-RU"/>
          </w:rPr>
          <w:t>?</w:t>
        </w:r>
        <w:r>
          <w:rPr>
            <w:rStyle w:val="ab"/>
            <w:rFonts w:ascii="Times New Roman" w:hAnsi="Times New Roman" w:cs="Times New Roman"/>
            <w:sz w:val="24"/>
            <w:szCs w:val="24"/>
          </w:rPr>
          <w:t>moduleId</w:t>
        </w:r>
        <w:r>
          <w:rPr>
            <w:rStyle w:val="ab"/>
            <w:rFonts w:ascii="Times New Roman" w:hAnsi="Times New Roman" w:cs="Times New Roman"/>
            <w:sz w:val="24"/>
            <w:szCs w:val="24"/>
            <w:lang w:val="ru-RU"/>
          </w:rPr>
          <w:t>=1&amp;</w:t>
        </w:r>
        <w:r>
          <w:rPr>
            <w:rStyle w:val="ab"/>
            <w:rFonts w:ascii="Times New Roman" w:hAnsi="Times New Roman" w:cs="Times New Roman"/>
            <w:sz w:val="24"/>
            <w:szCs w:val="24"/>
          </w:rPr>
          <w:t>documentId</w:t>
        </w:r>
        <w:r>
          <w:rPr>
            <w:rStyle w:val="ab"/>
            <w:rFonts w:ascii="Times New Roman" w:hAnsi="Times New Roman" w:cs="Times New Roman"/>
            <w:sz w:val="24"/>
            <w:szCs w:val="24"/>
            <w:lang w:val="ru-RU"/>
          </w:rPr>
          <w:t>=477383</w:t>
        </w:r>
      </w:hyperlink>
    </w:p>
    <w:p w:rsidR="004E199C" w:rsidRDefault="004E199C" w:rsidP="004E199C">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Pr>
          <w:rFonts w:ascii="Times New Roman" w:hAnsi="Times New Roman" w:cs="Times New Roman"/>
          <w:sz w:val="24"/>
          <w:szCs w:val="24"/>
          <w:lang w:val="ru-RU"/>
        </w:rPr>
        <w:tab/>
        <w:t>Федеральная образовательная программа среднего общего образования, утвержденная приказом Министерства просвещения Российской Федерации от 18.05.2023</w:t>
      </w:r>
      <w:r>
        <w:rPr>
          <w:rFonts w:ascii="Times New Roman" w:hAnsi="Times New Roman" w:cs="Times New Roman"/>
          <w:sz w:val="24"/>
          <w:szCs w:val="24"/>
        </w:rPr>
        <w:t> </w:t>
      </w:r>
      <w:r>
        <w:rPr>
          <w:rFonts w:ascii="Times New Roman" w:hAnsi="Times New Roman" w:cs="Times New Roman"/>
          <w:sz w:val="24"/>
          <w:szCs w:val="24"/>
          <w:lang w:val="ru-RU"/>
        </w:rPr>
        <w:t>№ 371 (ред. от 19.03.2024 г.)</w:t>
      </w:r>
    </w:p>
    <w:p w:rsidR="004E199C" w:rsidRDefault="004E199C" w:rsidP="004E199C">
      <w:pPr>
        <w:spacing w:after="0" w:line="240" w:lineRule="auto"/>
        <w:ind w:firstLine="567"/>
        <w:jc w:val="both"/>
        <w:rPr>
          <w:rFonts w:ascii="Times New Roman" w:hAnsi="Times New Roman" w:cs="Times New Roman"/>
          <w:sz w:val="24"/>
          <w:szCs w:val="24"/>
          <w:lang w:val="ru-RU"/>
        </w:rPr>
      </w:pPr>
      <w:hyperlink r:id="rId80" w:history="1">
        <w:r>
          <w:rPr>
            <w:rStyle w:val="ab"/>
            <w:rFonts w:ascii="Times New Roman" w:hAnsi="Times New Roman" w:cs="Times New Roman"/>
            <w:sz w:val="24"/>
            <w:szCs w:val="24"/>
          </w:rPr>
          <w:t>http</w:t>
        </w:r>
        <w:r>
          <w:rPr>
            <w:rStyle w:val="ab"/>
            <w:rFonts w:ascii="Times New Roman" w:hAnsi="Times New Roman" w:cs="Times New Roman"/>
            <w:sz w:val="24"/>
            <w:szCs w:val="24"/>
            <w:lang w:val="ru-RU"/>
          </w:rPr>
          <w:t>://</w:t>
        </w:r>
        <w:r>
          <w:rPr>
            <w:rStyle w:val="ab"/>
            <w:rFonts w:ascii="Times New Roman" w:hAnsi="Times New Roman" w:cs="Times New Roman"/>
            <w:sz w:val="24"/>
            <w:szCs w:val="24"/>
          </w:rPr>
          <w:t>publication</w:t>
        </w:r>
        <w:r>
          <w:rPr>
            <w:rStyle w:val="ab"/>
            <w:rFonts w:ascii="Times New Roman" w:hAnsi="Times New Roman" w:cs="Times New Roman"/>
            <w:sz w:val="24"/>
            <w:szCs w:val="24"/>
            <w:lang w:val="ru-RU"/>
          </w:rPr>
          <w:t>.</w:t>
        </w:r>
        <w:r>
          <w:rPr>
            <w:rStyle w:val="ab"/>
            <w:rFonts w:ascii="Times New Roman" w:hAnsi="Times New Roman" w:cs="Times New Roman"/>
            <w:sz w:val="24"/>
            <w:szCs w:val="24"/>
          </w:rPr>
          <w:t>pravo</w:t>
        </w:r>
        <w:r>
          <w:rPr>
            <w:rStyle w:val="ab"/>
            <w:rFonts w:ascii="Times New Roman" w:hAnsi="Times New Roman" w:cs="Times New Roman"/>
            <w:sz w:val="24"/>
            <w:szCs w:val="24"/>
            <w:lang w:val="ru-RU"/>
          </w:rPr>
          <w:t>.</w:t>
        </w:r>
        <w:r>
          <w:rPr>
            <w:rStyle w:val="ab"/>
            <w:rFonts w:ascii="Times New Roman" w:hAnsi="Times New Roman" w:cs="Times New Roman"/>
            <w:sz w:val="24"/>
            <w:szCs w:val="24"/>
          </w:rPr>
          <w:t>gov</w:t>
        </w:r>
        <w:r>
          <w:rPr>
            <w:rStyle w:val="ab"/>
            <w:rFonts w:ascii="Times New Roman" w:hAnsi="Times New Roman" w:cs="Times New Roman"/>
            <w:sz w:val="24"/>
            <w:szCs w:val="24"/>
            <w:lang w:val="ru-RU"/>
          </w:rPr>
          <w:t>.</w:t>
        </w:r>
        <w:r>
          <w:rPr>
            <w:rStyle w:val="ab"/>
            <w:rFonts w:ascii="Times New Roman" w:hAnsi="Times New Roman" w:cs="Times New Roman"/>
            <w:sz w:val="24"/>
            <w:szCs w:val="24"/>
          </w:rPr>
          <w:t>ru</w:t>
        </w:r>
        <w:r>
          <w:rPr>
            <w:rStyle w:val="ab"/>
            <w:rFonts w:ascii="Times New Roman" w:hAnsi="Times New Roman" w:cs="Times New Roman"/>
            <w:sz w:val="24"/>
            <w:szCs w:val="24"/>
            <w:lang w:val="ru-RU"/>
          </w:rPr>
          <w:t>/</w:t>
        </w:r>
        <w:r>
          <w:rPr>
            <w:rStyle w:val="ab"/>
            <w:rFonts w:ascii="Times New Roman" w:hAnsi="Times New Roman" w:cs="Times New Roman"/>
            <w:sz w:val="24"/>
            <w:szCs w:val="24"/>
          </w:rPr>
          <w:t>document</w:t>
        </w:r>
        <w:r>
          <w:rPr>
            <w:rStyle w:val="ab"/>
            <w:rFonts w:ascii="Times New Roman" w:hAnsi="Times New Roman" w:cs="Times New Roman"/>
            <w:sz w:val="24"/>
            <w:szCs w:val="24"/>
            <w:lang w:val="ru-RU"/>
          </w:rPr>
          <w:t>/0001202307130017</w:t>
        </w:r>
      </w:hyperlink>
      <w:r>
        <w:rPr>
          <w:rFonts w:ascii="Times New Roman" w:hAnsi="Times New Roman" w:cs="Times New Roman"/>
          <w:sz w:val="24"/>
          <w:szCs w:val="24"/>
          <w:lang w:val="ru-RU"/>
        </w:rPr>
        <w:t xml:space="preserve"> . </w:t>
      </w:r>
    </w:p>
    <w:p w:rsidR="004E199C" w:rsidRDefault="004E199C" w:rsidP="004E199C">
      <w:pPr>
        <w:spacing w:after="0" w:line="240" w:lineRule="auto"/>
        <w:ind w:firstLine="567"/>
        <w:jc w:val="both"/>
        <w:rPr>
          <w:rFonts w:ascii="Times New Roman" w:hAnsi="Times New Roman" w:cs="Times New Roman"/>
          <w:sz w:val="24"/>
          <w:szCs w:val="24"/>
          <w:lang w:val="ru-RU"/>
        </w:rPr>
      </w:pPr>
    </w:p>
    <w:p w:rsidR="004E199C" w:rsidRDefault="004E199C" w:rsidP="004E199C">
      <w:pPr>
        <w:pStyle w:val="ae"/>
        <w:numPr>
          <w:ilvl w:val="0"/>
          <w:numId w:val="1"/>
        </w:numPr>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Учебники, учебные пособия, цифровые и электронные образовательные ресурсы, используемые в преподавании и изучении учебных предметов:</w:t>
      </w:r>
    </w:p>
    <w:p w:rsidR="004E199C" w:rsidRDefault="004E199C" w:rsidP="004E199C">
      <w:pPr>
        <w:pStyle w:val="ae"/>
        <w:spacing w:after="0" w:line="240" w:lineRule="auto"/>
        <w:ind w:left="567"/>
        <w:jc w:val="both"/>
        <w:rPr>
          <w:rFonts w:ascii="Times New Roman" w:hAnsi="Times New Roman" w:cs="Times New Roman"/>
          <w:b/>
          <w:sz w:val="24"/>
          <w:szCs w:val="24"/>
        </w:rPr>
      </w:pPr>
    </w:p>
    <w:p w:rsidR="004E199C" w:rsidRDefault="004E199C" w:rsidP="004E199C">
      <w:pPr>
        <w:pStyle w:val="ae"/>
        <w:numPr>
          <w:ilvl w:val="1"/>
          <w:numId w:val="1"/>
        </w:numPr>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Федеральный перечень учебников</w:t>
      </w:r>
    </w:p>
    <w:p w:rsidR="004E199C" w:rsidRDefault="004E199C" w:rsidP="004E199C">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Приказ Министерства просвещения России от 26.06.2025 г. № 495«Об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(Зарегистрирован в Минюсте РФ 28.07.2025 г. № 83082)</w:t>
      </w:r>
    </w:p>
    <w:p w:rsidR="004E199C" w:rsidRDefault="004E199C" w:rsidP="004E199C">
      <w:pPr>
        <w:spacing w:after="0" w:line="240" w:lineRule="auto"/>
        <w:ind w:firstLine="567"/>
        <w:jc w:val="both"/>
        <w:rPr>
          <w:rFonts w:ascii="Times New Roman" w:hAnsi="Times New Roman" w:cs="Times New Roman"/>
          <w:sz w:val="24"/>
          <w:szCs w:val="24"/>
          <w:lang w:val="ru-RU"/>
        </w:rPr>
      </w:pPr>
      <w:hyperlink r:id="rId81" w:history="1">
        <w:r>
          <w:rPr>
            <w:rStyle w:val="ab"/>
            <w:rFonts w:ascii="Times New Roman" w:hAnsi="Times New Roman" w:cs="Times New Roman"/>
            <w:sz w:val="24"/>
            <w:szCs w:val="24"/>
          </w:rPr>
          <w:t>https</w:t>
        </w:r>
        <w:r>
          <w:rPr>
            <w:rStyle w:val="ab"/>
            <w:rFonts w:ascii="Times New Roman" w:hAnsi="Times New Roman" w:cs="Times New Roman"/>
            <w:sz w:val="24"/>
            <w:szCs w:val="24"/>
            <w:lang w:val="ru-RU"/>
          </w:rPr>
          <w:t>://</w:t>
        </w:r>
        <w:r>
          <w:rPr>
            <w:rStyle w:val="ab"/>
            <w:rFonts w:ascii="Times New Roman" w:hAnsi="Times New Roman" w:cs="Times New Roman"/>
            <w:sz w:val="24"/>
            <w:szCs w:val="24"/>
          </w:rPr>
          <w:t>minjust</w:t>
        </w:r>
        <w:r>
          <w:rPr>
            <w:rStyle w:val="ab"/>
            <w:rFonts w:ascii="Times New Roman" w:hAnsi="Times New Roman" w:cs="Times New Roman"/>
            <w:sz w:val="24"/>
            <w:szCs w:val="24"/>
            <w:lang w:val="ru-RU"/>
          </w:rPr>
          <w:t>.</w:t>
        </w:r>
        <w:r>
          <w:rPr>
            <w:rStyle w:val="ab"/>
            <w:rFonts w:ascii="Times New Roman" w:hAnsi="Times New Roman" w:cs="Times New Roman"/>
            <w:sz w:val="24"/>
            <w:szCs w:val="24"/>
          </w:rPr>
          <w:t>consultant</w:t>
        </w:r>
        <w:r>
          <w:rPr>
            <w:rStyle w:val="ab"/>
            <w:rFonts w:ascii="Times New Roman" w:hAnsi="Times New Roman" w:cs="Times New Roman"/>
            <w:sz w:val="24"/>
            <w:szCs w:val="24"/>
            <w:lang w:val="ru-RU"/>
          </w:rPr>
          <w:t>.</w:t>
        </w:r>
        <w:r>
          <w:rPr>
            <w:rStyle w:val="ab"/>
            <w:rFonts w:ascii="Times New Roman" w:hAnsi="Times New Roman" w:cs="Times New Roman"/>
            <w:sz w:val="24"/>
            <w:szCs w:val="24"/>
          </w:rPr>
          <w:t>ru</w:t>
        </w:r>
        <w:r>
          <w:rPr>
            <w:rStyle w:val="ab"/>
            <w:rFonts w:ascii="Times New Roman" w:hAnsi="Times New Roman" w:cs="Times New Roman"/>
            <w:sz w:val="24"/>
            <w:szCs w:val="24"/>
            <w:lang w:val="ru-RU"/>
          </w:rPr>
          <w:t>/</w:t>
        </w:r>
        <w:r>
          <w:rPr>
            <w:rStyle w:val="ab"/>
            <w:rFonts w:ascii="Times New Roman" w:hAnsi="Times New Roman" w:cs="Times New Roman"/>
            <w:sz w:val="24"/>
            <w:szCs w:val="24"/>
          </w:rPr>
          <w:t>documents</w:t>
        </w:r>
        <w:r>
          <w:rPr>
            <w:rStyle w:val="ab"/>
            <w:rFonts w:ascii="Times New Roman" w:hAnsi="Times New Roman" w:cs="Times New Roman"/>
            <w:sz w:val="24"/>
            <w:szCs w:val="24"/>
            <w:lang w:val="ru-RU"/>
          </w:rPr>
          <w:t>/56211</w:t>
        </w:r>
      </w:hyperlink>
    </w:p>
    <w:p w:rsidR="004E199C" w:rsidRDefault="004E199C" w:rsidP="004E199C">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Перечень учебников по биологии </w:t>
      </w:r>
      <w:hyperlink r:id="rId82" w:history="1">
        <w:r>
          <w:rPr>
            <w:rStyle w:val="ab"/>
            <w:rFonts w:ascii="Times New Roman" w:hAnsi="Times New Roman" w:cs="Times New Roman"/>
            <w:sz w:val="24"/>
            <w:szCs w:val="24"/>
          </w:rPr>
          <w:t>https</w:t>
        </w:r>
        <w:r>
          <w:rPr>
            <w:rStyle w:val="ab"/>
            <w:rFonts w:ascii="Times New Roman" w:hAnsi="Times New Roman" w:cs="Times New Roman"/>
            <w:sz w:val="24"/>
            <w:szCs w:val="24"/>
            <w:lang w:val="ru-RU"/>
          </w:rPr>
          <w:t>://</w:t>
        </w:r>
        <w:r>
          <w:rPr>
            <w:rStyle w:val="ab"/>
            <w:rFonts w:ascii="Times New Roman" w:hAnsi="Times New Roman" w:cs="Times New Roman"/>
            <w:sz w:val="24"/>
            <w:szCs w:val="24"/>
          </w:rPr>
          <w:t>disk</w:t>
        </w:r>
        <w:r>
          <w:rPr>
            <w:rStyle w:val="ab"/>
            <w:rFonts w:ascii="Times New Roman" w:hAnsi="Times New Roman" w:cs="Times New Roman"/>
            <w:sz w:val="24"/>
            <w:szCs w:val="24"/>
            <w:lang w:val="ru-RU"/>
          </w:rPr>
          <w:t>.</w:t>
        </w:r>
        <w:r>
          <w:rPr>
            <w:rStyle w:val="ab"/>
            <w:rFonts w:ascii="Times New Roman" w:hAnsi="Times New Roman" w:cs="Times New Roman"/>
            <w:sz w:val="24"/>
            <w:szCs w:val="24"/>
          </w:rPr>
          <w:t>yandex</w:t>
        </w:r>
        <w:r>
          <w:rPr>
            <w:rStyle w:val="ab"/>
            <w:rFonts w:ascii="Times New Roman" w:hAnsi="Times New Roman" w:cs="Times New Roman"/>
            <w:sz w:val="24"/>
            <w:szCs w:val="24"/>
            <w:lang w:val="ru-RU"/>
          </w:rPr>
          <w:t>.</w:t>
        </w:r>
        <w:r>
          <w:rPr>
            <w:rStyle w:val="ab"/>
            <w:rFonts w:ascii="Times New Roman" w:hAnsi="Times New Roman" w:cs="Times New Roman"/>
            <w:sz w:val="24"/>
            <w:szCs w:val="24"/>
          </w:rPr>
          <w:t>ru</w:t>
        </w:r>
        <w:r>
          <w:rPr>
            <w:rStyle w:val="ab"/>
            <w:rFonts w:ascii="Times New Roman" w:hAnsi="Times New Roman" w:cs="Times New Roman"/>
            <w:sz w:val="24"/>
            <w:szCs w:val="24"/>
            <w:lang w:val="ru-RU"/>
          </w:rPr>
          <w:t>/</w:t>
        </w:r>
        <w:r>
          <w:rPr>
            <w:rStyle w:val="ab"/>
            <w:rFonts w:ascii="Times New Roman" w:hAnsi="Times New Roman" w:cs="Times New Roman"/>
            <w:sz w:val="24"/>
            <w:szCs w:val="24"/>
          </w:rPr>
          <w:t>d</w:t>
        </w:r>
        <w:r>
          <w:rPr>
            <w:rStyle w:val="ab"/>
            <w:rFonts w:ascii="Times New Roman" w:hAnsi="Times New Roman" w:cs="Times New Roman"/>
            <w:sz w:val="24"/>
            <w:szCs w:val="24"/>
            <w:lang w:val="ru-RU"/>
          </w:rPr>
          <w:t>/-</w:t>
        </w:r>
        <w:r>
          <w:rPr>
            <w:rStyle w:val="ab"/>
            <w:rFonts w:ascii="Times New Roman" w:hAnsi="Times New Roman" w:cs="Times New Roman"/>
            <w:sz w:val="24"/>
            <w:szCs w:val="24"/>
          </w:rPr>
          <w:t>rOe</w:t>
        </w:r>
        <w:r>
          <w:rPr>
            <w:rStyle w:val="ab"/>
            <w:rFonts w:ascii="Times New Roman" w:hAnsi="Times New Roman" w:cs="Times New Roman"/>
            <w:sz w:val="24"/>
            <w:szCs w:val="24"/>
            <w:lang w:val="ru-RU"/>
          </w:rPr>
          <w:t>7</w:t>
        </w:r>
        <w:r>
          <w:rPr>
            <w:rStyle w:val="ab"/>
            <w:rFonts w:ascii="Times New Roman" w:hAnsi="Times New Roman" w:cs="Times New Roman"/>
            <w:sz w:val="24"/>
            <w:szCs w:val="24"/>
          </w:rPr>
          <w:t>VJbaZbe</w:t>
        </w:r>
        <w:r>
          <w:rPr>
            <w:rStyle w:val="ab"/>
            <w:rFonts w:ascii="Times New Roman" w:hAnsi="Times New Roman" w:cs="Times New Roman"/>
            <w:sz w:val="24"/>
            <w:szCs w:val="24"/>
            <w:lang w:val="ru-RU"/>
          </w:rPr>
          <w:t>7</w:t>
        </w:r>
        <w:r>
          <w:rPr>
            <w:rStyle w:val="ab"/>
            <w:rFonts w:ascii="Times New Roman" w:hAnsi="Times New Roman" w:cs="Times New Roman"/>
            <w:sz w:val="24"/>
            <w:szCs w:val="24"/>
          </w:rPr>
          <w:t>g</w:t>
        </w:r>
      </w:hyperlink>
    </w:p>
    <w:p w:rsidR="004E199C" w:rsidRDefault="004E199C" w:rsidP="004E199C">
      <w:pPr>
        <w:spacing w:after="0" w:line="240" w:lineRule="auto"/>
        <w:ind w:firstLine="567"/>
        <w:jc w:val="both"/>
        <w:rPr>
          <w:rFonts w:ascii="Times New Roman" w:hAnsi="Times New Roman" w:cs="Times New Roman"/>
          <w:sz w:val="24"/>
          <w:szCs w:val="24"/>
          <w:lang w:val="ru-RU"/>
        </w:rPr>
      </w:pPr>
    </w:p>
    <w:p w:rsidR="004E199C" w:rsidRDefault="004E199C" w:rsidP="004E199C">
      <w:pPr>
        <w:pStyle w:val="ae"/>
        <w:numPr>
          <w:ilvl w:val="1"/>
          <w:numId w:val="1"/>
        </w:numPr>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Федеральный перечень электронных образовательных ресурсов </w:t>
      </w:r>
    </w:p>
    <w:p w:rsidR="004E199C" w:rsidRDefault="004E199C" w:rsidP="004E199C">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Приказ Министерства просвещения Российской Федерации от 18 06 2024 г. №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E199C" w:rsidRDefault="004E199C" w:rsidP="004E199C">
      <w:pPr>
        <w:spacing w:after="0" w:line="240" w:lineRule="auto"/>
        <w:ind w:firstLine="567"/>
        <w:jc w:val="both"/>
        <w:rPr>
          <w:rFonts w:ascii="Times New Roman" w:hAnsi="Times New Roman" w:cs="Times New Roman"/>
          <w:sz w:val="24"/>
          <w:szCs w:val="24"/>
          <w:lang w:val="ru-RU"/>
        </w:rPr>
      </w:pPr>
      <w:hyperlink r:id="rId83" w:history="1">
        <w:r>
          <w:rPr>
            <w:rStyle w:val="ab"/>
            <w:rFonts w:ascii="Times New Roman" w:hAnsi="Times New Roman" w:cs="Times New Roman"/>
            <w:sz w:val="24"/>
            <w:szCs w:val="24"/>
          </w:rPr>
          <w:t>https</w:t>
        </w:r>
        <w:r>
          <w:rPr>
            <w:rStyle w:val="ab"/>
            <w:rFonts w:ascii="Times New Roman" w:hAnsi="Times New Roman" w:cs="Times New Roman"/>
            <w:sz w:val="24"/>
            <w:szCs w:val="24"/>
            <w:lang w:val="ru-RU"/>
          </w:rPr>
          <w:t>://</w:t>
        </w:r>
        <w:r>
          <w:rPr>
            <w:rStyle w:val="ab"/>
            <w:rFonts w:ascii="Times New Roman" w:hAnsi="Times New Roman" w:cs="Times New Roman"/>
            <w:sz w:val="24"/>
            <w:szCs w:val="24"/>
          </w:rPr>
          <w:t>docs</w:t>
        </w:r>
        <w:r>
          <w:rPr>
            <w:rStyle w:val="ab"/>
            <w:rFonts w:ascii="Times New Roman" w:hAnsi="Times New Roman" w:cs="Times New Roman"/>
            <w:sz w:val="24"/>
            <w:szCs w:val="24"/>
            <w:lang w:val="ru-RU"/>
          </w:rPr>
          <w:t>.</w:t>
        </w:r>
        <w:r>
          <w:rPr>
            <w:rStyle w:val="ab"/>
            <w:rFonts w:ascii="Times New Roman" w:hAnsi="Times New Roman" w:cs="Times New Roman"/>
            <w:sz w:val="24"/>
            <w:szCs w:val="24"/>
          </w:rPr>
          <w:t>cntd</w:t>
        </w:r>
        <w:r>
          <w:rPr>
            <w:rStyle w:val="ab"/>
            <w:rFonts w:ascii="Times New Roman" w:hAnsi="Times New Roman" w:cs="Times New Roman"/>
            <w:sz w:val="24"/>
            <w:szCs w:val="24"/>
            <w:lang w:val="ru-RU"/>
          </w:rPr>
          <w:t>.</w:t>
        </w:r>
        <w:r>
          <w:rPr>
            <w:rStyle w:val="ab"/>
            <w:rFonts w:ascii="Times New Roman" w:hAnsi="Times New Roman" w:cs="Times New Roman"/>
            <w:sz w:val="24"/>
            <w:szCs w:val="24"/>
          </w:rPr>
          <w:t>ru</w:t>
        </w:r>
        <w:r>
          <w:rPr>
            <w:rStyle w:val="ab"/>
            <w:rFonts w:ascii="Times New Roman" w:hAnsi="Times New Roman" w:cs="Times New Roman"/>
            <w:sz w:val="24"/>
            <w:szCs w:val="24"/>
            <w:lang w:val="ru-RU"/>
          </w:rPr>
          <w:t>/</w:t>
        </w:r>
        <w:r>
          <w:rPr>
            <w:rStyle w:val="ab"/>
            <w:rFonts w:ascii="Times New Roman" w:hAnsi="Times New Roman" w:cs="Times New Roman"/>
            <w:sz w:val="24"/>
            <w:szCs w:val="24"/>
          </w:rPr>
          <w:t>document</w:t>
        </w:r>
        <w:r>
          <w:rPr>
            <w:rStyle w:val="ab"/>
            <w:rFonts w:ascii="Times New Roman" w:hAnsi="Times New Roman" w:cs="Times New Roman"/>
            <w:sz w:val="24"/>
            <w:szCs w:val="24"/>
            <w:lang w:val="ru-RU"/>
          </w:rPr>
          <w:t>/1306943305</w:t>
        </w:r>
      </w:hyperlink>
    </w:p>
    <w:p w:rsidR="004E199C" w:rsidRDefault="004E199C" w:rsidP="004E199C">
      <w:pPr>
        <w:spacing w:after="0" w:line="240" w:lineRule="auto"/>
        <w:ind w:firstLine="567"/>
        <w:jc w:val="both"/>
        <w:rPr>
          <w:rFonts w:ascii="Times New Roman" w:hAnsi="Times New Roman" w:cs="Times New Roman"/>
          <w:sz w:val="24"/>
          <w:szCs w:val="24"/>
          <w:lang w:val="ru-RU"/>
        </w:rPr>
      </w:pPr>
    </w:p>
    <w:p w:rsidR="004E199C" w:rsidRDefault="004E199C" w:rsidP="004E199C">
      <w:pPr>
        <w:pStyle w:val="ae"/>
        <w:numPr>
          <w:ilvl w:val="0"/>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Деловая документация учителя-предметника</w:t>
      </w:r>
      <w:r>
        <w:rPr>
          <w:rFonts w:ascii="Times New Roman" w:hAnsi="Times New Roman" w:cs="Times New Roman"/>
          <w:sz w:val="24"/>
          <w:szCs w:val="24"/>
        </w:rPr>
        <w:t xml:space="preserve"> осуществляется в соответствии с </w:t>
      </w:r>
      <w:hyperlink r:id="rId84" w:history="1">
        <w:r>
          <w:rPr>
            <w:rStyle w:val="ab"/>
            <w:rFonts w:ascii="Times New Roman" w:hAnsi="Times New Roman" w:cs="Times New Roman"/>
            <w:color w:val="00B0F0"/>
            <w:sz w:val="24"/>
            <w:szCs w:val="24"/>
          </w:rPr>
          <w:t>приказом Министерства просвещения России от 6 ноября 2024 г.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hyperlink>
      <w:r>
        <w:rPr>
          <w:rFonts w:ascii="Times New Roman" w:hAnsi="Times New Roman" w:cs="Times New Roman"/>
          <w:sz w:val="24"/>
          <w:szCs w:val="24"/>
        </w:rPr>
        <w:t>(Зарегистрировано в Минюсте России 4 декабря 2024 г. № 80454).</w:t>
      </w:r>
    </w:p>
    <w:p w:rsidR="004E199C" w:rsidRDefault="004E199C" w:rsidP="004E199C">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Современное образование строится на основе обновленных федеральных государственных образовательных стандартов (ФГОС) и включает:</w:t>
      </w:r>
    </w:p>
    <w:p w:rsidR="004E199C" w:rsidRDefault="004E199C" w:rsidP="004E199C">
      <w:pPr>
        <w:pStyle w:val="ae"/>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Единые федеральные основные общеобразовательные программы</w:t>
      </w:r>
    </w:p>
    <w:p w:rsidR="004E199C" w:rsidRDefault="004E199C" w:rsidP="004E199C">
      <w:pPr>
        <w:pStyle w:val="ae"/>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Федеральные рабочие программы базового и углубленного уровней</w:t>
      </w:r>
    </w:p>
    <w:p w:rsidR="004E199C" w:rsidRDefault="004E199C" w:rsidP="004E199C">
      <w:pPr>
        <w:pStyle w:val="ae"/>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Современные подходы к оценке результатов обучения</w:t>
      </w:r>
    </w:p>
    <w:p w:rsidR="00CA3B83" w:rsidRPr="00AA469F" w:rsidRDefault="00CA3B83">
      <w:pPr>
        <w:spacing w:after="0" w:line="480" w:lineRule="auto"/>
        <w:ind w:left="120"/>
        <w:rPr>
          <w:lang w:val="ru-RU"/>
        </w:rPr>
      </w:pPr>
    </w:p>
    <w:p w:rsidR="00CA3B83" w:rsidRPr="00AA469F" w:rsidRDefault="00CA3B83">
      <w:pPr>
        <w:rPr>
          <w:lang w:val="ru-RU"/>
        </w:rPr>
        <w:sectPr w:rsidR="00CA3B83" w:rsidRPr="00AA469F">
          <w:pgSz w:w="11906" w:h="16383"/>
          <w:pgMar w:top="1134" w:right="850" w:bottom="1134" w:left="1701" w:header="720" w:footer="720" w:gutter="0"/>
          <w:cols w:space="720"/>
        </w:sectPr>
      </w:pPr>
    </w:p>
    <w:bookmarkEnd w:id="9"/>
    <w:p w:rsidR="0009020C" w:rsidRPr="00AA469F" w:rsidRDefault="0009020C">
      <w:pPr>
        <w:rPr>
          <w:lang w:val="ru-RU"/>
        </w:rPr>
      </w:pPr>
    </w:p>
    <w:sectPr w:rsidR="0009020C" w:rsidRPr="00AA469F" w:rsidSect="00CA3B8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3248B"/>
    <w:multiLevelType w:val="multilevel"/>
    <w:tmpl w:val="1EBECB00"/>
    <w:lvl w:ilvl="0">
      <w:start w:val="1"/>
      <w:numFmt w:val="decimal"/>
      <w:lvlText w:val="%1."/>
      <w:lvlJc w:val="left"/>
      <w:pPr>
        <w:ind w:left="720" w:hanging="360"/>
      </w:pPr>
      <w:rPr>
        <w:b/>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CA3B83"/>
    <w:rsid w:val="0009020C"/>
    <w:rsid w:val="00120248"/>
    <w:rsid w:val="004E199C"/>
    <w:rsid w:val="005C38BE"/>
    <w:rsid w:val="007970BA"/>
    <w:rsid w:val="00AA469F"/>
    <w:rsid w:val="00CA3B83"/>
    <w:rsid w:val="00D43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A3B83"/>
    <w:rPr>
      <w:color w:val="0000FF" w:themeColor="hyperlink"/>
      <w:u w:val="single"/>
    </w:rPr>
  </w:style>
  <w:style w:type="table" w:styleId="ac">
    <w:name w:val="Table Grid"/>
    <w:basedOn w:val="a1"/>
    <w:uiPriority w:val="59"/>
    <w:rsid w:val="00CA3B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34"/>
    <w:qFormat/>
    <w:rsid w:val="004E199C"/>
    <w:pPr>
      <w:spacing w:after="160" w:line="256" w:lineRule="auto"/>
      <w:ind w:left="720"/>
      <w:contextualSpacing/>
    </w:pPr>
    <w:rPr>
      <w:lang w:val="ru-RU"/>
    </w:rPr>
  </w:style>
</w:styles>
</file>

<file path=word/webSettings.xml><?xml version="1.0" encoding="utf-8"?>
<w:webSettings xmlns:r="http://schemas.openxmlformats.org/officeDocument/2006/relationships" xmlns:w="http://schemas.openxmlformats.org/wordprocessingml/2006/main">
  <w:divs>
    <w:div w:id="213397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84" Type="http://schemas.openxmlformats.org/officeDocument/2006/relationships/hyperlink" Target="https://krippo.ru/files/779.pdf"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tyles" Target="style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79" Type="http://schemas.openxmlformats.org/officeDocument/2006/relationships/hyperlink" Target="https://normativ.kontur.ru/document?moduleId=1&amp;documentId=477383" TargetMode="External"/><Relationship Id="rId5" Type="http://schemas.openxmlformats.org/officeDocument/2006/relationships/hyperlink" Target="https://m.edsoo.ru/7f41c292" TargetMode="External"/><Relationship Id="rId61" Type="http://schemas.openxmlformats.org/officeDocument/2006/relationships/hyperlink" Target="https://m.edsoo.ru/863ea5a6" TargetMode="External"/><Relationship Id="rId82" Type="http://schemas.openxmlformats.org/officeDocument/2006/relationships/hyperlink" Target="https://disk.yandex.ru/d/-rOe7VJbaZbe7g" TargetMode="External"/><Relationship Id="rId19" Type="http://schemas.openxmlformats.org/officeDocument/2006/relationships/hyperlink" Target="https://m.edsoo.ru/863e632a" TargetMode="Externa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hyperlink" Target="http://publication.pravo.gov.ru/Document/View/0001202107050027" TargetMode="Externa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80" Type="http://schemas.openxmlformats.org/officeDocument/2006/relationships/hyperlink" Target="http://publication.pravo.gov.ru/document/0001202307130017"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83" Type="http://schemas.openxmlformats.org/officeDocument/2006/relationships/hyperlink" Target="https://docs.cntd.ru/document/1306943305" TargetMode="External"/><Relationship Id="rId1" Type="http://schemas.openxmlformats.org/officeDocument/2006/relationships/numbering" Target="numbering.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10" Type="http://schemas.openxmlformats.org/officeDocument/2006/relationships/hyperlink" Target="https://m.edsoo.ru/7f41c292"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hyperlink" Target="http://publication.pravo.gov.ru/document/0001202307140040" TargetMode="External"/><Relationship Id="rId81" Type="http://schemas.openxmlformats.org/officeDocument/2006/relationships/hyperlink" Target="https://minjust.consultant.ru/documents/56211"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14147</Words>
  <Characters>80644</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Комп777</dc:creator>
  <cp:lastModifiedBy>Комп777</cp:lastModifiedBy>
  <cp:revision>4</cp:revision>
  <dcterms:created xsi:type="dcterms:W3CDTF">2025-09-09T14:33:00Z</dcterms:created>
  <dcterms:modified xsi:type="dcterms:W3CDTF">2025-09-20T16:50:00Z</dcterms:modified>
</cp:coreProperties>
</file>