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42" w:rsidRPr="00327D42" w:rsidRDefault="00327D42" w:rsidP="00327D42">
      <w:pPr>
        <w:pStyle w:val="a5"/>
        <w:ind w:left="142" w:right="425"/>
        <w:jc w:val="center"/>
        <w:rPr>
          <w:sz w:val="20"/>
          <w:szCs w:val="20"/>
        </w:rPr>
      </w:pPr>
      <w:r w:rsidRPr="00327D42">
        <w:rPr>
          <w:noProof/>
          <w:sz w:val="20"/>
          <w:szCs w:val="20"/>
          <w:lang w:eastAsia="ru-RU"/>
        </w:rPr>
        <w:drawing>
          <wp:inline distT="0" distB="0" distL="0" distR="0">
            <wp:extent cx="561975" cy="647700"/>
            <wp:effectExtent l="19050" t="0" r="9525" b="0"/>
            <wp:docPr id="1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327D42">
        <w:rPr>
          <w:rFonts w:ascii="Times New Roman" w:hAnsi="Times New Roman"/>
          <w:b/>
          <w:sz w:val="20"/>
          <w:szCs w:val="20"/>
        </w:rPr>
        <w:t>МИНИСТЕРСТВО ОБРАЗОВАНИЯ, НАУКИ И МОЛОДЕЖИ РЕСПУБЛИКИ КРЫМ</w:t>
      </w: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327D42">
        <w:rPr>
          <w:rFonts w:ascii="Times New Roman" w:hAnsi="Times New Roman"/>
          <w:b/>
          <w:sz w:val="20"/>
          <w:szCs w:val="20"/>
        </w:rPr>
        <w:t>АДМИНИСТРАЦИЯ ЧЕРНОМОРСКОГО РАЙОНА РЕСПУБЛИКИ КРЫМ</w:t>
      </w: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327D42">
        <w:rPr>
          <w:rFonts w:ascii="Times New Roman" w:hAnsi="Times New Roman"/>
          <w:b/>
          <w:sz w:val="20"/>
          <w:szCs w:val="20"/>
        </w:rPr>
        <w:t>ОТДЕЛ ОБРАЗОВАНИЯ, МОЛОДЕЖИ И СПОРТА</w:t>
      </w: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327D42">
        <w:rPr>
          <w:rFonts w:ascii="Times New Roman" w:hAnsi="Times New Roman"/>
          <w:b/>
          <w:sz w:val="20"/>
          <w:szCs w:val="20"/>
        </w:rPr>
        <w:t xml:space="preserve">МУНИЦИПАЛЬНОЕ БЮДЖЕТНОЕ ОБЩЕОБРАЗОВАТЕЛЬНОЕ УЧРЕЖДЕНИЕ </w:t>
      </w: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327D42">
        <w:rPr>
          <w:rFonts w:ascii="Times New Roman" w:hAnsi="Times New Roman"/>
          <w:b/>
          <w:sz w:val="20"/>
          <w:szCs w:val="20"/>
        </w:rPr>
        <w:t>«МЕЖВОДНЕНСКАЯ СРЕДНЯЯ ШКОЛА ИМЕНИ ГАЙДУКОВА АНДРЕЯ НИКОЛАЕВИЧА»</w:t>
      </w: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327D42">
        <w:rPr>
          <w:rFonts w:ascii="Times New Roman" w:hAnsi="Times New Roman"/>
          <w:b/>
          <w:sz w:val="20"/>
          <w:szCs w:val="20"/>
        </w:rPr>
        <w:t>МУНИЦИПАЛЬНОГО ОБРАЗОВАНИЯ ЧЕРНОМОРСКИЙ РАЙОН РЕСПУБЛИКИ КРЫМ</w:t>
      </w: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sz w:val="20"/>
          <w:szCs w:val="20"/>
        </w:rPr>
      </w:pPr>
      <w:r w:rsidRPr="00327D42">
        <w:rPr>
          <w:rFonts w:ascii="Calibri" w:hAnsi="Calibri"/>
          <w:noProof/>
          <w:sz w:val="20"/>
          <w:szCs w:val="20"/>
          <w:lang w:eastAsia="ru-RU"/>
        </w:rPr>
        <w:pict>
          <v:line id="Line 2" o:spid="_x0000_s1026" style="position:absolute;left:0;text-align:left;flip:y;z-index:251660288;visibility:visible" from="-8.1pt,4.5pt" to="45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" strokeweight="3pt">
            <v:stroke linestyle="thinThick"/>
          </v:line>
        </w:pict>
      </w: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sz w:val="20"/>
          <w:szCs w:val="20"/>
        </w:rPr>
      </w:pPr>
      <w:r w:rsidRPr="00327D42">
        <w:rPr>
          <w:rFonts w:ascii="Times New Roman" w:hAnsi="Times New Roman"/>
          <w:b/>
          <w:sz w:val="20"/>
          <w:szCs w:val="20"/>
        </w:rPr>
        <w:t>ул. Ленина 1А, с. Межводное, Черноморский район, Республика Крым,  296420</w:t>
      </w: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proofErr w:type="gramStart"/>
      <w:r w:rsidRPr="00327D42">
        <w:rPr>
          <w:rFonts w:ascii="Times New Roman" w:hAnsi="Times New Roman"/>
          <w:b/>
          <w:sz w:val="20"/>
          <w:szCs w:val="20"/>
          <w:lang w:val="en-US"/>
        </w:rPr>
        <w:t>e</w:t>
      </w:r>
      <w:r w:rsidRPr="00327D42">
        <w:rPr>
          <w:rFonts w:ascii="Times New Roman" w:hAnsi="Times New Roman"/>
          <w:b/>
          <w:sz w:val="20"/>
          <w:szCs w:val="20"/>
        </w:rPr>
        <w:t>-</w:t>
      </w:r>
      <w:r w:rsidRPr="00327D42">
        <w:rPr>
          <w:rFonts w:ascii="Times New Roman" w:hAnsi="Times New Roman"/>
          <w:b/>
          <w:sz w:val="20"/>
          <w:szCs w:val="20"/>
          <w:lang w:val="en-US"/>
        </w:rPr>
        <w:t>mail</w:t>
      </w:r>
      <w:proofErr w:type="gramEnd"/>
      <w:r w:rsidRPr="00327D42">
        <w:rPr>
          <w:rFonts w:ascii="Times New Roman" w:hAnsi="Times New Roman"/>
          <w:b/>
          <w:sz w:val="20"/>
          <w:szCs w:val="20"/>
        </w:rPr>
        <w:t>:</w:t>
      </w:r>
      <w:hyperlink r:id="rId6" w:history="1">
        <w:r w:rsidRPr="00327D42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supershkola</w:t>
        </w:r>
        <w:r w:rsidRPr="00327D42">
          <w:rPr>
            <w:rStyle w:val="a3"/>
            <w:rFonts w:ascii="Times New Roman" w:hAnsi="Times New Roman"/>
            <w:b/>
            <w:sz w:val="20"/>
            <w:szCs w:val="20"/>
          </w:rPr>
          <w:t>73@</w:t>
        </w:r>
      </w:hyperlink>
      <w:r w:rsidRPr="00327D42">
        <w:rPr>
          <w:rFonts w:ascii="Times New Roman" w:hAnsi="Times New Roman"/>
          <w:b/>
          <w:sz w:val="20"/>
          <w:szCs w:val="20"/>
          <w:lang w:val="en-US"/>
        </w:rPr>
        <w:t>chero</w:t>
      </w:r>
      <w:r w:rsidRPr="00327D42">
        <w:rPr>
          <w:rFonts w:ascii="Times New Roman" w:hAnsi="Times New Roman"/>
          <w:b/>
          <w:sz w:val="20"/>
          <w:szCs w:val="20"/>
        </w:rPr>
        <w:t>.</w:t>
      </w:r>
      <w:r w:rsidRPr="00327D42">
        <w:rPr>
          <w:rFonts w:ascii="Times New Roman" w:hAnsi="Times New Roman"/>
          <w:b/>
          <w:sz w:val="20"/>
          <w:szCs w:val="20"/>
          <w:lang w:val="en-US"/>
        </w:rPr>
        <w:t>rk</w:t>
      </w:r>
      <w:r w:rsidRPr="00327D42">
        <w:rPr>
          <w:rFonts w:ascii="Times New Roman" w:hAnsi="Times New Roman"/>
          <w:b/>
          <w:sz w:val="20"/>
          <w:szCs w:val="20"/>
        </w:rPr>
        <w:t>.</w:t>
      </w:r>
      <w:r w:rsidRPr="00327D42">
        <w:rPr>
          <w:rFonts w:ascii="Times New Roman" w:hAnsi="Times New Roman"/>
          <w:b/>
          <w:sz w:val="20"/>
          <w:szCs w:val="20"/>
          <w:lang w:val="en-US"/>
        </w:rPr>
        <w:t>gov</w:t>
      </w:r>
      <w:r w:rsidRPr="00327D42">
        <w:rPr>
          <w:rFonts w:ascii="Times New Roman" w:hAnsi="Times New Roman"/>
          <w:b/>
          <w:sz w:val="20"/>
          <w:szCs w:val="20"/>
        </w:rPr>
        <w:t>.</w:t>
      </w:r>
      <w:r w:rsidRPr="00327D42">
        <w:rPr>
          <w:rFonts w:ascii="Times New Roman" w:hAnsi="Times New Roman"/>
          <w:b/>
          <w:sz w:val="20"/>
          <w:szCs w:val="20"/>
          <w:lang w:val="en-US"/>
        </w:rPr>
        <w:t>ru</w:t>
      </w:r>
      <w:r w:rsidRPr="00327D42">
        <w:rPr>
          <w:rFonts w:ascii="Times New Roman" w:hAnsi="Times New Roman"/>
          <w:b/>
          <w:sz w:val="20"/>
          <w:szCs w:val="20"/>
        </w:rPr>
        <w:t xml:space="preserve"> , </w:t>
      </w:r>
      <w:r w:rsidRPr="00327D42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тел. 98-132</w:t>
      </w: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327D42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Код ОГРН  1149102182206           ИНН 9110088413         КПП 911001001</w:t>
      </w: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</w:p>
    <w:p w:rsidR="00327D42" w:rsidRPr="00327D42" w:rsidRDefault="00327D42" w:rsidP="00327D42">
      <w:pPr>
        <w:pStyle w:val="a5"/>
        <w:ind w:left="142" w:right="425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 w:rsidRPr="00327D42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Приказ</w:t>
      </w:r>
    </w:p>
    <w:p w:rsidR="00327D42" w:rsidRPr="00327D42" w:rsidRDefault="00327D42" w:rsidP="00327D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b/>
          <w:sz w:val="20"/>
          <w:szCs w:val="20"/>
          <w:lang w:val="ru-RU"/>
        </w:rPr>
        <w:t>от   29  мая  2023 года</w:t>
      </w:r>
      <w:r w:rsidRPr="00327D42">
        <w:rPr>
          <w:rFonts w:ascii="Times New Roman" w:hAnsi="Times New Roman" w:cs="Times New Roman"/>
          <w:b/>
          <w:sz w:val="20"/>
          <w:szCs w:val="20"/>
          <w:lang w:val="ru-RU"/>
        </w:rPr>
        <w:tab/>
        <w:t xml:space="preserve">                           </w:t>
      </w:r>
      <w:r w:rsidRPr="00327D42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327D42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327D42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327D42">
        <w:rPr>
          <w:rFonts w:ascii="Times New Roman" w:hAnsi="Times New Roman" w:cs="Times New Roman"/>
          <w:b/>
          <w:sz w:val="20"/>
          <w:szCs w:val="20"/>
          <w:lang w:val="ru-RU"/>
        </w:rPr>
        <w:tab/>
        <w:t xml:space="preserve">   №300</w:t>
      </w: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О создании</w:t>
      </w:r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и функционировании</w:t>
      </w: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Центра образования </w:t>
      </w:r>
      <w:proofErr w:type="spellStart"/>
      <w:proofErr w:type="gramStart"/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естественно-научной</w:t>
      </w:r>
      <w:proofErr w:type="spellEnd"/>
      <w:proofErr w:type="gramEnd"/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и </w:t>
      </w: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proofErr w:type="gramStart"/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технологической</w:t>
      </w:r>
      <w:proofErr w:type="gramEnd"/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направленностей </w:t>
      </w: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«Точка роста» в МБОУ «</w:t>
      </w:r>
      <w:proofErr w:type="spellStart"/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Межводненская</w:t>
      </w:r>
      <w:proofErr w:type="spellEnd"/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средняя школа  </w:t>
      </w:r>
      <w:proofErr w:type="spellStart"/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Гайдукова</w:t>
      </w:r>
      <w:proofErr w:type="spellEnd"/>
      <w:r w:rsidRPr="00327D42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А.Н.»</w:t>
      </w:r>
    </w:p>
    <w:p w:rsidR="00327D42" w:rsidRPr="00327D42" w:rsidRDefault="00327D42" w:rsidP="00327D42">
      <w:pPr>
        <w:tabs>
          <w:tab w:val="left" w:pos="6792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         </w:t>
      </w:r>
      <w:proofErr w:type="gram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В соответствии  с планом мероприятий по реализации федерального проекта «Современная школа» национального проекта «Образование», на основании Распоряжения Министерства Просвещения Российской Федерации от 12.01.2021 № Р-6, в соответствии с Государственной программой развития образования в Республике Крым, утвержденной постановлением Совета министров Республики Крым, от 16.05.2019 г. № 204 «Об утверждении методических рекомендаций по созданию мест, в том числе рекомендации к обновлению материально-технической базы, с</w:t>
      </w:r>
      <w:proofErr w:type="gram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327D42">
        <w:rPr>
          <w:rFonts w:ascii="Times New Roman" w:hAnsi="Times New Roman" w:cs="Times New Roman"/>
          <w:sz w:val="20"/>
          <w:szCs w:val="20"/>
          <w:lang w:val="ru-RU"/>
        </w:rPr>
        <w:t>целью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городах», распоряжением Совета министров Республики Крым от 11.12.2022 № 2008-Р «Об участии Республики Крым в отборе субъектов Российской Федерации на предоставление в 2021-2023 годах субсидии из федерального бюджета бюджетам субъектов Российской Федерации на создание и функционирование в общеобразовательных организациях</w:t>
      </w:r>
      <w:proofErr w:type="gram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gramStart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расположенных в сельской местности и малых городах, центров образования </w:t>
      </w: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естественно-научной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и технологической направленностей в рамках федерального проекта «Современная школа» национального проекта «Образование» и приказом Министерства образования, науки и молодёжи Республики Крым от 29.01.2020 № 130 «О реализации в 2021-2023 годах в Республике Крым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естественнонаучной</w:t>
      </w:r>
      <w:proofErr w:type="gram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proofErr w:type="gramStart"/>
      <w:r w:rsidRPr="00327D42">
        <w:rPr>
          <w:rFonts w:ascii="Times New Roman" w:hAnsi="Times New Roman" w:cs="Times New Roman"/>
          <w:sz w:val="20"/>
          <w:szCs w:val="20"/>
          <w:lang w:val="ru-RU"/>
        </w:rPr>
        <w:t>технологической</w:t>
      </w:r>
      <w:proofErr w:type="gram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направленностей в рамках федерального  проекта «Современная школа» национального проекта «Образования»</w:t>
      </w:r>
    </w:p>
    <w:p w:rsidR="00327D42" w:rsidRPr="00327D42" w:rsidRDefault="00327D42" w:rsidP="00327D42">
      <w:pPr>
        <w:tabs>
          <w:tab w:val="left" w:pos="6792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ПРИКАЗЫВАЮ:</w:t>
      </w:r>
    </w:p>
    <w:p w:rsidR="00327D42" w:rsidRPr="00327D42" w:rsidRDefault="00327D42" w:rsidP="00327D42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200" w:afterAutospacing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Создать Центр образования </w:t>
      </w:r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естественно - научной и технологической направленностей  «Точка роста» на базе МБОУ «</w:t>
      </w:r>
      <w:proofErr w:type="spellStart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Межводненская</w:t>
      </w:r>
      <w:proofErr w:type="spellEnd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средняя школа им. </w:t>
      </w:r>
      <w:proofErr w:type="spellStart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Гайдукова</w:t>
      </w:r>
      <w:proofErr w:type="spellEnd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А.Н.».</w:t>
      </w:r>
    </w:p>
    <w:p w:rsidR="00327D42" w:rsidRPr="00327D42" w:rsidRDefault="00327D42" w:rsidP="00327D42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200" w:afterAutospacing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Утвердить Дорожную карту первоочередных действий по созданию, функционированию и  центра Точка Роста </w:t>
      </w:r>
      <w:proofErr w:type="spellStart"/>
      <w:proofErr w:type="gram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естественно-научной</w:t>
      </w:r>
      <w:proofErr w:type="spellEnd"/>
      <w:proofErr w:type="gram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и технологической направленности в  </w:t>
      </w:r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МБОУ «</w:t>
      </w:r>
      <w:proofErr w:type="spellStart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Межводненская</w:t>
      </w:r>
      <w:proofErr w:type="spellEnd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средняя школа им. </w:t>
      </w:r>
      <w:proofErr w:type="spellStart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Гайдукова</w:t>
      </w:r>
      <w:proofErr w:type="spellEnd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А.Н.».</w:t>
      </w:r>
    </w:p>
    <w:p w:rsidR="00327D42" w:rsidRPr="00327D42" w:rsidRDefault="00327D42" w:rsidP="00327D42">
      <w:pPr>
        <w:pStyle w:val="a6"/>
        <w:numPr>
          <w:ilvl w:val="0"/>
          <w:numId w:val="1"/>
        </w:numPr>
        <w:tabs>
          <w:tab w:val="left" w:pos="0"/>
        </w:tabs>
        <w:spacing w:before="0" w:beforeAutospacing="0" w:after="200" w:afterAutospacing="0" w:line="276" w:lineRule="auto"/>
        <w:ind w:left="0" w:right="180" w:firstLine="0"/>
        <w:jc w:val="both"/>
        <w:rPr>
          <w:color w:val="000000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Назначить руководителем и ответственным за организацию, функционирование и </w:t>
      </w:r>
      <w:proofErr w:type="spellStart"/>
      <w:proofErr w:type="gramStart"/>
      <w:r w:rsidRPr="00327D42">
        <w:rPr>
          <w:rFonts w:ascii="Times New Roman" w:eastAsia="Times New Roman" w:hAnsi="Times New Roman"/>
          <w:bCs/>
          <w:sz w:val="20"/>
          <w:szCs w:val="20"/>
          <w:lang w:val="ru-RU"/>
        </w:rPr>
        <w:t>и</w:t>
      </w:r>
      <w:proofErr w:type="spellEnd"/>
      <w:proofErr w:type="gramEnd"/>
      <w:r w:rsidRPr="00327D42">
        <w:rPr>
          <w:rFonts w:ascii="Times New Roman" w:eastAsia="Times New Roman" w:hAnsi="Times New Roman"/>
          <w:bCs/>
          <w:sz w:val="20"/>
          <w:szCs w:val="20"/>
          <w:lang w:val="ru-RU"/>
        </w:rPr>
        <w:t xml:space="preserve"> координацию работы </w:t>
      </w:r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Центра «Точки Роста» в </w:t>
      </w:r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МБОУ «</w:t>
      </w:r>
      <w:proofErr w:type="spellStart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Межводненская</w:t>
      </w:r>
      <w:proofErr w:type="spellEnd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средняя школа им. </w:t>
      </w:r>
      <w:proofErr w:type="spellStart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Гайдукова</w:t>
      </w:r>
      <w:proofErr w:type="spellEnd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А.Н.» заместителя директора по УВР </w:t>
      </w:r>
      <w:proofErr w:type="spellStart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Авраменко</w:t>
      </w:r>
      <w:proofErr w:type="spellEnd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Елену Викторовну.</w:t>
      </w:r>
    </w:p>
    <w:p w:rsidR="00327D42" w:rsidRPr="00327D42" w:rsidRDefault="00327D42" w:rsidP="00327D42">
      <w:pPr>
        <w:pStyle w:val="a6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right="180" w:firstLine="0"/>
        <w:jc w:val="both"/>
        <w:rPr>
          <w:color w:val="000000"/>
          <w:sz w:val="20"/>
          <w:szCs w:val="20"/>
          <w:lang w:val="ru-RU"/>
        </w:rPr>
      </w:pP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lastRenderedPageBreak/>
        <w:t>Авраменко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Е.В.:</w:t>
      </w:r>
    </w:p>
    <w:p w:rsidR="00327D42" w:rsidRPr="00327D42" w:rsidRDefault="00327D42" w:rsidP="00327D42">
      <w:pPr>
        <w:pStyle w:val="a6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val="ru-RU"/>
        </w:rPr>
      </w:pPr>
      <w:r w:rsidRPr="00327D42">
        <w:rPr>
          <w:rFonts w:ascii="Times New Roman" w:eastAsia="Times New Roman" w:hAnsi="Times New Roman"/>
          <w:bCs/>
          <w:sz w:val="20"/>
          <w:szCs w:val="20"/>
          <w:lang w:val="ru-RU"/>
        </w:rPr>
        <w:t>Изучить методические рекомендации по созданию центра «Точка роста» (письмо Министерства просвещения РФ от 25.11.2022г. № ТВ-2610/02).</w:t>
      </w:r>
    </w:p>
    <w:p w:rsidR="00327D42" w:rsidRPr="00327D42" w:rsidRDefault="00327D42" w:rsidP="00327D42">
      <w:pPr>
        <w:pStyle w:val="a6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val="ru-RU"/>
        </w:rPr>
      </w:pPr>
      <w:r w:rsidRPr="00327D42">
        <w:rPr>
          <w:rFonts w:ascii="Times New Roman" w:eastAsia="Times New Roman" w:hAnsi="Times New Roman"/>
          <w:bCs/>
          <w:sz w:val="20"/>
          <w:szCs w:val="20"/>
          <w:lang w:val="ru-RU"/>
        </w:rPr>
        <w:t>Разработать Положение об организации работы центра «Точка роста».</w:t>
      </w:r>
    </w:p>
    <w:p w:rsidR="00327D42" w:rsidRPr="00327D42" w:rsidRDefault="00327D42" w:rsidP="00327D42">
      <w:pPr>
        <w:pStyle w:val="a6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val="ru-RU"/>
        </w:rPr>
      </w:pPr>
      <w:r w:rsidRPr="00327D42">
        <w:rPr>
          <w:rFonts w:ascii="Times New Roman" w:eastAsia="Times New Roman" w:hAnsi="Times New Roman"/>
          <w:bCs/>
          <w:sz w:val="20"/>
          <w:szCs w:val="20"/>
          <w:lang w:val="ru-RU"/>
        </w:rPr>
        <w:t>Осуществить подбор и расстановку кадров согласно штатному расписанию.</w:t>
      </w:r>
    </w:p>
    <w:p w:rsidR="00327D42" w:rsidRPr="00327D42" w:rsidRDefault="00327D42" w:rsidP="00327D42">
      <w:pPr>
        <w:pStyle w:val="a6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val="ru-RU"/>
        </w:rPr>
      </w:pPr>
      <w:r w:rsidRPr="00327D42">
        <w:rPr>
          <w:rFonts w:ascii="Times New Roman" w:eastAsia="Times New Roman" w:hAnsi="Times New Roman"/>
          <w:bCs/>
          <w:sz w:val="20"/>
          <w:szCs w:val="20"/>
          <w:lang w:val="ru-RU"/>
        </w:rPr>
        <w:t>Разработать и предоставить на утверждение должностные инструкции к каждой должности из числа работников центра «Точка роста».</w:t>
      </w:r>
    </w:p>
    <w:p w:rsidR="00327D42" w:rsidRPr="00327D42" w:rsidRDefault="00327D42" w:rsidP="00327D42">
      <w:pPr>
        <w:pStyle w:val="a6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val="ru-RU"/>
        </w:rPr>
      </w:pPr>
      <w:r w:rsidRPr="00327D42">
        <w:rPr>
          <w:rFonts w:ascii="Times New Roman" w:eastAsia="Times New Roman" w:hAnsi="Times New Roman"/>
          <w:bCs/>
          <w:sz w:val="20"/>
          <w:szCs w:val="20"/>
          <w:lang w:val="ru-RU"/>
        </w:rPr>
        <w:t>Организовать работу по функционированию центра «Точка роста» с 01.09.2023 года.</w:t>
      </w:r>
    </w:p>
    <w:p w:rsidR="00327D42" w:rsidRPr="00327D42" w:rsidRDefault="00327D42" w:rsidP="00327D42">
      <w:pPr>
        <w:pStyle w:val="a6"/>
        <w:numPr>
          <w:ilvl w:val="1"/>
          <w:numId w:val="3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val="ru-RU"/>
        </w:rPr>
      </w:pPr>
      <w:r w:rsidRPr="00327D42">
        <w:rPr>
          <w:rFonts w:ascii="Times New Roman" w:eastAsia="Times New Roman" w:hAnsi="Times New Roman"/>
          <w:bCs/>
          <w:sz w:val="20"/>
          <w:szCs w:val="20"/>
          <w:lang w:val="ru-RU"/>
        </w:rPr>
        <w:t>Организовать информационное сопровождение создания и функционирования центра «Точка роста» (сайт, стенд, газета и др.).</w:t>
      </w:r>
    </w:p>
    <w:p w:rsidR="00327D42" w:rsidRPr="00327D42" w:rsidRDefault="00327D42" w:rsidP="00327D42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 w:right="180" w:firstLine="0"/>
        <w:jc w:val="both"/>
        <w:rPr>
          <w:color w:val="000000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Назначить помощниками руководителя Центра «Точка Роста» учителя  физики </w:t>
      </w: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Бекирову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Эльвиру </w:t>
      </w: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Кадыровну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>, учителя химии и биологии Панову марину Николаевну</w:t>
      </w:r>
      <w:proofErr w:type="gramStart"/>
      <w:r w:rsidRPr="00327D42">
        <w:rPr>
          <w:rFonts w:ascii="Times New Roman" w:hAnsi="Times New Roman" w:cs="Times New Roman"/>
          <w:sz w:val="20"/>
          <w:szCs w:val="20"/>
          <w:lang w:val="ru-RU"/>
        </w:rPr>
        <w:t>..</w:t>
      </w:r>
      <w:proofErr w:type="gramEnd"/>
    </w:p>
    <w:p w:rsidR="00327D42" w:rsidRPr="00327D42" w:rsidRDefault="00327D42" w:rsidP="00327D42">
      <w:pPr>
        <w:pStyle w:val="a6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 w:right="180" w:firstLine="0"/>
        <w:jc w:val="both"/>
        <w:rPr>
          <w:color w:val="000000"/>
          <w:sz w:val="20"/>
          <w:szCs w:val="20"/>
          <w:lang w:val="ru-RU"/>
        </w:rPr>
      </w:pP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Бекировой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Э.К., Пановой </w:t>
      </w: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М.Н.,помощникам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руководителя Центра «Точка Роста»:</w:t>
      </w:r>
    </w:p>
    <w:p w:rsidR="00327D42" w:rsidRPr="00327D42" w:rsidRDefault="00327D42" w:rsidP="00327D42">
      <w:pPr>
        <w:pStyle w:val="a6"/>
        <w:tabs>
          <w:tab w:val="left" w:pos="0"/>
          <w:tab w:val="left" w:pos="426"/>
        </w:tabs>
        <w:spacing w:before="0" w:beforeAutospacing="0" w:after="0" w:afterAutospacing="0" w:line="276" w:lineRule="auto"/>
        <w:ind w:left="0" w:right="1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5.1.  Организовать работу по реализации проекта в соответствии с 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spellStart"/>
      <w:proofErr w:type="gram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естественно-научной</w:t>
      </w:r>
      <w:proofErr w:type="spellEnd"/>
      <w:proofErr w:type="gram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и технологической направленности.</w:t>
      </w:r>
    </w:p>
    <w:p w:rsidR="00327D42" w:rsidRPr="00327D42" w:rsidRDefault="00327D42" w:rsidP="00327D42">
      <w:pPr>
        <w:pStyle w:val="a6"/>
        <w:tabs>
          <w:tab w:val="left" w:pos="0"/>
        </w:tabs>
        <w:spacing w:before="0" w:beforeAutospacing="0" w:after="0" w:afterAutospacing="0" w:line="276" w:lineRule="auto"/>
        <w:ind w:left="0" w:right="180"/>
        <w:jc w:val="both"/>
        <w:rPr>
          <w:color w:val="000000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6. Заместителю директора по АХЧ </w:t>
      </w: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Козик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Л.А.  организовать ремонтные работы в помещениях, определенных для функционирования Центра образования «Точка роста» в рамках проекта.</w:t>
      </w:r>
    </w:p>
    <w:p w:rsidR="00327D42" w:rsidRPr="00327D42" w:rsidRDefault="00327D42" w:rsidP="00327D42">
      <w:pPr>
        <w:pStyle w:val="a6"/>
        <w:numPr>
          <w:ilvl w:val="0"/>
          <w:numId w:val="2"/>
        </w:numPr>
        <w:tabs>
          <w:tab w:val="left" w:pos="0"/>
          <w:tab w:val="left" w:pos="284"/>
        </w:tabs>
        <w:spacing w:before="0" w:beforeAutospacing="0" w:after="0" w:afterAutospacing="0" w:line="276" w:lineRule="auto"/>
        <w:ind w:left="142" w:right="180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327D4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Создать  рабочую группу </w:t>
      </w:r>
      <w:r w:rsidRPr="00327D4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27D4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</w:t>
      </w: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 разработке локальных актов по реализации проекта  </w:t>
      </w:r>
      <w:r w:rsidRPr="00327D4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«Точка роста» в составе: </w:t>
      </w:r>
    </w:p>
    <w:p w:rsidR="00327D42" w:rsidRPr="00327D42" w:rsidRDefault="00327D42" w:rsidP="00327D42">
      <w:pPr>
        <w:pStyle w:val="a6"/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Авраменко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Е.В., заместитель директора по УВР</w:t>
      </w:r>
    </w:p>
    <w:p w:rsidR="00327D42" w:rsidRPr="00327D42" w:rsidRDefault="00327D42" w:rsidP="00327D42">
      <w:pPr>
        <w:pStyle w:val="a6"/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sz w:val="20"/>
          <w:szCs w:val="20"/>
          <w:lang w:val="ru-RU"/>
        </w:rPr>
        <w:t>Панова М.Н.., учитель биологии, химии;</w:t>
      </w:r>
    </w:p>
    <w:p w:rsidR="00327D42" w:rsidRPr="00327D42" w:rsidRDefault="00327D42" w:rsidP="00327D42">
      <w:pPr>
        <w:pStyle w:val="a6"/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Бекирова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Э.К.,  учитель физики;</w:t>
      </w:r>
    </w:p>
    <w:p w:rsidR="00327D42" w:rsidRPr="00327D42" w:rsidRDefault="00327D42" w:rsidP="00327D42">
      <w:pPr>
        <w:pStyle w:val="a6"/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Огданец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Е.О., учитель информатики;</w:t>
      </w:r>
    </w:p>
    <w:p w:rsidR="00327D42" w:rsidRPr="00327D42" w:rsidRDefault="00327D42" w:rsidP="00327D42">
      <w:pPr>
        <w:pStyle w:val="a6"/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t>Самусенко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В.В., учитель технологии.</w:t>
      </w:r>
    </w:p>
    <w:p w:rsidR="00327D42" w:rsidRPr="00327D42" w:rsidRDefault="00327D42" w:rsidP="00327D42">
      <w:pPr>
        <w:pStyle w:val="a6"/>
        <w:tabs>
          <w:tab w:val="left" w:pos="0"/>
        </w:tabs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27D42">
        <w:rPr>
          <w:rFonts w:ascii="Times New Roman" w:hAnsi="Times New Roman" w:cs="Times New Roman"/>
          <w:sz w:val="20"/>
          <w:szCs w:val="20"/>
          <w:lang w:val="ru-RU"/>
        </w:rPr>
        <w:t>Козик</w:t>
      </w:r>
      <w:proofErr w:type="spellEnd"/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 Л.А., заместитель директора по АХЧ.</w:t>
      </w:r>
    </w:p>
    <w:p w:rsidR="00327D42" w:rsidRPr="00327D42" w:rsidRDefault="00327D42" w:rsidP="00327D42">
      <w:pPr>
        <w:pStyle w:val="a6"/>
        <w:numPr>
          <w:ilvl w:val="0"/>
          <w:numId w:val="2"/>
        </w:numPr>
        <w:tabs>
          <w:tab w:val="left" w:pos="0"/>
        </w:tabs>
        <w:spacing w:before="0" w:beforeAutospacing="0" w:after="200" w:afterAutospacing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sz w:val="20"/>
          <w:szCs w:val="20"/>
          <w:lang w:val="ru-RU"/>
        </w:rPr>
        <w:t xml:space="preserve">Рабочей группе разработать Положение о деятельности </w:t>
      </w:r>
      <w:r w:rsidRPr="00327D4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Центра «Точка роста»</w:t>
      </w: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проект зонирования МБОУ </w:t>
      </w:r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«</w:t>
      </w:r>
      <w:proofErr w:type="spellStart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Межводненская</w:t>
      </w:r>
      <w:proofErr w:type="spellEnd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средняя школа им. </w:t>
      </w:r>
      <w:proofErr w:type="spellStart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Гайдукова</w:t>
      </w:r>
      <w:proofErr w:type="spellEnd"/>
      <w:r w:rsidRPr="00327D42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 А.Н.».</w:t>
      </w:r>
    </w:p>
    <w:p w:rsidR="00327D42" w:rsidRPr="00327D42" w:rsidRDefault="00327D42" w:rsidP="00327D42">
      <w:pPr>
        <w:pStyle w:val="a6"/>
        <w:numPr>
          <w:ilvl w:val="0"/>
          <w:numId w:val="2"/>
        </w:numPr>
        <w:tabs>
          <w:tab w:val="left" w:pos="0"/>
        </w:tabs>
        <w:spacing w:before="0" w:beforeAutospacing="0" w:after="200" w:afterAutospacing="0"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Контроль исполнения настоящего  приказа оставляю за собой.</w:t>
      </w:r>
    </w:p>
    <w:p w:rsidR="00327D42" w:rsidRPr="00327D42" w:rsidRDefault="00327D42" w:rsidP="00327D4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327D42" w:rsidRPr="00327D42" w:rsidRDefault="00327D42" w:rsidP="00327D4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Директор</w:t>
      </w:r>
      <w:r w:rsidRPr="00327D4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ab/>
      </w:r>
      <w:r w:rsidRPr="00327D4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ab/>
      </w:r>
      <w:r w:rsidRPr="00327D4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ab/>
        <w:t xml:space="preserve">                </w:t>
      </w:r>
      <w:r w:rsidRPr="00327D4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ab/>
        <w:t>Е.А.Черкашина</w:t>
      </w: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327D42" w:rsidRPr="00327D42" w:rsidRDefault="00327D42" w:rsidP="00327D4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327D42" w:rsidRPr="00327D42" w:rsidRDefault="00327D42" w:rsidP="00327D4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 приказом </w:t>
      </w:r>
      <w:proofErr w:type="gramStart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ознакомлены</w:t>
      </w:r>
      <w:proofErr w:type="gramEnd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</w:t>
      </w:r>
      <w:proofErr w:type="spellStart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Авраменко</w:t>
      </w:r>
      <w:proofErr w:type="spellEnd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Е.В.</w:t>
      </w: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proofErr w:type="spellStart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Козик</w:t>
      </w:r>
      <w:proofErr w:type="spellEnd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Л.А.</w:t>
      </w: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Бекирова</w:t>
      </w:r>
      <w:proofErr w:type="spellEnd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Э.К.</w:t>
      </w: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Панова М.Н.  </w:t>
      </w: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proofErr w:type="spellStart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>Огданец</w:t>
      </w:r>
      <w:proofErr w:type="spellEnd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Е.О.</w:t>
      </w: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327D42" w:rsidRPr="00327D42" w:rsidRDefault="00327D42" w:rsidP="00327D4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Самусенко</w:t>
      </w:r>
      <w:proofErr w:type="spellEnd"/>
      <w:r w:rsidRPr="00327D4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В.В.</w:t>
      </w:r>
    </w:p>
    <w:p w:rsidR="00CD2DAB" w:rsidRPr="00327D42" w:rsidRDefault="00CD2DAB">
      <w:pPr>
        <w:rPr>
          <w:sz w:val="20"/>
          <w:szCs w:val="20"/>
        </w:rPr>
      </w:pPr>
    </w:p>
    <w:sectPr w:rsidR="00CD2DAB" w:rsidRPr="00327D42" w:rsidSect="00CD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4039B"/>
    <w:multiLevelType w:val="multilevel"/>
    <w:tmpl w:val="91F87370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0B71C41"/>
    <w:multiLevelType w:val="hybridMultilevel"/>
    <w:tmpl w:val="24AAE6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70C2A"/>
    <w:multiLevelType w:val="hybridMultilevel"/>
    <w:tmpl w:val="60D2D97C"/>
    <w:lvl w:ilvl="0" w:tplc="FD845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27D42"/>
    <w:rsid w:val="00327D42"/>
    <w:rsid w:val="00CD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4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7D42"/>
    <w:rPr>
      <w:rFonts w:cs="Times New Roman"/>
      <w:color w:val="0000FF"/>
      <w:u w:val="single"/>
    </w:rPr>
  </w:style>
  <w:style w:type="character" w:customStyle="1" w:styleId="a4">
    <w:name w:val="Без интервала Знак"/>
    <w:aliases w:val="основа Знак,No Spacing Знак"/>
    <w:link w:val="a5"/>
    <w:uiPriority w:val="1"/>
    <w:locked/>
    <w:rsid w:val="00327D42"/>
  </w:style>
  <w:style w:type="paragraph" w:styleId="a5">
    <w:name w:val="No Spacing"/>
    <w:aliases w:val="основа,No Spacing"/>
    <w:link w:val="a4"/>
    <w:uiPriority w:val="1"/>
    <w:qFormat/>
    <w:rsid w:val="00327D4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327D4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327D42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327D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D4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ershkola7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2023-05-31T09:52:00Z</dcterms:created>
  <dcterms:modified xsi:type="dcterms:W3CDTF">2023-05-31T09:54:00Z</dcterms:modified>
</cp:coreProperties>
</file>