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7561441"/>
    <w:p w:rsidR="00E17015" w:rsidRPr="00E17015" w:rsidRDefault="00E17015" w:rsidP="00E17015">
      <w:pPr>
        <w:keepNext/>
        <w:widowControl w:val="0"/>
        <w:pBdr>
          <w:bottom w:val="single" w:sz="12" w:space="1" w:color="auto"/>
        </w:pBdr>
        <w:spacing w:after="0"/>
        <w:ind w:firstLine="708"/>
        <w:jc w:val="center"/>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object w:dxaOrig="1670" w:dyaOrig="2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pt;height:55.05pt" o:ole="" fillcolor="window">
            <v:imagedata r:id="rId6" o:title=""/>
          </v:shape>
          <o:OLEObject Type="Embed" ProgID="Word.Document.8" ShapeID="_x0000_i1025" DrawAspect="Content" ObjectID="_1756311775" r:id="rId7"/>
        </w:object>
      </w:r>
    </w:p>
    <w:p w:rsidR="00E17015" w:rsidRPr="00E17015" w:rsidRDefault="00E17015" w:rsidP="00E17015">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 xml:space="preserve">МИНИСТЕРСТВО ОБРАЗОВАНИЯ, НАУКИ И МОЛОДЕЖИ </w:t>
      </w:r>
      <w:r w:rsidRPr="00E17015">
        <w:rPr>
          <w:rFonts w:ascii="Times New Roman" w:eastAsia="Times New Roman" w:hAnsi="Times New Roman" w:cs="Times New Roman"/>
          <w:sz w:val="24"/>
          <w:szCs w:val="24"/>
          <w:lang w:val="ru-RU" w:eastAsia="ru-RU"/>
        </w:rPr>
        <w:br/>
        <w:t xml:space="preserve"> РЕСПУБЛИКИ КРЫМ</w:t>
      </w:r>
    </w:p>
    <w:p w:rsidR="00E17015" w:rsidRPr="00E17015" w:rsidRDefault="00E17015" w:rsidP="00E17015">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Администрация  Черноморского  района Республики Крым</w:t>
      </w:r>
    </w:p>
    <w:p w:rsidR="00E17015" w:rsidRPr="00E17015" w:rsidRDefault="00E17015" w:rsidP="00E17015">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О Т Д Е Л    О Б Р А З О В А Н И Я, М О Л О Д Е Ж И  И  С П О Р Т А</w:t>
      </w:r>
    </w:p>
    <w:p w:rsidR="00805125" w:rsidRDefault="00E17015" w:rsidP="00805125">
      <w:pPr>
        <w:spacing w:after="0" w:line="240" w:lineRule="auto"/>
        <w:ind w:left="-142"/>
        <w:jc w:val="center"/>
        <w:rPr>
          <w:rFonts w:ascii="Times New Roman" w:eastAsia="Times New Roman" w:hAnsi="Times New Roman" w:cs="Times New Roman"/>
          <w:sz w:val="20"/>
          <w:szCs w:val="20"/>
          <w:lang w:val="ru-RU" w:eastAsia="ru-RU"/>
        </w:rPr>
      </w:pPr>
      <w:r w:rsidRPr="00E17015">
        <w:rPr>
          <w:rFonts w:ascii="Times New Roman" w:eastAsia="Times New Roman" w:hAnsi="Times New Roman" w:cs="Times New Roman"/>
          <w:sz w:val="20"/>
          <w:szCs w:val="20"/>
          <w:lang w:val="ru-RU" w:eastAsia="ru-RU"/>
        </w:rPr>
        <w:t>Муниципальное бюджетное общеобразовательное учреждение «Межводненская средняя школа</w:t>
      </w:r>
      <w:r w:rsidR="00805125">
        <w:rPr>
          <w:rFonts w:ascii="Times New Roman" w:eastAsia="Times New Roman" w:hAnsi="Times New Roman" w:cs="Times New Roman"/>
          <w:sz w:val="20"/>
          <w:szCs w:val="20"/>
          <w:lang w:val="ru-RU" w:eastAsia="ru-RU"/>
        </w:rPr>
        <w:t xml:space="preserve"> имени </w:t>
      </w:r>
    </w:p>
    <w:p w:rsidR="00E17015" w:rsidRPr="00E17015" w:rsidRDefault="00805125" w:rsidP="00805125">
      <w:pPr>
        <w:spacing w:after="0" w:line="240" w:lineRule="auto"/>
        <w:ind w:left="-142"/>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Гайдукова Андрея Николаевича</w:t>
      </w:r>
      <w:r w:rsidR="00E17015" w:rsidRPr="00E17015">
        <w:rPr>
          <w:rFonts w:ascii="Times New Roman" w:eastAsia="Times New Roman" w:hAnsi="Times New Roman" w:cs="Times New Roman"/>
          <w:sz w:val="20"/>
          <w:szCs w:val="20"/>
          <w:lang w:val="ru-RU" w:eastAsia="ru-RU"/>
        </w:rPr>
        <w:t>»</w:t>
      </w:r>
    </w:p>
    <w:p w:rsidR="00E17015" w:rsidRPr="00E17015" w:rsidRDefault="00E17015" w:rsidP="00E17015">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Муниципального образования Черноморский  район Республики Крым</w:t>
      </w:r>
    </w:p>
    <w:p w:rsidR="009702E0" w:rsidRPr="00E17015" w:rsidRDefault="009702E0">
      <w:pPr>
        <w:spacing w:after="0"/>
        <w:ind w:left="120"/>
        <w:rPr>
          <w:lang w:val="ru-RU"/>
        </w:rPr>
      </w:pPr>
    </w:p>
    <w:p w:rsidR="009702E0" w:rsidRPr="00E17015" w:rsidRDefault="009702E0">
      <w:pPr>
        <w:spacing w:after="0"/>
        <w:ind w:left="120"/>
        <w:rPr>
          <w:lang w:val="ru-RU"/>
        </w:rPr>
      </w:pPr>
    </w:p>
    <w:p w:rsidR="009702E0" w:rsidRPr="00E17015" w:rsidRDefault="009702E0">
      <w:pPr>
        <w:spacing w:after="0"/>
        <w:ind w:left="120"/>
        <w:rPr>
          <w:lang w:val="ru-RU"/>
        </w:rPr>
      </w:pPr>
    </w:p>
    <w:p w:rsidR="009702E0" w:rsidRPr="00E17015" w:rsidRDefault="009702E0">
      <w:pPr>
        <w:spacing w:after="0"/>
        <w:ind w:left="120"/>
        <w:rPr>
          <w:lang w:val="ru-RU"/>
        </w:rPr>
      </w:pPr>
    </w:p>
    <w:tbl>
      <w:tblPr>
        <w:tblW w:w="0" w:type="auto"/>
        <w:tblLook w:val="04A0"/>
      </w:tblPr>
      <w:tblGrid>
        <w:gridCol w:w="3114"/>
        <w:gridCol w:w="3115"/>
        <w:gridCol w:w="3115"/>
      </w:tblGrid>
      <w:tr w:rsidR="00D92101" w:rsidRPr="0086591E" w:rsidTr="00D92101">
        <w:tc>
          <w:tcPr>
            <w:tcW w:w="3114" w:type="dxa"/>
          </w:tcPr>
          <w:p w:rsidR="00D92101" w:rsidRPr="00E17015" w:rsidRDefault="00D92101" w:rsidP="00D92101">
            <w:pPr>
              <w:autoSpaceDE w:val="0"/>
              <w:autoSpaceDN w:val="0"/>
              <w:spacing w:after="120"/>
              <w:jc w:val="both"/>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РАССМОТРЕНО</w:t>
            </w:r>
          </w:p>
          <w:p w:rsidR="00D92101" w:rsidRPr="00E17015" w:rsidRDefault="00D92101" w:rsidP="00D92101">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Руководитель МО естественно-математического цикла</w:t>
            </w:r>
          </w:p>
          <w:p w:rsidR="00D92101" w:rsidRPr="00E17015" w:rsidRDefault="00D92101" w:rsidP="00D92101">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D92101" w:rsidRPr="00E17015" w:rsidRDefault="00D92101" w:rsidP="00D92101">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Бекирова Э.К.</w:t>
            </w:r>
          </w:p>
          <w:p w:rsidR="00D92101" w:rsidRPr="00675B5E" w:rsidRDefault="00675B5E" w:rsidP="00D92101">
            <w:pPr>
              <w:autoSpaceDE w:val="0"/>
              <w:autoSpaceDN w:val="0"/>
              <w:spacing w:after="0" w:line="240" w:lineRule="auto"/>
              <w:rPr>
                <w:rFonts w:ascii="Times New Roman" w:eastAsia="Times New Roman" w:hAnsi="Times New Roman"/>
                <w:color w:val="000000"/>
                <w:lang w:val="ru-RU"/>
              </w:rPr>
            </w:pPr>
            <w:r w:rsidRPr="00675B5E">
              <w:rPr>
                <w:rFonts w:ascii="Times New Roman" w:eastAsia="Times New Roman" w:hAnsi="Times New Roman"/>
                <w:color w:val="000000"/>
                <w:lang w:val="ru-RU"/>
              </w:rPr>
              <w:t>Протокол</w:t>
            </w:r>
            <w:r w:rsidR="00D92101" w:rsidRPr="00675B5E">
              <w:rPr>
                <w:rFonts w:ascii="Times New Roman" w:eastAsia="Times New Roman" w:hAnsi="Times New Roman"/>
                <w:color w:val="000000"/>
                <w:lang w:val="ru-RU"/>
              </w:rPr>
              <w:t xml:space="preserve"> №1</w:t>
            </w:r>
            <w:r>
              <w:rPr>
                <w:rFonts w:ascii="Times New Roman" w:eastAsia="Times New Roman" w:hAnsi="Times New Roman"/>
                <w:color w:val="000000"/>
                <w:lang w:val="ru-RU"/>
              </w:rPr>
              <w:t xml:space="preserve"> от  </w:t>
            </w:r>
            <w:r w:rsidRPr="00675B5E">
              <w:rPr>
                <w:rFonts w:ascii="Times New Roman" w:eastAsia="Times New Roman" w:hAnsi="Times New Roman"/>
                <w:color w:val="000000"/>
                <w:lang w:val="ru-RU"/>
              </w:rPr>
              <w:t>26</w:t>
            </w:r>
            <w:r w:rsidR="00E17015" w:rsidRPr="00675B5E">
              <w:rPr>
                <w:rFonts w:ascii="Times New Roman" w:eastAsia="Times New Roman" w:hAnsi="Times New Roman"/>
                <w:color w:val="000000"/>
                <w:lang w:val="ru-RU"/>
              </w:rPr>
              <w:t>.</w:t>
            </w:r>
            <w:r w:rsidR="00D92101" w:rsidRPr="00675B5E">
              <w:rPr>
                <w:rFonts w:ascii="Times New Roman" w:eastAsia="Times New Roman" w:hAnsi="Times New Roman"/>
                <w:color w:val="000000"/>
                <w:lang w:val="ru-RU"/>
              </w:rPr>
              <w:t>0</w:t>
            </w:r>
            <w:r w:rsidRPr="00675B5E">
              <w:rPr>
                <w:rFonts w:ascii="Times New Roman" w:eastAsia="Times New Roman" w:hAnsi="Times New Roman"/>
                <w:color w:val="000000"/>
                <w:lang w:val="ru-RU"/>
              </w:rPr>
              <w:t>7</w:t>
            </w:r>
            <w:r w:rsidR="00E17015" w:rsidRPr="00675B5E">
              <w:rPr>
                <w:rFonts w:ascii="Times New Roman" w:eastAsia="Times New Roman" w:hAnsi="Times New Roman"/>
                <w:color w:val="000000"/>
                <w:lang w:val="ru-RU"/>
              </w:rPr>
              <w:t>.</w:t>
            </w:r>
            <w:r w:rsidR="00D92101" w:rsidRPr="00675B5E">
              <w:rPr>
                <w:rFonts w:ascii="Times New Roman" w:eastAsia="Times New Roman" w:hAnsi="Times New Roman"/>
                <w:color w:val="000000"/>
                <w:lang w:val="ru-RU"/>
              </w:rPr>
              <w:t>2023 г.</w:t>
            </w:r>
          </w:p>
          <w:p w:rsidR="00D92101" w:rsidRPr="00E17015" w:rsidRDefault="00D92101" w:rsidP="00D921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2101" w:rsidRPr="00E17015" w:rsidRDefault="00D92101" w:rsidP="00D92101">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СОГЛАСОВАНО</w:t>
            </w:r>
          </w:p>
          <w:p w:rsidR="00D92101" w:rsidRPr="00E17015" w:rsidRDefault="00D92101" w:rsidP="00D92101">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Зам. директора по УВР М</w:t>
            </w:r>
            <w:r w:rsidR="00E17015" w:rsidRPr="00E17015">
              <w:rPr>
                <w:rFonts w:ascii="Times New Roman" w:eastAsia="Times New Roman" w:hAnsi="Times New Roman"/>
                <w:color w:val="000000"/>
                <w:sz w:val="24"/>
                <w:szCs w:val="24"/>
                <w:lang w:val="ru-RU"/>
              </w:rPr>
              <w:t>БОУ«Межводненская СШ им. Гайдукова А.Н.»</w:t>
            </w:r>
          </w:p>
          <w:p w:rsidR="00D92101" w:rsidRPr="00E17015" w:rsidRDefault="00D92101" w:rsidP="00D92101">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D92101" w:rsidRPr="00E17015" w:rsidRDefault="00D92101" w:rsidP="00D92101">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Авраменко Е.В.</w:t>
            </w:r>
          </w:p>
          <w:p w:rsidR="00D92101" w:rsidRPr="00E17015" w:rsidRDefault="00675B5E" w:rsidP="00D921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31.</w:t>
            </w:r>
            <w:r w:rsidR="00D92101" w:rsidRPr="00E17015">
              <w:rPr>
                <w:rFonts w:ascii="Times New Roman" w:eastAsia="Times New Roman" w:hAnsi="Times New Roman"/>
                <w:color w:val="000000"/>
                <w:sz w:val="24"/>
                <w:szCs w:val="24"/>
                <w:lang w:val="ru-RU"/>
              </w:rPr>
              <w:t>08</w:t>
            </w:r>
            <w:r w:rsidR="00E17015">
              <w:rPr>
                <w:rFonts w:ascii="Times New Roman" w:eastAsia="Times New Roman" w:hAnsi="Times New Roman"/>
                <w:color w:val="000000"/>
                <w:sz w:val="24"/>
                <w:szCs w:val="24"/>
                <w:lang w:val="ru-RU"/>
              </w:rPr>
              <w:t>.</w:t>
            </w:r>
            <w:r w:rsidR="00D92101" w:rsidRPr="00E17015">
              <w:rPr>
                <w:rFonts w:ascii="Times New Roman" w:eastAsia="Times New Roman" w:hAnsi="Times New Roman"/>
                <w:color w:val="000000"/>
                <w:sz w:val="24"/>
                <w:szCs w:val="24"/>
                <w:lang w:val="ru-RU"/>
              </w:rPr>
              <w:t>2023 г.</w:t>
            </w:r>
          </w:p>
          <w:p w:rsidR="00D92101" w:rsidRPr="00E17015" w:rsidRDefault="00D92101" w:rsidP="00D921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2101" w:rsidRPr="00E17015" w:rsidRDefault="00D92101" w:rsidP="00D92101">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УТВЕРЖДЕНО</w:t>
            </w:r>
          </w:p>
          <w:p w:rsidR="00D92101" w:rsidRPr="00E17015" w:rsidRDefault="00D92101" w:rsidP="00D92101">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Директор МБОУ «Межводненская средняя школа им. Гайдукова А.Н."</w:t>
            </w:r>
          </w:p>
          <w:p w:rsidR="00D92101" w:rsidRPr="00E17015" w:rsidRDefault="00D92101" w:rsidP="00D92101">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D92101" w:rsidRPr="00E17015" w:rsidRDefault="00D92101" w:rsidP="00D92101">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Черкашина Е.А.</w:t>
            </w:r>
          </w:p>
          <w:p w:rsidR="00D92101" w:rsidRPr="00675B5E" w:rsidRDefault="00D92101" w:rsidP="00D92101">
            <w:pPr>
              <w:autoSpaceDE w:val="0"/>
              <w:autoSpaceDN w:val="0"/>
              <w:spacing w:after="0" w:line="240" w:lineRule="auto"/>
              <w:rPr>
                <w:rFonts w:ascii="Times New Roman" w:eastAsia="Times New Roman" w:hAnsi="Times New Roman"/>
                <w:color w:val="000000"/>
                <w:lang w:val="ru-RU"/>
              </w:rPr>
            </w:pPr>
            <w:r w:rsidRPr="00675B5E">
              <w:rPr>
                <w:rFonts w:ascii="Times New Roman" w:eastAsia="Times New Roman" w:hAnsi="Times New Roman"/>
                <w:color w:val="000000"/>
                <w:lang w:val="ru-RU"/>
              </w:rPr>
              <w:t>Приказ №</w:t>
            </w:r>
            <w:r w:rsidR="00675B5E" w:rsidRPr="00675B5E">
              <w:rPr>
                <w:rFonts w:ascii="Times New Roman" w:eastAsia="Times New Roman" w:hAnsi="Times New Roman"/>
                <w:color w:val="000000"/>
                <w:lang w:val="ru-RU"/>
              </w:rPr>
              <w:t>440</w:t>
            </w:r>
            <w:r w:rsidR="00E17015" w:rsidRPr="00675B5E">
              <w:rPr>
                <w:rFonts w:ascii="Times New Roman" w:eastAsia="Times New Roman" w:hAnsi="Times New Roman"/>
                <w:color w:val="000000"/>
                <w:lang w:val="ru-RU"/>
              </w:rPr>
              <w:t xml:space="preserve"> от</w:t>
            </w:r>
            <w:r w:rsidR="00675B5E" w:rsidRPr="00675B5E">
              <w:rPr>
                <w:rFonts w:ascii="Times New Roman" w:eastAsia="Times New Roman" w:hAnsi="Times New Roman"/>
                <w:color w:val="000000"/>
                <w:lang w:val="ru-RU"/>
              </w:rPr>
              <w:t xml:space="preserve"> 31</w:t>
            </w:r>
            <w:r w:rsidR="00E17015" w:rsidRPr="00675B5E">
              <w:rPr>
                <w:rFonts w:ascii="Times New Roman" w:eastAsia="Times New Roman" w:hAnsi="Times New Roman"/>
                <w:color w:val="000000"/>
                <w:lang w:val="ru-RU"/>
              </w:rPr>
              <w:t>.</w:t>
            </w:r>
            <w:r w:rsidRPr="00675B5E">
              <w:rPr>
                <w:rFonts w:ascii="Times New Roman" w:eastAsia="Times New Roman" w:hAnsi="Times New Roman"/>
                <w:color w:val="000000"/>
                <w:lang w:val="ru-RU"/>
              </w:rPr>
              <w:t>08</w:t>
            </w:r>
            <w:r w:rsidR="00E17015" w:rsidRPr="00675B5E">
              <w:rPr>
                <w:rFonts w:ascii="Times New Roman" w:eastAsia="Times New Roman" w:hAnsi="Times New Roman"/>
                <w:color w:val="000000"/>
                <w:lang w:val="ru-RU"/>
              </w:rPr>
              <w:t>.</w:t>
            </w:r>
            <w:r w:rsidRPr="00675B5E">
              <w:rPr>
                <w:rFonts w:ascii="Times New Roman" w:eastAsia="Times New Roman" w:hAnsi="Times New Roman"/>
                <w:color w:val="000000"/>
                <w:lang w:val="ru-RU"/>
              </w:rPr>
              <w:t>2023г.</w:t>
            </w:r>
          </w:p>
          <w:p w:rsidR="00D92101" w:rsidRPr="00E17015" w:rsidRDefault="00D92101" w:rsidP="00D92101">
            <w:pPr>
              <w:autoSpaceDE w:val="0"/>
              <w:autoSpaceDN w:val="0"/>
              <w:spacing w:after="120" w:line="240" w:lineRule="auto"/>
              <w:jc w:val="both"/>
              <w:rPr>
                <w:rFonts w:ascii="Times New Roman" w:eastAsia="Times New Roman" w:hAnsi="Times New Roman"/>
                <w:color w:val="000000"/>
                <w:sz w:val="24"/>
                <w:szCs w:val="24"/>
                <w:lang w:val="ru-RU"/>
              </w:rPr>
            </w:pPr>
          </w:p>
        </w:tc>
      </w:tr>
    </w:tbl>
    <w:p w:rsidR="009702E0" w:rsidRPr="00D92101" w:rsidRDefault="009702E0">
      <w:pPr>
        <w:spacing w:after="0"/>
        <w:ind w:left="120"/>
        <w:rPr>
          <w:lang w:val="ru-RU"/>
        </w:rPr>
      </w:pPr>
    </w:p>
    <w:p w:rsidR="009702E0" w:rsidRPr="00D92101" w:rsidRDefault="00BA7DA4">
      <w:pPr>
        <w:spacing w:after="0"/>
        <w:ind w:left="120"/>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2227580</wp:posOffset>
            </wp:positionH>
            <wp:positionV relativeFrom="paragraph">
              <wp:posOffset>67310</wp:posOffset>
            </wp:positionV>
            <wp:extent cx="1356995" cy="464185"/>
            <wp:effectExtent l="0" t="0" r="0" b="0"/>
            <wp:wrapSquare wrapText="bothSides"/>
            <wp:docPr id="2" name="Рисунок 2" descr="https://shkolakamskayakambarskij-r18.gosweb.gosuslugi.ru/netcat_files/45/254/tochka_ros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kamskayakambarskij-r18.gosweb.gosuslugi.ru/netcat_files/45/254/tochka_rosta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6995" cy="464185"/>
                    </a:xfrm>
                    <a:prstGeom prst="rect">
                      <a:avLst/>
                    </a:prstGeom>
                    <a:noFill/>
                    <a:ln>
                      <a:noFill/>
                    </a:ln>
                  </pic:spPr>
                </pic:pic>
              </a:graphicData>
            </a:graphic>
          </wp:anchor>
        </w:drawing>
      </w:r>
      <w:r w:rsidR="00D92101" w:rsidRPr="00D92101">
        <w:rPr>
          <w:rFonts w:ascii="Times New Roman" w:hAnsi="Times New Roman"/>
          <w:color w:val="000000"/>
          <w:sz w:val="28"/>
          <w:lang w:val="ru-RU"/>
        </w:rPr>
        <w:t>‌</w:t>
      </w:r>
    </w:p>
    <w:p w:rsidR="009702E0" w:rsidRPr="00D92101" w:rsidRDefault="009702E0">
      <w:pPr>
        <w:spacing w:after="0"/>
        <w:ind w:left="120"/>
        <w:rPr>
          <w:lang w:val="ru-RU"/>
        </w:rPr>
      </w:pPr>
    </w:p>
    <w:p w:rsidR="009702E0" w:rsidRPr="00D92101" w:rsidRDefault="009702E0">
      <w:pPr>
        <w:spacing w:after="0"/>
        <w:ind w:left="120"/>
        <w:rPr>
          <w:lang w:val="ru-RU"/>
        </w:rPr>
      </w:pPr>
    </w:p>
    <w:p w:rsidR="009702E0" w:rsidRPr="00D92101" w:rsidRDefault="009702E0">
      <w:pPr>
        <w:spacing w:after="0"/>
        <w:ind w:left="120"/>
        <w:rPr>
          <w:lang w:val="ru-RU"/>
        </w:rPr>
      </w:pPr>
    </w:p>
    <w:p w:rsidR="009702E0" w:rsidRPr="00D92101" w:rsidRDefault="00D92101">
      <w:pPr>
        <w:spacing w:after="0" w:line="408" w:lineRule="auto"/>
        <w:ind w:left="120"/>
        <w:jc w:val="center"/>
        <w:rPr>
          <w:lang w:val="ru-RU"/>
        </w:rPr>
      </w:pPr>
      <w:r w:rsidRPr="00D92101">
        <w:rPr>
          <w:rFonts w:ascii="Times New Roman" w:hAnsi="Times New Roman"/>
          <w:b/>
          <w:color w:val="000000"/>
          <w:sz w:val="28"/>
          <w:lang w:val="ru-RU"/>
        </w:rPr>
        <w:t>РАБОЧАЯ ПРОГРАММА</w:t>
      </w:r>
    </w:p>
    <w:p w:rsidR="009702E0" w:rsidRPr="00D92101" w:rsidRDefault="00D92101">
      <w:pPr>
        <w:spacing w:after="0" w:line="408" w:lineRule="auto"/>
        <w:ind w:left="120"/>
        <w:jc w:val="center"/>
        <w:rPr>
          <w:lang w:val="ru-RU"/>
        </w:rPr>
      </w:pPr>
      <w:r w:rsidRPr="00D92101">
        <w:rPr>
          <w:rFonts w:ascii="Times New Roman" w:hAnsi="Times New Roman"/>
          <w:color w:val="000000"/>
          <w:sz w:val="28"/>
          <w:lang w:val="ru-RU"/>
        </w:rPr>
        <w:t>(</w:t>
      </w:r>
      <w:r>
        <w:rPr>
          <w:rFonts w:ascii="Times New Roman" w:hAnsi="Times New Roman"/>
          <w:color w:val="000000"/>
          <w:sz w:val="28"/>
        </w:rPr>
        <w:t>ID</w:t>
      </w:r>
      <w:r w:rsidRPr="00D92101">
        <w:rPr>
          <w:rFonts w:ascii="Times New Roman" w:hAnsi="Times New Roman"/>
          <w:color w:val="000000"/>
          <w:sz w:val="28"/>
          <w:lang w:val="ru-RU"/>
        </w:rPr>
        <w:t xml:space="preserve"> 1059483)</w:t>
      </w:r>
    </w:p>
    <w:p w:rsidR="009702E0" w:rsidRPr="00D92101" w:rsidRDefault="009702E0">
      <w:pPr>
        <w:spacing w:after="0"/>
        <w:ind w:left="120"/>
        <w:jc w:val="center"/>
        <w:rPr>
          <w:lang w:val="ru-RU"/>
        </w:rPr>
      </w:pPr>
    </w:p>
    <w:p w:rsidR="009702E0" w:rsidRDefault="00D92101">
      <w:pPr>
        <w:spacing w:after="0" w:line="408" w:lineRule="auto"/>
        <w:ind w:left="120"/>
        <w:jc w:val="center"/>
        <w:rPr>
          <w:rFonts w:ascii="Times New Roman" w:hAnsi="Times New Roman"/>
          <w:b/>
          <w:color w:val="000000"/>
          <w:sz w:val="28"/>
          <w:lang w:val="ru-RU"/>
        </w:rPr>
      </w:pPr>
      <w:r w:rsidRPr="00D92101">
        <w:rPr>
          <w:rFonts w:ascii="Times New Roman" w:hAnsi="Times New Roman"/>
          <w:b/>
          <w:color w:val="000000"/>
          <w:sz w:val="28"/>
          <w:lang w:val="ru-RU"/>
        </w:rPr>
        <w:t>учебного предмета «Химия. Базовый уровень»</w:t>
      </w:r>
    </w:p>
    <w:p w:rsidR="00E17015" w:rsidRPr="00BA7DA4" w:rsidRDefault="00BA7DA4" w:rsidP="00BA7DA4">
      <w:pPr>
        <w:spacing w:after="0" w:line="408" w:lineRule="auto"/>
        <w:ind w:left="120"/>
        <w:jc w:val="center"/>
        <w:rPr>
          <w:rFonts w:ascii="Times New Roman" w:hAnsi="Times New Roman" w:cs="Times New Roman"/>
          <w:b/>
          <w:color w:val="000000"/>
          <w:sz w:val="24"/>
          <w:szCs w:val="24"/>
          <w:lang w:val="ru-RU"/>
        </w:rPr>
      </w:pPr>
      <w:r>
        <w:rPr>
          <w:rFonts w:ascii="Times New Roman" w:hAnsi="Times New Roman" w:cs="Times New Roman"/>
          <w:sz w:val="24"/>
          <w:szCs w:val="24"/>
          <w:lang w:val="ru-RU"/>
        </w:rPr>
        <w:t>(</w:t>
      </w:r>
      <w:r w:rsidRPr="00BA7DA4">
        <w:rPr>
          <w:rFonts w:ascii="Times New Roman" w:hAnsi="Times New Roman" w:cs="Times New Roman"/>
          <w:sz w:val="24"/>
          <w:szCs w:val="24"/>
          <w:lang w:val="ru-RU"/>
        </w:rPr>
        <w:t>с использованием цифрового оборудования «Точка роста»)</w:t>
      </w:r>
    </w:p>
    <w:p w:rsidR="009702E0" w:rsidRPr="00D92101" w:rsidRDefault="00D92101">
      <w:pPr>
        <w:spacing w:after="0" w:line="408" w:lineRule="auto"/>
        <w:ind w:left="120"/>
        <w:jc w:val="center"/>
        <w:rPr>
          <w:lang w:val="ru-RU"/>
        </w:rPr>
      </w:pPr>
      <w:r w:rsidRPr="00D92101">
        <w:rPr>
          <w:rFonts w:ascii="Times New Roman" w:hAnsi="Times New Roman"/>
          <w:color w:val="000000"/>
          <w:sz w:val="28"/>
          <w:lang w:val="ru-RU"/>
        </w:rPr>
        <w:t xml:space="preserve">для обучающихся 8 </w:t>
      </w:r>
      <w:r w:rsidRPr="00D92101">
        <w:rPr>
          <w:rFonts w:ascii="Calibri" w:hAnsi="Calibri"/>
          <w:color w:val="000000"/>
          <w:sz w:val="28"/>
          <w:lang w:val="ru-RU"/>
        </w:rPr>
        <w:t xml:space="preserve">– </w:t>
      </w:r>
      <w:r w:rsidRPr="00D92101">
        <w:rPr>
          <w:rFonts w:ascii="Times New Roman" w:hAnsi="Times New Roman"/>
          <w:color w:val="000000"/>
          <w:sz w:val="28"/>
          <w:lang w:val="ru-RU"/>
        </w:rPr>
        <w:t xml:space="preserve">9 классов </w:t>
      </w:r>
    </w:p>
    <w:p w:rsidR="009702E0" w:rsidRPr="00D92101" w:rsidRDefault="009702E0">
      <w:pPr>
        <w:spacing w:after="0"/>
        <w:ind w:left="120"/>
        <w:jc w:val="center"/>
        <w:rPr>
          <w:lang w:val="ru-RU"/>
        </w:rPr>
      </w:pPr>
    </w:p>
    <w:p w:rsidR="009702E0" w:rsidRPr="00D92101" w:rsidRDefault="009702E0">
      <w:pPr>
        <w:spacing w:after="0"/>
        <w:ind w:left="120"/>
        <w:jc w:val="center"/>
        <w:rPr>
          <w:lang w:val="ru-RU"/>
        </w:rPr>
      </w:pPr>
    </w:p>
    <w:p w:rsidR="009702E0" w:rsidRPr="00D92101" w:rsidRDefault="009702E0">
      <w:pPr>
        <w:spacing w:after="0"/>
        <w:ind w:left="120"/>
        <w:jc w:val="center"/>
        <w:rPr>
          <w:lang w:val="ru-RU"/>
        </w:rPr>
      </w:pPr>
    </w:p>
    <w:p w:rsidR="009702E0" w:rsidRPr="00D92101" w:rsidRDefault="009702E0" w:rsidP="00BA7DA4">
      <w:pPr>
        <w:spacing w:after="0"/>
        <w:rPr>
          <w:lang w:val="ru-RU"/>
        </w:rPr>
      </w:pPr>
    </w:p>
    <w:p w:rsidR="009702E0" w:rsidRPr="00D92101" w:rsidRDefault="009702E0" w:rsidP="00BA7DA4">
      <w:pPr>
        <w:spacing w:after="0"/>
        <w:rPr>
          <w:lang w:val="ru-RU"/>
        </w:rPr>
      </w:pPr>
    </w:p>
    <w:p w:rsidR="009702E0" w:rsidRPr="00D92101" w:rsidRDefault="009702E0">
      <w:pPr>
        <w:spacing w:after="0"/>
        <w:ind w:left="120"/>
        <w:jc w:val="center"/>
        <w:rPr>
          <w:lang w:val="ru-RU"/>
        </w:rPr>
      </w:pPr>
    </w:p>
    <w:p w:rsidR="009702E0" w:rsidRPr="00BA7DA4" w:rsidRDefault="009702E0">
      <w:pPr>
        <w:spacing w:after="0"/>
        <w:ind w:left="120"/>
        <w:jc w:val="center"/>
        <w:rPr>
          <w:sz w:val="28"/>
          <w:szCs w:val="28"/>
          <w:lang w:val="ru-RU"/>
        </w:rPr>
      </w:pPr>
    </w:p>
    <w:p w:rsidR="009702E0" w:rsidRPr="00BA7DA4" w:rsidRDefault="00D92101">
      <w:pPr>
        <w:spacing w:after="0"/>
        <w:ind w:left="120"/>
        <w:jc w:val="center"/>
        <w:rPr>
          <w:sz w:val="28"/>
          <w:szCs w:val="28"/>
          <w:lang w:val="ru-RU"/>
        </w:rPr>
      </w:pPr>
      <w:r w:rsidRPr="00BA7DA4">
        <w:rPr>
          <w:rFonts w:ascii="Times New Roman" w:hAnsi="Times New Roman"/>
          <w:color w:val="000000"/>
          <w:sz w:val="28"/>
          <w:szCs w:val="28"/>
          <w:lang w:val="ru-RU"/>
        </w:rPr>
        <w:lastRenderedPageBreak/>
        <w:t>​</w:t>
      </w:r>
      <w:bookmarkStart w:id="1" w:name="ea1153b0-1c57-4e3e-bd72-9418d6c953dd"/>
      <w:r w:rsidRPr="00BA7DA4">
        <w:rPr>
          <w:rFonts w:ascii="Times New Roman" w:hAnsi="Times New Roman"/>
          <w:color w:val="000000"/>
          <w:sz w:val="28"/>
          <w:szCs w:val="28"/>
          <w:lang w:val="ru-RU"/>
        </w:rPr>
        <w:t>с. Межводное</w:t>
      </w:r>
      <w:bookmarkEnd w:id="1"/>
      <w:r w:rsidRPr="00BA7DA4">
        <w:rPr>
          <w:rFonts w:ascii="Times New Roman" w:hAnsi="Times New Roman"/>
          <w:color w:val="000000"/>
          <w:sz w:val="28"/>
          <w:szCs w:val="28"/>
          <w:lang w:val="ru-RU"/>
        </w:rPr>
        <w:t xml:space="preserve">‌ </w:t>
      </w:r>
      <w:bookmarkStart w:id="2" w:name="ae8dfc76-3a09-41e0-9709-3fc2ade1ca6e"/>
      <w:r w:rsidRPr="00BA7DA4">
        <w:rPr>
          <w:rFonts w:ascii="Times New Roman" w:hAnsi="Times New Roman"/>
          <w:color w:val="000000"/>
          <w:sz w:val="28"/>
          <w:szCs w:val="28"/>
          <w:lang w:val="ru-RU"/>
        </w:rPr>
        <w:t xml:space="preserve">2023 </w:t>
      </w:r>
      <w:bookmarkEnd w:id="2"/>
      <w:r w:rsidRPr="00BA7DA4">
        <w:rPr>
          <w:rFonts w:ascii="Times New Roman" w:hAnsi="Times New Roman"/>
          <w:color w:val="000000"/>
          <w:sz w:val="28"/>
          <w:szCs w:val="28"/>
          <w:lang w:val="ru-RU"/>
        </w:rPr>
        <w:t>‌​</w:t>
      </w:r>
    </w:p>
    <w:p w:rsidR="009702E0" w:rsidRPr="00D92101" w:rsidRDefault="009702E0">
      <w:pPr>
        <w:rPr>
          <w:lang w:val="ru-RU"/>
        </w:rPr>
        <w:sectPr w:rsidR="009702E0" w:rsidRPr="00D92101">
          <w:pgSz w:w="11906" w:h="16383"/>
          <w:pgMar w:top="1134" w:right="850" w:bottom="1134" w:left="1701" w:header="720" w:footer="720" w:gutter="0"/>
          <w:cols w:space="720"/>
        </w:sectPr>
      </w:pPr>
    </w:p>
    <w:p w:rsidR="009702E0" w:rsidRPr="00E340D5" w:rsidRDefault="00D92101">
      <w:pPr>
        <w:spacing w:after="0" w:line="264" w:lineRule="auto"/>
        <w:ind w:left="120"/>
        <w:jc w:val="both"/>
        <w:rPr>
          <w:rFonts w:ascii="Times New Roman" w:hAnsi="Times New Roman" w:cs="Times New Roman"/>
          <w:sz w:val="24"/>
          <w:szCs w:val="24"/>
          <w:lang w:val="ru-RU"/>
        </w:rPr>
      </w:pPr>
      <w:bookmarkStart w:id="3" w:name="block-7561442"/>
      <w:bookmarkEnd w:id="0"/>
      <w:r w:rsidRPr="00E340D5">
        <w:rPr>
          <w:rFonts w:ascii="Times New Roman" w:hAnsi="Times New Roman" w:cs="Times New Roman"/>
          <w:b/>
          <w:color w:val="000000"/>
          <w:sz w:val="24"/>
          <w:szCs w:val="24"/>
          <w:lang w:val="ru-RU"/>
        </w:rPr>
        <w:lastRenderedPageBreak/>
        <w:t>ПОЯСНИТЕЛЬНАЯ ЗАПИСКА</w:t>
      </w:r>
    </w:p>
    <w:p w:rsidR="009702E0" w:rsidRPr="00E340D5" w:rsidRDefault="00D92101">
      <w:pPr>
        <w:spacing w:after="0" w:line="264" w:lineRule="auto"/>
        <w:ind w:left="12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Изучение химии: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 атомно­-молекулярного учения как основы всего естествознания;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Периодического закона Д. И. Менделеева как основного закона химии;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учения о строении атома и химической связи;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702E0" w:rsidRPr="00E340D5" w:rsidRDefault="00D92101">
      <w:pPr>
        <w:spacing w:after="0" w:line="264" w:lineRule="auto"/>
        <w:ind w:firstLine="600"/>
        <w:jc w:val="both"/>
        <w:rPr>
          <w:rFonts w:ascii="Times New Roman" w:hAnsi="Times New Roman" w:cs="Times New Roman"/>
          <w:sz w:val="24"/>
          <w:szCs w:val="24"/>
        </w:rPr>
      </w:pPr>
      <w:r w:rsidRPr="00E340D5">
        <w:rPr>
          <w:rFonts w:ascii="Times New Roman" w:hAnsi="Times New Roman" w:cs="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E340D5">
        <w:rPr>
          <w:rFonts w:ascii="Times New Roman" w:hAnsi="Times New Roman" w:cs="Times New Roman"/>
          <w:color w:val="000000"/>
          <w:sz w:val="24"/>
          <w:szCs w:val="24"/>
        </w:rPr>
        <w:t>5–7 классы» и «Физика. 7 класс».</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333333"/>
          <w:sz w:val="24"/>
          <w:szCs w:val="24"/>
          <w:lang w:val="ru-RU"/>
        </w:rPr>
        <w:t xml:space="preserve">– </w:t>
      </w:r>
      <w:r w:rsidRPr="00E340D5">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w:t>
      </w:r>
      <w:bookmarkStart w:id="4" w:name="9012e5c9-2e66-40e9-9799-caf6f2595164"/>
      <w:r w:rsidRPr="00E340D5">
        <w:rPr>
          <w:rFonts w:ascii="Times New Roman" w:hAnsi="Times New Roman" w:cs="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r w:rsidRPr="00E340D5">
        <w:rPr>
          <w:rFonts w:ascii="Times New Roman" w:hAnsi="Times New Roman" w:cs="Times New Roman"/>
          <w:color w:val="000000"/>
          <w:sz w:val="24"/>
          <w:szCs w:val="24"/>
          <w:lang w:val="ru-RU"/>
        </w:rPr>
        <w:t>‌‌</w:t>
      </w:r>
    </w:p>
    <w:p w:rsidR="009702E0" w:rsidRPr="00E340D5" w:rsidRDefault="009702E0" w:rsidP="00675B5E">
      <w:pPr>
        <w:spacing w:after="0" w:line="264" w:lineRule="auto"/>
        <w:jc w:val="both"/>
        <w:rPr>
          <w:rFonts w:ascii="Times New Roman" w:hAnsi="Times New Roman" w:cs="Times New Roman"/>
          <w:sz w:val="24"/>
          <w:szCs w:val="24"/>
          <w:lang w:val="ru-RU"/>
        </w:rPr>
        <w:sectPr w:rsidR="009702E0" w:rsidRPr="00E340D5" w:rsidSect="00675B5E">
          <w:pgSz w:w="11906" w:h="16383"/>
          <w:pgMar w:top="993" w:right="850" w:bottom="1134" w:left="1701" w:header="720" w:footer="720" w:gutter="0"/>
          <w:cols w:space="720"/>
        </w:sectPr>
      </w:pPr>
    </w:p>
    <w:p w:rsidR="009702E0" w:rsidRPr="00E340D5" w:rsidRDefault="00D92101" w:rsidP="00675B5E">
      <w:pPr>
        <w:spacing w:after="0" w:line="264" w:lineRule="auto"/>
        <w:jc w:val="both"/>
        <w:rPr>
          <w:rFonts w:ascii="Times New Roman" w:hAnsi="Times New Roman" w:cs="Times New Roman"/>
          <w:sz w:val="24"/>
          <w:szCs w:val="24"/>
          <w:lang w:val="ru-RU"/>
        </w:rPr>
      </w:pPr>
      <w:bookmarkStart w:id="5" w:name="block-7561443"/>
      <w:bookmarkEnd w:id="3"/>
      <w:r w:rsidRPr="00E340D5">
        <w:rPr>
          <w:rFonts w:ascii="Times New Roman" w:hAnsi="Times New Roman" w:cs="Times New Roman"/>
          <w:b/>
          <w:color w:val="000000"/>
          <w:sz w:val="24"/>
          <w:szCs w:val="24"/>
          <w:lang w:val="ru-RU"/>
        </w:rPr>
        <w:lastRenderedPageBreak/>
        <w:t>СОДЕРЖАНИЕ ОБУЧЕНИЯ</w:t>
      </w:r>
    </w:p>
    <w:p w:rsidR="009702E0" w:rsidRPr="00E340D5" w:rsidRDefault="00D92101">
      <w:pPr>
        <w:spacing w:after="0" w:line="264" w:lineRule="auto"/>
        <w:ind w:left="12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8 КЛАСС</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Первоначальные химические понятия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r w:rsidRPr="00E340D5">
        <w:rPr>
          <w:rFonts w:ascii="Times New Roman" w:hAnsi="Times New Roman" w:cs="Times New Roman"/>
          <w:b/>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при нагревании, взаимодействие железа с раствором соли меди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Важнейшие представители неорганических веществ</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Молярный объём газов. Расчёты по химическим уравнениям.</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w:t>
      </w:r>
      <w:r w:rsidRPr="00E340D5">
        <w:rPr>
          <w:rFonts w:ascii="Times New Roman" w:hAnsi="Times New Roman" w:cs="Times New Roman"/>
          <w:color w:val="000000"/>
          <w:sz w:val="24"/>
          <w:szCs w:val="24"/>
          <w:lang w:val="ru-RU"/>
        </w:rPr>
        <w:lastRenderedPageBreak/>
        <w:t>человека. Круговорот воды в природе. Загрязнение природных вод. Охрана и очистка природных вод.</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Генетическая связь между классами неорганических соединений.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r w:rsidRPr="00E340D5">
        <w:rPr>
          <w:rFonts w:ascii="Times New Roman" w:hAnsi="Times New Roman" w:cs="Times New Roman"/>
          <w:b/>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r w:rsidRPr="00E340D5">
        <w:rPr>
          <w:rFonts w:ascii="Times New Roman" w:hAnsi="Times New Roman" w:cs="Times New Roman"/>
          <w:b/>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Межпредметные связи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Биология: фотосинтез, дыхание, биосфера.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9 КЛАСС</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Вещество и химическая реакция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r w:rsidRPr="00E340D5">
        <w:rPr>
          <w:rFonts w:ascii="Times New Roman" w:hAnsi="Times New Roman" w:cs="Times New Roman"/>
          <w:b/>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Неметаллы и их соединения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Общая характеристика элементов </w:t>
      </w:r>
      <w:r w:rsidRPr="00E340D5">
        <w:rPr>
          <w:rFonts w:ascii="Times New Roman" w:hAnsi="Times New Roman" w:cs="Times New Roman"/>
          <w:color w:val="000000"/>
          <w:sz w:val="24"/>
          <w:szCs w:val="24"/>
        </w:rPr>
        <w:t>VI</w:t>
      </w:r>
      <w:r w:rsidRPr="00E340D5">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Общая характеристика элементов </w:t>
      </w:r>
      <w:r w:rsidRPr="00E340D5">
        <w:rPr>
          <w:rFonts w:ascii="Times New Roman" w:hAnsi="Times New Roman" w:cs="Times New Roman"/>
          <w:color w:val="000000"/>
          <w:sz w:val="24"/>
          <w:szCs w:val="24"/>
        </w:rPr>
        <w:t>V</w:t>
      </w:r>
      <w:r w:rsidRPr="00E340D5">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w:t>
      </w:r>
      <w:r w:rsidRPr="00E340D5">
        <w:rPr>
          <w:rFonts w:ascii="Times New Roman" w:hAnsi="Times New Roman" w:cs="Times New Roman"/>
          <w:color w:val="000000"/>
          <w:sz w:val="24"/>
          <w:szCs w:val="24"/>
          <w:lang w:val="ru-RU"/>
        </w:rPr>
        <w:lastRenderedPageBreak/>
        <w:t>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E340D5">
        <w:rPr>
          <w:rFonts w:ascii="Times New Roman" w:hAnsi="Times New Roman" w:cs="Times New Roman"/>
          <w:color w:val="000000"/>
          <w:sz w:val="24"/>
          <w:szCs w:val="24"/>
        </w:rPr>
        <w:t>V</w:t>
      </w:r>
      <w:r w:rsidRPr="00E340D5">
        <w:rPr>
          <w:rFonts w:ascii="Times New Roman" w:hAnsi="Times New Roman" w:cs="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Общая характеристика элементов </w:t>
      </w:r>
      <w:r w:rsidRPr="00E340D5">
        <w:rPr>
          <w:rFonts w:ascii="Times New Roman" w:hAnsi="Times New Roman" w:cs="Times New Roman"/>
          <w:color w:val="000000"/>
          <w:sz w:val="24"/>
          <w:szCs w:val="24"/>
        </w:rPr>
        <w:t>IV</w:t>
      </w:r>
      <w:r w:rsidRPr="00E340D5">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805125">
        <w:rPr>
          <w:rFonts w:ascii="Times New Roman" w:hAnsi="Times New Roman" w:cs="Times New Roman"/>
          <w:color w:val="000000"/>
          <w:sz w:val="24"/>
          <w:szCs w:val="24"/>
          <w:lang w:val="ru-RU"/>
        </w:rPr>
        <w:t>Адсорбция. Круговорот углерода в природе.</w:t>
      </w:r>
      <w:r w:rsidRPr="00E340D5">
        <w:rPr>
          <w:rFonts w:ascii="Times New Roman" w:hAnsi="Times New Roman" w:cs="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E340D5">
        <w:rPr>
          <w:rFonts w:ascii="Times New Roman" w:hAnsi="Times New Roman" w:cs="Times New Roman"/>
          <w:color w:val="000000"/>
          <w:sz w:val="24"/>
          <w:szCs w:val="24"/>
        </w:rPr>
        <w:t>IV</w:t>
      </w:r>
      <w:r w:rsidRPr="00E340D5">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E340D5">
        <w:rPr>
          <w:rFonts w:ascii="Times New Roman" w:hAnsi="Times New Roman" w:cs="Times New Roman"/>
          <w:color w:val="000000"/>
          <w:sz w:val="24"/>
          <w:szCs w:val="24"/>
        </w:rPr>
        <w:t>IV</w:t>
      </w:r>
      <w:r w:rsidRPr="00E340D5">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r w:rsidRPr="00E340D5">
        <w:rPr>
          <w:rFonts w:ascii="Times New Roman" w:hAnsi="Times New Roman" w:cs="Times New Roman"/>
          <w:b/>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lastRenderedPageBreak/>
        <w:t>Металлы и их соединения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и железа (</w:t>
      </w:r>
      <w:r w:rsidRPr="00E340D5">
        <w:rPr>
          <w:rFonts w:ascii="Times New Roman" w:hAnsi="Times New Roman" w:cs="Times New Roman"/>
          <w:color w:val="000000"/>
          <w:sz w:val="24"/>
          <w:szCs w:val="24"/>
        </w:rPr>
        <w:t>III</w:t>
      </w:r>
      <w:r w:rsidRPr="00E340D5">
        <w:rPr>
          <w:rFonts w:ascii="Times New Roman" w:hAnsi="Times New Roman" w:cs="Times New Roman"/>
          <w:color w:val="000000"/>
          <w:sz w:val="24"/>
          <w:szCs w:val="24"/>
          <w:lang w:val="ru-RU"/>
        </w:rPr>
        <w:t>), их состав, свойства и получение.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r w:rsidRPr="00E340D5">
        <w:rPr>
          <w:rFonts w:ascii="Times New Roman" w:hAnsi="Times New Roman" w:cs="Times New Roman"/>
          <w:b/>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и железа (</w:t>
      </w:r>
      <w:r w:rsidRPr="00E340D5">
        <w:rPr>
          <w:rFonts w:ascii="Times New Roman" w:hAnsi="Times New Roman" w:cs="Times New Roman"/>
          <w:color w:val="000000"/>
          <w:sz w:val="24"/>
          <w:szCs w:val="24"/>
        </w:rPr>
        <w:t>III</w:t>
      </w:r>
      <w:r w:rsidRPr="00E340D5">
        <w:rPr>
          <w:rFonts w:ascii="Times New Roman" w:hAnsi="Times New Roman" w:cs="Times New Roman"/>
          <w:color w:val="000000"/>
          <w:sz w:val="24"/>
          <w:szCs w:val="24"/>
          <w:lang w:val="ru-RU"/>
        </w:rPr>
        <w:t>), меди (</w:t>
      </w:r>
      <w:r w:rsidRPr="00E340D5">
        <w:rPr>
          <w:rFonts w:ascii="Times New Roman" w:hAnsi="Times New Roman" w:cs="Times New Roman"/>
          <w:color w:val="000000"/>
          <w:sz w:val="24"/>
          <w:szCs w:val="24"/>
        </w:rPr>
        <w:t>II</w:t>
      </w:r>
      <w:r w:rsidRPr="00E340D5">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Химия и окружающая среда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Химический эксперимент:</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i/>
          <w:color w:val="000000"/>
          <w:sz w:val="24"/>
          <w:szCs w:val="24"/>
          <w:lang w:val="ru-RU"/>
        </w:rPr>
        <w:t>Межпредметные связи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9702E0" w:rsidRPr="00E340D5" w:rsidRDefault="009702E0">
      <w:pPr>
        <w:rPr>
          <w:rFonts w:ascii="Times New Roman" w:hAnsi="Times New Roman" w:cs="Times New Roman"/>
          <w:sz w:val="24"/>
          <w:szCs w:val="24"/>
          <w:lang w:val="ru-RU"/>
        </w:rPr>
        <w:sectPr w:rsidR="009702E0" w:rsidRPr="00E340D5">
          <w:pgSz w:w="11906" w:h="16383"/>
          <w:pgMar w:top="1134" w:right="850" w:bottom="1134" w:left="1701" w:header="720" w:footer="720" w:gutter="0"/>
          <w:cols w:space="720"/>
        </w:sectPr>
      </w:pPr>
    </w:p>
    <w:p w:rsidR="009702E0" w:rsidRPr="00E340D5" w:rsidRDefault="00D92101">
      <w:pPr>
        <w:spacing w:after="0" w:line="264" w:lineRule="auto"/>
        <w:ind w:left="120"/>
        <w:jc w:val="both"/>
        <w:rPr>
          <w:rFonts w:ascii="Times New Roman" w:hAnsi="Times New Roman" w:cs="Times New Roman"/>
          <w:sz w:val="24"/>
          <w:szCs w:val="24"/>
          <w:lang w:val="ru-RU"/>
        </w:rPr>
      </w:pPr>
      <w:bookmarkStart w:id="6" w:name="block-7561445"/>
      <w:bookmarkEnd w:id="5"/>
      <w:r w:rsidRPr="00E340D5">
        <w:rPr>
          <w:rFonts w:ascii="Times New Roman" w:hAnsi="Times New Roman" w:cs="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9702E0" w:rsidRPr="00E340D5" w:rsidRDefault="009702E0">
      <w:pPr>
        <w:spacing w:after="0" w:line="264" w:lineRule="auto"/>
        <w:ind w:left="120"/>
        <w:jc w:val="both"/>
        <w:rPr>
          <w:rFonts w:ascii="Times New Roman" w:hAnsi="Times New Roman" w:cs="Times New Roman"/>
          <w:sz w:val="24"/>
          <w:szCs w:val="24"/>
          <w:lang w:val="ru-RU"/>
        </w:rPr>
      </w:pP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ЛИЧНОСТНЫЕ РЕЗУЛЬТАТЫ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1)патриотического воспитания</w:t>
      </w:r>
      <w:r w:rsidRPr="00E340D5">
        <w:rPr>
          <w:rFonts w:ascii="Times New Roman" w:hAnsi="Times New Roman" w:cs="Times New Roman"/>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2)гражданского воспитания: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3)ценности научного познания</w:t>
      </w:r>
      <w:r w:rsidRPr="00E340D5">
        <w:rPr>
          <w:rFonts w:ascii="Times New Roman" w:hAnsi="Times New Roman" w:cs="Times New Roman"/>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702E0" w:rsidRPr="00E340D5" w:rsidRDefault="00D92101">
      <w:pPr>
        <w:spacing w:after="0" w:line="264" w:lineRule="auto"/>
        <w:ind w:firstLine="600"/>
        <w:jc w:val="both"/>
        <w:rPr>
          <w:rFonts w:ascii="Times New Roman" w:hAnsi="Times New Roman" w:cs="Times New Roman"/>
          <w:sz w:val="24"/>
          <w:szCs w:val="24"/>
          <w:lang w:val="ru-RU"/>
        </w:rPr>
      </w:pPr>
      <w:bookmarkStart w:id="7" w:name="_Toc138318759"/>
      <w:bookmarkEnd w:id="7"/>
      <w:r w:rsidRPr="00E340D5">
        <w:rPr>
          <w:rFonts w:ascii="Times New Roman" w:hAnsi="Times New Roman" w:cs="Times New Roman"/>
          <w:b/>
          <w:color w:val="000000"/>
          <w:sz w:val="24"/>
          <w:szCs w:val="24"/>
          <w:lang w:val="ru-RU"/>
        </w:rPr>
        <w:t>4)формирования культуры здоровья</w:t>
      </w:r>
      <w:r w:rsidRPr="00E340D5">
        <w:rPr>
          <w:rFonts w:ascii="Times New Roman" w:hAnsi="Times New Roman" w:cs="Times New Roman"/>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w:t>
      </w:r>
      <w:r w:rsidRPr="00E340D5">
        <w:rPr>
          <w:rFonts w:ascii="Times New Roman" w:hAnsi="Times New Roman" w:cs="Times New Roman"/>
          <w:color w:val="000000"/>
          <w:sz w:val="24"/>
          <w:szCs w:val="24"/>
          <w:lang w:val="ru-RU"/>
        </w:rPr>
        <w:lastRenderedPageBreak/>
        <w:t>правил безопасности при обращении с химическими веществами в быту и реальной жизни;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5)трудового воспитания: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6)экологического воспитания: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МЕТАПРЕДМЕТНЫЕ РЕЗУЛЬТАТЫ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Познавательные универсальные учебные действия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Базовые логические действия: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Базовые исследовательские действия</w:t>
      </w:r>
      <w:r w:rsidRPr="00E340D5">
        <w:rPr>
          <w:rFonts w:ascii="Times New Roman" w:hAnsi="Times New Roman" w:cs="Times New Roman"/>
          <w:color w:val="000000"/>
          <w:sz w:val="24"/>
          <w:szCs w:val="24"/>
          <w:lang w:val="ru-RU"/>
        </w:rPr>
        <w:t>:</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Работа с информацией:</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Коммуникативные универсальные учебные действия: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Регулятивные универсальные учебные действия:</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b/>
          <w:color w:val="000000"/>
          <w:sz w:val="24"/>
          <w:szCs w:val="24"/>
          <w:lang w:val="ru-RU"/>
        </w:rPr>
        <w:t>ПРЕДМЕТНЫЕ РЕЗУЛЬТАТЫ</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w:t>
      </w:r>
      <w:r w:rsidRPr="00E340D5">
        <w:rPr>
          <w:rFonts w:ascii="Times New Roman" w:hAnsi="Times New Roman" w:cs="Times New Roman"/>
          <w:color w:val="000000"/>
          <w:sz w:val="24"/>
          <w:szCs w:val="24"/>
          <w:lang w:val="ru-RU"/>
        </w:rPr>
        <w:lastRenderedPageBreak/>
        <w:t xml:space="preserve">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 концу обучения в</w:t>
      </w:r>
      <w:r w:rsidRPr="00E340D5">
        <w:rPr>
          <w:rFonts w:ascii="Times New Roman" w:hAnsi="Times New Roman" w:cs="Times New Roman"/>
          <w:b/>
          <w:color w:val="000000"/>
          <w:sz w:val="24"/>
          <w:szCs w:val="24"/>
          <w:lang w:val="ru-RU"/>
        </w:rPr>
        <w:t xml:space="preserve"> 8 классе</w:t>
      </w:r>
      <w:r w:rsidRPr="00E340D5">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702E0" w:rsidRPr="00E340D5" w:rsidRDefault="00D92101">
      <w:pPr>
        <w:numPr>
          <w:ilvl w:val="0"/>
          <w:numId w:val="1"/>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702E0" w:rsidRPr="00E340D5" w:rsidRDefault="00D92101">
      <w:pPr>
        <w:spacing w:after="0" w:line="264" w:lineRule="auto"/>
        <w:ind w:firstLine="600"/>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К концу обучения в</w:t>
      </w:r>
      <w:r w:rsidRPr="00E340D5">
        <w:rPr>
          <w:rFonts w:ascii="Times New Roman" w:hAnsi="Times New Roman" w:cs="Times New Roman"/>
          <w:b/>
          <w:color w:val="000000"/>
          <w:sz w:val="24"/>
          <w:szCs w:val="24"/>
          <w:lang w:val="ru-RU"/>
        </w:rPr>
        <w:t xml:space="preserve"> 9 классе</w:t>
      </w:r>
      <w:r w:rsidRPr="00E340D5">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lastRenderedPageBreak/>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9702E0" w:rsidRPr="00E340D5" w:rsidRDefault="00D92101">
      <w:pPr>
        <w:numPr>
          <w:ilvl w:val="0"/>
          <w:numId w:val="2"/>
        </w:numPr>
        <w:spacing w:after="0" w:line="264" w:lineRule="auto"/>
        <w:jc w:val="both"/>
        <w:rPr>
          <w:rFonts w:ascii="Times New Roman" w:hAnsi="Times New Roman" w:cs="Times New Roman"/>
          <w:sz w:val="24"/>
          <w:szCs w:val="24"/>
          <w:lang w:val="ru-RU"/>
        </w:rPr>
      </w:pPr>
      <w:r w:rsidRPr="00E340D5">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702E0" w:rsidRPr="00D92101" w:rsidRDefault="009702E0">
      <w:pPr>
        <w:rPr>
          <w:lang w:val="ru-RU"/>
        </w:rPr>
        <w:sectPr w:rsidR="009702E0" w:rsidRPr="00D92101">
          <w:pgSz w:w="11906" w:h="16383"/>
          <w:pgMar w:top="1134" w:right="850" w:bottom="1134" w:left="1701" w:header="720" w:footer="720" w:gutter="0"/>
          <w:cols w:space="720"/>
        </w:sectPr>
      </w:pPr>
    </w:p>
    <w:p w:rsidR="009702E0" w:rsidRPr="00E17015" w:rsidRDefault="00D92101">
      <w:pPr>
        <w:spacing w:after="0"/>
        <w:ind w:left="120"/>
        <w:rPr>
          <w:sz w:val="24"/>
          <w:szCs w:val="24"/>
        </w:rPr>
      </w:pPr>
      <w:bookmarkStart w:id="10" w:name="block-7561440"/>
      <w:bookmarkEnd w:id="6"/>
      <w:r w:rsidRPr="00E17015">
        <w:rPr>
          <w:rFonts w:ascii="Times New Roman" w:hAnsi="Times New Roman"/>
          <w:b/>
          <w:color w:val="000000"/>
          <w:sz w:val="24"/>
          <w:szCs w:val="24"/>
        </w:rPr>
        <w:lastRenderedPageBreak/>
        <w:t xml:space="preserve">ТЕМАТИЧЕСКОЕ ПЛАНИРОВАНИЕ </w:t>
      </w:r>
    </w:p>
    <w:p w:rsidR="009702E0" w:rsidRDefault="00D92101">
      <w:pPr>
        <w:spacing w:after="0"/>
        <w:ind w:left="120"/>
      </w:pPr>
      <w:r w:rsidRPr="00E17015">
        <w:rPr>
          <w:rFonts w:ascii="Times New Roman" w:hAnsi="Times New Roman"/>
          <w:b/>
          <w:color w:val="000000"/>
          <w:sz w:val="24"/>
          <w:szCs w:val="24"/>
        </w:rPr>
        <w:t xml:space="preserve"> 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3430"/>
        <w:gridCol w:w="1531"/>
        <w:gridCol w:w="2302"/>
        <w:gridCol w:w="2388"/>
        <w:gridCol w:w="3531"/>
      </w:tblGrid>
      <w:tr w:rsidR="009702E0">
        <w:trPr>
          <w:trHeight w:val="144"/>
          <w:tblCellSpacing w:w="20" w:type="nil"/>
        </w:trPr>
        <w:tc>
          <w:tcPr>
            <w:tcW w:w="492" w:type="dxa"/>
            <w:vMerge w:val="restart"/>
            <w:tcMar>
              <w:top w:w="50" w:type="dxa"/>
              <w:left w:w="100" w:type="dxa"/>
            </w:tcMar>
            <w:vAlign w:val="center"/>
          </w:tcPr>
          <w:p w:rsidR="009702E0" w:rsidRDefault="00D92101">
            <w:pPr>
              <w:spacing w:after="0"/>
              <w:ind w:left="135"/>
            </w:pPr>
            <w:r>
              <w:rPr>
                <w:rFonts w:ascii="Times New Roman" w:hAnsi="Times New Roman"/>
                <w:b/>
                <w:color w:val="000000"/>
                <w:sz w:val="24"/>
              </w:rPr>
              <w:t xml:space="preserve">№ п/п </w:t>
            </w:r>
          </w:p>
          <w:p w:rsidR="009702E0" w:rsidRDefault="009702E0">
            <w:pPr>
              <w:spacing w:after="0"/>
              <w:ind w:left="135"/>
            </w:pPr>
          </w:p>
        </w:tc>
        <w:tc>
          <w:tcPr>
            <w:tcW w:w="3168" w:type="dxa"/>
            <w:vMerge w:val="restart"/>
            <w:tcMar>
              <w:top w:w="50" w:type="dxa"/>
              <w:left w:w="100" w:type="dxa"/>
            </w:tcMar>
            <w:vAlign w:val="center"/>
          </w:tcPr>
          <w:p w:rsidR="009702E0" w:rsidRDefault="00D92101">
            <w:pPr>
              <w:spacing w:after="0"/>
              <w:ind w:left="135"/>
            </w:pPr>
            <w:r>
              <w:rPr>
                <w:rFonts w:ascii="Times New Roman" w:hAnsi="Times New Roman"/>
                <w:b/>
                <w:color w:val="000000"/>
                <w:sz w:val="24"/>
              </w:rPr>
              <w:t xml:space="preserve">Наименование разделов и тем программы </w:t>
            </w:r>
          </w:p>
          <w:p w:rsidR="009702E0" w:rsidRDefault="009702E0">
            <w:pPr>
              <w:spacing w:after="0"/>
              <w:ind w:left="135"/>
            </w:pPr>
          </w:p>
        </w:tc>
        <w:tc>
          <w:tcPr>
            <w:tcW w:w="0" w:type="auto"/>
            <w:gridSpan w:val="3"/>
            <w:tcMar>
              <w:top w:w="50" w:type="dxa"/>
              <w:left w:w="100" w:type="dxa"/>
            </w:tcMar>
            <w:vAlign w:val="center"/>
          </w:tcPr>
          <w:p w:rsidR="009702E0" w:rsidRDefault="00D9210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702E0" w:rsidRDefault="00D92101">
            <w:pPr>
              <w:spacing w:after="0"/>
              <w:ind w:left="135"/>
            </w:pPr>
            <w:r>
              <w:rPr>
                <w:rFonts w:ascii="Times New Roman" w:hAnsi="Times New Roman"/>
                <w:b/>
                <w:color w:val="000000"/>
                <w:sz w:val="24"/>
              </w:rPr>
              <w:t xml:space="preserve">Электронные (цифровые) образовательные ресурсы </w:t>
            </w:r>
          </w:p>
          <w:p w:rsidR="009702E0" w:rsidRDefault="009702E0">
            <w:pPr>
              <w:spacing w:after="0"/>
              <w:ind w:left="135"/>
            </w:pPr>
          </w:p>
        </w:tc>
      </w:tr>
      <w:tr w:rsidR="009702E0">
        <w:trPr>
          <w:trHeight w:val="144"/>
          <w:tblCellSpacing w:w="20" w:type="nil"/>
        </w:trPr>
        <w:tc>
          <w:tcPr>
            <w:tcW w:w="0" w:type="auto"/>
            <w:vMerge/>
            <w:tcBorders>
              <w:top w:val="nil"/>
            </w:tcBorders>
            <w:tcMar>
              <w:top w:w="50" w:type="dxa"/>
              <w:left w:w="100" w:type="dxa"/>
            </w:tcMar>
          </w:tcPr>
          <w:p w:rsidR="009702E0" w:rsidRDefault="009702E0"/>
        </w:tc>
        <w:tc>
          <w:tcPr>
            <w:tcW w:w="0" w:type="auto"/>
            <w:vMerge/>
            <w:tcBorders>
              <w:top w:val="nil"/>
            </w:tcBorders>
            <w:tcMar>
              <w:top w:w="50" w:type="dxa"/>
              <w:left w:w="100" w:type="dxa"/>
            </w:tcMar>
          </w:tcPr>
          <w:p w:rsidR="009702E0" w:rsidRDefault="009702E0"/>
        </w:tc>
        <w:tc>
          <w:tcPr>
            <w:tcW w:w="960" w:type="dxa"/>
            <w:tcMar>
              <w:top w:w="50" w:type="dxa"/>
              <w:left w:w="100" w:type="dxa"/>
            </w:tcMar>
            <w:vAlign w:val="center"/>
          </w:tcPr>
          <w:p w:rsidR="009702E0" w:rsidRDefault="00D92101">
            <w:pPr>
              <w:spacing w:after="0"/>
              <w:ind w:left="135"/>
            </w:pPr>
            <w:r>
              <w:rPr>
                <w:rFonts w:ascii="Times New Roman" w:hAnsi="Times New Roman"/>
                <w:b/>
                <w:color w:val="000000"/>
                <w:sz w:val="24"/>
              </w:rPr>
              <w:t xml:space="preserve">Всего </w:t>
            </w:r>
          </w:p>
          <w:p w:rsidR="009702E0" w:rsidRDefault="009702E0">
            <w:pPr>
              <w:spacing w:after="0"/>
              <w:ind w:left="135"/>
            </w:pPr>
          </w:p>
        </w:tc>
        <w:tc>
          <w:tcPr>
            <w:tcW w:w="1680" w:type="dxa"/>
            <w:tcMar>
              <w:top w:w="50" w:type="dxa"/>
              <w:left w:w="100" w:type="dxa"/>
            </w:tcMar>
            <w:vAlign w:val="center"/>
          </w:tcPr>
          <w:p w:rsidR="009702E0" w:rsidRDefault="00D92101">
            <w:pPr>
              <w:spacing w:after="0"/>
              <w:ind w:left="135"/>
            </w:pPr>
            <w:r>
              <w:rPr>
                <w:rFonts w:ascii="Times New Roman" w:hAnsi="Times New Roman"/>
                <w:b/>
                <w:color w:val="000000"/>
                <w:sz w:val="24"/>
              </w:rPr>
              <w:t xml:space="preserve">Контрольные работы </w:t>
            </w:r>
          </w:p>
          <w:p w:rsidR="009702E0" w:rsidRDefault="009702E0">
            <w:pPr>
              <w:spacing w:after="0"/>
              <w:ind w:left="135"/>
            </w:pPr>
          </w:p>
        </w:tc>
        <w:tc>
          <w:tcPr>
            <w:tcW w:w="1768" w:type="dxa"/>
            <w:tcMar>
              <w:top w:w="50" w:type="dxa"/>
              <w:left w:w="100" w:type="dxa"/>
            </w:tcMar>
            <w:vAlign w:val="center"/>
          </w:tcPr>
          <w:p w:rsidR="009702E0" w:rsidRDefault="00D92101">
            <w:pPr>
              <w:spacing w:after="0"/>
              <w:ind w:left="135"/>
            </w:pPr>
            <w:r>
              <w:rPr>
                <w:rFonts w:ascii="Times New Roman" w:hAnsi="Times New Roman"/>
                <w:b/>
                <w:color w:val="000000"/>
                <w:sz w:val="24"/>
              </w:rPr>
              <w:t xml:space="preserve">Практические работы </w:t>
            </w:r>
          </w:p>
          <w:p w:rsidR="009702E0" w:rsidRDefault="009702E0">
            <w:pPr>
              <w:spacing w:after="0"/>
              <w:ind w:left="135"/>
            </w:pPr>
          </w:p>
        </w:tc>
        <w:tc>
          <w:tcPr>
            <w:tcW w:w="0" w:type="auto"/>
            <w:vMerge/>
            <w:tcBorders>
              <w:top w:val="nil"/>
            </w:tcBorders>
            <w:tcMar>
              <w:top w:w="50" w:type="dxa"/>
              <w:left w:w="100" w:type="dxa"/>
            </w:tcMar>
          </w:tcPr>
          <w:p w:rsidR="009702E0" w:rsidRDefault="009702E0"/>
        </w:tc>
      </w:tr>
      <w:tr w:rsidR="009702E0">
        <w:trPr>
          <w:trHeight w:val="144"/>
          <w:tblCellSpacing w:w="20" w:type="nil"/>
        </w:trPr>
        <w:tc>
          <w:tcPr>
            <w:tcW w:w="0" w:type="auto"/>
            <w:gridSpan w:val="6"/>
            <w:tcMar>
              <w:top w:w="50" w:type="dxa"/>
              <w:left w:w="100" w:type="dxa"/>
            </w:tcMar>
            <w:vAlign w:val="center"/>
          </w:tcPr>
          <w:p w:rsidR="009702E0" w:rsidRDefault="00D92101">
            <w:pPr>
              <w:spacing w:after="0"/>
              <w:ind w:left="135"/>
            </w:pPr>
            <w:r>
              <w:rPr>
                <w:rFonts w:ascii="Times New Roman" w:hAnsi="Times New Roman"/>
                <w:b/>
                <w:color w:val="000000"/>
                <w:sz w:val="24"/>
              </w:rPr>
              <w:t>Раздел 1.Первоначальные химические понятия</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1.1</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1.2</w:t>
            </w:r>
          </w:p>
        </w:tc>
        <w:tc>
          <w:tcPr>
            <w:tcW w:w="3168" w:type="dxa"/>
            <w:tcMar>
              <w:top w:w="50" w:type="dxa"/>
              <w:left w:w="100" w:type="dxa"/>
            </w:tcMar>
            <w:vAlign w:val="center"/>
          </w:tcPr>
          <w:p w:rsidR="009702E0" w:rsidRDefault="00D9210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702E0" w:rsidRDefault="009702E0"/>
        </w:tc>
      </w:tr>
      <w:tr w:rsidR="009702E0" w:rsidRPr="00805125">
        <w:trPr>
          <w:trHeight w:val="144"/>
          <w:tblCellSpacing w:w="20" w:type="nil"/>
        </w:trPr>
        <w:tc>
          <w:tcPr>
            <w:tcW w:w="0" w:type="auto"/>
            <w:gridSpan w:val="6"/>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b/>
                <w:color w:val="000000"/>
                <w:sz w:val="24"/>
                <w:lang w:val="ru-RU"/>
              </w:rPr>
              <w:t>Раздел 2.Важнейшие представители неорганических веществ</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2.1</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2.2</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2.3</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2.4</w:t>
            </w:r>
          </w:p>
        </w:tc>
        <w:tc>
          <w:tcPr>
            <w:tcW w:w="3168" w:type="dxa"/>
            <w:tcMar>
              <w:top w:w="50" w:type="dxa"/>
              <w:left w:w="100" w:type="dxa"/>
            </w:tcMar>
            <w:vAlign w:val="center"/>
          </w:tcPr>
          <w:p w:rsidR="009702E0" w:rsidRDefault="00D9210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702E0" w:rsidRDefault="009702E0"/>
        </w:tc>
      </w:tr>
      <w:tr w:rsidR="009702E0">
        <w:trPr>
          <w:trHeight w:val="144"/>
          <w:tblCellSpacing w:w="20" w:type="nil"/>
        </w:trPr>
        <w:tc>
          <w:tcPr>
            <w:tcW w:w="0" w:type="auto"/>
            <w:gridSpan w:val="6"/>
            <w:tcMar>
              <w:top w:w="50" w:type="dxa"/>
              <w:left w:w="100" w:type="dxa"/>
            </w:tcMar>
            <w:vAlign w:val="center"/>
          </w:tcPr>
          <w:p w:rsidR="009702E0" w:rsidRDefault="00D92101">
            <w:pPr>
              <w:spacing w:after="0"/>
              <w:ind w:left="135"/>
            </w:pPr>
            <w:r w:rsidRPr="00D92101">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3.2</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702E0" w:rsidRDefault="009702E0"/>
        </w:tc>
        <w:tc>
          <w:tcPr>
            <w:tcW w:w="1768" w:type="dxa"/>
            <w:tcMar>
              <w:top w:w="50" w:type="dxa"/>
              <w:left w:w="100" w:type="dxa"/>
            </w:tcMar>
            <w:vAlign w:val="center"/>
          </w:tcPr>
          <w:p w:rsidR="009702E0" w:rsidRDefault="009702E0"/>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rsidRPr="00805125">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41837</w:t>
              </w:r>
              <w:r>
                <w:rPr>
                  <w:rFonts w:ascii="Times New Roman" w:hAnsi="Times New Roman"/>
                  <w:color w:val="0000FF"/>
                  <w:u w:val="single"/>
                </w:rPr>
                <w:t>c</w:t>
              </w:r>
            </w:hyperlink>
          </w:p>
        </w:tc>
      </w:tr>
      <w:tr w:rsidR="009702E0">
        <w:trPr>
          <w:trHeight w:val="144"/>
          <w:tblCellSpacing w:w="20" w:type="nil"/>
        </w:trPr>
        <w:tc>
          <w:tcPr>
            <w:tcW w:w="0" w:type="auto"/>
            <w:gridSpan w:val="2"/>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9702E0" w:rsidRDefault="009702E0"/>
        </w:tc>
      </w:tr>
    </w:tbl>
    <w:p w:rsidR="009702E0" w:rsidRDefault="009702E0">
      <w:pPr>
        <w:sectPr w:rsidR="009702E0">
          <w:pgSz w:w="16383" w:h="11906" w:orient="landscape"/>
          <w:pgMar w:top="1134" w:right="850" w:bottom="1134" w:left="1701" w:header="720" w:footer="720" w:gutter="0"/>
          <w:cols w:space="720"/>
        </w:sectPr>
      </w:pPr>
    </w:p>
    <w:p w:rsidR="009702E0" w:rsidRDefault="00D92101">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9 КЛАСС </w:t>
      </w:r>
    </w:p>
    <w:p w:rsidR="00485A42" w:rsidRPr="00485A42" w:rsidRDefault="00485A42">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9702E0">
        <w:trPr>
          <w:trHeight w:val="144"/>
          <w:tblCellSpacing w:w="20" w:type="nil"/>
        </w:trPr>
        <w:tc>
          <w:tcPr>
            <w:tcW w:w="492" w:type="dxa"/>
            <w:vMerge w:val="restart"/>
            <w:tcMar>
              <w:top w:w="50" w:type="dxa"/>
              <w:left w:w="100" w:type="dxa"/>
            </w:tcMar>
            <w:vAlign w:val="center"/>
          </w:tcPr>
          <w:p w:rsidR="009702E0" w:rsidRDefault="00D92101">
            <w:pPr>
              <w:spacing w:after="0"/>
              <w:ind w:left="135"/>
            </w:pPr>
            <w:r>
              <w:rPr>
                <w:rFonts w:ascii="Times New Roman" w:hAnsi="Times New Roman"/>
                <w:b/>
                <w:color w:val="000000"/>
                <w:sz w:val="24"/>
              </w:rPr>
              <w:t xml:space="preserve">№ п/п </w:t>
            </w:r>
          </w:p>
          <w:p w:rsidR="009702E0" w:rsidRDefault="009702E0">
            <w:pPr>
              <w:spacing w:after="0"/>
              <w:ind w:left="135"/>
            </w:pPr>
          </w:p>
        </w:tc>
        <w:tc>
          <w:tcPr>
            <w:tcW w:w="3168" w:type="dxa"/>
            <w:vMerge w:val="restart"/>
            <w:tcMar>
              <w:top w:w="50" w:type="dxa"/>
              <w:left w:w="100" w:type="dxa"/>
            </w:tcMar>
            <w:vAlign w:val="center"/>
          </w:tcPr>
          <w:p w:rsidR="009702E0" w:rsidRDefault="00D92101">
            <w:pPr>
              <w:spacing w:after="0"/>
              <w:ind w:left="135"/>
            </w:pPr>
            <w:r>
              <w:rPr>
                <w:rFonts w:ascii="Times New Roman" w:hAnsi="Times New Roman"/>
                <w:b/>
                <w:color w:val="000000"/>
                <w:sz w:val="24"/>
              </w:rPr>
              <w:t xml:space="preserve">Наименование разделов и тем программы </w:t>
            </w:r>
          </w:p>
          <w:p w:rsidR="009702E0" w:rsidRDefault="009702E0">
            <w:pPr>
              <w:spacing w:after="0"/>
              <w:ind w:left="135"/>
            </w:pPr>
          </w:p>
        </w:tc>
        <w:tc>
          <w:tcPr>
            <w:tcW w:w="0" w:type="auto"/>
            <w:gridSpan w:val="3"/>
            <w:tcMar>
              <w:top w:w="50" w:type="dxa"/>
              <w:left w:w="100" w:type="dxa"/>
            </w:tcMar>
            <w:vAlign w:val="center"/>
          </w:tcPr>
          <w:p w:rsidR="009702E0" w:rsidRDefault="00D9210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702E0" w:rsidRDefault="00D92101">
            <w:pPr>
              <w:spacing w:after="0"/>
              <w:ind w:left="135"/>
            </w:pPr>
            <w:r>
              <w:rPr>
                <w:rFonts w:ascii="Times New Roman" w:hAnsi="Times New Roman"/>
                <w:b/>
                <w:color w:val="000000"/>
                <w:sz w:val="24"/>
              </w:rPr>
              <w:t xml:space="preserve">Электронные (цифровые) образовательные ресурсы </w:t>
            </w:r>
          </w:p>
          <w:p w:rsidR="009702E0" w:rsidRDefault="009702E0">
            <w:pPr>
              <w:spacing w:after="0"/>
              <w:ind w:left="135"/>
            </w:pPr>
          </w:p>
        </w:tc>
      </w:tr>
      <w:tr w:rsidR="009702E0">
        <w:trPr>
          <w:trHeight w:val="144"/>
          <w:tblCellSpacing w:w="20" w:type="nil"/>
        </w:trPr>
        <w:tc>
          <w:tcPr>
            <w:tcW w:w="0" w:type="auto"/>
            <w:vMerge/>
            <w:tcBorders>
              <w:top w:val="nil"/>
            </w:tcBorders>
            <w:tcMar>
              <w:top w:w="50" w:type="dxa"/>
              <w:left w:w="100" w:type="dxa"/>
            </w:tcMar>
          </w:tcPr>
          <w:p w:rsidR="009702E0" w:rsidRDefault="009702E0"/>
        </w:tc>
        <w:tc>
          <w:tcPr>
            <w:tcW w:w="0" w:type="auto"/>
            <w:vMerge/>
            <w:tcBorders>
              <w:top w:val="nil"/>
            </w:tcBorders>
            <w:tcMar>
              <w:top w:w="50" w:type="dxa"/>
              <w:left w:w="100" w:type="dxa"/>
            </w:tcMar>
          </w:tcPr>
          <w:p w:rsidR="009702E0" w:rsidRDefault="009702E0"/>
        </w:tc>
        <w:tc>
          <w:tcPr>
            <w:tcW w:w="960" w:type="dxa"/>
            <w:tcMar>
              <w:top w:w="50" w:type="dxa"/>
              <w:left w:w="100" w:type="dxa"/>
            </w:tcMar>
            <w:vAlign w:val="center"/>
          </w:tcPr>
          <w:p w:rsidR="009702E0" w:rsidRDefault="00D92101">
            <w:pPr>
              <w:spacing w:after="0"/>
              <w:ind w:left="135"/>
            </w:pPr>
            <w:r>
              <w:rPr>
                <w:rFonts w:ascii="Times New Roman" w:hAnsi="Times New Roman"/>
                <w:b/>
                <w:color w:val="000000"/>
                <w:sz w:val="24"/>
              </w:rPr>
              <w:t xml:space="preserve">Всего </w:t>
            </w:r>
          </w:p>
          <w:p w:rsidR="009702E0" w:rsidRDefault="009702E0">
            <w:pPr>
              <w:spacing w:after="0"/>
              <w:ind w:left="135"/>
            </w:pPr>
          </w:p>
        </w:tc>
        <w:tc>
          <w:tcPr>
            <w:tcW w:w="1680" w:type="dxa"/>
            <w:tcMar>
              <w:top w:w="50" w:type="dxa"/>
              <w:left w:w="100" w:type="dxa"/>
            </w:tcMar>
            <w:vAlign w:val="center"/>
          </w:tcPr>
          <w:p w:rsidR="009702E0" w:rsidRDefault="00D92101">
            <w:pPr>
              <w:spacing w:after="0"/>
              <w:ind w:left="135"/>
            </w:pPr>
            <w:r>
              <w:rPr>
                <w:rFonts w:ascii="Times New Roman" w:hAnsi="Times New Roman"/>
                <w:b/>
                <w:color w:val="000000"/>
                <w:sz w:val="24"/>
              </w:rPr>
              <w:t xml:space="preserve">Контрольные работы </w:t>
            </w:r>
          </w:p>
          <w:p w:rsidR="009702E0" w:rsidRDefault="009702E0">
            <w:pPr>
              <w:spacing w:after="0"/>
              <w:ind w:left="135"/>
            </w:pPr>
          </w:p>
        </w:tc>
        <w:tc>
          <w:tcPr>
            <w:tcW w:w="1768" w:type="dxa"/>
            <w:tcMar>
              <w:top w:w="50" w:type="dxa"/>
              <w:left w:w="100" w:type="dxa"/>
            </w:tcMar>
            <w:vAlign w:val="center"/>
          </w:tcPr>
          <w:p w:rsidR="009702E0" w:rsidRDefault="00D92101">
            <w:pPr>
              <w:spacing w:after="0"/>
              <w:ind w:left="135"/>
            </w:pPr>
            <w:r>
              <w:rPr>
                <w:rFonts w:ascii="Times New Roman" w:hAnsi="Times New Roman"/>
                <w:b/>
                <w:color w:val="000000"/>
                <w:sz w:val="24"/>
              </w:rPr>
              <w:t xml:space="preserve">Практические работы </w:t>
            </w:r>
          </w:p>
          <w:p w:rsidR="009702E0" w:rsidRDefault="009702E0">
            <w:pPr>
              <w:spacing w:after="0"/>
              <w:ind w:left="135"/>
            </w:pPr>
          </w:p>
        </w:tc>
        <w:tc>
          <w:tcPr>
            <w:tcW w:w="0" w:type="auto"/>
            <w:vMerge/>
            <w:tcBorders>
              <w:top w:val="nil"/>
            </w:tcBorders>
            <w:tcMar>
              <w:top w:w="50" w:type="dxa"/>
              <w:left w:w="100" w:type="dxa"/>
            </w:tcMar>
          </w:tcPr>
          <w:p w:rsidR="009702E0" w:rsidRDefault="009702E0"/>
        </w:tc>
      </w:tr>
      <w:tr w:rsidR="009702E0" w:rsidRPr="00805125">
        <w:trPr>
          <w:trHeight w:val="144"/>
          <w:tblCellSpacing w:w="20" w:type="nil"/>
        </w:trPr>
        <w:tc>
          <w:tcPr>
            <w:tcW w:w="0" w:type="auto"/>
            <w:gridSpan w:val="6"/>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b/>
                <w:color w:val="000000"/>
                <w:sz w:val="24"/>
                <w:lang w:val="ru-RU"/>
              </w:rPr>
              <w:t>Раздел 1.Вещество и химические реакции</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1.1</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1.2</w:t>
            </w:r>
          </w:p>
        </w:tc>
        <w:tc>
          <w:tcPr>
            <w:tcW w:w="3168" w:type="dxa"/>
            <w:tcMar>
              <w:top w:w="50" w:type="dxa"/>
              <w:left w:w="100" w:type="dxa"/>
            </w:tcMar>
            <w:vAlign w:val="center"/>
          </w:tcPr>
          <w:p w:rsidR="009702E0" w:rsidRDefault="00D9210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1.3</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702E0" w:rsidRDefault="009702E0"/>
        </w:tc>
      </w:tr>
      <w:tr w:rsidR="009702E0" w:rsidRPr="00805125">
        <w:trPr>
          <w:trHeight w:val="144"/>
          <w:tblCellSpacing w:w="20" w:type="nil"/>
        </w:trPr>
        <w:tc>
          <w:tcPr>
            <w:tcW w:w="0" w:type="auto"/>
            <w:gridSpan w:val="6"/>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b/>
                <w:color w:val="000000"/>
                <w:sz w:val="24"/>
                <w:lang w:val="ru-RU"/>
              </w:rPr>
              <w:t>Раздел 2.Неметаллы и их соединения</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2.1</w:t>
            </w:r>
          </w:p>
        </w:tc>
        <w:tc>
          <w:tcPr>
            <w:tcW w:w="3168"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D92101">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2.2</w:t>
            </w:r>
          </w:p>
        </w:tc>
        <w:tc>
          <w:tcPr>
            <w:tcW w:w="3168"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D92101">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2.3</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D92101">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2.4</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D92101">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702E0" w:rsidRDefault="009702E0"/>
        </w:tc>
      </w:tr>
      <w:tr w:rsidR="009702E0" w:rsidRPr="00805125">
        <w:trPr>
          <w:trHeight w:val="144"/>
          <w:tblCellSpacing w:w="20" w:type="nil"/>
        </w:trPr>
        <w:tc>
          <w:tcPr>
            <w:tcW w:w="0" w:type="auto"/>
            <w:gridSpan w:val="6"/>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b/>
                <w:color w:val="000000"/>
                <w:sz w:val="24"/>
                <w:lang w:val="ru-RU"/>
              </w:rPr>
              <w:lastRenderedPageBreak/>
              <w:t>Раздел 3.Металлы и их соединения</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3.1</w:t>
            </w:r>
          </w:p>
        </w:tc>
        <w:tc>
          <w:tcPr>
            <w:tcW w:w="3168" w:type="dxa"/>
            <w:tcMar>
              <w:top w:w="50" w:type="dxa"/>
              <w:left w:w="100" w:type="dxa"/>
            </w:tcMar>
            <w:vAlign w:val="center"/>
          </w:tcPr>
          <w:p w:rsidR="009702E0" w:rsidRDefault="00D9210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3.2</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16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702E0" w:rsidRDefault="009702E0"/>
        </w:tc>
      </w:tr>
      <w:tr w:rsidR="009702E0" w:rsidRPr="00805125">
        <w:trPr>
          <w:trHeight w:val="144"/>
          <w:tblCellSpacing w:w="20" w:type="nil"/>
        </w:trPr>
        <w:tc>
          <w:tcPr>
            <w:tcW w:w="0" w:type="auto"/>
            <w:gridSpan w:val="6"/>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b/>
                <w:color w:val="000000"/>
                <w:sz w:val="24"/>
                <w:lang w:val="ru-RU"/>
              </w:rPr>
              <w:t>Раздел 4.Химия и окружающая среда</w:t>
            </w:r>
          </w:p>
        </w:tc>
      </w:tr>
      <w:tr w:rsidR="009702E0" w:rsidRPr="00805125">
        <w:trPr>
          <w:trHeight w:val="144"/>
          <w:tblCellSpacing w:w="20" w:type="nil"/>
        </w:trPr>
        <w:tc>
          <w:tcPr>
            <w:tcW w:w="492" w:type="dxa"/>
            <w:tcMar>
              <w:top w:w="50" w:type="dxa"/>
              <w:left w:w="100" w:type="dxa"/>
            </w:tcMar>
            <w:vAlign w:val="center"/>
          </w:tcPr>
          <w:p w:rsidR="009702E0" w:rsidRDefault="00D92101">
            <w:pPr>
              <w:spacing w:after="0"/>
            </w:pPr>
            <w:r>
              <w:rPr>
                <w:rFonts w:ascii="Times New Roman" w:hAnsi="Times New Roman"/>
                <w:color w:val="000000"/>
                <w:sz w:val="24"/>
              </w:rPr>
              <w:t>4.1</w:t>
            </w:r>
          </w:p>
        </w:tc>
        <w:tc>
          <w:tcPr>
            <w:tcW w:w="3168"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702E0" w:rsidRDefault="009702E0"/>
        </w:tc>
      </w:tr>
      <w:tr w:rsidR="009702E0" w:rsidRPr="00805125">
        <w:trPr>
          <w:trHeight w:val="144"/>
          <w:tblCellSpacing w:w="20" w:type="nil"/>
        </w:trPr>
        <w:tc>
          <w:tcPr>
            <w:tcW w:w="0" w:type="auto"/>
            <w:gridSpan w:val="2"/>
            <w:tcMar>
              <w:top w:w="50" w:type="dxa"/>
              <w:left w:w="100" w:type="dxa"/>
            </w:tcMar>
            <w:vAlign w:val="center"/>
          </w:tcPr>
          <w:p w:rsidR="009702E0" w:rsidRDefault="00D9210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702E0" w:rsidRDefault="009702E0">
            <w:pPr>
              <w:spacing w:after="0"/>
              <w:ind w:left="135"/>
              <w:jc w:val="center"/>
            </w:pPr>
          </w:p>
        </w:tc>
        <w:tc>
          <w:tcPr>
            <w:tcW w:w="1768" w:type="dxa"/>
            <w:tcMar>
              <w:top w:w="50" w:type="dxa"/>
              <w:left w:w="100" w:type="dxa"/>
            </w:tcMar>
            <w:vAlign w:val="center"/>
          </w:tcPr>
          <w:p w:rsidR="009702E0" w:rsidRDefault="009702E0">
            <w:pPr>
              <w:spacing w:after="0"/>
              <w:ind w:left="135"/>
              <w:jc w:val="center"/>
            </w:pPr>
          </w:p>
        </w:tc>
        <w:tc>
          <w:tcPr>
            <w:tcW w:w="2599"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/7</w:t>
              </w:r>
              <w:r>
                <w:rPr>
                  <w:rFonts w:ascii="Times New Roman" w:hAnsi="Times New Roman"/>
                  <w:color w:val="0000FF"/>
                  <w:u w:val="single"/>
                </w:rPr>
                <w:t>f</w:t>
              </w:r>
              <w:r w:rsidRPr="00D92101">
                <w:rPr>
                  <w:rFonts w:ascii="Times New Roman" w:hAnsi="Times New Roman"/>
                  <w:color w:val="0000FF"/>
                  <w:u w:val="single"/>
                  <w:lang w:val="ru-RU"/>
                </w:rPr>
                <w:t>41</w:t>
              </w:r>
              <w:r>
                <w:rPr>
                  <w:rFonts w:ascii="Times New Roman" w:hAnsi="Times New Roman"/>
                  <w:color w:val="0000FF"/>
                  <w:u w:val="single"/>
                </w:rPr>
                <w:t>a</w:t>
              </w:r>
              <w:r w:rsidRPr="00D92101">
                <w:rPr>
                  <w:rFonts w:ascii="Times New Roman" w:hAnsi="Times New Roman"/>
                  <w:color w:val="0000FF"/>
                  <w:u w:val="single"/>
                  <w:lang w:val="ru-RU"/>
                </w:rPr>
                <w:t>636</w:t>
              </w:r>
            </w:hyperlink>
          </w:p>
        </w:tc>
      </w:tr>
      <w:tr w:rsidR="009702E0">
        <w:trPr>
          <w:trHeight w:val="144"/>
          <w:tblCellSpacing w:w="20" w:type="nil"/>
        </w:trPr>
        <w:tc>
          <w:tcPr>
            <w:tcW w:w="0" w:type="auto"/>
            <w:gridSpan w:val="2"/>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9702E0" w:rsidRDefault="009702E0"/>
        </w:tc>
      </w:tr>
    </w:tbl>
    <w:p w:rsidR="00476AD6" w:rsidRDefault="00476AD6">
      <w:pPr>
        <w:spacing w:after="0"/>
        <w:ind w:left="120"/>
        <w:rPr>
          <w:lang w:val="ru-RU"/>
        </w:rPr>
      </w:pPr>
      <w:bookmarkStart w:id="11" w:name="block-7561444"/>
      <w:bookmarkEnd w:id="10"/>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76AD6" w:rsidRDefault="00476AD6">
      <w:pPr>
        <w:spacing w:after="0"/>
        <w:ind w:left="120"/>
        <w:rPr>
          <w:lang w:val="ru-RU"/>
        </w:rPr>
      </w:pPr>
    </w:p>
    <w:p w:rsidR="00485A42" w:rsidRDefault="00485A42">
      <w:pPr>
        <w:spacing w:after="0"/>
        <w:ind w:left="120"/>
        <w:rPr>
          <w:lang w:val="ru-RU"/>
        </w:rPr>
      </w:pPr>
    </w:p>
    <w:p w:rsidR="00485A42" w:rsidRDefault="00485A42">
      <w:pPr>
        <w:spacing w:after="0"/>
        <w:ind w:left="120"/>
        <w:rPr>
          <w:rFonts w:ascii="Times New Roman" w:hAnsi="Times New Roman"/>
          <w:b/>
          <w:color w:val="000000"/>
          <w:sz w:val="28"/>
          <w:lang w:val="ru-RU"/>
        </w:rPr>
      </w:pPr>
    </w:p>
    <w:p w:rsidR="009702E0" w:rsidRDefault="00E340D5">
      <w:pPr>
        <w:spacing w:after="0"/>
        <w:ind w:left="120"/>
      </w:pPr>
      <w:r>
        <w:rPr>
          <w:rFonts w:ascii="Times New Roman" w:hAnsi="Times New Roman"/>
          <w:b/>
          <w:color w:val="000000"/>
          <w:sz w:val="28"/>
          <w:lang w:val="ru-RU"/>
        </w:rPr>
        <w:lastRenderedPageBreak/>
        <w:t>Календарно-тематическое планирование</w:t>
      </w:r>
    </w:p>
    <w:p w:rsidR="009702E0" w:rsidRDefault="00D9210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2"/>
        <w:gridCol w:w="4682"/>
        <w:gridCol w:w="1209"/>
        <w:gridCol w:w="16"/>
        <w:gridCol w:w="1309"/>
        <w:gridCol w:w="1243"/>
        <w:gridCol w:w="1908"/>
        <w:gridCol w:w="2861"/>
      </w:tblGrid>
      <w:tr w:rsidR="00D92101" w:rsidTr="00D92101">
        <w:trPr>
          <w:trHeight w:val="144"/>
          <w:tblCellSpacing w:w="20" w:type="nil"/>
        </w:trPr>
        <w:tc>
          <w:tcPr>
            <w:tcW w:w="829" w:type="dxa"/>
            <w:vMerge w:val="restart"/>
            <w:tcMar>
              <w:top w:w="50" w:type="dxa"/>
              <w:left w:w="100" w:type="dxa"/>
            </w:tcMar>
            <w:vAlign w:val="center"/>
          </w:tcPr>
          <w:p w:rsidR="00D92101" w:rsidRPr="00D92101" w:rsidRDefault="00D92101">
            <w:pPr>
              <w:spacing w:after="0"/>
              <w:ind w:left="135"/>
            </w:pPr>
            <w:r w:rsidRPr="00D92101">
              <w:rPr>
                <w:rFonts w:ascii="Times New Roman" w:hAnsi="Times New Roman"/>
                <w:color w:val="000000"/>
                <w:sz w:val="24"/>
              </w:rPr>
              <w:t xml:space="preserve">№ п/п </w:t>
            </w:r>
          </w:p>
          <w:p w:rsidR="00D92101" w:rsidRPr="00D92101" w:rsidRDefault="00D92101">
            <w:pPr>
              <w:spacing w:after="0"/>
              <w:ind w:left="135"/>
            </w:pPr>
          </w:p>
        </w:tc>
        <w:tc>
          <w:tcPr>
            <w:tcW w:w="4882" w:type="dxa"/>
            <w:vMerge w:val="restart"/>
            <w:tcMar>
              <w:top w:w="50" w:type="dxa"/>
              <w:left w:w="100" w:type="dxa"/>
            </w:tcMar>
            <w:vAlign w:val="center"/>
          </w:tcPr>
          <w:p w:rsidR="00D92101" w:rsidRPr="00D92101" w:rsidRDefault="00D92101">
            <w:pPr>
              <w:spacing w:after="0"/>
              <w:ind w:left="135"/>
            </w:pPr>
            <w:r w:rsidRPr="00D92101">
              <w:rPr>
                <w:rFonts w:ascii="Times New Roman" w:hAnsi="Times New Roman"/>
                <w:color w:val="000000"/>
                <w:sz w:val="24"/>
              </w:rPr>
              <w:t xml:space="preserve">Тема урока </w:t>
            </w:r>
          </w:p>
          <w:p w:rsidR="00D92101" w:rsidRPr="00D92101" w:rsidRDefault="00D92101">
            <w:pPr>
              <w:spacing w:after="0"/>
              <w:ind w:left="135"/>
            </w:pPr>
          </w:p>
        </w:tc>
        <w:tc>
          <w:tcPr>
            <w:tcW w:w="1140" w:type="dxa"/>
            <w:tcBorders>
              <w:right w:val="single" w:sz="4" w:space="0" w:color="auto"/>
            </w:tcBorders>
            <w:tcMar>
              <w:top w:w="50" w:type="dxa"/>
              <w:left w:w="100" w:type="dxa"/>
            </w:tcMar>
            <w:vAlign w:val="center"/>
          </w:tcPr>
          <w:p w:rsidR="00D92101" w:rsidRPr="00D92101" w:rsidRDefault="00D92101" w:rsidP="00D92101">
            <w:pPr>
              <w:spacing w:after="0"/>
              <w:rPr>
                <w:rFonts w:ascii="Times New Roman" w:hAnsi="Times New Roman"/>
                <w:color w:val="000000"/>
                <w:sz w:val="20"/>
                <w:szCs w:val="20"/>
                <w:lang w:val="ru-RU"/>
              </w:rPr>
            </w:pPr>
            <w:r w:rsidRPr="00D92101">
              <w:rPr>
                <w:rFonts w:ascii="Times New Roman" w:hAnsi="Times New Roman"/>
                <w:color w:val="000000"/>
                <w:sz w:val="20"/>
                <w:szCs w:val="20"/>
              </w:rPr>
              <w:t>Количество</w:t>
            </w:r>
          </w:p>
          <w:p w:rsidR="00D92101" w:rsidRPr="00D92101" w:rsidRDefault="00D92101">
            <w:pPr>
              <w:spacing w:after="0"/>
              <w:rPr>
                <w:rFonts w:ascii="Times New Roman" w:hAnsi="Times New Roman"/>
                <w:color w:val="000000"/>
                <w:sz w:val="24"/>
                <w:lang w:val="ru-RU"/>
              </w:rPr>
            </w:pPr>
            <w:r w:rsidRPr="00D92101">
              <w:rPr>
                <w:rFonts w:ascii="Times New Roman" w:hAnsi="Times New Roman"/>
                <w:color w:val="000000"/>
                <w:sz w:val="24"/>
              </w:rPr>
              <w:t>часов</w:t>
            </w:r>
          </w:p>
        </w:tc>
        <w:tc>
          <w:tcPr>
            <w:tcW w:w="2605" w:type="dxa"/>
            <w:gridSpan w:val="3"/>
            <w:tcBorders>
              <w:left w:val="single" w:sz="4" w:space="0" w:color="auto"/>
            </w:tcBorders>
            <w:tcMar>
              <w:top w:w="50" w:type="dxa"/>
              <w:left w:w="100" w:type="dxa"/>
            </w:tcMar>
            <w:vAlign w:val="center"/>
          </w:tcPr>
          <w:p w:rsidR="00D92101" w:rsidRDefault="00D92101">
            <w:pPr>
              <w:rPr>
                <w:rFonts w:ascii="Times New Roman" w:hAnsi="Times New Roman"/>
                <w:color w:val="000000"/>
                <w:sz w:val="24"/>
                <w:lang w:val="ru-RU"/>
              </w:rPr>
            </w:pPr>
            <w:r>
              <w:rPr>
                <w:rFonts w:ascii="Times New Roman" w:hAnsi="Times New Roman"/>
                <w:color w:val="000000"/>
                <w:sz w:val="24"/>
                <w:lang w:val="ru-RU"/>
              </w:rPr>
              <w:t xml:space="preserve">           Даты</w:t>
            </w:r>
          </w:p>
          <w:p w:rsidR="00D92101" w:rsidRPr="00D92101" w:rsidRDefault="00D92101" w:rsidP="00D92101">
            <w:pPr>
              <w:spacing w:after="0"/>
              <w:rPr>
                <w:rFonts w:ascii="Times New Roman" w:hAnsi="Times New Roman"/>
                <w:color w:val="000000"/>
                <w:sz w:val="24"/>
                <w:lang w:val="ru-RU"/>
              </w:rPr>
            </w:pPr>
          </w:p>
        </w:tc>
        <w:tc>
          <w:tcPr>
            <w:tcW w:w="1423" w:type="dxa"/>
            <w:vMerge w:val="restart"/>
            <w:tcMar>
              <w:top w:w="50" w:type="dxa"/>
              <w:left w:w="100" w:type="dxa"/>
            </w:tcMar>
            <w:vAlign w:val="center"/>
          </w:tcPr>
          <w:p w:rsidR="00D92101" w:rsidRDefault="00B224AC" w:rsidP="00D92101">
            <w:pPr>
              <w:spacing w:after="0"/>
              <w:ind w:left="135"/>
              <w:rPr>
                <w:rFonts w:ascii="Times New Roman" w:hAnsi="Times New Roman" w:cs="Times New Roman"/>
                <w:lang w:val="ru-RU"/>
              </w:rPr>
            </w:pPr>
            <w:r w:rsidRPr="00B224AC">
              <w:rPr>
                <w:rFonts w:ascii="Times New Roman" w:hAnsi="Times New Roman" w:cs="Times New Roman"/>
                <w:lang w:val="ru-RU"/>
              </w:rPr>
              <w:t>Использование оборудования</w:t>
            </w:r>
          </w:p>
          <w:p w:rsidR="00B224AC" w:rsidRPr="00B224AC" w:rsidRDefault="00B224AC" w:rsidP="00D92101">
            <w:pPr>
              <w:spacing w:after="0"/>
              <w:ind w:left="135"/>
              <w:rPr>
                <w:rFonts w:ascii="Times New Roman" w:hAnsi="Times New Roman" w:cs="Times New Roman"/>
                <w:lang w:val="ru-RU"/>
              </w:rPr>
            </w:pPr>
            <w:r>
              <w:rPr>
                <w:noProof/>
                <w:lang w:val="ru-RU" w:eastAsia="ru-RU"/>
              </w:rPr>
              <w:drawing>
                <wp:inline distT="0" distB="0" distL="0" distR="0">
                  <wp:extent cx="993600" cy="324000"/>
                  <wp:effectExtent l="0" t="0" r="0" b="0"/>
                  <wp:docPr id="1" name="Рисунок 1" descr="https://sudak-school4.ru/wp-content/uploads/2020/10/tochka-ro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dak-school4.ru/wp-content/uploads/2020/10/tochka-rosta.pn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600" cy="324000"/>
                          </a:xfrm>
                          <a:prstGeom prst="rect">
                            <a:avLst/>
                          </a:prstGeom>
                          <a:noFill/>
                          <a:ln>
                            <a:noFill/>
                          </a:ln>
                        </pic:spPr>
                      </pic:pic>
                    </a:graphicData>
                  </a:graphic>
                </wp:inline>
              </w:drawing>
            </w:r>
          </w:p>
        </w:tc>
        <w:tc>
          <w:tcPr>
            <w:tcW w:w="2861" w:type="dxa"/>
            <w:vMerge w:val="restart"/>
            <w:tcMar>
              <w:top w:w="50" w:type="dxa"/>
              <w:left w:w="100" w:type="dxa"/>
            </w:tcMar>
            <w:vAlign w:val="center"/>
          </w:tcPr>
          <w:p w:rsidR="00D92101" w:rsidRPr="00D92101" w:rsidRDefault="00D92101" w:rsidP="00D92101">
            <w:pPr>
              <w:spacing w:after="0"/>
              <w:ind w:left="135"/>
              <w:rPr>
                <w:lang w:val="ru-RU"/>
              </w:rPr>
            </w:pPr>
            <w:r w:rsidRPr="00D92101">
              <w:rPr>
                <w:rFonts w:ascii="Times New Roman" w:hAnsi="Times New Roman"/>
                <w:color w:val="000000"/>
                <w:sz w:val="24"/>
              </w:rPr>
              <w:t xml:space="preserve">Электронные цифровые образовательные ресурсы </w:t>
            </w:r>
          </w:p>
        </w:tc>
      </w:tr>
      <w:tr w:rsidR="009702E0" w:rsidTr="00D92101">
        <w:trPr>
          <w:trHeight w:val="144"/>
          <w:tblCellSpacing w:w="20" w:type="nil"/>
        </w:trPr>
        <w:tc>
          <w:tcPr>
            <w:tcW w:w="0" w:type="auto"/>
            <w:vMerge/>
            <w:tcBorders>
              <w:top w:val="nil"/>
            </w:tcBorders>
            <w:tcMar>
              <w:top w:w="50" w:type="dxa"/>
              <w:left w:w="100" w:type="dxa"/>
            </w:tcMar>
          </w:tcPr>
          <w:p w:rsidR="009702E0" w:rsidRDefault="009702E0"/>
        </w:tc>
        <w:tc>
          <w:tcPr>
            <w:tcW w:w="0" w:type="auto"/>
            <w:vMerge/>
            <w:tcBorders>
              <w:top w:val="nil"/>
            </w:tcBorders>
            <w:tcMar>
              <w:top w:w="50" w:type="dxa"/>
              <w:left w:w="100" w:type="dxa"/>
            </w:tcMar>
          </w:tcPr>
          <w:p w:rsidR="009702E0" w:rsidRDefault="009702E0"/>
        </w:tc>
        <w:tc>
          <w:tcPr>
            <w:tcW w:w="1157" w:type="dxa"/>
            <w:gridSpan w:val="2"/>
            <w:tcBorders>
              <w:right w:val="single" w:sz="4" w:space="0" w:color="auto"/>
            </w:tcBorders>
            <w:tcMar>
              <w:top w:w="50" w:type="dxa"/>
              <w:left w:w="100" w:type="dxa"/>
            </w:tcMar>
            <w:vAlign w:val="center"/>
          </w:tcPr>
          <w:p w:rsidR="009702E0" w:rsidRPr="00D92101" w:rsidRDefault="00D92101">
            <w:pPr>
              <w:spacing w:after="0"/>
              <w:ind w:left="135"/>
            </w:pPr>
            <w:r w:rsidRPr="00D92101">
              <w:rPr>
                <w:rFonts w:ascii="Times New Roman" w:hAnsi="Times New Roman"/>
                <w:color w:val="000000"/>
                <w:sz w:val="24"/>
              </w:rPr>
              <w:t xml:space="preserve">Всего </w:t>
            </w:r>
          </w:p>
          <w:p w:rsidR="009702E0" w:rsidRPr="00D92101" w:rsidRDefault="009702E0">
            <w:pPr>
              <w:spacing w:after="0"/>
              <w:ind w:left="135"/>
            </w:pPr>
          </w:p>
        </w:tc>
        <w:tc>
          <w:tcPr>
            <w:tcW w:w="1312" w:type="dxa"/>
            <w:tcBorders>
              <w:left w:val="single" w:sz="4" w:space="0" w:color="auto"/>
            </w:tcBorders>
            <w:tcMar>
              <w:top w:w="50" w:type="dxa"/>
              <w:left w:w="100" w:type="dxa"/>
            </w:tcMar>
            <w:vAlign w:val="center"/>
          </w:tcPr>
          <w:p w:rsidR="009702E0" w:rsidRPr="00D92101" w:rsidRDefault="00D92101" w:rsidP="00D92101">
            <w:pPr>
              <w:spacing w:after="0"/>
              <w:ind w:left="135"/>
              <w:jc w:val="center"/>
              <w:rPr>
                <w:rFonts w:ascii="Times New Roman" w:hAnsi="Times New Roman" w:cs="Times New Roman"/>
                <w:sz w:val="24"/>
                <w:szCs w:val="24"/>
              </w:rPr>
            </w:pPr>
            <w:r w:rsidRPr="00D92101">
              <w:rPr>
                <w:rFonts w:ascii="Times New Roman" w:hAnsi="Times New Roman" w:cs="Times New Roman"/>
                <w:sz w:val="24"/>
                <w:szCs w:val="24"/>
              </w:rPr>
              <w:t>изучения</w:t>
            </w:r>
          </w:p>
        </w:tc>
        <w:tc>
          <w:tcPr>
            <w:tcW w:w="1276" w:type="dxa"/>
            <w:tcMar>
              <w:top w:w="50" w:type="dxa"/>
              <w:left w:w="100" w:type="dxa"/>
            </w:tcMar>
            <w:vAlign w:val="center"/>
          </w:tcPr>
          <w:p w:rsidR="009702E0" w:rsidRPr="00D92101" w:rsidRDefault="00D92101" w:rsidP="00D92101">
            <w:pPr>
              <w:spacing w:after="0"/>
              <w:ind w:left="135"/>
              <w:jc w:val="center"/>
              <w:rPr>
                <w:rFonts w:ascii="Times New Roman" w:hAnsi="Times New Roman" w:cs="Times New Roman"/>
                <w:sz w:val="24"/>
                <w:szCs w:val="24"/>
                <w:lang w:val="ru-RU"/>
              </w:rPr>
            </w:pPr>
            <w:r w:rsidRPr="00D92101">
              <w:rPr>
                <w:rFonts w:ascii="Times New Roman" w:hAnsi="Times New Roman" w:cs="Times New Roman"/>
                <w:sz w:val="24"/>
                <w:szCs w:val="24"/>
                <w:lang w:val="ru-RU"/>
              </w:rPr>
              <w:t>по факту</w:t>
            </w:r>
          </w:p>
        </w:tc>
        <w:tc>
          <w:tcPr>
            <w:tcW w:w="1423" w:type="dxa"/>
            <w:vMerge/>
            <w:tcBorders>
              <w:top w:val="nil"/>
            </w:tcBorders>
            <w:tcMar>
              <w:top w:w="50" w:type="dxa"/>
              <w:left w:w="100" w:type="dxa"/>
            </w:tcMar>
          </w:tcPr>
          <w:p w:rsidR="009702E0" w:rsidRDefault="009702E0"/>
        </w:tc>
        <w:tc>
          <w:tcPr>
            <w:tcW w:w="0" w:type="auto"/>
            <w:vMerge/>
            <w:tcBorders>
              <w:top w:val="nil"/>
            </w:tcBorders>
            <w:tcMar>
              <w:top w:w="50" w:type="dxa"/>
              <w:left w:w="100" w:type="dxa"/>
            </w:tcMar>
          </w:tcPr>
          <w:p w:rsidR="009702E0" w:rsidRDefault="009702E0"/>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Вводный, первичный инструктажи по ТБ. Предмет химии. Роль химии в жизни человека. </w:t>
            </w:r>
            <w:r>
              <w:rPr>
                <w:rFonts w:ascii="Times New Roman" w:hAnsi="Times New Roman"/>
                <w:color w:val="000000"/>
                <w:sz w:val="24"/>
              </w:rPr>
              <w:t>Тела и вещества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210</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Понятие о методах познания в химии</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B224AC" w:rsidRDefault="00B224AC">
            <w:pPr>
              <w:spacing w:after="0"/>
              <w:ind w:left="135"/>
              <w:rPr>
                <w:rFonts w:ascii="Times New Roman" w:hAnsi="Times New Roman" w:cs="Times New Roman"/>
                <w:sz w:val="24"/>
                <w:szCs w:val="24"/>
              </w:rPr>
            </w:pPr>
            <w:r w:rsidRPr="00B224AC">
              <w:rPr>
                <w:rFonts w:ascii="Times New Roman" w:hAnsi="Times New Roman" w:cs="Times New Roman"/>
                <w:sz w:val="24"/>
                <w:szCs w:val="24"/>
              </w:rPr>
              <w:t>Датчик температуры</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92101">
                <w:rPr>
                  <w:rFonts w:ascii="Times New Roman" w:hAnsi="Times New Roman"/>
                  <w:color w:val="0000FF"/>
                  <w:u w:val="single"/>
                  <w:lang w:val="ru-RU"/>
                </w:rPr>
                <w:t>://</w:t>
              </w:r>
              <w:bookmarkStart w:id="12" w:name="_GoBack"/>
              <w:bookmarkEnd w:id="12"/>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227</w:t>
              </w:r>
              <w:r>
                <w:rPr>
                  <w:rFonts w:ascii="Times New Roman" w:hAnsi="Times New Roman"/>
                  <w:color w:val="0000FF"/>
                  <w:u w:val="single"/>
                </w:rPr>
                <w:t>e</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w:t>
            </w:r>
          </w:p>
        </w:tc>
        <w:tc>
          <w:tcPr>
            <w:tcW w:w="4882" w:type="dxa"/>
            <w:tcMar>
              <w:top w:w="50" w:type="dxa"/>
              <w:left w:w="100" w:type="dxa"/>
            </w:tcMar>
            <w:vAlign w:val="center"/>
          </w:tcPr>
          <w:p w:rsidR="00476AD6" w:rsidRPr="00485A42" w:rsidRDefault="00D92101" w:rsidP="00485A42">
            <w:pPr>
              <w:spacing w:after="0"/>
              <w:ind w:left="135"/>
              <w:rPr>
                <w:rFonts w:ascii="Times New Roman" w:hAnsi="Times New Roman"/>
                <w:color w:val="000000"/>
                <w:sz w:val="24"/>
                <w:lang w:val="ru-RU"/>
              </w:rPr>
            </w:pPr>
            <w:r w:rsidRPr="00B224AC">
              <w:rPr>
                <w:rFonts w:ascii="Times New Roman" w:hAnsi="Times New Roman"/>
                <w:b/>
                <w:color w:val="000000"/>
                <w:sz w:val="24"/>
                <w:lang w:val="ru-RU"/>
              </w:rPr>
              <w:t>Практическая работа № 1</w:t>
            </w:r>
            <w:r w:rsidRPr="00D92101">
              <w:rPr>
                <w:rFonts w:ascii="Times New Roman" w:hAnsi="Times New Roman"/>
                <w:color w:val="000000"/>
                <w:sz w:val="24"/>
                <w:lang w:val="ru-RU"/>
              </w:rPr>
              <w:t xml:space="preserve"> «Правила работы в лаборатории и приёмы обращения с лабораторным оборудованием». </w:t>
            </w:r>
            <w:r>
              <w:rPr>
                <w:rFonts w:ascii="Times New Roman" w:hAnsi="Times New Roman"/>
                <w:color w:val="000000"/>
                <w:sz w:val="24"/>
              </w:rPr>
              <w:t>Инструктаж по ТБ</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B224AC" w:rsidRDefault="00B224AC">
            <w:pPr>
              <w:spacing w:after="0"/>
              <w:ind w:left="135"/>
              <w:rPr>
                <w:rFonts w:ascii="Times New Roman" w:hAnsi="Times New Roman" w:cs="Times New Roman"/>
                <w:sz w:val="24"/>
                <w:szCs w:val="24"/>
                <w:lang w:val="ru-RU"/>
              </w:rPr>
            </w:pPr>
            <w:r w:rsidRPr="00B224AC">
              <w:rPr>
                <w:rFonts w:ascii="Times New Roman" w:hAnsi="Times New Roman" w:cs="Times New Roman"/>
                <w:sz w:val="24"/>
                <w:szCs w:val="24"/>
                <w:lang w:val="ru-RU"/>
              </w:rPr>
              <w:t>Лабораторное оборудование</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23</w:t>
              </w:r>
              <w:r>
                <w:rPr>
                  <w:rFonts w:ascii="Times New Roman" w:hAnsi="Times New Roman"/>
                  <w:color w:val="0000FF"/>
                  <w:u w:val="single"/>
                </w:rPr>
                <w:t>dc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w:t>
            </w:r>
          </w:p>
        </w:tc>
        <w:tc>
          <w:tcPr>
            <w:tcW w:w="4882" w:type="dxa"/>
            <w:tcMar>
              <w:top w:w="50" w:type="dxa"/>
              <w:left w:w="100" w:type="dxa"/>
            </w:tcMar>
            <w:vAlign w:val="center"/>
          </w:tcPr>
          <w:p w:rsidR="00476AD6" w:rsidRPr="00485A42" w:rsidRDefault="00D92101" w:rsidP="00485A42">
            <w:pPr>
              <w:spacing w:after="0"/>
              <w:ind w:left="135"/>
              <w:rPr>
                <w:rFonts w:ascii="Times New Roman" w:hAnsi="Times New Roman"/>
                <w:color w:val="000000"/>
                <w:sz w:val="24"/>
                <w:lang w:val="ru-RU"/>
              </w:rPr>
            </w:pPr>
            <w:r w:rsidRPr="00D92101">
              <w:rPr>
                <w:rFonts w:ascii="Times New Roman" w:hAnsi="Times New Roman"/>
                <w:color w:val="000000"/>
                <w:sz w:val="24"/>
                <w:lang w:val="ru-RU"/>
              </w:rPr>
              <w:t>Чистые вещества и смеси. Способы разделения смесей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B224AC" w:rsidRDefault="009702E0">
            <w:pPr>
              <w:spacing w:after="0"/>
              <w:ind w:left="135"/>
              <w:rPr>
                <w:rFonts w:ascii="Times New Roman" w:hAnsi="Times New Roman" w:cs="Times New Roman"/>
                <w:sz w:val="24"/>
                <w:szCs w:val="24"/>
              </w:rPr>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26</w:t>
              </w:r>
              <w:r>
                <w:rPr>
                  <w:rFonts w:ascii="Times New Roman" w:hAnsi="Times New Roman"/>
                  <w:color w:val="0000FF"/>
                  <w:u w:val="single"/>
                </w:rPr>
                <w:t>ca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w:t>
            </w:r>
          </w:p>
        </w:tc>
        <w:tc>
          <w:tcPr>
            <w:tcW w:w="4882" w:type="dxa"/>
            <w:tcMar>
              <w:top w:w="50" w:type="dxa"/>
              <w:left w:w="100" w:type="dxa"/>
            </w:tcMar>
            <w:vAlign w:val="center"/>
          </w:tcPr>
          <w:p w:rsidR="009702E0" w:rsidRDefault="00D92101">
            <w:pPr>
              <w:spacing w:after="0"/>
              <w:ind w:left="135"/>
            </w:pPr>
            <w:r w:rsidRPr="00B224AC">
              <w:rPr>
                <w:rFonts w:ascii="Times New Roman" w:hAnsi="Times New Roman"/>
                <w:b/>
                <w:color w:val="000000"/>
                <w:sz w:val="24"/>
                <w:lang w:val="ru-RU"/>
              </w:rPr>
              <w:t>Практическая работа № 2</w:t>
            </w:r>
            <w:r w:rsidRPr="00D92101">
              <w:rPr>
                <w:rFonts w:ascii="Times New Roman" w:hAnsi="Times New Roman"/>
                <w:color w:val="000000"/>
                <w:sz w:val="24"/>
                <w:lang w:val="ru-RU"/>
              </w:rPr>
              <w:t xml:space="preserve"> «Разделение смесей (на примере очистки поваренной соли)». </w:t>
            </w:r>
            <w:r>
              <w:rPr>
                <w:rFonts w:ascii="Times New Roman" w:hAnsi="Times New Roman"/>
                <w:color w:val="000000"/>
                <w:sz w:val="24"/>
              </w:rPr>
              <w:t>Инструктаж по ТБ</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B224AC" w:rsidRDefault="00B224AC">
            <w:pPr>
              <w:spacing w:after="0"/>
              <w:ind w:left="135"/>
              <w:rPr>
                <w:rFonts w:ascii="Times New Roman" w:hAnsi="Times New Roman" w:cs="Times New Roman"/>
                <w:sz w:val="24"/>
                <w:szCs w:val="24"/>
              </w:rPr>
            </w:pPr>
            <w:r w:rsidRPr="00B224AC">
              <w:rPr>
                <w:rFonts w:ascii="Times New Roman" w:hAnsi="Times New Roman" w:cs="Times New Roman"/>
                <w:sz w:val="24"/>
                <w:szCs w:val="24"/>
              </w:rPr>
              <w:t>Лабораторное оборудование</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28</w:t>
              </w:r>
              <w:r>
                <w:rPr>
                  <w:rFonts w:ascii="Times New Roman" w:hAnsi="Times New Roman"/>
                  <w:color w:val="0000FF"/>
                  <w:u w:val="single"/>
                </w:rPr>
                <w:t>c</w:t>
              </w:r>
              <w:r w:rsidRPr="00D92101">
                <w:rPr>
                  <w:rFonts w:ascii="Times New Roman" w:hAnsi="Times New Roman"/>
                  <w:color w:val="0000FF"/>
                  <w:u w:val="single"/>
                  <w:lang w:val="ru-RU"/>
                </w:rPr>
                <w:t>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Атомы и молекулы</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w:t>
              </w:r>
              <w:r>
                <w:rPr>
                  <w:rFonts w:ascii="Times New Roman" w:hAnsi="Times New Roman"/>
                  <w:color w:val="0000FF"/>
                  <w:u w:val="single"/>
                </w:rPr>
                <w:t>a</w:t>
              </w:r>
              <w:r w:rsidRPr="00D92101">
                <w:rPr>
                  <w:rFonts w:ascii="Times New Roman" w:hAnsi="Times New Roman"/>
                  <w:color w:val="0000FF"/>
                  <w:u w:val="single"/>
                  <w:lang w:val="ru-RU"/>
                </w:rPr>
                <w:t>6</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7</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Химические элементы. Знаки (символы) химических элементов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w:t>
              </w:r>
              <w:r>
                <w:rPr>
                  <w:rFonts w:ascii="Times New Roman" w:hAnsi="Times New Roman"/>
                  <w:color w:val="0000FF"/>
                  <w:u w:val="single"/>
                </w:rPr>
                <w:t>be</w:t>
              </w:r>
              <w:r w:rsidRPr="00D92101">
                <w:rPr>
                  <w:rFonts w:ascii="Times New Roman" w:hAnsi="Times New Roman"/>
                  <w:color w:val="0000FF"/>
                  <w:u w:val="single"/>
                  <w:lang w:val="ru-RU"/>
                </w:rPr>
                <w:t>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8</w:t>
            </w:r>
          </w:p>
        </w:tc>
        <w:tc>
          <w:tcPr>
            <w:tcW w:w="4882" w:type="dxa"/>
            <w:tcMar>
              <w:top w:w="50" w:type="dxa"/>
              <w:left w:w="100" w:type="dxa"/>
            </w:tcMar>
            <w:vAlign w:val="center"/>
          </w:tcPr>
          <w:p w:rsidR="009702E0" w:rsidRPr="00D71FD2" w:rsidRDefault="00D92101">
            <w:pPr>
              <w:spacing w:after="0"/>
              <w:ind w:left="135"/>
              <w:rPr>
                <w:lang w:val="ru-RU"/>
              </w:rPr>
            </w:pPr>
            <w:r>
              <w:rPr>
                <w:rFonts w:ascii="Times New Roman" w:hAnsi="Times New Roman"/>
                <w:color w:val="000000"/>
                <w:sz w:val="24"/>
              </w:rPr>
              <w:t>Простые и сложные вещества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w:t>
              </w:r>
              <w:r>
                <w:rPr>
                  <w:rFonts w:ascii="Times New Roman" w:hAnsi="Times New Roman"/>
                  <w:color w:val="0000FF"/>
                  <w:u w:val="single"/>
                </w:rPr>
                <w:t>a</w:t>
              </w:r>
              <w:r w:rsidRPr="00D92101">
                <w:rPr>
                  <w:rFonts w:ascii="Times New Roman" w:hAnsi="Times New Roman"/>
                  <w:color w:val="0000FF"/>
                  <w:u w:val="single"/>
                  <w:lang w:val="ru-RU"/>
                </w:rPr>
                <w:t>6</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9</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Атомно-молекулярное учение</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w:t>
              </w:r>
              <w:r>
                <w:rPr>
                  <w:rFonts w:ascii="Times New Roman" w:hAnsi="Times New Roman"/>
                  <w:color w:val="0000FF"/>
                  <w:u w:val="single"/>
                </w:rPr>
                <w:t>d</w:t>
              </w:r>
              <w:r w:rsidRPr="00D92101">
                <w:rPr>
                  <w:rFonts w:ascii="Times New Roman" w:hAnsi="Times New Roman"/>
                  <w:color w:val="0000FF"/>
                  <w:u w:val="single"/>
                  <w:lang w:val="ru-RU"/>
                </w:rPr>
                <w:t>50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10</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Закон постоянства состава веществ. </w:t>
            </w:r>
            <w:r w:rsidRPr="00D92101">
              <w:rPr>
                <w:rFonts w:ascii="Times New Roman" w:hAnsi="Times New Roman"/>
                <w:color w:val="000000"/>
                <w:sz w:val="24"/>
                <w:lang w:val="ru-RU"/>
              </w:rPr>
              <w:lastRenderedPageBreak/>
              <w:t xml:space="preserve">Химическая формула. </w:t>
            </w:r>
            <w:r>
              <w:rPr>
                <w:rFonts w:ascii="Times New Roman" w:hAnsi="Times New Roman"/>
                <w:color w:val="000000"/>
                <w:sz w:val="24"/>
              </w:rPr>
              <w:t>Валентность атомов химических элементов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lastRenderedPageBreak/>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2</w:t>
              </w:r>
              <w:r>
                <w:rPr>
                  <w:rFonts w:ascii="Times New Roman" w:hAnsi="Times New Roman"/>
                  <w:color w:val="0000FF"/>
                  <w:u w:val="single"/>
                </w:rPr>
                <w:t>eae</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lastRenderedPageBreak/>
              <w:t>11</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Относительная атомная масса. Относительная молекулярная масса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323</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12</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Массовая доля химического элемента в соединении</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350</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13</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Количество вещества. Моль. Молярная масса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5230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14</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Физические и химические явления. Химическая реакция</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37</w:t>
              </w:r>
              <w:r>
                <w:rPr>
                  <w:rFonts w:ascii="Times New Roman" w:hAnsi="Times New Roman"/>
                  <w:color w:val="0000FF"/>
                  <w:u w:val="single"/>
                </w:rPr>
                <w:t>fa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15</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Признаки и условия протекания химических реакций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3</w:t>
              </w:r>
              <w:r>
                <w:rPr>
                  <w:rFonts w:ascii="Times New Roman" w:hAnsi="Times New Roman"/>
                  <w:color w:val="0000FF"/>
                  <w:u w:val="single"/>
                </w:rPr>
                <w:t>a</w:t>
              </w:r>
              <w:r w:rsidRPr="00D92101">
                <w:rPr>
                  <w:rFonts w:ascii="Times New Roman" w:hAnsi="Times New Roman"/>
                  <w:color w:val="0000FF"/>
                  <w:u w:val="single"/>
                  <w:lang w:val="ru-RU"/>
                </w:rPr>
                <w:t>16</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16</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Закон сохранения массы веществ. Химические уравнения</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B224AC" w:rsidRDefault="00B224AC">
            <w:pPr>
              <w:spacing w:after="0"/>
              <w:ind w:left="135"/>
              <w:rPr>
                <w:rFonts w:ascii="Times New Roman" w:hAnsi="Times New Roman" w:cs="Times New Roman"/>
                <w:sz w:val="24"/>
                <w:szCs w:val="24"/>
              </w:rPr>
            </w:pPr>
            <w:r w:rsidRPr="00B224AC">
              <w:rPr>
                <w:rFonts w:ascii="Times New Roman" w:hAnsi="Times New Roman" w:cs="Times New Roman"/>
                <w:sz w:val="24"/>
                <w:szCs w:val="24"/>
              </w:rPr>
              <w:t>Весы электронные</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3</w:t>
              </w:r>
              <w:r>
                <w:rPr>
                  <w:rFonts w:ascii="Times New Roman" w:hAnsi="Times New Roman"/>
                  <w:color w:val="0000FF"/>
                  <w:u w:val="single"/>
                </w:rPr>
                <w:t>b</w:t>
              </w:r>
              <w:r w:rsidRPr="00D92101">
                <w:rPr>
                  <w:rFonts w:ascii="Times New Roman" w:hAnsi="Times New Roman"/>
                  <w:color w:val="0000FF"/>
                  <w:u w:val="single"/>
                  <w:lang w:val="ru-RU"/>
                </w:rPr>
                <w:t>88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17</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Вычисления количества, массы вещества по уравнениям химических реакций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5708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18</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Классификация химических реакций (соединения, разложения, замещения, обмена)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3</w:t>
              </w:r>
              <w:r>
                <w:rPr>
                  <w:rFonts w:ascii="Times New Roman" w:hAnsi="Times New Roman"/>
                  <w:color w:val="0000FF"/>
                  <w:u w:val="single"/>
                </w:rPr>
                <w:t>f</w:t>
              </w:r>
              <w:r w:rsidRPr="00D92101">
                <w:rPr>
                  <w:rFonts w:ascii="Times New Roman" w:hAnsi="Times New Roman"/>
                  <w:color w:val="0000FF"/>
                  <w:u w:val="single"/>
                  <w:lang w:val="ru-RU"/>
                </w:rPr>
                <w:t>34</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19</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40</w:t>
              </w:r>
              <w:r>
                <w:rPr>
                  <w:rFonts w:ascii="Times New Roman" w:hAnsi="Times New Roman"/>
                  <w:color w:val="0000FF"/>
                  <w:u w:val="single"/>
                </w:rPr>
                <w:t>c</w:t>
              </w:r>
              <w:r w:rsidRPr="00D92101">
                <w:rPr>
                  <w:rFonts w:ascii="Times New Roman" w:hAnsi="Times New Roman"/>
                  <w:color w:val="0000FF"/>
                  <w:u w:val="single"/>
                  <w:lang w:val="ru-RU"/>
                </w:rPr>
                <w:t>4</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20</w:t>
            </w:r>
          </w:p>
        </w:tc>
        <w:tc>
          <w:tcPr>
            <w:tcW w:w="4882" w:type="dxa"/>
            <w:tcMar>
              <w:top w:w="50" w:type="dxa"/>
              <w:left w:w="100" w:type="dxa"/>
            </w:tcMar>
            <w:vAlign w:val="center"/>
          </w:tcPr>
          <w:p w:rsidR="009702E0" w:rsidRPr="00D92101" w:rsidRDefault="00D92101">
            <w:pPr>
              <w:spacing w:after="0"/>
              <w:ind w:left="135"/>
              <w:rPr>
                <w:lang w:val="ru-RU"/>
              </w:rPr>
            </w:pPr>
            <w:r w:rsidRPr="00B224AC">
              <w:rPr>
                <w:rFonts w:ascii="Times New Roman" w:hAnsi="Times New Roman"/>
                <w:b/>
                <w:color w:val="000000"/>
                <w:sz w:val="24"/>
                <w:lang w:val="ru-RU"/>
              </w:rPr>
              <w:t>Контрольная работа №1</w:t>
            </w:r>
            <w:r w:rsidRPr="00D92101">
              <w:rPr>
                <w:rFonts w:ascii="Times New Roman" w:hAnsi="Times New Roman"/>
                <w:color w:val="000000"/>
                <w:sz w:val="24"/>
                <w:lang w:val="ru-RU"/>
              </w:rPr>
              <w:t xml:space="preserve"> по теме «Вещества и химические реакции»</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4290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21</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448</w:t>
              </w:r>
              <w:r>
                <w:rPr>
                  <w:rFonts w:ascii="Times New Roman" w:hAnsi="Times New Roman"/>
                  <w:color w:val="0000FF"/>
                  <w:u w:val="single"/>
                </w:rPr>
                <w:t>e</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22</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lastRenderedPageBreak/>
              <w:t>Понятие об оксидах</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lastRenderedPageBreak/>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4614</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lastRenderedPageBreak/>
              <w:t>23</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497</w:t>
              </w:r>
              <w:r>
                <w:rPr>
                  <w:rFonts w:ascii="Times New Roman" w:hAnsi="Times New Roman"/>
                  <w:color w:val="0000FF"/>
                  <w:u w:val="single"/>
                </w:rPr>
                <w:t>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24</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935D6E" w:rsidRDefault="00735165">
            <w:pPr>
              <w:spacing w:after="0"/>
              <w:ind w:left="135"/>
            </w:pPr>
            <w:r w:rsidRPr="00935D6E">
              <w:rPr>
                <w:rStyle w:val="41"/>
                <w:rFonts w:eastAsiaTheme="minorHAnsi"/>
                <w:color w:val="auto"/>
              </w:rPr>
              <w:t>Датчик темпера</w:t>
            </w:r>
            <w:r w:rsidRPr="00935D6E">
              <w:rPr>
                <w:rStyle w:val="41"/>
                <w:rFonts w:eastAsiaTheme="minorHAnsi"/>
                <w:color w:val="auto"/>
              </w:rPr>
              <w:softHyphen/>
              <w:t>туры платиновый</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4790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25</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Топливо (нефть, уголь и метан). Загрязнение воздуха, способы его предотвращения</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w:t>
              </w:r>
              <w:r>
                <w:rPr>
                  <w:rFonts w:ascii="Times New Roman" w:hAnsi="Times New Roman"/>
                  <w:color w:val="0000FF"/>
                  <w:u w:val="single"/>
                </w:rPr>
                <w:t>c</w:t>
              </w:r>
              <w:r w:rsidRPr="00D92101">
                <w:rPr>
                  <w:rFonts w:ascii="Times New Roman" w:hAnsi="Times New Roman"/>
                  <w:color w:val="0000FF"/>
                  <w:u w:val="single"/>
                  <w:lang w:val="ru-RU"/>
                </w:rPr>
                <w:t>4</w:t>
              </w:r>
              <w:r>
                <w:rPr>
                  <w:rFonts w:ascii="Times New Roman" w:hAnsi="Times New Roman"/>
                  <w:color w:val="0000FF"/>
                  <w:u w:val="single"/>
                </w:rPr>
                <w:t>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26</w:t>
            </w:r>
          </w:p>
        </w:tc>
        <w:tc>
          <w:tcPr>
            <w:tcW w:w="4882" w:type="dxa"/>
            <w:tcMar>
              <w:top w:w="50" w:type="dxa"/>
              <w:left w:w="100" w:type="dxa"/>
            </w:tcMar>
            <w:vAlign w:val="center"/>
          </w:tcPr>
          <w:p w:rsidR="009702E0" w:rsidRPr="00D92101" w:rsidRDefault="00D92101">
            <w:pPr>
              <w:spacing w:after="0"/>
              <w:ind w:left="135"/>
              <w:rPr>
                <w:lang w:val="ru-RU"/>
              </w:rPr>
            </w:pPr>
            <w:r w:rsidRPr="00B224AC">
              <w:rPr>
                <w:rFonts w:ascii="Times New Roman" w:hAnsi="Times New Roman"/>
                <w:b/>
                <w:color w:val="000000"/>
                <w:sz w:val="24"/>
                <w:lang w:val="ru-RU"/>
              </w:rPr>
              <w:t xml:space="preserve">Практическая работа № 3 </w:t>
            </w:r>
            <w:r w:rsidRPr="00D92101">
              <w:rPr>
                <w:rFonts w:ascii="Times New Roman" w:hAnsi="Times New Roman"/>
                <w:color w:val="000000"/>
                <w:sz w:val="24"/>
                <w:lang w:val="ru-RU"/>
              </w:rPr>
              <w:t>по теме «Получение и собирание кислорода, изучение его свойств»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B224AC">
            <w:pPr>
              <w:spacing w:after="0"/>
              <w:ind w:left="135"/>
            </w:pPr>
            <w:r w:rsidRPr="00B224AC">
              <w:rPr>
                <w:rFonts w:ascii="Times New Roman" w:hAnsi="Times New Roman" w:cs="Times New Roman"/>
                <w:sz w:val="24"/>
                <w:szCs w:val="24"/>
                <w:lang w:val="ru-RU"/>
              </w:rPr>
              <w:t>Лабораторное оборудование</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w:t>
              </w:r>
              <w:r>
                <w:rPr>
                  <w:rFonts w:ascii="Times New Roman" w:hAnsi="Times New Roman"/>
                  <w:color w:val="0000FF"/>
                  <w:u w:val="single"/>
                </w:rPr>
                <w:t>ae</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27</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w:t>
              </w:r>
              <w:r>
                <w:rPr>
                  <w:rFonts w:ascii="Times New Roman" w:hAnsi="Times New Roman"/>
                  <w:color w:val="0000FF"/>
                  <w:u w:val="single"/>
                </w:rPr>
                <w:t>dd</w:t>
              </w:r>
              <w:r w:rsidRPr="00D92101">
                <w:rPr>
                  <w:rFonts w:ascii="Times New Roman" w:hAnsi="Times New Roman"/>
                  <w:color w:val="0000FF"/>
                  <w:u w:val="single"/>
                  <w:lang w:val="ru-RU"/>
                </w:rPr>
                <w:t>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28</w:t>
            </w:r>
          </w:p>
        </w:tc>
        <w:tc>
          <w:tcPr>
            <w:tcW w:w="4882" w:type="dxa"/>
            <w:tcMar>
              <w:top w:w="50" w:type="dxa"/>
              <w:left w:w="100" w:type="dxa"/>
            </w:tcMar>
            <w:vAlign w:val="center"/>
          </w:tcPr>
          <w:p w:rsidR="009702E0" w:rsidRPr="00476AD6" w:rsidRDefault="00D92101">
            <w:pPr>
              <w:spacing w:after="0"/>
              <w:ind w:left="135"/>
              <w:rPr>
                <w:lang w:val="ru-RU"/>
              </w:rPr>
            </w:pPr>
            <w:r w:rsidRPr="00D92101">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w:t>
              </w:r>
              <w:r>
                <w:rPr>
                  <w:rFonts w:ascii="Times New Roman" w:hAnsi="Times New Roman"/>
                  <w:color w:val="0000FF"/>
                  <w:u w:val="single"/>
                </w:rPr>
                <w:t>dd</w:t>
              </w:r>
              <w:r w:rsidRPr="00D92101">
                <w:rPr>
                  <w:rFonts w:ascii="Times New Roman" w:hAnsi="Times New Roman"/>
                  <w:color w:val="0000FF"/>
                  <w:u w:val="single"/>
                  <w:lang w:val="ru-RU"/>
                </w:rPr>
                <w:t>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29</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Понятие о кислотах и солях</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50</w:t>
              </w:r>
              <w:r>
                <w:rPr>
                  <w:rFonts w:ascii="Times New Roman" w:hAnsi="Times New Roman"/>
                  <w:color w:val="0000FF"/>
                  <w:u w:val="single"/>
                </w:rPr>
                <w:t>d</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30</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Способы получения водорода в лаборатории</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w:t>
              </w:r>
              <w:r>
                <w:rPr>
                  <w:rFonts w:ascii="Times New Roman" w:hAnsi="Times New Roman"/>
                  <w:color w:val="0000FF"/>
                  <w:u w:val="single"/>
                </w:rPr>
                <w:t>dd</w:t>
              </w:r>
              <w:r w:rsidRPr="00D92101">
                <w:rPr>
                  <w:rFonts w:ascii="Times New Roman" w:hAnsi="Times New Roman"/>
                  <w:color w:val="0000FF"/>
                  <w:u w:val="single"/>
                  <w:lang w:val="ru-RU"/>
                </w:rPr>
                <w:t>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31</w:t>
            </w:r>
          </w:p>
        </w:tc>
        <w:tc>
          <w:tcPr>
            <w:tcW w:w="4882" w:type="dxa"/>
            <w:tcMar>
              <w:top w:w="50" w:type="dxa"/>
              <w:left w:w="100" w:type="dxa"/>
            </w:tcMar>
            <w:vAlign w:val="center"/>
          </w:tcPr>
          <w:p w:rsidR="00485A42" w:rsidRPr="00485A42" w:rsidRDefault="00D92101" w:rsidP="00485A42">
            <w:pPr>
              <w:spacing w:after="0"/>
              <w:ind w:left="135"/>
              <w:rPr>
                <w:rFonts w:ascii="Times New Roman" w:hAnsi="Times New Roman"/>
                <w:color w:val="000000"/>
                <w:sz w:val="24"/>
                <w:lang w:val="ru-RU"/>
              </w:rPr>
            </w:pPr>
            <w:r w:rsidRPr="00B224AC">
              <w:rPr>
                <w:rFonts w:ascii="Times New Roman" w:hAnsi="Times New Roman"/>
                <w:b/>
                <w:color w:val="000000"/>
                <w:sz w:val="24"/>
                <w:lang w:val="ru-RU"/>
              </w:rPr>
              <w:t>Практическая работа № 4</w:t>
            </w:r>
            <w:r w:rsidRPr="00D92101">
              <w:rPr>
                <w:rFonts w:ascii="Times New Roman" w:hAnsi="Times New Roman"/>
                <w:color w:val="000000"/>
                <w:sz w:val="24"/>
                <w:lang w:val="ru-RU"/>
              </w:rPr>
              <w:t xml:space="preserve"> по теме «Получение и собирание водорода, изучение его свойств». </w:t>
            </w:r>
            <w:r>
              <w:rPr>
                <w:rFonts w:ascii="Times New Roman" w:hAnsi="Times New Roman"/>
                <w:color w:val="000000"/>
                <w:sz w:val="24"/>
              </w:rPr>
              <w:t>Инструктаж по ТБ</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Pr="00735165" w:rsidRDefault="00735165">
            <w:pPr>
              <w:spacing w:after="0"/>
              <w:ind w:left="135"/>
              <w:rPr>
                <w:rFonts w:ascii="Times New Roman" w:hAnsi="Times New Roman" w:cs="Times New Roman"/>
                <w:sz w:val="24"/>
                <w:szCs w:val="24"/>
              </w:rPr>
            </w:pPr>
            <w:r w:rsidRPr="00735165">
              <w:rPr>
                <w:rFonts w:ascii="Times New Roman" w:hAnsi="Times New Roman" w:cs="Times New Roman"/>
                <w:sz w:val="24"/>
                <w:szCs w:val="24"/>
              </w:rPr>
              <w:t>Лабораторное оборудование</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4</w:t>
              </w:r>
              <w:r>
                <w:rPr>
                  <w:rFonts w:ascii="Times New Roman" w:hAnsi="Times New Roman"/>
                  <w:color w:val="0000FF"/>
                  <w:u w:val="single"/>
                </w:rPr>
                <w:t>f</w:t>
              </w:r>
              <w:r w:rsidRPr="00D92101">
                <w:rPr>
                  <w:rFonts w:ascii="Times New Roman" w:hAnsi="Times New Roman"/>
                  <w:color w:val="0000FF"/>
                  <w:u w:val="single"/>
                  <w:lang w:val="ru-RU"/>
                </w:rPr>
                <w:t>42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32</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Молярный объём газов. Закон Авогадро</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542</w:t>
              </w:r>
              <w:r>
                <w:rPr>
                  <w:rFonts w:ascii="Times New Roman" w:hAnsi="Times New Roman"/>
                  <w:color w:val="0000FF"/>
                  <w:u w:val="single"/>
                </w:rPr>
                <w:t>e</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33</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55</w:t>
              </w:r>
              <w:r>
                <w:rPr>
                  <w:rFonts w:ascii="Times New Roman" w:hAnsi="Times New Roman"/>
                  <w:color w:val="0000FF"/>
                  <w:u w:val="single"/>
                </w:rPr>
                <w:t>a</w:t>
              </w:r>
              <w:r w:rsidRPr="00D92101">
                <w:rPr>
                  <w:rFonts w:ascii="Times New Roman" w:hAnsi="Times New Roman"/>
                  <w:color w:val="0000FF"/>
                  <w:u w:val="single"/>
                  <w:lang w:val="ru-RU"/>
                </w:rPr>
                <w:t>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lastRenderedPageBreak/>
              <w:t>34</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5708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35</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Физические и химические свойства воды</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587</w:t>
              </w:r>
              <w:r>
                <w:rPr>
                  <w:rFonts w:ascii="Times New Roman" w:hAnsi="Times New Roman"/>
                  <w:color w:val="0000FF"/>
                  <w:u w:val="single"/>
                </w:rPr>
                <w:t>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36</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Состав оснований. Понятие об индикаторах</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59</w:t>
              </w:r>
              <w:r>
                <w:rPr>
                  <w:rFonts w:ascii="Times New Roman" w:hAnsi="Times New Roman"/>
                  <w:color w:val="0000FF"/>
                  <w:u w:val="single"/>
                </w:rPr>
                <w:t>e</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37</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w:t>
              </w:r>
              <w:r>
                <w:rPr>
                  <w:rFonts w:ascii="Times New Roman" w:hAnsi="Times New Roman"/>
                  <w:color w:val="0000FF"/>
                  <w:u w:val="single"/>
                </w:rPr>
                <w:t>b</w:t>
              </w:r>
              <w:r w:rsidRPr="00D92101">
                <w:rPr>
                  <w:rFonts w:ascii="Times New Roman" w:hAnsi="Times New Roman"/>
                  <w:color w:val="0000FF"/>
                  <w:u w:val="single"/>
                  <w:lang w:val="ru-RU"/>
                </w:rPr>
                <w:t>40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38</w:t>
            </w:r>
          </w:p>
        </w:tc>
        <w:tc>
          <w:tcPr>
            <w:tcW w:w="4882" w:type="dxa"/>
            <w:tcMar>
              <w:top w:w="50" w:type="dxa"/>
              <w:left w:w="100" w:type="dxa"/>
            </w:tcMar>
            <w:vAlign w:val="center"/>
          </w:tcPr>
          <w:p w:rsidR="009702E0" w:rsidRDefault="00D92101">
            <w:pPr>
              <w:spacing w:after="0"/>
              <w:ind w:left="135"/>
            </w:pPr>
            <w:r w:rsidRPr="00735165">
              <w:rPr>
                <w:rFonts w:ascii="Times New Roman" w:hAnsi="Times New Roman"/>
                <w:b/>
                <w:color w:val="000000"/>
                <w:sz w:val="24"/>
                <w:lang w:val="ru-RU"/>
              </w:rPr>
              <w:t>Практическая работа № 5</w:t>
            </w:r>
            <w:r w:rsidRPr="00D92101">
              <w:rPr>
                <w:rFonts w:ascii="Times New Roman" w:hAnsi="Times New Roman"/>
                <w:color w:val="000000"/>
                <w:sz w:val="24"/>
                <w:lang w:val="ru-RU"/>
              </w:rPr>
              <w:t xml:space="preserve"> по теме «Приготовление растворов с определённой массовой долей растворённого вещества». </w:t>
            </w:r>
            <w:r w:rsidRPr="00485A42">
              <w:rPr>
                <w:rFonts w:ascii="Times New Roman" w:hAnsi="Times New Roman"/>
                <w:color w:val="000000"/>
                <w:sz w:val="20"/>
                <w:szCs w:val="20"/>
              </w:rPr>
              <w:t>Инструктаж по ТБ</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7E0ABC">
            <w:pPr>
              <w:spacing w:after="0"/>
              <w:ind w:left="135"/>
            </w:pPr>
            <w:r w:rsidRPr="00735165">
              <w:rPr>
                <w:rFonts w:ascii="Times New Roman" w:hAnsi="Times New Roman" w:cs="Times New Roman"/>
                <w:sz w:val="24"/>
                <w:szCs w:val="24"/>
              </w:rPr>
              <w:t>Лабораторное оборудование</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5</w:t>
              </w:r>
              <w:r>
                <w:rPr>
                  <w:rFonts w:ascii="Times New Roman" w:hAnsi="Times New Roman"/>
                  <w:color w:val="0000FF"/>
                  <w:u w:val="single"/>
                </w:rPr>
                <w:t>eba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39</w:t>
            </w:r>
          </w:p>
        </w:tc>
        <w:tc>
          <w:tcPr>
            <w:tcW w:w="4882" w:type="dxa"/>
            <w:tcMar>
              <w:top w:w="50" w:type="dxa"/>
              <w:left w:w="100" w:type="dxa"/>
            </w:tcMar>
            <w:vAlign w:val="center"/>
          </w:tcPr>
          <w:p w:rsidR="009702E0" w:rsidRDefault="00D92101">
            <w:pPr>
              <w:spacing w:after="0"/>
              <w:ind w:left="135"/>
              <w:rPr>
                <w:rFonts w:ascii="Times New Roman" w:hAnsi="Times New Roman"/>
                <w:color w:val="000000"/>
                <w:sz w:val="24"/>
                <w:lang w:val="ru-RU"/>
              </w:rPr>
            </w:pPr>
            <w:r w:rsidRPr="00735165">
              <w:rPr>
                <w:rFonts w:ascii="Times New Roman" w:hAnsi="Times New Roman"/>
                <w:b/>
                <w:color w:val="000000"/>
                <w:sz w:val="24"/>
                <w:lang w:val="ru-RU"/>
              </w:rPr>
              <w:t>Контрольная работа №2</w:t>
            </w:r>
            <w:r w:rsidRPr="00D92101">
              <w:rPr>
                <w:rFonts w:ascii="Times New Roman" w:hAnsi="Times New Roman"/>
                <w:color w:val="000000"/>
                <w:sz w:val="24"/>
                <w:lang w:val="ru-RU"/>
              </w:rPr>
              <w:t xml:space="preserve"> по теме «Кислород. </w:t>
            </w:r>
            <w:r>
              <w:rPr>
                <w:rFonts w:ascii="Times New Roman" w:hAnsi="Times New Roman"/>
                <w:color w:val="000000"/>
                <w:sz w:val="24"/>
              </w:rPr>
              <w:t>Водород. Вода»</w:t>
            </w:r>
          </w:p>
          <w:p w:rsidR="00476AD6" w:rsidRPr="00476AD6" w:rsidRDefault="00476AD6">
            <w:pPr>
              <w:spacing w:after="0"/>
              <w:ind w:left="135"/>
              <w:rPr>
                <w:sz w:val="16"/>
                <w:szCs w:val="16"/>
                <w:lang w:val="ru-RU"/>
              </w:rPr>
            </w:pP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6342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40</w:t>
            </w:r>
          </w:p>
        </w:tc>
        <w:tc>
          <w:tcPr>
            <w:tcW w:w="4882" w:type="dxa"/>
            <w:tcMar>
              <w:top w:w="50" w:type="dxa"/>
              <w:left w:w="100" w:type="dxa"/>
            </w:tcMar>
            <w:vAlign w:val="center"/>
          </w:tcPr>
          <w:p w:rsidR="00476AD6" w:rsidRPr="00485A42" w:rsidRDefault="00D92101" w:rsidP="00485A42">
            <w:pPr>
              <w:spacing w:after="0"/>
              <w:ind w:left="135"/>
              <w:rPr>
                <w:rFonts w:ascii="Times New Roman" w:hAnsi="Times New Roman"/>
                <w:color w:val="000000"/>
                <w:sz w:val="24"/>
                <w:lang w:val="ru-RU"/>
              </w:rPr>
            </w:pPr>
            <w:r>
              <w:rPr>
                <w:rFonts w:ascii="Times New Roman" w:hAnsi="Times New Roman"/>
                <w:color w:val="000000"/>
                <w:sz w:val="24"/>
              </w:rPr>
              <w:t>Оксиды: состав, классификация, номенклатура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664</w:t>
              </w:r>
              <w:r>
                <w:rPr>
                  <w:rFonts w:ascii="Times New Roman" w:hAnsi="Times New Roman"/>
                  <w:color w:val="0000FF"/>
                  <w:u w:val="single"/>
                </w:rPr>
                <w:t>e</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41</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Получение и химические свойства кислотных, основных и амфотерных оксидов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664</w:t>
              </w:r>
              <w:r>
                <w:rPr>
                  <w:rFonts w:ascii="Times New Roman" w:hAnsi="Times New Roman"/>
                  <w:color w:val="0000FF"/>
                  <w:u w:val="single"/>
                </w:rPr>
                <w:t>e</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42</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Основания: состав, классификация, номенклатура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67</w:t>
              </w:r>
              <w:r>
                <w:rPr>
                  <w:rFonts w:ascii="Times New Roman" w:hAnsi="Times New Roman"/>
                  <w:color w:val="0000FF"/>
                  <w:u w:val="single"/>
                </w:rPr>
                <w:t>ca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43</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Получение и химические свойства оснований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7E0ABC">
            <w:pPr>
              <w:spacing w:after="0"/>
              <w:ind w:left="135"/>
            </w:pPr>
            <w:r>
              <w:rPr>
                <w:rStyle w:val="41"/>
                <w:rFonts w:eastAsiaTheme="minorHAnsi"/>
              </w:rPr>
              <w:t>Датчик рН</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67</w:t>
              </w:r>
              <w:r>
                <w:rPr>
                  <w:rFonts w:ascii="Times New Roman" w:hAnsi="Times New Roman"/>
                  <w:color w:val="0000FF"/>
                  <w:u w:val="single"/>
                </w:rPr>
                <w:t>ca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44</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Кислоты: состав, классификация, номенклатура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dfee</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45</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Получение и химические свойства кислот</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7E0ABC">
            <w:pPr>
              <w:spacing w:after="0"/>
              <w:ind w:left="135"/>
            </w:pPr>
            <w:r>
              <w:rPr>
                <w:rStyle w:val="41"/>
                <w:rFonts w:eastAsiaTheme="minorHAnsi"/>
              </w:rPr>
              <w:t>Датчик рН</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dfee</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lastRenderedPageBreak/>
              <w:t>46</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Соли (средние): номенклатура, способы получения, химические свойства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9474</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47</w:t>
            </w:r>
          </w:p>
        </w:tc>
        <w:tc>
          <w:tcPr>
            <w:tcW w:w="4882" w:type="dxa"/>
            <w:tcMar>
              <w:top w:w="50" w:type="dxa"/>
              <w:left w:w="100" w:type="dxa"/>
            </w:tcMar>
            <w:vAlign w:val="center"/>
          </w:tcPr>
          <w:p w:rsidR="009702E0" w:rsidRDefault="00D92101">
            <w:pPr>
              <w:spacing w:after="0"/>
              <w:ind w:left="135"/>
            </w:pPr>
            <w:r w:rsidRPr="00735165">
              <w:rPr>
                <w:rFonts w:ascii="Times New Roman" w:hAnsi="Times New Roman"/>
                <w:b/>
                <w:color w:val="000000"/>
                <w:sz w:val="24"/>
                <w:lang w:val="ru-RU"/>
              </w:rPr>
              <w:t>Практическая работа № 6</w:t>
            </w:r>
            <w:r w:rsidRPr="00D92101">
              <w:rPr>
                <w:rFonts w:ascii="Times New Roman" w:hAnsi="Times New Roman"/>
                <w:color w:val="000000"/>
                <w:sz w:val="24"/>
                <w:lang w:val="ru-RU"/>
              </w:rPr>
              <w:t xml:space="preserve">. Решение экспериментальных задач по теме «Основные классы неорганических соединений». </w:t>
            </w:r>
            <w:r>
              <w:rPr>
                <w:rFonts w:ascii="Times New Roman" w:hAnsi="Times New Roman"/>
                <w:color w:val="000000"/>
                <w:sz w:val="24"/>
              </w:rPr>
              <w:t>Инструктаж по ТБ</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7E0ABC">
            <w:pPr>
              <w:spacing w:after="0"/>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w:t>
            </w:r>
            <w:r w:rsidR="00735165">
              <w:rPr>
                <w:rStyle w:val="41"/>
                <w:rFonts w:eastAsiaTheme="minorHAnsi"/>
              </w:rPr>
              <w:t>атчик рН</w:t>
            </w: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b</w:t>
              </w:r>
              <w:r w:rsidRPr="00D92101">
                <w:rPr>
                  <w:rFonts w:ascii="Times New Roman" w:hAnsi="Times New Roman"/>
                  <w:color w:val="0000FF"/>
                  <w:u w:val="single"/>
                  <w:lang w:val="ru-RU"/>
                </w:rPr>
                <w:t>7</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48</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Генетическая связь между классами неорганических соединений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a</w:t>
              </w:r>
              <w:r w:rsidRPr="00D92101">
                <w:rPr>
                  <w:rFonts w:ascii="Times New Roman" w:hAnsi="Times New Roman"/>
                  <w:color w:val="0000FF"/>
                  <w:u w:val="single"/>
                  <w:lang w:val="ru-RU"/>
                </w:rPr>
                <w:t>50</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49</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Обобщение и систематизация знаний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cb</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50</w:t>
            </w:r>
          </w:p>
        </w:tc>
        <w:tc>
          <w:tcPr>
            <w:tcW w:w="4882" w:type="dxa"/>
            <w:tcMar>
              <w:top w:w="50" w:type="dxa"/>
              <w:left w:w="100" w:type="dxa"/>
            </w:tcMar>
            <w:vAlign w:val="center"/>
          </w:tcPr>
          <w:p w:rsidR="009702E0" w:rsidRPr="00D92101" w:rsidRDefault="00D92101">
            <w:pPr>
              <w:spacing w:after="0"/>
              <w:ind w:left="135"/>
              <w:rPr>
                <w:lang w:val="ru-RU"/>
              </w:rPr>
            </w:pPr>
            <w:r w:rsidRPr="00735165">
              <w:rPr>
                <w:rFonts w:ascii="Times New Roman" w:hAnsi="Times New Roman"/>
                <w:b/>
                <w:color w:val="000000"/>
                <w:sz w:val="24"/>
                <w:lang w:val="ru-RU"/>
              </w:rPr>
              <w:t>Контрольная работа №3</w:t>
            </w:r>
            <w:r w:rsidRPr="00D92101">
              <w:rPr>
                <w:rFonts w:ascii="Times New Roman" w:hAnsi="Times New Roman"/>
                <w:color w:val="000000"/>
                <w:sz w:val="24"/>
                <w:lang w:val="ru-RU"/>
              </w:rPr>
              <w:t xml:space="preserve"> по теме "Основные классы неорганических соединений"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rsidP="007E0ABC">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e</w:t>
              </w:r>
              <w:r w:rsidRPr="00D92101">
                <w:rPr>
                  <w:rFonts w:ascii="Times New Roman" w:hAnsi="Times New Roman"/>
                  <w:color w:val="0000FF"/>
                  <w:u w:val="single"/>
                  <w:lang w:val="ru-RU"/>
                </w:rPr>
                <w:t>1</w:t>
              </w:r>
              <w:r>
                <w:rPr>
                  <w:rFonts w:ascii="Times New Roman" w:hAnsi="Times New Roman"/>
                  <w:color w:val="0000FF"/>
                  <w:u w:val="single"/>
                </w:rPr>
                <w:t>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51</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ffa</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52</w:t>
            </w:r>
          </w:p>
        </w:tc>
        <w:tc>
          <w:tcPr>
            <w:tcW w:w="4882" w:type="dxa"/>
            <w:tcMar>
              <w:top w:w="50" w:type="dxa"/>
              <w:left w:w="100" w:type="dxa"/>
            </w:tcMar>
            <w:vAlign w:val="center"/>
          </w:tcPr>
          <w:p w:rsidR="00476AD6" w:rsidRPr="00485A42" w:rsidRDefault="00D92101" w:rsidP="00485A42">
            <w:pPr>
              <w:spacing w:after="0"/>
              <w:ind w:left="135"/>
              <w:rPr>
                <w:rFonts w:ascii="Times New Roman" w:hAnsi="Times New Roman"/>
                <w:color w:val="000000"/>
                <w:sz w:val="24"/>
                <w:lang w:val="ru-RU"/>
              </w:rPr>
            </w:pPr>
            <w:r w:rsidRPr="00D92101">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w:t>
              </w:r>
              <w:r w:rsidRPr="00D92101">
                <w:rPr>
                  <w:rFonts w:ascii="Times New Roman" w:hAnsi="Times New Roman"/>
                  <w:color w:val="0000FF"/>
                  <w:u w:val="single"/>
                  <w:lang w:val="ru-RU"/>
                </w:rPr>
                <w:t>52</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53</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Периоды, группы, подгруппы</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w:t>
              </w:r>
              <w:r w:rsidRPr="00D92101">
                <w:rPr>
                  <w:rFonts w:ascii="Times New Roman" w:hAnsi="Times New Roman"/>
                  <w:color w:val="0000FF"/>
                  <w:u w:val="single"/>
                  <w:lang w:val="ru-RU"/>
                </w:rPr>
                <w:t>52</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54</w:t>
            </w:r>
          </w:p>
        </w:tc>
        <w:tc>
          <w:tcPr>
            <w:tcW w:w="4882" w:type="dxa"/>
            <w:tcMar>
              <w:top w:w="50" w:type="dxa"/>
              <w:left w:w="100" w:type="dxa"/>
            </w:tcMar>
            <w:vAlign w:val="center"/>
          </w:tcPr>
          <w:p w:rsidR="009702E0" w:rsidRDefault="00D92101">
            <w:pPr>
              <w:spacing w:after="0"/>
              <w:ind w:left="135"/>
            </w:pPr>
            <w:r w:rsidRPr="00D92101">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w:t>
              </w:r>
              <w:r w:rsidRPr="00D92101">
                <w:rPr>
                  <w:rFonts w:ascii="Times New Roman" w:hAnsi="Times New Roman"/>
                  <w:color w:val="0000FF"/>
                  <w:u w:val="single"/>
                  <w:lang w:val="ru-RU"/>
                </w:rPr>
                <w:t>342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55</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w:t>
              </w:r>
              <w:r w:rsidRPr="00D92101">
                <w:rPr>
                  <w:rFonts w:ascii="Times New Roman" w:hAnsi="Times New Roman"/>
                  <w:color w:val="0000FF"/>
                  <w:u w:val="single"/>
                  <w:lang w:val="ru-RU"/>
                </w:rPr>
                <w:t>6</w:t>
              </w:r>
              <w:r>
                <w:rPr>
                  <w:rFonts w:ascii="Times New Roman" w:hAnsi="Times New Roman"/>
                  <w:color w:val="0000FF"/>
                  <w:u w:val="single"/>
                </w:rPr>
                <w:t>bc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56</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w:t>
              </w:r>
              <w:r w:rsidRPr="00D92101">
                <w:rPr>
                  <w:rFonts w:ascii="Times New Roman" w:hAnsi="Times New Roman"/>
                  <w:color w:val="0000FF"/>
                  <w:u w:val="single"/>
                  <w:lang w:val="ru-RU"/>
                </w:rPr>
                <w:t>824</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lastRenderedPageBreak/>
              <w:t>57</w:t>
            </w:r>
          </w:p>
        </w:tc>
        <w:tc>
          <w:tcPr>
            <w:tcW w:w="4882" w:type="dxa"/>
            <w:tcMar>
              <w:top w:w="50" w:type="dxa"/>
              <w:left w:w="100" w:type="dxa"/>
            </w:tcMar>
            <w:vAlign w:val="center"/>
          </w:tcPr>
          <w:p w:rsidR="009702E0" w:rsidRPr="00D92101" w:rsidRDefault="00D92101" w:rsidP="00485A42">
            <w:pPr>
              <w:spacing w:after="0"/>
              <w:ind w:left="135"/>
              <w:rPr>
                <w:lang w:val="ru-RU"/>
              </w:rPr>
            </w:pPr>
            <w:r w:rsidRPr="00D92101">
              <w:rPr>
                <w:rFonts w:ascii="Times New Roman" w:hAnsi="Times New Roman"/>
                <w:color w:val="000000"/>
                <w:sz w:val="24"/>
                <w:lang w:val="ru-RU"/>
              </w:rPr>
              <w:t>Значение Периодического закона для развития науки и практики. Д. И</w:t>
            </w:r>
            <w:r w:rsidR="00485A42">
              <w:rPr>
                <w:rFonts w:ascii="Times New Roman" w:hAnsi="Times New Roman"/>
                <w:color w:val="000000"/>
                <w:sz w:val="24"/>
                <w:lang w:val="ru-RU"/>
              </w:rPr>
              <w:t xml:space="preserve">. Менделеев — учёный и педагог. </w:t>
            </w:r>
          </w:p>
        </w:tc>
        <w:tc>
          <w:tcPr>
            <w:tcW w:w="1157" w:type="dxa"/>
            <w:gridSpan w:val="2"/>
            <w:tcMar>
              <w:top w:w="50" w:type="dxa"/>
              <w:left w:w="100" w:type="dxa"/>
            </w:tcMar>
            <w:vAlign w:val="center"/>
          </w:tcPr>
          <w:p w:rsidR="009702E0" w:rsidRPr="00485A42" w:rsidRDefault="00D92101">
            <w:pPr>
              <w:spacing w:after="0"/>
              <w:ind w:left="135"/>
              <w:jc w:val="center"/>
              <w:rPr>
                <w:lang w:val="ru-RU"/>
              </w:rPr>
            </w:pPr>
            <w:r w:rsidRPr="00485A42">
              <w:rPr>
                <w:rFonts w:ascii="Times New Roman" w:hAnsi="Times New Roman"/>
                <w:color w:val="000000"/>
                <w:sz w:val="24"/>
                <w:lang w:val="ru-RU"/>
              </w:rPr>
              <w:t xml:space="preserve">1 </w:t>
            </w:r>
          </w:p>
        </w:tc>
        <w:tc>
          <w:tcPr>
            <w:tcW w:w="1312" w:type="dxa"/>
            <w:tcMar>
              <w:top w:w="50" w:type="dxa"/>
              <w:left w:w="100" w:type="dxa"/>
            </w:tcMar>
            <w:vAlign w:val="center"/>
          </w:tcPr>
          <w:p w:rsidR="009702E0" w:rsidRPr="00485A42" w:rsidRDefault="009702E0">
            <w:pPr>
              <w:spacing w:after="0"/>
              <w:ind w:left="135"/>
              <w:jc w:val="center"/>
              <w:rPr>
                <w:lang w:val="ru-RU"/>
              </w:rPr>
            </w:pPr>
          </w:p>
        </w:tc>
        <w:tc>
          <w:tcPr>
            <w:tcW w:w="1276" w:type="dxa"/>
            <w:tcMar>
              <w:top w:w="50" w:type="dxa"/>
              <w:left w:w="100" w:type="dxa"/>
            </w:tcMar>
            <w:vAlign w:val="center"/>
          </w:tcPr>
          <w:p w:rsidR="009702E0" w:rsidRPr="00485A42" w:rsidRDefault="009702E0">
            <w:pPr>
              <w:spacing w:after="0"/>
              <w:ind w:left="135"/>
              <w:jc w:val="center"/>
              <w:rPr>
                <w:lang w:val="ru-RU"/>
              </w:rPr>
            </w:pPr>
          </w:p>
        </w:tc>
        <w:tc>
          <w:tcPr>
            <w:tcW w:w="1423" w:type="dxa"/>
            <w:tcMar>
              <w:top w:w="50" w:type="dxa"/>
              <w:left w:w="100" w:type="dxa"/>
            </w:tcMar>
            <w:vAlign w:val="center"/>
          </w:tcPr>
          <w:p w:rsidR="009702E0" w:rsidRPr="00485A42" w:rsidRDefault="009702E0">
            <w:pPr>
              <w:spacing w:after="0"/>
              <w:ind w:left="135"/>
              <w:rPr>
                <w:lang w:val="ru-RU"/>
              </w:rPr>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w:t>
              </w:r>
              <w:r w:rsidRPr="00D92101">
                <w:rPr>
                  <w:rFonts w:ascii="Times New Roman" w:hAnsi="Times New Roman"/>
                  <w:color w:val="0000FF"/>
                  <w:u w:val="single"/>
                  <w:lang w:val="ru-RU"/>
                </w:rPr>
                <w:t>96</w:t>
              </w:r>
              <w:r>
                <w:rPr>
                  <w:rFonts w:ascii="Times New Roman" w:hAnsi="Times New Roman"/>
                  <w:color w:val="0000FF"/>
                  <w:u w:val="single"/>
                </w:rPr>
                <w:t>e</w:t>
              </w:r>
            </w:hyperlink>
          </w:p>
        </w:tc>
      </w:tr>
      <w:tr w:rsidR="009702E0" w:rsidRPr="00805125" w:rsidTr="00D92101">
        <w:trPr>
          <w:trHeight w:val="144"/>
          <w:tblCellSpacing w:w="20" w:type="nil"/>
        </w:trPr>
        <w:tc>
          <w:tcPr>
            <w:tcW w:w="829" w:type="dxa"/>
            <w:tcMar>
              <w:top w:w="50" w:type="dxa"/>
              <w:left w:w="100" w:type="dxa"/>
            </w:tcMar>
            <w:vAlign w:val="center"/>
          </w:tcPr>
          <w:p w:rsidR="009702E0" w:rsidRPr="00485A42" w:rsidRDefault="00D92101" w:rsidP="00485A42">
            <w:pPr>
              <w:spacing w:after="0"/>
              <w:jc w:val="center"/>
              <w:rPr>
                <w:lang w:val="ru-RU"/>
              </w:rPr>
            </w:pPr>
            <w:r w:rsidRPr="00485A42">
              <w:rPr>
                <w:rFonts w:ascii="Times New Roman" w:hAnsi="Times New Roman"/>
                <w:color w:val="000000"/>
                <w:sz w:val="24"/>
                <w:lang w:val="ru-RU"/>
              </w:rPr>
              <w:t>58</w:t>
            </w:r>
          </w:p>
        </w:tc>
        <w:tc>
          <w:tcPr>
            <w:tcW w:w="4882" w:type="dxa"/>
            <w:tcMar>
              <w:top w:w="50" w:type="dxa"/>
              <w:left w:w="100" w:type="dxa"/>
            </w:tcMar>
            <w:vAlign w:val="center"/>
          </w:tcPr>
          <w:p w:rsidR="009702E0" w:rsidRDefault="00D92101">
            <w:pPr>
              <w:spacing w:after="0"/>
              <w:ind w:left="135"/>
            </w:pPr>
            <w:r w:rsidRPr="00485A42">
              <w:rPr>
                <w:rFonts w:ascii="Times New Roman" w:hAnsi="Times New Roman"/>
                <w:color w:val="000000"/>
                <w:sz w:val="24"/>
                <w:lang w:val="ru-RU"/>
              </w:rPr>
              <w:t>Электроотрицательность ато</w:t>
            </w:r>
            <w:r>
              <w:rPr>
                <w:rFonts w:ascii="Times New Roman" w:hAnsi="Times New Roman"/>
                <w:color w:val="000000"/>
                <w:sz w:val="24"/>
              </w:rPr>
              <w:t>мов химических элементов</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adaab</w:t>
              </w:r>
              <w:r w:rsidRPr="00D92101">
                <w:rPr>
                  <w:rFonts w:ascii="Times New Roman" w:hAnsi="Times New Roman"/>
                  <w:color w:val="0000FF"/>
                  <w:u w:val="single"/>
                  <w:lang w:val="ru-RU"/>
                </w:rPr>
                <w:t>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59</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Ионная химическая связь</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adac</w:t>
              </w:r>
              <w:r w:rsidRPr="00D92101">
                <w:rPr>
                  <w:rFonts w:ascii="Times New Roman" w:hAnsi="Times New Roman"/>
                  <w:color w:val="0000FF"/>
                  <w:u w:val="single"/>
                  <w:lang w:val="ru-RU"/>
                </w:rPr>
                <w:t>34</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60</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Ковалентная полярная химическая связь</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adaab</w:t>
              </w:r>
              <w:r w:rsidRPr="00D92101">
                <w:rPr>
                  <w:rFonts w:ascii="Times New Roman" w:hAnsi="Times New Roman"/>
                  <w:color w:val="0000FF"/>
                  <w:u w:val="single"/>
                  <w:lang w:val="ru-RU"/>
                </w:rPr>
                <w:t>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61</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Ковалентная неполярная химическая связь</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adaab</w:t>
              </w:r>
              <w:r w:rsidRPr="00D92101">
                <w:rPr>
                  <w:rFonts w:ascii="Times New Roman" w:hAnsi="Times New Roman"/>
                  <w:color w:val="0000FF"/>
                  <w:u w:val="single"/>
                  <w:lang w:val="ru-RU"/>
                </w:rPr>
                <w:t>9</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62</w:t>
            </w:r>
          </w:p>
        </w:tc>
        <w:tc>
          <w:tcPr>
            <w:tcW w:w="4882" w:type="dxa"/>
            <w:tcMar>
              <w:top w:w="50" w:type="dxa"/>
              <w:left w:w="100" w:type="dxa"/>
            </w:tcMar>
            <w:vAlign w:val="center"/>
          </w:tcPr>
          <w:p w:rsidR="009702E0" w:rsidRPr="00476AD6" w:rsidRDefault="00D92101">
            <w:pPr>
              <w:spacing w:after="0"/>
              <w:ind w:left="135"/>
              <w:rPr>
                <w:lang w:val="ru-RU"/>
              </w:rPr>
            </w:pPr>
            <w:r>
              <w:rPr>
                <w:rFonts w:ascii="Times New Roman" w:hAnsi="Times New Roman"/>
                <w:color w:val="000000"/>
                <w:sz w:val="24"/>
              </w:rPr>
              <w:t>Степень окисления</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adae</w:t>
              </w:r>
              <w:r w:rsidRPr="00D92101">
                <w:rPr>
                  <w:rFonts w:ascii="Times New Roman" w:hAnsi="Times New Roman"/>
                  <w:color w:val="0000FF"/>
                  <w:u w:val="single"/>
                  <w:lang w:val="ru-RU"/>
                </w:rPr>
                <w:t>28</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63</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Окислительно-восстановительные реакции</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076</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64</w:t>
            </w:r>
          </w:p>
        </w:tc>
        <w:tc>
          <w:tcPr>
            <w:tcW w:w="4882" w:type="dxa"/>
            <w:tcMar>
              <w:top w:w="50" w:type="dxa"/>
              <w:left w:w="100" w:type="dxa"/>
            </w:tcMar>
            <w:vAlign w:val="center"/>
          </w:tcPr>
          <w:p w:rsidR="009702E0" w:rsidRDefault="00D92101">
            <w:pPr>
              <w:spacing w:after="0"/>
              <w:ind w:left="135"/>
            </w:pPr>
            <w:r>
              <w:rPr>
                <w:rFonts w:ascii="Times New Roman" w:hAnsi="Times New Roman"/>
                <w:color w:val="000000"/>
                <w:sz w:val="24"/>
              </w:rPr>
              <w:t>Окислители и восстановители</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076</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65</w:t>
            </w:r>
          </w:p>
        </w:tc>
        <w:tc>
          <w:tcPr>
            <w:tcW w:w="4882" w:type="dxa"/>
            <w:tcMar>
              <w:top w:w="50" w:type="dxa"/>
              <w:left w:w="100" w:type="dxa"/>
            </w:tcMar>
            <w:vAlign w:val="center"/>
          </w:tcPr>
          <w:p w:rsidR="009702E0" w:rsidRDefault="00D92101">
            <w:pPr>
              <w:spacing w:after="0"/>
              <w:ind w:left="135"/>
            </w:pPr>
            <w:r w:rsidRPr="00735165">
              <w:rPr>
                <w:rFonts w:ascii="Times New Roman" w:hAnsi="Times New Roman"/>
                <w:b/>
                <w:color w:val="000000"/>
                <w:sz w:val="24"/>
                <w:lang w:val="ru-RU"/>
              </w:rPr>
              <w:t>Контрольная работа №4</w:t>
            </w:r>
            <w:r w:rsidRPr="00D92101">
              <w:rPr>
                <w:rFonts w:ascii="Times New Roman" w:hAnsi="Times New Roman"/>
                <w:color w:val="000000"/>
                <w:sz w:val="24"/>
                <w:lang w:val="ru-RU"/>
              </w:rPr>
              <w:t xml:space="preserve"> по теме «Строение атома. </w:t>
            </w:r>
            <w:r>
              <w:rPr>
                <w:rFonts w:ascii="Times New Roman" w:hAnsi="Times New Roman"/>
                <w:color w:val="000000"/>
                <w:sz w:val="24"/>
              </w:rPr>
              <w:t>Химическая связь»</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 1 </w:t>
            </w:r>
          </w:p>
        </w:tc>
        <w:tc>
          <w:tcPr>
            <w:tcW w:w="1312" w:type="dxa"/>
            <w:tcMar>
              <w:top w:w="50" w:type="dxa"/>
              <w:left w:w="100" w:type="dxa"/>
            </w:tcMar>
            <w:vAlign w:val="center"/>
          </w:tcPr>
          <w:p w:rsidR="009702E0" w:rsidRDefault="009702E0" w:rsidP="00735165">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486</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66</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Резервный урок. Обобщение и систематизация знаний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33</w:t>
              </w:r>
              <w:r>
                <w:rPr>
                  <w:rFonts w:ascii="Times New Roman" w:hAnsi="Times New Roman"/>
                  <w:color w:val="0000FF"/>
                  <w:u w:val="single"/>
                </w:rPr>
                <w:t>c</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67</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Резервный урок. Обобщение и систематизация знаний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cb</w:t>
              </w:r>
              <w:r w:rsidRPr="00D92101">
                <w:rPr>
                  <w:rFonts w:ascii="Times New Roman" w:hAnsi="Times New Roman"/>
                  <w:color w:val="0000FF"/>
                  <w:u w:val="single"/>
                  <w:lang w:val="ru-RU"/>
                </w:rPr>
                <w:t>2</w:t>
              </w:r>
            </w:hyperlink>
          </w:p>
        </w:tc>
      </w:tr>
      <w:tr w:rsidR="009702E0" w:rsidRPr="00805125" w:rsidTr="00D92101">
        <w:trPr>
          <w:trHeight w:val="144"/>
          <w:tblCellSpacing w:w="20" w:type="nil"/>
        </w:trPr>
        <w:tc>
          <w:tcPr>
            <w:tcW w:w="829" w:type="dxa"/>
            <w:tcMar>
              <w:top w:w="50" w:type="dxa"/>
              <w:left w:w="100" w:type="dxa"/>
            </w:tcMar>
            <w:vAlign w:val="center"/>
          </w:tcPr>
          <w:p w:rsidR="009702E0" w:rsidRDefault="00D92101" w:rsidP="00485A42">
            <w:pPr>
              <w:spacing w:after="0"/>
              <w:jc w:val="center"/>
            </w:pPr>
            <w:r>
              <w:rPr>
                <w:rFonts w:ascii="Times New Roman" w:hAnsi="Times New Roman"/>
                <w:color w:val="000000"/>
                <w:sz w:val="24"/>
              </w:rPr>
              <w:t>68</w:t>
            </w:r>
          </w:p>
        </w:tc>
        <w:tc>
          <w:tcPr>
            <w:tcW w:w="4882"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Резервный урок. Обобщение и систематизация знаний</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1 </w:t>
            </w:r>
          </w:p>
        </w:tc>
        <w:tc>
          <w:tcPr>
            <w:tcW w:w="1312" w:type="dxa"/>
            <w:tcMar>
              <w:top w:w="50" w:type="dxa"/>
              <w:left w:w="100" w:type="dxa"/>
            </w:tcMar>
            <w:vAlign w:val="center"/>
          </w:tcPr>
          <w:p w:rsidR="009702E0" w:rsidRDefault="009702E0">
            <w:pPr>
              <w:spacing w:after="0"/>
              <w:ind w:left="135"/>
              <w:jc w:val="center"/>
            </w:pPr>
          </w:p>
        </w:tc>
        <w:tc>
          <w:tcPr>
            <w:tcW w:w="1276" w:type="dxa"/>
            <w:tcMar>
              <w:top w:w="50" w:type="dxa"/>
              <w:left w:w="100" w:type="dxa"/>
            </w:tcMar>
            <w:vAlign w:val="center"/>
          </w:tcPr>
          <w:p w:rsidR="009702E0" w:rsidRDefault="009702E0">
            <w:pPr>
              <w:spacing w:after="0"/>
              <w:ind w:left="135"/>
              <w:jc w:val="center"/>
            </w:pPr>
          </w:p>
        </w:tc>
        <w:tc>
          <w:tcPr>
            <w:tcW w:w="1423" w:type="dxa"/>
            <w:tcMar>
              <w:top w:w="50" w:type="dxa"/>
              <w:left w:w="100" w:type="dxa"/>
            </w:tcMar>
            <w:vAlign w:val="center"/>
          </w:tcPr>
          <w:p w:rsidR="009702E0" w:rsidRDefault="009702E0">
            <w:pPr>
              <w:spacing w:after="0"/>
              <w:ind w:left="135"/>
            </w:pPr>
          </w:p>
        </w:tc>
        <w:tc>
          <w:tcPr>
            <w:tcW w:w="2861" w:type="dxa"/>
            <w:tcMar>
              <w:top w:w="50" w:type="dxa"/>
              <w:left w:w="100" w:type="dxa"/>
            </w:tcMar>
            <w:vAlign w:val="center"/>
          </w:tcPr>
          <w:p w:rsidR="009702E0" w:rsidRPr="00D92101" w:rsidRDefault="00D92101">
            <w:pPr>
              <w:spacing w:after="0"/>
              <w:ind w:left="135"/>
              <w:rPr>
                <w:lang w:val="ru-RU"/>
              </w:rPr>
            </w:pPr>
            <w:r w:rsidRPr="00D9210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w:t>
              </w:r>
              <w:r>
                <w:rPr>
                  <w:rFonts w:ascii="Times New Roman" w:hAnsi="Times New Roman"/>
                  <w:color w:val="0000FF"/>
                  <w:u w:val="single"/>
                </w:rPr>
                <w:t>ff</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61</w:t>
              </w:r>
              <w:r>
                <w:rPr>
                  <w:rFonts w:ascii="Times New Roman" w:hAnsi="Times New Roman"/>
                  <w:color w:val="0000FF"/>
                  <w:u w:val="single"/>
                </w:rPr>
                <w:t>c</w:t>
              </w:r>
              <w:r w:rsidRPr="00D92101">
                <w:rPr>
                  <w:rFonts w:ascii="Times New Roman" w:hAnsi="Times New Roman"/>
                  <w:color w:val="0000FF"/>
                  <w:u w:val="single"/>
                  <w:lang w:val="ru-RU"/>
                </w:rPr>
                <w:t>6</w:t>
              </w:r>
            </w:hyperlink>
          </w:p>
        </w:tc>
      </w:tr>
      <w:tr w:rsidR="009702E0" w:rsidTr="00D92101">
        <w:trPr>
          <w:trHeight w:val="144"/>
          <w:tblCellSpacing w:w="20" w:type="nil"/>
        </w:trPr>
        <w:tc>
          <w:tcPr>
            <w:tcW w:w="0" w:type="auto"/>
            <w:gridSpan w:val="2"/>
            <w:tcMar>
              <w:top w:w="50" w:type="dxa"/>
              <w:left w:w="100" w:type="dxa"/>
            </w:tcMar>
            <w:vAlign w:val="center"/>
          </w:tcPr>
          <w:p w:rsidR="009702E0" w:rsidRPr="00485A42" w:rsidRDefault="00D92101">
            <w:pPr>
              <w:spacing w:after="0"/>
              <w:ind w:left="135"/>
              <w:rPr>
                <w:lang w:val="ru-RU"/>
              </w:rPr>
            </w:pPr>
            <w:r w:rsidRPr="00485A42">
              <w:rPr>
                <w:rFonts w:ascii="Times New Roman" w:hAnsi="Times New Roman"/>
                <w:color w:val="000000"/>
                <w:lang w:val="ru-RU"/>
              </w:rPr>
              <w:t>ОБЩЕЕ КОЛИЧЕСТВО ЧАСОВ ПО ПРОГРАММЕ</w:t>
            </w:r>
          </w:p>
        </w:tc>
        <w:tc>
          <w:tcPr>
            <w:tcW w:w="1157" w:type="dxa"/>
            <w:gridSpan w:val="2"/>
            <w:tcMar>
              <w:top w:w="50" w:type="dxa"/>
              <w:left w:w="100" w:type="dxa"/>
            </w:tcMar>
            <w:vAlign w:val="center"/>
          </w:tcPr>
          <w:p w:rsidR="009702E0" w:rsidRDefault="00D92101">
            <w:pPr>
              <w:spacing w:after="0"/>
              <w:ind w:left="135"/>
              <w:jc w:val="center"/>
            </w:pPr>
            <w:r>
              <w:rPr>
                <w:rFonts w:ascii="Times New Roman" w:hAnsi="Times New Roman"/>
                <w:color w:val="000000"/>
                <w:sz w:val="24"/>
              </w:rPr>
              <w:t xml:space="preserve">68 </w:t>
            </w:r>
          </w:p>
        </w:tc>
        <w:tc>
          <w:tcPr>
            <w:tcW w:w="1312" w:type="dxa"/>
            <w:tcMar>
              <w:top w:w="50" w:type="dxa"/>
              <w:left w:w="100" w:type="dxa"/>
            </w:tcMar>
            <w:vAlign w:val="center"/>
          </w:tcPr>
          <w:p w:rsidR="009702E0" w:rsidRDefault="009702E0" w:rsidP="00476AD6">
            <w:pPr>
              <w:spacing w:after="0"/>
              <w:ind w:left="135"/>
              <w:jc w:val="center"/>
            </w:pPr>
          </w:p>
        </w:tc>
        <w:tc>
          <w:tcPr>
            <w:tcW w:w="1276" w:type="dxa"/>
            <w:tcMar>
              <w:top w:w="50" w:type="dxa"/>
              <w:left w:w="100" w:type="dxa"/>
            </w:tcMar>
            <w:vAlign w:val="center"/>
          </w:tcPr>
          <w:p w:rsidR="009702E0" w:rsidRDefault="009702E0" w:rsidP="00476AD6">
            <w:pPr>
              <w:spacing w:after="0"/>
              <w:ind w:left="135"/>
              <w:jc w:val="center"/>
            </w:pPr>
          </w:p>
        </w:tc>
        <w:tc>
          <w:tcPr>
            <w:tcW w:w="4284" w:type="dxa"/>
            <w:gridSpan w:val="2"/>
            <w:tcMar>
              <w:top w:w="50" w:type="dxa"/>
              <w:left w:w="100" w:type="dxa"/>
            </w:tcMar>
            <w:vAlign w:val="center"/>
          </w:tcPr>
          <w:p w:rsidR="009702E0" w:rsidRDefault="009702E0"/>
        </w:tc>
      </w:tr>
    </w:tbl>
    <w:p w:rsidR="009702E0" w:rsidRDefault="009702E0">
      <w:pPr>
        <w:sectPr w:rsidR="009702E0" w:rsidSect="00485A42">
          <w:pgSz w:w="16383" w:h="11906" w:orient="landscape"/>
          <w:pgMar w:top="993" w:right="850" w:bottom="851" w:left="1701" w:header="720" w:footer="720" w:gutter="0"/>
          <w:cols w:space="720"/>
        </w:sectPr>
      </w:pPr>
    </w:p>
    <w:p w:rsidR="009702E0" w:rsidRDefault="00D921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1"/>
        <w:gridCol w:w="4131"/>
        <w:gridCol w:w="1325"/>
        <w:gridCol w:w="1604"/>
        <w:gridCol w:w="1357"/>
        <w:gridCol w:w="1831"/>
        <w:gridCol w:w="2861"/>
      </w:tblGrid>
      <w:tr w:rsidR="0086591E" w:rsidTr="0085343A">
        <w:trPr>
          <w:trHeight w:val="144"/>
          <w:tblCellSpacing w:w="20" w:type="nil"/>
        </w:trPr>
        <w:tc>
          <w:tcPr>
            <w:tcW w:w="931" w:type="dxa"/>
            <w:vMerge w:val="restart"/>
            <w:tcMar>
              <w:top w:w="50" w:type="dxa"/>
              <w:left w:w="100" w:type="dxa"/>
            </w:tcMar>
            <w:vAlign w:val="center"/>
          </w:tcPr>
          <w:p w:rsidR="0086591E" w:rsidRPr="0085343A" w:rsidRDefault="0086591E" w:rsidP="0085343A">
            <w:pPr>
              <w:spacing w:after="0" w:line="240" w:lineRule="auto"/>
              <w:ind w:left="135"/>
              <w:rPr>
                <w:lang w:val="ru-RU"/>
              </w:rPr>
            </w:pPr>
            <w:r>
              <w:rPr>
                <w:rFonts w:ascii="Times New Roman" w:hAnsi="Times New Roman"/>
                <w:b/>
                <w:color w:val="000000"/>
                <w:sz w:val="24"/>
              </w:rPr>
              <w:t xml:space="preserve">№ п/п </w:t>
            </w:r>
          </w:p>
        </w:tc>
        <w:tc>
          <w:tcPr>
            <w:tcW w:w="4131" w:type="dxa"/>
            <w:vMerge w:val="restart"/>
            <w:tcMar>
              <w:top w:w="50" w:type="dxa"/>
              <w:left w:w="100" w:type="dxa"/>
            </w:tcMar>
            <w:vAlign w:val="center"/>
          </w:tcPr>
          <w:p w:rsidR="0086591E" w:rsidRDefault="0086591E" w:rsidP="00110B95">
            <w:pPr>
              <w:spacing w:after="0" w:line="240" w:lineRule="auto"/>
              <w:ind w:left="135"/>
              <w:rPr>
                <w:rFonts w:ascii="Times New Roman" w:hAnsi="Times New Roman"/>
                <w:b/>
                <w:color w:val="000000"/>
                <w:sz w:val="24"/>
                <w:lang w:val="ru-RU"/>
              </w:rPr>
            </w:pPr>
          </w:p>
          <w:p w:rsidR="0086591E" w:rsidRPr="00675B5E" w:rsidRDefault="0086591E" w:rsidP="00675B5E">
            <w:pPr>
              <w:spacing w:after="0" w:line="240" w:lineRule="auto"/>
              <w:ind w:left="135"/>
              <w:rPr>
                <w:lang w:val="ru-RU"/>
              </w:rPr>
            </w:pPr>
            <w:r>
              <w:rPr>
                <w:rFonts w:ascii="Times New Roman" w:hAnsi="Times New Roman"/>
                <w:b/>
                <w:color w:val="000000"/>
                <w:sz w:val="24"/>
              </w:rPr>
              <w:t xml:space="preserve">Тема урока </w:t>
            </w:r>
          </w:p>
        </w:tc>
        <w:tc>
          <w:tcPr>
            <w:tcW w:w="1325" w:type="dxa"/>
            <w:tcBorders>
              <w:right w:val="single" w:sz="4" w:space="0" w:color="auto"/>
            </w:tcBorders>
            <w:tcMar>
              <w:top w:w="50" w:type="dxa"/>
              <w:left w:w="100" w:type="dxa"/>
            </w:tcMar>
            <w:vAlign w:val="center"/>
          </w:tcPr>
          <w:p w:rsidR="0086591E" w:rsidRDefault="0086591E" w:rsidP="00110B95">
            <w:pPr>
              <w:spacing w:after="0" w:line="240" w:lineRule="auto"/>
              <w:rPr>
                <w:rFonts w:ascii="Times New Roman" w:hAnsi="Times New Roman"/>
                <w:b/>
                <w:color w:val="000000"/>
                <w:sz w:val="20"/>
                <w:szCs w:val="20"/>
                <w:lang w:val="ru-RU"/>
              </w:rPr>
            </w:pPr>
            <w:r>
              <w:rPr>
                <w:rFonts w:ascii="Times New Roman" w:hAnsi="Times New Roman"/>
                <w:b/>
                <w:color w:val="000000"/>
                <w:sz w:val="20"/>
                <w:szCs w:val="20"/>
              </w:rPr>
              <w:t>Кол</w:t>
            </w:r>
            <w:r>
              <w:rPr>
                <w:rFonts w:ascii="Times New Roman" w:hAnsi="Times New Roman"/>
                <w:b/>
                <w:color w:val="000000"/>
                <w:sz w:val="20"/>
                <w:szCs w:val="20"/>
                <w:lang w:val="ru-RU"/>
              </w:rPr>
              <w:t>-</w:t>
            </w:r>
            <w:r w:rsidRPr="00476AD6">
              <w:rPr>
                <w:rFonts w:ascii="Times New Roman" w:hAnsi="Times New Roman"/>
                <w:b/>
                <w:color w:val="000000"/>
                <w:sz w:val="20"/>
                <w:szCs w:val="20"/>
              </w:rPr>
              <w:t xml:space="preserve">ство </w:t>
            </w:r>
          </w:p>
          <w:p w:rsidR="0086591E" w:rsidRPr="00476AD6" w:rsidRDefault="0086591E" w:rsidP="00110B95">
            <w:pPr>
              <w:spacing w:after="0" w:line="240" w:lineRule="auto"/>
              <w:rPr>
                <w:rFonts w:ascii="Times New Roman" w:hAnsi="Times New Roman"/>
                <w:b/>
                <w:color w:val="000000"/>
                <w:sz w:val="20"/>
                <w:szCs w:val="20"/>
                <w:lang w:val="ru-RU"/>
              </w:rPr>
            </w:pPr>
            <w:r w:rsidRPr="00476AD6">
              <w:rPr>
                <w:rFonts w:ascii="Times New Roman" w:hAnsi="Times New Roman"/>
                <w:b/>
                <w:color w:val="000000"/>
                <w:sz w:val="20"/>
                <w:szCs w:val="20"/>
              </w:rPr>
              <w:t>часов</w:t>
            </w:r>
          </w:p>
        </w:tc>
        <w:tc>
          <w:tcPr>
            <w:tcW w:w="2961" w:type="dxa"/>
            <w:gridSpan w:val="2"/>
            <w:tcBorders>
              <w:left w:val="single" w:sz="4" w:space="0" w:color="auto"/>
            </w:tcBorders>
            <w:tcMar>
              <w:top w:w="50" w:type="dxa"/>
              <w:left w:w="100" w:type="dxa"/>
            </w:tcMar>
            <w:vAlign w:val="center"/>
          </w:tcPr>
          <w:p w:rsidR="0086591E" w:rsidRPr="0086591E" w:rsidRDefault="0086591E" w:rsidP="0086591E">
            <w:pPr>
              <w:jc w:val="center"/>
              <w:rPr>
                <w:rFonts w:ascii="Times New Roman" w:hAnsi="Times New Roman"/>
                <w:b/>
                <w:color w:val="000000"/>
                <w:sz w:val="24"/>
                <w:szCs w:val="24"/>
                <w:lang w:val="ru-RU"/>
              </w:rPr>
            </w:pPr>
            <w:r>
              <w:rPr>
                <w:rFonts w:ascii="Times New Roman" w:hAnsi="Times New Roman"/>
                <w:b/>
                <w:color w:val="000000"/>
                <w:sz w:val="24"/>
                <w:szCs w:val="24"/>
                <w:lang w:val="ru-RU"/>
              </w:rPr>
              <w:t>Даты</w:t>
            </w:r>
          </w:p>
          <w:p w:rsidR="0086591E" w:rsidRPr="00476AD6" w:rsidRDefault="0086591E" w:rsidP="0086591E">
            <w:pPr>
              <w:spacing w:after="0" w:line="240" w:lineRule="auto"/>
              <w:rPr>
                <w:rFonts w:ascii="Times New Roman" w:hAnsi="Times New Roman"/>
                <w:b/>
                <w:color w:val="000000"/>
                <w:sz w:val="20"/>
                <w:szCs w:val="20"/>
                <w:lang w:val="ru-RU"/>
              </w:rPr>
            </w:pPr>
          </w:p>
        </w:tc>
        <w:tc>
          <w:tcPr>
            <w:tcW w:w="1831" w:type="dxa"/>
            <w:vMerge w:val="restart"/>
            <w:tcMar>
              <w:top w:w="50" w:type="dxa"/>
              <w:left w:w="100" w:type="dxa"/>
            </w:tcMar>
            <w:vAlign w:val="center"/>
          </w:tcPr>
          <w:p w:rsidR="0085343A" w:rsidRDefault="0085343A" w:rsidP="0085343A">
            <w:pPr>
              <w:spacing w:after="0"/>
              <w:ind w:left="8"/>
              <w:rPr>
                <w:rFonts w:ascii="Times New Roman" w:hAnsi="Times New Roman" w:cs="Times New Roman"/>
                <w:b/>
                <w:lang w:val="ru-RU"/>
              </w:rPr>
            </w:pPr>
          </w:p>
          <w:p w:rsidR="0086591E" w:rsidRDefault="0086591E" w:rsidP="0085343A">
            <w:pPr>
              <w:spacing w:after="0"/>
              <w:ind w:left="8"/>
              <w:rPr>
                <w:rFonts w:ascii="Times New Roman" w:hAnsi="Times New Roman" w:cs="Times New Roman"/>
                <w:b/>
                <w:lang w:val="ru-RU"/>
              </w:rPr>
            </w:pPr>
            <w:r w:rsidRPr="0086591E">
              <w:rPr>
                <w:rFonts w:ascii="Times New Roman" w:hAnsi="Times New Roman" w:cs="Times New Roman"/>
                <w:b/>
                <w:lang w:val="ru-RU"/>
              </w:rPr>
              <w:t>Использование оборудо</w:t>
            </w:r>
            <w:r w:rsidR="0085343A">
              <w:rPr>
                <w:rFonts w:ascii="Times New Roman" w:hAnsi="Times New Roman" w:cs="Times New Roman"/>
                <w:b/>
                <w:lang w:val="ru-RU"/>
              </w:rPr>
              <w:t>вания</w:t>
            </w:r>
          </w:p>
          <w:p w:rsidR="0085343A" w:rsidRPr="0085343A" w:rsidRDefault="0085343A" w:rsidP="0085343A">
            <w:pPr>
              <w:spacing w:after="0"/>
              <w:ind w:left="8"/>
              <w:rPr>
                <w:rFonts w:ascii="Times New Roman" w:hAnsi="Times New Roman" w:cs="Times New Roman"/>
                <w:b/>
                <w:lang w:val="ru-RU"/>
              </w:rPr>
            </w:pPr>
          </w:p>
        </w:tc>
        <w:tc>
          <w:tcPr>
            <w:tcW w:w="2861" w:type="dxa"/>
            <w:vMerge w:val="restart"/>
            <w:tcMar>
              <w:top w:w="50" w:type="dxa"/>
              <w:left w:w="100" w:type="dxa"/>
            </w:tcMar>
            <w:vAlign w:val="center"/>
          </w:tcPr>
          <w:p w:rsidR="0085343A" w:rsidRDefault="0086591E" w:rsidP="0085343A">
            <w:pPr>
              <w:spacing w:after="0" w:line="240" w:lineRule="auto"/>
              <w:ind w:left="135"/>
              <w:rPr>
                <w:rFonts w:ascii="Times New Roman" w:hAnsi="Times New Roman"/>
                <w:b/>
                <w:color w:val="000000"/>
                <w:sz w:val="24"/>
                <w:lang w:val="ru-RU"/>
              </w:rPr>
            </w:pPr>
            <w:r>
              <w:rPr>
                <w:rFonts w:ascii="Times New Roman" w:hAnsi="Times New Roman"/>
                <w:b/>
                <w:color w:val="000000"/>
                <w:sz w:val="24"/>
              </w:rPr>
              <w:t>Электронные цифровые образовательные ресурсы</w:t>
            </w:r>
          </w:p>
          <w:p w:rsidR="0086591E" w:rsidRPr="0085343A" w:rsidRDefault="0086591E" w:rsidP="0085343A">
            <w:pPr>
              <w:spacing w:after="0" w:line="240" w:lineRule="auto"/>
              <w:ind w:left="135"/>
              <w:rPr>
                <w:rFonts w:ascii="Times New Roman" w:hAnsi="Times New Roman"/>
                <w:b/>
                <w:color w:val="000000"/>
                <w:sz w:val="24"/>
                <w:lang w:val="ru-RU"/>
              </w:rPr>
            </w:pPr>
          </w:p>
        </w:tc>
      </w:tr>
      <w:tr w:rsidR="009702E0" w:rsidTr="0085343A">
        <w:trPr>
          <w:trHeight w:val="475"/>
          <w:tblCellSpacing w:w="20" w:type="nil"/>
        </w:trPr>
        <w:tc>
          <w:tcPr>
            <w:tcW w:w="931" w:type="dxa"/>
            <w:vMerge/>
            <w:tcBorders>
              <w:top w:val="nil"/>
            </w:tcBorders>
            <w:tcMar>
              <w:top w:w="50" w:type="dxa"/>
              <w:left w:w="100" w:type="dxa"/>
            </w:tcMar>
          </w:tcPr>
          <w:p w:rsidR="009702E0" w:rsidRDefault="009702E0" w:rsidP="00110B95">
            <w:pPr>
              <w:spacing w:line="240" w:lineRule="auto"/>
            </w:pPr>
          </w:p>
        </w:tc>
        <w:tc>
          <w:tcPr>
            <w:tcW w:w="4131" w:type="dxa"/>
            <w:vMerge/>
            <w:tcBorders>
              <w:top w:val="nil"/>
            </w:tcBorders>
            <w:tcMar>
              <w:top w:w="50" w:type="dxa"/>
              <w:left w:w="100" w:type="dxa"/>
            </w:tcMar>
          </w:tcPr>
          <w:p w:rsidR="009702E0" w:rsidRDefault="009702E0" w:rsidP="00110B95">
            <w:pPr>
              <w:spacing w:line="240" w:lineRule="auto"/>
            </w:pPr>
          </w:p>
        </w:tc>
        <w:tc>
          <w:tcPr>
            <w:tcW w:w="1325" w:type="dxa"/>
            <w:tcBorders>
              <w:right w:val="single" w:sz="4" w:space="0" w:color="auto"/>
            </w:tcBorders>
            <w:tcMar>
              <w:top w:w="50" w:type="dxa"/>
              <w:left w:w="100" w:type="dxa"/>
            </w:tcMar>
            <w:vAlign w:val="center"/>
          </w:tcPr>
          <w:p w:rsidR="009702E0" w:rsidRDefault="00D92101" w:rsidP="00110B95">
            <w:pPr>
              <w:spacing w:after="0" w:line="240" w:lineRule="auto"/>
              <w:ind w:left="135"/>
            </w:pPr>
            <w:r>
              <w:rPr>
                <w:rFonts w:ascii="Times New Roman" w:hAnsi="Times New Roman"/>
                <w:b/>
                <w:color w:val="000000"/>
                <w:sz w:val="24"/>
              </w:rPr>
              <w:t xml:space="preserve">Всего </w:t>
            </w:r>
          </w:p>
          <w:p w:rsidR="009702E0" w:rsidRDefault="009702E0" w:rsidP="00110B95">
            <w:pPr>
              <w:spacing w:after="0" w:line="240" w:lineRule="auto"/>
              <w:ind w:left="135"/>
            </w:pPr>
          </w:p>
        </w:tc>
        <w:tc>
          <w:tcPr>
            <w:tcW w:w="1604" w:type="dxa"/>
            <w:tcBorders>
              <w:left w:val="single" w:sz="4" w:space="0" w:color="auto"/>
            </w:tcBorders>
            <w:tcMar>
              <w:top w:w="50" w:type="dxa"/>
              <w:left w:w="100" w:type="dxa"/>
            </w:tcMar>
            <w:vAlign w:val="center"/>
          </w:tcPr>
          <w:p w:rsidR="009702E0" w:rsidRDefault="0085343A" w:rsidP="0085343A">
            <w:pPr>
              <w:spacing w:after="0" w:line="240" w:lineRule="auto"/>
              <w:ind w:left="135"/>
              <w:jc w:val="center"/>
              <w:rPr>
                <w:rFonts w:ascii="Times New Roman" w:hAnsi="Times New Roman"/>
                <w:b/>
                <w:color w:val="000000"/>
                <w:sz w:val="24"/>
                <w:lang w:val="ru-RU"/>
              </w:rPr>
            </w:pPr>
            <w:r>
              <w:rPr>
                <w:rFonts w:ascii="Times New Roman" w:hAnsi="Times New Roman"/>
                <w:b/>
                <w:color w:val="000000"/>
                <w:sz w:val="24"/>
                <w:lang w:val="ru-RU"/>
              </w:rPr>
              <w:t>и</w:t>
            </w:r>
            <w:r w:rsidR="00476AD6">
              <w:rPr>
                <w:rFonts w:ascii="Times New Roman" w:hAnsi="Times New Roman"/>
                <w:b/>
                <w:color w:val="000000"/>
                <w:sz w:val="24"/>
              </w:rPr>
              <w:t>зучения</w:t>
            </w:r>
          </w:p>
          <w:p w:rsidR="0085343A" w:rsidRPr="0085343A" w:rsidRDefault="0085343A" w:rsidP="0085343A">
            <w:pPr>
              <w:spacing w:after="0" w:line="240" w:lineRule="auto"/>
              <w:ind w:left="135"/>
              <w:jc w:val="center"/>
              <w:rPr>
                <w:lang w:val="ru-RU"/>
              </w:rPr>
            </w:pPr>
          </w:p>
        </w:tc>
        <w:tc>
          <w:tcPr>
            <w:tcW w:w="1357" w:type="dxa"/>
            <w:tcMar>
              <w:top w:w="50" w:type="dxa"/>
              <w:left w:w="100" w:type="dxa"/>
            </w:tcMar>
            <w:vAlign w:val="center"/>
          </w:tcPr>
          <w:p w:rsidR="0086591E" w:rsidRDefault="0086591E" w:rsidP="0085343A">
            <w:pPr>
              <w:spacing w:after="0" w:line="240" w:lineRule="auto"/>
              <w:ind w:left="135"/>
              <w:rPr>
                <w:rFonts w:ascii="Times New Roman" w:hAnsi="Times New Roman"/>
                <w:b/>
                <w:color w:val="000000"/>
                <w:sz w:val="24"/>
                <w:szCs w:val="24"/>
                <w:lang w:val="ru-RU"/>
              </w:rPr>
            </w:pPr>
            <w:r w:rsidRPr="0086591E">
              <w:rPr>
                <w:rFonts w:ascii="Times New Roman" w:hAnsi="Times New Roman"/>
                <w:b/>
                <w:color w:val="000000"/>
                <w:sz w:val="24"/>
                <w:szCs w:val="24"/>
                <w:lang w:val="ru-RU"/>
              </w:rPr>
              <w:t>по факту</w:t>
            </w:r>
          </w:p>
          <w:p w:rsidR="0085343A" w:rsidRPr="0085343A" w:rsidRDefault="0085343A" w:rsidP="0085343A">
            <w:pPr>
              <w:spacing w:after="0" w:line="240" w:lineRule="auto"/>
              <w:ind w:left="135"/>
              <w:rPr>
                <w:rFonts w:ascii="Times New Roman" w:hAnsi="Times New Roman"/>
                <w:b/>
                <w:color w:val="000000"/>
                <w:sz w:val="24"/>
                <w:szCs w:val="24"/>
                <w:lang w:val="ru-RU"/>
              </w:rPr>
            </w:pPr>
          </w:p>
        </w:tc>
        <w:tc>
          <w:tcPr>
            <w:tcW w:w="0" w:type="auto"/>
            <w:vMerge/>
            <w:tcBorders>
              <w:top w:val="nil"/>
            </w:tcBorders>
            <w:tcMar>
              <w:top w:w="50" w:type="dxa"/>
              <w:left w:w="100" w:type="dxa"/>
            </w:tcMar>
          </w:tcPr>
          <w:p w:rsidR="009702E0" w:rsidRDefault="009702E0" w:rsidP="00110B95">
            <w:pPr>
              <w:spacing w:line="240" w:lineRule="auto"/>
            </w:pPr>
          </w:p>
        </w:tc>
        <w:tc>
          <w:tcPr>
            <w:tcW w:w="0" w:type="auto"/>
            <w:vMerge/>
            <w:tcBorders>
              <w:top w:val="nil"/>
            </w:tcBorders>
            <w:tcMar>
              <w:top w:w="50" w:type="dxa"/>
              <w:left w:w="100" w:type="dxa"/>
            </w:tcMar>
          </w:tcPr>
          <w:p w:rsidR="009702E0" w:rsidRDefault="009702E0" w:rsidP="00110B95">
            <w:pPr>
              <w:spacing w:line="240" w:lineRule="auto"/>
            </w:pPr>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59</w:t>
              </w:r>
              <w:r>
                <w:rPr>
                  <w:rFonts w:ascii="Times New Roman" w:hAnsi="Times New Roman"/>
                  <w:color w:val="0000FF"/>
                  <w:u w:val="single"/>
                </w:rPr>
                <w:t>e</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6</w:t>
              </w:r>
              <w:r>
                <w:rPr>
                  <w:rFonts w:ascii="Times New Roman" w:hAnsi="Times New Roman"/>
                  <w:color w:val="0000FF"/>
                  <w:u w:val="single"/>
                </w:rPr>
                <w:t>b</w:t>
              </w:r>
              <w:r w:rsidRPr="00D92101">
                <w:rPr>
                  <w:rFonts w:ascii="Times New Roman" w:hAnsi="Times New Roman"/>
                  <w:color w:val="0000FF"/>
                  <w:u w:val="single"/>
                  <w:lang w:val="ru-RU"/>
                </w:rPr>
                <w:t>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Классификация и номенклатура неорганических веществ</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7</w:t>
              </w:r>
              <w:r>
                <w:rPr>
                  <w:rFonts w:ascii="Times New Roman" w:hAnsi="Times New Roman"/>
                  <w:color w:val="0000FF"/>
                  <w:u w:val="single"/>
                </w:rPr>
                <w:t>e</w:t>
              </w:r>
              <w:r w:rsidRPr="00D92101">
                <w:rPr>
                  <w:rFonts w:ascii="Times New Roman" w:hAnsi="Times New Roman"/>
                  <w:color w:val="0000FF"/>
                  <w:u w:val="single"/>
                  <w:lang w:val="ru-RU"/>
                </w:rPr>
                <w:t>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Виды химической связи и типы кристаллических решёток</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adbac</w:t>
              </w:r>
              <w:r w:rsidRPr="00D92101">
                <w:rPr>
                  <w:rFonts w:ascii="Times New Roman" w:hAnsi="Times New Roman"/>
                  <w:color w:val="0000FF"/>
                  <w:u w:val="single"/>
                  <w:lang w:val="ru-RU"/>
                </w:rPr>
                <w:t>6</w:t>
              </w:r>
            </w:hyperlink>
          </w:p>
        </w:tc>
      </w:tr>
      <w:tr w:rsidR="009702E0"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7E0ABC">
              <w:rPr>
                <w:rFonts w:ascii="Times New Roman" w:hAnsi="Times New Roman"/>
                <w:b/>
                <w:color w:val="000000"/>
                <w:sz w:val="24"/>
                <w:lang w:val="ru-RU"/>
              </w:rPr>
              <w:t>Контрольная работа №1</w:t>
            </w:r>
            <w:r w:rsidRPr="00D92101">
              <w:rPr>
                <w:rFonts w:ascii="Times New Roman" w:hAnsi="Times New Roman"/>
                <w:color w:val="000000"/>
                <w:sz w:val="24"/>
                <w:lang w:val="ru-RU"/>
              </w:rPr>
              <w:t xml:space="preserve"> по теме «Повторение и углубление знаний основных разделов курса 8 класса»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Default="009702E0" w:rsidP="00110B95">
            <w:pPr>
              <w:spacing w:after="0" w:line="240" w:lineRule="auto"/>
              <w:ind w:left="135"/>
            </w:pPr>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Классификация химических реакций по различным признакам</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adbcb</w:t>
              </w:r>
              <w:r w:rsidRPr="00D92101">
                <w:rPr>
                  <w:rFonts w:ascii="Times New Roman" w:hAnsi="Times New Roman"/>
                  <w:color w:val="0000FF"/>
                  <w:u w:val="single"/>
                  <w:lang w:val="ru-RU"/>
                </w:rPr>
                <w:t>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7</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adbe</w:t>
              </w:r>
              <w:r w:rsidRPr="00D92101">
                <w:rPr>
                  <w:rFonts w:ascii="Times New Roman" w:hAnsi="Times New Roman"/>
                  <w:color w:val="0000FF"/>
                  <w:u w:val="single"/>
                  <w:lang w:val="ru-RU"/>
                </w:rPr>
                <w:t>9</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8</w:t>
            </w:r>
          </w:p>
        </w:tc>
        <w:tc>
          <w:tcPr>
            <w:tcW w:w="4131" w:type="dxa"/>
            <w:tcMar>
              <w:top w:w="50" w:type="dxa"/>
              <w:left w:w="100" w:type="dxa"/>
            </w:tcMar>
            <w:vAlign w:val="center"/>
          </w:tcPr>
          <w:p w:rsidR="00476AD6" w:rsidRPr="00675B5E" w:rsidRDefault="00D92101" w:rsidP="00675B5E">
            <w:pPr>
              <w:spacing w:after="0" w:line="240" w:lineRule="auto"/>
              <w:ind w:left="135"/>
              <w:rPr>
                <w:rFonts w:ascii="Times New Roman" w:hAnsi="Times New Roman"/>
                <w:color w:val="000000"/>
                <w:sz w:val="24"/>
                <w:lang w:val="ru-RU"/>
              </w:rPr>
            </w:pPr>
            <w:r w:rsidRPr="00D92101">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adc</w:t>
              </w:r>
              <w:r w:rsidRPr="00D92101">
                <w:rPr>
                  <w:rFonts w:ascii="Times New Roman" w:hAnsi="Times New Roman"/>
                  <w:color w:val="0000FF"/>
                  <w:u w:val="single"/>
                  <w:lang w:val="ru-RU"/>
                </w:rPr>
                <w:t>28</w:t>
              </w:r>
              <w:r>
                <w:rPr>
                  <w:rFonts w:ascii="Times New Roman" w:hAnsi="Times New Roman"/>
                  <w:color w:val="0000FF"/>
                  <w:u w:val="single"/>
                </w:rPr>
                <w:t>c</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9</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Окислительно-восстановительные реакции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adcade</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10</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Теория электролитической диссоциации. Сильные и слабые </w:t>
            </w:r>
            <w:r w:rsidRPr="00D92101">
              <w:rPr>
                <w:rFonts w:ascii="Times New Roman" w:hAnsi="Times New Roman"/>
                <w:color w:val="000000"/>
                <w:sz w:val="24"/>
                <w:lang w:val="ru-RU"/>
              </w:rPr>
              <w:lastRenderedPageBreak/>
              <w:t>электролиты</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lastRenderedPageBreak/>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Pr>
                <w:rStyle w:val="41"/>
                <w:rFonts w:eastAsiaTheme="minorHAnsi"/>
              </w:rPr>
              <w:t>Датчик электро</w:t>
            </w:r>
            <w:r>
              <w:rPr>
                <w:rStyle w:val="41"/>
                <w:rFonts w:eastAsiaTheme="minorHAnsi"/>
              </w:rPr>
              <w:softHyphen/>
            </w:r>
            <w:r>
              <w:rPr>
                <w:rStyle w:val="41"/>
                <w:rFonts w:eastAsiaTheme="minorHAnsi"/>
              </w:rPr>
              <w:lastRenderedPageBreak/>
              <w:t>проводности</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lastRenderedPageBreak/>
              <w:t xml:space="preserve">Библиотека ЦОК </w:t>
            </w:r>
            <w:hyperlink r:id="rId10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adcd</w:t>
              </w:r>
              <w:r w:rsidRPr="00D92101">
                <w:rPr>
                  <w:rFonts w:ascii="Times New Roman" w:hAnsi="Times New Roman"/>
                  <w:color w:val="0000FF"/>
                  <w:u w:val="single"/>
                  <w:lang w:val="ru-RU"/>
                </w:rPr>
                <w:t>68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lastRenderedPageBreak/>
              <w:t>11</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Ионные уравнения реакций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w:t>
              </w:r>
              <w:r w:rsidRPr="00D92101">
                <w:rPr>
                  <w:rFonts w:ascii="Times New Roman" w:hAnsi="Times New Roman"/>
                  <w:color w:val="0000FF"/>
                  <w:u w:val="single"/>
                  <w:lang w:val="ru-RU"/>
                </w:rPr>
                <w:t>448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12</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Pr>
                <w:rStyle w:val="41"/>
                <w:rFonts w:eastAsiaTheme="minorHAnsi"/>
              </w:rPr>
              <w:t>Датчик электро</w:t>
            </w:r>
            <w:r>
              <w:rPr>
                <w:rStyle w:val="41"/>
                <w:rFonts w:eastAsiaTheme="minorHAnsi"/>
              </w:rPr>
              <w:softHyphen/>
              <w:t>проводности</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w:t>
              </w:r>
              <w:r w:rsidRPr="00D92101">
                <w:rPr>
                  <w:rFonts w:ascii="Times New Roman" w:hAnsi="Times New Roman"/>
                  <w:color w:val="0000FF"/>
                  <w:u w:val="single"/>
                  <w:lang w:val="ru-RU"/>
                </w:rPr>
                <w:t>5</w:t>
              </w:r>
              <w:r>
                <w:rPr>
                  <w:rFonts w:ascii="Times New Roman" w:hAnsi="Times New Roman"/>
                  <w:color w:val="0000FF"/>
                  <w:u w:val="single"/>
                </w:rPr>
                <w:t>d</w:t>
              </w:r>
              <w:r w:rsidRPr="00D92101">
                <w:rPr>
                  <w:rFonts w:ascii="Times New Roman" w:hAnsi="Times New Roman"/>
                  <w:color w:val="0000FF"/>
                  <w:u w:val="single"/>
                  <w:lang w:val="ru-RU"/>
                </w:rPr>
                <w:t>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13</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Pr>
                <w:rStyle w:val="41"/>
                <w:rFonts w:eastAsiaTheme="minorHAnsi"/>
              </w:rPr>
              <w:t>Датчик электро</w:t>
            </w:r>
            <w:r>
              <w:rPr>
                <w:rStyle w:val="41"/>
                <w:rFonts w:eastAsiaTheme="minorHAnsi"/>
              </w:rPr>
              <w:softHyphen/>
              <w:t>проводности</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w:t>
              </w:r>
              <w:r w:rsidRPr="00D92101">
                <w:rPr>
                  <w:rFonts w:ascii="Times New Roman" w:hAnsi="Times New Roman"/>
                  <w:color w:val="0000FF"/>
                  <w:u w:val="single"/>
                  <w:lang w:val="ru-RU"/>
                </w:rPr>
                <w:t>8</w:t>
              </w:r>
              <w:r>
                <w:rPr>
                  <w:rFonts w:ascii="Times New Roman" w:hAnsi="Times New Roman"/>
                  <w:color w:val="0000FF"/>
                  <w:u w:val="single"/>
                </w:rPr>
                <w:t>b</w:t>
              </w:r>
              <w:r w:rsidRPr="00D92101">
                <w:rPr>
                  <w:rFonts w:ascii="Times New Roman" w:hAnsi="Times New Roman"/>
                  <w:color w:val="0000FF"/>
                  <w:u w:val="single"/>
                  <w:lang w:val="ru-RU"/>
                </w:rPr>
                <w:t>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14</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Понятие о гидролизе солей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w:t>
              </w:r>
              <w:r w:rsidRPr="00D92101">
                <w:rPr>
                  <w:rFonts w:ascii="Times New Roman" w:hAnsi="Times New Roman"/>
                  <w:color w:val="0000FF"/>
                  <w:u w:val="single"/>
                  <w:lang w:val="ru-RU"/>
                </w:rPr>
                <w:t>9</w:t>
              </w:r>
              <w:r>
                <w:rPr>
                  <w:rFonts w:ascii="Times New Roman" w:hAnsi="Times New Roman"/>
                  <w:color w:val="0000FF"/>
                  <w:u w:val="single"/>
                </w:rPr>
                <w:t>d</w:t>
              </w:r>
              <w:r w:rsidRPr="00D92101">
                <w:rPr>
                  <w:rFonts w:ascii="Times New Roman" w:hAnsi="Times New Roman"/>
                  <w:color w:val="0000FF"/>
                  <w:u w:val="single"/>
                  <w:lang w:val="ru-RU"/>
                </w:rPr>
                <w:t>4</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15</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addd</w:t>
              </w:r>
              <w:r w:rsidRPr="00D92101">
                <w:rPr>
                  <w:rFonts w:ascii="Times New Roman" w:hAnsi="Times New Roman"/>
                  <w:color w:val="0000FF"/>
                  <w:u w:val="single"/>
                  <w:lang w:val="ru-RU"/>
                </w:rPr>
                <w:t>12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16</w:t>
            </w:r>
          </w:p>
        </w:tc>
        <w:tc>
          <w:tcPr>
            <w:tcW w:w="4131" w:type="dxa"/>
            <w:tcMar>
              <w:top w:w="50" w:type="dxa"/>
              <w:left w:w="100" w:type="dxa"/>
            </w:tcMar>
            <w:vAlign w:val="center"/>
          </w:tcPr>
          <w:p w:rsidR="009702E0" w:rsidRDefault="00D92101" w:rsidP="00110B95">
            <w:pPr>
              <w:spacing w:after="0" w:line="240" w:lineRule="auto"/>
              <w:ind w:left="135"/>
            </w:pPr>
            <w:r w:rsidRPr="007E0ABC">
              <w:rPr>
                <w:rFonts w:ascii="Times New Roman" w:hAnsi="Times New Roman"/>
                <w:b/>
                <w:color w:val="000000"/>
                <w:sz w:val="24"/>
                <w:lang w:val="ru-RU"/>
              </w:rPr>
              <w:t>Практическая работа № 1.</w:t>
            </w:r>
            <w:r w:rsidRPr="00D92101">
              <w:rPr>
                <w:rFonts w:ascii="Times New Roman" w:hAnsi="Times New Roman"/>
                <w:color w:val="000000"/>
                <w:sz w:val="24"/>
                <w:lang w:val="ru-RU"/>
              </w:rPr>
              <w:t xml:space="preserve"> «Решение экспериментальных задач». </w:t>
            </w:r>
            <w:r>
              <w:rPr>
                <w:rFonts w:ascii="Times New Roman" w:hAnsi="Times New Roman"/>
                <w:color w:val="000000"/>
                <w:sz w:val="24"/>
              </w:rPr>
              <w:t>Инструктаж по ТБ</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addbfa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17</w:t>
            </w:r>
          </w:p>
        </w:tc>
        <w:tc>
          <w:tcPr>
            <w:tcW w:w="4131" w:type="dxa"/>
            <w:tcMar>
              <w:top w:w="50" w:type="dxa"/>
              <w:left w:w="100" w:type="dxa"/>
            </w:tcMar>
            <w:vAlign w:val="center"/>
          </w:tcPr>
          <w:p w:rsidR="009702E0" w:rsidRDefault="00D92101" w:rsidP="00110B95">
            <w:pPr>
              <w:spacing w:after="0" w:line="240" w:lineRule="auto"/>
              <w:ind w:left="135"/>
            </w:pPr>
            <w:r w:rsidRPr="007E0ABC">
              <w:rPr>
                <w:rFonts w:ascii="Times New Roman" w:hAnsi="Times New Roman"/>
                <w:b/>
                <w:color w:val="000000"/>
                <w:sz w:val="24"/>
                <w:lang w:val="ru-RU"/>
              </w:rPr>
              <w:t>Контрольная работа №2</w:t>
            </w:r>
            <w:r w:rsidRPr="00D92101">
              <w:rPr>
                <w:rFonts w:ascii="Times New Roman" w:hAnsi="Times New Roman"/>
                <w:color w:val="000000"/>
                <w:sz w:val="24"/>
                <w:lang w:val="ru-RU"/>
              </w:rPr>
              <w:t xml:space="preserve"> по теме «Электролитическая диссоциация. </w:t>
            </w:r>
            <w:r>
              <w:rPr>
                <w:rFonts w:ascii="Times New Roman" w:hAnsi="Times New Roman"/>
                <w:color w:val="000000"/>
                <w:sz w:val="24"/>
              </w:rPr>
              <w:t>Химические реакции в растворах»</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addec</w:t>
              </w:r>
              <w:r w:rsidRPr="00D92101">
                <w:rPr>
                  <w:rFonts w:ascii="Times New Roman" w:hAnsi="Times New Roman"/>
                  <w:color w:val="0000FF"/>
                  <w:u w:val="single"/>
                  <w:lang w:val="ru-RU"/>
                </w:rPr>
                <w:t>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18</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Общая характеристика галогенов. Химические свойства на примере хлора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addfe</w:t>
              </w:r>
              <w:r w:rsidRPr="00D92101">
                <w:rPr>
                  <w:rFonts w:ascii="Times New Roman" w:hAnsi="Times New Roman"/>
                  <w:color w:val="0000FF"/>
                  <w:u w:val="single"/>
                  <w:lang w:val="ru-RU"/>
                </w:rPr>
                <w:t>2</w:t>
              </w:r>
            </w:hyperlink>
          </w:p>
        </w:tc>
      </w:tr>
      <w:tr w:rsidR="009702E0" w:rsidRPr="00805125" w:rsidTr="0085343A">
        <w:trPr>
          <w:trHeight w:val="891"/>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19</w:t>
            </w:r>
          </w:p>
        </w:tc>
        <w:tc>
          <w:tcPr>
            <w:tcW w:w="4131" w:type="dxa"/>
            <w:tcMar>
              <w:top w:w="50" w:type="dxa"/>
              <w:left w:w="100" w:type="dxa"/>
            </w:tcMar>
            <w:vAlign w:val="center"/>
          </w:tcPr>
          <w:p w:rsidR="009702E0" w:rsidRDefault="00D92101" w:rsidP="00110B95">
            <w:pPr>
              <w:spacing w:after="0" w:line="240" w:lineRule="auto"/>
              <w:ind w:left="135"/>
              <w:rPr>
                <w:rFonts w:ascii="Times New Roman" w:hAnsi="Times New Roman"/>
                <w:color w:val="000000"/>
                <w:sz w:val="24"/>
                <w:lang w:val="ru-RU"/>
              </w:rPr>
            </w:pPr>
            <w:r w:rsidRPr="00D92101">
              <w:rPr>
                <w:rFonts w:ascii="Times New Roman" w:hAnsi="Times New Roman"/>
                <w:color w:val="000000"/>
                <w:sz w:val="24"/>
                <w:lang w:val="ru-RU"/>
              </w:rPr>
              <w:t>Хлороводород. Соляная кислота, химические свойства, получение, применение</w:t>
            </w:r>
          </w:p>
          <w:p w:rsidR="00476AD6" w:rsidRPr="0086591E" w:rsidRDefault="00476AD6" w:rsidP="00110B95">
            <w:pPr>
              <w:spacing w:after="0" w:line="240" w:lineRule="auto"/>
              <w:ind w:left="135"/>
              <w:rPr>
                <w:sz w:val="16"/>
                <w:szCs w:val="16"/>
                <w:lang w:val="ru-RU"/>
              </w:rPr>
            </w:pP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w:t>
              </w:r>
              <w:r w:rsidRPr="00D92101">
                <w:rPr>
                  <w:rFonts w:ascii="Times New Roman" w:hAnsi="Times New Roman"/>
                  <w:color w:val="0000FF"/>
                  <w:u w:val="single"/>
                  <w:lang w:val="ru-RU"/>
                </w:rPr>
                <w:t>104</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20</w:t>
            </w:r>
          </w:p>
        </w:tc>
        <w:tc>
          <w:tcPr>
            <w:tcW w:w="4131" w:type="dxa"/>
            <w:tcMar>
              <w:top w:w="50" w:type="dxa"/>
              <w:left w:w="100" w:type="dxa"/>
            </w:tcMar>
            <w:vAlign w:val="center"/>
          </w:tcPr>
          <w:p w:rsidR="009702E0" w:rsidRDefault="00D92101" w:rsidP="00110B95">
            <w:pPr>
              <w:spacing w:after="0" w:line="240" w:lineRule="auto"/>
              <w:ind w:left="135"/>
              <w:rPr>
                <w:rFonts w:ascii="Times New Roman" w:hAnsi="Times New Roman"/>
                <w:color w:val="000000"/>
                <w:sz w:val="24"/>
                <w:lang w:val="ru-RU"/>
              </w:rPr>
            </w:pPr>
            <w:r w:rsidRPr="007E0ABC">
              <w:rPr>
                <w:rFonts w:ascii="Times New Roman" w:hAnsi="Times New Roman"/>
                <w:b/>
                <w:color w:val="000000"/>
                <w:sz w:val="24"/>
                <w:lang w:val="ru-RU"/>
              </w:rPr>
              <w:t>Практическая работа № 2</w:t>
            </w:r>
            <w:r w:rsidRPr="00D92101">
              <w:rPr>
                <w:rFonts w:ascii="Times New Roman" w:hAnsi="Times New Roman"/>
                <w:color w:val="000000"/>
                <w:sz w:val="24"/>
                <w:lang w:val="ru-RU"/>
              </w:rPr>
              <w:t xml:space="preserve"> по теме «Получение соляной кислоты, изучение её свойств». </w:t>
            </w:r>
            <w:r>
              <w:rPr>
                <w:rFonts w:ascii="Times New Roman" w:hAnsi="Times New Roman"/>
                <w:color w:val="000000"/>
                <w:sz w:val="24"/>
              </w:rPr>
              <w:t>Инструктаж по ТБ</w:t>
            </w:r>
          </w:p>
          <w:p w:rsidR="0085343A" w:rsidRPr="0085343A" w:rsidRDefault="0085343A" w:rsidP="00110B95">
            <w:pPr>
              <w:spacing w:after="0" w:line="240" w:lineRule="auto"/>
              <w:ind w:left="135"/>
              <w:rPr>
                <w:lang w:val="ru-RU"/>
              </w:rPr>
            </w:pP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w:t>
              </w:r>
              <w:r w:rsidRPr="00D92101">
                <w:rPr>
                  <w:rFonts w:ascii="Times New Roman" w:hAnsi="Times New Roman"/>
                  <w:color w:val="0000FF"/>
                  <w:u w:val="single"/>
                  <w:lang w:val="ru-RU"/>
                </w:rPr>
                <w:t>348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21</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Вычисления по уравнениям химических реакций, если один из </w:t>
            </w:r>
            <w:r w:rsidRPr="00D92101">
              <w:rPr>
                <w:rFonts w:ascii="Times New Roman" w:hAnsi="Times New Roman"/>
                <w:color w:val="000000"/>
                <w:sz w:val="24"/>
                <w:lang w:val="ru-RU"/>
              </w:rPr>
              <w:lastRenderedPageBreak/>
              <w:t>реагентов дан в избытке</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lastRenderedPageBreak/>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w:t>
              </w:r>
              <w:r w:rsidRPr="00D92101">
                <w:rPr>
                  <w:rFonts w:ascii="Times New Roman" w:hAnsi="Times New Roman"/>
                  <w:color w:val="0000FF"/>
                  <w:u w:val="single"/>
                  <w:lang w:val="ru-RU"/>
                </w:rPr>
                <w:t>488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lastRenderedPageBreak/>
              <w:t>22</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92101">
              <w:rPr>
                <w:rFonts w:ascii="Times New Roman" w:hAnsi="Times New Roman"/>
                <w:color w:val="000000"/>
                <w:sz w:val="24"/>
                <w:lang w:val="ru-RU"/>
              </w:rPr>
              <w:t>А-группы</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w:t>
              </w:r>
              <w:r w:rsidRPr="00D92101">
                <w:rPr>
                  <w:rFonts w:ascii="Times New Roman" w:hAnsi="Times New Roman"/>
                  <w:color w:val="0000FF"/>
                  <w:u w:val="single"/>
                  <w:lang w:val="ru-RU"/>
                </w:rPr>
                <w:t>64</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23</w:t>
            </w:r>
          </w:p>
        </w:tc>
        <w:tc>
          <w:tcPr>
            <w:tcW w:w="4131" w:type="dxa"/>
            <w:tcMar>
              <w:top w:w="50" w:type="dxa"/>
              <w:left w:w="100" w:type="dxa"/>
            </w:tcMar>
            <w:vAlign w:val="center"/>
          </w:tcPr>
          <w:p w:rsidR="009702E0" w:rsidRDefault="00D92101" w:rsidP="00110B95">
            <w:pPr>
              <w:spacing w:after="0" w:line="240" w:lineRule="auto"/>
              <w:ind w:left="135"/>
            </w:pPr>
            <w:r w:rsidRPr="00D92101">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w:t>
              </w:r>
              <w:r w:rsidRPr="00D92101">
                <w:rPr>
                  <w:rFonts w:ascii="Times New Roman" w:hAnsi="Times New Roman"/>
                  <w:color w:val="0000FF"/>
                  <w:u w:val="single"/>
                  <w:lang w:val="ru-RU"/>
                </w:rPr>
                <w:t>64</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24</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Сероводород, строение, физические и химические свойства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w:t>
              </w:r>
              <w:r w:rsidRPr="00D92101">
                <w:rPr>
                  <w:rFonts w:ascii="Times New Roman" w:hAnsi="Times New Roman"/>
                  <w:color w:val="0000FF"/>
                  <w:u w:val="single"/>
                  <w:lang w:val="ru-RU"/>
                </w:rPr>
                <w:t>802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25</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Оксиды серы. Серная кислота, физические и химические свойства, применение</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adea</w:t>
              </w:r>
              <w:r w:rsidRPr="00D92101">
                <w:rPr>
                  <w:rFonts w:ascii="Times New Roman" w:hAnsi="Times New Roman"/>
                  <w:color w:val="0000FF"/>
                  <w:u w:val="single"/>
                  <w:lang w:val="ru-RU"/>
                </w:rPr>
                <w:t>28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26</w:t>
            </w:r>
          </w:p>
        </w:tc>
        <w:tc>
          <w:tcPr>
            <w:tcW w:w="4131" w:type="dxa"/>
            <w:tcMar>
              <w:top w:w="50" w:type="dxa"/>
              <w:left w:w="100" w:type="dxa"/>
            </w:tcMar>
            <w:vAlign w:val="center"/>
          </w:tcPr>
          <w:p w:rsidR="009702E0" w:rsidRDefault="00D92101" w:rsidP="00110B95">
            <w:pPr>
              <w:spacing w:after="0" w:line="240" w:lineRule="auto"/>
              <w:ind w:left="135"/>
            </w:pPr>
            <w:r w:rsidRPr="00D92101">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adec</w:t>
              </w:r>
              <w:r w:rsidRPr="00D92101">
                <w:rPr>
                  <w:rFonts w:ascii="Times New Roman" w:hAnsi="Times New Roman"/>
                  <w:color w:val="0000FF"/>
                  <w:u w:val="single"/>
                  <w:lang w:val="ru-RU"/>
                </w:rPr>
                <w:t>8</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27</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Вычисление массовой доли выхода продукта реакции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adec</w:t>
              </w:r>
              <w:r w:rsidRPr="00D92101">
                <w:rPr>
                  <w:rFonts w:ascii="Times New Roman" w:hAnsi="Times New Roman"/>
                  <w:color w:val="0000FF"/>
                  <w:u w:val="single"/>
                  <w:lang w:val="ru-RU"/>
                </w:rPr>
                <w:t>8</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28</w:t>
            </w:r>
          </w:p>
        </w:tc>
        <w:tc>
          <w:tcPr>
            <w:tcW w:w="4131" w:type="dxa"/>
            <w:tcMar>
              <w:top w:w="50" w:type="dxa"/>
              <w:left w:w="100" w:type="dxa"/>
            </w:tcMar>
            <w:vAlign w:val="center"/>
          </w:tcPr>
          <w:p w:rsidR="00476AD6" w:rsidRPr="00675B5E" w:rsidRDefault="00D92101" w:rsidP="00675B5E">
            <w:pPr>
              <w:spacing w:after="0" w:line="240" w:lineRule="auto"/>
              <w:ind w:left="135"/>
              <w:rPr>
                <w:rFonts w:ascii="Times New Roman" w:hAnsi="Times New Roman"/>
                <w:color w:val="000000"/>
                <w:sz w:val="24"/>
                <w:lang w:val="ru-RU"/>
              </w:rPr>
            </w:pPr>
            <w:r w:rsidRPr="00D9210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92101">
              <w:rPr>
                <w:rFonts w:ascii="Times New Roman" w:hAnsi="Times New Roman"/>
                <w:color w:val="000000"/>
                <w:sz w:val="24"/>
                <w:lang w:val="ru-RU"/>
              </w:rPr>
              <w:t>А-группы. Азот, распространение в природе, физические и химические свойства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adeea</w:t>
              </w:r>
              <w:r w:rsidRPr="00D92101">
                <w:rPr>
                  <w:rFonts w:ascii="Times New Roman" w:hAnsi="Times New Roman"/>
                  <w:color w:val="0000FF"/>
                  <w:u w:val="single"/>
                  <w:lang w:val="ru-RU"/>
                </w:rPr>
                <w:t>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29</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Аммиак, его физические и химические свойства, получение и применение</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w:t>
              </w:r>
              <w:r w:rsidRPr="00D92101">
                <w:rPr>
                  <w:rFonts w:ascii="Times New Roman" w:hAnsi="Times New Roman"/>
                  <w:color w:val="0000FF"/>
                  <w:u w:val="single"/>
                  <w:lang w:val="ru-RU"/>
                </w:rPr>
                <w:t>004</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30</w:t>
            </w:r>
          </w:p>
        </w:tc>
        <w:tc>
          <w:tcPr>
            <w:tcW w:w="4131" w:type="dxa"/>
            <w:tcMar>
              <w:top w:w="50" w:type="dxa"/>
              <w:left w:w="100" w:type="dxa"/>
            </w:tcMar>
            <w:vAlign w:val="center"/>
          </w:tcPr>
          <w:p w:rsidR="009702E0" w:rsidRDefault="00D92101" w:rsidP="00110B95">
            <w:pPr>
              <w:spacing w:after="0" w:line="240" w:lineRule="auto"/>
              <w:ind w:left="135"/>
            </w:pPr>
            <w:r w:rsidRPr="007E0ABC">
              <w:rPr>
                <w:rFonts w:ascii="Times New Roman" w:hAnsi="Times New Roman"/>
                <w:b/>
                <w:color w:val="000000"/>
                <w:sz w:val="24"/>
                <w:lang w:val="ru-RU"/>
              </w:rPr>
              <w:t>Практическая работа № 3</w:t>
            </w:r>
            <w:r w:rsidRPr="00D92101">
              <w:rPr>
                <w:rFonts w:ascii="Times New Roman" w:hAnsi="Times New Roman"/>
                <w:color w:val="000000"/>
                <w:sz w:val="24"/>
                <w:lang w:val="ru-RU"/>
              </w:rPr>
              <w:t xml:space="preserve"> по теме «Получение аммиака, изучение его свойств». </w:t>
            </w:r>
            <w:r w:rsidRPr="00675B5E">
              <w:rPr>
                <w:rFonts w:ascii="Times New Roman" w:hAnsi="Times New Roman"/>
                <w:color w:val="000000"/>
              </w:rPr>
              <w:t>Инструктаж по ТБ</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w:t>
              </w:r>
              <w:r w:rsidRPr="00D92101">
                <w:rPr>
                  <w:rFonts w:ascii="Times New Roman" w:hAnsi="Times New Roman"/>
                  <w:color w:val="0000FF"/>
                  <w:u w:val="single"/>
                  <w:lang w:val="ru-RU"/>
                </w:rPr>
                <w:t>180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31</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Азотная кислота, её физические и химические свойства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Pr>
                <w:rStyle w:val="41"/>
                <w:rFonts w:eastAsiaTheme="minorHAnsi"/>
              </w:rPr>
              <w:t>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w:t>
              </w:r>
              <w:r w:rsidRPr="00D92101">
                <w:rPr>
                  <w:rFonts w:ascii="Times New Roman" w:hAnsi="Times New Roman"/>
                  <w:color w:val="0000FF"/>
                  <w:u w:val="single"/>
                  <w:lang w:val="ru-RU"/>
                </w:rPr>
                <w:t>306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32</w:t>
            </w:r>
          </w:p>
        </w:tc>
        <w:tc>
          <w:tcPr>
            <w:tcW w:w="4131" w:type="dxa"/>
            <w:tcMar>
              <w:top w:w="50" w:type="dxa"/>
              <w:left w:w="100" w:type="dxa"/>
            </w:tcMar>
            <w:vAlign w:val="center"/>
          </w:tcPr>
          <w:p w:rsidR="009702E0" w:rsidRDefault="00D92101" w:rsidP="00110B95">
            <w:pPr>
              <w:spacing w:after="0" w:line="240" w:lineRule="auto"/>
              <w:ind w:left="135"/>
            </w:pPr>
            <w:r w:rsidRPr="00D92101">
              <w:rPr>
                <w:rFonts w:ascii="Times New Roman" w:hAnsi="Times New Roman"/>
                <w:color w:val="000000"/>
                <w:sz w:val="24"/>
                <w:lang w:val="ru-RU"/>
              </w:rPr>
              <w:t xml:space="preserve">Использование нитратов и солей </w:t>
            </w:r>
            <w:r w:rsidRPr="00D92101">
              <w:rPr>
                <w:rFonts w:ascii="Times New Roman" w:hAnsi="Times New Roman"/>
                <w:color w:val="000000"/>
                <w:sz w:val="24"/>
                <w:lang w:val="ru-RU"/>
              </w:rPr>
              <w:lastRenderedPageBreak/>
              <w:t xml:space="preserve">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lastRenderedPageBreak/>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w:t>
              </w:r>
              <w:r w:rsidRPr="00D92101">
                <w:rPr>
                  <w:rFonts w:ascii="Times New Roman" w:hAnsi="Times New Roman"/>
                  <w:color w:val="0000FF"/>
                  <w:u w:val="single"/>
                  <w:lang w:val="ru-RU"/>
                </w:rPr>
                <w:t>518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lastRenderedPageBreak/>
              <w:t>33</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Фосфор. Оксид фосфора (</w:t>
            </w:r>
            <w:r>
              <w:rPr>
                <w:rFonts w:ascii="Times New Roman" w:hAnsi="Times New Roman"/>
                <w:color w:val="000000"/>
                <w:sz w:val="24"/>
              </w:rPr>
              <w:t>V</w:t>
            </w:r>
            <w:r w:rsidRPr="00D92101">
              <w:rPr>
                <w:rFonts w:ascii="Times New Roman" w:hAnsi="Times New Roman"/>
                <w:color w:val="000000"/>
                <w:sz w:val="24"/>
                <w:lang w:val="ru-RU"/>
              </w:rPr>
              <w:t>) и фосфорная кислота, физические и химические свойства, получение</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Pr>
                <w:rStyle w:val="41"/>
                <w:rFonts w:eastAsiaTheme="minorHAnsi"/>
              </w:rPr>
              <w:t>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w:t>
              </w:r>
              <w:r w:rsidRPr="00D92101">
                <w:rPr>
                  <w:rFonts w:ascii="Times New Roman" w:hAnsi="Times New Roman"/>
                  <w:color w:val="0000FF"/>
                  <w:u w:val="single"/>
                  <w:lang w:val="ru-RU"/>
                </w:rPr>
                <w:t>68</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34</w:t>
            </w:r>
          </w:p>
        </w:tc>
        <w:tc>
          <w:tcPr>
            <w:tcW w:w="4131" w:type="dxa"/>
            <w:tcMar>
              <w:top w:w="50" w:type="dxa"/>
              <w:left w:w="100" w:type="dxa"/>
            </w:tcMar>
            <w:vAlign w:val="center"/>
          </w:tcPr>
          <w:p w:rsidR="009702E0" w:rsidRDefault="00D92101" w:rsidP="00110B95">
            <w:pPr>
              <w:spacing w:after="0" w:line="240" w:lineRule="auto"/>
              <w:ind w:left="135"/>
            </w:pPr>
            <w:r w:rsidRPr="00D92101">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adfc</w:t>
              </w:r>
              <w:r w:rsidRPr="00D92101">
                <w:rPr>
                  <w:rFonts w:ascii="Times New Roman" w:hAnsi="Times New Roman"/>
                  <w:color w:val="0000FF"/>
                  <w:u w:val="single"/>
                  <w:lang w:val="ru-RU"/>
                </w:rPr>
                <w:t>20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35</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Углерод, распространение в природе, физические и химические свойства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adfd</w:t>
              </w:r>
              <w:r w:rsidRPr="00D92101">
                <w:rPr>
                  <w:rFonts w:ascii="Times New Roman" w:hAnsi="Times New Roman"/>
                  <w:color w:val="0000FF"/>
                  <w:u w:val="single"/>
                  <w:lang w:val="ru-RU"/>
                </w:rPr>
                <w:t>9</w:t>
              </w:r>
              <w:r>
                <w:rPr>
                  <w:rFonts w:ascii="Times New Roman" w:hAnsi="Times New Roman"/>
                  <w:color w:val="0000FF"/>
                  <w:u w:val="single"/>
                </w:rPr>
                <w:t>c</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36</w:t>
            </w:r>
          </w:p>
        </w:tc>
        <w:tc>
          <w:tcPr>
            <w:tcW w:w="4131" w:type="dxa"/>
            <w:tcMar>
              <w:top w:w="50" w:type="dxa"/>
              <w:left w:w="100" w:type="dxa"/>
            </w:tcMar>
            <w:vAlign w:val="center"/>
          </w:tcPr>
          <w:p w:rsidR="009702E0" w:rsidRPr="00D92101" w:rsidRDefault="00D92101" w:rsidP="00675B5E">
            <w:pPr>
              <w:spacing w:after="0" w:line="240" w:lineRule="auto"/>
              <w:ind w:left="135" w:right="-153"/>
              <w:rPr>
                <w:lang w:val="ru-RU"/>
              </w:rPr>
            </w:pPr>
            <w:r w:rsidRPr="00D92101">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D92101">
              <w:rPr>
                <w:rFonts w:ascii="Times New Roman" w:hAnsi="Times New Roman"/>
                <w:color w:val="000000"/>
                <w:sz w:val="24"/>
                <w:lang w:val="ru-RU"/>
              </w:rPr>
              <w:t>)</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adfebe</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37</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Угольная кислота и её соли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Pr>
                <w:rStyle w:val="41"/>
                <w:rFonts w:eastAsiaTheme="minorHAnsi"/>
              </w:rPr>
              <w:t>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006</w:t>
              </w:r>
              <w:r>
                <w:rPr>
                  <w:rFonts w:ascii="Times New Roman" w:hAnsi="Times New Roman"/>
                  <w:color w:val="0000FF"/>
                  <w:u w:val="single"/>
                </w:rPr>
                <w:t>c</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38</w:t>
            </w:r>
          </w:p>
        </w:tc>
        <w:tc>
          <w:tcPr>
            <w:tcW w:w="4131" w:type="dxa"/>
            <w:tcMar>
              <w:top w:w="50" w:type="dxa"/>
              <w:left w:w="100" w:type="dxa"/>
            </w:tcMar>
            <w:vAlign w:val="center"/>
          </w:tcPr>
          <w:p w:rsidR="00675B5E" w:rsidRPr="00485A42" w:rsidRDefault="00D92101" w:rsidP="00485A42">
            <w:pPr>
              <w:spacing w:after="0" w:line="240" w:lineRule="auto"/>
              <w:ind w:left="135"/>
              <w:rPr>
                <w:rFonts w:ascii="Times New Roman" w:hAnsi="Times New Roman"/>
                <w:color w:val="000000"/>
                <w:sz w:val="24"/>
                <w:lang w:val="ru-RU"/>
              </w:rPr>
            </w:pPr>
            <w:r w:rsidRPr="007E0ABC">
              <w:rPr>
                <w:rFonts w:ascii="Times New Roman" w:hAnsi="Times New Roman"/>
                <w:b/>
                <w:color w:val="000000"/>
                <w:sz w:val="24"/>
                <w:lang w:val="ru-RU"/>
              </w:rPr>
              <w:t>Практическая работа № 4</w:t>
            </w:r>
            <w:r w:rsidRPr="00D92101">
              <w:rPr>
                <w:rFonts w:ascii="Times New Roman" w:hAnsi="Times New Roman"/>
                <w:color w:val="000000"/>
                <w:sz w:val="24"/>
                <w:lang w:val="ru-RU"/>
              </w:rPr>
              <w:t xml:space="preserve"> по теме "Получение углекислого газа. Качественная реакция на карбонат-ион". </w:t>
            </w:r>
            <w:r>
              <w:rPr>
                <w:rFonts w:ascii="Times New Roman" w:hAnsi="Times New Roman"/>
                <w:color w:val="000000"/>
                <w:sz w:val="24"/>
              </w:rPr>
              <w:t>Инструктаж по ТБ</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027</w:t>
              </w:r>
              <w:r>
                <w:rPr>
                  <w:rFonts w:ascii="Times New Roman" w:hAnsi="Times New Roman"/>
                  <w:color w:val="0000FF"/>
                  <w:u w:val="single"/>
                </w:rPr>
                <w:t>e</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39</w:t>
            </w:r>
          </w:p>
        </w:tc>
        <w:tc>
          <w:tcPr>
            <w:tcW w:w="4131" w:type="dxa"/>
            <w:tcMar>
              <w:top w:w="50" w:type="dxa"/>
              <w:left w:w="100" w:type="dxa"/>
            </w:tcMar>
            <w:vAlign w:val="center"/>
          </w:tcPr>
          <w:p w:rsidR="009702E0" w:rsidRDefault="00D92101" w:rsidP="00110B95">
            <w:pPr>
              <w:spacing w:after="0" w:line="240" w:lineRule="auto"/>
              <w:ind w:left="135"/>
              <w:rPr>
                <w:rFonts w:ascii="Times New Roman" w:hAnsi="Times New Roman"/>
                <w:color w:val="000000"/>
                <w:sz w:val="24"/>
                <w:lang w:val="ru-RU"/>
              </w:rPr>
            </w:pPr>
            <w:r w:rsidRPr="00D92101">
              <w:rPr>
                <w:rFonts w:ascii="Times New Roman" w:hAnsi="Times New Roman"/>
                <w:color w:val="000000"/>
                <w:sz w:val="24"/>
                <w:lang w:val="ru-RU"/>
              </w:rPr>
              <w:t>Первоначальные понятия об органических веществах как о соединениях углерода</w:t>
            </w:r>
          </w:p>
          <w:p w:rsidR="00485A42" w:rsidRPr="00D92101" w:rsidRDefault="00485A42" w:rsidP="00110B95">
            <w:pPr>
              <w:spacing w:after="0" w:line="240" w:lineRule="auto"/>
              <w:ind w:left="135"/>
              <w:rPr>
                <w:lang w:val="ru-RU"/>
              </w:rPr>
            </w:pP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054</w:t>
              </w:r>
              <w:r>
                <w:rPr>
                  <w:rFonts w:ascii="Times New Roman" w:hAnsi="Times New Roman"/>
                  <w:color w:val="0000FF"/>
                  <w:u w:val="single"/>
                </w:rPr>
                <w:t>e</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40</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Кремний и его соединения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080</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41</w:t>
            </w:r>
          </w:p>
        </w:tc>
        <w:tc>
          <w:tcPr>
            <w:tcW w:w="4131" w:type="dxa"/>
            <w:tcMar>
              <w:top w:w="50" w:type="dxa"/>
              <w:left w:w="100" w:type="dxa"/>
            </w:tcMar>
            <w:vAlign w:val="center"/>
          </w:tcPr>
          <w:p w:rsidR="009702E0" w:rsidRDefault="00D92101" w:rsidP="00110B95">
            <w:pPr>
              <w:spacing w:after="0" w:line="240" w:lineRule="auto"/>
              <w:ind w:left="135"/>
            </w:pPr>
            <w:r w:rsidRPr="007E0ABC">
              <w:rPr>
                <w:rFonts w:ascii="Times New Roman" w:hAnsi="Times New Roman"/>
                <w:b/>
                <w:color w:val="000000"/>
                <w:sz w:val="24"/>
                <w:lang w:val="ru-RU"/>
              </w:rPr>
              <w:t>Практическая работа № 5.</w:t>
            </w:r>
            <w:r w:rsidRPr="00D92101">
              <w:rPr>
                <w:rFonts w:ascii="Times New Roman" w:hAnsi="Times New Roman"/>
                <w:color w:val="000000"/>
                <w:sz w:val="24"/>
                <w:lang w:val="ru-RU"/>
              </w:rPr>
              <w:t xml:space="preserve"> Решение экспериментальных задач по теме «Важнейшие неметаллы и </w:t>
            </w:r>
            <w:r w:rsidRPr="00D92101">
              <w:rPr>
                <w:rFonts w:ascii="Times New Roman" w:hAnsi="Times New Roman"/>
                <w:color w:val="000000"/>
                <w:sz w:val="24"/>
                <w:lang w:val="ru-RU"/>
              </w:rPr>
              <w:lastRenderedPageBreak/>
              <w:t xml:space="preserve">их соединения». </w:t>
            </w:r>
            <w:r>
              <w:rPr>
                <w:rFonts w:ascii="Times New Roman" w:hAnsi="Times New Roman"/>
                <w:color w:val="000000"/>
                <w:sz w:val="24"/>
              </w:rPr>
              <w:t>Инструктаж по ТБ</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lastRenderedPageBreak/>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476AD6">
            <w:pPr>
              <w:spacing w:after="0" w:line="240" w:lineRule="auto"/>
              <w:ind w:left="135"/>
              <w:jc w:val="center"/>
            </w:pPr>
          </w:p>
        </w:tc>
        <w:tc>
          <w:tcPr>
            <w:tcW w:w="1831" w:type="dxa"/>
            <w:tcMar>
              <w:top w:w="50" w:type="dxa"/>
              <w:left w:w="100" w:type="dxa"/>
            </w:tcMar>
            <w:vAlign w:val="center"/>
          </w:tcPr>
          <w:p w:rsidR="009702E0" w:rsidRDefault="007E0ABC"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w:t>
              </w:r>
              <w:r>
                <w:rPr>
                  <w:rFonts w:ascii="Times New Roman" w:hAnsi="Times New Roman"/>
                  <w:color w:val="0000FF"/>
                  <w:u w:val="single"/>
                </w:rPr>
                <w:t>bf</w:t>
              </w:r>
              <w:r w:rsidRPr="00D92101">
                <w:rPr>
                  <w:rFonts w:ascii="Times New Roman" w:hAnsi="Times New Roman"/>
                  <w:color w:val="0000FF"/>
                  <w:u w:val="single"/>
                  <w:lang w:val="ru-RU"/>
                </w:rPr>
                <w:t>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lastRenderedPageBreak/>
              <w:t>42</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7E0ABC">
              <w:rPr>
                <w:rFonts w:ascii="Times New Roman" w:hAnsi="Times New Roman"/>
                <w:b/>
                <w:color w:val="000000"/>
                <w:sz w:val="24"/>
                <w:lang w:val="ru-RU"/>
              </w:rPr>
              <w:t>Контрольная работа №3</w:t>
            </w:r>
            <w:r w:rsidRPr="00D92101">
              <w:rPr>
                <w:rFonts w:ascii="Times New Roman" w:hAnsi="Times New Roman"/>
                <w:color w:val="000000"/>
                <w:sz w:val="24"/>
                <w:lang w:val="ru-RU"/>
              </w:rPr>
              <w:t xml:space="preserve"> по теме «Важнейшие неметаллы и их соединения»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w:t>
              </w:r>
              <w:r>
                <w:rPr>
                  <w:rFonts w:ascii="Times New Roman" w:hAnsi="Times New Roman"/>
                  <w:color w:val="0000FF"/>
                  <w:u w:val="single"/>
                </w:rPr>
                <w:t>e</w:t>
              </w:r>
              <w:r w:rsidRPr="00D92101">
                <w:rPr>
                  <w:rFonts w:ascii="Times New Roman" w:hAnsi="Times New Roman"/>
                  <w:color w:val="0000FF"/>
                  <w:u w:val="single"/>
                  <w:lang w:val="ru-RU"/>
                </w:rPr>
                <w:t>18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43</w:t>
            </w:r>
          </w:p>
        </w:tc>
        <w:tc>
          <w:tcPr>
            <w:tcW w:w="4131" w:type="dxa"/>
            <w:tcMar>
              <w:top w:w="50" w:type="dxa"/>
              <w:left w:w="100" w:type="dxa"/>
            </w:tcMar>
            <w:vAlign w:val="center"/>
          </w:tcPr>
          <w:p w:rsidR="009702E0" w:rsidRDefault="00D92101" w:rsidP="00110B95">
            <w:pPr>
              <w:spacing w:after="0" w:line="240" w:lineRule="auto"/>
              <w:ind w:left="135"/>
            </w:pPr>
            <w:r w:rsidRPr="00D92101">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103</w:t>
              </w:r>
              <w:r>
                <w:rPr>
                  <w:rFonts w:ascii="Times New Roman" w:hAnsi="Times New Roman"/>
                  <w:color w:val="0000FF"/>
                  <w:u w:val="single"/>
                </w:rPr>
                <w:t>e</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44</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Химические свойства металлов. Электрохимический ряд напряжений металлов</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1156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45</w:t>
            </w:r>
          </w:p>
        </w:tc>
        <w:tc>
          <w:tcPr>
            <w:tcW w:w="4131" w:type="dxa"/>
            <w:tcMar>
              <w:top w:w="50" w:type="dxa"/>
              <w:left w:w="100" w:type="dxa"/>
            </w:tcMar>
            <w:vAlign w:val="center"/>
          </w:tcPr>
          <w:p w:rsidR="009702E0" w:rsidRDefault="00D92101" w:rsidP="00110B95">
            <w:pPr>
              <w:spacing w:after="0" w:line="240" w:lineRule="auto"/>
              <w:ind w:left="135"/>
              <w:rPr>
                <w:rFonts w:ascii="Times New Roman" w:hAnsi="Times New Roman"/>
                <w:color w:val="000000"/>
                <w:sz w:val="24"/>
                <w:lang w:val="ru-RU"/>
              </w:rPr>
            </w:pPr>
            <w:r w:rsidRPr="00D92101">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p w:rsidR="00476AD6" w:rsidRPr="00D92101" w:rsidRDefault="00476AD6" w:rsidP="00110B95">
            <w:pPr>
              <w:spacing w:after="0" w:line="240" w:lineRule="auto"/>
              <w:ind w:left="135"/>
              <w:rPr>
                <w:lang w:val="ru-RU"/>
              </w:rPr>
            </w:pP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1156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46</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Понятие о коррозии металлов</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1278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47</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Щелочные металлы</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14</w:t>
              </w:r>
              <w:r>
                <w:rPr>
                  <w:rFonts w:ascii="Times New Roman" w:hAnsi="Times New Roman"/>
                  <w:color w:val="0000FF"/>
                  <w:u w:val="single"/>
                </w:rPr>
                <w:t>b</w:t>
              </w:r>
              <w:r w:rsidRPr="00D92101">
                <w:rPr>
                  <w:rFonts w:ascii="Times New Roman" w:hAnsi="Times New Roman"/>
                  <w:color w:val="0000FF"/>
                  <w:u w:val="single"/>
                  <w:lang w:val="ru-RU"/>
                </w:rPr>
                <w:t>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48</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Оксиды и гидроксиды натрия и калия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14</w:t>
              </w:r>
              <w:r>
                <w:rPr>
                  <w:rFonts w:ascii="Times New Roman" w:hAnsi="Times New Roman"/>
                  <w:color w:val="0000FF"/>
                  <w:u w:val="single"/>
                </w:rPr>
                <w:t>b</w:t>
              </w:r>
              <w:r w:rsidRPr="00D92101">
                <w:rPr>
                  <w:rFonts w:ascii="Times New Roman" w:hAnsi="Times New Roman"/>
                  <w:color w:val="0000FF"/>
                  <w:u w:val="single"/>
                  <w:lang w:val="ru-RU"/>
                </w:rPr>
                <w:t>2</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49</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Щелочноземельные металлы – кальций и магний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15</w:t>
              </w:r>
              <w:r>
                <w:rPr>
                  <w:rFonts w:ascii="Times New Roman" w:hAnsi="Times New Roman"/>
                  <w:color w:val="0000FF"/>
                  <w:u w:val="single"/>
                </w:rPr>
                <w:t>e</w:t>
              </w:r>
              <w:r w:rsidRPr="00D92101">
                <w:rPr>
                  <w:rFonts w:ascii="Times New Roman" w:hAnsi="Times New Roman"/>
                  <w:color w:val="0000FF"/>
                  <w:u w:val="single"/>
                  <w:lang w:val="ru-RU"/>
                </w:rPr>
                <w:t>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50</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Важнейшие соединения кальция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15</w:t>
              </w:r>
              <w:r>
                <w:rPr>
                  <w:rFonts w:ascii="Times New Roman" w:hAnsi="Times New Roman"/>
                  <w:color w:val="0000FF"/>
                  <w:u w:val="single"/>
                </w:rPr>
                <w:t>e</w:t>
              </w:r>
              <w:r w:rsidRPr="00D92101">
                <w:rPr>
                  <w:rFonts w:ascii="Times New Roman" w:hAnsi="Times New Roman"/>
                  <w:color w:val="0000FF"/>
                  <w:u w:val="single"/>
                  <w:lang w:val="ru-RU"/>
                </w:rPr>
                <w:t>8</w:t>
              </w:r>
            </w:hyperlink>
          </w:p>
        </w:tc>
      </w:tr>
      <w:tr w:rsidR="009702E0"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51</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Default="009702E0" w:rsidP="00110B95">
            <w:pPr>
              <w:spacing w:after="0" w:line="240" w:lineRule="auto"/>
              <w:ind w:left="135"/>
            </w:pPr>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52</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Жёсткость воды и способы её устранения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1886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lastRenderedPageBreak/>
              <w:t>53</w:t>
            </w:r>
          </w:p>
        </w:tc>
        <w:tc>
          <w:tcPr>
            <w:tcW w:w="4131" w:type="dxa"/>
            <w:tcMar>
              <w:top w:w="50" w:type="dxa"/>
              <w:left w:w="100" w:type="dxa"/>
            </w:tcMar>
            <w:vAlign w:val="center"/>
          </w:tcPr>
          <w:p w:rsidR="009702E0" w:rsidRDefault="00D92101" w:rsidP="00110B95">
            <w:pPr>
              <w:spacing w:after="0" w:line="240" w:lineRule="auto"/>
              <w:ind w:left="135"/>
            </w:pPr>
            <w:r w:rsidRPr="007E0ABC">
              <w:rPr>
                <w:rFonts w:ascii="Times New Roman" w:hAnsi="Times New Roman"/>
                <w:b/>
                <w:color w:val="000000"/>
                <w:sz w:val="24"/>
                <w:lang w:val="ru-RU"/>
              </w:rPr>
              <w:t>Практическая работа № 6</w:t>
            </w:r>
            <w:r w:rsidRPr="00D92101">
              <w:rPr>
                <w:rFonts w:ascii="Times New Roman" w:hAnsi="Times New Roman"/>
                <w:color w:val="000000"/>
                <w:sz w:val="24"/>
                <w:lang w:val="ru-RU"/>
              </w:rPr>
              <w:t xml:space="preserve"> по теме "Жёсткость воды и методы её устранения". </w:t>
            </w:r>
            <w:r w:rsidRPr="00476AD6">
              <w:rPr>
                <w:rFonts w:ascii="Times New Roman" w:hAnsi="Times New Roman"/>
                <w:color w:val="000000"/>
              </w:rPr>
              <w:t>Инструктаж по ТБ</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110B95"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r>
              <w:rPr>
                <w:rStyle w:val="41"/>
                <w:rFonts w:eastAsiaTheme="minorHAnsi"/>
              </w:rPr>
              <w:t xml:space="preserve"> датчик рН</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w:t>
              </w:r>
              <w:r>
                <w:rPr>
                  <w:rFonts w:ascii="Times New Roman" w:hAnsi="Times New Roman"/>
                  <w:color w:val="0000FF"/>
                  <w:u w:val="single"/>
                </w:rPr>
                <w:t>ae</w:t>
              </w:r>
              <w:r w:rsidRPr="00D92101">
                <w:rPr>
                  <w:rFonts w:ascii="Times New Roman" w:hAnsi="Times New Roman"/>
                  <w:color w:val="0000FF"/>
                  <w:u w:val="single"/>
                  <w:lang w:val="ru-RU"/>
                </w:rPr>
                <w:t>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54</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Алюминий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w:t>
              </w:r>
              <w:r>
                <w:rPr>
                  <w:rFonts w:ascii="Times New Roman" w:hAnsi="Times New Roman"/>
                  <w:color w:val="0000FF"/>
                  <w:u w:val="single"/>
                </w:rPr>
                <w:t>c</w:t>
              </w:r>
              <w:r w:rsidRPr="00D92101">
                <w:rPr>
                  <w:rFonts w:ascii="Times New Roman" w:hAnsi="Times New Roman"/>
                  <w:color w:val="0000FF"/>
                  <w:u w:val="single"/>
                  <w:lang w:val="ru-RU"/>
                </w:rPr>
                <w:t>64</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55</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Амфотерные свойства оксида и гидроксида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w:t>
              </w:r>
              <w:r>
                <w:rPr>
                  <w:rFonts w:ascii="Times New Roman" w:hAnsi="Times New Roman"/>
                  <w:color w:val="0000FF"/>
                  <w:u w:val="single"/>
                </w:rPr>
                <w:t>c</w:t>
              </w:r>
              <w:r w:rsidRPr="00D92101">
                <w:rPr>
                  <w:rFonts w:ascii="Times New Roman" w:hAnsi="Times New Roman"/>
                  <w:color w:val="0000FF"/>
                  <w:u w:val="single"/>
                  <w:lang w:val="ru-RU"/>
                </w:rPr>
                <w:t>64</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56</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Железо</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w:t>
              </w:r>
              <w:r>
                <w:rPr>
                  <w:rFonts w:ascii="Times New Roman" w:hAnsi="Times New Roman"/>
                  <w:color w:val="0000FF"/>
                  <w:u w:val="single"/>
                </w:rPr>
                <w:t>d</w:t>
              </w:r>
              <w:r w:rsidRPr="00D92101">
                <w:rPr>
                  <w:rFonts w:ascii="Times New Roman" w:hAnsi="Times New Roman"/>
                  <w:color w:val="0000FF"/>
                  <w:u w:val="single"/>
                  <w:lang w:val="ru-RU"/>
                </w:rPr>
                <w:t>86</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57</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D92101">
              <w:rPr>
                <w:rFonts w:ascii="Times New Roman" w:hAnsi="Times New Roman"/>
                <w:color w:val="000000"/>
                <w:sz w:val="24"/>
                <w:lang w:val="ru-RU"/>
              </w:rPr>
              <w:t>) и железа (</w:t>
            </w:r>
            <w:r>
              <w:rPr>
                <w:rFonts w:ascii="Times New Roman" w:hAnsi="Times New Roman"/>
                <w:color w:val="000000"/>
                <w:sz w:val="24"/>
              </w:rPr>
              <w:t>III</w:t>
            </w:r>
            <w:r w:rsidRPr="00D92101">
              <w:rPr>
                <w:rFonts w:ascii="Times New Roman" w:hAnsi="Times New Roman"/>
                <w:color w:val="000000"/>
                <w:sz w:val="24"/>
                <w:lang w:val="ru-RU"/>
              </w:rPr>
              <w:t>)</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35</w:t>
              </w:r>
              <w:r>
                <w:rPr>
                  <w:rFonts w:ascii="Times New Roman" w:hAnsi="Times New Roman"/>
                  <w:color w:val="0000FF"/>
                  <w:u w:val="single"/>
                </w:rPr>
                <w:t>e</w:t>
              </w:r>
              <w:r w:rsidRPr="00D92101">
                <w:rPr>
                  <w:rFonts w:ascii="Times New Roman" w:hAnsi="Times New Roman"/>
                  <w:color w:val="0000FF"/>
                  <w:u w:val="single"/>
                  <w:lang w:val="ru-RU"/>
                </w:rPr>
                <w:t>6</w:t>
              </w:r>
            </w:hyperlink>
          </w:p>
        </w:tc>
      </w:tr>
      <w:tr w:rsidR="009702E0"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58</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Default="009702E0" w:rsidP="00110B95">
            <w:pPr>
              <w:spacing w:after="0" w:line="240" w:lineRule="auto"/>
              <w:ind w:left="135"/>
            </w:pPr>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59</w:t>
            </w:r>
          </w:p>
        </w:tc>
        <w:tc>
          <w:tcPr>
            <w:tcW w:w="4131" w:type="dxa"/>
            <w:tcMar>
              <w:top w:w="50" w:type="dxa"/>
              <w:left w:w="100" w:type="dxa"/>
            </w:tcMar>
            <w:vAlign w:val="center"/>
          </w:tcPr>
          <w:p w:rsidR="009702E0" w:rsidRPr="00805125" w:rsidRDefault="00D92101" w:rsidP="00110B95">
            <w:pPr>
              <w:spacing w:after="0" w:line="240" w:lineRule="auto"/>
              <w:ind w:left="135"/>
              <w:rPr>
                <w:lang w:val="ru-RU"/>
              </w:rPr>
            </w:pPr>
            <w:r w:rsidRPr="007E0ABC">
              <w:rPr>
                <w:rFonts w:ascii="Times New Roman" w:hAnsi="Times New Roman"/>
                <w:b/>
                <w:color w:val="000000"/>
                <w:sz w:val="24"/>
                <w:lang w:val="ru-RU"/>
              </w:rPr>
              <w:t>Практическая работа № 7.</w:t>
            </w:r>
            <w:r w:rsidRPr="00476AD6">
              <w:rPr>
                <w:rFonts w:ascii="Times New Roman" w:hAnsi="Times New Roman"/>
                <w:color w:val="000000"/>
                <w:sz w:val="24"/>
                <w:szCs w:val="24"/>
                <w:lang w:val="ru-RU"/>
              </w:rPr>
              <w:t>Решение экспериментальных задач по теме «Важнейшие металлы и их соединения».</w:t>
            </w:r>
            <w:r w:rsidRPr="00805125">
              <w:rPr>
                <w:rFonts w:ascii="Times New Roman" w:hAnsi="Times New Roman"/>
                <w:color w:val="000000"/>
                <w:lang w:val="ru-RU"/>
              </w:rPr>
              <w:t>Инструктаж по ТБ</w:t>
            </w:r>
          </w:p>
        </w:tc>
        <w:tc>
          <w:tcPr>
            <w:tcW w:w="1325" w:type="dxa"/>
            <w:tcMar>
              <w:top w:w="50" w:type="dxa"/>
              <w:left w:w="100" w:type="dxa"/>
            </w:tcMar>
            <w:vAlign w:val="center"/>
          </w:tcPr>
          <w:p w:rsidR="009702E0" w:rsidRDefault="00D92101" w:rsidP="00110B95">
            <w:pPr>
              <w:spacing w:after="0" w:line="240" w:lineRule="auto"/>
              <w:ind w:left="135"/>
              <w:jc w:val="center"/>
            </w:pPr>
            <w:r w:rsidRPr="008051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Pr="007E0ABC" w:rsidRDefault="009702E0" w:rsidP="00110B95">
            <w:pPr>
              <w:spacing w:after="0" w:line="240" w:lineRule="auto"/>
              <w:ind w:left="135"/>
              <w:jc w:val="center"/>
              <w:rPr>
                <w:lang w:val="ru-RU"/>
              </w:rPr>
            </w:pPr>
          </w:p>
        </w:tc>
        <w:tc>
          <w:tcPr>
            <w:tcW w:w="1831" w:type="dxa"/>
            <w:tcMar>
              <w:top w:w="50" w:type="dxa"/>
              <w:left w:w="100" w:type="dxa"/>
            </w:tcMar>
            <w:vAlign w:val="center"/>
          </w:tcPr>
          <w:p w:rsidR="009702E0" w:rsidRDefault="00110B95" w:rsidP="00110B95">
            <w:pPr>
              <w:spacing w:after="0" w:line="240" w:lineRule="auto"/>
              <w:ind w:left="135"/>
            </w:pPr>
            <w:r w:rsidRPr="00735165">
              <w:rPr>
                <w:rFonts w:ascii="Times New Roman" w:hAnsi="Times New Roman" w:cs="Times New Roman"/>
                <w:sz w:val="24"/>
                <w:szCs w:val="24"/>
              </w:rPr>
              <w:t>Лабораторное оборудование</w:t>
            </w:r>
            <w:r>
              <w:rPr>
                <w:rFonts w:ascii="Times New Roman" w:hAnsi="Times New Roman" w:cs="Times New Roman"/>
                <w:sz w:val="24"/>
                <w:szCs w:val="24"/>
                <w:lang w:val="ru-RU"/>
              </w:rPr>
              <w:t>,</w:t>
            </w: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3</w:t>
              </w:r>
              <w:r>
                <w:rPr>
                  <w:rFonts w:ascii="Times New Roman" w:hAnsi="Times New Roman"/>
                  <w:color w:val="0000FF"/>
                  <w:u w:val="single"/>
                </w:rPr>
                <w:t>de</w:t>
              </w:r>
              <w:r w:rsidRPr="00D92101">
                <w:rPr>
                  <w:rFonts w:ascii="Times New Roman" w:hAnsi="Times New Roman"/>
                  <w:color w:val="0000FF"/>
                  <w:u w:val="single"/>
                  <w:lang w:val="ru-RU"/>
                </w:rPr>
                <w:t>8</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60</w:t>
            </w:r>
          </w:p>
        </w:tc>
        <w:tc>
          <w:tcPr>
            <w:tcW w:w="4131" w:type="dxa"/>
            <w:tcMar>
              <w:top w:w="50" w:type="dxa"/>
              <w:left w:w="100" w:type="dxa"/>
            </w:tcMar>
            <w:vAlign w:val="center"/>
          </w:tcPr>
          <w:p w:rsidR="009702E0" w:rsidRDefault="00D92101" w:rsidP="00110B95">
            <w:pPr>
              <w:spacing w:after="0" w:line="240" w:lineRule="auto"/>
              <w:ind w:left="135"/>
            </w:pPr>
            <w:r w:rsidRPr="00D92101">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1750</w:t>
              </w:r>
            </w:hyperlink>
          </w:p>
        </w:tc>
      </w:tr>
      <w:tr w:rsidR="009702E0"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61</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Default="009702E0" w:rsidP="00110B95">
            <w:pPr>
              <w:spacing w:after="0" w:line="240" w:lineRule="auto"/>
              <w:ind w:left="135"/>
            </w:pPr>
          </w:p>
        </w:tc>
      </w:tr>
      <w:tr w:rsidR="009702E0"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62</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7E0ABC">
              <w:rPr>
                <w:rFonts w:ascii="Times New Roman" w:hAnsi="Times New Roman"/>
                <w:b/>
                <w:color w:val="000000"/>
                <w:sz w:val="24"/>
                <w:lang w:val="ru-RU"/>
              </w:rPr>
              <w:t>Контрольная работа №4</w:t>
            </w:r>
            <w:r w:rsidRPr="00D92101">
              <w:rPr>
                <w:rFonts w:ascii="Times New Roman" w:hAnsi="Times New Roman"/>
                <w:color w:val="000000"/>
                <w:sz w:val="24"/>
                <w:lang w:val="ru-RU"/>
              </w:rPr>
              <w:t xml:space="preserve"> по теме «Важнейшие металлы и их соединения»</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Pr="007E0ABC" w:rsidRDefault="009702E0" w:rsidP="00110B95">
            <w:pPr>
              <w:spacing w:after="0" w:line="240" w:lineRule="auto"/>
              <w:ind w:left="135"/>
              <w:jc w:val="center"/>
              <w:rPr>
                <w:lang w:val="ru-RU"/>
              </w:rP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Default="009702E0" w:rsidP="00110B95">
            <w:pPr>
              <w:spacing w:after="0" w:line="240" w:lineRule="auto"/>
              <w:ind w:left="135"/>
            </w:pPr>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63</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Вещества и материалы в повседневной жизни человека</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3</w:t>
              </w:r>
              <w:r>
                <w:rPr>
                  <w:rFonts w:ascii="Times New Roman" w:hAnsi="Times New Roman"/>
                  <w:color w:val="0000FF"/>
                  <w:u w:val="single"/>
                </w:rPr>
                <w:t>f</w:t>
              </w:r>
              <w:r w:rsidRPr="00D92101">
                <w:rPr>
                  <w:rFonts w:ascii="Times New Roman" w:hAnsi="Times New Roman"/>
                  <w:color w:val="0000FF"/>
                  <w:u w:val="single"/>
                  <w:lang w:val="ru-RU"/>
                </w:rPr>
                <w:t>50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64</w:t>
            </w:r>
          </w:p>
        </w:tc>
        <w:tc>
          <w:tcPr>
            <w:tcW w:w="4131" w:type="dxa"/>
            <w:tcMar>
              <w:top w:w="50" w:type="dxa"/>
              <w:left w:w="100" w:type="dxa"/>
            </w:tcMar>
            <w:vAlign w:val="center"/>
          </w:tcPr>
          <w:p w:rsidR="009702E0" w:rsidRDefault="00D92101" w:rsidP="00110B95">
            <w:pPr>
              <w:spacing w:after="0" w:line="240" w:lineRule="auto"/>
              <w:ind w:left="135"/>
            </w:pPr>
            <w:r>
              <w:rPr>
                <w:rFonts w:ascii="Times New Roman" w:hAnsi="Times New Roman"/>
                <w:color w:val="000000"/>
                <w:sz w:val="24"/>
              </w:rPr>
              <w:t>Химическое загрязнение окружающей среды</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4270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lastRenderedPageBreak/>
              <w:t>65</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Роль химии в решении экологических проблем</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4270</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66</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Резервный урок. 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ae</w:t>
              </w:r>
              <w:r w:rsidRPr="00D92101">
                <w:rPr>
                  <w:rFonts w:ascii="Times New Roman" w:hAnsi="Times New Roman"/>
                  <w:color w:val="0000FF"/>
                  <w:u w:val="single"/>
                  <w:lang w:val="ru-RU"/>
                </w:rPr>
                <w:t>0</w:t>
              </w:r>
              <w:r>
                <w:rPr>
                  <w:rFonts w:ascii="Times New Roman" w:hAnsi="Times New Roman"/>
                  <w:color w:val="0000FF"/>
                  <w:u w:val="single"/>
                </w:rPr>
                <w:t>d</w:t>
              </w:r>
              <w:r w:rsidRPr="00D92101">
                <w:rPr>
                  <w:rFonts w:ascii="Times New Roman" w:hAnsi="Times New Roman"/>
                  <w:color w:val="0000FF"/>
                  <w:u w:val="single"/>
                  <w:lang w:val="ru-RU"/>
                </w:rPr>
                <w:t>0</w:t>
              </w:r>
              <w:r>
                <w:rPr>
                  <w:rFonts w:ascii="Times New Roman" w:hAnsi="Times New Roman"/>
                  <w:color w:val="0000FF"/>
                  <w:u w:val="single"/>
                </w:rPr>
                <w:t>a</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67</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Резервный урок. 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adb</w:t>
              </w:r>
              <w:r w:rsidRPr="00D92101">
                <w:rPr>
                  <w:rFonts w:ascii="Times New Roman" w:hAnsi="Times New Roman"/>
                  <w:color w:val="0000FF"/>
                  <w:u w:val="single"/>
                  <w:lang w:val="ru-RU"/>
                </w:rPr>
                <w:t>33</w:t>
              </w:r>
              <w:r>
                <w:rPr>
                  <w:rFonts w:ascii="Times New Roman" w:hAnsi="Times New Roman"/>
                  <w:color w:val="0000FF"/>
                  <w:u w:val="single"/>
                </w:rPr>
                <w:t>c</w:t>
              </w:r>
            </w:hyperlink>
          </w:p>
        </w:tc>
      </w:tr>
      <w:tr w:rsidR="009702E0" w:rsidRPr="00805125" w:rsidTr="0085343A">
        <w:trPr>
          <w:trHeight w:val="144"/>
          <w:tblCellSpacing w:w="20" w:type="nil"/>
        </w:trPr>
        <w:tc>
          <w:tcPr>
            <w:tcW w:w="931" w:type="dxa"/>
            <w:tcMar>
              <w:top w:w="50" w:type="dxa"/>
              <w:left w:w="100" w:type="dxa"/>
            </w:tcMar>
            <w:vAlign w:val="center"/>
          </w:tcPr>
          <w:p w:rsidR="009702E0" w:rsidRDefault="00D92101" w:rsidP="00485A42">
            <w:pPr>
              <w:spacing w:after="0" w:line="240" w:lineRule="auto"/>
              <w:jc w:val="center"/>
            </w:pPr>
            <w:r>
              <w:rPr>
                <w:rFonts w:ascii="Times New Roman" w:hAnsi="Times New Roman"/>
                <w:color w:val="000000"/>
                <w:sz w:val="24"/>
              </w:rPr>
              <w:t>68</w:t>
            </w:r>
          </w:p>
        </w:tc>
        <w:tc>
          <w:tcPr>
            <w:tcW w:w="413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Резервный урок. Обобщение и систематизация знаний</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1 </w:t>
            </w:r>
          </w:p>
        </w:tc>
        <w:tc>
          <w:tcPr>
            <w:tcW w:w="1604" w:type="dxa"/>
            <w:tcMar>
              <w:top w:w="50" w:type="dxa"/>
              <w:left w:w="100" w:type="dxa"/>
            </w:tcMar>
            <w:vAlign w:val="center"/>
          </w:tcPr>
          <w:p w:rsidR="009702E0" w:rsidRDefault="009702E0" w:rsidP="00110B95">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1831" w:type="dxa"/>
            <w:tcMar>
              <w:top w:w="50" w:type="dxa"/>
              <w:left w:w="100" w:type="dxa"/>
            </w:tcMar>
            <w:vAlign w:val="center"/>
          </w:tcPr>
          <w:p w:rsidR="009702E0" w:rsidRDefault="009702E0" w:rsidP="00110B95">
            <w:pPr>
              <w:spacing w:after="0" w:line="240" w:lineRule="auto"/>
              <w:ind w:left="135"/>
            </w:pPr>
          </w:p>
        </w:tc>
        <w:tc>
          <w:tcPr>
            <w:tcW w:w="2861" w:type="dxa"/>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92101">
                <w:rPr>
                  <w:rFonts w:ascii="Times New Roman" w:hAnsi="Times New Roman"/>
                  <w:color w:val="0000FF"/>
                  <w:u w:val="single"/>
                  <w:lang w:val="ru-RU"/>
                </w:rPr>
                <w:t>://</w:t>
              </w:r>
              <w:r>
                <w:rPr>
                  <w:rFonts w:ascii="Times New Roman" w:hAnsi="Times New Roman"/>
                  <w:color w:val="0000FF"/>
                  <w:u w:val="single"/>
                </w:rPr>
                <w:t>m</w:t>
              </w:r>
              <w:r w:rsidRPr="00D92101">
                <w:rPr>
                  <w:rFonts w:ascii="Times New Roman" w:hAnsi="Times New Roman"/>
                  <w:color w:val="0000FF"/>
                  <w:u w:val="single"/>
                  <w:lang w:val="ru-RU"/>
                </w:rPr>
                <w:t>.</w:t>
              </w:r>
              <w:r>
                <w:rPr>
                  <w:rFonts w:ascii="Times New Roman" w:hAnsi="Times New Roman"/>
                  <w:color w:val="0000FF"/>
                  <w:u w:val="single"/>
                </w:rPr>
                <w:t>edsoo</w:t>
              </w:r>
              <w:r w:rsidRPr="00D92101">
                <w:rPr>
                  <w:rFonts w:ascii="Times New Roman" w:hAnsi="Times New Roman"/>
                  <w:color w:val="0000FF"/>
                  <w:u w:val="single"/>
                  <w:lang w:val="ru-RU"/>
                </w:rPr>
                <w:t>.</w:t>
              </w:r>
              <w:r>
                <w:rPr>
                  <w:rFonts w:ascii="Times New Roman" w:hAnsi="Times New Roman"/>
                  <w:color w:val="0000FF"/>
                  <w:u w:val="single"/>
                </w:rPr>
                <w:t>ru</w:t>
              </w:r>
              <w:r w:rsidRPr="00D92101">
                <w:rPr>
                  <w:rFonts w:ascii="Times New Roman" w:hAnsi="Times New Roman"/>
                  <w:color w:val="0000FF"/>
                  <w:u w:val="single"/>
                  <w:lang w:val="ru-RU"/>
                </w:rPr>
                <w:t>/00</w:t>
              </w:r>
              <w:r>
                <w:rPr>
                  <w:rFonts w:ascii="Times New Roman" w:hAnsi="Times New Roman"/>
                  <w:color w:val="0000FF"/>
                  <w:u w:val="single"/>
                </w:rPr>
                <w:t>ad</w:t>
              </w:r>
              <w:r w:rsidRPr="00D92101">
                <w:rPr>
                  <w:rFonts w:ascii="Times New Roman" w:hAnsi="Times New Roman"/>
                  <w:color w:val="0000FF"/>
                  <w:u w:val="single"/>
                  <w:lang w:val="ru-RU"/>
                </w:rPr>
                <w:t>9</w:t>
              </w:r>
              <w:r>
                <w:rPr>
                  <w:rFonts w:ascii="Times New Roman" w:hAnsi="Times New Roman"/>
                  <w:color w:val="0000FF"/>
                  <w:u w:val="single"/>
                </w:rPr>
                <w:t>cb</w:t>
              </w:r>
              <w:r w:rsidRPr="00D92101">
                <w:rPr>
                  <w:rFonts w:ascii="Times New Roman" w:hAnsi="Times New Roman"/>
                  <w:color w:val="0000FF"/>
                  <w:u w:val="single"/>
                  <w:lang w:val="ru-RU"/>
                </w:rPr>
                <w:t>2</w:t>
              </w:r>
            </w:hyperlink>
          </w:p>
        </w:tc>
      </w:tr>
      <w:tr w:rsidR="009702E0" w:rsidTr="0085343A">
        <w:trPr>
          <w:trHeight w:val="144"/>
          <w:tblCellSpacing w:w="20" w:type="nil"/>
        </w:trPr>
        <w:tc>
          <w:tcPr>
            <w:tcW w:w="5062" w:type="dxa"/>
            <w:gridSpan w:val="2"/>
            <w:tcMar>
              <w:top w:w="50" w:type="dxa"/>
              <w:left w:w="100" w:type="dxa"/>
            </w:tcMar>
            <w:vAlign w:val="center"/>
          </w:tcPr>
          <w:p w:rsidR="009702E0" w:rsidRPr="00D92101" w:rsidRDefault="00D92101" w:rsidP="00110B95">
            <w:pPr>
              <w:spacing w:after="0" w:line="240" w:lineRule="auto"/>
              <w:ind w:left="135"/>
              <w:rPr>
                <w:lang w:val="ru-RU"/>
              </w:rPr>
            </w:pPr>
            <w:r w:rsidRPr="00D92101">
              <w:rPr>
                <w:rFonts w:ascii="Times New Roman" w:hAnsi="Times New Roman"/>
                <w:color w:val="000000"/>
                <w:sz w:val="24"/>
                <w:lang w:val="ru-RU"/>
              </w:rPr>
              <w:t>ОБЩЕЕ КОЛИЧЕСТВО ЧАСОВ ПО ПРОГРАММЕ</w:t>
            </w:r>
          </w:p>
        </w:tc>
        <w:tc>
          <w:tcPr>
            <w:tcW w:w="1325" w:type="dxa"/>
            <w:tcMar>
              <w:top w:w="50" w:type="dxa"/>
              <w:left w:w="100" w:type="dxa"/>
            </w:tcMar>
            <w:vAlign w:val="center"/>
          </w:tcPr>
          <w:p w:rsidR="009702E0" w:rsidRDefault="00D92101" w:rsidP="00110B95">
            <w:pPr>
              <w:spacing w:after="0" w:line="240" w:lineRule="auto"/>
              <w:ind w:left="135"/>
              <w:jc w:val="center"/>
            </w:pPr>
            <w:r>
              <w:rPr>
                <w:rFonts w:ascii="Times New Roman" w:hAnsi="Times New Roman"/>
                <w:color w:val="000000"/>
                <w:sz w:val="24"/>
              </w:rPr>
              <w:t xml:space="preserve">68 </w:t>
            </w:r>
          </w:p>
        </w:tc>
        <w:tc>
          <w:tcPr>
            <w:tcW w:w="1604" w:type="dxa"/>
            <w:tcMar>
              <w:top w:w="50" w:type="dxa"/>
              <w:left w:w="100" w:type="dxa"/>
            </w:tcMar>
            <w:vAlign w:val="center"/>
          </w:tcPr>
          <w:p w:rsidR="009702E0" w:rsidRDefault="009702E0" w:rsidP="00675B5E">
            <w:pPr>
              <w:spacing w:after="0" w:line="240" w:lineRule="auto"/>
              <w:ind w:left="135"/>
              <w:jc w:val="center"/>
            </w:pPr>
          </w:p>
        </w:tc>
        <w:tc>
          <w:tcPr>
            <w:tcW w:w="1357" w:type="dxa"/>
            <w:tcMar>
              <w:top w:w="50" w:type="dxa"/>
              <w:left w:w="100" w:type="dxa"/>
            </w:tcMar>
            <w:vAlign w:val="center"/>
          </w:tcPr>
          <w:p w:rsidR="009702E0" w:rsidRDefault="009702E0" w:rsidP="00110B95">
            <w:pPr>
              <w:spacing w:after="0" w:line="240" w:lineRule="auto"/>
              <w:ind w:left="135"/>
              <w:jc w:val="center"/>
            </w:pPr>
          </w:p>
        </w:tc>
        <w:tc>
          <w:tcPr>
            <w:tcW w:w="0" w:type="auto"/>
            <w:gridSpan w:val="2"/>
            <w:tcMar>
              <w:top w:w="50" w:type="dxa"/>
              <w:left w:w="100" w:type="dxa"/>
            </w:tcMar>
            <w:vAlign w:val="center"/>
          </w:tcPr>
          <w:p w:rsidR="009702E0" w:rsidRDefault="009702E0" w:rsidP="00110B95">
            <w:pPr>
              <w:spacing w:line="240" w:lineRule="auto"/>
            </w:pPr>
          </w:p>
        </w:tc>
      </w:tr>
    </w:tbl>
    <w:p w:rsidR="009702E0" w:rsidRDefault="009702E0">
      <w:pPr>
        <w:sectPr w:rsidR="009702E0" w:rsidSect="0085343A">
          <w:pgSz w:w="16383" w:h="11906" w:orient="landscape"/>
          <w:pgMar w:top="1134" w:right="850" w:bottom="1134" w:left="1701" w:header="720" w:footer="720" w:gutter="0"/>
          <w:cols w:space="720"/>
        </w:sectPr>
      </w:pPr>
    </w:p>
    <w:p w:rsidR="009702E0" w:rsidRPr="00110B95" w:rsidRDefault="00D92101" w:rsidP="00110B95">
      <w:pPr>
        <w:spacing w:after="0" w:line="240" w:lineRule="auto"/>
        <w:ind w:left="120"/>
        <w:rPr>
          <w:sz w:val="24"/>
          <w:szCs w:val="24"/>
          <w:lang w:val="ru-RU"/>
        </w:rPr>
      </w:pPr>
      <w:bookmarkStart w:id="13" w:name="block-7561446"/>
      <w:bookmarkEnd w:id="11"/>
      <w:r w:rsidRPr="00110B95">
        <w:rPr>
          <w:rFonts w:ascii="Times New Roman" w:hAnsi="Times New Roman"/>
          <w:b/>
          <w:color w:val="000000"/>
          <w:sz w:val="24"/>
          <w:szCs w:val="24"/>
          <w:lang w:val="ru-RU"/>
        </w:rPr>
        <w:lastRenderedPageBreak/>
        <w:t>УЧЕБНО-МЕТОДИЧЕСКОЕ ОБЕСПЕЧЕНИЕ ОБРАЗОВАТЕЛЬНОГО ПРОЦЕССА</w:t>
      </w:r>
    </w:p>
    <w:p w:rsidR="009702E0" w:rsidRPr="00110B95" w:rsidRDefault="00D92101" w:rsidP="00110B95">
      <w:pPr>
        <w:spacing w:after="0" w:line="240" w:lineRule="auto"/>
        <w:ind w:left="120"/>
        <w:rPr>
          <w:sz w:val="24"/>
          <w:szCs w:val="24"/>
        </w:rPr>
      </w:pPr>
      <w:r w:rsidRPr="00110B95">
        <w:rPr>
          <w:rFonts w:ascii="Times New Roman" w:hAnsi="Times New Roman"/>
          <w:b/>
          <w:color w:val="000000"/>
          <w:sz w:val="24"/>
          <w:szCs w:val="24"/>
        </w:rPr>
        <w:t>ОБЯЗАТЕЛЬНЫЕ УЧЕБНЫЕ МАТЕРИАЛЫ ДЛЯ УЧЕНИКА</w:t>
      </w:r>
    </w:p>
    <w:p w:rsidR="009702E0" w:rsidRPr="00110B95" w:rsidRDefault="00D92101" w:rsidP="00110B95">
      <w:pPr>
        <w:spacing w:after="0" w:line="240" w:lineRule="auto"/>
        <w:ind w:left="120"/>
        <w:rPr>
          <w:sz w:val="24"/>
          <w:szCs w:val="24"/>
          <w:lang w:val="ru-RU"/>
        </w:rPr>
      </w:pPr>
      <w:r w:rsidRPr="00110B95">
        <w:rPr>
          <w:rFonts w:ascii="Times New Roman" w:hAnsi="Times New Roman"/>
          <w:color w:val="000000"/>
          <w:sz w:val="24"/>
          <w:szCs w:val="24"/>
          <w:lang w:val="ru-RU"/>
        </w:rPr>
        <w:t>​‌</w:t>
      </w:r>
      <w:bookmarkStart w:id="14" w:name="bd05d80c-fcad-45de-a028-b236b74fbaf0"/>
      <w:r w:rsidRPr="00110B95">
        <w:rPr>
          <w:rFonts w:ascii="Times New Roman" w:hAnsi="Times New Roman"/>
          <w:color w:val="000000"/>
          <w:sz w:val="24"/>
          <w:szCs w:val="24"/>
          <w:lang w:val="ru-RU"/>
        </w:rPr>
        <w:t>• Химия, 8 класс/ Габриелян О.С., Остроумов И.Г., Сладков С.А., Акционерное общество «Издательство «Просвещение»</w:t>
      </w:r>
      <w:bookmarkEnd w:id="14"/>
      <w:r w:rsidRPr="00110B95">
        <w:rPr>
          <w:rFonts w:ascii="Times New Roman" w:hAnsi="Times New Roman"/>
          <w:color w:val="000000"/>
          <w:sz w:val="24"/>
          <w:szCs w:val="24"/>
          <w:lang w:val="ru-RU"/>
        </w:rPr>
        <w:t>‌​</w:t>
      </w:r>
    </w:p>
    <w:p w:rsidR="009702E0" w:rsidRPr="00110B95" w:rsidRDefault="00D92101" w:rsidP="00110B95">
      <w:pPr>
        <w:spacing w:after="0" w:line="240" w:lineRule="auto"/>
        <w:ind w:left="120"/>
        <w:rPr>
          <w:sz w:val="24"/>
          <w:szCs w:val="24"/>
          <w:lang w:val="ru-RU"/>
        </w:rPr>
      </w:pPr>
      <w:r w:rsidRPr="00110B95">
        <w:rPr>
          <w:rFonts w:ascii="Times New Roman" w:hAnsi="Times New Roman"/>
          <w:color w:val="000000"/>
          <w:sz w:val="24"/>
          <w:szCs w:val="24"/>
          <w:lang w:val="ru-RU"/>
        </w:rPr>
        <w:t>​‌‌</w:t>
      </w:r>
    </w:p>
    <w:p w:rsidR="009702E0" w:rsidRPr="00110B95" w:rsidRDefault="00D92101" w:rsidP="00110B95">
      <w:pPr>
        <w:spacing w:after="0" w:line="240" w:lineRule="auto"/>
        <w:ind w:left="120"/>
        <w:rPr>
          <w:sz w:val="24"/>
          <w:szCs w:val="24"/>
          <w:lang w:val="ru-RU"/>
        </w:rPr>
      </w:pPr>
      <w:r w:rsidRPr="00110B95">
        <w:rPr>
          <w:rFonts w:ascii="Times New Roman" w:hAnsi="Times New Roman"/>
          <w:color w:val="000000"/>
          <w:sz w:val="24"/>
          <w:szCs w:val="24"/>
          <w:lang w:val="ru-RU"/>
        </w:rPr>
        <w:t>​</w:t>
      </w:r>
    </w:p>
    <w:p w:rsidR="009702E0" w:rsidRPr="00110B95" w:rsidRDefault="00D92101" w:rsidP="00110B95">
      <w:pPr>
        <w:spacing w:after="0" w:line="240" w:lineRule="auto"/>
        <w:ind w:left="120"/>
        <w:rPr>
          <w:sz w:val="24"/>
          <w:szCs w:val="24"/>
          <w:lang w:val="ru-RU"/>
        </w:rPr>
      </w:pPr>
      <w:r w:rsidRPr="00110B95">
        <w:rPr>
          <w:rFonts w:ascii="Times New Roman" w:hAnsi="Times New Roman"/>
          <w:b/>
          <w:color w:val="000000"/>
          <w:sz w:val="24"/>
          <w:szCs w:val="24"/>
          <w:lang w:val="ru-RU"/>
        </w:rPr>
        <w:t>МЕТОДИЧЕСКИЕ МАТЕРИАЛЫ ДЛЯ УЧИТЕЛЯ</w:t>
      </w:r>
    </w:p>
    <w:p w:rsidR="009702E0" w:rsidRPr="00110B95" w:rsidRDefault="00D92101" w:rsidP="00110B95">
      <w:pPr>
        <w:spacing w:after="0" w:line="240" w:lineRule="auto"/>
        <w:ind w:left="120"/>
        <w:rPr>
          <w:sz w:val="24"/>
          <w:szCs w:val="24"/>
          <w:lang w:val="ru-RU"/>
        </w:rPr>
      </w:pPr>
      <w:r w:rsidRPr="00110B95">
        <w:rPr>
          <w:rFonts w:ascii="Times New Roman" w:hAnsi="Times New Roman"/>
          <w:color w:val="000000"/>
          <w:sz w:val="24"/>
          <w:szCs w:val="24"/>
          <w:lang w:val="ru-RU"/>
        </w:rPr>
        <w:t>​‌1. Методические рекомендации по созданию и функционированию центров цифрового образования «</w:t>
      </w:r>
      <w:r w:rsidRPr="00110B95">
        <w:rPr>
          <w:rFonts w:ascii="Times New Roman" w:hAnsi="Times New Roman"/>
          <w:color w:val="000000"/>
          <w:sz w:val="24"/>
          <w:szCs w:val="24"/>
        </w:rPr>
        <w:t>IT</w:t>
      </w:r>
      <w:r w:rsidRPr="00110B95">
        <w:rPr>
          <w:rFonts w:ascii="Times New Roman" w:hAnsi="Times New Roman"/>
          <w:color w:val="000000"/>
          <w:sz w:val="24"/>
          <w:szCs w:val="24"/>
          <w:lang w:val="ru-RU"/>
        </w:rPr>
        <w:t xml:space="preserve">-куб» (утверждены распоряжением Министерства просвещения Российской Федерации от 12 января 2021 г. № Р-5). — </w:t>
      </w:r>
      <w:r w:rsidRPr="00110B95">
        <w:rPr>
          <w:rFonts w:ascii="Times New Roman" w:hAnsi="Times New Roman"/>
          <w:color w:val="000000"/>
          <w:sz w:val="24"/>
          <w:szCs w:val="24"/>
        </w:rPr>
        <w:t>URL</w:t>
      </w:r>
      <w:r w:rsidRPr="00110B95">
        <w:rPr>
          <w:rFonts w:ascii="Times New Roman" w:hAnsi="Times New Roman"/>
          <w:color w:val="000000"/>
          <w:sz w:val="24"/>
          <w:szCs w:val="24"/>
          <w:lang w:val="ru-RU"/>
        </w:rPr>
        <w:t xml:space="preserve">: </w:t>
      </w:r>
      <w:r w:rsidRPr="00110B95">
        <w:rPr>
          <w:rFonts w:ascii="Times New Roman" w:hAnsi="Times New Roman"/>
          <w:color w:val="000000"/>
          <w:sz w:val="24"/>
          <w:szCs w:val="24"/>
        </w:rPr>
        <w:t>http</w:t>
      </w:r>
      <w:r w:rsidRPr="00110B95">
        <w:rPr>
          <w:rFonts w:ascii="Times New Roman" w:hAnsi="Times New Roman"/>
          <w:color w:val="000000"/>
          <w:sz w:val="24"/>
          <w:szCs w:val="24"/>
          <w:lang w:val="ru-RU"/>
        </w:rPr>
        <w:t>://</w:t>
      </w:r>
      <w:r w:rsidRPr="00110B95">
        <w:rPr>
          <w:rFonts w:ascii="Times New Roman" w:hAnsi="Times New Roman"/>
          <w:color w:val="000000"/>
          <w:sz w:val="24"/>
          <w:szCs w:val="24"/>
        </w:rPr>
        <w:t>www</w:t>
      </w:r>
      <w:r w:rsidRPr="00110B95">
        <w:rPr>
          <w:rFonts w:ascii="Times New Roman" w:hAnsi="Times New Roman"/>
          <w:color w:val="000000"/>
          <w:sz w:val="24"/>
          <w:szCs w:val="24"/>
          <w:lang w:val="ru-RU"/>
        </w:rPr>
        <w:t>.</w:t>
      </w:r>
      <w:r w:rsidRPr="00110B95">
        <w:rPr>
          <w:rFonts w:ascii="Times New Roman" w:hAnsi="Times New Roman"/>
          <w:color w:val="000000"/>
          <w:sz w:val="24"/>
          <w:szCs w:val="24"/>
        </w:rPr>
        <w:t>consultant</w:t>
      </w:r>
      <w:r w:rsidRPr="00110B95">
        <w:rPr>
          <w:rFonts w:ascii="Times New Roman" w:hAnsi="Times New Roman"/>
          <w:color w:val="000000"/>
          <w:sz w:val="24"/>
          <w:szCs w:val="24"/>
          <w:lang w:val="ru-RU"/>
        </w:rPr>
        <w:t>.</w:t>
      </w:r>
      <w:r w:rsidRPr="00110B95">
        <w:rPr>
          <w:rFonts w:ascii="Times New Roman" w:hAnsi="Times New Roman"/>
          <w:color w:val="000000"/>
          <w:sz w:val="24"/>
          <w:szCs w:val="24"/>
        </w:rPr>
        <w:t>ru</w:t>
      </w:r>
      <w:r w:rsidRPr="00110B95">
        <w:rPr>
          <w:rFonts w:ascii="Times New Roman" w:hAnsi="Times New Roman"/>
          <w:color w:val="000000"/>
          <w:sz w:val="24"/>
          <w:szCs w:val="24"/>
          <w:lang w:val="ru-RU"/>
        </w:rPr>
        <w:t>/</w:t>
      </w:r>
      <w:r w:rsidRPr="00110B95">
        <w:rPr>
          <w:rFonts w:ascii="Times New Roman" w:hAnsi="Times New Roman"/>
          <w:color w:val="000000"/>
          <w:sz w:val="24"/>
          <w:szCs w:val="24"/>
        </w:rPr>
        <w:t>document</w:t>
      </w:r>
      <w:r w:rsidRPr="00110B95">
        <w:rPr>
          <w:rFonts w:ascii="Times New Roman" w:hAnsi="Times New Roman"/>
          <w:color w:val="000000"/>
          <w:sz w:val="24"/>
          <w:szCs w:val="24"/>
          <w:lang w:val="ru-RU"/>
        </w:rPr>
        <w:t>/</w:t>
      </w:r>
      <w:r w:rsidRPr="00110B95">
        <w:rPr>
          <w:rFonts w:ascii="Times New Roman" w:hAnsi="Times New Roman"/>
          <w:color w:val="000000"/>
          <w:sz w:val="24"/>
          <w:szCs w:val="24"/>
        </w:rPr>
        <w:t>cons</w:t>
      </w:r>
      <w:r w:rsidRPr="00110B95">
        <w:rPr>
          <w:rFonts w:ascii="Times New Roman" w:hAnsi="Times New Roman"/>
          <w:color w:val="000000"/>
          <w:sz w:val="24"/>
          <w:szCs w:val="24"/>
          <w:lang w:val="ru-RU"/>
        </w:rPr>
        <w:t>_</w:t>
      </w:r>
      <w:r w:rsidRPr="00110B95">
        <w:rPr>
          <w:rFonts w:ascii="Times New Roman" w:hAnsi="Times New Roman"/>
          <w:color w:val="000000"/>
          <w:sz w:val="24"/>
          <w:szCs w:val="24"/>
        </w:rPr>
        <w:t>doc</w:t>
      </w:r>
      <w:r w:rsidRPr="00110B95">
        <w:rPr>
          <w:rFonts w:ascii="Times New Roman" w:hAnsi="Times New Roman"/>
          <w:color w:val="000000"/>
          <w:sz w:val="24"/>
          <w:szCs w:val="24"/>
          <w:lang w:val="ru-RU"/>
        </w:rPr>
        <w:t>_</w:t>
      </w:r>
      <w:r w:rsidRPr="00110B95">
        <w:rPr>
          <w:rFonts w:ascii="Times New Roman" w:hAnsi="Times New Roman"/>
          <w:color w:val="000000"/>
          <w:sz w:val="24"/>
          <w:szCs w:val="24"/>
        </w:rPr>
        <w:t>LAW</w:t>
      </w:r>
      <w:r w:rsidRPr="00110B95">
        <w:rPr>
          <w:rFonts w:ascii="Times New Roman" w:hAnsi="Times New Roman"/>
          <w:color w:val="000000"/>
          <w:sz w:val="24"/>
          <w:szCs w:val="24"/>
          <w:lang w:val="ru-RU"/>
        </w:rPr>
        <w:t>_374572</w:t>
      </w:r>
      <w:r w:rsidRPr="00110B95">
        <w:rPr>
          <w:sz w:val="24"/>
          <w:szCs w:val="24"/>
          <w:lang w:val="ru-RU"/>
        </w:rPr>
        <w:br/>
      </w:r>
      <w:r w:rsidRPr="00110B95">
        <w:rPr>
          <w:rFonts w:ascii="Times New Roman" w:hAnsi="Times New Roman"/>
          <w:color w:val="000000"/>
          <w:sz w:val="24"/>
          <w:szCs w:val="24"/>
          <w:lang w:val="ru-RU"/>
        </w:rPr>
        <w:t xml:space="preserve"> 2.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 № Р-6). — </w:t>
      </w:r>
      <w:r w:rsidRPr="00110B95">
        <w:rPr>
          <w:rFonts w:ascii="Times New Roman" w:hAnsi="Times New Roman"/>
          <w:color w:val="000000"/>
          <w:sz w:val="24"/>
          <w:szCs w:val="24"/>
        </w:rPr>
        <w:t>URL</w:t>
      </w:r>
      <w:r w:rsidRPr="00110B95">
        <w:rPr>
          <w:rFonts w:ascii="Times New Roman" w:hAnsi="Times New Roman"/>
          <w:color w:val="000000"/>
          <w:sz w:val="24"/>
          <w:szCs w:val="24"/>
          <w:lang w:val="ru-RU"/>
        </w:rPr>
        <w:t xml:space="preserve">: </w:t>
      </w:r>
      <w:r w:rsidRPr="00110B95">
        <w:rPr>
          <w:rFonts w:ascii="Times New Roman" w:hAnsi="Times New Roman"/>
          <w:color w:val="000000"/>
          <w:sz w:val="24"/>
          <w:szCs w:val="24"/>
        </w:rPr>
        <w:t>http</w:t>
      </w:r>
      <w:r w:rsidRPr="00110B95">
        <w:rPr>
          <w:rFonts w:ascii="Times New Roman" w:hAnsi="Times New Roman"/>
          <w:color w:val="000000"/>
          <w:sz w:val="24"/>
          <w:szCs w:val="24"/>
          <w:lang w:val="ru-RU"/>
        </w:rPr>
        <w:t>://</w:t>
      </w:r>
      <w:r w:rsidRPr="00110B95">
        <w:rPr>
          <w:rFonts w:ascii="Times New Roman" w:hAnsi="Times New Roman"/>
          <w:color w:val="000000"/>
          <w:sz w:val="24"/>
          <w:szCs w:val="24"/>
        </w:rPr>
        <w:t>www</w:t>
      </w:r>
      <w:r w:rsidRPr="00110B95">
        <w:rPr>
          <w:rFonts w:ascii="Times New Roman" w:hAnsi="Times New Roman"/>
          <w:color w:val="000000"/>
          <w:sz w:val="24"/>
          <w:szCs w:val="24"/>
          <w:lang w:val="ru-RU"/>
        </w:rPr>
        <w:t>.</w:t>
      </w:r>
      <w:r w:rsidRPr="00110B95">
        <w:rPr>
          <w:rFonts w:ascii="Times New Roman" w:hAnsi="Times New Roman"/>
          <w:color w:val="000000"/>
          <w:sz w:val="24"/>
          <w:szCs w:val="24"/>
        </w:rPr>
        <w:t>consultant</w:t>
      </w:r>
      <w:r w:rsidRPr="00110B95">
        <w:rPr>
          <w:rFonts w:ascii="Times New Roman" w:hAnsi="Times New Roman"/>
          <w:color w:val="000000"/>
          <w:sz w:val="24"/>
          <w:szCs w:val="24"/>
          <w:lang w:val="ru-RU"/>
        </w:rPr>
        <w:t>.</w:t>
      </w:r>
      <w:r w:rsidRPr="00110B95">
        <w:rPr>
          <w:rFonts w:ascii="Times New Roman" w:hAnsi="Times New Roman"/>
          <w:color w:val="000000"/>
          <w:sz w:val="24"/>
          <w:szCs w:val="24"/>
        </w:rPr>
        <w:t>ru</w:t>
      </w:r>
      <w:r w:rsidRPr="00110B95">
        <w:rPr>
          <w:rFonts w:ascii="Times New Roman" w:hAnsi="Times New Roman"/>
          <w:color w:val="000000"/>
          <w:sz w:val="24"/>
          <w:szCs w:val="24"/>
          <w:lang w:val="ru-RU"/>
        </w:rPr>
        <w:t>/</w:t>
      </w:r>
      <w:r w:rsidRPr="00110B95">
        <w:rPr>
          <w:rFonts w:ascii="Times New Roman" w:hAnsi="Times New Roman"/>
          <w:color w:val="000000"/>
          <w:sz w:val="24"/>
          <w:szCs w:val="24"/>
        </w:rPr>
        <w:t>document</w:t>
      </w:r>
      <w:r w:rsidRPr="00110B95">
        <w:rPr>
          <w:rFonts w:ascii="Times New Roman" w:hAnsi="Times New Roman"/>
          <w:color w:val="000000"/>
          <w:sz w:val="24"/>
          <w:szCs w:val="24"/>
          <w:lang w:val="ru-RU"/>
        </w:rPr>
        <w:t>/</w:t>
      </w:r>
      <w:r w:rsidRPr="00110B95">
        <w:rPr>
          <w:rFonts w:ascii="Times New Roman" w:hAnsi="Times New Roman"/>
          <w:color w:val="000000"/>
          <w:sz w:val="24"/>
          <w:szCs w:val="24"/>
        </w:rPr>
        <w:t>cons</w:t>
      </w:r>
      <w:r w:rsidRPr="00110B95">
        <w:rPr>
          <w:rFonts w:ascii="Times New Roman" w:hAnsi="Times New Roman"/>
          <w:color w:val="000000"/>
          <w:sz w:val="24"/>
          <w:szCs w:val="24"/>
          <w:lang w:val="ru-RU"/>
        </w:rPr>
        <w:t>_</w:t>
      </w:r>
      <w:r w:rsidRPr="00110B95">
        <w:rPr>
          <w:rFonts w:ascii="Times New Roman" w:hAnsi="Times New Roman"/>
          <w:color w:val="000000"/>
          <w:sz w:val="24"/>
          <w:szCs w:val="24"/>
        </w:rPr>
        <w:t>doc</w:t>
      </w:r>
      <w:r w:rsidRPr="00110B95">
        <w:rPr>
          <w:rFonts w:ascii="Times New Roman" w:hAnsi="Times New Roman"/>
          <w:color w:val="000000"/>
          <w:sz w:val="24"/>
          <w:szCs w:val="24"/>
          <w:lang w:val="ru-RU"/>
        </w:rPr>
        <w:t xml:space="preserve">_ </w:t>
      </w:r>
      <w:r w:rsidRPr="00110B95">
        <w:rPr>
          <w:rFonts w:ascii="Times New Roman" w:hAnsi="Times New Roman"/>
          <w:color w:val="000000"/>
          <w:sz w:val="24"/>
          <w:szCs w:val="24"/>
        </w:rPr>
        <w:t>LAW</w:t>
      </w:r>
      <w:r w:rsidRPr="00110B95">
        <w:rPr>
          <w:rFonts w:ascii="Times New Roman" w:hAnsi="Times New Roman"/>
          <w:color w:val="000000"/>
          <w:sz w:val="24"/>
          <w:szCs w:val="24"/>
          <w:lang w:val="ru-RU"/>
        </w:rPr>
        <w:t>_374694/</w:t>
      </w:r>
      <w:r w:rsidRPr="00110B95">
        <w:rPr>
          <w:sz w:val="24"/>
          <w:szCs w:val="24"/>
          <w:lang w:val="ru-RU"/>
        </w:rPr>
        <w:br/>
      </w:r>
      <w:bookmarkStart w:id="15" w:name="7c258218-5acd-420c-9e0a-ede44ec27918"/>
      <w:bookmarkEnd w:id="15"/>
      <w:r w:rsidRPr="00110B95">
        <w:rPr>
          <w:rFonts w:ascii="Times New Roman" w:hAnsi="Times New Roman"/>
          <w:color w:val="000000"/>
          <w:sz w:val="24"/>
          <w:szCs w:val="24"/>
          <w:lang w:val="ru-RU"/>
        </w:rPr>
        <w:t>‌​</w:t>
      </w:r>
    </w:p>
    <w:p w:rsidR="009702E0" w:rsidRPr="00110B95" w:rsidRDefault="009702E0" w:rsidP="00110B95">
      <w:pPr>
        <w:spacing w:after="0" w:line="240" w:lineRule="auto"/>
        <w:ind w:left="120"/>
        <w:rPr>
          <w:sz w:val="24"/>
          <w:szCs w:val="24"/>
          <w:lang w:val="ru-RU"/>
        </w:rPr>
      </w:pPr>
    </w:p>
    <w:p w:rsidR="009702E0" w:rsidRPr="00110B95" w:rsidRDefault="00D92101" w:rsidP="00110B95">
      <w:pPr>
        <w:spacing w:after="0" w:line="240" w:lineRule="auto"/>
        <w:ind w:left="120"/>
        <w:rPr>
          <w:sz w:val="24"/>
          <w:szCs w:val="24"/>
          <w:lang w:val="ru-RU"/>
        </w:rPr>
      </w:pPr>
      <w:r w:rsidRPr="00110B95">
        <w:rPr>
          <w:rFonts w:ascii="Times New Roman" w:hAnsi="Times New Roman"/>
          <w:b/>
          <w:color w:val="000000"/>
          <w:sz w:val="24"/>
          <w:szCs w:val="24"/>
          <w:lang w:val="ru-RU"/>
        </w:rPr>
        <w:t>ЦИФРОВЫЕ ОБРАЗОВАТЕЛЬНЫЕ РЕСУРСЫ И РЕСУРСЫ СЕТИ ИНТЕРНЕТ</w:t>
      </w:r>
    </w:p>
    <w:p w:rsidR="009702E0" w:rsidRDefault="00D92101" w:rsidP="00110B95">
      <w:pPr>
        <w:spacing w:after="0" w:line="240" w:lineRule="auto"/>
        <w:ind w:left="120"/>
        <w:rPr>
          <w:rFonts w:ascii="Times New Roman" w:hAnsi="Times New Roman"/>
          <w:color w:val="000000"/>
          <w:sz w:val="24"/>
          <w:szCs w:val="24"/>
          <w:lang w:val="ru-RU"/>
        </w:rPr>
      </w:pPr>
      <w:r w:rsidRPr="00110B95">
        <w:rPr>
          <w:rFonts w:ascii="Times New Roman" w:hAnsi="Times New Roman"/>
          <w:color w:val="000000"/>
          <w:sz w:val="24"/>
          <w:szCs w:val="24"/>
          <w:lang w:val="ru-RU"/>
        </w:rPr>
        <w:t>​</w:t>
      </w:r>
      <w:r w:rsidRPr="00110B95">
        <w:rPr>
          <w:rFonts w:ascii="Times New Roman" w:hAnsi="Times New Roman"/>
          <w:color w:val="333333"/>
          <w:sz w:val="24"/>
          <w:szCs w:val="24"/>
          <w:lang w:val="ru-RU"/>
        </w:rPr>
        <w:t>​‌</w:t>
      </w:r>
      <w:r w:rsidRPr="00110B95">
        <w:rPr>
          <w:rFonts w:ascii="Times New Roman" w:hAnsi="Times New Roman"/>
          <w:color w:val="000000"/>
          <w:sz w:val="24"/>
          <w:szCs w:val="24"/>
          <w:lang w:val="ru-RU"/>
        </w:rPr>
        <w:t>1. Сайт ФИПИ. Открытый банк заданий для формирования естественно-научной грамотности.</w:t>
      </w:r>
      <w:r w:rsidRPr="00110B95">
        <w:rPr>
          <w:sz w:val="24"/>
          <w:szCs w:val="24"/>
          <w:lang w:val="ru-RU"/>
        </w:rPr>
        <w:br/>
      </w:r>
      <w:r w:rsidRPr="00110B95">
        <w:rPr>
          <w:rFonts w:ascii="Times New Roman" w:hAnsi="Times New Roman"/>
          <w:color w:val="000000"/>
          <w:sz w:val="24"/>
          <w:szCs w:val="24"/>
        </w:rPr>
        <w:t>https</w:t>
      </w:r>
      <w:r w:rsidRPr="00110B95">
        <w:rPr>
          <w:rFonts w:ascii="Times New Roman" w:hAnsi="Times New Roman"/>
          <w:color w:val="000000"/>
          <w:sz w:val="24"/>
          <w:szCs w:val="24"/>
          <w:lang w:val="ru-RU"/>
        </w:rPr>
        <w:t>://</w:t>
      </w:r>
      <w:r w:rsidRPr="00110B95">
        <w:rPr>
          <w:rFonts w:ascii="Times New Roman" w:hAnsi="Times New Roman"/>
          <w:color w:val="000000"/>
          <w:sz w:val="24"/>
          <w:szCs w:val="24"/>
        </w:rPr>
        <w:t>fipi</w:t>
      </w:r>
      <w:r w:rsidRPr="00110B95">
        <w:rPr>
          <w:rFonts w:ascii="Times New Roman" w:hAnsi="Times New Roman"/>
          <w:color w:val="000000"/>
          <w:sz w:val="24"/>
          <w:szCs w:val="24"/>
          <w:lang w:val="ru-RU"/>
        </w:rPr>
        <w:t>.</w:t>
      </w:r>
      <w:r w:rsidRPr="00110B95">
        <w:rPr>
          <w:rFonts w:ascii="Times New Roman" w:hAnsi="Times New Roman"/>
          <w:color w:val="000000"/>
          <w:sz w:val="24"/>
          <w:szCs w:val="24"/>
        </w:rPr>
        <w:t>ru</w:t>
      </w:r>
      <w:r w:rsidRPr="00110B95">
        <w:rPr>
          <w:rFonts w:ascii="Times New Roman" w:hAnsi="Times New Roman"/>
          <w:color w:val="000000"/>
          <w:sz w:val="24"/>
          <w:szCs w:val="24"/>
          <w:lang w:val="ru-RU"/>
        </w:rPr>
        <w:t>/</w:t>
      </w:r>
      <w:r w:rsidRPr="00110B95">
        <w:rPr>
          <w:rFonts w:ascii="Times New Roman" w:hAnsi="Times New Roman"/>
          <w:color w:val="000000"/>
          <w:sz w:val="24"/>
          <w:szCs w:val="24"/>
        </w:rPr>
        <w:t>otkrytyy</w:t>
      </w:r>
      <w:r w:rsidRPr="00110B95">
        <w:rPr>
          <w:rFonts w:ascii="Times New Roman" w:hAnsi="Times New Roman"/>
          <w:color w:val="000000"/>
          <w:sz w:val="24"/>
          <w:szCs w:val="24"/>
          <w:lang w:val="ru-RU"/>
        </w:rPr>
        <w:t>-</w:t>
      </w:r>
      <w:r w:rsidRPr="00110B95">
        <w:rPr>
          <w:rFonts w:ascii="Times New Roman" w:hAnsi="Times New Roman"/>
          <w:color w:val="000000"/>
          <w:sz w:val="24"/>
          <w:szCs w:val="24"/>
        </w:rPr>
        <w:t>bank</w:t>
      </w:r>
      <w:r w:rsidRPr="00110B95">
        <w:rPr>
          <w:rFonts w:ascii="Times New Roman" w:hAnsi="Times New Roman"/>
          <w:color w:val="000000"/>
          <w:sz w:val="24"/>
          <w:szCs w:val="24"/>
          <w:lang w:val="ru-RU"/>
        </w:rPr>
        <w:t>-</w:t>
      </w:r>
      <w:r w:rsidRPr="00110B95">
        <w:rPr>
          <w:rFonts w:ascii="Times New Roman" w:hAnsi="Times New Roman"/>
          <w:color w:val="000000"/>
          <w:sz w:val="24"/>
          <w:szCs w:val="24"/>
        </w:rPr>
        <w:t>zadaniy</w:t>
      </w:r>
      <w:r w:rsidRPr="00110B95">
        <w:rPr>
          <w:rFonts w:ascii="Times New Roman" w:hAnsi="Times New Roman"/>
          <w:color w:val="000000"/>
          <w:sz w:val="24"/>
          <w:szCs w:val="24"/>
          <w:lang w:val="ru-RU"/>
        </w:rPr>
        <w:t>-</w:t>
      </w:r>
      <w:r w:rsidRPr="00110B95">
        <w:rPr>
          <w:rFonts w:ascii="Times New Roman" w:hAnsi="Times New Roman"/>
          <w:color w:val="000000"/>
          <w:sz w:val="24"/>
          <w:szCs w:val="24"/>
        </w:rPr>
        <w:t>dlya</w:t>
      </w:r>
      <w:r w:rsidRPr="00110B95">
        <w:rPr>
          <w:rFonts w:ascii="Times New Roman" w:hAnsi="Times New Roman"/>
          <w:color w:val="000000"/>
          <w:sz w:val="24"/>
          <w:szCs w:val="24"/>
          <w:lang w:val="ru-RU"/>
        </w:rPr>
        <w:t>-</w:t>
      </w:r>
      <w:r w:rsidRPr="00110B95">
        <w:rPr>
          <w:rFonts w:ascii="Times New Roman" w:hAnsi="Times New Roman"/>
          <w:color w:val="000000"/>
          <w:sz w:val="24"/>
          <w:szCs w:val="24"/>
        </w:rPr>
        <w:t>otsenki</w:t>
      </w:r>
      <w:r w:rsidRPr="00110B95">
        <w:rPr>
          <w:rFonts w:ascii="Times New Roman" w:hAnsi="Times New Roman"/>
          <w:color w:val="000000"/>
          <w:sz w:val="24"/>
          <w:szCs w:val="24"/>
          <w:lang w:val="ru-RU"/>
        </w:rPr>
        <w:t>-</w:t>
      </w:r>
      <w:r w:rsidRPr="00110B95">
        <w:rPr>
          <w:rFonts w:ascii="Times New Roman" w:hAnsi="Times New Roman"/>
          <w:color w:val="000000"/>
          <w:sz w:val="24"/>
          <w:szCs w:val="24"/>
        </w:rPr>
        <w:t>yestestvennonauchnoy</w:t>
      </w:r>
      <w:r w:rsidRPr="00110B95">
        <w:rPr>
          <w:rFonts w:ascii="Times New Roman" w:hAnsi="Times New Roman"/>
          <w:color w:val="000000"/>
          <w:sz w:val="24"/>
          <w:szCs w:val="24"/>
          <w:lang w:val="ru-RU"/>
        </w:rPr>
        <w:t>-</w:t>
      </w:r>
      <w:r w:rsidRPr="00110B95">
        <w:rPr>
          <w:rFonts w:ascii="Times New Roman" w:hAnsi="Times New Roman"/>
          <w:color w:val="000000"/>
          <w:sz w:val="24"/>
          <w:szCs w:val="24"/>
        </w:rPr>
        <w:t>gramotnosti</w:t>
      </w:r>
      <w:r w:rsidRPr="00110B95">
        <w:rPr>
          <w:sz w:val="24"/>
          <w:szCs w:val="24"/>
          <w:lang w:val="ru-RU"/>
        </w:rPr>
        <w:br/>
      </w:r>
      <w:r w:rsidRPr="00110B95">
        <w:rPr>
          <w:rFonts w:ascii="Times New Roman" w:hAnsi="Times New Roman"/>
          <w:color w:val="000000"/>
          <w:sz w:val="24"/>
          <w:szCs w:val="24"/>
          <w:lang w:val="ru-RU"/>
        </w:rPr>
        <w:t xml:space="preserve"> 2. Сайт Единая коллекция цифровых образовательных ресурсов.</w:t>
      </w:r>
      <w:r w:rsidRPr="00110B95">
        <w:rPr>
          <w:sz w:val="24"/>
          <w:szCs w:val="24"/>
          <w:lang w:val="ru-RU"/>
        </w:rPr>
        <w:br/>
      </w:r>
      <w:r w:rsidRPr="00110B95">
        <w:rPr>
          <w:rFonts w:ascii="Times New Roman" w:hAnsi="Times New Roman"/>
          <w:color w:val="000000"/>
          <w:sz w:val="24"/>
          <w:szCs w:val="24"/>
        </w:rPr>
        <w:t>http</w:t>
      </w:r>
      <w:r w:rsidRPr="00110B95">
        <w:rPr>
          <w:rFonts w:ascii="Times New Roman" w:hAnsi="Times New Roman"/>
          <w:color w:val="000000"/>
          <w:sz w:val="24"/>
          <w:szCs w:val="24"/>
          <w:lang w:val="ru-RU"/>
        </w:rPr>
        <w:t>://</w:t>
      </w:r>
      <w:r w:rsidRPr="00110B95">
        <w:rPr>
          <w:rFonts w:ascii="Times New Roman" w:hAnsi="Times New Roman"/>
          <w:color w:val="000000"/>
          <w:sz w:val="24"/>
          <w:szCs w:val="24"/>
        </w:rPr>
        <w:t>school</w:t>
      </w:r>
      <w:r w:rsidRPr="00110B95">
        <w:rPr>
          <w:rFonts w:ascii="Times New Roman" w:hAnsi="Times New Roman"/>
          <w:color w:val="000000"/>
          <w:sz w:val="24"/>
          <w:szCs w:val="24"/>
          <w:lang w:val="ru-RU"/>
        </w:rPr>
        <w:t>-</w:t>
      </w:r>
      <w:r w:rsidRPr="00110B95">
        <w:rPr>
          <w:rFonts w:ascii="Times New Roman" w:hAnsi="Times New Roman"/>
          <w:color w:val="000000"/>
          <w:sz w:val="24"/>
          <w:szCs w:val="24"/>
        </w:rPr>
        <w:t>collection</w:t>
      </w:r>
      <w:r w:rsidRPr="00110B95">
        <w:rPr>
          <w:rFonts w:ascii="Times New Roman" w:hAnsi="Times New Roman"/>
          <w:color w:val="000000"/>
          <w:sz w:val="24"/>
          <w:szCs w:val="24"/>
          <w:lang w:val="ru-RU"/>
        </w:rPr>
        <w:t>.</w:t>
      </w:r>
      <w:r w:rsidRPr="00110B95">
        <w:rPr>
          <w:rFonts w:ascii="Times New Roman" w:hAnsi="Times New Roman"/>
          <w:color w:val="000000"/>
          <w:sz w:val="24"/>
          <w:szCs w:val="24"/>
        </w:rPr>
        <w:t>edu</w:t>
      </w:r>
      <w:r w:rsidRPr="00110B95">
        <w:rPr>
          <w:rFonts w:ascii="Times New Roman" w:hAnsi="Times New Roman"/>
          <w:color w:val="000000"/>
          <w:sz w:val="24"/>
          <w:szCs w:val="24"/>
          <w:lang w:val="ru-RU"/>
        </w:rPr>
        <w:t>.</w:t>
      </w:r>
      <w:r w:rsidRPr="00110B95">
        <w:rPr>
          <w:rFonts w:ascii="Times New Roman" w:hAnsi="Times New Roman"/>
          <w:color w:val="000000"/>
          <w:sz w:val="24"/>
          <w:szCs w:val="24"/>
        </w:rPr>
        <w:t>ru</w:t>
      </w:r>
      <w:r w:rsidRPr="00110B95">
        <w:rPr>
          <w:rFonts w:ascii="Times New Roman" w:hAnsi="Times New Roman"/>
          <w:color w:val="000000"/>
          <w:sz w:val="24"/>
          <w:szCs w:val="24"/>
          <w:lang w:val="ru-RU"/>
        </w:rPr>
        <w:t>/</w:t>
      </w:r>
      <w:r w:rsidRPr="00110B95">
        <w:rPr>
          <w:rFonts w:ascii="Times New Roman" w:hAnsi="Times New Roman"/>
          <w:color w:val="000000"/>
          <w:sz w:val="24"/>
          <w:szCs w:val="24"/>
        </w:rPr>
        <w:t>catalog</w:t>
      </w:r>
      <w:r w:rsidRPr="00110B95">
        <w:rPr>
          <w:rFonts w:ascii="Times New Roman" w:hAnsi="Times New Roman"/>
          <w:color w:val="000000"/>
          <w:sz w:val="24"/>
          <w:szCs w:val="24"/>
          <w:lang w:val="ru-RU"/>
        </w:rPr>
        <w:t>.</w:t>
      </w:r>
      <w:r w:rsidRPr="00110B95">
        <w:rPr>
          <w:sz w:val="24"/>
          <w:szCs w:val="24"/>
          <w:lang w:val="ru-RU"/>
        </w:rPr>
        <w:br/>
      </w:r>
      <w:bookmarkStart w:id="16" w:name="90de4b5a-88fc-4f80-ab94-3d9ac9d5e251"/>
      <w:r w:rsidRPr="00110B95">
        <w:rPr>
          <w:rFonts w:ascii="Times New Roman" w:hAnsi="Times New Roman"/>
          <w:color w:val="000000"/>
          <w:sz w:val="24"/>
          <w:szCs w:val="24"/>
          <w:lang w:val="ru-RU"/>
        </w:rPr>
        <w:t xml:space="preserve"> 3. Сайт Федеральный центр информационно-образовательных ресурсов. </w:t>
      </w:r>
      <w:r w:rsidRPr="00110B95">
        <w:rPr>
          <w:rFonts w:ascii="Times New Roman" w:hAnsi="Times New Roman"/>
          <w:color w:val="000000"/>
          <w:sz w:val="24"/>
          <w:szCs w:val="24"/>
        </w:rPr>
        <w:t>http</w:t>
      </w:r>
      <w:r w:rsidRPr="00110B95">
        <w:rPr>
          <w:rFonts w:ascii="Times New Roman" w:hAnsi="Times New Roman"/>
          <w:color w:val="000000"/>
          <w:sz w:val="24"/>
          <w:szCs w:val="24"/>
          <w:lang w:val="ru-RU"/>
        </w:rPr>
        <w:t>://</w:t>
      </w:r>
      <w:r w:rsidRPr="00110B95">
        <w:rPr>
          <w:rFonts w:ascii="Times New Roman" w:hAnsi="Times New Roman"/>
          <w:color w:val="000000"/>
          <w:sz w:val="24"/>
          <w:szCs w:val="24"/>
        </w:rPr>
        <w:t>fcior</w:t>
      </w:r>
      <w:r w:rsidRPr="00110B95">
        <w:rPr>
          <w:rFonts w:ascii="Times New Roman" w:hAnsi="Times New Roman"/>
          <w:color w:val="000000"/>
          <w:sz w:val="24"/>
          <w:szCs w:val="24"/>
          <w:lang w:val="ru-RU"/>
        </w:rPr>
        <w:t>.</w:t>
      </w:r>
      <w:r w:rsidRPr="00110B95">
        <w:rPr>
          <w:rFonts w:ascii="Times New Roman" w:hAnsi="Times New Roman"/>
          <w:color w:val="000000"/>
          <w:sz w:val="24"/>
          <w:szCs w:val="24"/>
        </w:rPr>
        <w:t>edu</w:t>
      </w:r>
      <w:r w:rsidRPr="00110B95">
        <w:rPr>
          <w:rFonts w:ascii="Times New Roman" w:hAnsi="Times New Roman"/>
          <w:color w:val="000000"/>
          <w:sz w:val="24"/>
          <w:szCs w:val="24"/>
          <w:lang w:val="ru-RU"/>
        </w:rPr>
        <w:t>.</w:t>
      </w:r>
      <w:r w:rsidRPr="00110B95">
        <w:rPr>
          <w:rFonts w:ascii="Times New Roman" w:hAnsi="Times New Roman"/>
          <w:color w:val="000000"/>
          <w:sz w:val="24"/>
          <w:szCs w:val="24"/>
        </w:rPr>
        <w:t>r</w:t>
      </w:r>
      <w:bookmarkEnd w:id="16"/>
      <w:r w:rsidR="00110B95">
        <w:rPr>
          <w:rFonts w:ascii="Times New Roman" w:hAnsi="Times New Roman"/>
          <w:color w:val="000000"/>
          <w:sz w:val="24"/>
          <w:szCs w:val="24"/>
        </w:rPr>
        <w:t>u</w:t>
      </w:r>
    </w:p>
    <w:bookmarkEnd w:id="13"/>
    <w:p w:rsidR="00D92101" w:rsidRPr="00935D6E" w:rsidRDefault="00D92101" w:rsidP="00110B95">
      <w:pPr>
        <w:rPr>
          <w:lang w:val="ru-RU"/>
        </w:rPr>
      </w:pPr>
    </w:p>
    <w:sectPr w:rsidR="00D92101" w:rsidRPr="00935D6E" w:rsidSect="00367D1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A60"/>
    <w:multiLevelType w:val="multilevel"/>
    <w:tmpl w:val="76A41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BE6F86"/>
    <w:multiLevelType w:val="multilevel"/>
    <w:tmpl w:val="5F0477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9702E0"/>
    <w:rsid w:val="00037586"/>
    <w:rsid w:val="00110B95"/>
    <w:rsid w:val="00304A37"/>
    <w:rsid w:val="003615F9"/>
    <w:rsid w:val="00367D18"/>
    <w:rsid w:val="00476AD6"/>
    <w:rsid w:val="00485A42"/>
    <w:rsid w:val="00675B5E"/>
    <w:rsid w:val="00735165"/>
    <w:rsid w:val="007E0ABC"/>
    <w:rsid w:val="00805125"/>
    <w:rsid w:val="0085343A"/>
    <w:rsid w:val="0086591E"/>
    <w:rsid w:val="00935D6E"/>
    <w:rsid w:val="009702E0"/>
    <w:rsid w:val="00B224AC"/>
    <w:rsid w:val="00BA7DA4"/>
    <w:rsid w:val="00D71FD2"/>
    <w:rsid w:val="00D92101"/>
    <w:rsid w:val="00E17015"/>
    <w:rsid w:val="00E34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67D18"/>
    <w:rPr>
      <w:color w:val="0000FF" w:themeColor="hyperlink"/>
      <w:u w:val="single"/>
    </w:rPr>
  </w:style>
  <w:style w:type="table" w:styleId="ac">
    <w:name w:val="Table Grid"/>
    <w:basedOn w:val="a1"/>
    <w:uiPriority w:val="59"/>
    <w:rsid w:val="00367D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224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24AC"/>
    <w:rPr>
      <w:rFonts w:ascii="Tahoma" w:hAnsi="Tahoma" w:cs="Tahoma"/>
      <w:sz w:val="16"/>
      <w:szCs w:val="16"/>
    </w:rPr>
  </w:style>
  <w:style w:type="character" w:customStyle="1" w:styleId="41">
    <w:name w:val="Основной текст4"/>
    <w:basedOn w:val="a0"/>
    <w:rsid w:val="0073516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8788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348" TargetMode="External"/><Relationship Id="rId21" Type="http://schemas.openxmlformats.org/officeDocument/2006/relationships/hyperlink" Target="https://m.edsoo.ru/7f41a636" TargetMode="External"/><Relationship Id="rId42" Type="http://schemas.openxmlformats.org/officeDocument/2006/relationships/hyperlink" Target="https://m.edsoo.ru/ff0d350c" TargetMode="External"/><Relationship Id="rId47" Type="http://schemas.openxmlformats.org/officeDocument/2006/relationships/hyperlink" Target="https://m.edsoo.ru/ff0d5708" TargetMode="External"/><Relationship Id="rId63" Type="http://schemas.openxmlformats.org/officeDocument/2006/relationships/hyperlink" Target="https://m.edsoo.ru/ff0d55a0" TargetMode="External"/><Relationship Id="rId68" Type="http://schemas.openxmlformats.org/officeDocument/2006/relationships/hyperlink" Target="https://m.edsoo.ru/ff0d5eba" TargetMode="External"/><Relationship Id="rId84" Type="http://schemas.openxmlformats.org/officeDocument/2006/relationships/hyperlink" Target="https://m.edsoo.ru/00ada342" TargetMode="External"/><Relationship Id="rId89" Type="http://schemas.openxmlformats.org/officeDocument/2006/relationships/hyperlink" Target="https://m.edsoo.ru/00adac34" TargetMode="External"/><Relationship Id="rId112" Type="http://schemas.openxmlformats.org/officeDocument/2006/relationships/hyperlink" Target="https://m.edsoo.ru/00addd12" TargetMode="External"/><Relationship Id="rId133" Type="http://schemas.openxmlformats.org/officeDocument/2006/relationships/hyperlink" Target="https://m.edsoo.ru/00adfebe" TargetMode="External"/><Relationship Id="rId138" Type="http://schemas.openxmlformats.org/officeDocument/2006/relationships/hyperlink" Target="https://m.edsoo.ru/00ae0bf2" TargetMode="External"/><Relationship Id="rId154" Type="http://schemas.openxmlformats.org/officeDocument/2006/relationships/hyperlink" Target="https://m.edsoo.ru/00ae3de8" TargetMode="External"/><Relationship Id="rId159" Type="http://schemas.openxmlformats.org/officeDocument/2006/relationships/hyperlink" Target="https://m.edsoo.ru/00ae0d0a" TargetMode="External"/><Relationship Id="rId16" Type="http://schemas.openxmlformats.org/officeDocument/2006/relationships/hyperlink" Target="https://m.edsoo.ru/7f41837c" TargetMode="External"/><Relationship Id="rId107" Type="http://schemas.openxmlformats.org/officeDocument/2006/relationships/hyperlink" Target="https://m.edsoo.ru/00adcd68" TargetMode="External"/><Relationship Id="rId11" Type="http://schemas.openxmlformats.org/officeDocument/2006/relationships/hyperlink" Target="https://m.edsoo.ru/7f41837c" TargetMode="External"/><Relationship Id="rId32" Type="http://schemas.openxmlformats.org/officeDocument/2006/relationships/hyperlink" Target="https://m.edsoo.ru/ff0d227e" TargetMode="External"/><Relationship Id="rId37" Type="http://schemas.openxmlformats.org/officeDocument/2006/relationships/hyperlink" Target="https://m.edsoo.ru/ff0d2be8" TargetMode="External"/><Relationship Id="rId53" Type="http://schemas.openxmlformats.org/officeDocument/2006/relationships/hyperlink" Target="https://m.edsoo.ru/ff0d497a" TargetMode="External"/><Relationship Id="rId58" Type="http://schemas.openxmlformats.org/officeDocument/2006/relationships/hyperlink" Target="https://m.edsoo.ru/ff0d4dd0" TargetMode="External"/><Relationship Id="rId74" Type="http://schemas.openxmlformats.org/officeDocument/2006/relationships/hyperlink" Target="https://m.edsoo.ru/ff0dfee2" TargetMode="External"/><Relationship Id="rId79" Type="http://schemas.openxmlformats.org/officeDocument/2006/relationships/hyperlink" Target="https://m.edsoo.ru/00ad9cb2" TargetMode="External"/><Relationship Id="rId102" Type="http://schemas.openxmlformats.org/officeDocument/2006/relationships/hyperlink" Target="https://m.edsoo.ru/00adbac6" TargetMode="External"/><Relationship Id="rId123" Type="http://schemas.openxmlformats.org/officeDocument/2006/relationships/hyperlink" Target="https://m.edsoo.ru/00adec8a" TargetMode="External"/><Relationship Id="rId128" Type="http://schemas.openxmlformats.org/officeDocument/2006/relationships/hyperlink" Target="https://m.edsoo.ru/00adf306" TargetMode="External"/><Relationship Id="rId144" Type="http://schemas.openxmlformats.org/officeDocument/2006/relationships/hyperlink" Target="https://m.edsoo.ru/00ae14b2" TargetMode="External"/><Relationship Id="rId149" Type="http://schemas.openxmlformats.org/officeDocument/2006/relationships/hyperlink" Target="https://m.edsoo.ru/00ae1ae8" TargetMode="External"/><Relationship Id="rId5" Type="http://schemas.openxmlformats.org/officeDocument/2006/relationships/webSettings" Target="webSettings.xml"/><Relationship Id="rId90" Type="http://schemas.openxmlformats.org/officeDocument/2006/relationships/hyperlink" Target="https://m.edsoo.ru/00adaab8" TargetMode="External"/><Relationship Id="rId95" Type="http://schemas.openxmlformats.org/officeDocument/2006/relationships/hyperlink" Target="https://m.edsoo.ru/00adb486" TargetMode="External"/><Relationship Id="rId160" Type="http://schemas.openxmlformats.org/officeDocument/2006/relationships/hyperlink" Target="https://m.edsoo.ru/00adb33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5230" TargetMode="External"/><Relationship Id="rId48" Type="http://schemas.openxmlformats.org/officeDocument/2006/relationships/hyperlink" Target="https://m.edsoo.ru/ff0d3f34" TargetMode="External"/><Relationship Id="rId64" Type="http://schemas.openxmlformats.org/officeDocument/2006/relationships/hyperlink" Target="https://m.edsoo.ru/ff0d5708" TargetMode="External"/><Relationship Id="rId69" Type="http://schemas.openxmlformats.org/officeDocument/2006/relationships/hyperlink" Target="https://m.edsoo.ru/ff0d6342" TargetMode="External"/><Relationship Id="rId113" Type="http://schemas.openxmlformats.org/officeDocument/2006/relationships/hyperlink" Target="https://m.edsoo.ru/00addbfa" TargetMode="External"/><Relationship Id="rId118" Type="http://schemas.openxmlformats.org/officeDocument/2006/relationships/hyperlink" Target="https://m.edsoo.ru/00ade488" TargetMode="External"/><Relationship Id="rId134" Type="http://schemas.openxmlformats.org/officeDocument/2006/relationships/hyperlink" Target="https://m.edsoo.ru/00ae006c" TargetMode="External"/><Relationship Id="rId139" Type="http://schemas.openxmlformats.org/officeDocument/2006/relationships/hyperlink" Target="https://m.edsoo.ru/00ae0e18" TargetMode="External"/><Relationship Id="rId80" Type="http://schemas.openxmlformats.org/officeDocument/2006/relationships/hyperlink" Target="https://m.edsoo.ru/00ad9e1a" TargetMode="External"/><Relationship Id="rId85" Type="http://schemas.openxmlformats.org/officeDocument/2006/relationships/hyperlink" Target="https://m.edsoo.ru/00ada6bc" TargetMode="External"/><Relationship Id="rId150" Type="http://schemas.openxmlformats.org/officeDocument/2006/relationships/hyperlink" Target="https://m.edsoo.ru/00ae1c64" TargetMode="External"/><Relationship Id="rId155" Type="http://schemas.openxmlformats.org/officeDocument/2006/relationships/hyperlink" Target="https://m.edsoo.ru/00ae1750"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3dc" TargetMode="External"/><Relationship Id="rId38" Type="http://schemas.openxmlformats.org/officeDocument/2006/relationships/hyperlink" Target="https://m.edsoo.ru/ff0d2a6c" TargetMode="External"/><Relationship Id="rId59" Type="http://schemas.openxmlformats.org/officeDocument/2006/relationships/hyperlink" Target="https://m.edsoo.ru/ff0d50d2" TargetMode="External"/><Relationship Id="rId103" Type="http://schemas.openxmlformats.org/officeDocument/2006/relationships/hyperlink" Target="https://m.edsoo.ru/00adbcb0" TargetMode="External"/><Relationship Id="rId108" Type="http://schemas.openxmlformats.org/officeDocument/2006/relationships/hyperlink" Target="https://m.edsoo.ru/00add448" TargetMode="External"/><Relationship Id="rId124" Type="http://schemas.openxmlformats.org/officeDocument/2006/relationships/hyperlink" Target="https://m.edsoo.ru/00adec8a" TargetMode="External"/><Relationship Id="rId129" Type="http://schemas.openxmlformats.org/officeDocument/2006/relationships/hyperlink" Target="https://m.edsoo.ru/00adf518" TargetMode="External"/><Relationship Id="rId54" Type="http://schemas.openxmlformats.org/officeDocument/2006/relationships/hyperlink" Target="https://m.edsoo.ru/ff0d4790" TargetMode="External"/><Relationship Id="rId70" Type="http://schemas.openxmlformats.org/officeDocument/2006/relationships/hyperlink" Target="https://m.edsoo.ru/ff0d664e" TargetMode="External"/><Relationship Id="rId75" Type="http://schemas.openxmlformats.org/officeDocument/2006/relationships/hyperlink" Target="https://m.edsoo.ru/ff0dfee2" TargetMode="External"/><Relationship Id="rId91" Type="http://schemas.openxmlformats.org/officeDocument/2006/relationships/hyperlink" Target="https://m.edsoo.ru/00adaab9" TargetMode="External"/><Relationship Id="rId96" Type="http://schemas.openxmlformats.org/officeDocument/2006/relationships/hyperlink" Target="https://m.edsoo.ru/00adb33c" TargetMode="External"/><Relationship Id="rId140" Type="http://schemas.openxmlformats.org/officeDocument/2006/relationships/hyperlink" Target="https://m.edsoo.ru/00ae103e" TargetMode="External"/><Relationship Id="rId145" Type="http://schemas.openxmlformats.org/officeDocument/2006/relationships/hyperlink" Target="https://m.edsoo.ru/00ae14b2" TargetMode="External"/><Relationship Id="rId161" Type="http://schemas.openxmlformats.org/officeDocument/2006/relationships/hyperlink" Target="https://m.edsoo.ru/00ad9cb2"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a6c" TargetMode="External"/><Relationship Id="rId49" Type="http://schemas.openxmlformats.org/officeDocument/2006/relationships/hyperlink" Target="https://m.edsoo.ru/ff0d40c4" TargetMode="External"/><Relationship Id="rId57" Type="http://schemas.openxmlformats.org/officeDocument/2006/relationships/hyperlink" Target="https://m.edsoo.ru/ff0d4dd0" TargetMode="External"/><Relationship Id="rId106" Type="http://schemas.openxmlformats.org/officeDocument/2006/relationships/hyperlink" Target="https://m.edsoo.ru/00adcade" TargetMode="External"/><Relationship Id="rId114" Type="http://schemas.openxmlformats.org/officeDocument/2006/relationships/hyperlink" Target="https://m.edsoo.ru/00addec0" TargetMode="External"/><Relationship Id="rId119" Type="http://schemas.openxmlformats.org/officeDocument/2006/relationships/hyperlink" Target="https://m.edsoo.ru/00ade64a" TargetMode="External"/><Relationship Id="rId127" Type="http://schemas.openxmlformats.org/officeDocument/2006/relationships/hyperlink" Target="https://m.edsoo.ru/00adf180" TargetMode="External"/><Relationship Id="rId10" Type="http://schemas.openxmlformats.org/officeDocument/2006/relationships/hyperlink" Target="https://m.edsoo.ru/7f41837c" TargetMode="External"/><Relationship Id="rId31" Type="http://schemas.openxmlformats.org/officeDocument/2006/relationships/hyperlink" Target="https://m.edsoo.ru/ff0d210c" TargetMode="External"/><Relationship Id="rId44" Type="http://schemas.openxmlformats.org/officeDocument/2006/relationships/hyperlink" Target="https://m.edsoo.ru/ff0d37fa" TargetMode="External"/><Relationship Id="rId52" Type="http://schemas.openxmlformats.org/officeDocument/2006/relationships/hyperlink" Target="https://m.edsoo.ru/ff0d4614" TargetMode="External"/><Relationship Id="rId60" Type="http://schemas.openxmlformats.org/officeDocument/2006/relationships/hyperlink" Target="https://m.edsoo.ru/ff0d4dd0" TargetMode="External"/><Relationship Id="rId65" Type="http://schemas.openxmlformats.org/officeDocument/2006/relationships/hyperlink" Target="https://m.edsoo.ru/ff0d587a" TargetMode="External"/><Relationship Id="rId73" Type="http://schemas.openxmlformats.org/officeDocument/2006/relationships/hyperlink" Target="https://m.edsoo.ru/ff0d67ca" TargetMode="External"/><Relationship Id="rId78" Type="http://schemas.openxmlformats.org/officeDocument/2006/relationships/hyperlink" Target="https://m.edsoo.ru/00ad9a50" TargetMode="External"/><Relationship Id="rId81" Type="http://schemas.openxmlformats.org/officeDocument/2006/relationships/hyperlink" Target="https://m.edsoo.ru/00ad9ffa" TargetMode="External"/><Relationship Id="rId86" Type="http://schemas.openxmlformats.org/officeDocument/2006/relationships/hyperlink" Target="https://m.edsoo.ru/00ada824" TargetMode="External"/><Relationship Id="rId94" Type="http://schemas.openxmlformats.org/officeDocument/2006/relationships/hyperlink" Target="https://m.edsoo.ru/00adb076" TargetMode="External"/><Relationship Id="rId99" Type="http://schemas.openxmlformats.org/officeDocument/2006/relationships/hyperlink" Target="https://m.edsoo.ru/00adb59e" TargetMode="External"/><Relationship Id="rId101" Type="http://schemas.openxmlformats.org/officeDocument/2006/relationships/hyperlink" Target="https://m.edsoo.ru/00adb7e2" TargetMode="External"/><Relationship Id="rId122" Type="http://schemas.openxmlformats.org/officeDocument/2006/relationships/hyperlink" Target="https://m.edsoo.ru/00adea28" TargetMode="External"/><Relationship Id="rId130" Type="http://schemas.openxmlformats.org/officeDocument/2006/relationships/hyperlink" Target="https://m.edsoo.ru/00adf68a" TargetMode="External"/><Relationship Id="rId135" Type="http://schemas.openxmlformats.org/officeDocument/2006/relationships/hyperlink" Target="https://m.edsoo.ru/00ae027e" TargetMode="External"/><Relationship Id="rId143" Type="http://schemas.openxmlformats.org/officeDocument/2006/relationships/hyperlink" Target="https://m.edsoo.ru/00ae1278" TargetMode="External"/><Relationship Id="rId148" Type="http://schemas.openxmlformats.org/officeDocument/2006/relationships/hyperlink" Target="https://m.edsoo.ru/00ae1886" TargetMode="External"/><Relationship Id="rId151" Type="http://schemas.openxmlformats.org/officeDocument/2006/relationships/hyperlink" Target="https://m.edsoo.ru/00ae1c64" TargetMode="External"/><Relationship Id="rId156" Type="http://schemas.openxmlformats.org/officeDocument/2006/relationships/hyperlink" Target="https://m.edsoo.ru/00ae3f50" TargetMode="External"/><Relationship Id="rId16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2d50" TargetMode="External"/><Relationship Id="rId109" Type="http://schemas.openxmlformats.org/officeDocument/2006/relationships/hyperlink" Target="https://m.edsoo.ru/00add5d8" TargetMode="External"/><Relationship Id="rId34" Type="http://schemas.openxmlformats.org/officeDocument/2006/relationships/hyperlink" Target="https://m.edsoo.ru/ff0d26ca" TargetMode="External"/><Relationship Id="rId50" Type="http://schemas.openxmlformats.org/officeDocument/2006/relationships/hyperlink" Target="https://m.edsoo.ru/ff0d4290" TargetMode="External"/><Relationship Id="rId55" Type="http://schemas.openxmlformats.org/officeDocument/2006/relationships/hyperlink" Target="https://m.edsoo.ru/ff0d4c4a" TargetMode="External"/><Relationship Id="rId76" Type="http://schemas.openxmlformats.org/officeDocument/2006/relationships/hyperlink" Target="https://m.edsoo.ru/00ad9474" TargetMode="External"/><Relationship Id="rId97" Type="http://schemas.openxmlformats.org/officeDocument/2006/relationships/hyperlink" Target="https://m.edsoo.ru/00ad9cb2" TargetMode="External"/><Relationship Id="rId104" Type="http://schemas.openxmlformats.org/officeDocument/2006/relationships/hyperlink" Target="https://m.edsoo.ru/00adbe9a" TargetMode="External"/><Relationship Id="rId120" Type="http://schemas.openxmlformats.org/officeDocument/2006/relationships/hyperlink" Target="https://m.edsoo.ru/00ade64a" TargetMode="External"/><Relationship Id="rId125" Type="http://schemas.openxmlformats.org/officeDocument/2006/relationships/hyperlink" Target="https://m.edsoo.ru/00adeea6" TargetMode="External"/><Relationship Id="rId141" Type="http://schemas.openxmlformats.org/officeDocument/2006/relationships/hyperlink" Target="https://m.edsoo.ru/00ae1156" TargetMode="External"/><Relationship Id="rId146" Type="http://schemas.openxmlformats.org/officeDocument/2006/relationships/hyperlink" Target="https://m.edsoo.ru/00ae15e8" TargetMode="External"/><Relationship Id="rId7" Type="http://schemas.openxmlformats.org/officeDocument/2006/relationships/oleObject" Target="embeddings/oleObject1.bin"/><Relationship Id="rId71" Type="http://schemas.openxmlformats.org/officeDocument/2006/relationships/hyperlink" Target="https://m.edsoo.ru/ff0d664e" TargetMode="External"/><Relationship Id="rId92" Type="http://schemas.openxmlformats.org/officeDocument/2006/relationships/hyperlink" Target="https://m.edsoo.ru/00adae28"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eae" TargetMode="External"/><Relationship Id="rId45" Type="http://schemas.openxmlformats.org/officeDocument/2006/relationships/hyperlink" Target="https://m.edsoo.ru/ff0d3a16" TargetMode="External"/><Relationship Id="rId66" Type="http://schemas.openxmlformats.org/officeDocument/2006/relationships/hyperlink" Target="https://m.edsoo.ru/ff0d59e2" TargetMode="External"/><Relationship Id="rId87" Type="http://schemas.openxmlformats.org/officeDocument/2006/relationships/hyperlink" Target="https://m.edsoo.ru/00ada96e" TargetMode="External"/><Relationship Id="rId110" Type="http://schemas.openxmlformats.org/officeDocument/2006/relationships/hyperlink" Target="https://m.edsoo.ru/00add8b2" TargetMode="External"/><Relationship Id="rId115" Type="http://schemas.openxmlformats.org/officeDocument/2006/relationships/hyperlink" Target="https://m.edsoo.ru/00addfe2" TargetMode="External"/><Relationship Id="rId131" Type="http://schemas.openxmlformats.org/officeDocument/2006/relationships/hyperlink" Target="https://m.edsoo.ru/00adfc20" TargetMode="External"/><Relationship Id="rId136" Type="http://schemas.openxmlformats.org/officeDocument/2006/relationships/hyperlink" Target="https://m.edsoo.ru/00ae054e" TargetMode="External"/><Relationship Id="rId157" Type="http://schemas.openxmlformats.org/officeDocument/2006/relationships/hyperlink" Target="https://m.edsoo.ru/00ae4270" TargetMode="External"/><Relationship Id="rId61" Type="http://schemas.openxmlformats.org/officeDocument/2006/relationships/hyperlink" Target="https://m.edsoo.ru/ff0d4f42" TargetMode="External"/><Relationship Id="rId82" Type="http://schemas.openxmlformats.org/officeDocument/2006/relationships/hyperlink" Target="https://m.edsoo.ru/00ada52c" TargetMode="External"/><Relationship Id="rId152" Type="http://schemas.openxmlformats.org/officeDocument/2006/relationships/hyperlink" Target="https://m.edsoo.ru/00ae1d86"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image" Target="media/image3.png"/><Relationship Id="rId35" Type="http://schemas.openxmlformats.org/officeDocument/2006/relationships/hyperlink" Target="https://m.edsoo.ru/ff0d28c8" TargetMode="External"/><Relationship Id="rId56" Type="http://schemas.openxmlformats.org/officeDocument/2006/relationships/hyperlink" Target="https://m.edsoo.ru/ff0d4ae2" TargetMode="External"/><Relationship Id="rId77" Type="http://schemas.openxmlformats.org/officeDocument/2006/relationships/hyperlink" Target="https://m.edsoo.ru/00ad9b7c" TargetMode="External"/><Relationship Id="rId100" Type="http://schemas.openxmlformats.org/officeDocument/2006/relationships/hyperlink" Target="https://m.edsoo.ru/00adb6b6" TargetMode="External"/><Relationship Id="rId105" Type="http://schemas.openxmlformats.org/officeDocument/2006/relationships/hyperlink" Target="https://m.edsoo.ru/00adc28c" TargetMode="External"/><Relationship Id="rId126" Type="http://schemas.openxmlformats.org/officeDocument/2006/relationships/hyperlink" Target="https://m.edsoo.ru/00adf004" TargetMode="External"/><Relationship Id="rId147" Type="http://schemas.openxmlformats.org/officeDocument/2006/relationships/hyperlink" Target="https://m.edsoo.ru/00ae15e8" TargetMode="External"/><Relationship Id="rId8" Type="http://schemas.openxmlformats.org/officeDocument/2006/relationships/image" Target="media/image2.png"/><Relationship Id="rId51" Type="http://schemas.openxmlformats.org/officeDocument/2006/relationships/hyperlink" Target="https://m.edsoo.ru/ff0d448e" TargetMode="External"/><Relationship Id="rId72" Type="http://schemas.openxmlformats.org/officeDocument/2006/relationships/hyperlink" Target="https://m.edsoo.ru/ff0d67ca" TargetMode="External"/><Relationship Id="rId93" Type="http://schemas.openxmlformats.org/officeDocument/2006/relationships/hyperlink" Target="https://m.edsoo.ru/00adb076" TargetMode="External"/><Relationship Id="rId98" Type="http://schemas.openxmlformats.org/officeDocument/2006/relationships/hyperlink" Target="https://m.edsoo.ru/ff0d61c6" TargetMode="External"/><Relationship Id="rId121" Type="http://schemas.openxmlformats.org/officeDocument/2006/relationships/hyperlink" Target="https://m.edsoo.ru/00ade802" TargetMode="External"/><Relationship Id="rId142" Type="http://schemas.openxmlformats.org/officeDocument/2006/relationships/hyperlink" Target="https://m.edsoo.ru/00ae1156"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3b88" TargetMode="External"/><Relationship Id="rId67" Type="http://schemas.openxmlformats.org/officeDocument/2006/relationships/hyperlink" Target="https://m.edsoo.ru/ff0d5b40" TargetMode="External"/><Relationship Id="rId116" Type="http://schemas.openxmlformats.org/officeDocument/2006/relationships/hyperlink" Target="https://m.edsoo.ru/00ade104" TargetMode="External"/><Relationship Id="rId137" Type="http://schemas.openxmlformats.org/officeDocument/2006/relationships/hyperlink" Target="https://m.edsoo.ru/00ae080a" TargetMode="External"/><Relationship Id="rId158" Type="http://schemas.openxmlformats.org/officeDocument/2006/relationships/hyperlink" Target="https://m.edsoo.ru/00ae4270" TargetMode="External"/><Relationship Id="rId20" Type="http://schemas.openxmlformats.org/officeDocument/2006/relationships/hyperlink" Target="https://m.edsoo.ru/7f41a636" TargetMode="External"/><Relationship Id="rId41" Type="http://schemas.openxmlformats.org/officeDocument/2006/relationships/hyperlink" Target="https://m.edsoo.ru/ff0d323c" TargetMode="External"/><Relationship Id="rId62" Type="http://schemas.openxmlformats.org/officeDocument/2006/relationships/hyperlink" Target="https://m.edsoo.ru/ff0d542e" TargetMode="External"/><Relationship Id="rId83" Type="http://schemas.openxmlformats.org/officeDocument/2006/relationships/hyperlink" Target="https://m.edsoo.ru/00ada52c" TargetMode="External"/><Relationship Id="rId88" Type="http://schemas.openxmlformats.org/officeDocument/2006/relationships/hyperlink" Target="https://m.edsoo.ru/00adaab8" TargetMode="External"/><Relationship Id="rId111" Type="http://schemas.openxmlformats.org/officeDocument/2006/relationships/hyperlink" Target="https://m.edsoo.ru/00add9d4" TargetMode="External"/><Relationship Id="rId132" Type="http://schemas.openxmlformats.org/officeDocument/2006/relationships/hyperlink" Target="https://m.edsoo.ru/00adfd9c" TargetMode="External"/><Relationship Id="rId153" Type="http://schemas.openxmlformats.org/officeDocument/2006/relationships/hyperlink" Target="https://m.edsoo.ru/00ae35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D313-2556-4B0C-8C56-1B3D5B28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Pages>
  <Words>10755</Words>
  <Characters>61305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Server</cp:lastModifiedBy>
  <cp:revision>11</cp:revision>
  <cp:lastPrinted>2023-09-05T16:15:00Z</cp:lastPrinted>
  <dcterms:created xsi:type="dcterms:W3CDTF">2023-08-31T01:44:00Z</dcterms:created>
  <dcterms:modified xsi:type="dcterms:W3CDTF">2023-09-15T16:37:00Z</dcterms:modified>
</cp:coreProperties>
</file>