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0327">
      <w:pPr>
        <w:ind w:right="389"/>
      </w:pPr>
    </w:p>
    <w:tbl>
      <w:tblPr>
        <w:tblStyle w:val="4"/>
        <w:tblW w:w="151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10773"/>
      </w:tblGrid>
      <w:tr w14:paraId="7F6C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361" w:type="dxa"/>
          </w:tcPr>
          <w:p w14:paraId="51694C0F">
            <w:pPr>
              <w:spacing w:after="0" w:line="240" w:lineRule="auto"/>
              <w:ind w:right="-881"/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  <w:t xml:space="preserve">СОГЛАСОВАНО </w:t>
            </w:r>
          </w:p>
          <w:p w14:paraId="6131FFC1">
            <w:pPr>
              <w:spacing w:after="0" w:line="240" w:lineRule="auto"/>
              <w:ind w:right="-881"/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  <w:t>Председатель профсоюзного комитета</w:t>
            </w:r>
          </w:p>
          <w:p w14:paraId="7B1C301F">
            <w:pPr>
              <w:spacing w:after="0" w:line="240" w:lineRule="auto"/>
              <w:ind w:right="-881"/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  <w:t>___________Л.Ф. Кушнирук</w:t>
            </w:r>
          </w:p>
          <w:p w14:paraId="20F15F16">
            <w:pPr>
              <w:spacing w:after="0" w:line="240" w:lineRule="auto"/>
              <w:ind w:right="-881"/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  <w:t>.2025 г.</w:t>
            </w:r>
          </w:p>
        </w:tc>
        <w:tc>
          <w:tcPr>
            <w:tcW w:w="10773" w:type="dxa"/>
          </w:tcPr>
          <w:p w14:paraId="044D98FC">
            <w:pPr>
              <w:spacing w:after="0" w:line="240" w:lineRule="auto"/>
              <w:ind w:left="4428"/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14:paraId="4D5F1B89">
            <w:pPr>
              <w:spacing w:after="0" w:line="240" w:lineRule="auto"/>
              <w:ind w:left="4428"/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</w:rPr>
              <w:t>Директором МБОУ «Межводненская    средняя школа им. Гайдукова А.Н.»</w:t>
            </w:r>
          </w:p>
          <w:p w14:paraId="054B60D4">
            <w:pPr>
              <w:spacing w:after="0" w:line="240" w:lineRule="auto"/>
              <w:ind w:left="4428"/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</w:rPr>
              <w:t>_______________Е.А. Черкашина</w:t>
            </w:r>
          </w:p>
          <w:p w14:paraId="30D369CD">
            <w:pPr>
              <w:spacing w:after="0" w:line="240" w:lineRule="auto"/>
              <w:ind w:left="4428"/>
              <w:rPr>
                <w:rFonts w:ascii="Times New Roman" w:hAnsi="Times New Roman" w:cs="Times New Roman" w:eastAsia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</w:rPr>
              <w:t xml:space="preserve">.2025 № 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613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</w:rPr>
              <w:t xml:space="preserve"> Д</w:t>
            </w:r>
          </w:p>
        </w:tc>
      </w:tr>
    </w:tbl>
    <w:p w14:paraId="7068CE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занятий внеурочной деятельности на 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полугодие 2025/2026 учебного года</w:t>
      </w:r>
    </w:p>
    <w:tbl>
      <w:tblPr>
        <w:tblStyle w:val="5"/>
        <w:tblpPr w:leftFromText="180" w:rightFromText="180" w:vertAnchor="text" w:horzAnchor="margin" w:tblpY="374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2EFD9" w:themeFill="accent6" w:themeFillTint="3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482"/>
        <w:gridCol w:w="1042"/>
        <w:gridCol w:w="1289"/>
        <w:gridCol w:w="1112"/>
        <w:gridCol w:w="1007"/>
        <w:gridCol w:w="1113"/>
        <w:gridCol w:w="1113"/>
        <w:gridCol w:w="1113"/>
        <w:gridCol w:w="1217"/>
        <w:gridCol w:w="1092"/>
        <w:gridCol w:w="1113"/>
        <w:gridCol w:w="1113"/>
        <w:gridCol w:w="1113"/>
        <w:gridCol w:w="1112"/>
      </w:tblGrid>
      <w:tr w14:paraId="7EC2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2EFD9" w:themeFill="accent6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83" w:type="dxa"/>
            <w:tcBorders>
              <w:top w:val="single" w:color="FFFFFF" w:themeColor="background1" w:sz="4" w:space="0"/>
              <w:left w:val="single" w:color="FFFFFF" w:themeColor="background1" w:sz="4" w:space="0"/>
              <w:right w:val="nil"/>
              <w:insideV w:val="nil"/>
            </w:tcBorders>
            <w:shd w:val="clear" w:color="auto" w:fill="92D050"/>
          </w:tcPr>
          <w:p w14:paraId="36AF0074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92D050"/>
          </w:tcPr>
          <w:p w14:paraId="6BF9D82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42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7004104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5А</w:t>
            </w:r>
          </w:p>
        </w:tc>
        <w:tc>
          <w:tcPr>
            <w:tcW w:w="1289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153ADB1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5Б</w:t>
            </w:r>
          </w:p>
        </w:tc>
        <w:tc>
          <w:tcPr>
            <w:tcW w:w="1112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2B4337F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6А</w:t>
            </w:r>
          </w:p>
        </w:tc>
        <w:tc>
          <w:tcPr>
            <w:tcW w:w="1007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4D35302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 w:val="0"/>
                <w:bCs/>
                <w:color w:val="auto"/>
                <w:sz w:val="24"/>
                <w:szCs w:val="24"/>
              </w:rPr>
              <w:t>6 Б</w:t>
            </w:r>
          </w:p>
        </w:tc>
        <w:tc>
          <w:tcPr>
            <w:tcW w:w="1113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56DBA4C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7 А</w:t>
            </w:r>
          </w:p>
        </w:tc>
        <w:tc>
          <w:tcPr>
            <w:tcW w:w="1113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72C5D5E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7 Б</w:t>
            </w:r>
          </w:p>
        </w:tc>
        <w:tc>
          <w:tcPr>
            <w:tcW w:w="1113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1C01F40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8А</w:t>
            </w:r>
          </w:p>
        </w:tc>
        <w:tc>
          <w:tcPr>
            <w:tcW w:w="1217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5B14FAB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8 Б</w:t>
            </w:r>
          </w:p>
        </w:tc>
        <w:tc>
          <w:tcPr>
            <w:tcW w:w="1092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5657114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9 А</w:t>
            </w:r>
          </w:p>
        </w:tc>
        <w:tc>
          <w:tcPr>
            <w:tcW w:w="1113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792C253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9 Б</w:t>
            </w:r>
          </w:p>
        </w:tc>
        <w:tc>
          <w:tcPr>
            <w:tcW w:w="1113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1B11F24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9 В</w:t>
            </w:r>
          </w:p>
        </w:tc>
        <w:tc>
          <w:tcPr>
            <w:tcW w:w="1113" w:type="dxa"/>
            <w:tcBorders>
              <w:top w:val="single" w:color="FFFFFF" w:themeColor="background1" w:sz="4" w:space="0"/>
              <w:right w:val="nil"/>
              <w:insideV w:val="nil"/>
            </w:tcBorders>
            <w:shd w:val="clear" w:color="auto" w:fill="FFC000"/>
          </w:tcPr>
          <w:p w14:paraId="4221453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10А</w:t>
            </w:r>
          </w:p>
        </w:tc>
        <w:tc>
          <w:tcPr>
            <w:tcW w:w="1112" w:type="dxa"/>
            <w:tcBorders>
              <w:top w:val="single" w:color="FFFFFF" w:themeColor="background1" w:sz="4" w:space="0"/>
              <w:right w:val="single" w:color="FFFFFF" w:themeColor="background1" w:sz="4" w:space="0"/>
              <w:insideV w:val="nil"/>
            </w:tcBorders>
            <w:shd w:val="clear" w:color="auto" w:fill="FFC000"/>
          </w:tcPr>
          <w:p w14:paraId="453A20B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11А</w:t>
            </w:r>
          </w:p>
        </w:tc>
      </w:tr>
      <w:tr w14:paraId="33A7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83" w:type="dxa"/>
            <w:vMerge w:val="restart"/>
            <w:tcBorders>
              <w:left w:val="single" w:color="FFFFFF" w:themeColor="background1" w:sz="4" w:space="0"/>
            </w:tcBorders>
            <w:shd w:val="clear" w:color="auto" w:fill="92D050"/>
          </w:tcPr>
          <w:p w14:paraId="6640624C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Пн</w:t>
            </w:r>
          </w:p>
        </w:tc>
        <w:tc>
          <w:tcPr>
            <w:tcW w:w="482" w:type="dxa"/>
            <w:shd w:val="clear" w:color="auto" w:fill="92D050"/>
          </w:tcPr>
          <w:p w14:paraId="16AD939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605B81F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2A51B30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(Культмамбетова Ф.С.)</w:t>
            </w:r>
          </w:p>
          <w:p w14:paraId="557E5A3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</w:tc>
        <w:tc>
          <w:tcPr>
            <w:tcW w:w="1289" w:type="dxa"/>
            <w:shd w:val="clear" w:color="auto" w:fill="E2EFD9" w:themeFill="accent6" w:themeFillTint="33"/>
          </w:tcPr>
          <w:p w14:paraId="46C1A3A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58CFF397">
            <w:pPr>
              <w:spacing w:after="0" w:line="240" w:lineRule="auto"/>
              <w:ind w:left="120" w:hanging="120" w:hangingChars="5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(Садыкова А.К.)</w:t>
            </w:r>
          </w:p>
          <w:p w14:paraId="12DE157E">
            <w:pPr>
              <w:spacing w:after="0" w:line="240" w:lineRule="auto"/>
              <w:ind w:left="120" w:hanging="120" w:hangingChars="5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3ABE706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 (Цветкова Н.В.)</w:t>
            </w:r>
          </w:p>
          <w:p w14:paraId="5B41989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366B350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02B95AE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(Пшеничный В.Н.)</w:t>
            </w:r>
          </w:p>
          <w:p w14:paraId="7EDAFEE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0A60BE4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1F517C8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(Бекирова Э.К.)</w:t>
            </w:r>
          </w:p>
          <w:p w14:paraId="69220F0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40162A1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6FBEB6F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(Гурленя Е.Д.)</w:t>
            </w:r>
          </w:p>
          <w:p w14:paraId="109899F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076A045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46AACB4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(Якушкина О.В.)</w:t>
            </w:r>
          </w:p>
          <w:p w14:paraId="6106BFF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319338A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7EAF9A5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(Османова Л.П.)</w:t>
            </w:r>
          </w:p>
          <w:p w14:paraId="7464821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  <w:p w14:paraId="1CECAAC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08D71E2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119E26D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(Огданец Е.О.)</w:t>
            </w:r>
          </w:p>
          <w:p w14:paraId="2F017DF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  <w:p w14:paraId="2FF08EC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4760A90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557BE80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(Мамутова З.Р.)</w:t>
            </w:r>
          </w:p>
          <w:p w14:paraId="17415BE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321B863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28A31D5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(Февзиев Д.Н.)</w:t>
            </w:r>
          </w:p>
          <w:p w14:paraId="4B02F81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3731C81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695F3E8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(Ниязиев Л.И.)</w:t>
            </w:r>
          </w:p>
          <w:p w14:paraId="0BA317A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  <w:p w14:paraId="7F8DA35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777311E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Разговоры о важном</w:t>
            </w:r>
          </w:p>
          <w:p w14:paraId="44A6E8FC">
            <w:pPr>
              <w:spacing w:after="0" w:line="240" w:lineRule="auto"/>
              <w:ind w:left="120" w:hanging="120" w:hangingChars="5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(Потурецкая В.А.)</w:t>
            </w:r>
          </w:p>
          <w:p w14:paraId="7F0E02FA">
            <w:pPr>
              <w:spacing w:after="0" w:line="240" w:lineRule="auto"/>
              <w:ind w:left="120" w:hanging="120" w:hangingChars="50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08:30-09:15</w:t>
            </w:r>
          </w:p>
          <w:p w14:paraId="1EF5FC9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36E9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83" w:type="dxa"/>
            <w:vMerge w:val="continue"/>
            <w:tcBorders>
              <w:left w:val="single" w:color="FFFFFF" w:themeColor="background1" w:sz="4" w:space="0"/>
            </w:tcBorders>
            <w:shd w:val="clear" w:color="auto" w:fill="92D050"/>
            <w:vAlign w:val="center"/>
          </w:tcPr>
          <w:p w14:paraId="6DDCE0B1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4AB8983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7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3B896CB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Учимся для жизни (Петрунина Ю.В.) 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:2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289" w:type="dxa"/>
            <w:shd w:val="clear" w:color="auto" w:fill="E2EFD9" w:themeFill="accent6" w:themeFillTint="33"/>
          </w:tcPr>
          <w:p w14:paraId="32CCD41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Искусство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иллюстрации (Заатова М.Х.)</w:t>
            </w:r>
          </w:p>
          <w:p w14:paraId="393D7FC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14:40-15:25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05FC81F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61E6A62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78D48C2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Учимся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для жизни (Османова Л.П.)</w:t>
            </w:r>
          </w:p>
          <w:p w14:paraId="30A49F7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14:40-15:25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31B952D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28BC00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167E86C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Будь здоров (Пшеничный В.Н.)</w:t>
            </w:r>
          </w:p>
          <w:p w14:paraId="31CED77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14: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0-15: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27FB524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B7EB9A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531C2F3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2AAF728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427BB0A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0828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83" w:type="dxa"/>
            <w:tcBorders>
              <w:left w:val="single" w:color="FFFFFF" w:themeColor="background1" w:sz="4" w:space="0"/>
            </w:tcBorders>
            <w:shd w:val="clear" w:color="auto" w:fill="92D050"/>
            <w:vAlign w:val="center"/>
          </w:tcPr>
          <w:p w14:paraId="2F04B11F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26D110E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4B7FD09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Основы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военной подготовки (Ниязиев Л.И.)</w:t>
            </w:r>
          </w:p>
          <w:p w14:paraId="279DF93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15:35-16:20</w:t>
            </w:r>
          </w:p>
        </w:tc>
        <w:tc>
          <w:tcPr>
            <w:tcW w:w="1289" w:type="dxa"/>
            <w:shd w:val="clear" w:color="auto" w:fill="E2EFD9" w:themeFill="accent6" w:themeFillTint="33"/>
          </w:tcPr>
          <w:p w14:paraId="3DC56D9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6DA4315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Будь здоров (Мацкевич И.Л.)</w:t>
            </w:r>
          </w:p>
          <w:p w14:paraId="4F098F7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5: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381D507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7754AA3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Роботы-друзья человека (Алякин М.В.) 15:35-16:20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15C1F19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Крымоведение (Гаврилова Л.Н.)</w:t>
            </w:r>
          </w:p>
          <w:p w14:paraId="1207616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15:25-16: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68A886D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13B3459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1F2CDA5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Будь здоров (Пшеничный В.Н.)</w:t>
            </w:r>
          </w:p>
          <w:p w14:paraId="46C04E0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:3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56A0621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164B0F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Занимательная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биология (Садыкова А.К.) 15:35-16:20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468AA17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6B2A7B6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379D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83" w:type="dxa"/>
            <w:tcBorders>
              <w:left w:val="single" w:color="FFFFFF" w:themeColor="background1" w:sz="4" w:space="0"/>
            </w:tcBorders>
            <w:shd w:val="clear" w:color="auto" w:fill="92D050"/>
            <w:vAlign w:val="center"/>
          </w:tcPr>
          <w:p w14:paraId="0AA736F9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061ACF0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7ADFAF7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3531953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623ED1B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72621A9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F76DC6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A559AC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4529C88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04C4F54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06D1A43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Занимательная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физика (Бекирова Э.К.)</w:t>
            </w:r>
          </w:p>
          <w:p w14:paraId="1D28D31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16:30-17:15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632DF45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Основы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военной подготовки (Ниязиев Л.И.)</w:t>
            </w:r>
          </w:p>
          <w:p w14:paraId="2180DAB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16:30-17:15/З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анимательная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география (Гаврилова Л.Н.) 16:30-17:15/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55B4F7C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2EFE08F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2BF9055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45E9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83" w:type="dxa"/>
            <w:vMerge w:val="restart"/>
            <w:tcBorders>
              <w:left w:val="single" w:color="FFFFFF" w:themeColor="background1" w:sz="4" w:space="0"/>
            </w:tcBorders>
            <w:shd w:val="clear" w:color="auto" w:fill="92D050"/>
          </w:tcPr>
          <w:p w14:paraId="2D182C6C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Вт</w:t>
            </w:r>
          </w:p>
        </w:tc>
        <w:tc>
          <w:tcPr>
            <w:tcW w:w="482" w:type="dxa"/>
            <w:shd w:val="clear" w:color="auto" w:fill="92D050"/>
          </w:tcPr>
          <w:p w14:paraId="5FB96EB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7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4A39B33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Искусство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иллюстрации (Заатова М.Х.)</w:t>
            </w:r>
          </w:p>
          <w:p w14:paraId="3E1C5FC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14:40-15:25</w:t>
            </w:r>
          </w:p>
        </w:tc>
        <w:tc>
          <w:tcPr>
            <w:tcW w:w="1289" w:type="dxa"/>
            <w:shd w:val="clear" w:color="auto" w:fill="E2EFD9" w:themeFill="accent6" w:themeFillTint="33"/>
          </w:tcPr>
          <w:p w14:paraId="6069BF0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Будь здоров (Мацкевич И.Л.)</w:t>
            </w:r>
          </w:p>
          <w:p w14:paraId="10C8093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14: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0-15: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044B25C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Учимся для жизни (Меджитова Э.М..) 14: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0-15: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</w:t>
            </w:r>
          </w:p>
          <w:p w14:paraId="11D5F0B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4115E2F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Основы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военной подготовки (Ниязиев Л.И.)</w:t>
            </w:r>
          </w:p>
          <w:p w14:paraId="5607D32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14:40-15:25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02473B8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  <w:p w14:paraId="3D7D4F0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2EA1D9D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0D55C6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2947088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09BDE96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6C81F9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3F500C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6B3777E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3C14122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4A10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83" w:type="dxa"/>
            <w:vMerge w:val="continue"/>
            <w:tcBorders>
              <w:left w:val="single" w:color="FFFFFF" w:themeColor="background1" w:sz="4" w:space="0"/>
            </w:tcBorders>
            <w:shd w:val="clear" w:color="auto" w:fill="92D050"/>
          </w:tcPr>
          <w:p w14:paraId="70EF7683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27D104A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8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1DD0B76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0CE432B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Основы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военной подготовки (Ниязиев Л.И.)</w:t>
            </w:r>
          </w:p>
          <w:p w14:paraId="3859CE9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15:35-16:20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3034757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4C8AAA5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7F4585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Крымоведение (Гаврилова Л.Н.)</w:t>
            </w:r>
          </w:p>
          <w:p w14:paraId="399AFCF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31B0F00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78B3164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Будь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здоров (Пшеничный В.Н.)</w:t>
            </w:r>
          </w:p>
          <w:p w14:paraId="5F3BA3A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15:35-16:20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483EDAB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Функ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.грам.:у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чимся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для жизни (Османова Л.П.)</w:t>
            </w:r>
          </w:p>
          <w:p w14:paraId="43458DE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15:35- 16:20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7B9F4A1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6A201ED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532AA73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290C678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6BCDA73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3683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83" w:type="dxa"/>
            <w:tcBorders>
              <w:left w:val="single" w:color="FFFFFF" w:themeColor="background1" w:sz="4" w:space="0"/>
            </w:tcBorders>
            <w:shd w:val="clear" w:color="auto" w:fill="92D050"/>
          </w:tcPr>
          <w:p w14:paraId="3CA76E7F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6BAB91E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35947CA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4AD223D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2DCDEE5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45D1338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5DF4A6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CA96F7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543BEF0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  <w:p w14:paraId="4708714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Учебные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сборы по основам военной службы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(НиязиевЛ.И.) 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6:30-17:15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737E59F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3391A8A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50855D8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269239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E4C805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0732FD8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Функциональная грамотность (Османова Л.П.)</w:t>
            </w:r>
          </w:p>
          <w:p w14:paraId="0E33BAB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</w:p>
        </w:tc>
      </w:tr>
      <w:tr w14:paraId="3A4B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83" w:type="dxa"/>
            <w:tcBorders>
              <w:left w:val="single" w:color="FFFFFF" w:themeColor="background1" w:sz="4" w:space="0"/>
            </w:tcBorders>
            <w:shd w:val="clear" w:color="auto" w:fill="92D050"/>
          </w:tcPr>
          <w:p w14:paraId="373ECB9E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5F48604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31C3B14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47E85D1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1D14C45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7AC04BF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667083A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A4E1D4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5C3F4F5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7504650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Учебные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сборы по основам военной службы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(НиязиевЛ.И.) 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7:25-18:10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1834E69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318CBA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98E690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8FF20E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066B955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5A1D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83" w:type="dxa"/>
            <w:vMerge w:val="restart"/>
            <w:tcBorders>
              <w:left w:val="single" w:color="FFFFFF" w:themeColor="background1" w:sz="4" w:space="0"/>
            </w:tcBorders>
            <w:shd w:val="clear" w:color="auto" w:fill="92D050"/>
          </w:tcPr>
          <w:p w14:paraId="313D83B8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</w:rPr>
              <w:t>Ср</w:t>
            </w:r>
          </w:p>
        </w:tc>
        <w:tc>
          <w:tcPr>
            <w:tcW w:w="482" w:type="dxa"/>
            <w:shd w:val="clear" w:color="auto" w:fill="92D050"/>
          </w:tcPr>
          <w:p w14:paraId="10380BF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7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1B66EE8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5F3494A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Учимся для жизни (Петрунина Ю.В.) 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:2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7836D2D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7E359CC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4878AC9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B3B83F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05AA13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047398D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76853EB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193D09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630BBAD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9F9C52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7B5DF77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0661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3" w:type="dxa"/>
            <w:vMerge w:val="continue"/>
            <w:tcBorders>
              <w:left w:val="single" w:color="FFFFFF" w:themeColor="background1" w:sz="4" w:space="0"/>
            </w:tcBorders>
            <w:shd w:val="clear" w:color="auto" w:fill="92D050"/>
          </w:tcPr>
          <w:p w14:paraId="5F4D8043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4713059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8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5C156C8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Будь здоров</w:t>
            </w:r>
          </w:p>
          <w:p w14:paraId="25A3649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(Мацкевич И.Л.) 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:3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 xml:space="preserve"> </w:t>
            </w:r>
          </w:p>
          <w:p w14:paraId="4E3826C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59B5B9B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2DE7801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6DA427CE">
            <w:pPr>
              <w:spacing w:after="0" w:line="240" w:lineRule="auto"/>
              <w:ind w:right="-143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A7B5AF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Основы военной подготовки (Ниязиев Л.И.)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0A108BC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Будь здоров (Пшеничный В.Н.) 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2548FAA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Учимся для жизни (Османова  Л.П.)</w:t>
            </w:r>
          </w:p>
          <w:p w14:paraId="5E3F807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:3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20</w:t>
            </w:r>
          </w:p>
          <w:p w14:paraId="1A2D04F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385611B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  <w:p w14:paraId="1F3E097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1ACFF2D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286A255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Занимательная физика (Бекирова Э.К)</w:t>
            </w:r>
          </w:p>
          <w:p w14:paraId="4EB8CFE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15:35-16:20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52088F0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Занимательная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математика (Февзиев Д.Н.)</w:t>
            </w:r>
          </w:p>
          <w:p w14:paraId="6E62211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15:35-16:20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0BB8E31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Нравственные основы семейной жизни (Гурленя Е.Д.)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78A3385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550F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83" w:type="dxa"/>
            <w:tcBorders>
              <w:top w:val="nil"/>
              <w:left w:val="single" w:color="FFFFFF" w:themeColor="background1" w:sz="4" w:space="0"/>
            </w:tcBorders>
            <w:shd w:val="clear" w:color="auto" w:fill="92D050"/>
          </w:tcPr>
          <w:p w14:paraId="44F8F133">
            <w:pPr>
              <w:spacing w:after="0" w:line="240" w:lineRule="auto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09F6E3C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4CF7D901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573F95A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60C33F96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104CA85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B660532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4BDE3DBF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E36E635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1B35B2DF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0AE20ED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5720794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5A1B02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Основы военной подготовки (Ниязиев Л.И.) 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0-17:1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0966A64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1707903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Спортивные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резервы </w:t>
            </w:r>
          </w:p>
          <w:p w14:paraId="631EB10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(Пшеничный В.Н.) </w:t>
            </w:r>
          </w:p>
          <w:p w14:paraId="0D08DC9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16:30-17:15</w:t>
            </w:r>
          </w:p>
        </w:tc>
      </w:tr>
      <w:tr w14:paraId="68FA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left w:val="single" w:color="FFFFFF" w:themeColor="background1" w:sz="4" w:space="0"/>
            </w:tcBorders>
            <w:shd w:val="clear" w:color="auto" w:fill="92D050"/>
          </w:tcPr>
          <w:p w14:paraId="44F1A29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 w:val="0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 w:val="0"/>
                <w:color w:val="auto"/>
                <w:sz w:val="24"/>
                <w:szCs w:val="24"/>
                <w:lang w:val="ru-RU"/>
              </w:rPr>
              <w:t>Чт</w:t>
            </w:r>
          </w:p>
        </w:tc>
        <w:tc>
          <w:tcPr>
            <w:tcW w:w="482" w:type="dxa"/>
            <w:shd w:val="clear" w:color="auto" w:fill="92D050"/>
          </w:tcPr>
          <w:p w14:paraId="4CA78F5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7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71F6C7A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28AFB2D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531F073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155FCD7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Будь здоров (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Мацкевич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И.Л.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)</w:t>
            </w:r>
          </w:p>
          <w:p w14:paraId="6455B75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14:40-15:25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583FA5E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C83070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Учимся для жизни (Османова  Л.П.)</w:t>
            </w:r>
          </w:p>
          <w:p w14:paraId="6DAAA92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14:40-15:25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1ADA571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52FA025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0FA2B49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226F0EF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728680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64315A8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19B5417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5FEC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FFFFFF" w:themeColor="background1" w:sz="4" w:space="0"/>
            </w:tcBorders>
            <w:shd w:val="clear" w:color="auto" w:fill="92D050"/>
          </w:tcPr>
          <w:p w14:paraId="2350E865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18F4C34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8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711A3B2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680E5E6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6A945E6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(Цветкова Н.В.)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4630EB5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(Пшеничный В.Н.)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56BBE1A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(Бекирова Э.К.)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7256789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(Гурленя Е.Д.)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459A3FE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(Якушкина О.В.)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217" w:type="dxa"/>
            <w:shd w:val="clear" w:color="auto" w:fill="E2EFD9" w:themeFill="accent6" w:themeFillTint="33"/>
          </w:tcPr>
          <w:p w14:paraId="25042EE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(Османова Л.П.)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558F820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(Огданец Е.О.)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2504A38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(Мамутова З.Р.)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010EFC3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(Февзиев Д.Н..)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67462F5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 (Ниязиеев Л.И.)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1A6F1FB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Россия-мои горизонты (Потурецкая В.А..)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</w:tr>
      <w:tr w14:paraId="55FF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left w:val="single" w:color="FFFFFF" w:themeColor="background1" w:sz="4" w:space="0"/>
            </w:tcBorders>
            <w:shd w:val="clear" w:color="auto" w:fill="92D050"/>
          </w:tcPr>
          <w:p w14:paraId="3C9D8AC3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708A43C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3AD7D4A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148F2A7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477F0DE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Основы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военной подготовки (Ниязиев Л.И.)</w:t>
            </w:r>
          </w:p>
          <w:p w14:paraId="1A2EDBB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16:30-17:15</w:t>
            </w:r>
          </w:p>
        </w:tc>
        <w:tc>
          <w:tcPr>
            <w:tcW w:w="1007" w:type="dxa"/>
            <w:shd w:val="clear" w:color="auto" w:fill="E2EFD9" w:themeFill="accent6" w:themeFillTint="33"/>
          </w:tcPr>
          <w:p w14:paraId="16A9DB5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792D89A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5A87902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4AD3E33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1AF0620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508E0DD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6063074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1E9AA7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Будь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здоров (Пшеничный В.Н.)</w:t>
            </w:r>
          </w:p>
          <w:p w14:paraId="04C0797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16:30-17:15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29FB436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78D327D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3602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3" w:type="dxa"/>
            <w:vMerge w:val="restart"/>
            <w:tcBorders>
              <w:left w:val="single" w:color="FFFFFF" w:themeColor="background1" w:sz="4" w:space="0"/>
            </w:tcBorders>
            <w:shd w:val="clear" w:color="auto" w:fill="92D050"/>
          </w:tcPr>
          <w:p w14:paraId="58CCE36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auto"/>
                <w:sz w:val="24"/>
                <w:szCs w:val="24"/>
                <w:lang w:val="ru-RU"/>
              </w:rPr>
              <w:t>Пт</w:t>
            </w:r>
          </w:p>
        </w:tc>
        <w:tc>
          <w:tcPr>
            <w:tcW w:w="482" w:type="dxa"/>
            <w:shd w:val="clear" w:color="auto" w:fill="92D050"/>
          </w:tcPr>
          <w:p w14:paraId="13668C8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7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1C851B9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6F97178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7034666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749F27D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Учимся для жизни (Меджитова Э.М..) 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-1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:2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2603187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Будь здоров (Пшеничный В.Н.) 14: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0-15: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418639D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5E2BDA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4632878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0023BEF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Занимательная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география (Гаврилова Л.Н.) 14:40-15:25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6E9E74A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FFFE2E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5135E96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759ACF7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724C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83" w:type="dxa"/>
            <w:vMerge w:val="continue"/>
            <w:tcBorders>
              <w:left w:val="single" w:color="FFFFFF" w:themeColor="background1" w:sz="4" w:space="0"/>
            </w:tcBorders>
            <w:shd w:val="clear" w:color="auto" w:fill="92D050"/>
          </w:tcPr>
          <w:p w14:paraId="7AD2D9A3">
            <w:pPr>
              <w:spacing w:after="0" w:line="240" w:lineRule="auto"/>
              <w:rPr>
                <w:rFonts w:ascii="Times New Roman" w:hAnsi="Times New Roman" w:cs="Times New Roman" w:eastAsiaTheme="minorHAnsi"/>
                <w:b w:val="0"/>
                <w:b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7F203C2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8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6EDD3E6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161ACE3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77750ED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1162378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6AF831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5EE6472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Основы военной подготовки  (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Ниязиев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Л.И.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.) 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 xml:space="preserve">0 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7F514CA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7A56E5D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5E4DDC9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25C87F8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Будь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здоров (Пшеничный В.Н.)</w:t>
            </w:r>
          </w:p>
          <w:p w14:paraId="0F49A5B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15:35-16:20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77D7870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Занимательная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география (Гаврилова Л.Н.) 15:35-16:20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15D91FA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Функциональная грамотность (Османова Л.П.)</w:t>
            </w:r>
          </w:p>
          <w:p w14:paraId="274FAAF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15: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5-16: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14:paraId="1DB0EAE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1BEF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83" w:type="dxa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</w:tcBorders>
            <w:shd w:val="clear" w:color="auto" w:fill="92D050"/>
          </w:tcPr>
          <w:p w14:paraId="0A0E88C5">
            <w:pPr>
              <w:spacing w:after="0" w:line="240" w:lineRule="auto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82" w:type="dxa"/>
            <w:shd w:val="clear" w:color="auto" w:fill="92D050"/>
          </w:tcPr>
          <w:p w14:paraId="5D689E7E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1042" w:type="dxa"/>
            <w:shd w:val="clear" w:color="auto" w:fill="E2EFD9" w:themeFill="accent6" w:themeFillTint="33"/>
          </w:tcPr>
          <w:p w14:paraId="601B533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E2EFD9" w:themeFill="accent6" w:themeFillTint="33"/>
          </w:tcPr>
          <w:p w14:paraId="1E3573D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75CCE3EF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07" w:type="dxa"/>
            <w:shd w:val="clear" w:color="auto" w:fill="E2EFD9" w:themeFill="accent6" w:themeFillTint="33"/>
          </w:tcPr>
          <w:p w14:paraId="1090A839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5DA07A0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172CCA5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3DB1962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E2EFD9" w:themeFill="accent6" w:themeFillTint="33"/>
          </w:tcPr>
          <w:p w14:paraId="4481DBA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5DCA853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Основы военной подготовки  (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Ниязиев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 xml:space="preserve"> Л.И.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) 16: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0-17:1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4465D4A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13" w:type="dxa"/>
            <w:shd w:val="clear" w:color="auto" w:fill="E2EFD9" w:themeFill="accent6" w:themeFillTint="33"/>
          </w:tcPr>
          <w:p w14:paraId="0545F27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425352E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E2EFD9" w:themeFill="accent6" w:themeFillTint="33"/>
          </w:tcPr>
          <w:p w14:paraId="4870049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</w:tbl>
    <w:p w14:paraId="78D34736"/>
    <w:p w14:paraId="7CE5597A"/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F52A5"/>
    <w:rsid w:val="19BC19C0"/>
    <w:rsid w:val="586020BC"/>
    <w:rsid w:val="5D4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Таблица-сетка 5 темная — акцент 11"/>
    <w:basedOn w:val="3"/>
    <w:qFormat/>
    <w:uiPriority w:val="50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2026-01-13T06:33:00Z</dcterms:created>
  <dc:creator>Samsung</dc:creator>
  <cp:lastModifiedBy>Samsung</cp:lastModifiedBy>
  <dcterms:modified xsi:type="dcterms:W3CDTF">2026-01-22T05:49:40Z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7EC3C997F6B041BC8062E327C8B51698_12</vt:lpwstr>
  </property>
</Properties>
</file>