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FD0" w:rsidRPr="00F90851" w:rsidRDefault="00F90851" w:rsidP="00F90851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 w:rsidRPr="00F90851">
        <w:rPr>
          <w:rFonts w:ascii="Times New Roman" w:hAnsi="Times New Roman" w:cs="Times New Roman"/>
          <w:sz w:val="24"/>
          <w:szCs w:val="24"/>
          <w:lang w:eastAsia="en-US"/>
        </w:rPr>
        <w:t>Приложение 5</w:t>
      </w:r>
    </w:p>
    <w:tbl>
      <w:tblPr>
        <w:tblW w:w="10425" w:type="dxa"/>
        <w:tblInd w:w="-384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F90851" w:rsidTr="00D46C92">
        <w:tc>
          <w:tcPr>
            <w:tcW w:w="5210" w:type="dxa"/>
            <w:hideMark/>
          </w:tcPr>
          <w:p w:rsidR="00F90851" w:rsidRDefault="00F90851" w:rsidP="00F90851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 ООП СОО, утвержденной приказом по школе от 08.07.2025№ 352Д</w:t>
            </w:r>
            <w:proofErr w:type="gramEnd"/>
          </w:p>
        </w:tc>
        <w:tc>
          <w:tcPr>
            <w:tcW w:w="5210" w:type="dxa"/>
            <w:hideMark/>
          </w:tcPr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</w:t>
            </w:r>
          </w:p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Приказ по школе </w:t>
            </w:r>
          </w:p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 28.08.2026г. №425Д</w:t>
            </w:r>
          </w:p>
        </w:tc>
      </w:tr>
      <w:tr w:rsidR="00F90851" w:rsidTr="00D46C92">
        <w:tc>
          <w:tcPr>
            <w:tcW w:w="5210" w:type="dxa"/>
          </w:tcPr>
          <w:p w:rsidR="00F90851" w:rsidRDefault="00F90851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F90851" w:rsidRDefault="00224009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proofErr w:type="gramEnd"/>
          </w:p>
          <w:p w:rsidR="00F90851" w:rsidRDefault="00F90851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педагогическим советом школы</w:t>
            </w:r>
          </w:p>
          <w:p w:rsidR="00F90851" w:rsidRDefault="00F90851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27.08.2026 № 1)</w:t>
            </w:r>
          </w:p>
          <w:p w:rsidR="00F90851" w:rsidRDefault="00F90851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  <w:lang w:eastAsia="en-US"/>
              </w:rPr>
            </w:pPr>
          </w:p>
        </w:tc>
        <w:tc>
          <w:tcPr>
            <w:tcW w:w="5210" w:type="dxa"/>
          </w:tcPr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F90851" w:rsidRDefault="00F90851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 xml:space="preserve">    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proofErr w:type="gramEnd"/>
          </w:p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управляющим советом школы</w:t>
            </w:r>
          </w:p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27.08.2026 № 4)</w:t>
            </w:r>
          </w:p>
          <w:p w:rsidR="00F90851" w:rsidRDefault="00F90851" w:rsidP="00D46C92">
            <w:pPr>
              <w:spacing w:after="0"/>
              <w:ind w:firstLine="1064"/>
              <w:rPr>
                <w:rFonts w:ascii="Times New Roman" w:hAnsi="Times New Roman" w:cs="Times New Roman"/>
                <w:kern w:val="2"/>
                <w:sz w:val="24"/>
                <w:szCs w:val="28"/>
                <w:lang w:eastAsia="en-US"/>
              </w:rPr>
            </w:pPr>
          </w:p>
        </w:tc>
      </w:tr>
    </w:tbl>
    <w:p w:rsidR="00F90851" w:rsidRDefault="00F90851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bookmarkStart w:id="0" w:name="_GoBack"/>
      <w:bookmarkEnd w:id="0"/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ПЛАН ВНЕУРОЧНОЙ ДЕЯТЕЛЬНОСТИ</w:t>
      </w: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10-11 классы</w:t>
      </w: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174608072"/>
      <w:r>
        <w:rPr>
          <w:rFonts w:ascii="Times New Roman" w:hAnsi="Times New Roman" w:cs="Times New Roman"/>
          <w:b/>
          <w:bCs/>
          <w:sz w:val="36"/>
          <w:szCs w:val="36"/>
        </w:rPr>
        <w:t>Муниципального бюджетного общеобразовательного учреждения</w:t>
      </w: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Межводненская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средняя школа </w:t>
      </w: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имени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Гайдукова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Андрея Николаевича» </w:t>
      </w: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муниципального образования Черноморский район Республики Крым</w:t>
      </w:r>
      <w:bookmarkEnd w:id="1"/>
    </w:p>
    <w:p w:rsidR="00255FD0" w:rsidRDefault="00255FD0" w:rsidP="00255FD0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255FD0" w:rsidRDefault="00255FD0" w:rsidP="00255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на 2026/2027 учебный год</w:t>
      </w:r>
    </w:p>
    <w:p w:rsidR="00255FD0" w:rsidRDefault="00255FD0" w:rsidP="00255FD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55FD0" w:rsidRDefault="00255FD0" w:rsidP="00255FD0">
      <w:pPr>
        <w:pStyle w:val="a4"/>
        <w:numPr>
          <w:ilvl w:val="3"/>
          <w:numId w:val="1"/>
        </w:num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255FD0" w:rsidRDefault="00255FD0" w:rsidP="00255FD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ФГОС СОО, утвержденным приказом Министерства образования и науки Российской Федерации от 17.05.2012 № 413 (с изменениями);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Приказом Министерства просвещения Российской Федерации от 12.08.2022№ 732«О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ФОП СОО, утвержденной приказом Министерства просвещения Российской Федерации от 18.05.2023 № 371 (с изменениями);</w:t>
      </w:r>
    </w:p>
    <w:p w:rsidR="00255FD0" w:rsidRDefault="00255FD0" w:rsidP="00255FD0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Письмом Министерства просвещения Российской Федерации от 05.07.2022        № ТВ-1290/03«О направлении методических рекомендаций»;</w:t>
      </w:r>
    </w:p>
    <w:p w:rsidR="00255FD0" w:rsidRDefault="00255FD0" w:rsidP="00255FD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от 31.03.2026г. № 2399/01-15 «Об учебных планах общеобразовательных организаций Республики Крым на 2026/2027 учебный год»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255FD0" w:rsidRDefault="00255FD0" w:rsidP="00255FD0">
      <w:pPr>
        <w:pStyle w:val="a3"/>
        <w:spacing w:before="0" w:beforeAutospacing="0" w:after="0" w:afterAutospacing="0"/>
        <w:ind w:firstLine="426"/>
        <w:jc w:val="both"/>
        <w:rPr>
          <w:color w:val="222222"/>
        </w:rPr>
      </w:pPr>
      <w:r>
        <w:rPr>
          <w:color w:val="222222"/>
        </w:rPr>
        <w:t xml:space="preserve">   При формировании содержания внеурочной деятельности учитываются:</w:t>
      </w:r>
    </w:p>
    <w:p w:rsidR="00255FD0" w:rsidRDefault="00255FD0" w:rsidP="00255FD0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условия функционирования, тип школы, особенности контингента учащихся, кадровый состав;</w:t>
      </w:r>
    </w:p>
    <w:p w:rsidR="00255FD0" w:rsidRDefault="00255FD0" w:rsidP="00255FD0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255FD0" w:rsidRDefault="00255FD0" w:rsidP="00255FD0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255FD0" w:rsidRDefault="00255FD0" w:rsidP="00255FD0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урочной и внеурочной деятельностью предусмотрен перерыв не менее 30 минут.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занятий в 10-11-х классах – 45 минут.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внеурочных занятий допускается объединение в группы обучающихся из нескольких классов.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55FD0" w:rsidRDefault="00255FD0" w:rsidP="00255FD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часов за два года обучения – до </w:t>
      </w:r>
      <w:r w:rsidR="00F90851" w:rsidRPr="00F90851">
        <w:rPr>
          <w:rFonts w:ascii="Times New Roman" w:hAnsi="Times New Roman" w:cs="Times New Roman"/>
          <w:color w:val="000000" w:themeColor="text1"/>
          <w:sz w:val="24"/>
          <w:szCs w:val="24"/>
        </w:rPr>
        <w:t>680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часов.</w:t>
      </w:r>
    </w:p>
    <w:p w:rsidR="00255FD0" w:rsidRDefault="00255FD0" w:rsidP="00255FD0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55FD0" w:rsidRDefault="00255FD0" w:rsidP="00255FD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универсальным профилем.</w:t>
      </w:r>
    </w:p>
    <w:p w:rsidR="00255FD0" w:rsidRDefault="00255FD0" w:rsidP="00255FD0">
      <w:pPr>
        <w:spacing w:after="0"/>
        <w:ind w:firstLine="567"/>
        <w:jc w:val="center"/>
        <w:rPr>
          <w:rFonts w:ascii="Times New Roman" w:eastAsiaTheme="minorHAnsi" w:hAnsi="Times New Roman"/>
          <w:b/>
          <w:sz w:val="24"/>
          <w:szCs w:val="28"/>
          <w:lang w:eastAsia="en-US"/>
        </w:rPr>
      </w:pPr>
    </w:p>
    <w:p w:rsidR="00255FD0" w:rsidRDefault="00255FD0" w:rsidP="00255FD0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Направления и цели внеурочной деятельности</w:t>
      </w:r>
    </w:p>
    <w:p w:rsidR="00255FD0" w:rsidRDefault="00255FD0" w:rsidP="00255FD0">
      <w:pPr>
        <w:spacing w:after="0"/>
        <w:ind w:firstLine="567"/>
        <w:jc w:val="center"/>
        <w:rPr>
          <w:rFonts w:ascii="Times New Roman" w:hAnsi="Times New Roman"/>
          <w:b/>
          <w:sz w:val="18"/>
          <w:szCs w:val="28"/>
        </w:rPr>
      </w:pPr>
    </w:p>
    <w:p w:rsidR="00255FD0" w:rsidRDefault="00255FD0" w:rsidP="00255FD0">
      <w:pPr>
        <w:ind w:firstLine="567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Для всех классов один час в неделю отведён на внеурочное занятие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«Разговоры о важном».</w:t>
      </w:r>
    </w:p>
    <w:p w:rsidR="00255FD0" w:rsidRDefault="00255FD0" w:rsidP="00255FD0">
      <w:pPr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Цель: Внеурочные занятия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«Разговоры о важном»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255FD0" w:rsidRDefault="00255FD0" w:rsidP="00255FD0">
      <w:pPr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255FD0" w:rsidRDefault="00255FD0" w:rsidP="00255FD0">
      <w:pPr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Остальные часы внеурочной деятельности в 2026/2027 учебном году распределены следующим образом:</w:t>
      </w:r>
    </w:p>
    <w:p w:rsidR="00255FD0" w:rsidRDefault="00255FD0" w:rsidP="00255FD0">
      <w:pPr>
        <w:spacing w:after="0"/>
        <w:jc w:val="both"/>
        <w:rPr>
          <w:rFonts w:ascii="Times New Roman" w:eastAsia="Times New Roman" w:hAnsi="Times New Roman"/>
          <w:color w:val="222222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1. План организации деятельности ученических сообществ:</w:t>
      </w:r>
    </w:p>
    <w:p w:rsidR="00255FD0" w:rsidRDefault="00255FD0" w:rsidP="00255FD0">
      <w:pPr>
        <w:spacing w:after="0"/>
        <w:ind w:firstLine="567"/>
        <w:jc w:val="both"/>
        <w:rPr>
          <w:rFonts w:ascii="Times New Roman" w:eastAsia="Times New Roman" w:hAnsi="Times New Roman"/>
          <w:b/>
          <w:bCs/>
          <w:color w:val="222222"/>
          <w:sz w:val="24"/>
          <w:szCs w:val="28"/>
        </w:rPr>
      </w:pPr>
      <w:bookmarkStart w:id="2" w:name="_Hlk141347820"/>
      <w:r>
        <w:rPr>
          <w:rFonts w:ascii="Times New Roman" w:eastAsia="Times New Roman" w:hAnsi="Times New Roman"/>
          <w:b/>
          <w:bCs/>
          <w:color w:val="222222"/>
          <w:sz w:val="24"/>
          <w:szCs w:val="28"/>
        </w:rPr>
        <w:t>Название курса: «Россия – мои горизонты» (10-11-е классы)</w:t>
      </w:r>
    </w:p>
    <w:p w:rsidR="00255FD0" w:rsidRDefault="00255FD0" w:rsidP="00255FD0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8"/>
        </w:rPr>
      </w:pPr>
      <w:r>
        <w:rPr>
          <w:rFonts w:ascii="Times New Roman" w:eastAsia="Times New Roman" w:hAnsi="Times New Roman"/>
          <w:color w:val="222222"/>
          <w:sz w:val="24"/>
          <w:szCs w:val="28"/>
        </w:rPr>
        <w:t xml:space="preserve">Цель: создать систему действенной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8"/>
        </w:rPr>
        <w:t>профориентационной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8"/>
        </w:rPr>
        <w:t xml:space="preserve"> работы с обучающимися, способствующую профессиональному самоопределению обучающихся в соответствии с желаниями, способностями, индивидуальными особенностями и с учетом социокультурной и экономической ситуации в районе и Республике.</w:t>
      </w:r>
    </w:p>
    <w:p w:rsidR="00255FD0" w:rsidRDefault="00255FD0" w:rsidP="00255FD0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8"/>
        </w:rPr>
      </w:pPr>
      <w:r>
        <w:rPr>
          <w:rFonts w:ascii="Times New Roman" w:eastAsia="Times New Roman" w:hAnsi="Times New Roman"/>
          <w:color w:val="222222"/>
          <w:sz w:val="24"/>
          <w:szCs w:val="28"/>
        </w:rPr>
        <w:t>Форма организации: беседа, тренинги.</w:t>
      </w:r>
    </w:p>
    <w:p w:rsidR="00AE006B" w:rsidRDefault="00AE006B" w:rsidP="00AE006B">
      <w:pPr>
        <w:spacing w:after="0"/>
        <w:ind w:firstLine="567"/>
        <w:jc w:val="both"/>
        <w:rPr>
          <w:rFonts w:ascii="Times New Roman" w:eastAsia="Times New Roman" w:hAnsi="Times New Roman"/>
          <w:b/>
          <w:bCs/>
          <w:color w:val="222222"/>
          <w:sz w:val="24"/>
          <w:szCs w:val="28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8"/>
        </w:rPr>
        <w:t>Название курса: «Учебные сборы по основам военной службы» (10 классы)</w:t>
      </w:r>
    </w:p>
    <w:p w:rsidR="00AE006B" w:rsidRDefault="00AE006B" w:rsidP="00AE006B">
      <w:pPr>
        <w:spacing w:after="0"/>
        <w:ind w:firstLine="567"/>
        <w:jc w:val="both"/>
        <w:rPr>
          <w:rFonts w:ascii="Times New Roman" w:eastAsia="Times New Roman" w:hAnsi="Times New Roman"/>
          <w:bCs/>
          <w:color w:val="222222"/>
          <w:sz w:val="24"/>
          <w:szCs w:val="28"/>
        </w:rPr>
      </w:pPr>
      <w:r w:rsidRPr="00AE006B">
        <w:rPr>
          <w:rFonts w:ascii="Times New Roman" w:eastAsia="Times New Roman" w:hAnsi="Times New Roman"/>
          <w:bCs/>
          <w:color w:val="222222"/>
          <w:sz w:val="24"/>
          <w:szCs w:val="28"/>
        </w:rPr>
        <w:t>Цель: совершенствование у учащихся средней школы основ здорового образа жизни, подготовка к УПС, подготовка к сдаче нормативов (тестов) ВФСК «ГТО», совершенствование умения сотрудничать в команде и коммуникативной компетентности учащихся.</w:t>
      </w:r>
    </w:p>
    <w:p w:rsidR="0078130D" w:rsidRPr="00AE006B" w:rsidRDefault="00AE006B" w:rsidP="00AE006B">
      <w:pPr>
        <w:spacing w:after="0"/>
        <w:ind w:firstLine="567"/>
        <w:jc w:val="both"/>
        <w:rPr>
          <w:rFonts w:ascii="Times New Roman" w:eastAsia="Times New Roman" w:hAnsi="Times New Roman"/>
          <w:bCs/>
          <w:color w:val="222222"/>
          <w:sz w:val="24"/>
          <w:szCs w:val="28"/>
        </w:rPr>
      </w:pPr>
      <w:r>
        <w:rPr>
          <w:rFonts w:ascii="Times New Roman" w:eastAsia="Times New Roman" w:hAnsi="Times New Roman"/>
          <w:bCs/>
          <w:color w:val="222222"/>
          <w:sz w:val="24"/>
          <w:szCs w:val="28"/>
        </w:rPr>
        <w:t>Форма организации: учебные сборы в каникулярное время.</w:t>
      </w:r>
    </w:p>
    <w:bookmarkEnd w:id="2"/>
    <w:p w:rsidR="00255FD0" w:rsidRDefault="00255FD0" w:rsidP="00255FD0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:rsidR="00255FD0" w:rsidRDefault="00255FD0" w:rsidP="00255FD0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Формы промежуточной аттестации.</w:t>
      </w:r>
    </w:p>
    <w:p w:rsidR="00255FD0" w:rsidRDefault="00255FD0" w:rsidP="00255F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662"/>
      </w:tblGrid>
      <w:tr w:rsidR="00255FD0" w:rsidTr="00255FD0">
        <w:trPr>
          <w:trHeight w:val="33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255FD0" w:rsidTr="00255FD0">
        <w:trPr>
          <w:trHeight w:val="333"/>
        </w:trPr>
        <w:tc>
          <w:tcPr>
            <w:tcW w:w="9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деятельности ученических сообществ</w:t>
            </w:r>
          </w:p>
        </w:tc>
      </w:tr>
      <w:tr w:rsidR="00255FD0" w:rsidTr="00255FD0">
        <w:trPr>
          <w:trHeight w:val="31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D0" w:rsidRDefault="00255F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«Разговоры о важном»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Обобщающая беседа</w:t>
            </w:r>
          </w:p>
        </w:tc>
      </w:tr>
      <w:tr w:rsidR="00255FD0" w:rsidTr="00255FD0">
        <w:trPr>
          <w:trHeight w:val="33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D0" w:rsidRDefault="00255F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</w:tr>
      <w:tr w:rsidR="0078130D" w:rsidTr="00255FD0">
        <w:trPr>
          <w:trHeight w:val="33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0D" w:rsidRDefault="007813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0D" w:rsidRDefault="007813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оценка</w:t>
            </w:r>
          </w:p>
        </w:tc>
      </w:tr>
    </w:tbl>
    <w:p w:rsidR="00255FD0" w:rsidRPr="00AE006B" w:rsidRDefault="00255FD0" w:rsidP="00AE006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55FD0" w:rsidRDefault="00255FD0" w:rsidP="00255FD0">
      <w:pPr>
        <w:pStyle w:val="a4"/>
        <w:spacing w:before="0" w:beforeAutospacing="0" w:after="0" w:afterAutospacing="0"/>
        <w:ind w:left="1080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255FD0" w:rsidRDefault="00255FD0" w:rsidP="00255FD0">
      <w:pPr>
        <w:pStyle w:val="a4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Сетка часов</w:t>
      </w:r>
    </w:p>
    <w:p w:rsidR="00255FD0" w:rsidRDefault="00255FD0" w:rsidP="00255FD0">
      <w:pPr>
        <w:pStyle w:val="a4"/>
        <w:spacing w:before="0" w:beforeAutospacing="0" w:after="0" w:afterAutospacing="0"/>
        <w:rPr>
          <w:rFonts w:ascii="Times New Roman" w:hAnsi="Times New Roman"/>
          <w:b/>
          <w:bCs/>
          <w:sz w:val="6"/>
          <w:szCs w:val="24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Недельная сетка часов (пятидневная неделя)</w:t>
      </w:r>
    </w:p>
    <w:p w:rsidR="00255FD0" w:rsidRDefault="00255FD0" w:rsidP="00255FD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sz w:val="14"/>
          <w:szCs w:val="24"/>
          <w:lang w:val="ru-RU"/>
        </w:rPr>
      </w:pPr>
    </w:p>
    <w:tbl>
      <w:tblPr>
        <w:tblpPr w:leftFromText="180" w:rightFromText="180" w:bottomFromText="200" w:vertAnchor="text" w:tblpY="1"/>
        <w:tblOverlap w:val="never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87"/>
        <w:gridCol w:w="2524"/>
        <w:gridCol w:w="2143"/>
        <w:gridCol w:w="1157"/>
        <w:gridCol w:w="1444"/>
      </w:tblGrid>
      <w:tr w:rsidR="00255FD0" w:rsidTr="00255FD0">
        <w:trPr>
          <w:trHeight w:val="322"/>
        </w:trPr>
        <w:tc>
          <w:tcPr>
            <w:tcW w:w="123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  <w:rPr>
                <w:rStyle w:val="a5"/>
                <w:sz w:val="6"/>
              </w:rPr>
            </w:pPr>
            <w:bookmarkStart w:id="3" w:name="_Hlk141348705"/>
          </w:p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Направление внеурочной деятельности</w:t>
            </w:r>
          </w:p>
        </w:tc>
        <w:tc>
          <w:tcPr>
            <w:tcW w:w="1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Наименование программы</w:t>
            </w:r>
          </w:p>
        </w:tc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Форма организации внеурочной деятельности</w:t>
            </w:r>
          </w:p>
        </w:tc>
        <w:tc>
          <w:tcPr>
            <w:tcW w:w="13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Классы/часы</w:t>
            </w:r>
          </w:p>
        </w:tc>
      </w:tr>
      <w:tr w:rsidR="00255FD0" w:rsidTr="00255FD0">
        <w:trPr>
          <w:trHeight w:val="22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10-А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11-А</w:t>
            </w:r>
          </w:p>
        </w:tc>
      </w:tr>
      <w:tr w:rsidR="00255FD0" w:rsidTr="00255FD0">
        <w:trPr>
          <w:trHeight w:val="560"/>
        </w:trPr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Pr="00F90851" w:rsidRDefault="00F9085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74B4D"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«Разговоры </w:t>
            </w:r>
          </w:p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 важном»</w:t>
            </w:r>
          </w:p>
        </w:tc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общения,</w:t>
            </w:r>
          </w:p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беседы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55FD0" w:rsidTr="00255FD0">
        <w:trPr>
          <w:trHeight w:val="826"/>
        </w:trPr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План организации деятельности ученических сообществ</w:t>
            </w:r>
          </w:p>
        </w:tc>
        <w:tc>
          <w:tcPr>
            <w:tcW w:w="1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тренинги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8130D" w:rsidTr="00255FD0">
        <w:trPr>
          <w:trHeight w:val="826"/>
        </w:trPr>
        <w:tc>
          <w:tcPr>
            <w:tcW w:w="1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8130D" w:rsidRPr="00F90851" w:rsidRDefault="00F90851" w:rsidP="00F908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 w:rsidRPr="00F90851"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уховно-нравственное</w:t>
            </w:r>
            <w:r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 направление</w:t>
            </w:r>
          </w:p>
        </w:tc>
        <w:tc>
          <w:tcPr>
            <w:tcW w:w="1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«Учебные сборы по основам военной службы»</w:t>
            </w:r>
          </w:p>
        </w:tc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Учебные сборы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5FD0" w:rsidTr="00255FD0">
        <w:tc>
          <w:tcPr>
            <w:tcW w:w="365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bookmarkEnd w:id="3"/>
    </w:tbl>
    <w:p w:rsidR="00255FD0" w:rsidRPr="00AE006B" w:rsidRDefault="00255FD0" w:rsidP="00AE006B">
      <w:pPr>
        <w:spacing w:after="0"/>
        <w:rPr>
          <w:rFonts w:ascii="Times New Roman" w:hAnsi="Times New Roman"/>
          <w:b/>
          <w:bCs/>
          <w:sz w:val="16"/>
          <w:szCs w:val="18"/>
        </w:rPr>
      </w:pPr>
    </w:p>
    <w:p w:rsidR="00255FD0" w:rsidRDefault="00255FD0" w:rsidP="00255FD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sz w:val="16"/>
          <w:szCs w:val="18"/>
          <w:lang w:val="ru-RU"/>
        </w:rPr>
      </w:pPr>
    </w:p>
    <w:p w:rsidR="00255FD0" w:rsidRDefault="00255FD0" w:rsidP="00255FD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  <w:r>
        <w:rPr>
          <w:rFonts w:ascii="Times New Roman" w:hAnsi="Times New Roman"/>
          <w:b/>
          <w:bCs/>
          <w:sz w:val="24"/>
          <w:szCs w:val="28"/>
          <w:lang w:val="ru-RU"/>
        </w:rPr>
        <w:t>Годовая сетка часов (пятидневная неделя)</w:t>
      </w:r>
    </w:p>
    <w:p w:rsidR="00255FD0" w:rsidRDefault="00255FD0" w:rsidP="00255FD0">
      <w:pPr>
        <w:pStyle w:val="a4"/>
        <w:spacing w:before="0" w:beforeAutospacing="0" w:after="0" w:afterAutospacing="0"/>
        <w:jc w:val="center"/>
        <w:rPr>
          <w:rFonts w:ascii="Times New Roman" w:hAnsi="Times New Roman"/>
          <w:b/>
          <w:bCs/>
          <w:sz w:val="16"/>
          <w:szCs w:val="16"/>
          <w:lang w:val="ru-RU"/>
        </w:rPr>
      </w:pPr>
    </w:p>
    <w:tbl>
      <w:tblPr>
        <w:tblW w:w="4992" w:type="pct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13"/>
        <w:gridCol w:w="2477"/>
        <w:gridCol w:w="2169"/>
        <w:gridCol w:w="1118"/>
        <w:gridCol w:w="1463"/>
      </w:tblGrid>
      <w:tr w:rsidR="00255FD0" w:rsidTr="00F90851">
        <w:trPr>
          <w:trHeight w:val="322"/>
        </w:trPr>
        <w:tc>
          <w:tcPr>
            <w:tcW w:w="12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  <w:rPr>
                <w:rStyle w:val="a5"/>
                <w:sz w:val="6"/>
              </w:rPr>
            </w:pPr>
          </w:p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Направление внеурочной деятельности</w:t>
            </w:r>
          </w:p>
        </w:tc>
        <w:tc>
          <w:tcPr>
            <w:tcW w:w="12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Наименование программы</w:t>
            </w:r>
          </w:p>
        </w:tc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</w:pPr>
            <w:r>
              <w:rPr>
                <w:rStyle w:val="a5"/>
              </w:rPr>
              <w:t>Форма организации внеурочной деятельности</w:t>
            </w:r>
          </w:p>
        </w:tc>
        <w:tc>
          <w:tcPr>
            <w:tcW w:w="13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pStyle w:val="Style21"/>
              <w:spacing w:before="0" w:beforeAutospacing="0" w:after="0" w:afterAutospacing="0" w:line="276" w:lineRule="auto"/>
              <w:jc w:val="center"/>
              <w:rPr>
                <w:rStyle w:val="a5"/>
              </w:rPr>
            </w:pPr>
            <w:r>
              <w:rPr>
                <w:rStyle w:val="a5"/>
              </w:rPr>
              <w:t>Классы/часы</w:t>
            </w:r>
          </w:p>
        </w:tc>
      </w:tr>
      <w:tr w:rsidR="00255FD0" w:rsidTr="00F90851">
        <w:trPr>
          <w:trHeight w:val="227"/>
        </w:trPr>
        <w:tc>
          <w:tcPr>
            <w:tcW w:w="12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10-А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11-А</w:t>
            </w:r>
          </w:p>
        </w:tc>
      </w:tr>
      <w:tr w:rsidR="00255FD0" w:rsidTr="00F90851">
        <w:trPr>
          <w:trHeight w:val="560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Pr="00F90851" w:rsidRDefault="00F9085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74B4D"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«Разговоры </w:t>
            </w:r>
          </w:p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 важном»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общения,</w:t>
            </w:r>
          </w:p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беседы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255FD0" w:rsidTr="00F90851">
        <w:trPr>
          <w:trHeight w:val="826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lastRenderedPageBreak/>
              <w:t>План организации деятельности ученических сообществ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беседы, тренинги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78130D" w:rsidTr="00F90851">
        <w:trPr>
          <w:trHeight w:val="826"/>
        </w:trPr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8130D" w:rsidRDefault="00F9085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 w:rsidRPr="00F90851"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>уховно-нравственное</w:t>
            </w:r>
            <w:r>
              <w:rPr>
                <w:rStyle w:val="a5"/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 направление</w:t>
            </w:r>
          </w:p>
        </w:tc>
        <w:tc>
          <w:tcPr>
            <w:tcW w:w="1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«Учебные сборы по основам военной службы»</w:t>
            </w:r>
          </w:p>
        </w:tc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Учебные сборы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30D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5FD0" w:rsidTr="00F90851">
        <w:tc>
          <w:tcPr>
            <w:tcW w:w="366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5FD0" w:rsidRDefault="00255FD0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78130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7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55FD0" w:rsidRDefault="00255FD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68</w:t>
            </w:r>
          </w:p>
        </w:tc>
      </w:tr>
    </w:tbl>
    <w:p w:rsidR="00255FD0" w:rsidRDefault="00255FD0" w:rsidP="00255FD0">
      <w:pPr>
        <w:tabs>
          <w:tab w:val="left" w:pos="8115"/>
        </w:tabs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ab/>
      </w:r>
    </w:p>
    <w:p w:rsidR="00886049" w:rsidRDefault="00886049"/>
    <w:sectPr w:rsidR="00886049" w:rsidSect="00F9085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2BA" w:rsidRDefault="00FD32BA" w:rsidP="00F90851">
      <w:pPr>
        <w:spacing w:after="0" w:line="240" w:lineRule="auto"/>
      </w:pPr>
      <w:r>
        <w:separator/>
      </w:r>
    </w:p>
  </w:endnote>
  <w:endnote w:type="continuationSeparator" w:id="0">
    <w:p w:rsidR="00FD32BA" w:rsidRDefault="00FD32BA" w:rsidP="00F90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166699"/>
      <w:docPartObj>
        <w:docPartGallery w:val="Page Numbers (Bottom of Page)"/>
        <w:docPartUnique/>
      </w:docPartObj>
    </w:sdtPr>
    <w:sdtEndPr/>
    <w:sdtContent>
      <w:p w:rsidR="00F90851" w:rsidRDefault="00F9085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009">
          <w:rPr>
            <w:noProof/>
          </w:rPr>
          <w:t>5</w:t>
        </w:r>
        <w:r>
          <w:fldChar w:fldCharType="end"/>
        </w:r>
      </w:p>
    </w:sdtContent>
  </w:sdt>
  <w:p w:rsidR="00F90851" w:rsidRDefault="00F908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2BA" w:rsidRDefault="00FD32BA" w:rsidP="00F90851">
      <w:pPr>
        <w:spacing w:after="0" w:line="240" w:lineRule="auto"/>
      </w:pPr>
      <w:r>
        <w:separator/>
      </w:r>
    </w:p>
  </w:footnote>
  <w:footnote w:type="continuationSeparator" w:id="0">
    <w:p w:rsidR="00FD32BA" w:rsidRDefault="00FD32BA" w:rsidP="00F90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058150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F5645"/>
    <w:multiLevelType w:val="multilevel"/>
    <w:tmpl w:val="0E7F5645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81AF8"/>
    <w:multiLevelType w:val="multilevel"/>
    <w:tmpl w:val="18F81AF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55FD0"/>
    <w:rsid w:val="00224009"/>
    <w:rsid w:val="00255FD0"/>
    <w:rsid w:val="0078130D"/>
    <w:rsid w:val="00886049"/>
    <w:rsid w:val="00AE006B"/>
    <w:rsid w:val="00E4391F"/>
    <w:rsid w:val="00E952BB"/>
    <w:rsid w:val="00F90851"/>
    <w:rsid w:val="00FD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255F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55FD0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Style21">
    <w:name w:val="_Style 21"/>
    <w:basedOn w:val="a"/>
    <w:next w:val="a3"/>
    <w:uiPriority w:val="99"/>
    <w:qFormat/>
    <w:rsid w:val="00255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_Style 22"/>
    <w:basedOn w:val="a"/>
    <w:next w:val="a3"/>
    <w:uiPriority w:val="99"/>
    <w:qFormat/>
    <w:rsid w:val="00255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55FD0"/>
    <w:rPr>
      <w:b/>
      <w:bCs/>
    </w:rPr>
  </w:style>
  <w:style w:type="paragraph" w:styleId="a6">
    <w:name w:val="header"/>
    <w:basedOn w:val="a"/>
    <w:link w:val="a7"/>
    <w:uiPriority w:val="99"/>
    <w:unhideWhenUsed/>
    <w:rsid w:val="00F90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0851"/>
  </w:style>
  <w:style w:type="paragraph" w:styleId="a8">
    <w:name w:val="footer"/>
    <w:basedOn w:val="a"/>
    <w:link w:val="a9"/>
    <w:uiPriority w:val="99"/>
    <w:unhideWhenUsed/>
    <w:rsid w:val="00F90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0851"/>
  </w:style>
  <w:style w:type="paragraph" w:styleId="aa">
    <w:name w:val="Balloon Text"/>
    <w:basedOn w:val="a"/>
    <w:link w:val="ab"/>
    <w:uiPriority w:val="99"/>
    <w:semiHidden/>
    <w:unhideWhenUsed/>
    <w:rsid w:val="0022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4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8</cp:revision>
  <cp:lastPrinted>2026-09-17T05:42:00Z</cp:lastPrinted>
  <dcterms:created xsi:type="dcterms:W3CDTF">2026-08-24T16:28:00Z</dcterms:created>
  <dcterms:modified xsi:type="dcterms:W3CDTF">2026-09-17T05:42:00Z</dcterms:modified>
</cp:coreProperties>
</file>