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C1B" w:rsidRPr="001B700F" w:rsidRDefault="00C40A58" w:rsidP="00253C1B">
      <w:pPr>
        <w:ind w:left="11232" w:firstLine="96"/>
        <w:jc w:val="center"/>
        <w:rPr>
          <w:rFonts w:asciiTheme="majorHAnsi" w:hAnsiTheme="majorHAnsi" w:cs="Times New Roman"/>
          <w:sz w:val="28"/>
          <w:szCs w:val="28"/>
        </w:rPr>
      </w:pPr>
      <w:r w:rsidRPr="00C40A58">
        <w:rPr>
          <w:rFonts w:asciiTheme="majorHAnsi" w:hAnsiTheme="majorHAnsi"/>
          <w:noProof/>
          <w:lang w:eastAsia="ru-RU"/>
        </w:rPr>
        <w:pict>
          <v:shapetype id="_x0000_t202" coordsize="21600,21600" o:spt="202" path="m,l,21600r21600,l21600,xe">
            <v:stroke joinstyle="miter"/>
            <v:path gradientshapeok="t" o:connecttype="rect"/>
          </v:shapetype>
          <v:shape id="Надпись 2" o:spid="_x0000_s1026" type="#_x0000_t202" style="position:absolute;left:0;text-align:left;margin-left:48.3pt;margin-top:.45pt;width:5.25pt;height:14.2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" stroked="f">
            <v:textbox>
              <w:txbxContent>
                <w:p w:rsidR="009C4BF1" w:rsidRDefault="009C4BF1" w:rsidP="00253C1B">
                  <w:pPr>
                    <w:rPr>
                      <w:rFonts w:ascii="Times New Roman" w:hAnsi="Times New Roman" w:cs="Times New Roman"/>
                      <w:sz w:val="28"/>
                      <w:szCs w:val="28"/>
                    </w:rPr>
                  </w:pPr>
                </w:p>
              </w:txbxContent>
            </v:textbox>
          </v:shape>
        </w:pict>
      </w:r>
      <w:r w:rsidRPr="00C40A58">
        <w:rPr>
          <w:rFonts w:asciiTheme="majorHAnsi" w:hAnsiTheme="majorHAnsi"/>
          <w:noProof/>
          <w:lang w:eastAsia="ru-RU"/>
        </w:rPr>
        <w:pict>
          <v:shape id="Надпись 1" o:spid="_x0000_s1027" type="#_x0000_t202" style="position:absolute;left:0;text-align:left;margin-left:1367.2pt;margin-top:8.7pt;width:126.15pt;height:3.6pt;z-index:251660288;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" stroked="f">
            <v:textbox>
              <w:txbxContent>
                <w:p w:rsidR="009C4BF1" w:rsidRDefault="009C4BF1" w:rsidP="00253C1B">
                  <w:pPr>
                    <w:rPr>
                      <w:rFonts w:ascii="Times New Roman" w:hAnsi="Times New Roman" w:cs="Times New Roman"/>
                      <w:sz w:val="28"/>
                      <w:szCs w:val="28"/>
                    </w:rPr>
                  </w:pPr>
                </w:p>
              </w:txbxContent>
            </v:textbox>
            <w10:wrap anchorx="margin"/>
          </v:shape>
        </w:pict>
      </w:r>
    </w:p>
    <w:p w:rsidR="00BC1289" w:rsidRPr="00BC1289" w:rsidRDefault="00BC1289" w:rsidP="00BC1289">
      <w:pPr>
        <w:pStyle w:val="ac"/>
        <w:jc w:val="center"/>
        <w:rPr>
          <w:rFonts w:ascii="Times New Roman" w:hAnsi="Times New Roman"/>
          <w:b/>
        </w:rPr>
      </w:pPr>
      <w:r w:rsidRPr="00BC1289">
        <w:rPr>
          <w:rFonts w:ascii="Times New Roman" w:hAnsi="Times New Roman"/>
          <w:b/>
        </w:rPr>
        <w:t xml:space="preserve">Муниципальное бюджетное общеобразовательное учреждение </w:t>
      </w:r>
    </w:p>
    <w:p w:rsidR="00BC1289" w:rsidRPr="00BC1289" w:rsidRDefault="00BC1289" w:rsidP="00BC1289">
      <w:pPr>
        <w:pStyle w:val="ac"/>
        <w:jc w:val="center"/>
        <w:rPr>
          <w:rFonts w:ascii="Times New Roman" w:hAnsi="Times New Roman"/>
          <w:b/>
        </w:rPr>
      </w:pPr>
      <w:r w:rsidRPr="00BC1289">
        <w:rPr>
          <w:rFonts w:ascii="Times New Roman" w:hAnsi="Times New Roman"/>
          <w:b/>
        </w:rPr>
        <w:t xml:space="preserve">«Межводненская средняя школа имени Гайдукова Андрея Николаевича» </w:t>
      </w:r>
    </w:p>
    <w:p w:rsidR="00BC1289" w:rsidRPr="00BC1289" w:rsidRDefault="00BC1289" w:rsidP="00BC1289">
      <w:pPr>
        <w:pStyle w:val="ac"/>
        <w:jc w:val="center"/>
        <w:rPr>
          <w:rFonts w:ascii="Times New Roman" w:hAnsi="Times New Roman"/>
          <w:b/>
        </w:rPr>
      </w:pPr>
      <w:r w:rsidRPr="00BC1289">
        <w:rPr>
          <w:rFonts w:ascii="Times New Roman" w:hAnsi="Times New Roman"/>
          <w:b/>
        </w:rPr>
        <w:t>муниципального образования Черноморский район Республики Крым</w:t>
      </w:r>
    </w:p>
    <w:p w:rsidR="00BC1289" w:rsidRPr="00BC1289" w:rsidRDefault="00BC1289" w:rsidP="00BC1289">
      <w:pPr>
        <w:pStyle w:val="ac"/>
        <w:jc w:val="center"/>
        <w:rPr>
          <w:rFonts w:ascii="Times New Roman" w:hAnsi="Times New Roman"/>
          <w:b/>
        </w:rPr>
      </w:pPr>
      <w:r w:rsidRPr="00BC1289">
        <w:rPr>
          <w:rFonts w:ascii="Times New Roman" w:hAnsi="Times New Roman"/>
          <w:b/>
        </w:rPr>
        <w:t xml:space="preserve"> (МБОУ «Межводненская средняя школа им.Гайдукова А.Н.»)</w:t>
      </w:r>
    </w:p>
    <w:p w:rsidR="00BC1289" w:rsidRPr="00BC1289" w:rsidRDefault="00BC1289" w:rsidP="00BC1289">
      <w:pPr>
        <w:pStyle w:val="ac"/>
        <w:tabs>
          <w:tab w:val="center" w:pos="4677"/>
          <w:tab w:val="left" w:pos="6585"/>
        </w:tabs>
        <w:rPr>
          <w:rFonts w:ascii="Times New Roman" w:hAnsi="Times New Roman"/>
          <w:szCs w:val="24"/>
        </w:rPr>
      </w:pPr>
      <w:r w:rsidRPr="00BC1289">
        <w:rPr>
          <w:rFonts w:ascii="Times New Roman" w:hAnsi="Times New Roman"/>
          <w:szCs w:val="32"/>
        </w:rPr>
        <w:pict>
          <v:line id="Прямая соединительная линия 3" o:spid="_x0000_s1031" style="position:absolute;z-index:251662336;visibility:visible;mso-width-relative:margin;mso-height-relative:margin" from="-12.3pt,3.6pt" to="499.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" strokecolor="windowText" strokeweight="3pt">
            <v:stroke linestyle="thinThick"/>
          </v:line>
        </w:pict>
      </w:r>
      <w:r w:rsidRPr="00BC1289">
        <w:rPr>
          <w:rFonts w:ascii="Times New Roman" w:hAnsi="Times New Roman"/>
          <w:szCs w:val="24"/>
        </w:rPr>
        <w:tab/>
      </w:r>
      <w:r w:rsidRPr="00BC1289">
        <w:rPr>
          <w:rFonts w:ascii="Times New Roman" w:hAnsi="Times New Roman"/>
          <w:szCs w:val="24"/>
        </w:rPr>
        <w:tab/>
      </w:r>
      <w:r w:rsidRPr="00BC1289">
        <w:rPr>
          <w:rFonts w:ascii="Times New Roman" w:hAnsi="Times New Roman"/>
          <w:szCs w:val="24"/>
        </w:rPr>
        <w:tab/>
      </w:r>
    </w:p>
    <w:p w:rsidR="00BC1289" w:rsidRPr="00BC1289" w:rsidRDefault="00BC1289" w:rsidP="00BC1289">
      <w:pPr>
        <w:pStyle w:val="ac"/>
        <w:jc w:val="center"/>
        <w:rPr>
          <w:rFonts w:ascii="Times New Roman" w:hAnsi="Times New Roman"/>
          <w:sz w:val="20"/>
          <w:szCs w:val="20"/>
        </w:rPr>
      </w:pPr>
      <w:r w:rsidRPr="00BC1289">
        <w:rPr>
          <w:rFonts w:ascii="Times New Roman" w:hAnsi="Times New Roman"/>
          <w:b/>
          <w:sz w:val="20"/>
          <w:szCs w:val="20"/>
        </w:rPr>
        <w:t>ул. Ленина, 1А, с.Межводное, Черноморский район, Крымский ФО, Республика Крым, 296420</w:t>
      </w:r>
    </w:p>
    <w:p w:rsidR="00BC1289" w:rsidRPr="00BC1289" w:rsidRDefault="00BC1289" w:rsidP="00BC1289">
      <w:pPr>
        <w:pStyle w:val="ac"/>
        <w:jc w:val="center"/>
        <w:rPr>
          <w:rFonts w:ascii="Times New Roman" w:hAnsi="Times New Roman"/>
          <w:b/>
          <w:sz w:val="20"/>
          <w:szCs w:val="20"/>
          <w:shd w:val="clear" w:color="auto" w:fill="FFFFFF"/>
        </w:rPr>
      </w:pPr>
      <w:r w:rsidRPr="00BC1289">
        <w:rPr>
          <w:rFonts w:ascii="Times New Roman" w:hAnsi="Times New Roman"/>
          <w:b/>
          <w:sz w:val="20"/>
          <w:szCs w:val="20"/>
          <w:lang w:val="en-US"/>
        </w:rPr>
        <w:t>e</w:t>
      </w:r>
      <w:r w:rsidRPr="00BC1289">
        <w:rPr>
          <w:rFonts w:ascii="Times New Roman" w:hAnsi="Times New Roman"/>
          <w:b/>
          <w:sz w:val="20"/>
          <w:szCs w:val="20"/>
        </w:rPr>
        <w:t>-</w:t>
      </w:r>
      <w:r w:rsidRPr="00BC1289">
        <w:rPr>
          <w:rFonts w:ascii="Times New Roman" w:hAnsi="Times New Roman"/>
          <w:b/>
          <w:sz w:val="20"/>
          <w:szCs w:val="20"/>
          <w:lang w:val="en-US"/>
        </w:rPr>
        <w:t>mail</w:t>
      </w:r>
      <w:r w:rsidRPr="00BC1289">
        <w:rPr>
          <w:rFonts w:ascii="Times New Roman" w:hAnsi="Times New Roman"/>
          <w:b/>
          <w:sz w:val="20"/>
          <w:szCs w:val="20"/>
        </w:rPr>
        <w:t>:</w:t>
      </w:r>
      <w:r w:rsidRPr="00BC1289">
        <w:rPr>
          <w:rFonts w:ascii="Times New Roman" w:hAnsi="Times New Roman"/>
          <w:b/>
          <w:sz w:val="20"/>
          <w:szCs w:val="20"/>
          <w:lang w:val="en-US"/>
        </w:rPr>
        <w:t>supershkola</w:t>
      </w:r>
      <w:r w:rsidRPr="00BC1289">
        <w:rPr>
          <w:rFonts w:ascii="Times New Roman" w:hAnsi="Times New Roman"/>
          <w:b/>
          <w:sz w:val="20"/>
          <w:szCs w:val="20"/>
        </w:rPr>
        <w:t>73</w:t>
      </w:r>
      <w:hyperlink r:id="rId8" w:history="1">
        <w:r w:rsidRPr="00BC1289">
          <w:rPr>
            <w:rStyle w:val="ab"/>
            <w:rFonts w:ascii="Times New Roman" w:hAnsi="Times New Roman"/>
            <w:color w:val="auto"/>
            <w:sz w:val="20"/>
            <w:szCs w:val="20"/>
            <w:shd w:val="clear" w:color="auto" w:fill="FFFFFF"/>
          </w:rPr>
          <w:t>@</w:t>
        </w:r>
        <w:r w:rsidRPr="00BC1289">
          <w:rPr>
            <w:rStyle w:val="ab"/>
            <w:rFonts w:ascii="Times New Roman" w:hAnsi="Times New Roman"/>
            <w:color w:val="auto"/>
            <w:sz w:val="20"/>
            <w:szCs w:val="20"/>
            <w:shd w:val="clear" w:color="auto" w:fill="FFFFFF"/>
            <w:lang w:val="en-US"/>
          </w:rPr>
          <w:t>chero</w:t>
        </w:r>
        <w:r w:rsidRPr="00BC1289">
          <w:rPr>
            <w:rStyle w:val="ab"/>
            <w:rFonts w:ascii="Times New Roman" w:hAnsi="Times New Roman"/>
            <w:color w:val="auto"/>
            <w:sz w:val="20"/>
            <w:szCs w:val="20"/>
            <w:shd w:val="clear" w:color="auto" w:fill="FFFFFF"/>
          </w:rPr>
          <w:t>.</w:t>
        </w:r>
        <w:r w:rsidRPr="00BC1289">
          <w:rPr>
            <w:rStyle w:val="ab"/>
            <w:rFonts w:ascii="Times New Roman" w:hAnsi="Times New Roman"/>
            <w:color w:val="auto"/>
            <w:sz w:val="20"/>
            <w:szCs w:val="20"/>
            <w:shd w:val="clear" w:color="auto" w:fill="FFFFFF"/>
            <w:lang w:val="en-US"/>
          </w:rPr>
          <w:t>rk</w:t>
        </w:r>
        <w:r w:rsidRPr="00BC1289">
          <w:rPr>
            <w:rStyle w:val="ab"/>
            <w:rFonts w:ascii="Times New Roman" w:hAnsi="Times New Roman"/>
            <w:color w:val="auto"/>
            <w:sz w:val="20"/>
            <w:szCs w:val="20"/>
            <w:shd w:val="clear" w:color="auto" w:fill="FFFFFF"/>
          </w:rPr>
          <w:t>.</w:t>
        </w:r>
        <w:r w:rsidRPr="00BC1289">
          <w:rPr>
            <w:rStyle w:val="ab"/>
            <w:rFonts w:ascii="Times New Roman" w:hAnsi="Times New Roman"/>
            <w:color w:val="auto"/>
            <w:sz w:val="20"/>
            <w:szCs w:val="20"/>
            <w:shd w:val="clear" w:color="auto" w:fill="FFFFFF"/>
            <w:lang w:val="en-US"/>
          </w:rPr>
          <w:t>gov</w:t>
        </w:r>
        <w:r w:rsidRPr="00BC1289">
          <w:rPr>
            <w:rStyle w:val="ab"/>
            <w:rFonts w:ascii="Times New Roman" w:hAnsi="Times New Roman"/>
            <w:color w:val="auto"/>
            <w:sz w:val="20"/>
            <w:szCs w:val="20"/>
            <w:shd w:val="clear" w:color="auto" w:fill="FFFFFF"/>
          </w:rPr>
          <w:t>.</w:t>
        </w:r>
        <w:r w:rsidRPr="00BC1289">
          <w:rPr>
            <w:rStyle w:val="ab"/>
            <w:rFonts w:ascii="Times New Roman" w:hAnsi="Times New Roman"/>
            <w:color w:val="auto"/>
            <w:sz w:val="20"/>
            <w:szCs w:val="20"/>
            <w:shd w:val="clear" w:color="auto" w:fill="FFFFFF"/>
            <w:lang w:val="en-US"/>
          </w:rPr>
          <w:t>ru</w:t>
        </w:r>
      </w:hyperlink>
      <w:r w:rsidRPr="00BC1289">
        <w:rPr>
          <w:rFonts w:ascii="Times New Roman" w:hAnsi="Times New Roman"/>
          <w:b/>
          <w:sz w:val="20"/>
          <w:szCs w:val="20"/>
          <w:shd w:val="clear" w:color="auto" w:fill="FFFFFF"/>
        </w:rPr>
        <w:t>, тел. 98-132</w:t>
      </w:r>
    </w:p>
    <w:p w:rsidR="00BC1289" w:rsidRPr="00BC1289" w:rsidRDefault="00BC1289" w:rsidP="00BC1289">
      <w:pPr>
        <w:pStyle w:val="ac"/>
        <w:jc w:val="center"/>
        <w:rPr>
          <w:rFonts w:ascii="Times New Roman" w:hAnsi="Times New Roman"/>
          <w:b/>
          <w:sz w:val="20"/>
          <w:szCs w:val="20"/>
          <w:shd w:val="clear" w:color="auto" w:fill="FFFFFF"/>
        </w:rPr>
      </w:pPr>
      <w:r w:rsidRPr="00BC1289">
        <w:rPr>
          <w:rFonts w:ascii="Times New Roman" w:hAnsi="Times New Roman"/>
          <w:b/>
          <w:sz w:val="20"/>
          <w:szCs w:val="20"/>
          <w:shd w:val="clear" w:color="auto" w:fill="FFFFFF"/>
        </w:rPr>
        <w:t>Код ОГРН  1149102182206  ИНН 9110088413  КПП 911001001</w:t>
      </w:r>
    </w:p>
    <w:p w:rsidR="00BC1289" w:rsidRDefault="00BC1289" w:rsidP="00BC1289">
      <w:pPr>
        <w:pStyle w:val="ac"/>
        <w:tabs>
          <w:tab w:val="center" w:pos="4677"/>
          <w:tab w:val="left" w:pos="6585"/>
        </w:tabs>
        <w:rPr>
          <w:b/>
          <w:szCs w:val="24"/>
          <w:shd w:val="clear" w:color="auto" w:fill="FFFFFF"/>
        </w:rPr>
      </w:pPr>
    </w:p>
    <w:p w:rsidR="00BC1289" w:rsidRDefault="00BC1289" w:rsidP="00BC1289">
      <w:pPr>
        <w:pStyle w:val="ac"/>
        <w:tabs>
          <w:tab w:val="center" w:pos="4677"/>
          <w:tab w:val="left" w:pos="6585"/>
        </w:tabs>
        <w:rPr>
          <w:b/>
          <w:szCs w:val="24"/>
          <w:shd w:val="clear" w:color="auto" w:fill="FFFFFF"/>
        </w:rPr>
      </w:pPr>
    </w:p>
    <w:p w:rsidR="00A855F0" w:rsidRDefault="00A855F0" w:rsidP="00A855F0">
      <w:pPr>
        <w:tabs>
          <w:tab w:val="left" w:pos="9288"/>
        </w:tabs>
        <w:rPr>
          <w:rFonts w:ascii="Times New Roman" w:hAnsi="Times New Roman"/>
          <w:b/>
        </w:rPr>
      </w:pPr>
    </w:p>
    <w:p w:rsidR="00A855F0" w:rsidRDefault="00A855F0" w:rsidP="00A855F0">
      <w:pPr>
        <w:rPr>
          <w:sz w:val="2"/>
          <w:szCs w:val="2"/>
        </w:rPr>
      </w:pPr>
    </w:p>
    <w:p w:rsidR="00A855F0" w:rsidRDefault="00A855F0" w:rsidP="00A855F0">
      <w:pPr>
        <w:tabs>
          <w:tab w:val="left" w:pos="11057"/>
        </w:tabs>
        <w:spacing w:line="240" w:lineRule="exact"/>
        <w:ind w:left="142" w:right="426"/>
        <w:rPr>
          <w:sz w:val="19"/>
          <w:szCs w:val="19"/>
        </w:rPr>
      </w:pPr>
    </w:p>
    <w:p w:rsidR="00A05DCB" w:rsidRPr="00D73777" w:rsidRDefault="00711F21" w:rsidP="00A05DCB">
      <w:pPr>
        <w:rPr>
          <w:rFonts w:ascii="Times New Roman" w:hAnsi="Times New Roman"/>
          <w:b/>
        </w:rPr>
      </w:pPr>
      <w:r>
        <w:rPr>
          <w:rFonts w:ascii="Times New Roman" w:hAnsi="Times New Roman"/>
          <w:b/>
          <w:bCs/>
        </w:rPr>
        <w:t xml:space="preserve">  </w:t>
      </w:r>
      <w:r w:rsidR="00A05DCB">
        <w:rPr>
          <w:rFonts w:ascii="Times New Roman" w:hAnsi="Times New Roman"/>
          <w:b/>
          <w:bCs/>
        </w:rPr>
        <w:t>Принята</w:t>
      </w:r>
      <w:r w:rsidR="00A05DCB" w:rsidRPr="00D73777">
        <w:rPr>
          <w:rFonts w:ascii="Times New Roman" w:hAnsi="Times New Roman"/>
          <w:b/>
          <w:bCs/>
        </w:rPr>
        <w:t xml:space="preserve">                                             </w:t>
      </w:r>
      <w:r w:rsidR="00A05DCB">
        <w:rPr>
          <w:rFonts w:ascii="Times New Roman" w:hAnsi="Times New Roman"/>
          <w:b/>
          <w:bCs/>
        </w:rPr>
        <w:t xml:space="preserve">                                     </w:t>
      </w:r>
      <w:r w:rsidR="00A05DCB">
        <w:rPr>
          <w:rFonts w:ascii="Times New Roman" w:hAnsi="Times New Roman"/>
          <w:b/>
        </w:rPr>
        <w:t>Утверждена</w:t>
      </w:r>
    </w:p>
    <w:p w:rsidR="00A05DCB" w:rsidRDefault="00711F21" w:rsidP="00A05DCB">
      <w:pPr>
        <w:rPr>
          <w:rFonts w:ascii="Times New Roman" w:hAnsi="Times New Roman"/>
        </w:rPr>
      </w:pPr>
      <w:r>
        <w:rPr>
          <w:rFonts w:ascii="Times New Roman" w:hAnsi="Times New Roman"/>
        </w:rPr>
        <w:t xml:space="preserve">  </w:t>
      </w:r>
      <w:r w:rsidR="00A05DCB" w:rsidRPr="00D73777">
        <w:rPr>
          <w:rFonts w:ascii="Times New Roman" w:hAnsi="Times New Roman"/>
        </w:rPr>
        <w:t xml:space="preserve">На педагогическом совете                </w:t>
      </w:r>
      <w:r w:rsidR="00A05DCB">
        <w:rPr>
          <w:rFonts w:ascii="Times New Roman" w:hAnsi="Times New Roman"/>
        </w:rPr>
        <w:t xml:space="preserve">                                     Приказом д</w:t>
      </w:r>
      <w:r w:rsidR="00A05DCB" w:rsidRPr="00D73777">
        <w:rPr>
          <w:rFonts w:ascii="Times New Roman" w:hAnsi="Times New Roman"/>
        </w:rPr>
        <w:t>иректор</w:t>
      </w:r>
      <w:r w:rsidR="00A05DCB">
        <w:rPr>
          <w:rFonts w:ascii="Times New Roman" w:hAnsi="Times New Roman"/>
        </w:rPr>
        <w:t>а</w:t>
      </w:r>
      <w:r w:rsidR="00A05DCB" w:rsidRPr="00D73777">
        <w:rPr>
          <w:rFonts w:ascii="Times New Roman" w:hAnsi="Times New Roman"/>
        </w:rPr>
        <w:t xml:space="preserve"> МБОУ </w:t>
      </w:r>
      <w:r w:rsidR="00A05DCB">
        <w:rPr>
          <w:rFonts w:ascii="Times New Roman" w:hAnsi="Times New Roman"/>
        </w:rPr>
        <w:t xml:space="preserve">  </w:t>
      </w:r>
    </w:p>
    <w:p w:rsidR="00E961D3" w:rsidRDefault="00711F21" w:rsidP="00A05DCB">
      <w:pPr>
        <w:tabs>
          <w:tab w:val="left" w:pos="5812"/>
        </w:tabs>
        <w:rPr>
          <w:rFonts w:ascii="Times New Roman" w:hAnsi="Times New Roman"/>
        </w:rPr>
      </w:pPr>
      <w:r>
        <w:rPr>
          <w:rFonts w:ascii="Times New Roman" w:hAnsi="Times New Roman"/>
        </w:rPr>
        <w:t xml:space="preserve">  </w:t>
      </w:r>
      <w:r w:rsidR="00BC1289">
        <w:rPr>
          <w:rFonts w:ascii="Times New Roman" w:hAnsi="Times New Roman"/>
        </w:rPr>
        <w:t>Протокол № 1 от 27</w:t>
      </w:r>
      <w:r w:rsidR="006602ED">
        <w:rPr>
          <w:rFonts w:ascii="Times New Roman" w:hAnsi="Times New Roman"/>
        </w:rPr>
        <w:t>.08.</w:t>
      </w:r>
      <w:r w:rsidR="00BC1289">
        <w:rPr>
          <w:rFonts w:ascii="Times New Roman" w:hAnsi="Times New Roman"/>
        </w:rPr>
        <w:t>2025</w:t>
      </w:r>
      <w:r w:rsidR="00A05DCB">
        <w:rPr>
          <w:rFonts w:ascii="Times New Roman" w:hAnsi="Times New Roman"/>
        </w:rPr>
        <w:t xml:space="preserve"> </w:t>
      </w:r>
      <w:r w:rsidR="00A05DCB" w:rsidRPr="00D73777">
        <w:rPr>
          <w:rFonts w:ascii="Times New Roman" w:hAnsi="Times New Roman"/>
        </w:rPr>
        <w:t>г</w:t>
      </w:r>
      <w:r w:rsidR="00A05DCB">
        <w:rPr>
          <w:rFonts w:ascii="Times New Roman" w:hAnsi="Times New Roman"/>
        </w:rPr>
        <w:t>.</w:t>
      </w:r>
      <w:r w:rsidR="00A05DCB" w:rsidRPr="00D73777">
        <w:rPr>
          <w:rFonts w:ascii="Times New Roman" w:hAnsi="Times New Roman"/>
        </w:rPr>
        <w:t xml:space="preserve">              </w:t>
      </w:r>
      <w:r w:rsidR="00E961D3">
        <w:rPr>
          <w:rFonts w:ascii="Times New Roman" w:hAnsi="Times New Roman"/>
        </w:rPr>
        <w:t xml:space="preserve">                        </w:t>
      </w:r>
      <w:r w:rsidR="006602ED">
        <w:rPr>
          <w:rFonts w:ascii="Times New Roman" w:hAnsi="Times New Roman"/>
        </w:rPr>
        <w:t xml:space="preserve">      </w:t>
      </w:r>
      <w:r w:rsidR="00E961D3">
        <w:rPr>
          <w:rFonts w:ascii="Times New Roman" w:hAnsi="Times New Roman"/>
        </w:rPr>
        <w:t xml:space="preserve"> </w:t>
      </w:r>
      <w:r w:rsidR="00A05DCB" w:rsidRPr="00D73777">
        <w:rPr>
          <w:rFonts w:ascii="Times New Roman" w:hAnsi="Times New Roman"/>
        </w:rPr>
        <w:t>«Межводненская средняя школа</w:t>
      </w:r>
    </w:p>
    <w:p w:rsidR="00A05DCB" w:rsidRDefault="00E961D3" w:rsidP="00A05DCB">
      <w:pPr>
        <w:tabs>
          <w:tab w:val="left" w:pos="5812"/>
        </w:tabs>
        <w:rPr>
          <w:rFonts w:ascii="Times New Roman" w:hAnsi="Times New Roman"/>
        </w:rPr>
      </w:pPr>
      <w:r>
        <w:rPr>
          <w:rFonts w:ascii="Times New Roman" w:hAnsi="Times New Roman"/>
        </w:rPr>
        <w:t xml:space="preserve">                                                                                                  </w:t>
      </w:r>
      <w:r w:rsidR="00711F21">
        <w:rPr>
          <w:rFonts w:ascii="Times New Roman" w:hAnsi="Times New Roman"/>
        </w:rPr>
        <w:t xml:space="preserve">  </w:t>
      </w:r>
      <w:r>
        <w:rPr>
          <w:rFonts w:ascii="Times New Roman" w:hAnsi="Times New Roman"/>
        </w:rPr>
        <w:t>им. Гайдукова А.Н.</w:t>
      </w:r>
      <w:r w:rsidR="00A05DCB" w:rsidRPr="00D73777">
        <w:rPr>
          <w:rFonts w:ascii="Times New Roman" w:hAnsi="Times New Roman"/>
        </w:rPr>
        <w:t>»</w:t>
      </w:r>
    </w:p>
    <w:p w:rsidR="00A05DCB" w:rsidRPr="00D73777" w:rsidRDefault="00A05DCB" w:rsidP="00A05DCB">
      <w:pPr>
        <w:rPr>
          <w:rFonts w:ascii="Times New Roman" w:hAnsi="Times New Roman"/>
        </w:rPr>
      </w:pPr>
      <w:r w:rsidRPr="00D73777">
        <w:rPr>
          <w:rFonts w:ascii="Times New Roman" w:hAnsi="Times New Roman"/>
        </w:rPr>
        <w:t xml:space="preserve">                                               </w:t>
      </w:r>
      <w:r>
        <w:rPr>
          <w:rFonts w:ascii="Times New Roman" w:hAnsi="Times New Roman"/>
        </w:rPr>
        <w:t xml:space="preserve">             </w:t>
      </w:r>
      <w:r w:rsidRPr="00D73777">
        <w:rPr>
          <w:rFonts w:ascii="Times New Roman" w:hAnsi="Times New Roman"/>
        </w:rPr>
        <w:t xml:space="preserve"> </w:t>
      </w:r>
      <w:r>
        <w:rPr>
          <w:rFonts w:ascii="Times New Roman" w:hAnsi="Times New Roman"/>
        </w:rPr>
        <w:t xml:space="preserve">                          </w:t>
      </w:r>
      <w:r w:rsidR="00E961D3">
        <w:rPr>
          <w:rFonts w:ascii="Times New Roman" w:hAnsi="Times New Roman"/>
        </w:rPr>
        <w:t xml:space="preserve">           </w:t>
      </w:r>
      <w:r w:rsidR="00711F21">
        <w:rPr>
          <w:rFonts w:ascii="Times New Roman" w:hAnsi="Times New Roman"/>
        </w:rPr>
        <w:t xml:space="preserve">  </w:t>
      </w:r>
      <w:r w:rsidR="00BC1289">
        <w:rPr>
          <w:rFonts w:ascii="Times New Roman" w:hAnsi="Times New Roman"/>
        </w:rPr>
        <w:t>№ 3</w:t>
      </w:r>
      <w:r w:rsidR="006602ED">
        <w:rPr>
          <w:rFonts w:ascii="Times New Roman" w:hAnsi="Times New Roman"/>
        </w:rPr>
        <w:t>7</w:t>
      </w:r>
      <w:r w:rsidR="00BC1289">
        <w:rPr>
          <w:rFonts w:ascii="Times New Roman" w:hAnsi="Times New Roman"/>
        </w:rPr>
        <w:t>9 Д от 28</w:t>
      </w:r>
      <w:r w:rsidR="006602ED">
        <w:rPr>
          <w:rFonts w:ascii="Times New Roman" w:hAnsi="Times New Roman"/>
        </w:rPr>
        <w:t>.08.</w:t>
      </w:r>
      <w:r w:rsidR="00BC1289">
        <w:rPr>
          <w:rFonts w:ascii="Times New Roman" w:hAnsi="Times New Roman"/>
        </w:rPr>
        <w:t>2025</w:t>
      </w:r>
      <w:r>
        <w:rPr>
          <w:rFonts w:ascii="Times New Roman" w:hAnsi="Times New Roman"/>
        </w:rPr>
        <w:t xml:space="preserve"> г. </w:t>
      </w:r>
    </w:p>
    <w:p w:rsidR="00A05DCB" w:rsidRDefault="00A05DCB" w:rsidP="00A05DCB">
      <w:pPr>
        <w:rPr>
          <w:rFonts w:ascii="Times New Roman" w:hAnsi="Times New Roman"/>
        </w:rPr>
      </w:pPr>
    </w:p>
    <w:p w:rsidR="00A05DCB" w:rsidRDefault="00A05DCB" w:rsidP="00A855F0">
      <w:pPr>
        <w:tabs>
          <w:tab w:val="left" w:pos="11057"/>
        </w:tabs>
        <w:spacing w:line="240" w:lineRule="exact"/>
        <w:ind w:left="142" w:right="426"/>
        <w:rPr>
          <w:sz w:val="19"/>
          <w:szCs w:val="19"/>
        </w:rPr>
      </w:pPr>
    </w:p>
    <w:p w:rsidR="00A855F0" w:rsidRDefault="00A855F0" w:rsidP="00A855F0">
      <w:pPr>
        <w:rPr>
          <w:sz w:val="2"/>
          <w:szCs w:val="2"/>
        </w:rPr>
      </w:pPr>
    </w:p>
    <w:p w:rsidR="00A855F0" w:rsidRDefault="00A855F0" w:rsidP="00A855F0">
      <w:pPr>
        <w:rPr>
          <w:sz w:val="2"/>
          <w:szCs w:val="2"/>
        </w:rPr>
      </w:pPr>
    </w:p>
    <w:p w:rsidR="00A855F0" w:rsidRDefault="00A855F0" w:rsidP="00A855F0">
      <w:pPr>
        <w:rPr>
          <w:sz w:val="2"/>
          <w:szCs w:val="2"/>
        </w:rPr>
      </w:pPr>
    </w:p>
    <w:p w:rsidR="00A855F0" w:rsidRPr="00662444" w:rsidRDefault="00A855F0" w:rsidP="00A855F0">
      <w:pPr>
        <w:pStyle w:val="ac"/>
        <w:jc w:val="center"/>
        <w:rPr>
          <w:rStyle w:val="af"/>
          <w:rFonts w:ascii="Times New Roman" w:hAnsi="Times New Roman"/>
          <w:sz w:val="44"/>
          <w:szCs w:val="44"/>
        </w:rPr>
      </w:pPr>
      <w:r>
        <w:rPr>
          <w:rStyle w:val="af"/>
          <w:rFonts w:ascii="Times New Roman" w:hAnsi="Times New Roman"/>
          <w:sz w:val="44"/>
          <w:szCs w:val="44"/>
          <w:lang w:val="ru-RU"/>
        </w:rPr>
        <w:t>Ра</w:t>
      </w:r>
      <w:r w:rsidRPr="00662444">
        <w:rPr>
          <w:rStyle w:val="af"/>
          <w:rFonts w:ascii="Times New Roman" w:hAnsi="Times New Roman"/>
          <w:sz w:val="44"/>
          <w:szCs w:val="44"/>
        </w:rPr>
        <w:t>бочая</w:t>
      </w:r>
      <w:r w:rsidR="003711E9">
        <w:rPr>
          <w:rStyle w:val="af"/>
          <w:rFonts w:ascii="Times New Roman" w:hAnsi="Times New Roman"/>
          <w:sz w:val="44"/>
          <w:szCs w:val="44"/>
          <w:lang w:val="ru-RU"/>
        </w:rPr>
        <w:t xml:space="preserve"> </w:t>
      </w:r>
      <w:r w:rsidRPr="00662444">
        <w:rPr>
          <w:rStyle w:val="af"/>
          <w:rFonts w:ascii="Times New Roman" w:hAnsi="Times New Roman"/>
          <w:sz w:val="44"/>
          <w:szCs w:val="44"/>
        </w:rPr>
        <w:t>программа</w:t>
      </w:r>
    </w:p>
    <w:p w:rsidR="00A855F0" w:rsidRPr="00A855F0" w:rsidRDefault="008F248B" w:rsidP="00A855F0">
      <w:pPr>
        <w:pStyle w:val="ac"/>
        <w:jc w:val="center"/>
        <w:rPr>
          <w:rStyle w:val="af"/>
          <w:rFonts w:ascii="Times New Roman" w:hAnsi="Times New Roman"/>
          <w:sz w:val="44"/>
          <w:szCs w:val="44"/>
          <w:lang w:val="ru-RU"/>
        </w:rPr>
      </w:pPr>
      <w:r>
        <w:rPr>
          <w:rStyle w:val="af"/>
          <w:rFonts w:ascii="Times New Roman" w:hAnsi="Times New Roman"/>
          <w:sz w:val="44"/>
          <w:szCs w:val="44"/>
          <w:lang w:val="ru-RU"/>
        </w:rPr>
        <w:t>у</w:t>
      </w:r>
      <w:r w:rsidR="00A855F0">
        <w:rPr>
          <w:rStyle w:val="af"/>
          <w:rFonts w:ascii="Times New Roman" w:hAnsi="Times New Roman"/>
          <w:sz w:val="44"/>
          <w:szCs w:val="44"/>
          <w:lang w:val="ru-RU"/>
        </w:rPr>
        <w:t>чителя-логопеда</w:t>
      </w:r>
    </w:p>
    <w:p w:rsidR="00A855F0" w:rsidRPr="00662444" w:rsidRDefault="00A855F0" w:rsidP="00A855F0">
      <w:pPr>
        <w:pStyle w:val="ac"/>
        <w:jc w:val="center"/>
        <w:rPr>
          <w:rStyle w:val="af"/>
          <w:rFonts w:ascii="Times New Roman" w:hAnsi="Times New Roman"/>
          <w:sz w:val="44"/>
          <w:szCs w:val="44"/>
        </w:rPr>
      </w:pPr>
      <w:r>
        <w:rPr>
          <w:rStyle w:val="af"/>
          <w:rFonts w:ascii="Times New Roman" w:hAnsi="Times New Roman"/>
          <w:sz w:val="44"/>
          <w:szCs w:val="44"/>
        </w:rPr>
        <w:t>на 20</w:t>
      </w:r>
      <w:r w:rsidR="00BC1289">
        <w:rPr>
          <w:rStyle w:val="af"/>
          <w:rFonts w:ascii="Times New Roman" w:hAnsi="Times New Roman"/>
          <w:sz w:val="44"/>
          <w:szCs w:val="44"/>
          <w:lang w:val="ru-RU"/>
        </w:rPr>
        <w:t>25</w:t>
      </w:r>
      <w:r>
        <w:rPr>
          <w:rStyle w:val="af"/>
          <w:rFonts w:ascii="Times New Roman" w:hAnsi="Times New Roman"/>
          <w:sz w:val="44"/>
          <w:szCs w:val="44"/>
        </w:rPr>
        <w:t>/20</w:t>
      </w:r>
      <w:r w:rsidR="00BC1289">
        <w:rPr>
          <w:rStyle w:val="af"/>
          <w:rFonts w:ascii="Times New Roman" w:hAnsi="Times New Roman"/>
          <w:sz w:val="44"/>
          <w:szCs w:val="44"/>
          <w:lang w:val="ru-RU"/>
        </w:rPr>
        <w:t>26</w:t>
      </w:r>
      <w:r w:rsidR="00976449">
        <w:rPr>
          <w:rStyle w:val="af"/>
          <w:rFonts w:ascii="Times New Roman" w:hAnsi="Times New Roman"/>
          <w:sz w:val="44"/>
          <w:szCs w:val="44"/>
          <w:lang w:val="ru-RU"/>
        </w:rPr>
        <w:t xml:space="preserve"> </w:t>
      </w:r>
      <w:r w:rsidRPr="00662444">
        <w:rPr>
          <w:rStyle w:val="af"/>
          <w:rFonts w:ascii="Times New Roman" w:hAnsi="Times New Roman"/>
          <w:sz w:val="44"/>
          <w:szCs w:val="44"/>
        </w:rPr>
        <w:t>учебный</w:t>
      </w:r>
      <w:r w:rsidR="00976449">
        <w:rPr>
          <w:rStyle w:val="af"/>
          <w:rFonts w:ascii="Times New Roman" w:hAnsi="Times New Roman"/>
          <w:sz w:val="44"/>
          <w:szCs w:val="44"/>
          <w:lang w:val="ru-RU"/>
        </w:rPr>
        <w:t xml:space="preserve"> </w:t>
      </w:r>
      <w:r w:rsidRPr="00662444">
        <w:rPr>
          <w:rStyle w:val="af"/>
          <w:rFonts w:ascii="Times New Roman" w:hAnsi="Times New Roman"/>
          <w:sz w:val="44"/>
          <w:szCs w:val="44"/>
        </w:rPr>
        <w:t>год</w:t>
      </w:r>
    </w:p>
    <w:p w:rsidR="00A855F0" w:rsidRPr="00662444" w:rsidRDefault="00A855F0" w:rsidP="00A855F0">
      <w:pPr>
        <w:pStyle w:val="ac"/>
        <w:jc w:val="center"/>
        <w:rPr>
          <w:rStyle w:val="af"/>
          <w:rFonts w:ascii="Times New Roman" w:hAnsi="Times New Roman"/>
          <w:sz w:val="44"/>
          <w:szCs w:val="44"/>
        </w:rPr>
      </w:pPr>
      <w:r>
        <w:rPr>
          <w:rStyle w:val="af"/>
          <w:rFonts w:ascii="Times New Roman" w:hAnsi="Times New Roman"/>
          <w:sz w:val="44"/>
          <w:szCs w:val="44"/>
        </w:rPr>
        <w:t xml:space="preserve"> (</w:t>
      </w:r>
      <w:r w:rsidR="00E961D3">
        <w:rPr>
          <w:rStyle w:val="af"/>
          <w:rFonts w:ascii="Times New Roman" w:hAnsi="Times New Roman"/>
          <w:sz w:val="44"/>
          <w:szCs w:val="44"/>
          <w:lang w:val="ru-RU"/>
        </w:rPr>
        <w:t>5</w:t>
      </w:r>
      <w:r w:rsidR="00976449">
        <w:rPr>
          <w:rStyle w:val="af"/>
          <w:rFonts w:ascii="Times New Roman" w:hAnsi="Times New Roman"/>
          <w:sz w:val="44"/>
          <w:szCs w:val="44"/>
          <w:lang w:val="ru-RU"/>
        </w:rPr>
        <w:t xml:space="preserve"> </w:t>
      </w:r>
      <w:r>
        <w:rPr>
          <w:rStyle w:val="af"/>
          <w:rFonts w:ascii="Times New Roman" w:hAnsi="Times New Roman"/>
          <w:sz w:val="44"/>
          <w:szCs w:val="44"/>
        </w:rPr>
        <w:t>часов</w:t>
      </w:r>
      <w:r w:rsidRPr="00662444">
        <w:rPr>
          <w:rStyle w:val="af"/>
          <w:rFonts w:ascii="Times New Roman" w:hAnsi="Times New Roman"/>
          <w:sz w:val="44"/>
          <w:szCs w:val="44"/>
        </w:rPr>
        <w:t xml:space="preserve"> в неделю)</w:t>
      </w:r>
    </w:p>
    <w:p w:rsidR="00A855F0" w:rsidRDefault="00A855F0" w:rsidP="00A855F0">
      <w:pPr>
        <w:rPr>
          <w:sz w:val="2"/>
          <w:szCs w:val="2"/>
          <w:lang w:val="uk-UA"/>
        </w:rPr>
      </w:pPr>
    </w:p>
    <w:p w:rsidR="00A855F0" w:rsidRDefault="00A855F0" w:rsidP="00A855F0">
      <w:pPr>
        <w:rPr>
          <w:sz w:val="2"/>
          <w:szCs w:val="2"/>
          <w:lang w:val="uk-UA"/>
        </w:rPr>
      </w:pPr>
    </w:p>
    <w:p w:rsidR="00A855F0" w:rsidRDefault="00A855F0" w:rsidP="00A855F0">
      <w:pPr>
        <w:rPr>
          <w:sz w:val="2"/>
          <w:szCs w:val="2"/>
          <w:lang w:val="uk-UA"/>
        </w:rPr>
      </w:pPr>
    </w:p>
    <w:p w:rsidR="00A855F0" w:rsidRDefault="00A855F0" w:rsidP="00A855F0">
      <w:pPr>
        <w:rPr>
          <w:sz w:val="2"/>
          <w:szCs w:val="2"/>
          <w:lang w:val="uk-UA"/>
        </w:rPr>
      </w:pPr>
    </w:p>
    <w:p w:rsidR="00A855F0" w:rsidRDefault="00A855F0" w:rsidP="00A855F0">
      <w:pPr>
        <w:rPr>
          <w:sz w:val="2"/>
          <w:szCs w:val="2"/>
          <w:lang w:val="uk-UA"/>
        </w:rPr>
      </w:pPr>
    </w:p>
    <w:p w:rsidR="00A855F0" w:rsidRDefault="00A855F0" w:rsidP="00A855F0">
      <w:pPr>
        <w:rPr>
          <w:sz w:val="2"/>
          <w:szCs w:val="2"/>
          <w:lang w:val="uk-UA"/>
        </w:rPr>
      </w:pPr>
    </w:p>
    <w:p w:rsidR="00A855F0" w:rsidRDefault="00A855F0" w:rsidP="00A855F0">
      <w:pPr>
        <w:rPr>
          <w:sz w:val="2"/>
          <w:szCs w:val="2"/>
          <w:lang w:val="uk-UA"/>
        </w:rPr>
      </w:pPr>
    </w:p>
    <w:p w:rsidR="00A855F0" w:rsidRDefault="00A855F0" w:rsidP="00A855F0">
      <w:pPr>
        <w:rPr>
          <w:sz w:val="2"/>
          <w:szCs w:val="2"/>
          <w:lang w:val="uk-UA"/>
        </w:rPr>
      </w:pPr>
    </w:p>
    <w:p w:rsidR="00A855F0" w:rsidRDefault="00A855F0" w:rsidP="00A855F0">
      <w:pPr>
        <w:rPr>
          <w:sz w:val="2"/>
          <w:szCs w:val="2"/>
          <w:lang w:val="uk-UA"/>
        </w:rPr>
      </w:pPr>
    </w:p>
    <w:p w:rsidR="00A855F0" w:rsidRDefault="00A855F0" w:rsidP="00A855F0">
      <w:pPr>
        <w:pStyle w:val="21"/>
        <w:shd w:val="clear" w:color="auto" w:fill="auto"/>
        <w:spacing w:line="240" w:lineRule="auto"/>
        <w:ind w:left="4960"/>
        <w:rPr>
          <w:sz w:val="24"/>
          <w:szCs w:val="24"/>
        </w:rPr>
      </w:pPr>
    </w:p>
    <w:p w:rsidR="00A855F0" w:rsidRDefault="00A855F0" w:rsidP="00A855F0">
      <w:pPr>
        <w:pStyle w:val="21"/>
        <w:shd w:val="clear" w:color="auto" w:fill="auto"/>
        <w:spacing w:line="240" w:lineRule="auto"/>
        <w:ind w:left="4960"/>
        <w:rPr>
          <w:sz w:val="24"/>
          <w:szCs w:val="24"/>
        </w:rPr>
      </w:pPr>
    </w:p>
    <w:p w:rsidR="002A2DA0" w:rsidRDefault="002A2DA0" w:rsidP="00A855F0">
      <w:pPr>
        <w:pStyle w:val="21"/>
        <w:shd w:val="clear" w:color="auto" w:fill="auto"/>
        <w:spacing w:line="240" w:lineRule="auto"/>
        <w:ind w:left="4960"/>
        <w:rPr>
          <w:sz w:val="24"/>
          <w:szCs w:val="24"/>
        </w:rPr>
      </w:pPr>
    </w:p>
    <w:p w:rsidR="002A2DA0" w:rsidRDefault="002A2DA0" w:rsidP="00A855F0">
      <w:pPr>
        <w:pStyle w:val="21"/>
        <w:shd w:val="clear" w:color="auto" w:fill="auto"/>
        <w:spacing w:line="240" w:lineRule="auto"/>
        <w:ind w:left="4960"/>
        <w:rPr>
          <w:sz w:val="24"/>
          <w:szCs w:val="24"/>
        </w:rPr>
      </w:pPr>
    </w:p>
    <w:p w:rsidR="00A855F0" w:rsidRPr="00976449" w:rsidRDefault="00A855F0" w:rsidP="00E961D3">
      <w:pPr>
        <w:pStyle w:val="21"/>
        <w:shd w:val="clear" w:color="auto" w:fill="auto"/>
        <w:spacing w:line="240" w:lineRule="auto"/>
        <w:ind w:left="5670"/>
        <w:rPr>
          <w:rFonts w:ascii="Times New Roman" w:hAnsi="Times New Roman" w:cs="Times New Roman"/>
          <w:sz w:val="24"/>
          <w:szCs w:val="24"/>
        </w:rPr>
      </w:pPr>
      <w:r w:rsidRPr="00976449">
        <w:rPr>
          <w:rFonts w:ascii="Times New Roman" w:hAnsi="Times New Roman" w:cs="Times New Roman"/>
          <w:sz w:val="24"/>
          <w:szCs w:val="24"/>
        </w:rPr>
        <w:t>Программу составила</w:t>
      </w:r>
    </w:p>
    <w:p w:rsidR="00A855F0" w:rsidRPr="00976449" w:rsidRDefault="00E961D3" w:rsidP="00E961D3">
      <w:pPr>
        <w:pStyle w:val="21"/>
        <w:shd w:val="clear" w:color="auto" w:fill="auto"/>
        <w:spacing w:line="240" w:lineRule="auto"/>
        <w:ind w:left="5670"/>
        <w:rPr>
          <w:rFonts w:ascii="Times New Roman" w:hAnsi="Times New Roman" w:cs="Times New Roman"/>
          <w:sz w:val="24"/>
          <w:szCs w:val="24"/>
        </w:rPr>
      </w:pPr>
      <w:r>
        <w:rPr>
          <w:rFonts w:ascii="Times New Roman" w:hAnsi="Times New Roman" w:cs="Times New Roman"/>
          <w:sz w:val="24"/>
          <w:szCs w:val="24"/>
        </w:rPr>
        <w:t>Виряскина А.А</w:t>
      </w:r>
      <w:r w:rsidR="00A855F0" w:rsidRPr="00976449">
        <w:rPr>
          <w:rFonts w:ascii="Times New Roman" w:hAnsi="Times New Roman" w:cs="Times New Roman"/>
          <w:sz w:val="24"/>
          <w:szCs w:val="24"/>
        </w:rPr>
        <w:t xml:space="preserve">., </w:t>
      </w:r>
    </w:p>
    <w:p w:rsidR="00A855F0" w:rsidRPr="00976449" w:rsidRDefault="00A855F0" w:rsidP="00E961D3">
      <w:pPr>
        <w:pStyle w:val="31"/>
        <w:shd w:val="clear" w:color="auto" w:fill="auto"/>
        <w:spacing w:line="274" w:lineRule="exact"/>
        <w:ind w:left="5670"/>
        <w:jc w:val="left"/>
        <w:rPr>
          <w:rFonts w:ascii="Times New Roman" w:hAnsi="Times New Roman" w:cs="Times New Roman"/>
          <w:sz w:val="24"/>
          <w:szCs w:val="24"/>
        </w:rPr>
      </w:pPr>
      <w:r w:rsidRPr="00976449">
        <w:rPr>
          <w:rFonts w:ascii="Times New Roman" w:hAnsi="Times New Roman" w:cs="Times New Roman"/>
          <w:sz w:val="24"/>
          <w:szCs w:val="24"/>
        </w:rPr>
        <w:t>учитель-логопед</w:t>
      </w:r>
    </w:p>
    <w:p w:rsidR="000F18B9" w:rsidRPr="00976449" w:rsidRDefault="000F18B9" w:rsidP="00E961D3">
      <w:pPr>
        <w:pStyle w:val="31"/>
        <w:shd w:val="clear" w:color="auto" w:fill="auto"/>
        <w:spacing w:line="274" w:lineRule="exact"/>
        <w:ind w:left="5670"/>
        <w:jc w:val="left"/>
        <w:rPr>
          <w:rFonts w:ascii="Times New Roman" w:hAnsi="Times New Roman" w:cs="Times New Roman"/>
          <w:sz w:val="24"/>
          <w:szCs w:val="24"/>
        </w:rPr>
      </w:pPr>
    </w:p>
    <w:p w:rsidR="000F18B9" w:rsidRDefault="000F18B9" w:rsidP="00E961D3">
      <w:pPr>
        <w:pStyle w:val="31"/>
        <w:shd w:val="clear" w:color="auto" w:fill="auto"/>
        <w:spacing w:line="274" w:lineRule="exact"/>
        <w:ind w:left="5670"/>
        <w:jc w:val="left"/>
        <w:rPr>
          <w:sz w:val="24"/>
          <w:szCs w:val="24"/>
        </w:rPr>
      </w:pPr>
    </w:p>
    <w:p w:rsidR="000F18B9" w:rsidRDefault="000F18B9" w:rsidP="00A855F0">
      <w:pPr>
        <w:pStyle w:val="31"/>
        <w:shd w:val="clear" w:color="auto" w:fill="auto"/>
        <w:spacing w:line="274" w:lineRule="exact"/>
        <w:ind w:left="4960"/>
        <w:jc w:val="left"/>
        <w:rPr>
          <w:sz w:val="24"/>
          <w:szCs w:val="24"/>
        </w:rPr>
      </w:pPr>
    </w:p>
    <w:p w:rsidR="000330F9" w:rsidRPr="0080089E" w:rsidRDefault="000330F9" w:rsidP="000330F9">
      <w:pPr>
        <w:rPr>
          <w:rFonts w:ascii="Times New Roman" w:eastAsia="Calibri" w:hAnsi="Times New Roman" w:cs="Times New Roman"/>
        </w:rPr>
      </w:pPr>
      <w:r w:rsidRPr="0080089E">
        <w:rPr>
          <w:rFonts w:ascii="Times New Roman" w:eastAsia="Calibri" w:hAnsi="Times New Roman" w:cs="Times New Roman"/>
        </w:rPr>
        <w:t>Рассмотрена на заседании МО</w:t>
      </w:r>
    </w:p>
    <w:p w:rsidR="000330F9" w:rsidRPr="0080089E" w:rsidRDefault="000330F9" w:rsidP="000330F9">
      <w:pPr>
        <w:rPr>
          <w:rFonts w:ascii="Times New Roman" w:eastAsia="Calibri" w:hAnsi="Times New Roman" w:cs="Times New Roman"/>
        </w:rPr>
      </w:pPr>
      <w:r w:rsidRPr="0080089E">
        <w:rPr>
          <w:rFonts w:ascii="Times New Roman" w:eastAsia="Calibri" w:hAnsi="Times New Roman" w:cs="Times New Roman"/>
        </w:rPr>
        <w:t>Педагогов дошкольного отделения</w:t>
      </w:r>
    </w:p>
    <w:p w:rsidR="000330F9" w:rsidRPr="0080089E" w:rsidRDefault="00BC1289" w:rsidP="000330F9">
      <w:pPr>
        <w:rPr>
          <w:rFonts w:ascii="Times New Roman" w:eastAsia="Calibri" w:hAnsi="Times New Roman" w:cs="Times New Roman"/>
        </w:rPr>
      </w:pPr>
      <w:r>
        <w:rPr>
          <w:rFonts w:ascii="Times New Roman" w:eastAsia="Calibri" w:hAnsi="Times New Roman" w:cs="Times New Roman"/>
        </w:rPr>
        <w:t>Протокол № 1 от 27.08.2025</w:t>
      </w:r>
      <w:r w:rsidR="000330F9" w:rsidRPr="0080089E">
        <w:rPr>
          <w:rFonts w:ascii="Times New Roman" w:eastAsia="Calibri" w:hAnsi="Times New Roman" w:cs="Times New Roman"/>
        </w:rPr>
        <w:t xml:space="preserve"> г.</w:t>
      </w:r>
    </w:p>
    <w:p w:rsidR="00976449" w:rsidRDefault="00976449" w:rsidP="00976449">
      <w:pPr>
        <w:rPr>
          <w:szCs w:val="28"/>
        </w:rPr>
      </w:pPr>
    </w:p>
    <w:p w:rsidR="00976449" w:rsidRDefault="00976449" w:rsidP="00976449">
      <w:pPr>
        <w:rPr>
          <w:szCs w:val="28"/>
        </w:rPr>
      </w:pPr>
    </w:p>
    <w:p w:rsidR="00976449" w:rsidRDefault="00976449" w:rsidP="00976449">
      <w:pPr>
        <w:rPr>
          <w:szCs w:val="28"/>
        </w:rPr>
      </w:pPr>
    </w:p>
    <w:p w:rsidR="00976449" w:rsidRDefault="00976449" w:rsidP="00976449">
      <w:pPr>
        <w:rPr>
          <w:szCs w:val="28"/>
        </w:rPr>
      </w:pPr>
    </w:p>
    <w:p w:rsidR="00976449" w:rsidRDefault="00976449" w:rsidP="00976449">
      <w:pPr>
        <w:rPr>
          <w:szCs w:val="28"/>
        </w:rPr>
      </w:pPr>
    </w:p>
    <w:p w:rsidR="00976449" w:rsidRPr="008705A9" w:rsidRDefault="00976449" w:rsidP="00976449">
      <w:pPr>
        <w:rPr>
          <w:sz w:val="28"/>
          <w:szCs w:val="28"/>
        </w:rPr>
        <w:sectPr w:rsidR="00976449" w:rsidRPr="008705A9" w:rsidSect="00850DD8">
          <w:pgSz w:w="11910" w:h="16840"/>
          <w:pgMar w:top="840" w:right="991" w:bottom="280" w:left="1276" w:header="720" w:footer="720" w:gutter="0"/>
          <w:cols w:space="720"/>
        </w:sectPr>
      </w:pPr>
    </w:p>
    <w:p w:rsidR="00A855F0" w:rsidRDefault="00A855F0" w:rsidP="00A855F0">
      <w:pPr>
        <w:rPr>
          <w:sz w:val="2"/>
          <w:szCs w:val="2"/>
        </w:rPr>
      </w:pPr>
    </w:p>
    <w:p w:rsidR="00A855F0" w:rsidRDefault="00A855F0" w:rsidP="00A855F0">
      <w:pPr>
        <w:rPr>
          <w:sz w:val="2"/>
          <w:szCs w:val="2"/>
        </w:rPr>
      </w:pPr>
    </w:p>
    <w:p w:rsidR="00A855F0" w:rsidRDefault="00A855F0" w:rsidP="00A855F0">
      <w:pPr>
        <w:rPr>
          <w:sz w:val="2"/>
          <w:szCs w:val="2"/>
        </w:rPr>
      </w:pPr>
    </w:p>
    <w:p w:rsidR="00A855F0" w:rsidRDefault="00A855F0" w:rsidP="00A855F0">
      <w:pPr>
        <w:rPr>
          <w:sz w:val="2"/>
          <w:szCs w:val="2"/>
        </w:rPr>
      </w:pPr>
    </w:p>
    <w:p w:rsidR="00A855F0" w:rsidRDefault="00A855F0" w:rsidP="00A855F0">
      <w:pPr>
        <w:rPr>
          <w:sz w:val="2"/>
          <w:szCs w:val="2"/>
        </w:rPr>
      </w:pPr>
    </w:p>
    <w:p w:rsidR="00A855F0" w:rsidRDefault="00A855F0" w:rsidP="00A855F0">
      <w:pPr>
        <w:rPr>
          <w:sz w:val="2"/>
          <w:szCs w:val="2"/>
        </w:rPr>
      </w:pPr>
    </w:p>
    <w:p w:rsidR="00A855F0" w:rsidRDefault="00A855F0" w:rsidP="00A855F0">
      <w:pPr>
        <w:rPr>
          <w:sz w:val="2"/>
          <w:szCs w:val="2"/>
        </w:rPr>
      </w:pPr>
    </w:p>
    <w:p w:rsidR="00A855F0" w:rsidRDefault="00A855F0" w:rsidP="00A855F0">
      <w:pPr>
        <w:rPr>
          <w:sz w:val="2"/>
          <w:szCs w:val="2"/>
        </w:rPr>
      </w:pPr>
    </w:p>
    <w:p w:rsidR="00A855F0" w:rsidRDefault="00A855F0" w:rsidP="00A855F0">
      <w:pPr>
        <w:rPr>
          <w:sz w:val="2"/>
          <w:szCs w:val="2"/>
        </w:rPr>
      </w:pPr>
    </w:p>
    <w:p w:rsidR="00A855F0" w:rsidRDefault="00A855F0" w:rsidP="00A855F0">
      <w:pPr>
        <w:rPr>
          <w:sz w:val="2"/>
          <w:szCs w:val="2"/>
        </w:rPr>
      </w:pPr>
    </w:p>
    <w:p w:rsidR="00A855F0" w:rsidRDefault="00A855F0" w:rsidP="00A855F0">
      <w:pPr>
        <w:rPr>
          <w:sz w:val="2"/>
          <w:szCs w:val="2"/>
        </w:rPr>
      </w:pPr>
    </w:p>
    <w:p w:rsidR="00A855F0" w:rsidRDefault="00A855F0" w:rsidP="00A855F0">
      <w:pPr>
        <w:rPr>
          <w:sz w:val="2"/>
          <w:szCs w:val="2"/>
        </w:rPr>
      </w:pPr>
    </w:p>
    <w:p w:rsidR="00A855F0" w:rsidRDefault="00A855F0" w:rsidP="00A855F0">
      <w:pPr>
        <w:rPr>
          <w:sz w:val="2"/>
          <w:szCs w:val="2"/>
        </w:rPr>
      </w:pPr>
    </w:p>
    <w:p w:rsidR="00A855F0" w:rsidRDefault="00A855F0" w:rsidP="00A855F0">
      <w:pPr>
        <w:rPr>
          <w:sz w:val="2"/>
          <w:szCs w:val="2"/>
        </w:rPr>
      </w:pPr>
    </w:p>
    <w:p w:rsidR="00A855F0" w:rsidRDefault="00A855F0" w:rsidP="00A855F0">
      <w:pPr>
        <w:rPr>
          <w:sz w:val="2"/>
          <w:szCs w:val="2"/>
        </w:rPr>
      </w:pPr>
    </w:p>
    <w:p w:rsidR="00A855F0" w:rsidRDefault="00A855F0" w:rsidP="00A855F0">
      <w:pPr>
        <w:rPr>
          <w:sz w:val="2"/>
          <w:szCs w:val="2"/>
        </w:rPr>
      </w:pPr>
    </w:p>
    <w:p w:rsidR="00A855F0" w:rsidRDefault="00A855F0" w:rsidP="00A855F0">
      <w:pPr>
        <w:rPr>
          <w:sz w:val="2"/>
          <w:szCs w:val="2"/>
        </w:rPr>
      </w:pPr>
    </w:p>
    <w:p w:rsidR="00D30F9B" w:rsidRDefault="00D30F9B" w:rsidP="00711F21">
      <w:pPr>
        <w:jc w:val="center"/>
        <w:rPr>
          <w:rFonts w:ascii="Times New Roman" w:hAnsi="Times New Roman" w:cs="Times New Roman"/>
          <w:b/>
          <w:szCs w:val="28"/>
        </w:rPr>
      </w:pPr>
      <w:r w:rsidRPr="00711F21">
        <w:rPr>
          <w:rFonts w:ascii="Times New Roman" w:hAnsi="Times New Roman" w:cs="Times New Roman"/>
          <w:b/>
          <w:szCs w:val="28"/>
        </w:rPr>
        <w:t>СОДЕРЖАНИЕ</w:t>
      </w:r>
    </w:p>
    <w:p w:rsidR="00711F21" w:rsidRPr="00711F21" w:rsidRDefault="00711F21" w:rsidP="00711F21">
      <w:pPr>
        <w:jc w:val="center"/>
        <w:rPr>
          <w:rFonts w:ascii="Times New Roman" w:hAnsi="Times New Roman" w:cs="Times New Roman"/>
          <w:b/>
          <w:szCs w:val="28"/>
        </w:rPr>
      </w:pPr>
    </w:p>
    <w:tbl>
      <w:tblPr>
        <w:tblStyle w:val="a3"/>
        <w:tblW w:w="0" w:type="auto"/>
        <w:tblLook w:val="04A0"/>
      </w:tblPr>
      <w:tblGrid>
        <w:gridCol w:w="852"/>
        <w:gridCol w:w="7059"/>
        <w:gridCol w:w="1660"/>
      </w:tblGrid>
      <w:tr w:rsidR="00D30F9B" w:rsidRPr="00C80DFD" w:rsidTr="00A43E80">
        <w:trPr>
          <w:trHeight w:val="568"/>
        </w:trPr>
        <w:tc>
          <w:tcPr>
            <w:tcW w:w="852" w:type="dxa"/>
          </w:tcPr>
          <w:p w:rsidR="00D30F9B" w:rsidRPr="00711F21" w:rsidRDefault="00D30F9B" w:rsidP="00C80DFD">
            <w:pPr>
              <w:jc w:val="center"/>
              <w:rPr>
                <w:rFonts w:ascii="Times New Roman" w:hAnsi="Times New Roman" w:cs="Times New Roman"/>
                <w:b/>
                <w:sz w:val="24"/>
                <w:szCs w:val="28"/>
              </w:rPr>
            </w:pPr>
            <w:r w:rsidRPr="00711F21">
              <w:rPr>
                <w:rFonts w:ascii="Times New Roman" w:hAnsi="Times New Roman" w:cs="Times New Roman"/>
                <w:b/>
                <w:sz w:val="24"/>
                <w:szCs w:val="28"/>
              </w:rPr>
              <w:t>№ п/п</w:t>
            </w:r>
          </w:p>
        </w:tc>
        <w:tc>
          <w:tcPr>
            <w:tcW w:w="7059" w:type="dxa"/>
          </w:tcPr>
          <w:p w:rsidR="00D30F9B" w:rsidRPr="00711F21" w:rsidRDefault="00E26E5E" w:rsidP="00C80DFD">
            <w:pPr>
              <w:jc w:val="center"/>
              <w:rPr>
                <w:rFonts w:ascii="Times New Roman" w:hAnsi="Times New Roman" w:cs="Times New Roman"/>
                <w:b/>
                <w:sz w:val="24"/>
                <w:szCs w:val="28"/>
              </w:rPr>
            </w:pPr>
            <w:r w:rsidRPr="00711F21">
              <w:rPr>
                <w:rFonts w:ascii="Times New Roman" w:hAnsi="Times New Roman" w:cs="Times New Roman"/>
                <w:b/>
                <w:sz w:val="24"/>
                <w:szCs w:val="28"/>
              </w:rPr>
              <w:t>Раздел</w:t>
            </w:r>
          </w:p>
        </w:tc>
        <w:tc>
          <w:tcPr>
            <w:tcW w:w="1660" w:type="dxa"/>
          </w:tcPr>
          <w:p w:rsidR="00D30F9B" w:rsidRPr="00711F21" w:rsidRDefault="00E26E5E" w:rsidP="00C80DFD">
            <w:pPr>
              <w:jc w:val="center"/>
              <w:rPr>
                <w:rFonts w:ascii="Times New Roman" w:hAnsi="Times New Roman" w:cs="Times New Roman"/>
                <w:b/>
                <w:sz w:val="24"/>
                <w:szCs w:val="28"/>
              </w:rPr>
            </w:pPr>
            <w:r w:rsidRPr="00711F21">
              <w:rPr>
                <w:rFonts w:ascii="Times New Roman" w:hAnsi="Times New Roman" w:cs="Times New Roman"/>
                <w:b/>
                <w:sz w:val="24"/>
                <w:szCs w:val="28"/>
              </w:rPr>
              <w:t>Страница</w:t>
            </w:r>
          </w:p>
        </w:tc>
      </w:tr>
      <w:tr w:rsidR="00D30F9B" w:rsidRPr="00C80DFD" w:rsidTr="00A43E80">
        <w:trPr>
          <w:trHeight w:val="263"/>
        </w:trPr>
        <w:tc>
          <w:tcPr>
            <w:tcW w:w="852" w:type="dxa"/>
          </w:tcPr>
          <w:p w:rsidR="00D30F9B" w:rsidRPr="00711F21" w:rsidRDefault="00D30F9B" w:rsidP="00C80DFD">
            <w:pPr>
              <w:jc w:val="center"/>
              <w:rPr>
                <w:rFonts w:ascii="Times New Roman" w:hAnsi="Times New Roman" w:cs="Times New Roman"/>
                <w:b/>
                <w:sz w:val="24"/>
                <w:szCs w:val="28"/>
              </w:rPr>
            </w:pPr>
            <w:r w:rsidRPr="00711F21">
              <w:rPr>
                <w:rFonts w:ascii="Times New Roman" w:hAnsi="Times New Roman" w:cs="Times New Roman"/>
                <w:b/>
                <w:sz w:val="24"/>
                <w:szCs w:val="28"/>
              </w:rPr>
              <w:t>1.</w:t>
            </w:r>
          </w:p>
        </w:tc>
        <w:tc>
          <w:tcPr>
            <w:tcW w:w="7059" w:type="dxa"/>
          </w:tcPr>
          <w:p w:rsidR="00D30F9B" w:rsidRPr="00711F21" w:rsidRDefault="00D30F9B" w:rsidP="00C80DFD">
            <w:pPr>
              <w:rPr>
                <w:rFonts w:ascii="Times New Roman" w:hAnsi="Times New Roman" w:cs="Times New Roman"/>
                <w:b/>
                <w:sz w:val="24"/>
                <w:szCs w:val="28"/>
              </w:rPr>
            </w:pPr>
            <w:r w:rsidRPr="00711F21">
              <w:rPr>
                <w:rFonts w:ascii="Times New Roman" w:hAnsi="Times New Roman" w:cs="Times New Roman"/>
                <w:b/>
                <w:sz w:val="24"/>
                <w:szCs w:val="28"/>
              </w:rPr>
              <w:t xml:space="preserve">Целевой раздел </w:t>
            </w:r>
          </w:p>
        </w:tc>
        <w:tc>
          <w:tcPr>
            <w:tcW w:w="1660" w:type="dxa"/>
          </w:tcPr>
          <w:p w:rsidR="00D30F9B" w:rsidRPr="00711F21" w:rsidRDefault="00D30F9B" w:rsidP="00C80DFD">
            <w:pPr>
              <w:jc w:val="center"/>
              <w:rPr>
                <w:rFonts w:ascii="Times New Roman" w:hAnsi="Times New Roman" w:cs="Times New Roman"/>
                <w:sz w:val="24"/>
                <w:szCs w:val="28"/>
              </w:rPr>
            </w:pPr>
          </w:p>
        </w:tc>
      </w:tr>
      <w:tr w:rsidR="00D30F9B" w:rsidRPr="00C80DFD" w:rsidTr="00A43E80">
        <w:trPr>
          <w:trHeight w:val="257"/>
        </w:trPr>
        <w:tc>
          <w:tcPr>
            <w:tcW w:w="852" w:type="dxa"/>
          </w:tcPr>
          <w:p w:rsidR="00D30F9B" w:rsidRPr="00711F21" w:rsidRDefault="00D30F9B" w:rsidP="00C80DFD">
            <w:pPr>
              <w:jc w:val="center"/>
              <w:rPr>
                <w:rFonts w:ascii="Times New Roman" w:hAnsi="Times New Roman" w:cs="Times New Roman"/>
                <w:sz w:val="24"/>
                <w:szCs w:val="28"/>
              </w:rPr>
            </w:pPr>
            <w:r w:rsidRPr="00711F21">
              <w:rPr>
                <w:rFonts w:ascii="Times New Roman" w:hAnsi="Times New Roman" w:cs="Times New Roman"/>
                <w:sz w:val="24"/>
                <w:szCs w:val="28"/>
              </w:rPr>
              <w:t>1.1</w:t>
            </w:r>
          </w:p>
        </w:tc>
        <w:tc>
          <w:tcPr>
            <w:tcW w:w="7059" w:type="dxa"/>
          </w:tcPr>
          <w:p w:rsidR="00D30F9B" w:rsidRPr="00711F21" w:rsidRDefault="00D30F9B" w:rsidP="00C80DFD">
            <w:pPr>
              <w:rPr>
                <w:rFonts w:ascii="Times New Roman" w:hAnsi="Times New Roman" w:cs="Times New Roman"/>
                <w:sz w:val="24"/>
                <w:szCs w:val="28"/>
              </w:rPr>
            </w:pPr>
            <w:r w:rsidRPr="00711F21">
              <w:rPr>
                <w:rFonts w:ascii="Times New Roman" w:hAnsi="Times New Roman" w:cs="Times New Roman"/>
                <w:sz w:val="24"/>
                <w:szCs w:val="28"/>
              </w:rPr>
              <w:t>Пояснительная записка</w:t>
            </w:r>
          </w:p>
        </w:tc>
        <w:tc>
          <w:tcPr>
            <w:tcW w:w="1660" w:type="dxa"/>
          </w:tcPr>
          <w:p w:rsidR="00D30F9B" w:rsidRPr="00711F21" w:rsidRDefault="00F06085" w:rsidP="00C80DFD">
            <w:pPr>
              <w:jc w:val="center"/>
              <w:rPr>
                <w:rFonts w:ascii="Times New Roman" w:hAnsi="Times New Roman" w:cs="Times New Roman"/>
                <w:sz w:val="24"/>
                <w:szCs w:val="28"/>
              </w:rPr>
            </w:pPr>
            <w:r w:rsidRPr="00711F21">
              <w:rPr>
                <w:rFonts w:ascii="Times New Roman" w:hAnsi="Times New Roman" w:cs="Times New Roman"/>
                <w:sz w:val="24"/>
                <w:szCs w:val="28"/>
              </w:rPr>
              <w:t>3</w:t>
            </w:r>
          </w:p>
        </w:tc>
      </w:tr>
      <w:tr w:rsidR="006B796C" w:rsidRPr="00C80DFD" w:rsidTr="00A43E80">
        <w:trPr>
          <w:trHeight w:val="257"/>
        </w:trPr>
        <w:tc>
          <w:tcPr>
            <w:tcW w:w="852" w:type="dxa"/>
          </w:tcPr>
          <w:p w:rsidR="006B796C" w:rsidRPr="00711F21" w:rsidRDefault="006B796C" w:rsidP="00C80DFD">
            <w:pPr>
              <w:jc w:val="center"/>
              <w:rPr>
                <w:rFonts w:ascii="Times New Roman" w:hAnsi="Times New Roman" w:cs="Times New Roman"/>
                <w:sz w:val="24"/>
                <w:szCs w:val="28"/>
              </w:rPr>
            </w:pPr>
            <w:r w:rsidRPr="00711F21">
              <w:rPr>
                <w:rFonts w:ascii="Times New Roman" w:hAnsi="Times New Roman" w:cs="Times New Roman"/>
                <w:sz w:val="24"/>
                <w:szCs w:val="28"/>
              </w:rPr>
              <w:t>1.2.</w:t>
            </w:r>
          </w:p>
        </w:tc>
        <w:tc>
          <w:tcPr>
            <w:tcW w:w="7059" w:type="dxa"/>
          </w:tcPr>
          <w:p w:rsidR="006B796C" w:rsidRPr="00711F21" w:rsidRDefault="006B796C" w:rsidP="00C80DFD">
            <w:pPr>
              <w:rPr>
                <w:rFonts w:ascii="Times New Roman" w:hAnsi="Times New Roman" w:cs="Times New Roman"/>
                <w:sz w:val="24"/>
                <w:szCs w:val="28"/>
              </w:rPr>
            </w:pPr>
            <w:r w:rsidRPr="00711F21">
              <w:rPr>
                <w:rFonts w:ascii="Times New Roman" w:hAnsi="Times New Roman" w:cs="Times New Roman"/>
                <w:sz w:val="24"/>
                <w:szCs w:val="28"/>
              </w:rPr>
              <w:t>Цели и задачи по освоению Программы</w:t>
            </w:r>
          </w:p>
        </w:tc>
        <w:tc>
          <w:tcPr>
            <w:tcW w:w="1660" w:type="dxa"/>
          </w:tcPr>
          <w:p w:rsidR="006B796C" w:rsidRPr="00711F21" w:rsidRDefault="00F455C1" w:rsidP="00C80DFD">
            <w:pPr>
              <w:jc w:val="center"/>
              <w:rPr>
                <w:rFonts w:ascii="Times New Roman" w:hAnsi="Times New Roman" w:cs="Times New Roman"/>
                <w:sz w:val="24"/>
                <w:szCs w:val="28"/>
              </w:rPr>
            </w:pPr>
            <w:r w:rsidRPr="00711F21">
              <w:rPr>
                <w:rFonts w:ascii="Times New Roman" w:hAnsi="Times New Roman" w:cs="Times New Roman"/>
                <w:sz w:val="24"/>
                <w:szCs w:val="28"/>
              </w:rPr>
              <w:t>7</w:t>
            </w:r>
          </w:p>
        </w:tc>
      </w:tr>
      <w:tr w:rsidR="008B0439" w:rsidRPr="00C80DFD" w:rsidTr="00A43E80">
        <w:trPr>
          <w:trHeight w:val="257"/>
        </w:trPr>
        <w:tc>
          <w:tcPr>
            <w:tcW w:w="852" w:type="dxa"/>
          </w:tcPr>
          <w:p w:rsidR="008B0439" w:rsidRPr="00711F21" w:rsidRDefault="008B0439" w:rsidP="00C80DFD">
            <w:pPr>
              <w:jc w:val="center"/>
              <w:rPr>
                <w:rFonts w:ascii="Times New Roman" w:hAnsi="Times New Roman" w:cs="Times New Roman"/>
                <w:sz w:val="24"/>
                <w:szCs w:val="28"/>
              </w:rPr>
            </w:pPr>
            <w:r w:rsidRPr="00711F21">
              <w:rPr>
                <w:rFonts w:ascii="Times New Roman" w:hAnsi="Times New Roman" w:cs="Times New Roman"/>
                <w:sz w:val="24"/>
                <w:szCs w:val="28"/>
              </w:rPr>
              <w:t>1.3.</w:t>
            </w:r>
          </w:p>
        </w:tc>
        <w:tc>
          <w:tcPr>
            <w:tcW w:w="7059" w:type="dxa"/>
          </w:tcPr>
          <w:p w:rsidR="008B0439" w:rsidRPr="00711F21" w:rsidRDefault="008B0439" w:rsidP="00C80DFD">
            <w:pPr>
              <w:rPr>
                <w:rFonts w:ascii="Times New Roman" w:hAnsi="Times New Roman" w:cs="Times New Roman"/>
                <w:sz w:val="24"/>
                <w:szCs w:val="28"/>
                <w:highlight w:val="red"/>
              </w:rPr>
            </w:pPr>
            <w:r w:rsidRPr="00711F21">
              <w:rPr>
                <w:rFonts w:ascii="Times New Roman" w:hAnsi="Times New Roman" w:cs="Times New Roman"/>
                <w:sz w:val="24"/>
                <w:szCs w:val="28"/>
              </w:rPr>
              <w:t>Принципы и подходы к формированию Программы</w:t>
            </w:r>
          </w:p>
        </w:tc>
        <w:tc>
          <w:tcPr>
            <w:tcW w:w="1660" w:type="dxa"/>
          </w:tcPr>
          <w:p w:rsidR="008B0439" w:rsidRPr="00711F21" w:rsidRDefault="00F455C1" w:rsidP="00C80DFD">
            <w:pPr>
              <w:jc w:val="center"/>
              <w:rPr>
                <w:rFonts w:ascii="Times New Roman" w:hAnsi="Times New Roman" w:cs="Times New Roman"/>
                <w:sz w:val="24"/>
                <w:szCs w:val="28"/>
              </w:rPr>
            </w:pPr>
            <w:r w:rsidRPr="00711F21">
              <w:rPr>
                <w:rFonts w:ascii="Times New Roman" w:hAnsi="Times New Roman" w:cs="Times New Roman"/>
                <w:sz w:val="24"/>
                <w:szCs w:val="28"/>
              </w:rPr>
              <w:t>8</w:t>
            </w:r>
          </w:p>
        </w:tc>
      </w:tr>
      <w:tr w:rsidR="008B0439" w:rsidRPr="00C80DFD" w:rsidTr="00A43E80">
        <w:trPr>
          <w:trHeight w:val="257"/>
        </w:trPr>
        <w:tc>
          <w:tcPr>
            <w:tcW w:w="852" w:type="dxa"/>
          </w:tcPr>
          <w:p w:rsidR="008B0439" w:rsidRPr="00711F21" w:rsidRDefault="008B0439" w:rsidP="00C80DFD">
            <w:pPr>
              <w:jc w:val="center"/>
              <w:rPr>
                <w:rFonts w:ascii="Times New Roman" w:hAnsi="Times New Roman" w:cs="Times New Roman"/>
                <w:sz w:val="24"/>
                <w:szCs w:val="28"/>
              </w:rPr>
            </w:pPr>
            <w:r w:rsidRPr="00711F21">
              <w:rPr>
                <w:rFonts w:ascii="Times New Roman" w:hAnsi="Times New Roman" w:cs="Times New Roman"/>
                <w:sz w:val="24"/>
                <w:szCs w:val="28"/>
              </w:rPr>
              <w:t>1.4.</w:t>
            </w:r>
          </w:p>
        </w:tc>
        <w:tc>
          <w:tcPr>
            <w:tcW w:w="7059" w:type="dxa"/>
          </w:tcPr>
          <w:p w:rsidR="008B0439" w:rsidRPr="00711F21" w:rsidRDefault="008B0439" w:rsidP="00C80DFD">
            <w:pPr>
              <w:rPr>
                <w:rFonts w:ascii="Times New Roman" w:hAnsi="Times New Roman" w:cs="Times New Roman"/>
                <w:sz w:val="24"/>
                <w:szCs w:val="28"/>
              </w:rPr>
            </w:pPr>
            <w:r w:rsidRPr="00711F21">
              <w:rPr>
                <w:rFonts w:ascii="Times New Roman" w:hAnsi="Times New Roman" w:cs="Times New Roman"/>
                <w:sz w:val="24"/>
                <w:szCs w:val="28"/>
              </w:rPr>
              <w:t xml:space="preserve">Психолого-педагогическая характеристика особенностей развития детей </w:t>
            </w:r>
            <w:r w:rsidR="00512001" w:rsidRPr="00711F21">
              <w:rPr>
                <w:rFonts w:ascii="Times New Roman" w:hAnsi="Times New Roman" w:cs="Times New Roman"/>
                <w:sz w:val="24"/>
                <w:szCs w:val="28"/>
              </w:rPr>
              <w:t>5-7</w:t>
            </w:r>
            <w:r w:rsidRPr="00711F21">
              <w:rPr>
                <w:rFonts w:ascii="Times New Roman" w:hAnsi="Times New Roman" w:cs="Times New Roman"/>
                <w:sz w:val="24"/>
                <w:szCs w:val="28"/>
              </w:rPr>
              <w:t xml:space="preserve"> лет</w:t>
            </w:r>
          </w:p>
        </w:tc>
        <w:tc>
          <w:tcPr>
            <w:tcW w:w="1660" w:type="dxa"/>
          </w:tcPr>
          <w:p w:rsidR="008B0439" w:rsidRPr="00711F21" w:rsidRDefault="00F455C1" w:rsidP="00C80DFD">
            <w:pPr>
              <w:jc w:val="center"/>
              <w:rPr>
                <w:rFonts w:ascii="Times New Roman" w:hAnsi="Times New Roman" w:cs="Times New Roman"/>
                <w:sz w:val="24"/>
                <w:szCs w:val="28"/>
              </w:rPr>
            </w:pPr>
            <w:r w:rsidRPr="00711F21">
              <w:rPr>
                <w:rFonts w:ascii="Times New Roman" w:hAnsi="Times New Roman" w:cs="Times New Roman"/>
                <w:sz w:val="24"/>
                <w:szCs w:val="28"/>
              </w:rPr>
              <w:t>9</w:t>
            </w:r>
          </w:p>
        </w:tc>
      </w:tr>
      <w:tr w:rsidR="006B796C" w:rsidRPr="00C80DFD" w:rsidTr="00A43E80">
        <w:trPr>
          <w:trHeight w:val="248"/>
        </w:trPr>
        <w:tc>
          <w:tcPr>
            <w:tcW w:w="852" w:type="dxa"/>
          </w:tcPr>
          <w:p w:rsidR="006B796C" w:rsidRPr="00711F21" w:rsidRDefault="00512001" w:rsidP="00C80DFD">
            <w:pPr>
              <w:jc w:val="center"/>
              <w:rPr>
                <w:rFonts w:ascii="Times New Roman" w:hAnsi="Times New Roman" w:cs="Times New Roman"/>
                <w:sz w:val="24"/>
                <w:szCs w:val="28"/>
              </w:rPr>
            </w:pPr>
            <w:r w:rsidRPr="00711F21">
              <w:rPr>
                <w:rFonts w:ascii="Times New Roman" w:hAnsi="Times New Roman" w:cs="Times New Roman"/>
                <w:sz w:val="24"/>
                <w:szCs w:val="28"/>
              </w:rPr>
              <w:t>1.5.</w:t>
            </w:r>
          </w:p>
        </w:tc>
        <w:tc>
          <w:tcPr>
            <w:tcW w:w="7059" w:type="dxa"/>
          </w:tcPr>
          <w:p w:rsidR="006B796C" w:rsidRPr="00711F21" w:rsidRDefault="00512001" w:rsidP="00C80DFD">
            <w:pPr>
              <w:rPr>
                <w:rFonts w:ascii="Times New Roman" w:hAnsi="Times New Roman" w:cs="Times New Roman"/>
                <w:sz w:val="24"/>
                <w:szCs w:val="28"/>
              </w:rPr>
            </w:pPr>
            <w:r w:rsidRPr="00711F21">
              <w:rPr>
                <w:rFonts w:ascii="Times New Roman" w:hAnsi="Times New Roman" w:cs="Times New Roman"/>
                <w:sz w:val="24"/>
                <w:szCs w:val="28"/>
              </w:rPr>
              <w:t>О</w:t>
            </w:r>
            <w:r w:rsidR="006B796C" w:rsidRPr="00711F21">
              <w:rPr>
                <w:rFonts w:ascii="Times New Roman" w:hAnsi="Times New Roman" w:cs="Times New Roman"/>
                <w:sz w:val="24"/>
                <w:szCs w:val="28"/>
              </w:rPr>
              <w:t>собенности речевого развития детей 5-6 лет</w:t>
            </w:r>
          </w:p>
        </w:tc>
        <w:tc>
          <w:tcPr>
            <w:tcW w:w="1660" w:type="dxa"/>
          </w:tcPr>
          <w:p w:rsidR="006B796C" w:rsidRPr="00711F21" w:rsidRDefault="0047721F" w:rsidP="00C80DFD">
            <w:pPr>
              <w:jc w:val="center"/>
              <w:rPr>
                <w:rFonts w:ascii="Times New Roman" w:hAnsi="Times New Roman" w:cs="Times New Roman"/>
                <w:sz w:val="24"/>
                <w:szCs w:val="28"/>
              </w:rPr>
            </w:pPr>
            <w:r>
              <w:rPr>
                <w:rFonts w:ascii="Times New Roman" w:hAnsi="Times New Roman" w:cs="Times New Roman"/>
                <w:sz w:val="24"/>
                <w:szCs w:val="28"/>
              </w:rPr>
              <w:t>9</w:t>
            </w:r>
          </w:p>
        </w:tc>
      </w:tr>
      <w:tr w:rsidR="008B0439" w:rsidRPr="00C80DFD" w:rsidTr="00A43E80">
        <w:trPr>
          <w:trHeight w:val="248"/>
        </w:trPr>
        <w:tc>
          <w:tcPr>
            <w:tcW w:w="852" w:type="dxa"/>
          </w:tcPr>
          <w:p w:rsidR="008B0439" w:rsidRPr="00711F21" w:rsidRDefault="00512001" w:rsidP="00C80DFD">
            <w:pPr>
              <w:jc w:val="center"/>
              <w:rPr>
                <w:rFonts w:ascii="Times New Roman" w:hAnsi="Times New Roman" w:cs="Times New Roman"/>
                <w:sz w:val="24"/>
                <w:szCs w:val="28"/>
              </w:rPr>
            </w:pPr>
            <w:r w:rsidRPr="00711F21">
              <w:rPr>
                <w:rFonts w:ascii="Times New Roman" w:hAnsi="Times New Roman" w:cs="Times New Roman"/>
                <w:sz w:val="24"/>
                <w:szCs w:val="28"/>
              </w:rPr>
              <w:t>1.6.</w:t>
            </w:r>
          </w:p>
        </w:tc>
        <w:tc>
          <w:tcPr>
            <w:tcW w:w="7059" w:type="dxa"/>
          </w:tcPr>
          <w:p w:rsidR="008B0439" w:rsidRPr="00711F21" w:rsidRDefault="00512001" w:rsidP="00C80DFD">
            <w:pPr>
              <w:rPr>
                <w:rFonts w:ascii="Times New Roman" w:hAnsi="Times New Roman" w:cs="Times New Roman"/>
                <w:sz w:val="24"/>
                <w:szCs w:val="28"/>
                <w:highlight w:val="red"/>
              </w:rPr>
            </w:pPr>
            <w:r w:rsidRPr="00711F21">
              <w:rPr>
                <w:rFonts w:ascii="Times New Roman" w:hAnsi="Times New Roman" w:cs="Times New Roman"/>
                <w:sz w:val="24"/>
                <w:szCs w:val="28"/>
              </w:rPr>
              <w:t>Особенности речевого развития детей 6-7 лет</w:t>
            </w:r>
          </w:p>
        </w:tc>
        <w:tc>
          <w:tcPr>
            <w:tcW w:w="1660" w:type="dxa"/>
          </w:tcPr>
          <w:p w:rsidR="008B0439" w:rsidRPr="00711F21" w:rsidRDefault="00F455C1" w:rsidP="00C80DFD">
            <w:pPr>
              <w:jc w:val="center"/>
              <w:rPr>
                <w:rFonts w:ascii="Times New Roman" w:hAnsi="Times New Roman" w:cs="Times New Roman"/>
                <w:sz w:val="24"/>
                <w:szCs w:val="28"/>
              </w:rPr>
            </w:pPr>
            <w:r w:rsidRPr="00711F21">
              <w:rPr>
                <w:rFonts w:ascii="Times New Roman" w:hAnsi="Times New Roman" w:cs="Times New Roman"/>
                <w:sz w:val="24"/>
                <w:szCs w:val="28"/>
              </w:rPr>
              <w:t>1</w:t>
            </w:r>
            <w:r w:rsidR="0047721F">
              <w:rPr>
                <w:rFonts w:ascii="Times New Roman" w:hAnsi="Times New Roman" w:cs="Times New Roman"/>
                <w:sz w:val="24"/>
                <w:szCs w:val="28"/>
              </w:rPr>
              <w:t>0</w:t>
            </w:r>
          </w:p>
        </w:tc>
      </w:tr>
      <w:tr w:rsidR="00512001" w:rsidRPr="00C80DFD" w:rsidTr="00A43E80">
        <w:trPr>
          <w:trHeight w:val="237"/>
        </w:trPr>
        <w:tc>
          <w:tcPr>
            <w:tcW w:w="852" w:type="dxa"/>
          </w:tcPr>
          <w:p w:rsidR="00512001" w:rsidRPr="00711F21" w:rsidRDefault="00512001" w:rsidP="00C80DFD">
            <w:pPr>
              <w:jc w:val="center"/>
              <w:rPr>
                <w:rFonts w:ascii="Times New Roman" w:hAnsi="Times New Roman" w:cs="Times New Roman"/>
                <w:sz w:val="24"/>
                <w:szCs w:val="28"/>
              </w:rPr>
            </w:pPr>
            <w:r w:rsidRPr="00711F21">
              <w:rPr>
                <w:rFonts w:ascii="Times New Roman" w:hAnsi="Times New Roman" w:cs="Times New Roman"/>
                <w:sz w:val="24"/>
                <w:szCs w:val="28"/>
              </w:rPr>
              <w:t>1.7.</w:t>
            </w:r>
          </w:p>
        </w:tc>
        <w:tc>
          <w:tcPr>
            <w:tcW w:w="7059" w:type="dxa"/>
          </w:tcPr>
          <w:p w:rsidR="00512001" w:rsidRPr="00320E1B" w:rsidRDefault="00320E1B" w:rsidP="00320E1B">
            <w:pPr>
              <w:pStyle w:val="a9"/>
              <w:rPr>
                <w:sz w:val="24"/>
                <w:lang w:val="ru-RU"/>
              </w:rPr>
            </w:pPr>
            <w:r w:rsidRPr="00320E1B">
              <w:rPr>
                <w:sz w:val="24"/>
                <w:lang w:val="ru-RU"/>
              </w:rPr>
              <w:t>Характеристика речи детей с ФФНР (фонетико-фонематическое недоразвитие речи) и ОНР (общее недоразвитие речи).</w:t>
            </w:r>
          </w:p>
        </w:tc>
        <w:tc>
          <w:tcPr>
            <w:tcW w:w="1660" w:type="dxa"/>
          </w:tcPr>
          <w:p w:rsidR="00512001" w:rsidRPr="00711F21" w:rsidRDefault="00F455C1" w:rsidP="00C80DFD">
            <w:pPr>
              <w:jc w:val="center"/>
              <w:rPr>
                <w:rFonts w:ascii="Times New Roman" w:hAnsi="Times New Roman" w:cs="Times New Roman"/>
                <w:sz w:val="24"/>
                <w:szCs w:val="28"/>
              </w:rPr>
            </w:pPr>
            <w:r w:rsidRPr="00711F21">
              <w:rPr>
                <w:rFonts w:ascii="Times New Roman" w:hAnsi="Times New Roman" w:cs="Times New Roman"/>
                <w:sz w:val="24"/>
                <w:szCs w:val="28"/>
              </w:rPr>
              <w:t>11</w:t>
            </w:r>
          </w:p>
        </w:tc>
      </w:tr>
      <w:tr w:rsidR="00BC5B4A" w:rsidRPr="00C80DFD" w:rsidTr="00A43E80">
        <w:trPr>
          <w:trHeight w:val="237"/>
        </w:trPr>
        <w:tc>
          <w:tcPr>
            <w:tcW w:w="852" w:type="dxa"/>
          </w:tcPr>
          <w:p w:rsidR="00BC5B4A" w:rsidRPr="00711F21" w:rsidRDefault="00BC5B4A" w:rsidP="00C80DFD">
            <w:pPr>
              <w:jc w:val="center"/>
              <w:rPr>
                <w:rFonts w:ascii="Times New Roman" w:hAnsi="Times New Roman" w:cs="Times New Roman"/>
                <w:sz w:val="24"/>
                <w:szCs w:val="28"/>
              </w:rPr>
            </w:pPr>
            <w:r w:rsidRPr="00711F21">
              <w:rPr>
                <w:rFonts w:ascii="Times New Roman" w:hAnsi="Times New Roman" w:cs="Times New Roman"/>
                <w:sz w:val="24"/>
                <w:szCs w:val="28"/>
              </w:rPr>
              <w:t>1.8.</w:t>
            </w:r>
          </w:p>
        </w:tc>
        <w:tc>
          <w:tcPr>
            <w:tcW w:w="7059" w:type="dxa"/>
          </w:tcPr>
          <w:p w:rsidR="00BC5B4A" w:rsidRPr="00711F21" w:rsidRDefault="00BC5B4A" w:rsidP="00C80DFD">
            <w:pPr>
              <w:rPr>
                <w:rFonts w:ascii="Times New Roman" w:hAnsi="Times New Roman" w:cs="Times New Roman"/>
                <w:sz w:val="24"/>
                <w:szCs w:val="28"/>
              </w:rPr>
            </w:pPr>
            <w:r w:rsidRPr="00711F21">
              <w:rPr>
                <w:rFonts w:ascii="Times New Roman" w:hAnsi="Times New Roman" w:cs="Times New Roman"/>
                <w:sz w:val="24"/>
                <w:szCs w:val="28"/>
              </w:rPr>
              <w:t>Планируемые результаты Рабочей Программы</w:t>
            </w:r>
          </w:p>
        </w:tc>
        <w:tc>
          <w:tcPr>
            <w:tcW w:w="1660" w:type="dxa"/>
          </w:tcPr>
          <w:p w:rsidR="00BC5B4A" w:rsidRPr="00711F21" w:rsidRDefault="00F455C1" w:rsidP="00C80DFD">
            <w:pPr>
              <w:jc w:val="center"/>
              <w:rPr>
                <w:rFonts w:ascii="Times New Roman" w:hAnsi="Times New Roman" w:cs="Times New Roman"/>
                <w:sz w:val="24"/>
                <w:szCs w:val="28"/>
              </w:rPr>
            </w:pPr>
            <w:r w:rsidRPr="00711F21">
              <w:rPr>
                <w:rFonts w:ascii="Times New Roman" w:hAnsi="Times New Roman" w:cs="Times New Roman"/>
                <w:sz w:val="24"/>
                <w:szCs w:val="28"/>
              </w:rPr>
              <w:t>1</w:t>
            </w:r>
            <w:r w:rsidR="0047721F">
              <w:rPr>
                <w:rFonts w:ascii="Times New Roman" w:hAnsi="Times New Roman" w:cs="Times New Roman"/>
                <w:sz w:val="24"/>
                <w:szCs w:val="28"/>
              </w:rPr>
              <w:t>2</w:t>
            </w:r>
          </w:p>
        </w:tc>
      </w:tr>
      <w:tr w:rsidR="00512001" w:rsidRPr="00C80DFD" w:rsidTr="00A43E80">
        <w:trPr>
          <w:trHeight w:val="223"/>
        </w:trPr>
        <w:tc>
          <w:tcPr>
            <w:tcW w:w="852" w:type="dxa"/>
          </w:tcPr>
          <w:p w:rsidR="00512001" w:rsidRPr="00711F21" w:rsidRDefault="00512001" w:rsidP="00C80DFD">
            <w:pPr>
              <w:jc w:val="center"/>
              <w:rPr>
                <w:rFonts w:ascii="Times New Roman" w:hAnsi="Times New Roman" w:cs="Times New Roman"/>
                <w:b/>
                <w:sz w:val="24"/>
                <w:szCs w:val="28"/>
              </w:rPr>
            </w:pPr>
            <w:r w:rsidRPr="00711F21">
              <w:rPr>
                <w:rFonts w:ascii="Times New Roman" w:hAnsi="Times New Roman" w:cs="Times New Roman"/>
                <w:b/>
                <w:sz w:val="24"/>
                <w:szCs w:val="28"/>
              </w:rPr>
              <w:t>2.</w:t>
            </w:r>
          </w:p>
        </w:tc>
        <w:tc>
          <w:tcPr>
            <w:tcW w:w="7059" w:type="dxa"/>
          </w:tcPr>
          <w:p w:rsidR="00512001" w:rsidRPr="00711F21" w:rsidRDefault="00512001" w:rsidP="00C80DFD">
            <w:pPr>
              <w:rPr>
                <w:rFonts w:ascii="Times New Roman" w:hAnsi="Times New Roman" w:cs="Times New Roman"/>
                <w:b/>
                <w:sz w:val="24"/>
                <w:szCs w:val="28"/>
              </w:rPr>
            </w:pPr>
            <w:r w:rsidRPr="00711F21">
              <w:rPr>
                <w:rFonts w:ascii="Times New Roman" w:hAnsi="Times New Roman" w:cs="Times New Roman"/>
                <w:b/>
                <w:sz w:val="24"/>
                <w:szCs w:val="28"/>
              </w:rPr>
              <w:t>Содержательный раздел</w:t>
            </w:r>
          </w:p>
        </w:tc>
        <w:tc>
          <w:tcPr>
            <w:tcW w:w="1660" w:type="dxa"/>
          </w:tcPr>
          <w:p w:rsidR="00512001" w:rsidRPr="00711F21" w:rsidRDefault="00512001" w:rsidP="00C80DFD">
            <w:pPr>
              <w:jc w:val="center"/>
              <w:rPr>
                <w:rFonts w:ascii="Times New Roman" w:hAnsi="Times New Roman" w:cs="Times New Roman"/>
                <w:sz w:val="24"/>
                <w:szCs w:val="28"/>
              </w:rPr>
            </w:pPr>
          </w:p>
        </w:tc>
      </w:tr>
      <w:tr w:rsidR="00512001" w:rsidRPr="00C80DFD" w:rsidTr="00A43E80">
        <w:trPr>
          <w:trHeight w:val="223"/>
        </w:trPr>
        <w:tc>
          <w:tcPr>
            <w:tcW w:w="852" w:type="dxa"/>
          </w:tcPr>
          <w:p w:rsidR="00512001" w:rsidRPr="00711F21" w:rsidRDefault="00512001" w:rsidP="00C80DFD">
            <w:pPr>
              <w:jc w:val="center"/>
              <w:rPr>
                <w:rFonts w:ascii="Times New Roman" w:hAnsi="Times New Roman" w:cs="Times New Roman"/>
                <w:b/>
                <w:sz w:val="24"/>
                <w:szCs w:val="28"/>
              </w:rPr>
            </w:pPr>
            <w:r w:rsidRPr="00711F21">
              <w:rPr>
                <w:rFonts w:ascii="Times New Roman" w:hAnsi="Times New Roman" w:cs="Times New Roman"/>
                <w:sz w:val="24"/>
                <w:szCs w:val="28"/>
              </w:rPr>
              <w:t>2.1.</w:t>
            </w:r>
          </w:p>
        </w:tc>
        <w:tc>
          <w:tcPr>
            <w:tcW w:w="7059" w:type="dxa"/>
          </w:tcPr>
          <w:p w:rsidR="00512001" w:rsidRPr="00711F21" w:rsidRDefault="00692C65" w:rsidP="00C80DFD">
            <w:pPr>
              <w:rPr>
                <w:rFonts w:ascii="Times New Roman" w:hAnsi="Times New Roman" w:cs="Times New Roman"/>
                <w:sz w:val="24"/>
                <w:szCs w:val="28"/>
              </w:rPr>
            </w:pPr>
            <w:r w:rsidRPr="00711F21">
              <w:rPr>
                <w:rFonts w:ascii="Times New Roman" w:hAnsi="Times New Roman" w:cs="Times New Roman"/>
                <w:sz w:val="24"/>
                <w:szCs w:val="28"/>
              </w:rPr>
              <w:t>Содержание деятельности учителя-логопеда</w:t>
            </w:r>
          </w:p>
        </w:tc>
        <w:tc>
          <w:tcPr>
            <w:tcW w:w="1660" w:type="dxa"/>
          </w:tcPr>
          <w:p w:rsidR="00512001" w:rsidRPr="00711F21" w:rsidRDefault="00F455C1" w:rsidP="00C80DFD">
            <w:pPr>
              <w:jc w:val="center"/>
              <w:rPr>
                <w:rFonts w:ascii="Times New Roman" w:hAnsi="Times New Roman" w:cs="Times New Roman"/>
                <w:sz w:val="24"/>
                <w:szCs w:val="28"/>
              </w:rPr>
            </w:pPr>
            <w:r w:rsidRPr="00711F21">
              <w:rPr>
                <w:rFonts w:ascii="Times New Roman" w:hAnsi="Times New Roman" w:cs="Times New Roman"/>
                <w:sz w:val="24"/>
                <w:szCs w:val="28"/>
              </w:rPr>
              <w:t>1</w:t>
            </w:r>
            <w:r w:rsidR="0047721F">
              <w:rPr>
                <w:rFonts w:ascii="Times New Roman" w:hAnsi="Times New Roman" w:cs="Times New Roman"/>
                <w:sz w:val="24"/>
                <w:szCs w:val="28"/>
              </w:rPr>
              <w:t>2</w:t>
            </w:r>
          </w:p>
        </w:tc>
      </w:tr>
      <w:tr w:rsidR="000C6C20" w:rsidRPr="00C80DFD" w:rsidTr="00A43E80">
        <w:trPr>
          <w:trHeight w:val="223"/>
        </w:trPr>
        <w:tc>
          <w:tcPr>
            <w:tcW w:w="852" w:type="dxa"/>
          </w:tcPr>
          <w:p w:rsidR="000C6C20" w:rsidRPr="00711F21" w:rsidRDefault="00286968" w:rsidP="00C80DFD">
            <w:pPr>
              <w:jc w:val="center"/>
              <w:rPr>
                <w:rFonts w:ascii="Times New Roman" w:hAnsi="Times New Roman" w:cs="Times New Roman"/>
                <w:sz w:val="24"/>
                <w:szCs w:val="28"/>
              </w:rPr>
            </w:pPr>
            <w:r w:rsidRPr="00711F21">
              <w:rPr>
                <w:rFonts w:ascii="Times New Roman" w:hAnsi="Times New Roman" w:cs="Times New Roman"/>
                <w:sz w:val="24"/>
                <w:szCs w:val="28"/>
              </w:rPr>
              <w:t>2.2.</w:t>
            </w:r>
          </w:p>
        </w:tc>
        <w:tc>
          <w:tcPr>
            <w:tcW w:w="7059" w:type="dxa"/>
          </w:tcPr>
          <w:p w:rsidR="000C6C20" w:rsidRPr="00711F21" w:rsidRDefault="00286968" w:rsidP="00C80DFD">
            <w:pPr>
              <w:rPr>
                <w:rFonts w:ascii="Times New Roman" w:hAnsi="Times New Roman" w:cs="Times New Roman"/>
                <w:sz w:val="24"/>
                <w:szCs w:val="28"/>
                <w:highlight w:val="red"/>
              </w:rPr>
            </w:pPr>
            <w:r w:rsidRPr="00711F21">
              <w:rPr>
                <w:rFonts w:ascii="Times New Roman" w:hAnsi="Times New Roman" w:cs="Times New Roman"/>
                <w:sz w:val="24"/>
                <w:szCs w:val="28"/>
              </w:rPr>
              <w:t>Направления работы</w:t>
            </w:r>
          </w:p>
        </w:tc>
        <w:tc>
          <w:tcPr>
            <w:tcW w:w="1660" w:type="dxa"/>
          </w:tcPr>
          <w:p w:rsidR="000C6C20" w:rsidRPr="00711F21" w:rsidRDefault="00F455C1" w:rsidP="00C80DFD">
            <w:pPr>
              <w:jc w:val="center"/>
              <w:rPr>
                <w:rFonts w:ascii="Times New Roman" w:hAnsi="Times New Roman" w:cs="Times New Roman"/>
                <w:sz w:val="24"/>
                <w:szCs w:val="28"/>
              </w:rPr>
            </w:pPr>
            <w:r w:rsidRPr="00711F21">
              <w:rPr>
                <w:rFonts w:ascii="Times New Roman" w:hAnsi="Times New Roman" w:cs="Times New Roman"/>
                <w:sz w:val="24"/>
                <w:szCs w:val="28"/>
              </w:rPr>
              <w:t>1</w:t>
            </w:r>
            <w:r w:rsidR="0047721F">
              <w:rPr>
                <w:rFonts w:ascii="Times New Roman" w:hAnsi="Times New Roman" w:cs="Times New Roman"/>
                <w:sz w:val="24"/>
                <w:szCs w:val="28"/>
              </w:rPr>
              <w:t>2</w:t>
            </w:r>
          </w:p>
        </w:tc>
      </w:tr>
      <w:tr w:rsidR="000C6C20" w:rsidRPr="00C80DFD" w:rsidTr="00A43E80">
        <w:trPr>
          <w:trHeight w:val="223"/>
        </w:trPr>
        <w:tc>
          <w:tcPr>
            <w:tcW w:w="852" w:type="dxa"/>
          </w:tcPr>
          <w:p w:rsidR="000C6C20" w:rsidRPr="00711F21" w:rsidRDefault="00286968" w:rsidP="00C80DFD">
            <w:pPr>
              <w:jc w:val="center"/>
              <w:rPr>
                <w:rFonts w:ascii="Times New Roman" w:hAnsi="Times New Roman" w:cs="Times New Roman"/>
                <w:sz w:val="24"/>
                <w:szCs w:val="28"/>
              </w:rPr>
            </w:pPr>
            <w:r w:rsidRPr="00711F21">
              <w:rPr>
                <w:rFonts w:ascii="Times New Roman" w:hAnsi="Times New Roman" w:cs="Times New Roman"/>
                <w:sz w:val="24"/>
                <w:szCs w:val="28"/>
              </w:rPr>
              <w:t>2.2.1</w:t>
            </w:r>
            <w:r w:rsidR="000C6C20" w:rsidRPr="00711F21">
              <w:rPr>
                <w:rFonts w:ascii="Times New Roman" w:hAnsi="Times New Roman" w:cs="Times New Roman"/>
                <w:sz w:val="24"/>
                <w:szCs w:val="28"/>
              </w:rPr>
              <w:t>.</w:t>
            </w:r>
          </w:p>
        </w:tc>
        <w:tc>
          <w:tcPr>
            <w:tcW w:w="7059" w:type="dxa"/>
          </w:tcPr>
          <w:p w:rsidR="000C6C20" w:rsidRPr="00711F21" w:rsidRDefault="00286968" w:rsidP="00C80DFD">
            <w:pPr>
              <w:rPr>
                <w:rFonts w:ascii="Times New Roman" w:hAnsi="Times New Roman" w:cs="Times New Roman"/>
                <w:sz w:val="24"/>
                <w:szCs w:val="28"/>
                <w:highlight w:val="red"/>
              </w:rPr>
            </w:pPr>
            <w:r w:rsidRPr="00711F21">
              <w:rPr>
                <w:rFonts w:ascii="Times New Roman" w:hAnsi="Times New Roman" w:cs="Times New Roman"/>
                <w:sz w:val="24"/>
                <w:szCs w:val="28"/>
              </w:rPr>
              <w:t>Диагностическая работа</w:t>
            </w:r>
          </w:p>
        </w:tc>
        <w:tc>
          <w:tcPr>
            <w:tcW w:w="1660" w:type="dxa"/>
          </w:tcPr>
          <w:p w:rsidR="000C6C20" w:rsidRPr="00711F21" w:rsidRDefault="00F455C1" w:rsidP="00C80DFD">
            <w:pPr>
              <w:jc w:val="center"/>
              <w:rPr>
                <w:rFonts w:ascii="Times New Roman" w:hAnsi="Times New Roman" w:cs="Times New Roman"/>
                <w:sz w:val="24"/>
                <w:szCs w:val="28"/>
              </w:rPr>
            </w:pPr>
            <w:r w:rsidRPr="00711F21">
              <w:rPr>
                <w:rFonts w:ascii="Times New Roman" w:hAnsi="Times New Roman" w:cs="Times New Roman"/>
                <w:sz w:val="24"/>
                <w:szCs w:val="28"/>
              </w:rPr>
              <w:t>1</w:t>
            </w:r>
            <w:r w:rsidR="0047721F">
              <w:rPr>
                <w:rFonts w:ascii="Times New Roman" w:hAnsi="Times New Roman" w:cs="Times New Roman"/>
                <w:sz w:val="24"/>
                <w:szCs w:val="28"/>
              </w:rPr>
              <w:t>2</w:t>
            </w:r>
          </w:p>
        </w:tc>
      </w:tr>
      <w:tr w:rsidR="0015291A" w:rsidRPr="00C80DFD" w:rsidTr="00A43E80">
        <w:trPr>
          <w:trHeight w:val="223"/>
        </w:trPr>
        <w:tc>
          <w:tcPr>
            <w:tcW w:w="852" w:type="dxa"/>
          </w:tcPr>
          <w:p w:rsidR="0015291A" w:rsidRPr="00711F21" w:rsidRDefault="0015291A" w:rsidP="00C80DFD">
            <w:pPr>
              <w:jc w:val="center"/>
              <w:rPr>
                <w:rFonts w:ascii="Times New Roman" w:hAnsi="Times New Roman" w:cs="Times New Roman"/>
                <w:sz w:val="24"/>
                <w:szCs w:val="28"/>
              </w:rPr>
            </w:pPr>
            <w:r w:rsidRPr="00711F21">
              <w:rPr>
                <w:rFonts w:ascii="Times New Roman" w:hAnsi="Times New Roman" w:cs="Times New Roman"/>
                <w:sz w:val="24"/>
                <w:szCs w:val="28"/>
              </w:rPr>
              <w:t>2.2.</w:t>
            </w:r>
            <w:r w:rsidR="00286968" w:rsidRPr="00711F21">
              <w:rPr>
                <w:rFonts w:ascii="Times New Roman" w:hAnsi="Times New Roman" w:cs="Times New Roman"/>
                <w:sz w:val="24"/>
                <w:szCs w:val="28"/>
              </w:rPr>
              <w:t>2.</w:t>
            </w:r>
          </w:p>
        </w:tc>
        <w:tc>
          <w:tcPr>
            <w:tcW w:w="7059" w:type="dxa"/>
          </w:tcPr>
          <w:p w:rsidR="0015291A" w:rsidRPr="00711F21" w:rsidRDefault="00A43E80" w:rsidP="00C80DFD">
            <w:pPr>
              <w:rPr>
                <w:rFonts w:ascii="Times New Roman" w:hAnsi="Times New Roman" w:cs="Times New Roman"/>
                <w:sz w:val="24"/>
                <w:szCs w:val="28"/>
              </w:rPr>
            </w:pPr>
            <w:r w:rsidRPr="00711F21">
              <w:rPr>
                <w:rFonts w:ascii="Times New Roman" w:hAnsi="Times New Roman" w:cs="Times New Roman"/>
                <w:sz w:val="24"/>
                <w:szCs w:val="28"/>
              </w:rPr>
              <w:t>Коррекционно-развивающая работа</w:t>
            </w:r>
          </w:p>
        </w:tc>
        <w:tc>
          <w:tcPr>
            <w:tcW w:w="1660" w:type="dxa"/>
          </w:tcPr>
          <w:p w:rsidR="0015291A" w:rsidRPr="00711F21" w:rsidRDefault="00F455C1" w:rsidP="00C80DFD">
            <w:pPr>
              <w:jc w:val="center"/>
              <w:rPr>
                <w:rFonts w:ascii="Times New Roman" w:hAnsi="Times New Roman" w:cs="Times New Roman"/>
                <w:sz w:val="24"/>
                <w:szCs w:val="28"/>
              </w:rPr>
            </w:pPr>
            <w:r w:rsidRPr="00711F21">
              <w:rPr>
                <w:rFonts w:ascii="Times New Roman" w:hAnsi="Times New Roman" w:cs="Times New Roman"/>
                <w:sz w:val="24"/>
                <w:szCs w:val="28"/>
              </w:rPr>
              <w:t>1</w:t>
            </w:r>
            <w:r w:rsidR="0047721F">
              <w:rPr>
                <w:rFonts w:ascii="Times New Roman" w:hAnsi="Times New Roman" w:cs="Times New Roman"/>
                <w:sz w:val="24"/>
                <w:szCs w:val="28"/>
              </w:rPr>
              <w:t>3</w:t>
            </w:r>
          </w:p>
        </w:tc>
      </w:tr>
      <w:tr w:rsidR="00512001" w:rsidRPr="00C80DFD" w:rsidTr="00A43E80">
        <w:trPr>
          <w:trHeight w:val="211"/>
        </w:trPr>
        <w:tc>
          <w:tcPr>
            <w:tcW w:w="852" w:type="dxa"/>
          </w:tcPr>
          <w:p w:rsidR="00512001" w:rsidRPr="00711F21" w:rsidRDefault="00286968" w:rsidP="00C80DFD">
            <w:pPr>
              <w:jc w:val="center"/>
              <w:rPr>
                <w:rFonts w:ascii="Times New Roman" w:hAnsi="Times New Roman" w:cs="Times New Roman"/>
                <w:sz w:val="24"/>
                <w:szCs w:val="28"/>
              </w:rPr>
            </w:pPr>
            <w:r w:rsidRPr="00711F21">
              <w:rPr>
                <w:rFonts w:ascii="Times New Roman" w:hAnsi="Times New Roman" w:cs="Times New Roman"/>
                <w:sz w:val="24"/>
                <w:szCs w:val="28"/>
              </w:rPr>
              <w:t>2.3</w:t>
            </w:r>
            <w:r w:rsidR="00512001" w:rsidRPr="00711F21">
              <w:rPr>
                <w:rFonts w:ascii="Times New Roman" w:hAnsi="Times New Roman" w:cs="Times New Roman"/>
                <w:sz w:val="24"/>
                <w:szCs w:val="28"/>
              </w:rPr>
              <w:t>.</w:t>
            </w:r>
          </w:p>
        </w:tc>
        <w:tc>
          <w:tcPr>
            <w:tcW w:w="7059" w:type="dxa"/>
          </w:tcPr>
          <w:p w:rsidR="00512001" w:rsidRPr="00711F21" w:rsidRDefault="00286968" w:rsidP="00C80DFD">
            <w:pPr>
              <w:rPr>
                <w:rFonts w:ascii="Times New Roman" w:hAnsi="Times New Roman" w:cs="Times New Roman"/>
                <w:sz w:val="24"/>
                <w:szCs w:val="28"/>
              </w:rPr>
            </w:pPr>
            <w:r w:rsidRPr="00711F21">
              <w:rPr>
                <w:rFonts w:ascii="Times New Roman" w:hAnsi="Times New Roman" w:cs="Times New Roman"/>
                <w:sz w:val="24"/>
                <w:szCs w:val="28"/>
              </w:rPr>
              <w:t>Форма организации обучения</w:t>
            </w:r>
          </w:p>
        </w:tc>
        <w:tc>
          <w:tcPr>
            <w:tcW w:w="1660" w:type="dxa"/>
          </w:tcPr>
          <w:p w:rsidR="00512001" w:rsidRPr="00711F21" w:rsidRDefault="00F455C1" w:rsidP="00C80DFD">
            <w:pPr>
              <w:jc w:val="center"/>
              <w:rPr>
                <w:rFonts w:ascii="Times New Roman" w:hAnsi="Times New Roman" w:cs="Times New Roman"/>
                <w:sz w:val="24"/>
                <w:szCs w:val="28"/>
              </w:rPr>
            </w:pPr>
            <w:r w:rsidRPr="00711F21">
              <w:rPr>
                <w:rFonts w:ascii="Times New Roman" w:hAnsi="Times New Roman" w:cs="Times New Roman"/>
                <w:sz w:val="24"/>
                <w:szCs w:val="28"/>
              </w:rPr>
              <w:t>1</w:t>
            </w:r>
            <w:r w:rsidR="0047721F">
              <w:rPr>
                <w:rFonts w:ascii="Times New Roman" w:hAnsi="Times New Roman" w:cs="Times New Roman"/>
                <w:sz w:val="24"/>
                <w:szCs w:val="28"/>
              </w:rPr>
              <w:t>4</w:t>
            </w:r>
          </w:p>
        </w:tc>
      </w:tr>
      <w:tr w:rsidR="00512001" w:rsidRPr="00C80DFD" w:rsidTr="00A43E80">
        <w:trPr>
          <w:trHeight w:val="202"/>
        </w:trPr>
        <w:tc>
          <w:tcPr>
            <w:tcW w:w="852" w:type="dxa"/>
          </w:tcPr>
          <w:p w:rsidR="00512001" w:rsidRPr="00711F21" w:rsidRDefault="00286968" w:rsidP="00C80DFD">
            <w:pPr>
              <w:jc w:val="center"/>
              <w:rPr>
                <w:rFonts w:ascii="Times New Roman" w:hAnsi="Times New Roman" w:cs="Times New Roman"/>
                <w:sz w:val="24"/>
                <w:szCs w:val="28"/>
              </w:rPr>
            </w:pPr>
            <w:r w:rsidRPr="00711F21">
              <w:rPr>
                <w:rFonts w:ascii="Times New Roman" w:hAnsi="Times New Roman" w:cs="Times New Roman"/>
                <w:sz w:val="24"/>
                <w:szCs w:val="28"/>
              </w:rPr>
              <w:t>2.</w:t>
            </w:r>
            <w:r w:rsidR="00A43E80" w:rsidRPr="00711F21">
              <w:rPr>
                <w:rFonts w:ascii="Times New Roman" w:hAnsi="Times New Roman" w:cs="Times New Roman"/>
                <w:sz w:val="24"/>
                <w:szCs w:val="28"/>
              </w:rPr>
              <w:t>4</w:t>
            </w:r>
            <w:r w:rsidRPr="00711F21">
              <w:rPr>
                <w:rFonts w:ascii="Times New Roman" w:hAnsi="Times New Roman" w:cs="Times New Roman"/>
                <w:sz w:val="24"/>
                <w:szCs w:val="28"/>
              </w:rPr>
              <w:t>.</w:t>
            </w:r>
          </w:p>
        </w:tc>
        <w:tc>
          <w:tcPr>
            <w:tcW w:w="7059" w:type="dxa"/>
          </w:tcPr>
          <w:p w:rsidR="00512001" w:rsidRPr="00711F21" w:rsidRDefault="00512001" w:rsidP="00C80DFD">
            <w:pPr>
              <w:rPr>
                <w:rFonts w:ascii="Times New Roman" w:hAnsi="Times New Roman" w:cs="Times New Roman"/>
                <w:sz w:val="24"/>
                <w:szCs w:val="28"/>
              </w:rPr>
            </w:pPr>
            <w:r w:rsidRPr="00711F21">
              <w:rPr>
                <w:rFonts w:ascii="Times New Roman" w:hAnsi="Times New Roman" w:cs="Times New Roman"/>
                <w:sz w:val="24"/>
                <w:szCs w:val="28"/>
              </w:rPr>
              <w:t>Взаимодействие с родителями</w:t>
            </w:r>
          </w:p>
        </w:tc>
        <w:tc>
          <w:tcPr>
            <w:tcW w:w="1660" w:type="dxa"/>
          </w:tcPr>
          <w:p w:rsidR="00512001" w:rsidRPr="00711F21" w:rsidRDefault="00F455C1" w:rsidP="00C80DFD">
            <w:pPr>
              <w:jc w:val="center"/>
              <w:rPr>
                <w:rFonts w:ascii="Times New Roman" w:hAnsi="Times New Roman" w:cs="Times New Roman"/>
                <w:sz w:val="24"/>
                <w:szCs w:val="28"/>
              </w:rPr>
            </w:pPr>
            <w:r w:rsidRPr="00711F21">
              <w:rPr>
                <w:rFonts w:ascii="Times New Roman" w:hAnsi="Times New Roman" w:cs="Times New Roman"/>
                <w:sz w:val="24"/>
                <w:szCs w:val="28"/>
              </w:rPr>
              <w:t>1</w:t>
            </w:r>
            <w:r w:rsidR="0047721F">
              <w:rPr>
                <w:rFonts w:ascii="Times New Roman" w:hAnsi="Times New Roman" w:cs="Times New Roman"/>
                <w:sz w:val="24"/>
                <w:szCs w:val="28"/>
              </w:rPr>
              <w:t>5</w:t>
            </w:r>
          </w:p>
        </w:tc>
      </w:tr>
      <w:tr w:rsidR="00512001" w:rsidRPr="00C80DFD" w:rsidTr="00A43E80">
        <w:trPr>
          <w:trHeight w:val="242"/>
        </w:trPr>
        <w:tc>
          <w:tcPr>
            <w:tcW w:w="852" w:type="dxa"/>
          </w:tcPr>
          <w:p w:rsidR="00512001" w:rsidRPr="00711F21" w:rsidRDefault="00512001" w:rsidP="00C80DFD">
            <w:pPr>
              <w:jc w:val="center"/>
              <w:rPr>
                <w:rFonts w:ascii="Times New Roman" w:hAnsi="Times New Roman" w:cs="Times New Roman"/>
                <w:b/>
                <w:sz w:val="24"/>
                <w:szCs w:val="28"/>
              </w:rPr>
            </w:pPr>
            <w:r w:rsidRPr="00711F21">
              <w:rPr>
                <w:rFonts w:ascii="Times New Roman" w:hAnsi="Times New Roman" w:cs="Times New Roman"/>
                <w:b/>
                <w:sz w:val="24"/>
                <w:szCs w:val="28"/>
              </w:rPr>
              <w:t>3.</w:t>
            </w:r>
          </w:p>
        </w:tc>
        <w:tc>
          <w:tcPr>
            <w:tcW w:w="7059" w:type="dxa"/>
          </w:tcPr>
          <w:p w:rsidR="00286968" w:rsidRPr="00711F21" w:rsidRDefault="00512001" w:rsidP="00C80DFD">
            <w:pPr>
              <w:rPr>
                <w:rFonts w:ascii="Times New Roman" w:hAnsi="Times New Roman" w:cs="Times New Roman"/>
                <w:sz w:val="24"/>
                <w:szCs w:val="28"/>
              </w:rPr>
            </w:pPr>
            <w:r w:rsidRPr="00711F21">
              <w:rPr>
                <w:rFonts w:ascii="Times New Roman" w:hAnsi="Times New Roman" w:cs="Times New Roman"/>
                <w:b/>
                <w:sz w:val="24"/>
                <w:szCs w:val="28"/>
              </w:rPr>
              <w:t>Организационный раздел</w:t>
            </w:r>
          </w:p>
        </w:tc>
        <w:tc>
          <w:tcPr>
            <w:tcW w:w="1660" w:type="dxa"/>
          </w:tcPr>
          <w:p w:rsidR="00512001" w:rsidRPr="00711F21" w:rsidRDefault="00512001" w:rsidP="00C80DFD">
            <w:pPr>
              <w:jc w:val="center"/>
              <w:rPr>
                <w:rFonts w:ascii="Times New Roman" w:hAnsi="Times New Roman" w:cs="Times New Roman"/>
                <w:sz w:val="24"/>
                <w:szCs w:val="28"/>
              </w:rPr>
            </w:pPr>
          </w:p>
        </w:tc>
      </w:tr>
      <w:tr w:rsidR="00286968" w:rsidRPr="00C80DFD" w:rsidTr="00A43E80">
        <w:trPr>
          <w:trHeight w:val="242"/>
        </w:trPr>
        <w:tc>
          <w:tcPr>
            <w:tcW w:w="852" w:type="dxa"/>
          </w:tcPr>
          <w:p w:rsidR="00286968" w:rsidRPr="00711F21" w:rsidRDefault="00286968" w:rsidP="00C80DFD">
            <w:pPr>
              <w:jc w:val="center"/>
              <w:rPr>
                <w:rFonts w:ascii="Times New Roman" w:hAnsi="Times New Roman" w:cs="Times New Roman"/>
                <w:sz w:val="24"/>
                <w:szCs w:val="28"/>
              </w:rPr>
            </w:pPr>
            <w:r w:rsidRPr="00711F21">
              <w:rPr>
                <w:rFonts w:ascii="Times New Roman" w:hAnsi="Times New Roman" w:cs="Times New Roman"/>
                <w:sz w:val="24"/>
                <w:szCs w:val="28"/>
              </w:rPr>
              <w:t>3.1.</w:t>
            </w:r>
          </w:p>
        </w:tc>
        <w:tc>
          <w:tcPr>
            <w:tcW w:w="7059" w:type="dxa"/>
          </w:tcPr>
          <w:p w:rsidR="00286968" w:rsidRPr="00711F21" w:rsidRDefault="00286968" w:rsidP="00C80DFD">
            <w:pPr>
              <w:rPr>
                <w:rFonts w:ascii="Times New Roman" w:hAnsi="Times New Roman" w:cs="Times New Roman"/>
                <w:sz w:val="24"/>
                <w:szCs w:val="28"/>
              </w:rPr>
            </w:pPr>
            <w:r w:rsidRPr="00711F21">
              <w:rPr>
                <w:rFonts w:ascii="Times New Roman" w:hAnsi="Times New Roman" w:cs="Times New Roman"/>
                <w:sz w:val="24"/>
                <w:szCs w:val="28"/>
              </w:rPr>
              <w:t>Материально-техническое оснащение кабинета логопеда</w:t>
            </w:r>
          </w:p>
        </w:tc>
        <w:tc>
          <w:tcPr>
            <w:tcW w:w="1660" w:type="dxa"/>
          </w:tcPr>
          <w:p w:rsidR="00286968" w:rsidRPr="00711F21" w:rsidRDefault="00F455C1" w:rsidP="00C80DFD">
            <w:pPr>
              <w:jc w:val="center"/>
              <w:rPr>
                <w:rFonts w:ascii="Times New Roman" w:hAnsi="Times New Roman" w:cs="Times New Roman"/>
                <w:sz w:val="24"/>
                <w:szCs w:val="28"/>
              </w:rPr>
            </w:pPr>
            <w:r w:rsidRPr="00711F21">
              <w:rPr>
                <w:rFonts w:ascii="Times New Roman" w:hAnsi="Times New Roman" w:cs="Times New Roman"/>
                <w:sz w:val="24"/>
                <w:szCs w:val="28"/>
              </w:rPr>
              <w:t>1</w:t>
            </w:r>
            <w:r w:rsidR="00DB5817">
              <w:rPr>
                <w:rFonts w:ascii="Times New Roman" w:hAnsi="Times New Roman" w:cs="Times New Roman"/>
                <w:sz w:val="24"/>
                <w:szCs w:val="28"/>
              </w:rPr>
              <w:t>6</w:t>
            </w:r>
          </w:p>
        </w:tc>
      </w:tr>
      <w:tr w:rsidR="00126D01" w:rsidRPr="00C80DFD" w:rsidTr="00A43E80">
        <w:trPr>
          <w:trHeight w:val="242"/>
        </w:trPr>
        <w:tc>
          <w:tcPr>
            <w:tcW w:w="852" w:type="dxa"/>
          </w:tcPr>
          <w:p w:rsidR="00126D01" w:rsidRPr="00711F21" w:rsidRDefault="00126D01" w:rsidP="00C80DFD">
            <w:pPr>
              <w:jc w:val="center"/>
              <w:rPr>
                <w:rFonts w:ascii="Times New Roman" w:hAnsi="Times New Roman" w:cs="Times New Roman"/>
                <w:sz w:val="24"/>
                <w:szCs w:val="28"/>
              </w:rPr>
            </w:pPr>
            <w:r w:rsidRPr="00711F21">
              <w:rPr>
                <w:rFonts w:ascii="Times New Roman" w:hAnsi="Times New Roman" w:cs="Times New Roman"/>
                <w:sz w:val="24"/>
                <w:szCs w:val="28"/>
              </w:rPr>
              <w:t>3.2.</w:t>
            </w:r>
          </w:p>
        </w:tc>
        <w:tc>
          <w:tcPr>
            <w:tcW w:w="7059" w:type="dxa"/>
          </w:tcPr>
          <w:p w:rsidR="00126D01" w:rsidRPr="00711F21" w:rsidRDefault="00A43E80" w:rsidP="00C80DFD">
            <w:pPr>
              <w:rPr>
                <w:rFonts w:ascii="Times New Roman" w:hAnsi="Times New Roman" w:cs="Times New Roman"/>
                <w:sz w:val="24"/>
                <w:szCs w:val="28"/>
              </w:rPr>
            </w:pPr>
            <w:r w:rsidRPr="00711F21">
              <w:rPr>
                <w:rFonts w:ascii="Times New Roman" w:hAnsi="Times New Roman" w:cs="Times New Roman"/>
                <w:sz w:val="24"/>
                <w:szCs w:val="28"/>
              </w:rPr>
              <w:t>Расписание работы учителя логопеда</w:t>
            </w:r>
          </w:p>
        </w:tc>
        <w:tc>
          <w:tcPr>
            <w:tcW w:w="1660" w:type="dxa"/>
          </w:tcPr>
          <w:p w:rsidR="00126D01" w:rsidRPr="00711F21" w:rsidRDefault="00F455C1" w:rsidP="00C80DFD">
            <w:pPr>
              <w:jc w:val="center"/>
              <w:rPr>
                <w:rFonts w:ascii="Times New Roman" w:hAnsi="Times New Roman" w:cs="Times New Roman"/>
                <w:sz w:val="24"/>
                <w:szCs w:val="28"/>
              </w:rPr>
            </w:pPr>
            <w:r w:rsidRPr="00711F21">
              <w:rPr>
                <w:rFonts w:ascii="Times New Roman" w:hAnsi="Times New Roman" w:cs="Times New Roman"/>
                <w:sz w:val="24"/>
                <w:szCs w:val="28"/>
              </w:rPr>
              <w:t>1</w:t>
            </w:r>
            <w:r w:rsidR="00DB5817">
              <w:rPr>
                <w:rFonts w:ascii="Times New Roman" w:hAnsi="Times New Roman" w:cs="Times New Roman"/>
                <w:sz w:val="24"/>
                <w:szCs w:val="28"/>
              </w:rPr>
              <w:t>6</w:t>
            </w:r>
          </w:p>
        </w:tc>
      </w:tr>
    </w:tbl>
    <w:p w:rsidR="00A43E80" w:rsidRPr="00C80DFD" w:rsidRDefault="00A855F0" w:rsidP="00C80DFD">
      <w:pPr>
        <w:tabs>
          <w:tab w:val="left" w:pos="3555"/>
        </w:tabs>
        <w:rPr>
          <w:rFonts w:ascii="Times New Roman" w:hAnsi="Times New Roman" w:cs="Times New Roman"/>
          <w:b/>
          <w:sz w:val="28"/>
          <w:szCs w:val="28"/>
        </w:rPr>
      </w:pPr>
      <w:r w:rsidRPr="00C80DFD">
        <w:rPr>
          <w:rFonts w:ascii="Times New Roman" w:hAnsi="Times New Roman" w:cs="Times New Roman"/>
          <w:b/>
          <w:sz w:val="28"/>
          <w:szCs w:val="28"/>
        </w:rPr>
        <w:tab/>
      </w:r>
    </w:p>
    <w:p w:rsidR="00A43E80" w:rsidRPr="00C80DFD" w:rsidRDefault="00A43E80" w:rsidP="00C80DFD">
      <w:pPr>
        <w:tabs>
          <w:tab w:val="left" w:pos="3555"/>
        </w:tabs>
        <w:rPr>
          <w:rFonts w:ascii="Times New Roman" w:hAnsi="Times New Roman" w:cs="Times New Roman"/>
          <w:b/>
          <w:sz w:val="28"/>
          <w:szCs w:val="28"/>
        </w:rPr>
      </w:pPr>
    </w:p>
    <w:p w:rsidR="00A43E80" w:rsidRPr="00C80DFD" w:rsidRDefault="00A43E80" w:rsidP="00C80DFD">
      <w:pPr>
        <w:tabs>
          <w:tab w:val="left" w:pos="3555"/>
        </w:tabs>
        <w:rPr>
          <w:rFonts w:ascii="Times New Roman" w:hAnsi="Times New Roman" w:cs="Times New Roman"/>
          <w:b/>
          <w:sz w:val="28"/>
          <w:szCs w:val="28"/>
        </w:rPr>
      </w:pPr>
    </w:p>
    <w:p w:rsidR="00A43E80" w:rsidRPr="00C80DFD" w:rsidRDefault="00A43E80" w:rsidP="00C80DFD">
      <w:pPr>
        <w:tabs>
          <w:tab w:val="left" w:pos="3555"/>
        </w:tabs>
        <w:rPr>
          <w:rFonts w:ascii="Times New Roman" w:hAnsi="Times New Roman" w:cs="Times New Roman"/>
          <w:b/>
          <w:sz w:val="28"/>
          <w:szCs w:val="28"/>
        </w:rPr>
      </w:pPr>
    </w:p>
    <w:p w:rsidR="00A43E80" w:rsidRPr="00C80DFD" w:rsidRDefault="00A43E80" w:rsidP="00C80DFD">
      <w:pPr>
        <w:tabs>
          <w:tab w:val="left" w:pos="3555"/>
        </w:tabs>
        <w:rPr>
          <w:rFonts w:ascii="Times New Roman" w:hAnsi="Times New Roman" w:cs="Times New Roman"/>
          <w:b/>
          <w:sz w:val="28"/>
          <w:szCs w:val="28"/>
        </w:rPr>
      </w:pPr>
    </w:p>
    <w:p w:rsidR="00A43E80" w:rsidRPr="00C80DFD" w:rsidRDefault="00A43E80" w:rsidP="00C80DFD">
      <w:pPr>
        <w:tabs>
          <w:tab w:val="left" w:pos="3555"/>
        </w:tabs>
        <w:rPr>
          <w:rFonts w:ascii="Times New Roman" w:hAnsi="Times New Roman" w:cs="Times New Roman"/>
          <w:b/>
          <w:sz w:val="28"/>
          <w:szCs w:val="28"/>
        </w:rPr>
      </w:pPr>
    </w:p>
    <w:p w:rsidR="00A43E80" w:rsidRPr="00C80DFD" w:rsidRDefault="00A43E80" w:rsidP="00C80DFD">
      <w:pPr>
        <w:tabs>
          <w:tab w:val="left" w:pos="3555"/>
        </w:tabs>
        <w:rPr>
          <w:rFonts w:ascii="Times New Roman" w:hAnsi="Times New Roman" w:cs="Times New Roman"/>
          <w:b/>
          <w:sz w:val="28"/>
          <w:szCs w:val="28"/>
        </w:rPr>
      </w:pPr>
    </w:p>
    <w:p w:rsidR="00A43E80" w:rsidRPr="00C80DFD" w:rsidRDefault="00A43E80" w:rsidP="00C80DFD">
      <w:pPr>
        <w:tabs>
          <w:tab w:val="left" w:pos="3555"/>
        </w:tabs>
        <w:rPr>
          <w:rFonts w:ascii="Times New Roman" w:hAnsi="Times New Roman" w:cs="Times New Roman"/>
          <w:b/>
          <w:sz w:val="28"/>
          <w:szCs w:val="28"/>
        </w:rPr>
      </w:pPr>
    </w:p>
    <w:p w:rsidR="00A43E80" w:rsidRDefault="00A43E80" w:rsidP="00C80DFD">
      <w:pPr>
        <w:tabs>
          <w:tab w:val="left" w:pos="3555"/>
        </w:tabs>
        <w:rPr>
          <w:rFonts w:ascii="Times New Roman" w:hAnsi="Times New Roman" w:cs="Times New Roman"/>
          <w:b/>
          <w:sz w:val="28"/>
          <w:szCs w:val="28"/>
        </w:rPr>
      </w:pPr>
    </w:p>
    <w:p w:rsidR="00C80DFD" w:rsidRDefault="00C80DFD" w:rsidP="00C80DFD">
      <w:pPr>
        <w:tabs>
          <w:tab w:val="left" w:pos="3555"/>
        </w:tabs>
        <w:rPr>
          <w:rFonts w:ascii="Times New Roman" w:hAnsi="Times New Roman" w:cs="Times New Roman"/>
          <w:b/>
          <w:sz w:val="28"/>
          <w:szCs w:val="28"/>
        </w:rPr>
      </w:pPr>
    </w:p>
    <w:p w:rsidR="00C80DFD" w:rsidRDefault="00C80DFD" w:rsidP="00C80DFD">
      <w:pPr>
        <w:tabs>
          <w:tab w:val="left" w:pos="3555"/>
        </w:tabs>
        <w:rPr>
          <w:rFonts w:ascii="Times New Roman" w:hAnsi="Times New Roman" w:cs="Times New Roman"/>
          <w:b/>
          <w:sz w:val="28"/>
          <w:szCs w:val="28"/>
        </w:rPr>
      </w:pPr>
    </w:p>
    <w:p w:rsidR="00C80DFD" w:rsidRDefault="00C80DFD" w:rsidP="00C80DFD">
      <w:pPr>
        <w:tabs>
          <w:tab w:val="left" w:pos="3555"/>
        </w:tabs>
        <w:rPr>
          <w:rFonts w:ascii="Times New Roman" w:hAnsi="Times New Roman" w:cs="Times New Roman"/>
          <w:b/>
          <w:sz w:val="28"/>
          <w:szCs w:val="28"/>
        </w:rPr>
      </w:pPr>
    </w:p>
    <w:p w:rsidR="00C80DFD" w:rsidRDefault="00C80DFD" w:rsidP="00C80DFD">
      <w:pPr>
        <w:tabs>
          <w:tab w:val="left" w:pos="3555"/>
        </w:tabs>
        <w:rPr>
          <w:rFonts w:ascii="Times New Roman" w:hAnsi="Times New Roman" w:cs="Times New Roman"/>
          <w:b/>
          <w:sz w:val="28"/>
          <w:szCs w:val="28"/>
        </w:rPr>
      </w:pPr>
    </w:p>
    <w:p w:rsidR="00C80DFD" w:rsidRDefault="00C80DFD" w:rsidP="00C80DFD">
      <w:pPr>
        <w:tabs>
          <w:tab w:val="left" w:pos="3555"/>
        </w:tabs>
        <w:rPr>
          <w:rFonts w:ascii="Times New Roman" w:hAnsi="Times New Roman" w:cs="Times New Roman"/>
          <w:b/>
          <w:sz w:val="28"/>
          <w:szCs w:val="28"/>
        </w:rPr>
      </w:pPr>
    </w:p>
    <w:p w:rsidR="00C80DFD" w:rsidRDefault="00C80DFD" w:rsidP="00C80DFD">
      <w:pPr>
        <w:tabs>
          <w:tab w:val="left" w:pos="3555"/>
        </w:tabs>
        <w:rPr>
          <w:rFonts w:ascii="Times New Roman" w:hAnsi="Times New Roman" w:cs="Times New Roman"/>
          <w:b/>
          <w:sz w:val="28"/>
          <w:szCs w:val="28"/>
        </w:rPr>
      </w:pPr>
    </w:p>
    <w:p w:rsidR="00C80DFD" w:rsidRDefault="00C80DFD" w:rsidP="00C80DFD">
      <w:pPr>
        <w:tabs>
          <w:tab w:val="left" w:pos="3555"/>
        </w:tabs>
        <w:rPr>
          <w:rFonts w:ascii="Times New Roman" w:hAnsi="Times New Roman" w:cs="Times New Roman"/>
          <w:b/>
          <w:sz w:val="28"/>
          <w:szCs w:val="28"/>
        </w:rPr>
      </w:pPr>
    </w:p>
    <w:p w:rsidR="00C80DFD" w:rsidRDefault="00C80DFD" w:rsidP="00C80DFD">
      <w:pPr>
        <w:tabs>
          <w:tab w:val="left" w:pos="3555"/>
        </w:tabs>
        <w:rPr>
          <w:rFonts w:ascii="Times New Roman" w:hAnsi="Times New Roman" w:cs="Times New Roman"/>
          <w:b/>
          <w:sz w:val="28"/>
          <w:szCs w:val="28"/>
        </w:rPr>
      </w:pPr>
    </w:p>
    <w:p w:rsidR="00C80DFD" w:rsidRDefault="00C80DFD" w:rsidP="00C80DFD">
      <w:pPr>
        <w:tabs>
          <w:tab w:val="left" w:pos="3555"/>
        </w:tabs>
        <w:rPr>
          <w:rFonts w:ascii="Times New Roman" w:hAnsi="Times New Roman" w:cs="Times New Roman"/>
          <w:b/>
          <w:sz w:val="28"/>
          <w:szCs w:val="28"/>
        </w:rPr>
      </w:pPr>
    </w:p>
    <w:p w:rsidR="00C80DFD" w:rsidRDefault="00C80DFD" w:rsidP="00C80DFD">
      <w:pPr>
        <w:tabs>
          <w:tab w:val="left" w:pos="3555"/>
        </w:tabs>
        <w:rPr>
          <w:rFonts w:ascii="Times New Roman" w:hAnsi="Times New Roman" w:cs="Times New Roman"/>
          <w:b/>
          <w:sz w:val="28"/>
          <w:szCs w:val="28"/>
        </w:rPr>
      </w:pPr>
    </w:p>
    <w:p w:rsidR="00C80DFD" w:rsidRDefault="00C80DFD" w:rsidP="00C80DFD">
      <w:pPr>
        <w:tabs>
          <w:tab w:val="left" w:pos="3555"/>
        </w:tabs>
        <w:rPr>
          <w:rFonts w:ascii="Times New Roman" w:hAnsi="Times New Roman" w:cs="Times New Roman"/>
          <w:b/>
          <w:sz w:val="28"/>
          <w:szCs w:val="28"/>
        </w:rPr>
      </w:pPr>
    </w:p>
    <w:p w:rsidR="00711F21" w:rsidRDefault="00711F21" w:rsidP="00C80DFD">
      <w:pPr>
        <w:tabs>
          <w:tab w:val="left" w:pos="3555"/>
        </w:tabs>
        <w:rPr>
          <w:rFonts w:ascii="Times New Roman" w:hAnsi="Times New Roman" w:cs="Times New Roman"/>
          <w:b/>
          <w:sz w:val="28"/>
          <w:szCs w:val="28"/>
        </w:rPr>
      </w:pPr>
    </w:p>
    <w:p w:rsidR="00711F21" w:rsidRDefault="00711F21" w:rsidP="00C80DFD">
      <w:pPr>
        <w:tabs>
          <w:tab w:val="left" w:pos="3555"/>
        </w:tabs>
        <w:rPr>
          <w:rFonts w:ascii="Times New Roman" w:hAnsi="Times New Roman" w:cs="Times New Roman"/>
          <w:b/>
          <w:sz w:val="28"/>
          <w:szCs w:val="28"/>
        </w:rPr>
      </w:pPr>
    </w:p>
    <w:p w:rsidR="00711F21" w:rsidRDefault="00711F21" w:rsidP="00C80DFD">
      <w:pPr>
        <w:tabs>
          <w:tab w:val="left" w:pos="3555"/>
        </w:tabs>
        <w:rPr>
          <w:rFonts w:ascii="Times New Roman" w:hAnsi="Times New Roman" w:cs="Times New Roman"/>
          <w:b/>
          <w:sz w:val="28"/>
          <w:szCs w:val="28"/>
        </w:rPr>
      </w:pPr>
    </w:p>
    <w:p w:rsidR="00C80DFD" w:rsidRPr="00C80DFD" w:rsidRDefault="00C80DFD" w:rsidP="00C80DFD">
      <w:pPr>
        <w:tabs>
          <w:tab w:val="left" w:pos="3555"/>
        </w:tabs>
        <w:rPr>
          <w:rFonts w:ascii="Times New Roman" w:hAnsi="Times New Roman" w:cs="Times New Roman"/>
          <w:b/>
          <w:sz w:val="28"/>
          <w:szCs w:val="28"/>
        </w:rPr>
      </w:pPr>
    </w:p>
    <w:p w:rsidR="00E7422F" w:rsidRPr="003F5499" w:rsidRDefault="00E7422F" w:rsidP="003F5499">
      <w:pPr>
        <w:tabs>
          <w:tab w:val="left" w:pos="3555"/>
        </w:tabs>
        <w:ind w:firstLine="142"/>
        <w:jc w:val="center"/>
        <w:rPr>
          <w:rFonts w:ascii="Times New Roman" w:hAnsi="Times New Roman" w:cs="Times New Roman"/>
          <w:b/>
          <w:szCs w:val="28"/>
        </w:rPr>
      </w:pPr>
      <w:r w:rsidRPr="003F5499">
        <w:rPr>
          <w:rFonts w:ascii="Times New Roman" w:hAnsi="Times New Roman" w:cs="Times New Roman"/>
          <w:b/>
          <w:szCs w:val="28"/>
        </w:rPr>
        <w:lastRenderedPageBreak/>
        <w:t>1.  ЦЕЛЕВОЙ РАЗДЕЛ</w:t>
      </w:r>
    </w:p>
    <w:p w:rsidR="004710F5" w:rsidRPr="003238AE" w:rsidRDefault="004710F5" w:rsidP="004710F5">
      <w:pPr>
        <w:pStyle w:val="a4"/>
        <w:numPr>
          <w:ilvl w:val="1"/>
          <w:numId w:val="40"/>
        </w:numPr>
        <w:tabs>
          <w:tab w:val="left" w:pos="0"/>
        </w:tabs>
        <w:suppressAutoHyphens w:val="0"/>
        <w:autoSpaceDE/>
        <w:jc w:val="center"/>
        <w:outlineLvl w:val="0"/>
        <w:rPr>
          <w:rFonts w:ascii="Times New Roman" w:hAnsi="Times New Roman" w:cs="Times New Roman"/>
          <w:b/>
          <w:bCs/>
        </w:rPr>
      </w:pPr>
      <w:bookmarkStart w:id="0" w:name="_TOC_250018"/>
      <w:r w:rsidRPr="003238AE">
        <w:rPr>
          <w:rFonts w:ascii="Times New Roman" w:hAnsi="Times New Roman" w:cs="Times New Roman"/>
          <w:b/>
          <w:bCs/>
        </w:rPr>
        <w:t>Пояснительная</w:t>
      </w:r>
      <w:bookmarkEnd w:id="0"/>
      <w:r w:rsidRPr="003238AE">
        <w:rPr>
          <w:rFonts w:ascii="Times New Roman" w:hAnsi="Times New Roman" w:cs="Times New Roman"/>
          <w:b/>
          <w:bCs/>
        </w:rPr>
        <w:t xml:space="preserve"> записка</w:t>
      </w:r>
    </w:p>
    <w:p w:rsidR="004710F5" w:rsidRPr="007C140B" w:rsidRDefault="004710F5" w:rsidP="004710F5">
      <w:pPr>
        <w:pStyle w:val="ac"/>
        <w:ind w:firstLine="567"/>
        <w:jc w:val="both"/>
        <w:rPr>
          <w:rFonts w:eastAsiaTheme="minorHAnsi"/>
        </w:rPr>
      </w:pPr>
    </w:p>
    <w:p w:rsidR="004710F5" w:rsidRDefault="004710F5" w:rsidP="00674F6D">
      <w:pPr>
        <w:pStyle w:val="ac"/>
        <w:ind w:firstLine="567"/>
        <w:jc w:val="both"/>
        <w:rPr>
          <w:rFonts w:ascii="Times New Roman" w:hAnsi="Times New Roman"/>
          <w:sz w:val="24"/>
          <w:lang w:val="ru-RU"/>
        </w:rPr>
      </w:pPr>
      <w:r w:rsidRPr="004710F5">
        <w:rPr>
          <w:rFonts w:ascii="Times New Roman" w:hAnsi="Times New Roman"/>
          <w:sz w:val="24"/>
        </w:rPr>
        <w:t xml:space="preserve"> Рабочая программа </w:t>
      </w:r>
      <w:r w:rsidR="00674F6D">
        <w:rPr>
          <w:rFonts w:ascii="Times New Roman" w:hAnsi="Times New Roman"/>
          <w:sz w:val="24"/>
          <w:lang w:val="ru-RU"/>
        </w:rPr>
        <w:t>учителя-логопеда</w:t>
      </w:r>
      <w:r w:rsidRPr="004710F5">
        <w:rPr>
          <w:rFonts w:ascii="Times New Roman" w:hAnsi="Times New Roman"/>
          <w:sz w:val="24"/>
        </w:rPr>
        <w:t xml:space="preserve"> разработана на основе образовательнаой программы дошкольного отделения «Ягодка» МБОУ «Межводненская средняя школа им. Гайдукова А.Н.»</w:t>
      </w:r>
      <w:r w:rsidR="00815E65">
        <w:rPr>
          <w:rFonts w:ascii="Times New Roman" w:hAnsi="Times New Roman"/>
          <w:sz w:val="24"/>
          <w:lang w:val="ru-RU"/>
        </w:rPr>
        <w:t xml:space="preserve"> </w:t>
      </w:r>
      <w:r w:rsidRPr="004710F5">
        <w:rPr>
          <w:rFonts w:ascii="Times New Roman" w:hAnsi="Times New Roman"/>
          <w:sz w:val="24"/>
        </w:rPr>
        <w:t>(которая разработана в соответствии с</w:t>
      </w:r>
      <w:r w:rsidRPr="004710F5">
        <w:rPr>
          <w:rStyle w:val="docuntyped-name"/>
          <w:rFonts w:ascii="Times New Roman" w:eastAsia="Times New Roman" w:hAnsi="Times New Roman"/>
          <w:sz w:val="24"/>
        </w:rPr>
        <w:t xml:space="preserve"> Федеральной образовательной программой дошкольного образования (далее ФОП ДО),</w:t>
      </w:r>
      <w:r w:rsidRPr="004710F5">
        <w:rPr>
          <w:rFonts w:ascii="Times New Roman" w:hAnsi="Times New Roman"/>
          <w:sz w:val="24"/>
        </w:rPr>
        <w:t xml:space="preserve"> утверждённой приказом Министерства просвещения Российской Федерации от 25 ноября 2022 года № 1028), в соответствии с нормативными документами:</w:t>
      </w:r>
    </w:p>
    <w:p w:rsidR="00BC1289" w:rsidRPr="000752AC" w:rsidRDefault="00BC1289" w:rsidP="00BC1289">
      <w:pPr>
        <w:widowControl/>
        <w:numPr>
          <w:ilvl w:val="0"/>
          <w:numId w:val="41"/>
        </w:numPr>
        <w:suppressAutoHyphens w:val="0"/>
        <w:autoSpaceDE/>
        <w:ind w:left="0" w:firstLine="709"/>
        <w:jc w:val="both"/>
        <w:rPr>
          <w:rFonts w:ascii="Times New Roman" w:hAnsi="Times New Roman"/>
          <w:b/>
          <w:bCs/>
        </w:rPr>
      </w:pPr>
      <w:r w:rsidRPr="000752AC">
        <w:rPr>
          <w:rFonts w:ascii="Times New Roman" w:hAnsi="Times New Roman"/>
          <w:color w:val="000000"/>
        </w:rPr>
        <w:t>Указ</w:t>
      </w:r>
      <w:r>
        <w:rPr>
          <w:rFonts w:ascii="Times New Roman" w:hAnsi="Times New Roman"/>
          <w:color w:val="000000"/>
        </w:rPr>
        <w:t xml:space="preserve"> </w:t>
      </w:r>
      <w:r w:rsidRPr="000752AC">
        <w:rPr>
          <w:rFonts w:ascii="Times New Roman" w:hAnsi="Times New Roman"/>
          <w:color w:val="000000"/>
        </w:rPr>
        <w:t xml:space="preserve">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 </w:t>
      </w:r>
      <w:r w:rsidRPr="000752AC">
        <w:rPr>
          <w:rFonts w:ascii="Times New Roman" w:hAnsi="Times New Roman"/>
        </w:rPr>
        <w:t xml:space="preserve">(в ред. </w:t>
      </w:r>
      <w:hyperlink r:id="rId9" w:anchor="l0" w:history="1">
        <w:r w:rsidRPr="000752AC">
          <w:rPr>
            <w:rFonts w:ascii="Times New Roman" w:hAnsi="Times New Roman"/>
          </w:rPr>
          <w:t>от 14.04.2023 г.</w:t>
        </w:r>
      </w:hyperlink>
      <w:r w:rsidRPr="000752AC">
        <w:rPr>
          <w:rFonts w:ascii="Times New Roman" w:hAnsi="Times New Roman"/>
        </w:rPr>
        <w:t>);</w:t>
      </w:r>
    </w:p>
    <w:p w:rsidR="00BC1289" w:rsidRPr="000752AC" w:rsidRDefault="00BC1289" w:rsidP="00BC1289">
      <w:pPr>
        <w:widowControl/>
        <w:numPr>
          <w:ilvl w:val="0"/>
          <w:numId w:val="41"/>
        </w:numPr>
        <w:suppressAutoHyphens w:val="0"/>
        <w:autoSpaceDE/>
        <w:ind w:left="0" w:firstLine="709"/>
        <w:jc w:val="both"/>
        <w:rPr>
          <w:rFonts w:ascii="Times New Roman" w:hAnsi="Times New Roman"/>
          <w:b/>
          <w:bCs/>
        </w:rPr>
      </w:pPr>
      <w:r w:rsidRPr="000752AC">
        <w:rPr>
          <w:rFonts w:ascii="Times New Roman" w:hAnsi="Times New Roman"/>
          <w:color w:val="000000"/>
        </w:rPr>
        <w:t>Указ</w:t>
      </w:r>
      <w:r>
        <w:rPr>
          <w:rFonts w:ascii="Times New Roman" w:hAnsi="Times New Roman"/>
          <w:color w:val="000000"/>
        </w:rPr>
        <w:t xml:space="preserve"> </w:t>
      </w:r>
      <w:r w:rsidRPr="000752AC">
        <w:rPr>
          <w:rFonts w:ascii="Times New Roman" w:hAnsi="Times New Roman"/>
          <w:color w:val="000000"/>
        </w:rPr>
        <w:t>Президента Российской Федерации от 07.05.2024 г. № 309 «О национальных целях развития Российской Федерации на период до 2030 года и на перспективу до 2036 года»;</w:t>
      </w:r>
    </w:p>
    <w:p w:rsidR="00BC1289" w:rsidRPr="000752AC" w:rsidRDefault="00BC1289" w:rsidP="00BC1289">
      <w:pPr>
        <w:widowControl/>
        <w:numPr>
          <w:ilvl w:val="0"/>
          <w:numId w:val="41"/>
        </w:numPr>
        <w:suppressAutoHyphens w:val="0"/>
        <w:autoSpaceDE/>
        <w:ind w:left="0" w:firstLine="709"/>
        <w:jc w:val="both"/>
        <w:rPr>
          <w:rFonts w:ascii="Times New Roman" w:hAnsi="Times New Roman"/>
          <w:b/>
          <w:bCs/>
        </w:rPr>
      </w:pPr>
      <w:r w:rsidRPr="000752AC">
        <w:rPr>
          <w:rFonts w:ascii="Times New Roman" w:hAnsi="Times New Roman"/>
          <w:color w:val="000000"/>
        </w:rPr>
        <w:t>Указ</w:t>
      </w:r>
      <w:r>
        <w:rPr>
          <w:rFonts w:ascii="Times New Roman" w:hAnsi="Times New Roman"/>
          <w:color w:val="000000"/>
        </w:rPr>
        <w:t xml:space="preserve"> </w:t>
      </w:r>
      <w:r w:rsidRPr="000752AC">
        <w:rPr>
          <w:rFonts w:ascii="Times New Roman" w:hAnsi="Times New Roman"/>
          <w:color w:val="000000"/>
        </w:rPr>
        <w:t>Президента Российской Федерации от 08.05.2024 г. № 314 «Об утверждении Основ государственной политики Российской Федерации в области исторического просвещения»;</w:t>
      </w:r>
    </w:p>
    <w:p w:rsidR="00BC1289" w:rsidRPr="000752AC" w:rsidRDefault="00BC1289" w:rsidP="00BC1289">
      <w:pPr>
        <w:widowControl/>
        <w:numPr>
          <w:ilvl w:val="0"/>
          <w:numId w:val="41"/>
        </w:numPr>
        <w:suppressAutoHyphens w:val="0"/>
        <w:autoSpaceDE/>
        <w:ind w:left="0" w:firstLine="709"/>
        <w:jc w:val="both"/>
        <w:rPr>
          <w:rFonts w:ascii="Times New Roman" w:hAnsi="Times New Roman"/>
        </w:rPr>
      </w:pPr>
      <w:r w:rsidRPr="000752AC">
        <w:rPr>
          <w:rFonts w:ascii="Times New Roman" w:hAnsi="Times New Roman"/>
        </w:rPr>
        <w:t>Указ Президента Российской Федерации от 07.05.2025 г.«О национальных целях развития Российской Федерации на период до 2030 года и на перспективу до 2036 года»</w:t>
      </w:r>
    </w:p>
    <w:p w:rsidR="00BC1289" w:rsidRPr="000752AC" w:rsidRDefault="00BC1289" w:rsidP="00BC1289">
      <w:pPr>
        <w:widowControl/>
        <w:numPr>
          <w:ilvl w:val="0"/>
          <w:numId w:val="41"/>
        </w:numPr>
        <w:suppressAutoHyphens w:val="0"/>
        <w:autoSpaceDE/>
        <w:ind w:left="0" w:firstLine="709"/>
        <w:jc w:val="both"/>
        <w:rPr>
          <w:rFonts w:ascii="Times New Roman" w:hAnsi="Times New Roman"/>
          <w:bCs/>
        </w:rPr>
      </w:pPr>
      <w:r w:rsidRPr="000752AC">
        <w:rPr>
          <w:rFonts w:ascii="Times New Roman" w:hAnsi="Times New Roman"/>
          <w:bCs/>
        </w:rPr>
        <w:t>Распоряжение Правительства Российской Федерации от 23.03.2021 г. № 122-р «Об утверждении Плана основных мероприятий, проводимых в рамках Десятилетия детства, на период до 2027 года»;</w:t>
      </w:r>
    </w:p>
    <w:p w:rsidR="00BC1289" w:rsidRPr="000752AC" w:rsidRDefault="00BC1289" w:rsidP="00BC1289">
      <w:pPr>
        <w:widowControl/>
        <w:numPr>
          <w:ilvl w:val="0"/>
          <w:numId w:val="41"/>
        </w:numPr>
        <w:suppressAutoHyphens w:val="0"/>
        <w:autoSpaceDE/>
        <w:ind w:left="0" w:firstLine="709"/>
        <w:jc w:val="both"/>
        <w:rPr>
          <w:rFonts w:ascii="Times New Roman" w:hAnsi="Times New Roman"/>
          <w:bCs/>
        </w:rPr>
      </w:pPr>
      <w:r w:rsidRPr="000752AC">
        <w:rPr>
          <w:rFonts w:ascii="Times New Roman" w:hAnsi="Times New Roman"/>
          <w:bCs/>
        </w:rPr>
        <w:t>Распоряжение Правительства Российской Федерации от 12.06.2024 г. № 1481-р «Об утверждении Концепции государственной языковой политики Российской Федерации»;</w:t>
      </w:r>
    </w:p>
    <w:p w:rsidR="00BC1289" w:rsidRPr="000752AC" w:rsidRDefault="00BC1289" w:rsidP="00BC1289">
      <w:pPr>
        <w:widowControl/>
        <w:numPr>
          <w:ilvl w:val="0"/>
          <w:numId w:val="41"/>
        </w:numPr>
        <w:suppressAutoHyphens w:val="0"/>
        <w:autoSpaceDE/>
        <w:ind w:left="0" w:firstLine="709"/>
        <w:jc w:val="both"/>
        <w:rPr>
          <w:rFonts w:ascii="Times New Roman" w:hAnsi="Times New Roman"/>
        </w:rPr>
      </w:pPr>
      <w:r w:rsidRPr="000752AC">
        <w:rPr>
          <w:rFonts w:ascii="Times New Roman" w:hAnsi="Times New Roman"/>
        </w:rPr>
        <w:t xml:space="preserve">Распоряжение Правительства Российской Федерации от 29 мая </w:t>
      </w:r>
      <w:smartTag w:uri="urn:schemas-microsoft-com:office:smarttags" w:element="metricconverter">
        <w:smartTagPr>
          <w:attr w:name="ProductID" w:val="2015 г"/>
        </w:smartTagPr>
        <w:r w:rsidRPr="000752AC">
          <w:rPr>
            <w:rFonts w:ascii="Times New Roman" w:hAnsi="Times New Roman"/>
          </w:rPr>
          <w:t>2015 г</w:t>
        </w:r>
      </w:smartTag>
      <w:r w:rsidRPr="000752AC">
        <w:rPr>
          <w:rFonts w:ascii="Times New Roman" w:hAnsi="Times New Roman"/>
        </w:rPr>
        <w:t>. № 996-р «Об утверждении Стратегии развития воспитания в Российской Федерации на период до 2025»;</w:t>
      </w:r>
    </w:p>
    <w:p w:rsidR="00BC1289" w:rsidRPr="00B230BA" w:rsidRDefault="00BC1289" w:rsidP="00BC1289">
      <w:pPr>
        <w:widowControl/>
        <w:numPr>
          <w:ilvl w:val="0"/>
          <w:numId w:val="41"/>
        </w:numPr>
        <w:suppressAutoHyphens w:val="0"/>
        <w:autoSpaceDE/>
        <w:ind w:left="0" w:firstLine="709"/>
        <w:jc w:val="both"/>
        <w:rPr>
          <w:rFonts w:ascii="Times New Roman" w:hAnsi="Times New Roman"/>
        </w:rPr>
      </w:pPr>
      <w:r w:rsidRPr="000752AC">
        <w:rPr>
          <w:rFonts w:ascii="Times New Roman" w:hAnsi="Times New Roman"/>
        </w:rPr>
        <w:t xml:space="preserve">Федеральный закон Российской Федерации от 29.12.2012 г. № 273-ФЗ «Об образовании в Российской Федерации» с изменениями и дополнениями </w:t>
      </w:r>
    </w:p>
    <w:p w:rsidR="00BC1289" w:rsidRPr="000752AC" w:rsidRDefault="00BC1289" w:rsidP="00BC1289">
      <w:pPr>
        <w:numPr>
          <w:ilvl w:val="0"/>
          <w:numId w:val="41"/>
        </w:numPr>
        <w:suppressAutoHyphens w:val="0"/>
        <w:autoSpaceDN w:val="0"/>
        <w:adjustRightInd w:val="0"/>
        <w:ind w:left="0" w:firstLine="709"/>
        <w:jc w:val="both"/>
        <w:rPr>
          <w:rFonts w:ascii="Times New Roman" w:hAnsi="Times New Roman"/>
        </w:rPr>
      </w:pPr>
      <w:r w:rsidRPr="000752AC">
        <w:rPr>
          <w:rFonts w:ascii="Times New Roman" w:hAnsi="Times New Roman"/>
        </w:rPr>
        <w:t>Федеральный государственный образовательный стандарт дошкольного образования, утвержден приказом Министерства образования и науки России от 17.10.</w:t>
      </w:r>
      <w:smartTag w:uri="urn:schemas-microsoft-com:office:smarttags" w:element="metricconverter">
        <w:smartTagPr>
          <w:attr w:name="ProductID" w:val="2024 г"/>
        </w:smartTagPr>
        <w:r w:rsidRPr="000752AC">
          <w:rPr>
            <w:rFonts w:ascii="Times New Roman" w:hAnsi="Times New Roman"/>
          </w:rPr>
          <w:t>2013 г</w:t>
        </w:r>
      </w:smartTag>
      <w:r w:rsidRPr="000752AC">
        <w:rPr>
          <w:rFonts w:ascii="Times New Roman" w:hAnsi="Times New Roman"/>
        </w:rPr>
        <w:t xml:space="preserve">. № 1155 (в ред. </w:t>
      </w:r>
      <w:hyperlink r:id="rId10" w:anchor="l0" w:history="1">
        <w:r w:rsidRPr="000752AC">
          <w:rPr>
            <w:rFonts w:ascii="Times New Roman" w:hAnsi="Times New Roman"/>
          </w:rPr>
          <w:t xml:space="preserve">от 08.11.2022 </w:t>
        </w:r>
      </w:hyperlink>
      <w:r w:rsidRPr="000752AC">
        <w:rPr>
          <w:rFonts w:ascii="Times New Roman" w:hAnsi="Times New Roman"/>
        </w:rPr>
        <w:t>г.);</w:t>
      </w:r>
    </w:p>
    <w:p w:rsidR="00BC1289" w:rsidRPr="000752AC" w:rsidRDefault="00BC1289" w:rsidP="00BC1289">
      <w:pPr>
        <w:numPr>
          <w:ilvl w:val="0"/>
          <w:numId w:val="41"/>
        </w:numPr>
        <w:suppressAutoHyphens w:val="0"/>
        <w:autoSpaceDN w:val="0"/>
        <w:adjustRightInd w:val="0"/>
        <w:ind w:left="0" w:firstLine="709"/>
        <w:jc w:val="both"/>
        <w:rPr>
          <w:rFonts w:ascii="Times New Roman" w:hAnsi="Times New Roman"/>
        </w:rPr>
      </w:pPr>
      <w:r w:rsidRPr="000752AC">
        <w:rPr>
          <w:rFonts w:ascii="Times New Roman" w:hAnsi="Times New Roman"/>
        </w:rPr>
        <w:t>Приказ Министерства просвещения Российской Федерации от 08.11.2022 г. № 955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w:t>
      </w:r>
    </w:p>
    <w:p w:rsidR="00BC1289" w:rsidRPr="000752AC" w:rsidRDefault="00BC1289" w:rsidP="00BC1289">
      <w:pPr>
        <w:numPr>
          <w:ilvl w:val="0"/>
          <w:numId w:val="41"/>
        </w:numPr>
        <w:suppressAutoHyphens w:val="0"/>
        <w:autoSpaceDN w:val="0"/>
        <w:adjustRightInd w:val="0"/>
        <w:ind w:left="0" w:firstLine="709"/>
        <w:jc w:val="both"/>
        <w:rPr>
          <w:rFonts w:ascii="Times New Roman" w:hAnsi="Times New Roman"/>
        </w:rPr>
      </w:pPr>
      <w:r w:rsidRPr="000752AC">
        <w:rPr>
          <w:rFonts w:ascii="Times New Roman" w:hAnsi="Times New Roman"/>
        </w:rPr>
        <w:t xml:space="preserve"> Приказ Министерства просвещения Российской Федерации от 31.07.2020 г.№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ред. </w:t>
      </w:r>
      <w:hyperlink r:id="rId11" w:anchor="l0" w:history="1">
        <w:r w:rsidRPr="000752AC">
          <w:rPr>
            <w:rFonts w:ascii="Times New Roman" w:hAnsi="Times New Roman"/>
          </w:rPr>
          <w:t>от 25.10.2023 г. № 783</w:t>
        </w:r>
      </w:hyperlink>
      <w:r w:rsidRPr="000752AC">
        <w:rPr>
          <w:rFonts w:ascii="Times New Roman" w:hAnsi="Times New Roman"/>
        </w:rPr>
        <w:t>);</w:t>
      </w:r>
    </w:p>
    <w:p w:rsidR="00BC1289" w:rsidRPr="000752AC" w:rsidRDefault="00BC1289" w:rsidP="00BC1289">
      <w:pPr>
        <w:widowControl/>
        <w:numPr>
          <w:ilvl w:val="0"/>
          <w:numId w:val="41"/>
        </w:numPr>
        <w:suppressAutoHyphens w:val="0"/>
        <w:autoSpaceDE/>
        <w:ind w:left="0" w:firstLine="709"/>
        <w:jc w:val="both"/>
        <w:rPr>
          <w:rFonts w:ascii="Times New Roman" w:hAnsi="Times New Roman"/>
        </w:rPr>
      </w:pPr>
      <w:r w:rsidRPr="000752AC">
        <w:rPr>
          <w:rFonts w:ascii="Times New Roman" w:hAnsi="Times New Roman"/>
        </w:rPr>
        <w:t>Приказ Министерства просвещения Российской Федерации от 25.11.2022 г. № 1028 «Об утверждении федеральной образовательной программы дошкольного образования»;</w:t>
      </w:r>
    </w:p>
    <w:p w:rsidR="00BC1289" w:rsidRPr="000752AC" w:rsidRDefault="00BC1289" w:rsidP="00BC1289">
      <w:pPr>
        <w:widowControl/>
        <w:numPr>
          <w:ilvl w:val="0"/>
          <w:numId w:val="41"/>
        </w:numPr>
        <w:suppressAutoHyphens w:val="0"/>
        <w:autoSpaceDE/>
        <w:ind w:left="0" w:firstLine="709"/>
        <w:jc w:val="both"/>
        <w:rPr>
          <w:rFonts w:ascii="Times New Roman" w:hAnsi="Times New Roman"/>
        </w:rPr>
      </w:pPr>
      <w:r w:rsidRPr="000752AC">
        <w:rPr>
          <w:rFonts w:ascii="Times New Roman" w:hAnsi="Times New Roman"/>
        </w:rPr>
        <w:t>Приказ Министерства просвещения Российской Федерации от 24.11.2022 г.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
    <w:p w:rsidR="00BC1289" w:rsidRPr="00B230BA" w:rsidRDefault="00BC1289" w:rsidP="00BC1289">
      <w:pPr>
        <w:widowControl/>
        <w:numPr>
          <w:ilvl w:val="0"/>
          <w:numId w:val="41"/>
        </w:numPr>
        <w:suppressAutoHyphens w:val="0"/>
        <w:autoSpaceDE/>
        <w:ind w:left="0" w:firstLine="709"/>
        <w:jc w:val="both"/>
        <w:rPr>
          <w:rFonts w:ascii="Times New Roman" w:hAnsi="Times New Roman"/>
        </w:rPr>
      </w:pPr>
      <w:r w:rsidRPr="000752AC">
        <w:rPr>
          <w:rFonts w:ascii="Times New Roman" w:hAnsi="Times New Roman"/>
        </w:rPr>
        <w:t>Методические рекомендации по реализации Федеральной образовательной программы дошкольного образования</w:t>
      </w:r>
      <w:r>
        <w:rPr>
          <w:rFonts w:ascii="Times New Roman" w:hAnsi="Times New Roman"/>
        </w:rPr>
        <w:t>;</w:t>
      </w:r>
      <w:r w:rsidRPr="000752AC">
        <w:rPr>
          <w:rFonts w:ascii="Times New Roman" w:hAnsi="Times New Roman"/>
        </w:rPr>
        <w:t xml:space="preserve"> </w:t>
      </w:r>
    </w:p>
    <w:p w:rsidR="00BC1289" w:rsidRPr="00B230BA" w:rsidRDefault="00BC1289" w:rsidP="00BC1289">
      <w:pPr>
        <w:widowControl/>
        <w:numPr>
          <w:ilvl w:val="0"/>
          <w:numId w:val="41"/>
        </w:numPr>
        <w:suppressAutoHyphens w:val="0"/>
        <w:autoSpaceDE/>
        <w:ind w:left="0" w:firstLine="709"/>
        <w:jc w:val="both"/>
        <w:rPr>
          <w:rFonts w:ascii="Times New Roman" w:hAnsi="Times New Roman"/>
        </w:rPr>
      </w:pPr>
      <w:r w:rsidRPr="00B230BA">
        <w:rPr>
          <w:rFonts w:ascii="Times New Roman" w:hAnsi="Times New Roman"/>
        </w:rPr>
        <w:t>Методические рекомендации по планированию и реализации образовательной деятельности ДОО в соответствии с Федеральной образовательной программой дошкольного образования</w:t>
      </w:r>
      <w:r>
        <w:rPr>
          <w:rFonts w:ascii="Times New Roman" w:hAnsi="Times New Roman"/>
        </w:rPr>
        <w:t>;</w:t>
      </w:r>
      <w:r w:rsidRPr="00B230BA">
        <w:rPr>
          <w:rFonts w:ascii="Times New Roman" w:hAnsi="Times New Roman"/>
        </w:rPr>
        <w:t xml:space="preserve"> </w:t>
      </w:r>
    </w:p>
    <w:p w:rsidR="00BC1289" w:rsidRPr="000752AC" w:rsidRDefault="00BC1289" w:rsidP="00BC1289">
      <w:pPr>
        <w:widowControl/>
        <w:numPr>
          <w:ilvl w:val="0"/>
          <w:numId w:val="41"/>
        </w:numPr>
        <w:suppressAutoHyphens w:val="0"/>
        <w:autoSpaceDE/>
        <w:ind w:left="0" w:firstLine="709"/>
        <w:jc w:val="both"/>
        <w:rPr>
          <w:rFonts w:ascii="Times New Roman" w:hAnsi="Times New Roman"/>
        </w:rPr>
      </w:pPr>
      <w:r w:rsidRPr="00B230BA">
        <w:rPr>
          <w:rFonts w:ascii="Times New Roman" w:hAnsi="Times New Roman"/>
        </w:rPr>
        <w:lastRenderedPageBreak/>
        <w:t>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w:t>
      </w:r>
      <w:r>
        <w:rPr>
          <w:rFonts w:ascii="Times New Roman" w:hAnsi="Times New Roman"/>
        </w:rPr>
        <w:t>;</w:t>
      </w:r>
    </w:p>
    <w:p w:rsidR="00BC1289" w:rsidRPr="000752AC" w:rsidRDefault="00BC1289" w:rsidP="00BC1289">
      <w:pPr>
        <w:ind w:firstLine="709"/>
        <w:jc w:val="both"/>
        <w:rPr>
          <w:rFonts w:ascii="Times New Roman" w:hAnsi="Times New Roman"/>
        </w:rPr>
      </w:pPr>
      <w:r w:rsidRPr="000752AC">
        <w:rPr>
          <w:rFonts w:ascii="Times New Roman" w:hAnsi="Times New Roman"/>
        </w:rPr>
        <w:t>19. Постановление Правительства Российской Федерац</w:t>
      </w:r>
      <w:r>
        <w:rPr>
          <w:rFonts w:ascii="Times New Roman" w:hAnsi="Times New Roman"/>
        </w:rPr>
        <w:t>ии от 01.06.2022 г. № 1195 «Об</w:t>
      </w:r>
      <w:r w:rsidRPr="000752AC">
        <w:rPr>
          <w:rFonts w:ascii="Times New Roman" w:hAnsi="Times New Roman"/>
        </w:rPr>
        <w:t xml:space="preserve"> утверждении Правил осуществления просветительской деятельности»;</w:t>
      </w:r>
    </w:p>
    <w:p w:rsidR="00BC1289" w:rsidRPr="00BC1289" w:rsidRDefault="00BC1289" w:rsidP="00BC1289">
      <w:pPr>
        <w:ind w:firstLine="709"/>
        <w:jc w:val="both"/>
        <w:rPr>
          <w:rFonts w:ascii="Times New Roman" w:hAnsi="Times New Roman"/>
          <w:shd w:val="clear" w:color="auto" w:fill="FFFFFF"/>
        </w:rPr>
      </w:pPr>
      <w:r w:rsidRPr="000752AC">
        <w:rPr>
          <w:rFonts w:ascii="Times New Roman" w:hAnsi="Times New Roman"/>
        </w:rPr>
        <w:t xml:space="preserve">20. </w:t>
      </w:r>
      <w:r w:rsidRPr="000752AC">
        <w:rPr>
          <w:rFonts w:ascii="Times New Roman" w:hAnsi="Times New Roman"/>
          <w:shd w:val="clear" w:color="auto" w:fill="FFFFFF"/>
        </w:rPr>
        <w:t>Концепция развития системы психолого-педагогической помощи в сфере общего образования и среднего профессионального образования в Российской Федерации на период до 2030 года</w:t>
      </w:r>
      <w:r>
        <w:rPr>
          <w:rFonts w:ascii="Times New Roman" w:hAnsi="Times New Roman"/>
        </w:rPr>
        <w:t>;</w:t>
      </w:r>
      <w:r w:rsidRPr="00BC1289">
        <w:rPr>
          <w:rFonts w:ascii="Times New Roman" w:hAnsi="Times New Roman"/>
        </w:rPr>
        <w:fldChar w:fldCharType="begin"/>
      </w:r>
      <w:r w:rsidRPr="00BC1289">
        <w:rPr>
          <w:rFonts w:ascii="Times New Roman" w:hAnsi="Times New Roman"/>
        </w:rPr>
        <w:instrText xml:space="preserve">HYPERLINK "https://институтвоспитания.рф/upload/iblock/491/5v08jrekpxv2p183v6d8ezcadsn9k7bi.pdf </w:instrText>
      </w:r>
    </w:p>
    <w:p w:rsidR="00BC1289" w:rsidRPr="00BC1289" w:rsidRDefault="00BC1289" w:rsidP="00BC1289">
      <w:pPr>
        <w:ind w:firstLine="709"/>
        <w:jc w:val="both"/>
        <w:rPr>
          <w:rStyle w:val="ab"/>
          <w:rFonts w:ascii="Times New Roman" w:hAnsi="Times New Roman"/>
          <w:color w:val="auto"/>
          <w:u w:val="none"/>
        </w:rPr>
      </w:pPr>
      <w:r w:rsidRPr="00BC1289">
        <w:rPr>
          <w:rFonts w:ascii="Times New Roman" w:hAnsi="Times New Roman"/>
        </w:rPr>
        <w:instrText xml:space="preserve">      21"</w:instrText>
      </w:r>
      <w:r w:rsidRPr="00BC1289">
        <w:rPr>
          <w:rFonts w:ascii="Times New Roman" w:hAnsi="Times New Roman"/>
        </w:rPr>
        <w:fldChar w:fldCharType="separate"/>
      </w:r>
    </w:p>
    <w:p w:rsidR="00BC1289" w:rsidRPr="000752AC" w:rsidRDefault="00BC1289" w:rsidP="00BC1289">
      <w:pPr>
        <w:ind w:firstLine="709"/>
        <w:jc w:val="both"/>
        <w:rPr>
          <w:rFonts w:ascii="Times New Roman" w:hAnsi="Times New Roman"/>
        </w:rPr>
      </w:pPr>
      <w:r w:rsidRPr="00BC1289">
        <w:rPr>
          <w:rStyle w:val="ab"/>
          <w:rFonts w:ascii="Times New Roman" w:hAnsi="Times New Roman"/>
          <w:color w:val="auto"/>
          <w:u w:val="none"/>
        </w:rPr>
        <w:t>21</w:t>
      </w:r>
      <w:r w:rsidRPr="00BC1289">
        <w:rPr>
          <w:rFonts w:ascii="Times New Roman" w:hAnsi="Times New Roman"/>
        </w:rPr>
        <w:fldChar w:fldCharType="end"/>
      </w:r>
      <w:r w:rsidRPr="00BC1289">
        <w:rPr>
          <w:rFonts w:ascii="Times New Roman" w:hAnsi="Times New Roman"/>
        </w:rPr>
        <w:t>.</w:t>
      </w:r>
      <w:bookmarkStart w:id="1" w:name="_Hlk200012122"/>
      <w:r w:rsidRPr="000752AC">
        <w:rPr>
          <w:rFonts w:ascii="Times New Roman" w:hAnsi="Times New Roman"/>
        </w:rPr>
        <w:t>Закон Республики Крым от 06.07.2015</w:t>
      </w:r>
      <w:r>
        <w:rPr>
          <w:rFonts w:ascii="Times New Roman" w:hAnsi="Times New Roman"/>
        </w:rPr>
        <w:t xml:space="preserve"> г.</w:t>
      </w:r>
      <w:r w:rsidRPr="000752AC">
        <w:rPr>
          <w:rFonts w:ascii="Times New Roman" w:hAnsi="Times New Roman"/>
        </w:rPr>
        <w:t xml:space="preserve"> №131-ЗРК/2015 «Об образовании в Республике Крым»;</w:t>
      </w:r>
    </w:p>
    <w:p w:rsidR="00BC1289" w:rsidRPr="00710D5A" w:rsidRDefault="00BC1289" w:rsidP="00BC1289">
      <w:pPr>
        <w:ind w:firstLine="709"/>
        <w:jc w:val="both"/>
        <w:rPr>
          <w:rFonts w:ascii="Times New Roman" w:hAnsi="Times New Roman"/>
        </w:rPr>
      </w:pPr>
      <w:r w:rsidRPr="000752AC">
        <w:rPr>
          <w:rFonts w:ascii="Times New Roman" w:hAnsi="Times New Roman"/>
        </w:rPr>
        <w:t>22. Приказ Министерства образования,</w:t>
      </w:r>
      <w:r>
        <w:rPr>
          <w:rFonts w:ascii="Times New Roman" w:hAnsi="Times New Roman"/>
        </w:rPr>
        <w:t xml:space="preserve"> </w:t>
      </w:r>
      <w:r w:rsidRPr="000752AC">
        <w:rPr>
          <w:rFonts w:ascii="Times New Roman" w:hAnsi="Times New Roman"/>
        </w:rPr>
        <w:t>науки и молодежи Республики Крым                               от 23.12.2024 г.№ 2018 «О внедрении программы просветительской</w:t>
      </w:r>
      <w:r>
        <w:rPr>
          <w:rFonts w:ascii="Times New Roman" w:hAnsi="Times New Roman"/>
        </w:rPr>
        <w:t xml:space="preserve"> </w:t>
      </w:r>
      <w:r w:rsidRPr="000752AC">
        <w:rPr>
          <w:rFonts w:ascii="Times New Roman" w:hAnsi="Times New Roman"/>
        </w:rPr>
        <w:t>деятельности для родителей воспитанников дошкольных образовательных организаций Республики Крым»</w:t>
      </w:r>
      <w:bookmarkEnd w:id="1"/>
    </w:p>
    <w:p w:rsidR="00BC1289" w:rsidRPr="00F1136E" w:rsidRDefault="00BC1289" w:rsidP="00BC1289">
      <w:pPr>
        <w:ind w:firstLine="567"/>
        <w:jc w:val="both"/>
        <w:rPr>
          <w:rFonts w:ascii="Times New Roman" w:hAnsi="Times New Roman" w:cs="Times New Roman"/>
          <w:color w:val="000000"/>
          <w:shd w:val="clear" w:color="auto" w:fill="FFFFFF"/>
        </w:rPr>
      </w:pPr>
      <w:r>
        <w:rPr>
          <w:rFonts w:ascii="Times New Roman" w:hAnsi="Times New Roman" w:cs="Times New Roman"/>
        </w:rPr>
        <w:t xml:space="preserve">23. </w:t>
      </w:r>
      <w:r w:rsidRPr="00F1136E">
        <w:rPr>
          <w:rFonts w:ascii="Times New Roman" w:hAnsi="Times New Roman" w:cs="Times New Roman"/>
          <w:color w:val="000000"/>
          <w:shd w:val="clear" w:color="auto" w:fill="FFFFFF"/>
        </w:rPr>
        <w:t>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rsidR="00BC1289" w:rsidRPr="00F1136E" w:rsidRDefault="00BC1289" w:rsidP="00BC1289">
      <w:pPr>
        <w:ind w:firstLine="567"/>
        <w:rPr>
          <w:rFonts w:ascii="Times New Roman" w:hAnsi="Times New Roman" w:cs="Times New Roman"/>
        </w:rPr>
      </w:pPr>
      <w:r>
        <w:rPr>
          <w:rFonts w:ascii="Times New Roman" w:hAnsi="Times New Roman" w:cs="Times New Roman"/>
          <w:color w:val="000000"/>
          <w:shd w:val="clear" w:color="auto" w:fill="FFFFFF"/>
        </w:rPr>
        <w:t xml:space="preserve">24. </w:t>
      </w:r>
      <w:r w:rsidRPr="00F1136E">
        <w:rPr>
          <w:rFonts w:ascii="Times New Roman" w:hAnsi="Times New Roman" w:cs="Times New Roman"/>
        </w:rPr>
        <w:t xml:space="preserve">Постановление  Главного государственного санитарного врача Российской Федерации от 28.01.2021 № 2, СанПиН 1.2.3685-21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rsidR="00BC1289" w:rsidRPr="00F1136E" w:rsidRDefault="00BC1289" w:rsidP="00BC1289">
      <w:pPr>
        <w:ind w:firstLine="567"/>
        <w:jc w:val="both"/>
        <w:rPr>
          <w:rFonts w:ascii="Times New Roman" w:hAnsi="Times New Roman" w:cs="Times New Roman"/>
        </w:rPr>
      </w:pPr>
      <w:r>
        <w:rPr>
          <w:rFonts w:ascii="Times New Roman" w:hAnsi="Times New Roman" w:cs="Times New Roman"/>
        </w:rPr>
        <w:t>25.</w:t>
      </w:r>
      <w:r w:rsidRPr="00F1136E">
        <w:rPr>
          <w:rFonts w:ascii="Times New Roman" w:hAnsi="Times New Roman" w:cs="Times New Roman"/>
        </w:rPr>
        <w:t xml:space="preserve"> Постановление  Главного государственного санитарного врача Российской Федерации от 27.10.2020 № 32 </w:t>
      </w:r>
      <w:r w:rsidRPr="00F1136E">
        <w:rPr>
          <w:rFonts w:ascii="Times New Roman" w:hAnsi="Times New Roman" w:cs="Times New Roman"/>
          <w:shd w:val="clear" w:color="auto" w:fill="FFFFFF"/>
        </w:rPr>
        <w:t>СанПиН 2.3/2.4.3590-20 "Санитарно-эпидемиологические требования к организации общественного питания населения"</w:t>
      </w:r>
    </w:p>
    <w:p w:rsidR="00BC1289" w:rsidRPr="00F1136E" w:rsidRDefault="00BC1289" w:rsidP="00BC1289">
      <w:pPr>
        <w:autoSpaceDN w:val="0"/>
        <w:adjustRightInd w:val="0"/>
        <w:ind w:firstLine="567"/>
        <w:jc w:val="both"/>
        <w:rPr>
          <w:rFonts w:ascii="Times New Roman" w:hAnsi="Times New Roman" w:cs="Times New Roman"/>
        </w:rPr>
      </w:pPr>
      <w:r>
        <w:rPr>
          <w:rFonts w:ascii="Times New Roman" w:hAnsi="Times New Roman" w:cs="Times New Roman"/>
          <w:color w:val="000000"/>
        </w:rPr>
        <w:t>26.</w:t>
      </w:r>
      <w:r w:rsidRPr="00F1136E">
        <w:rPr>
          <w:rFonts w:ascii="Times New Roman" w:hAnsi="Times New Roman" w:cs="Times New Roman"/>
          <w:color w:val="000000"/>
        </w:rPr>
        <w:t xml:space="preserve"> </w:t>
      </w:r>
      <w:r w:rsidRPr="00F1136E">
        <w:rPr>
          <w:rFonts w:ascii="Times New Roman" w:hAnsi="Times New Roman" w:cs="Times New Roman"/>
        </w:rPr>
        <w:t>«Конвенцией о правах ребенка» (одобрена Генеральной Ассамблеей ООН 20.11.1989);</w:t>
      </w:r>
    </w:p>
    <w:p w:rsidR="00BC1289" w:rsidRPr="00F1136E" w:rsidRDefault="00BC1289" w:rsidP="00BC1289">
      <w:pPr>
        <w:autoSpaceDN w:val="0"/>
        <w:adjustRightInd w:val="0"/>
        <w:ind w:firstLine="567"/>
        <w:rPr>
          <w:rFonts w:ascii="Times New Roman" w:hAnsi="Times New Roman" w:cs="Times New Roman"/>
          <w:bCs/>
        </w:rPr>
      </w:pPr>
      <w:r w:rsidRPr="00F1136E">
        <w:rPr>
          <w:rFonts w:ascii="Times New Roman" w:hAnsi="Times New Roman" w:cs="Times New Roman"/>
          <w:bCs/>
        </w:rPr>
        <w:t xml:space="preserve">  </w:t>
      </w:r>
      <w:r>
        <w:rPr>
          <w:rFonts w:ascii="Times New Roman" w:hAnsi="Times New Roman" w:cs="Times New Roman"/>
          <w:bCs/>
        </w:rPr>
        <w:t xml:space="preserve">  27.</w:t>
      </w:r>
      <w:r w:rsidRPr="00F1136E">
        <w:rPr>
          <w:rFonts w:ascii="Times New Roman" w:hAnsi="Times New Roman" w:cs="Times New Roman"/>
          <w:bCs/>
        </w:rPr>
        <w:t xml:space="preserve"> Методическими  рекомендациями об организации деятельности дошкольных образовательных организаций Республики Крым</w:t>
      </w:r>
      <w:r>
        <w:rPr>
          <w:rFonts w:ascii="Times New Roman" w:hAnsi="Times New Roman" w:cs="Times New Roman"/>
          <w:bCs/>
        </w:rPr>
        <w:t xml:space="preserve"> в 2025/2026</w:t>
      </w:r>
      <w:r w:rsidRPr="00F1136E">
        <w:rPr>
          <w:rFonts w:ascii="Times New Roman" w:hAnsi="Times New Roman" w:cs="Times New Roman"/>
          <w:bCs/>
        </w:rPr>
        <w:t xml:space="preserve">  учебном году.</w:t>
      </w:r>
    </w:p>
    <w:p w:rsidR="00674F6D" w:rsidRDefault="00674F6D" w:rsidP="00674F6D">
      <w:pPr>
        <w:pStyle w:val="af2"/>
        <w:spacing w:before="0" w:beforeAutospacing="0" w:after="0" w:afterAutospacing="0"/>
        <w:ind w:firstLine="567"/>
        <w:jc w:val="both"/>
      </w:pPr>
      <w:r w:rsidRPr="00042E40">
        <w:t>В соответствии с ФГОС ДО специфика дошкольного возраста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дошкольного образования.</w:t>
      </w:r>
    </w:p>
    <w:p w:rsidR="001B0787" w:rsidRPr="003A1897" w:rsidRDefault="001B0787" w:rsidP="003A1897">
      <w:pPr>
        <w:ind w:firstLine="709"/>
        <w:jc w:val="both"/>
        <w:rPr>
          <w:rFonts w:ascii="Times New Roman" w:hAnsi="Times New Roman" w:cs="Times New Roman"/>
          <w:szCs w:val="28"/>
        </w:rPr>
      </w:pPr>
      <w:r w:rsidRPr="001B0787">
        <w:rPr>
          <w:rFonts w:ascii="Times New Roman" w:hAnsi="Times New Roman" w:cs="Times New Roman"/>
          <w:szCs w:val="28"/>
        </w:rPr>
        <w:t>Образовательная программа  дошкольного образования определяет целевые ориентиры – социальные и психологические характеристики личности ребенка на этапе завершения дошкольного образования, среди которых речь занимает одно из центральных мест как самостоятельно формируемая функция, а именно: к завершению дошкольного образования ребенок хорошо понимает устную речь и может выражать свои мысли и желания. Так же речь включается в качестве важного компонента, в качестве средства общения, познания, творчества в следующие целевые ориентиры:</w:t>
      </w:r>
    </w:p>
    <w:p w:rsidR="00674F6D" w:rsidRPr="00042E40" w:rsidRDefault="00674F6D" w:rsidP="00674F6D">
      <w:pPr>
        <w:pStyle w:val="af2"/>
        <w:spacing w:before="0" w:beforeAutospacing="0" w:after="0" w:afterAutospacing="0"/>
        <w:ind w:firstLine="567"/>
        <w:jc w:val="both"/>
      </w:pPr>
      <w:r w:rsidRPr="00042E40">
        <w:t>у ребенка сформированы основные психофизические и нравственно-волевые качества;</w:t>
      </w:r>
    </w:p>
    <w:p w:rsidR="00674F6D" w:rsidRPr="00042E40" w:rsidRDefault="00674F6D" w:rsidP="00674F6D">
      <w:pPr>
        <w:pStyle w:val="af2"/>
        <w:spacing w:before="0" w:beforeAutospacing="0" w:after="0" w:afterAutospacing="0"/>
        <w:ind w:firstLine="567"/>
        <w:jc w:val="both"/>
      </w:pPr>
      <w:r w:rsidRPr="00042E40">
        <w:t>ребенок владеет основными движениями и элементами спортивных игр, может контролировать свои движение и управлять ими;</w:t>
      </w:r>
    </w:p>
    <w:p w:rsidR="00674F6D" w:rsidRPr="00042E40" w:rsidRDefault="00674F6D" w:rsidP="00674F6D">
      <w:pPr>
        <w:pStyle w:val="af2"/>
        <w:spacing w:before="0" w:beforeAutospacing="0" w:after="0" w:afterAutospacing="0"/>
        <w:ind w:firstLine="567"/>
        <w:jc w:val="both"/>
      </w:pPr>
      <w:r w:rsidRPr="00042E40">
        <w:t>ребенок соблюдает элементарные правила здорового образа жизни и личной гигиены;</w:t>
      </w:r>
    </w:p>
    <w:p w:rsidR="00674F6D" w:rsidRPr="00042E40" w:rsidRDefault="00674F6D" w:rsidP="00674F6D">
      <w:pPr>
        <w:pStyle w:val="af2"/>
        <w:spacing w:before="0" w:beforeAutospacing="0" w:after="0" w:afterAutospacing="0"/>
        <w:ind w:firstLine="567"/>
        <w:jc w:val="both"/>
      </w:pPr>
      <w:r w:rsidRPr="00042E40">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674F6D" w:rsidRPr="00042E40" w:rsidRDefault="00674F6D" w:rsidP="00674F6D">
      <w:pPr>
        <w:pStyle w:val="af2"/>
        <w:spacing w:before="0" w:beforeAutospacing="0" w:after="0" w:afterAutospacing="0"/>
        <w:ind w:firstLine="567"/>
        <w:jc w:val="both"/>
      </w:pPr>
      <w:r w:rsidRPr="00042E40">
        <w:t>ребенок проявляет элементы творчества в двигательной деятельности;</w:t>
      </w:r>
    </w:p>
    <w:p w:rsidR="00674F6D" w:rsidRPr="00042E40" w:rsidRDefault="00674F6D" w:rsidP="00674F6D">
      <w:pPr>
        <w:pStyle w:val="af2"/>
        <w:spacing w:before="0" w:beforeAutospacing="0" w:after="0" w:afterAutospacing="0"/>
        <w:ind w:firstLine="567"/>
        <w:jc w:val="both"/>
      </w:pPr>
      <w:r w:rsidRPr="00042E40">
        <w:t>ребенок проявляет нравственно-волевые качества, самоконтроль и может осуществлять анализ своей двигательной деятельности;</w:t>
      </w:r>
    </w:p>
    <w:p w:rsidR="00674F6D" w:rsidRPr="00042E40" w:rsidRDefault="00674F6D" w:rsidP="00674F6D">
      <w:pPr>
        <w:pStyle w:val="af2"/>
        <w:spacing w:before="0" w:beforeAutospacing="0" w:after="0" w:afterAutospacing="0"/>
        <w:ind w:firstLine="567"/>
        <w:jc w:val="both"/>
      </w:pPr>
      <w:r w:rsidRPr="00042E40">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674F6D" w:rsidRPr="00042E40" w:rsidRDefault="00674F6D" w:rsidP="00674F6D">
      <w:pPr>
        <w:pStyle w:val="af2"/>
        <w:spacing w:before="0" w:beforeAutospacing="0" w:after="0" w:afterAutospacing="0"/>
        <w:ind w:firstLine="567"/>
        <w:jc w:val="both"/>
      </w:pPr>
      <w:r w:rsidRPr="00042E40">
        <w:lastRenderedPageBreak/>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674F6D" w:rsidRPr="00042E40" w:rsidRDefault="00674F6D" w:rsidP="00674F6D">
      <w:pPr>
        <w:pStyle w:val="af2"/>
        <w:spacing w:before="0" w:beforeAutospacing="0" w:after="0" w:afterAutospacing="0"/>
        <w:ind w:firstLine="567"/>
        <w:jc w:val="both"/>
      </w:pPr>
      <w:r w:rsidRPr="00042E40">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674F6D" w:rsidRPr="00042E40" w:rsidRDefault="00674F6D" w:rsidP="00674F6D">
      <w:pPr>
        <w:pStyle w:val="af2"/>
        <w:spacing w:before="0" w:beforeAutospacing="0" w:after="0" w:afterAutospacing="0"/>
        <w:ind w:firstLine="567"/>
        <w:jc w:val="both"/>
      </w:pPr>
      <w:r w:rsidRPr="00042E40">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674F6D" w:rsidRPr="00042E40" w:rsidRDefault="00674F6D" w:rsidP="00674F6D">
      <w:pPr>
        <w:pStyle w:val="af2"/>
        <w:spacing w:before="0" w:beforeAutospacing="0" w:after="0" w:afterAutospacing="0"/>
        <w:ind w:firstLine="567"/>
        <w:jc w:val="both"/>
      </w:pPr>
      <w:r w:rsidRPr="00042E40">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674F6D" w:rsidRPr="00042E40" w:rsidRDefault="00674F6D" w:rsidP="00674F6D">
      <w:pPr>
        <w:pStyle w:val="af2"/>
        <w:spacing w:before="0" w:beforeAutospacing="0" w:after="0" w:afterAutospacing="0"/>
        <w:ind w:firstLine="567"/>
        <w:jc w:val="both"/>
      </w:pPr>
      <w:r w:rsidRPr="00042E40">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674F6D" w:rsidRPr="00042E40" w:rsidRDefault="00674F6D" w:rsidP="00674F6D">
      <w:pPr>
        <w:pStyle w:val="af2"/>
        <w:spacing w:before="0" w:beforeAutospacing="0" w:after="0" w:afterAutospacing="0"/>
        <w:ind w:firstLine="567"/>
        <w:jc w:val="both"/>
      </w:pPr>
      <w:r w:rsidRPr="00042E40">
        <w:t>ребенок стремится сохранять позитивную самооценку;</w:t>
      </w:r>
    </w:p>
    <w:p w:rsidR="00674F6D" w:rsidRPr="00042E40" w:rsidRDefault="00674F6D" w:rsidP="00674F6D">
      <w:pPr>
        <w:pStyle w:val="af2"/>
        <w:spacing w:before="0" w:beforeAutospacing="0" w:after="0" w:afterAutospacing="0"/>
        <w:ind w:firstLine="567"/>
        <w:jc w:val="both"/>
      </w:pPr>
      <w:r w:rsidRPr="00042E40">
        <w:t>ребенок проявляет положительное отношение к миру, разным видам труда, другим людям и самому себе;</w:t>
      </w:r>
    </w:p>
    <w:p w:rsidR="00674F6D" w:rsidRPr="00042E40" w:rsidRDefault="00674F6D" w:rsidP="00674F6D">
      <w:pPr>
        <w:pStyle w:val="af2"/>
        <w:spacing w:before="0" w:beforeAutospacing="0" w:after="0" w:afterAutospacing="0"/>
        <w:ind w:firstLine="567"/>
        <w:jc w:val="both"/>
      </w:pPr>
      <w:r w:rsidRPr="00042E40">
        <w:t>у ребенка выражено стремление заниматься социально значимой деятельностью;</w:t>
      </w:r>
    </w:p>
    <w:p w:rsidR="00674F6D" w:rsidRPr="00042E40" w:rsidRDefault="00674F6D" w:rsidP="00674F6D">
      <w:pPr>
        <w:pStyle w:val="af2"/>
        <w:spacing w:before="0" w:beforeAutospacing="0" w:after="0" w:afterAutospacing="0"/>
        <w:ind w:firstLine="567"/>
        <w:jc w:val="both"/>
      </w:pPr>
      <w:r w:rsidRPr="00042E40">
        <w:t>ребенок способен откликаться на эмоции близких людей, проявлять эмпатию (сочувствие, сопереживание, содействие);</w:t>
      </w:r>
    </w:p>
    <w:p w:rsidR="00674F6D" w:rsidRPr="00042E40" w:rsidRDefault="00674F6D" w:rsidP="00674F6D">
      <w:pPr>
        <w:pStyle w:val="af2"/>
        <w:spacing w:before="0" w:beforeAutospacing="0" w:after="0" w:afterAutospacing="0"/>
        <w:ind w:firstLine="567"/>
        <w:jc w:val="both"/>
      </w:pPr>
      <w:r w:rsidRPr="00042E40">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674F6D" w:rsidRPr="00042E40" w:rsidRDefault="00674F6D" w:rsidP="00674F6D">
      <w:pPr>
        <w:pStyle w:val="af2"/>
        <w:spacing w:before="0" w:beforeAutospacing="0" w:after="0" w:afterAutospacing="0"/>
        <w:ind w:firstLine="567"/>
        <w:jc w:val="both"/>
      </w:pPr>
      <w:r w:rsidRPr="00042E40">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74F6D" w:rsidRPr="00042E40" w:rsidRDefault="00674F6D" w:rsidP="00674F6D">
      <w:pPr>
        <w:pStyle w:val="af2"/>
        <w:spacing w:before="0" w:beforeAutospacing="0" w:after="0" w:afterAutospacing="0"/>
        <w:ind w:firstLine="567"/>
        <w:jc w:val="both"/>
      </w:pPr>
      <w:r w:rsidRPr="00042E40">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674F6D" w:rsidRPr="00042E40" w:rsidRDefault="00674F6D" w:rsidP="00674F6D">
      <w:pPr>
        <w:pStyle w:val="af2"/>
        <w:spacing w:before="0" w:beforeAutospacing="0" w:after="0" w:afterAutospacing="0"/>
        <w:ind w:firstLine="567"/>
        <w:jc w:val="both"/>
      </w:pPr>
      <w:r w:rsidRPr="00042E40">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674F6D" w:rsidRPr="00042E40" w:rsidRDefault="00674F6D" w:rsidP="00674F6D">
      <w:pPr>
        <w:pStyle w:val="af2"/>
        <w:spacing w:before="0" w:beforeAutospacing="0" w:after="0" w:afterAutospacing="0"/>
        <w:ind w:firstLine="567"/>
        <w:jc w:val="both"/>
      </w:pPr>
      <w:r w:rsidRPr="00042E40">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674F6D" w:rsidRPr="00042E40" w:rsidRDefault="00674F6D" w:rsidP="00674F6D">
      <w:pPr>
        <w:pStyle w:val="af2"/>
        <w:spacing w:before="0" w:beforeAutospacing="0" w:after="0" w:afterAutospacing="0"/>
        <w:ind w:firstLine="567"/>
        <w:jc w:val="both"/>
      </w:pPr>
      <w:r w:rsidRPr="00042E40">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674F6D" w:rsidRPr="00042E40" w:rsidRDefault="00674F6D" w:rsidP="00674F6D">
      <w:pPr>
        <w:pStyle w:val="af2"/>
        <w:spacing w:before="0" w:beforeAutospacing="0" w:after="0" w:afterAutospacing="0"/>
        <w:ind w:firstLine="567"/>
        <w:jc w:val="both"/>
      </w:pPr>
      <w:r w:rsidRPr="00042E40">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674F6D" w:rsidRPr="00042E40" w:rsidRDefault="00674F6D" w:rsidP="00674F6D">
      <w:pPr>
        <w:pStyle w:val="af2"/>
        <w:spacing w:before="0" w:beforeAutospacing="0" w:after="0" w:afterAutospacing="0"/>
        <w:ind w:firstLine="567"/>
        <w:jc w:val="both"/>
      </w:pPr>
      <w:r w:rsidRPr="00042E40">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74F6D" w:rsidRPr="00042E40" w:rsidRDefault="00674F6D" w:rsidP="00674F6D">
      <w:pPr>
        <w:pStyle w:val="af2"/>
        <w:spacing w:before="0" w:beforeAutospacing="0" w:after="0" w:afterAutospacing="0"/>
        <w:ind w:firstLine="567"/>
        <w:jc w:val="both"/>
      </w:pPr>
      <w:r w:rsidRPr="00042E40">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674F6D" w:rsidRPr="00042E40" w:rsidRDefault="00674F6D" w:rsidP="00674F6D">
      <w:pPr>
        <w:pStyle w:val="af2"/>
        <w:spacing w:before="0" w:beforeAutospacing="0" w:after="0" w:afterAutospacing="0"/>
        <w:ind w:firstLine="567"/>
        <w:jc w:val="both"/>
      </w:pPr>
      <w:r w:rsidRPr="00042E40">
        <w:t xml:space="preserve">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w:t>
      </w:r>
      <w:r w:rsidRPr="00042E40">
        <w:lastRenderedPageBreak/>
        <w:t>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674F6D" w:rsidRPr="00042E40" w:rsidRDefault="00674F6D" w:rsidP="00674F6D">
      <w:pPr>
        <w:pStyle w:val="af2"/>
        <w:spacing w:before="0" w:beforeAutospacing="0" w:after="0" w:afterAutospacing="0"/>
        <w:ind w:firstLine="567"/>
        <w:jc w:val="both"/>
      </w:pPr>
      <w:r w:rsidRPr="00042E40">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674F6D" w:rsidRPr="00042E40" w:rsidRDefault="00674F6D" w:rsidP="00674F6D">
      <w:pPr>
        <w:pStyle w:val="af2"/>
        <w:spacing w:before="0" w:beforeAutospacing="0" w:after="0" w:afterAutospacing="0"/>
        <w:ind w:firstLine="567"/>
        <w:jc w:val="both"/>
      </w:pPr>
      <w:r w:rsidRPr="00042E40">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674F6D" w:rsidRPr="00042E40" w:rsidRDefault="00674F6D" w:rsidP="00674F6D">
      <w:pPr>
        <w:pStyle w:val="af2"/>
        <w:spacing w:before="0" w:beforeAutospacing="0" w:after="0" w:afterAutospacing="0"/>
        <w:ind w:firstLine="567"/>
        <w:jc w:val="both"/>
      </w:pPr>
      <w:r w:rsidRPr="00042E40">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674F6D" w:rsidRPr="00042E40" w:rsidRDefault="00674F6D" w:rsidP="00674F6D">
      <w:pPr>
        <w:pStyle w:val="af2"/>
        <w:spacing w:before="0" w:beforeAutospacing="0" w:after="0" w:afterAutospacing="0"/>
        <w:ind w:firstLine="567"/>
        <w:jc w:val="both"/>
      </w:pPr>
      <w:r w:rsidRPr="00042E40">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674F6D" w:rsidRPr="00042E40" w:rsidRDefault="00674F6D" w:rsidP="00674F6D">
      <w:pPr>
        <w:pStyle w:val="af2"/>
        <w:spacing w:before="0" w:beforeAutospacing="0" w:after="0" w:afterAutospacing="0"/>
        <w:ind w:firstLine="567"/>
        <w:jc w:val="both"/>
      </w:pPr>
      <w:r w:rsidRPr="00042E40">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674F6D" w:rsidRPr="00042E40" w:rsidRDefault="00674F6D" w:rsidP="00674F6D">
      <w:pPr>
        <w:pStyle w:val="af2"/>
        <w:spacing w:before="0" w:beforeAutospacing="0" w:after="0" w:afterAutospacing="0"/>
        <w:ind w:firstLine="567"/>
        <w:jc w:val="both"/>
      </w:pPr>
      <w:r w:rsidRPr="00042E40">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674F6D" w:rsidRPr="00042E40" w:rsidRDefault="00674F6D" w:rsidP="00674F6D">
      <w:pPr>
        <w:pStyle w:val="af2"/>
        <w:spacing w:before="0" w:beforeAutospacing="0" w:after="0" w:afterAutospacing="0"/>
        <w:ind w:firstLine="567"/>
        <w:jc w:val="both"/>
      </w:pPr>
      <w:r w:rsidRPr="00042E40">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3A1897" w:rsidRPr="00042E40" w:rsidRDefault="00674F6D" w:rsidP="00674F6D">
      <w:pPr>
        <w:pStyle w:val="af2"/>
        <w:spacing w:before="0" w:beforeAutospacing="0" w:after="0" w:afterAutospacing="0"/>
        <w:ind w:firstLine="567"/>
        <w:jc w:val="both"/>
      </w:pPr>
      <w:r w:rsidRPr="00042E40">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E7422F" w:rsidRPr="003A1897" w:rsidRDefault="00E7422F" w:rsidP="00C80DFD">
      <w:pPr>
        <w:ind w:firstLine="709"/>
        <w:jc w:val="both"/>
        <w:rPr>
          <w:rFonts w:ascii="Times New Roman" w:hAnsi="Times New Roman" w:cs="Times New Roman"/>
          <w:szCs w:val="28"/>
        </w:rPr>
      </w:pPr>
      <w:r w:rsidRPr="003A1897">
        <w:rPr>
          <w:rFonts w:ascii="Times New Roman" w:hAnsi="Times New Roman" w:cs="Times New Roman"/>
          <w:szCs w:val="28"/>
        </w:rPr>
        <w:t>По сути, ни один из целевых ориентиров дошкольного образования не может быть достигнут без освоения речевой культуры.</w:t>
      </w:r>
    </w:p>
    <w:p w:rsidR="00E7422F" w:rsidRPr="003A1897" w:rsidRDefault="00E7422F" w:rsidP="00C80DFD">
      <w:pPr>
        <w:ind w:firstLine="709"/>
        <w:jc w:val="both"/>
        <w:rPr>
          <w:rFonts w:ascii="Times New Roman" w:hAnsi="Times New Roman" w:cs="Times New Roman"/>
          <w:szCs w:val="28"/>
        </w:rPr>
      </w:pPr>
      <w:r w:rsidRPr="003A1897">
        <w:rPr>
          <w:rFonts w:ascii="Times New Roman" w:hAnsi="Times New Roman" w:cs="Times New Roman"/>
          <w:szCs w:val="28"/>
        </w:rPr>
        <w:t>Для достижения целевых ориентиров необходима систематическая профилактика и коррекция речевых нарушений у детей, поскольку многие из них имеют особенности, которые могут нарушить благоприятный ход онтогенеза речи, что наиболее ярко проявляется к пятилетнему возрасту.</w:t>
      </w:r>
    </w:p>
    <w:p w:rsidR="0002450E" w:rsidRPr="003A1897" w:rsidRDefault="00E7422F" w:rsidP="00C80DFD">
      <w:pPr>
        <w:ind w:firstLine="709"/>
        <w:jc w:val="both"/>
        <w:rPr>
          <w:rFonts w:ascii="Times New Roman" w:hAnsi="Times New Roman" w:cs="Times New Roman"/>
          <w:szCs w:val="28"/>
        </w:rPr>
      </w:pPr>
      <w:r w:rsidRPr="003A1897">
        <w:rPr>
          <w:rFonts w:ascii="Times New Roman" w:hAnsi="Times New Roman" w:cs="Times New Roman"/>
          <w:szCs w:val="28"/>
        </w:rPr>
        <w:t>В связи с нарастающей</w:t>
      </w:r>
      <w:r w:rsidR="003A1897" w:rsidRPr="003A1897">
        <w:rPr>
          <w:rFonts w:ascii="Times New Roman" w:hAnsi="Times New Roman" w:cs="Times New Roman"/>
          <w:szCs w:val="28"/>
        </w:rPr>
        <w:t xml:space="preserve"> тенденцией появления в детских</w:t>
      </w:r>
      <w:r w:rsidRPr="003A1897">
        <w:rPr>
          <w:rFonts w:ascii="Times New Roman" w:hAnsi="Times New Roman" w:cs="Times New Roman"/>
          <w:szCs w:val="28"/>
        </w:rPr>
        <w:t xml:space="preserve"> садах большого количества детей с нарушениями речи различной степени тяжести, в том числе и </w:t>
      </w:r>
      <w:r w:rsidR="002E6E3C" w:rsidRPr="003A1897">
        <w:rPr>
          <w:rFonts w:ascii="Times New Roman" w:hAnsi="Times New Roman" w:cs="Times New Roman"/>
          <w:szCs w:val="28"/>
        </w:rPr>
        <w:t>детей с</w:t>
      </w:r>
      <w:r w:rsidRPr="003A1897">
        <w:rPr>
          <w:rFonts w:ascii="Times New Roman" w:hAnsi="Times New Roman" w:cs="Times New Roman"/>
          <w:szCs w:val="28"/>
        </w:rPr>
        <w:t xml:space="preserve"> тяжелыми нарушениями речи (О</w:t>
      </w:r>
      <w:r w:rsidR="002E6E3C" w:rsidRPr="003A1897">
        <w:rPr>
          <w:rFonts w:ascii="Times New Roman" w:hAnsi="Times New Roman" w:cs="Times New Roman"/>
          <w:szCs w:val="28"/>
        </w:rPr>
        <w:t xml:space="preserve">бщее </w:t>
      </w:r>
      <w:r w:rsidRPr="003A1897">
        <w:rPr>
          <w:rFonts w:ascii="Times New Roman" w:hAnsi="Times New Roman" w:cs="Times New Roman"/>
          <w:szCs w:val="28"/>
        </w:rPr>
        <w:t>Н</w:t>
      </w:r>
      <w:r w:rsidR="002E6E3C" w:rsidRPr="003A1897">
        <w:rPr>
          <w:rFonts w:ascii="Times New Roman" w:hAnsi="Times New Roman" w:cs="Times New Roman"/>
          <w:szCs w:val="28"/>
        </w:rPr>
        <w:t xml:space="preserve">едоразвитие </w:t>
      </w:r>
      <w:r w:rsidRPr="003A1897">
        <w:rPr>
          <w:rFonts w:ascii="Times New Roman" w:hAnsi="Times New Roman" w:cs="Times New Roman"/>
          <w:szCs w:val="28"/>
        </w:rPr>
        <w:t>Р</w:t>
      </w:r>
      <w:r w:rsidR="002E6E3C" w:rsidRPr="003A1897">
        <w:rPr>
          <w:rFonts w:ascii="Times New Roman" w:hAnsi="Times New Roman" w:cs="Times New Roman"/>
          <w:szCs w:val="28"/>
        </w:rPr>
        <w:t>ечи</w:t>
      </w:r>
      <w:r w:rsidRPr="003A1897">
        <w:rPr>
          <w:rFonts w:ascii="Times New Roman" w:hAnsi="Times New Roman" w:cs="Times New Roman"/>
          <w:szCs w:val="28"/>
        </w:rPr>
        <w:t>, З</w:t>
      </w:r>
      <w:r w:rsidR="002E6E3C" w:rsidRPr="003A1897">
        <w:rPr>
          <w:rFonts w:ascii="Times New Roman" w:hAnsi="Times New Roman" w:cs="Times New Roman"/>
          <w:szCs w:val="28"/>
        </w:rPr>
        <w:t xml:space="preserve">адержка </w:t>
      </w:r>
      <w:r w:rsidRPr="003A1897">
        <w:rPr>
          <w:rFonts w:ascii="Times New Roman" w:hAnsi="Times New Roman" w:cs="Times New Roman"/>
          <w:szCs w:val="28"/>
        </w:rPr>
        <w:t>Р</w:t>
      </w:r>
      <w:r w:rsidR="002E6E3C" w:rsidRPr="003A1897">
        <w:rPr>
          <w:rFonts w:ascii="Times New Roman" w:hAnsi="Times New Roman" w:cs="Times New Roman"/>
          <w:szCs w:val="28"/>
        </w:rPr>
        <w:t xml:space="preserve">ечевого </w:t>
      </w:r>
      <w:r w:rsidRPr="003A1897">
        <w:rPr>
          <w:rFonts w:ascii="Times New Roman" w:hAnsi="Times New Roman" w:cs="Times New Roman"/>
          <w:szCs w:val="28"/>
        </w:rPr>
        <w:t>Р</w:t>
      </w:r>
      <w:r w:rsidR="002E6E3C" w:rsidRPr="003A1897">
        <w:rPr>
          <w:rFonts w:ascii="Times New Roman" w:hAnsi="Times New Roman" w:cs="Times New Roman"/>
          <w:szCs w:val="28"/>
        </w:rPr>
        <w:t>азвития</w:t>
      </w:r>
      <w:r w:rsidRPr="003A1897">
        <w:rPr>
          <w:rFonts w:ascii="Times New Roman" w:hAnsi="Times New Roman" w:cs="Times New Roman"/>
          <w:szCs w:val="28"/>
        </w:rPr>
        <w:t xml:space="preserve">, дизартрия), </w:t>
      </w:r>
      <w:r w:rsidR="003A1897">
        <w:rPr>
          <w:rFonts w:ascii="Times New Roman" w:hAnsi="Times New Roman" w:cs="Times New Roman"/>
          <w:szCs w:val="28"/>
        </w:rPr>
        <w:t xml:space="preserve">образовательная программа </w:t>
      </w:r>
      <w:r w:rsidRPr="003A1897">
        <w:rPr>
          <w:rFonts w:ascii="Times New Roman" w:hAnsi="Times New Roman" w:cs="Times New Roman"/>
          <w:szCs w:val="28"/>
        </w:rPr>
        <w:t>дошкольно</w:t>
      </w:r>
      <w:r w:rsidR="003A1897">
        <w:rPr>
          <w:rFonts w:ascii="Times New Roman" w:hAnsi="Times New Roman" w:cs="Times New Roman"/>
          <w:szCs w:val="28"/>
        </w:rPr>
        <w:t>го образования предусматривает</w:t>
      </w:r>
      <w:r w:rsidRPr="003A1897">
        <w:rPr>
          <w:rFonts w:ascii="Times New Roman" w:hAnsi="Times New Roman" w:cs="Times New Roman"/>
          <w:szCs w:val="28"/>
        </w:rPr>
        <w:t xml:space="preserve"> возможность организации и создания специальных условий для детей имеющих ограниченные возможности здоровья, есть необходимость в </w:t>
      </w:r>
      <w:r w:rsidR="00A855F0" w:rsidRPr="003A1897">
        <w:rPr>
          <w:rFonts w:ascii="Times New Roman" w:hAnsi="Times New Roman" w:cs="Times New Roman"/>
          <w:szCs w:val="28"/>
        </w:rPr>
        <w:t>занятиях для таких детей с учителем-логопедом</w:t>
      </w:r>
      <w:r w:rsidR="003A1897">
        <w:rPr>
          <w:rFonts w:ascii="Times New Roman" w:hAnsi="Times New Roman" w:cs="Times New Roman"/>
          <w:szCs w:val="28"/>
        </w:rPr>
        <w:t xml:space="preserve"> в дошкольном отделении.</w:t>
      </w:r>
      <w:r w:rsidRPr="003A1897">
        <w:rPr>
          <w:rFonts w:ascii="Times New Roman" w:hAnsi="Times New Roman" w:cs="Times New Roman"/>
          <w:szCs w:val="28"/>
        </w:rPr>
        <w:t xml:space="preserve"> Анализ организационной и содержательной сторон деятельности </w:t>
      </w:r>
      <w:r w:rsidR="00726230" w:rsidRPr="003A1897">
        <w:rPr>
          <w:rFonts w:ascii="Times New Roman" w:hAnsi="Times New Roman" w:cs="Times New Roman"/>
          <w:szCs w:val="28"/>
        </w:rPr>
        <w:t>учителя-лог</w:t>
      </w:r>
      <w:r w:rsidR="00A855F0" w:rsidRPr="003A1897">
        <w:rPr>
          <w:rFonts w:ascii="Times New Roman" w:hAnsi="Times New Roman" w:cs="Times New Roman"/>
          <w:szCs w:val="28"/>
        </w:rPr>
        <w:t>опеда</w:t>
      </w:r>
      <w:r w:rsidRPr="003A1897">
        <w:rPr>
          <w:rFonts w:ascii="Times New Roman" w:hAnsi="Times New Roman" w:cs="Times New Roman"/>
          <w:szCs w:val="28"/>
        </w:rPr>
        <w:t xml:space="preserve"> выявляет, что при ч</w:t>
      </w:r>
      <w:r w:rsidR="002E6E3C" w:rsidRPr="003A1897">
        <w:rPr>
          <w:rFonts w:ascii="Times New Roman" w:hAnsi="Times New Roman" w:cs="Times New Roman"/>
          <w:szCs w:val="28"/>
        </w:rPr>
        <w:t>е</w:t>
      </w:r>
      <w:r w:rsidRPr="003A1897">
        <w:rPr>
          <w:rFonts w:ascii="Times New Roman" w:hAnsi="Times New Roman" w:cs="Times New Roman"/>
          <w:szCs w:val="28"/>
        </w:rPr>
        <w:t xml:space="preserve">ткой организации </w:t>
      </w:r>
      <w:r w:rsidR="00A855F0" w:rsidRPr="003A1897">
        <w:rPr>
          <w:rFonts w:ascii="Times New Roman" w:hAnsi="Times New Roman" w:cs="Times New Roman"/>
          <w:szCs w:val="28"/>
        </w:rPr>
        <w:t>учитель-логопед</w:t>
      </w:r>
      <w:r w:rsidRPr="003A1897">
        <w:rPr>
          <w:rFonts w:ascii="Times New Roman" w:hAnsi="Times New Roman" w:cs="Times New Roman"/>
          <w:szCs w:val="28"/>
        </w:rPr>
        <w:t xml:space="preserve"> может обладать высокой эффективностью коррекционного, профилактического воздействия, разнообразием в выборе средств </w:t>
      </w:r>
      <w:r w:rsidR="00E11E15" w:rsidRPr="003A1897">
        <w:rPr>
          <w:rFonts w:ascii="Times New Roman" w:hAnsi="Times New Roman" w:cs="Times New Roman"/>
          <w:szCs w:val="28"/>
        </w:rPr>
        <w:t>и играет важную</w:t>
      </w:r>
      <w:r w:rsidRPr="003A1897">
        <w:rPr>
          <w:rFonts w:ascii="Times New Roman" w:hAnsi="Times New Roman" w:cs="Times New Roman"/>
          <w:szCs w:val="28"/>
        </w:rPr>
        <w:t xml:space="preserve"> роль в речевой и общей подготовке детей к школе. </w:t>
      </w:r>
    </w:p>
    <w:p w:rsidR="00E7422F" w:rsidRPr="003A1897" w:rsidRDefault="00E7422F" w:rsidP="00C80DFD">
      <w:pPr>
        <w:ind w:firstLine="709"/>
        <w:jc w:val="both"/>
        <w:rPr>
          <w:rFonts w:ascii="Times New Roman" w:hAnsi="Times New Roman" w:cs="Times New Roman"/>
          <w:szCs w:val="28"/>
        </w:rPr>
      </w:pPr>
      <w:r w:rsidRPr="003A1897">
        <w:rPr>
          <w:rFonts w:ascii="Times New Roman" w:hAnsi="Times New Roman" w:cs="Times New Roman"/>
          <w:szCs w:val="28"/>
        </w:rPr>
        <w:t xml:space="preserve">Если рассматривать специфику работы </w:t>
      </w:r>
      <w:r w:rsidR="0002450E" w:rsidRPr="003A1897">
        <w:rPr>
          <w:rFonts w:ascii="Times New Roman" w:hAnsi="Times New Roman" w:cs="Times New Roman"/>
          <w:szCs w:val="28"/>
        </w:rPr>
        <w:t>учителя-логопеда</w:t>
      </w:r>
      <w:r w:rsidRPr="003A1897">
        <w:rPr>
          <w:rFonts w:ascii="Times New Roman" w:hAnsi="Times New Roman" w:cs="Times New Roman"/>
          <w:szCs w:val="28"/>
        </w:rPr>
        <w:t>, то можно отметить следующее:</w:t>
      </w:r>
    </w:p>
    <w:p w:rsidR="00E7422F" w:rsidRPr="003A1897" w:rsidRDefault="00E7422F" w:rsidP="00C80DFD">
      <w:pPr>
        <w:ind w:firstLine="709"/>
        <w:jc w:val="both"/>
        <w:rPr>
          <w:rFonts w:ascii="Times New Roman" w:hAnsi="Times New Roman" w:cs="Times New Roman"/>
          <w:szCs w:val="28"/>
        </w:rPr>
      </w:pPr>
      <w:r w:rsidRPr="003A1897">
        <w:rPr>
          <w:rFonts w:ascii="Times New Roman" w:hAnsi="Times New Roman" w:cs="Times New Roman"/>
          <w:szCs w:val="28"/>
        </w:rPr>
        <w:t>1.</w:t>
      </w:r>
      <w:r w:rsidRPr="003A1897">
        <w:rPr>
          <w:rFonts w:ascii="Times New Roman" w:hAnsi="Times New Roman" w:cs="Times New Roman"/>
          <w:szCs w:val="28"/>
        </w:rPr>
        <w:tab/>
        <w:t>В течение года логопед работает с  детьми</w:t>
      </w:r>
      <w:r w:rsidR="0002450E" w:rsidRPr="003A1897">
        <w:rPr>
          <w:rFonts w:ascii="Times New Roman" w:hAnsi="Times New Roman" w:cs="Times New Roman"/>
          <w:szCs w:val="28"/>
        </w:rPr>
        <w:t xml:space="preserve"> двух групп (подготовительной и старшей), т</w:t>
      </w:r>
      <w:r w:rsidRPr="003A1897">
        <w:rPr>
          <w:rFonts w:ascii="Times New Roman" w:hAnsi="Times New Roman" w:cs="Times New Roman"/>
          <w:szCs w:val="28"/>
        </w:rPr>
        <w:t>.о. ведется достаточно интенсивная работа.</w:t>
      </w:r>
    </w:p>
    <w:p w:rsidR="00E7422F" w:rsidRPr="003A1897" w:rsidRDefault="00E7422F" w:rsidP="00C80DFD">
      <w:pPr>
        <w:ind w:firstLine="709"/>
        <w:jc w:val="both"/>
        <w:rPr>
          <w:rFonts w:ascii="Times New Roman" w:hAnsi="Times New Roman" w:cs="Times New Roman"/>
          <w:szCs w:val="28"/>
        </w:rPr>
      </w:pPr>
      <w:r w:rsidRPr="003A1897">
        <w:rPr>
          <w:rFonts w:ascii="Times New Roman" w:hAnsi="Times New Roman" w:cs="Times New Roman"/>
          <w:szCs w:val="28"/>
        </w:rPr>
        <w:t>2.</w:t>
      </w:r>
      <w:r w:rsidRPr="003A1897">
        <w:rPr>
          <w:rFonts w:ascii="Times New Roman" w:hAnsi="Times New Roman" w:cs="Times New Roman"/>
          <w:szCs w:val="28"/>
        </w:rPr>
        <w:tab/>
        <w:t>Основной контингент – дети с проблемами р</w:t>
      </w:r>
      <w:r w:rsidR="00E11E15" w:rsidRPr="003A1897">
        <w:rPr>
          <w:rFonts w:ascii="Times New Roman" w:hAnsi="Times New Roman" w:cs="Times New Roman"/>
          <w:szCs w:val="28"/>
        </w:rPr>
        <w:t>ечевого развития (</w:t>
      </w:r>
      <w:r w:rsidR="00405E26" w:rsidRPr="003A1897">
        <w:rPr>
          <w:rFonts w:ascii="Times New Roman" w:hAnsi="Times New Roman" w:cs="Times New Roman"/>
          <w:szCs w:val="28"/>
        </w:rPr>
        <w:t>НПОЗ (нарушение произношения отдельных звуков), дислалия</w:t>
      </w:r>
      <w:r w:rsidRPr="003A1897">
        <w:rPr>
          <w:rFonts w:ascii="Times New Roman" w:hAnsi="Times New Roman" w:cs="Times New Roman"/>
          <w:szCs w:val="28"/>
        </w:rPr>
        <w:t xml:space="preserve">, </w:t>
      </w:r>
      <w:r w:rsidR="002E6E3C" w:rsidRPr="003A1897">
        <w:rPr>
          <w:rFonts w:ascii="Times New Roman" w:hAnsi="Times New Roman" w:cs="Times New Roman"/>
          <w:szCs w:val="28"/>
        </w:rPr>
        <w:t>фонетико-фонематическое недоразвитие речи (</w:t>
      </w:r>
      <w:r w:rsidRPr="003A1897">
        <w:rPr>
          <w:rFonts w:ascii="Times New Roman" w:hAnsi="Times New Roman" w:cs="Times New Roman"/>
          <w:szCs w:val="28"/>
        </w:rPr>
        <w:t>ФФНР</w:t>
      </w:r>
      <w:r w:rsidR="002E6E3C" w:rsidRPr="003A1897">
        <w:rPr>
          <w:rFonts w:ascii="Times New Roman" w:hAnsi="Times New Roman" w:cs="Times New Roman"/>
          <w:szCs w:val="28"/>
        </w:rPr>
        <w:t>)</w:t>
      </w:r>
      <w:r w:rsidRPr="003A1897">
        <w:rPr>
          <w:rFonts w:ascii="Times New Roman" w:hAnsi="Times New Roman" w:cs="Times New Roman"/>
          <w:szCs w:val="28"/>
        </w:rPr>
        <w:t>).</w:t>
      </w:r>
    </w:p>
    <w:p w:rsidR="00E7422F" w:rsidRPr="003A1897" w:rsidRDefault="00E7422F" w:rsidP="00C80DFD">
      <w:pPr>
        <w:ind w:firstLine="709"/>
        <w:jc w:val="both"/>
        <w:rPr>
          <w:rFonts w:ascii="Times New Roman" w:hAnsi="Times New Roman" w:cs="Times New Roman"/>
          <w:szCs w:val="28"/>
        </w:rPr>
      </w:pPr>
      <w:r w:rsidRPr="003A1897">
        <w:rPr>
          <w:rFonts w:ascii="Times New Roman" w:hAnsi="Times New Roman" w:cs="Times New Roman"/>
          <w:szCs w:val="28"/>
        </w:rPr>
        <w:t>3.</w:t>
      </w:r>
      <w:r w:rsidRPr="003A1897">
        <w:rPr>
          <w:rFonts w:ascii="Times New Roman" w:hAnsi="Times New Roman" w:cs="Times New Roman"/>
          <w:szCs w:val="28"/>
        </w:rPr>
        <w:tab/>
        <w:t>Преимущественно подгрупповая, индивидуальная формы занятий</w:t>
      </w:r>
      <w:r w:rsidR="0002450E" w:rsidRPr="003A1897">
        <w:rPr>
          <w:rFonts w:ascii="Times New Roman" w:hAnsi="Times New Roman" w:cs="Times New Roman"/>
          <w:szCs w:val="28"/>
        </w:rPr>
        <w:t>.</w:t>
      </w:r>
    </w:p>
    <w:p w:rsidR="00706808" w:rsidRPr="004F601B" w:rsidRDefault="00706808" w:rsidP="00C80DFD">
      <w:pPr>
        <w:ind w:firstLine="709"/>
        <w:jc w:val="both"/>
        <w:rPr>
          <w:rFonts w:ascii="Times New Roman" w:hAnsi="Times New Roman" w:cs="Times New Roman"/>
          <w:szCs w:val="28"/>
        </w:rPr>
      </w:pPr>
      <w:r w:rsidRPr="004F601B">
        <w:rPr>
          <w:rFonts w:ascii="Times New Roman" w:hAnsi="Times New Roman" w:cs="Times New Roman"/>
          <w:szCs w:val="28"/>
        </w:rPr>
        <w:lastRenderedPageBreak/>
        <w:t>Данная коррекционно-развивающая программа разработана в целях оказания логопедической помощи дошкольникам, имеющим нарушение звукопроизношения с фонематическими нарушениями речи.</w:t>
      </w:r>
    </w:p>
    <w:p w:rsidR="005C4C8E" w:rsidRDefault="005C4C8E" w:rsidP="00C80DFD">
      <w:pPr>
        <w:ind w:firstLine="709"/>
        <w:jc w:val="both"/>
        <w:rPr>
          <w:rFonts w:ascii="Times New Roman" w:hAnsi="Times New Roman" w:cs="Times New Roman"/>
          <w:szCs w:val="28"/>
        </w:rPr>
      </w:pPr>
      <w:r w:rsidRPr="004F601B">
        <w:rPr>
          <w:rFonts w:ascii="Times New Roman" w:hAnsi="Times New Roman" w:cs="Times New Roman"/>
          <w:szCs w:val="28"/>
        </w:rPr>
        <w:t xml:space="preserve">Данная коррекционно-развивающая программа разработана с </w:t>
      </w:r>
      <w:r w:rsidR="004604CA" w:rsidRPr="004F601B">
        <w:rPr>
          <w:rFonts w:ascii="Times New Roman" w:hAnsi="Times New Roman" w:cs="Times New Roman"/>
          <w:szCs w:val="28"/>
        </w:rPr>
        <w:t>учетом годовых задач ДО «Ягодка»</w:t>
      </w:r>
      <w:r w:rsidR="00BC1289">
        <w:rPr>
          <w:rFonts w:ascii="Times New Roman" w:hAnsi="Times New Roman" w:cs="Times New Roman"/>
          <w:szCs w:val="28"/>
        </w:rPr>
        <w:t xml:space="preserve"> на 2025-2026 у.г.</w:t>
      </w:r>
      <w:r w:rsidR="004604CA" w:rsidRPr="004F601B">
        <w:rPr>
          <w:rFonts w:ascii="Times New Roman" w:hAnsi="Times New Roman" w:cs="Times New Roman"/>
          <w:szCs w:val="28"/>
        </w:rPr>
        <w:t>, а именно:</w:t>
      </w:r>
    </w:p>
    <w:p w:rsidR="00BC1289" w:rsidRPr="00BC1289" w:rsidRDefault="00BC1289" w:rsidP="00BC1289">
      <w:pPr>
        <w:shd w:val="clear" w:color="auto" w:fill="FFFFFF"/>
        <w:ind w:firstLine="567"/>
        <w:jc w:val="both"/>
        <w:rPr>
          <w:rFonts w:ascii="Times New Roman" w:hAnsi="Times New Roman"/>
          <w:color w:val="1A1A1A"/>
        </w:rPr>
      </w:pPr>
      <w:r w:rsidRPr="00BC1289">
        <w:rPr>
          <w:rStyle w:val="af"/>
          <w:rFonts w:ascii="Times New Roman" w:hAnsi="Times New Roman"/>
          <w:b w:val="0"/>
        </w:rPr>
        <w:t xml:space="preserve">1. Продолжать повышать профессиональную компетентность педагогов дошкольного отделения "Ягодка"  по основным направлениям образовательной программы, разработанной на основе ФОП ДО </w:t>
      </w:r>
      <w:r w:rsidRPr="00BC1289">
        <w:rPr>
          <w:rFonts w:ascii="Times New Roman" w:hAnsi="Times New Roman"/>
          <w:b/>
          <w:color w:val="1A1A1A"/>
        </w:rPr>
        <w:t xml:space="preserve"> </w:t>
      </w:r>
      <w:r w:rsidRPr="00BC1289">
        <w:rPr>
          <w:rFonts w:ascii="Times New Roman" w:hAnsi="Times New Roman"/>
          <w:color w:val="1A1A1A"/>
        </w:rPr>
        <w:t>через использование активных форм методической работы: обучающие семинары, вебинары, открытые просмотры, мастер-классы.</w:t>
      </w:r>
    </w:p>
    <w:p w:rsidR="00BC1289" w:rsidRPr="00BC1289" w:rsidRDefault="00BC1289" w:rsidP="00BC1289">
      <w:pPr>
        <w:pStyle w:val="af2"/>
        <w:shd w:val="clear" w:color="auto" w:fill="FFFFFF"/>
        <w:spacing w:before="0" w:beforeAutospacing="0" w:after="0" w:afterAutospacing="0"/>
        <w:ind w:firstLine="567"/>
        <w:jc w:val="both"/>
        <w:rPr>
          <w:rStyle w:val="af"/>
          <w:b w:val="0"/>
        </w:rPr>
      </w:pPr>
      <w:r w:rsidRPr="00BC1289">
        <w:rPr>
          <w:rStyle w:val="af"/>
          <w:b w:val="0"/>
        </w:rPr>
        <w:t>2. Совершенствовать работу педагогов в организации образовательного процесса, направленного на формирование духовно-нравственных ценностей и патриотических чувств.</w:t>
      </w:r>
    </w:p>
    <w:p w:rsidR="00BC1289" w:rsidRPr="00BC1289" w:rsidRDefault="00BC1289" w:rsidP="00BC1289">
      <w:pPr>
        <w:shd w:val="clear" w:color="auto" w:fill="FFFFFF"/>
        <w:ind w:firstLine="567"/>
        <w:jc w:val="both"/>
        <w:rPr>
          <w:rFonts w:ascii="Times New Roman" w:hAnsi="Times New Roman"/>
          <w:color w:val="1A1A1A"/>
        </w:rPr>
      </w:pPr>
      <w:r w:rsidRPr="00BC1289">
        <w:rPr>
          <w:rStyle w:val="af"/>
          <w:rFonts w:ascii="Times New Roman" w:hAnsi="Times New Roman"/>
          <w:b w:val="0"/>
        </w:rPr>
        <w:t>3</w:t>
      </w:r>
      <w:r w:rsidRPr="00BC1289">
        <w:rPr>
          <w:rStyle w:val="af"/>
          <w:rFonts w:ascii="Times New Roman" w:hAnsi="Times New Roman"/>
        </w:rPr>
        <w:t>.</w:t>
      </w:r>
      <w:r w:rsidRPr="00BC1289">
        <w:rPr>
          <w:rFonts w:ascii="Times New Roman" w:hAnsi="Times New Roman"/>
          <w:color w:val="1A1A1A"/>
        </w:rPr>
        <w:t xml:space="preserve"> Совершенствовать единое педагогическое пространство семьи и дошкольного отделения по формированию здорового образа жизни и основ безопасности и жизнедеятельности, расширить комплекс профилактических и оздоровительных мероприятий</w:t>
      </w:r>
    </w:p>
    <w:p w:rsidR="00706808" w:rsidRPr="004F601B" w:rsidRDefault="00706808" w:rsidP="004F601B">
      <w:pPr>
        <w:ind w:firstLine="709"/>
        <w:jc w:val="both"/>
        <w:rPr>
          <w:rFonts w:ascii="Times New Roman" w:hAnsi="Times New Roman" w:cs="Times New Roman"/>
          <w:szCs w:val="28"/>
        </w:rPr>
      </w:pPr>
      <w:r w:rsidRPr="004F601B">
        <w:rPr>
          <w:rFonts w:ascii="Times New Roman" w:hAnsi="Times New Roman" w:cs="Times New Roman"/>
          <w:szCs w:val="28"/>
        </w:rPr>
        <w:t>Овладение правильным произношением речевых звуков является одним из очень важных звеньев в развитии речи ребенка. Процесс становления звуко</w:t>
      </w:r>
      <w:r w:rsidR="004F601B">
        <w:rPr>
          <w:rFonts w:ascii="Times New Roman" w:hAnsi="Times New Roman" w:cs="Times New Roman"/>
          <w:szCs w:val="28"/>
        </w:rPr>
        <w:t>произношения заканчивается к 6</w:t>
      </w:r>
      <w:r w:rsidR="005C4C8E" w:rsidRPr="004F601B">
        <w:rPr>
          <w:rFonts w:ascii="Times New Roman" w:hAnsi="Times New Roman" w:cs="Times New Roman"/>
          <w:szCs w:val="28"/>
        </w:rPr>
        <w:t>-7</w:t>
      </w:r>
      <w:r w:rsidRPr="004F601B">
        <w:rPr>
          <w:rFonts w:ascii="Times New Roman" w:hAnsi="Times New Roman" w:cs="Times New Roman"/>
          <w:szCs w:val="28"/>
        </w:rPr>
        <w:t xml:space="preserve">-летнему </w:t>
      </w:r>
      <w:r w:rsidR="00405E26" w:rsidRPr="004F601B">
        <w:rPr>
          <w:rFonts w:ascii="Times New Roman" w:hAnsi="Times New Roman" w:cs="Times New Roman"/>
          <w:szCs w:val="28"/>
        </w:rPr>
        <w:t>возрасту, когда</w:t>
      </w:r>
      <w:r w:rsidR="004F601B" w:rsidRPr="004F601B">
        <w:rPr>
          <w:rFonts w:ascii="Times New Roman" w:hAnsi="Times New Roman" w:cs="Times New Roman"/>
          <w:szCs w:val="28"/>
        </w:rPr>
        <w:t xml:space="preserve"> </w:t>
      </w:r>
      <w:r w:rsidR="00405E26" w:rsidRPr="004F601B">
        <w:rPr>
          <w:rFonts w:ascii="Times New Roman" w:hAnsi="Times New Roman" w:cs="Times New Roman"/>
          <w:szCs w:val="28"/>
        </w:rPr>
        <w:t>ребенок правильно может</w:t>
      </w:r>
      <w:r w:rsidRPr="004F601B">
        <w:rPr>
          <w:rFonts w:ascii="Times New Roman" w:hAnsi="Times New Roman" w:cs="Times New Roman"/>
          <w:szCs w:val="28"/>
        </w:rPr>
        <w:t xml:space="preserve"> произносить все звуки. Однако благополучное формирование звуко</w:t>
      </w:r>
      <w:r w:rsidR="004F601B" w:rsidRPr="004F601B">
        <w:rPr>
          <w:rFonts w:ascii="Times New Roman" w:hAnsi="Times New Roman" w:cs="Times New Roman"/>
          <w:szCs w:val="28"/>
        </w:rPr>
        <w:t xml:space="preserve"> - </w:t>
      </w:r>
      <w:r w:rsidRPr="004F601B">
        <w:rPr>
          <w:rFonts w:ascii="Times New Roman" w:hAnsi="Times New Roman" w:cs="Times New Roman"/>
          <w:szCs w:val="28"/>
        </w:rPr>
        <w:t>произносительной стороны речи происходит далеко не всегда. У многих детей дефекты звукопроизношения, возникнув и закрепившись в детстве, с большим трудом преодолеваются в последующие годы и могут сохраниться на всю жизнь.</w:t>
      </w:r>
    </w:p>
    <w:p w:rsidR="00706808" w:rsidRPr="004F601B" w:rsidRDefault="00706808" w:rsidP="004F601B">
      <w:pPr>
        <w:ind w:firstLine="709"/>
        <w:jc w:val="both"/>
        <w:rPr>
          <w:rFonts w:ascii="Times New Roman" w:hAnsi="Times New Roman" w:cs="Times New Roman"/>
          <w:szCs w:val="28"/>
        </w:rPr>
      </w:pPr>
      <w:r w:rsidRPr="004F601B">
        <w:rPr>
          <w:rFonts w:ascii="Times New Roman" w:hAnsi="Times New Roman" w:cs="Times New Roman"/>
          <w:szCs w:val="28"/>
        </w:rPr>
        <w:t>Недостатки устной речи могут являться причиной ошибок в письменной речи. У детей с нечёткой артикуляцией необходимо проводить дифференциацию звуков родного языка.</w:t>
      </w:r>
    </w:p>
    <w:p w:rsidR="00F06085" w:rsidRPr="004F601B" w:rsidRDefault="00706808" w:rsidP="004F601B">
      <w:pPr>
        <w:ind w:firstLine="709"/>
        <w:jc w:val="both"/>
        <w:rPr>
          <w:rFonts w:ascii="Times New Roman" w:hAnsi="Times New Roman" w:cs="Times New Roman"/>
          <w:szCs w:val="28"/>
        </w:rPr>
      </w:pPr>
      <w:r w:rsidRPr="004F601B">
        <w:rPr>
          <w:rFonts w:ascii="Times New Roman" w:hAnsi="Times New Roman" w:cs="Times New Roman"/>
          <w:szCs w:val="28"/>
        </w:rPr>
        <w:t xml:space="preserve">Программа написана в соответствии с современными представлениями науки о механизмах формирования звукопроизношения у ребенка. Теоретической основой программы являются положения о соотношении коррекции и развития, разработанные Л.С. Выготским, П.Я. Гальпериным, Б.Д.Элькониным. В программе также нашли отражения идеи ряда учёных: Г. А. Волковой, Л.С. Волковой, В. А. Ковшикова, Р. И. Лалаевой, Л. Г. Парамоновой, О.В Правдиной, Т. Б. </w:t>
      </w:r>
      <w:r w:rsidR="00405E26" w:rsidRPr="004F601B">
        <w:rPr>
          <w:rFonts w:ascii="Times New Roman" w:hAnsi="Times New Roman" w:cs="Times New Roman"/>
          <w:szCs w:val="28"/>
        </w:rPr>
        <w:t>Филичевой</w:t>
      </w:r>
      <w:r w:rsidRPr="004F601B">
        <w:rPr>
          <w:rFonts w:ascii="Times New Roman" w:hAnsi="Times New Roman" w:cs="Times New Roman"/>
          <w:szCs w:val="28"/>
        </w:rPr>
        <w:t>, Т.Б.Чиркиной, М. Ф. Фомичёвой, М. Е. Хватцева по проблеме коррекции устной речи.</w:t>
      </w:r>
    </w:p>
    <w:p w:rsidR="00512001" w:rsidRPr="00D30624" w:rsidRDefault="00512001" w:rsidP="00D30624">
      <w:pPr>
        <w:ind w:firstLine="709"/>
        <w:jc w:val="center"/>
        <w:rPr>
          <w:rFonts w:ascii="Times New Roman" w:hAnsi="Times New Roman" w:cs="Times New Roman"/>
          <w:b/>
          <w:i/>
          <w:szCs w:val="28"/>
        </w:rPr>
      </w:pPr>
      <w:r w:rsidRPr="00D30624">
        <w:rPr>
          <w:rFonts w:ascii="Times New Roman" w:hAnsi="Times New Roman" w:cs="Times New Roman"/>
          <w:b/>
          <w:i/>
          <w:szCs w:val="28"/>
        </w:rPr>
        <w:t>Длительность программы</w:t>
      </w:r>
    </w:p>
    <w:p w:rsidR="00512001" w:rsidRPr="004F601B" w:rsidRDefault="00512001" w:rsidP="00C80DFD">
      <w:pPr>
        <w:ind w:firstLine="709"/>
        <w:jc w:val="both"/>
        <w:rPr>
          <w:rFonts w:ascii="Times New Roman" w:hAnsi="Times New Roman" w:cs="Times New Roman"/>
          <w:szCs w:val="28"/>
        </w:rPr>
      </w:pPr>
      <w:r w:rsidRPr="004F601B">
        <w:rPr>
          <w:rFonts w:ascii="Times New Roman" w:hAnsi="Times New Roman" w:cs="Times New Roman"/>
          <w:szCs w:val="28"/>
        </w:rPr>
        <w:t>Работа по коррекции звукопроизношения</w:t>
      </w:r>
      <w:r w:rsidR="00680A8E" w:rsidRPr="004F601B">
        <w:rPr>
          <w:rFonts w:ascii="Times New Roman" w:hAnsi="Times New Roman" w:cs="Times New Roman"/>
          <w:szCs w:val="28"/>
        </w:rPr>
        <w:t xml:space="preserve"> и нарушению фонематического слуха</w:t>
      </w:r>
      <w:r w:rsidRPr="004F601B">
        <w:rPr>
          <w:rFonts w:ascii="Times New Roman" w:hAnsi="Times New Roman" w:cs="Times New Roman"/>
          <w:szCs w:val="28"/>
        </w:rPr>
        <w:t xml:space="preserve"> начинается с </w:t>
      </w:r>
      <w:r w:rsidR="00E60881" w:rsidRPr="004F601B">
        <w:rPr>
          <w:rFonts w:ascii="Times New Roman" w:hAnsi="Times New Roman" w:cs="Times New Roman"/>
          <w:szCs w:val="28"/>
        </w:rPr>
        <w:t>начала</w:t>
      </w:r>
      <w:r w:rsidRPr="004F601B">
        <w:rPr>
          <w:rFonts w:ascii="Times New Roman" w:hAnsi="Times New Roman" w:cs="Times New Roman"/>
          <w:szCs w:val="28"/>
        </w:rPr>
        <w:t xml:space="preserve"> сентября, после завершения обследования. Ее продолжительность во многом обусловлена индивидуальными особенностями ребенка, определяющими интенсивность использования блоков.</w:t>
      </w:r>
    </w:p>
    <w:p w:rsidR="00512001" w:rsidRPr="004F601B" w:rsidRDefault="00512001" w:rsidP="00C80DFD">
      <w:pPr>
        <w:ind w:firstLine="709"/>
        <w:jc w:val="both"/>
        <w:rPr>
          <w:rFonts w:ascii="Times New Roman" w:hAnsi="Times New Roman" w:cs="Times New Roman"/>
          <w:szCs w:val="28"/>
        </w:rPr>
      </w:pPr>
      <w:r w:rsidRPr="004F601B">
        <w:rPr>
          <w:rFonts w:ascii="Times New Roman" w:hAnsi="Times New Roman" w:cs="Times New Roman"/>
          <w:szCs w:val="28"/>
        </w:rPr>
        <w:t xml:space="preserve">Блок «Коррекция звукопроизношения» был разработан из расчёта </w:t>
      </w:r>
      <w:r w:rsidR="00E60881" w:rsidRPr="004F601B">
        <w:rPr>
          <w:rFonts w:ascii="Times New Roman" w:hAnsi="Times New Roman" w:cs="Times New Roman"/>
          <w:szCs w:val="28"/>
        </w:rPr>
        <w:t>1-го</w:t>
      </w:r>
      <w:r w:rsidRPr="004F601B">
        <w:rPr>
          <w:rFonts w:ascii="Times New Roman" w:hAnsi="Times New Roman" w:cs="Times New Roman"/>
          <w:szCs w:val="28"/>
        </w:rPr>
        <w:t xml:space="preserve"> академическ</w:t>
      </w:r>
      <w:r w:rsidR="00E60881" w:rsidRPr="004F601B">
        <w:rPr>
          <w:rFonts w:ascii="Times New Roman" w:hAnsi="Times New Roman" w:cs="Times New Roman"/>
          <w:szCs w:val="28"/>
        </w:rPr>
        <w:t>ого</w:t>
      </w:r>
      <w:r w:rsidRPr="004F601B">
        <w:rPr>
          <w:rFonts w:ascii="Times New Roman" w:hAnsi="Times New Roman" w:cs="Times New Roman"/>
          <w:szCs w:val="28"/>
        </w:rPr>
        <w:t xml:space="preserve"> часа в неделю на протяжении того времени, которое необходимо для коррекции звукопроизношения, исходя из индивидуальных особенностей ребенка и структуры его дефекта (10 – </w:t>
      </w:r>
      <w:r w:rsidR="00F06085" w:rsidRPr="004F601B">
        <w:rPr>
          <w:rFonts w:ascii="Times New Roman" w:hAnsi="Times New Roman" w:cs="Times New Roman"/>
          <w:szCs w:val="28"/>
        </w:rPr>
        <w:t>3</w:t>
      </w:r>
      <w:r w:rsidRPr="004F601B">
        <w:rPr>
          <w:rFonts w:ascii="Times New Roman" w:hAnsi="Times New Roman" w:cs="Times New Roman"/>
          <w:szCs w:val="28"/>
        </w:rPr>
        <w:t>4 заняти</w:t>
      </w:r>
      <w:r w:rsidR="00F06085" w:rsidRPr="004F601B">
        <w:rPr>
          <w:rFonts w:ascii="Times New Roman" w:hAnsi="Times New Roman" w:cs="Times New Roman"/>
          <w:szCs w:val="28"/>
        </w:rPr>
        <w:t>й</w:t>
      </w:r>
      <w:r w:rsidRPr="004F601B">
        <w:rPr>
          <w:rFonts w:ascii="Times New Roman" w:hAnsi="Times New Roman" w:cs="Times New Roman"/>
          <w:szCs w:val="28"/>
        </w:rPr>
        <w:t>).</w:t>
      </w:r>
    </w:p>
    <w:p w:rsidR="00512001" w:rsidRPr="004F601B" w:rsidRDefault="00512001" w:rsidP="00C80DFD">
      <w:pPr>
        <w:ind w:firstLine="709"/>
        <w:jc w:val="both"/>
        <w:rPr>
          <w:rFonts w:ascii="Times New Roman" w:hAnsi="Times New Roman" w:cs="Times New Roman"/>
          <w:szCs w:val="28"/>
        </w:rPr>
      </w:pPr>
      <w:r w:rsidRPr="004F601B">
        <w:rPr>
          <w:rFonts w:ascii="Times New Roman" w:hAnsi="Times New Roman" w:cs="Times New Roman"/>
          <w:szCs w:val="28"/>
        </w:rPr>
        <w:t>Блок «Коррекция фонематического недоразвития речи» рассчитан на 20</w:t>
      </w:r>
      <w:r w:rsidR="00351F52">
        <w:rPr>
          <w:rFonts w:ascii="Times New Roman" w:hAnsi="Times New Roman" w:cs="Times New Roman"/>
          <w:szCs w:val="28"/>
        </w:rPr>
        <w:t xml:space="preserve"> </w:t>
      </w:r>
      <w:r w:rsidRPr="004F601B">
        <w:rPr>
          <w:rFonts w:ascii="Times New Roman" w:hAnsi="Times New Roman" w:cs="Times New Roman"/>
          <w:szCs w:val="28"/>
        </w:rPr>
        <w:t>заняти</w:t>
      </w:r>
      <w:r w:rsidR="00E60881" w:rsidRPr="004F601B">
        <w:rPr>
          <w:rFonts w:ascii="Times New Roman" w:hAnsi="Times New Roman" w:cs="Times New Roman"/>
          <w:szCs w:val="28"/>
        </w:rPr>
        <w:t>й</w:t>
      </w:r>
      <w:r w:rsidRPr="004F601B">
        <w:rPr>
          <w:rFonts w:ascii="Times New Roman" w:hAnsi="Times New Roman" w:cs="Times New Roman"/>
          <w:szCs w:val="28"/>
        </w:rPr>
        <w:t xml:space="preserve"> от </w:t>
      </w:r>
      <w:r w:rsidR="00E60881" w:rsidRPr="004F601B">
        <w:rPr>
          <w:rFonts w:ascii="Times New Roman" w:hAnsi="Times New Roman" w:cs="Times New Roman"/>
          <w:szCs w:val="28"/>
        </w:rPr>
        <w:t xml:space="preserve">1 </w:t>
      </w:r>
      <w:r w:rsidRPr="004F601B">
        <w:rPr>
          <w:rFonts w:ascii="Times New Roman" w:hAnsi="Times New Roman" w:cs="Times New Roman"/>
          <w:szCs w:val="28"/>
        </w:rPr>
        <w:t>академическ</w:t>
      </w:r>
      <w:r w:rsidR="00E60881" w:rsidRPr="004F601B">
        <w:rPr>
          <w:rFonts w:ascii="Times New Roman" w:hAnsi="Times New Roman" w:cs="Times New Roman"/>
          <w:szCs w:val="28"/>
        </w:rPr>
        <w:t>ого</w:t>
      </w:r>
      <w:r w:rsidRPr="004F601B">
        <w:rPr>
          <w:rFonts w:ascii="Times New Roman" w:hAnsi="Times New Roman" w:cs="Times New Roman"/>
          <w:szCs w:val="28"/>
        </w:rPr>
        <w:t xml:space="preserve"> часа в неделю.</w:t>
      </w:r>
    </w:p>
    <w:p w:rsidR="00F06085" w:rsidRPr="004F601B" w:rsidRDefault="00F06085" w:rsidP="00C80DFD">
      <w:pPr>
        <w:ind w:firstLine="709"/>
        <w:jc w:val="center"/>
        <w:rPr>
          <w:rFonts w:ascii="Times New Roman" w:hAnsi="Times New Roman" w:cs="Times New Roman"/>
          <w:b/>
          <w:i/>
          <w:szCs w:val="28"/>
        </w:rPr>
      </w:pPr>
    </w:p>
    <w:p w:rsidR="00512001" w:rsidRPr="004F601B" w:rsidRDefault="00512001" w:rsidP="00C80DFD">
      <w:pPr>
        <w:ind w:firstLine="709"/>
        <w:jc w:val="center"/>
        <w:rPr>
          <w:rFonts w:ascii="Times New Roman" w:hAnsi="Times New Roman" w:cs="Times New Roman"/>
          <w:b/>
          <w:i/>
          <w:szCs w:val="28"/>
        </w:rPr>
      </w:pPr>
      <w:r w:rsidRPr="004F601B">
        <w:rPr>
          <w:rFonts w:ascii="Times New Roman" w:hAnsi="Times New Roman" w:cs="Times New Roman"/>
          <w:b/>
          <w:i/>
          <w:szCs w:val="28"/>
        </w:rPr>
        <w:t>Условия реализации программы</w:t>
      </w:r>
    </w:p>
    <w:p w:rsidR="00F06085" w:rsidRPr="004F601B" w:rsidRDefault="00F06085" w:rsidP="00C80DFD">
      <w:pPr>
        <w:ind w:firstLine="709"/>
        <w:jc w:val="center"/>
        <w:rPr>
          <w:rFonts w:ascii="Times New Roman" w:hAnsi="Times New Roman" w:cs="Times New Roman"/>
          <w:b/>
          <w:i/>
          <w:szCs w:val="28"/>
        </w:rPr>
      </w:pPr>
    </w:p>
    <w:p w:rsidR="00512001" w:rsidRPr="004F601B" w:rsidRDefault="00512001" w:rsidP="004F601B">
      <w:pPr>
        <w:ind w:firstLine="709"/>
        <w:jc w:val="both"/>
        <w:rPr>
          <w:rFonts w:ascii="Times New Roman" w:hAnsi="Times New Roman" w:cs="Times New Roman"/>
          <w:szCs w:val="28"/>
        </w:rPr>
      </w:pPr>
      <w:r w:rsidRPr="004F601B">
        <w:rPr>
          <w:rFonts w:ascii="Times New Roman" w:hAnsi="Times New Roman" w:cs="Times New Roman"/>
          <w:szCs w:val="28"/>
        </w:rPr>
        <w:t>Создание предметно-развивающей среды:</w:t>
      </w:r>
    </w:p>
    <w:p w:rsidR="00512001" w:rsidRPr="004F601B" w:rsidRDefault="00512001" w:rsidP="004F601B">
      <w:pPr>
        <w:ind w:firstLine="709"/>
        <w:jc w:val="both"/>
        <w:rPr>
          <w:rFonts w:ascii="Times New Roman" w:hAnsi="Times New Roman" w:cs="Times New Roman"/>
          <w:szCs w:val="28"/>
        </w:rPr>
      </w:pPr>
      <w:r w:rsidRPr="004F601B">
        <w:rPr>
          <w:rFonts w:ascii="Times New Roman" w:hAnsi="Times New Roman" w:cs="Times New Roman"/>
          <w:szCs w:val="28"/>
        </w:rPr>
        <w:t>•</w:t>
      </w:r>
      <w:r w:rsidRPr="004F601B">
        <w:rPr>
          <w:rFonts w:ascii="Times New Roman" w:hAnsi="Times New Roman" w:cs="Times New Roman"/>
          <w:szCs w:val="28"/>
        </w:rPr>
        <w:tab/>
        <w:t>Предоставляет возможность общения в совместной деятельности детей и взрослых и возможность уединения;</w:t>
      </w:r>
    </w:p>
    <w:p w:rsidR="00512001" w:rsidRPr="004F601B" w:rsidRDefault="00512001" w:rsidP="004F601B">
      <w:pPr>
        <w:ind w:firstLine="709"/>
        <w:jc w:val="both"/>
        <w:rPr>
          <w:rFonts w:ascii="Times New Roman" w:hAnsi="Times New Roman" w:cs="Times New Roman"/>
          <w:szCs w:val="28"/>
        </w:rPr>
      </w:pPr>
      <w:r w:rsidRPr="004F601B">
        <w:rPr>
          <w:rFonts w:ascii="Times New Roman" w:hAnsi="Times New Roman" w:cs="Times New Roman"/>
          <w:szCs w:val="28"/>
        </w:rPr>
        <w:t>•</w:t>
      </w:r>
      <w:r w:rsidRPr="004F601B">
        <w:rPr>
          <w:rFonts w:ascii="Times New Roman" w:hAnsi="Times New Roman" w:cs="Times New Roman"/>
          <w:szCs w:val="28"/>
        </w:rPr>
        <w:tab/>
        <w:t>Способствует реализации образовательной программы;</w:t>
      </w:r>
    </w:p>
    <w:p w:rsidR="00512001" w:rsidRPr="004F601B" w:rsidRDefault="00512001" w:rsidP="004F601B">
      <w:pPr>
        <w:ind w:firstLine="709"/>
        <w:jc w:val="both"/>
        <w:rPr>
          <w:rFonts w:ascii="Times New Roman" w:hAnsi="Times New Roman" w:cs="Times New Roman"/>
          <w:szCs w:val="28"/>
        </w:rPr>
      </w:pPr>
      <w:r w:rsidRPr="004F601B">
        <w:rPr>
          <w:rFonts w:ascii="Times New Roman" w:hAnsi="Times New Roman" w:cs="Times New Roman"/>
          <w:szCs w:val="28"/>
        </w:rPr>
        <w:t>•</w:t>
      </w:r>
      <w:r w:rsidRPr="004F601B">
        <w:rPr>
          <w:rFonts w:ascii="Times New Roman" w:hAnsi="Times New Roman" w:cs="Times New Roman"/>
          <w:szCs w:val="28"/>
        </w:rPr>
        <w:tab/>
        <w:t>Должна быть содержательно-насыщенной, трансформируемой, полифункциональной, вариативной, доступной и безопасной.</w:t>
      </w:r>
    </w:p>
    <w:p w:rsidR="00512001" w:rsidRPr="004F601B" w:rsidRDefault="00512001" w:rsidP="004F601B">
      <w:pPr>
        <w:ind w:firstLine="709"/>
        <w:jc w:val="both"/>
        <w:rPr>
          <w:rFonts w:ascii="Times New Roman" w:hAnsi="Times New Roman" w:cs="Times New Roman"/>
          <w:szCs w:val="28"/>
        </w:rPr>
      </w:pPr>
      <w:r w:rsidRPr="004F601B">
        <w:rPr>
          <w:rFonts w:ascii="Times New Roman" w:hAnsi="Times New Roman" w:cs="Times New Roman"/>
          <w:szCs w:val="28"/>
        </w:rPr>
        <w:t>•</w:t>
      </w:r>
      <w:r w:rsidRPr="004F601B">
        <w:rPr>
          <w:rFonts w:ascii="Times New Roman" w:hAnsi="Times New Roman" w:cs="Times New Roman"/>
          <w:szCs w:val="28"/>
        </w:rPr>
        <w:tab/>
        <w:t>Логопедический кабинет, оборудованный в соответствии санитарно-гигиеническими нормами;</w:t>
      </w:r>
    </w:p>
    <w:p w:rsidR="00512001" w:rsidRPr="004F601B" w:rsidRDefault="00512001" w:rsidP="004F601B">
      <w:pPr>
        <w:ind w:firstLine="709"/>
        <w:jc w:val="both"/>
        <w:rPr>
          <w:rFonts w:ascii="Times New Roman" w:hAnsi="Times New Roman" w:cs="Times New Roman"/>
          <w:szCs w:val="28"/>
        </w:rPr>
      </w:pPr>
      <w:r w:rsidRPr="004F601B">
        <w:rPr>
          <w:rFonts w:ascii="Times New Roman" w:hAnsi="Times New Roman" w:cs="Times New Roman"/>
          <w:szCs w:val="28"/>
        </w:rPr>
        <w:t>•</w:t>
      </w:r>
      <w:r w:rsidRPr="004F601B">
        <w:rPr>
          <w:rFonts w:ascii="Times New Roman" w:hAnsi="Times New Roman" w:cs="Times New Roman"/>
          <w:szCs w:val="28"/>
        </w:rPr>
        <w:tab/>
        <w:t xml:space="preserve">Комплексный подход при коррекции речи и привлечение других специалистов </w:t>
      </w:r>
      <w:r w:rsidRPr="004F601B">
        <w:rPr>
          <w:rFonts w:ascii="Times New Roman" w:hAnsi="Times New Roman" w:cs="Times New Roman"/>
          <w:szCs w:val="28"/>
        </w:rPr>
        <w:lastRenderedPageBreak/>
        <w:t>(невропатолога и психолога);</w:t>
      </w:r>
    </w:p>
    <w:p w:rsidR="00512001" w:rsidRPr="004F601B" w:rsidRDefault="00512001" w:rsidP="004F601B">
      <w:pPr>
        <w:ind w:firstLine="709"/>
        <w:jc w:val="both"/>
        <w:rPr>
          <w:rFonts w:ascii="Times New Roman" w:hAnsi="Times New Roman" w:cs="Times New Roman"/>
          <w:szCs w:val="28"/>
        </w:rPr>
      </w:pPr>
      <w:r w:rsidRPr="004F601B">
        <w:rPr>
          <w:rFonts w:ascii="Times New Roman" w:hAnsi="Times New Roman" w:cs="Times New Roman"/>
          <w:szCs w:val="28"/>
        </w:rPr>
        <w:t>•</w:t>
      </w:r>
      <w:r w:rsidRPr="004F601B">
        <w:rPr>
          <w:rFonts w:ascii="Times New Roman" w:hAnsi="Times New Roman" w:cs="Times New Roman"/>
          <w:szCs w:val="28"/>
        </w:rPr>
        <w:tab/>
        <w:t>Оборудование: настенное и/или индивидуальные зеркала, шпатели, салфетки, приспособления для работы над силой выдоха, дидактический и игровой материал;</w:t>
      </w:r>
    </w:p>
    <w:p w:rsidR="00512001" w:rsidRPr="004F601B" w:rsidRDefault="00512001" w:rsidP="004F601B">
      <w:pPr>
        <w:ind w:firstLine="709"/>
        <w:jc w:val="both"/>
        <w:rPr>
          <w:rFonts w:ascii="Times New Roman" w:hAnsi="Times New Roman" w:cs="Times New Roman"/>
          <w:szCs w:val="28"/>
        </w:rPr>
      </w:pPr>
      <w:r w:rsidRPr="004F601B">
        <w:rPr>
          <w:rFonts w:ascii="Times New Roman" w:hAnsi="Times New Roman" w:cs="Times New Roman"/>
          <w:szCs w:val="28"/>
        </w:rPr>
        <w:t>•</w:t>
      </w:r>
      <w:r w:rsidRPr="004F601B">
        <w:rPr>
          <w:rFonts w:ascii="Times New Roman" w:hAnsi="Times New Roman" w:cs="Times New Roman"/>
          <w:szCs w:val="28"/>
        </w:rPr>
        <w:tab/>
        <w:t>Сотрудничество с семьей;</w:t>
      </w:r>
    </w:p>
    <w:p w:rsidR="00512001" w:rsidRPr="004F601B" w:rsidRDefault="00512001" w:rsidP="004F601B">
      <w:pPr>
        <w:ind w:firstLine="709"/>
        <w:jc w:val="both"/>
        <w:rPr>
          <w:rFonts w:ascii="Times New Roman" w:hAnsi="Times New Roman" w:cs="Times New Roman"/>
          <w:szCs w:val="28"/>
        </w:rPr>
      </w:pPr>
      <w:r w:rsidRPr="004F601B">
        <w:rPr>
          <w:rFonts w:ascii="Times New Roman" w:hAnsi="Times New Roman" w:cs="Times New Roman"/>
          <w:szCs w:val="28"/>
        </w:rPr>
        <w:t>•</w:t>
      </w:r>
      <w:r w:rsidRPr="004F601B">
        <w:rPr>
          <w:rFonts w:ascii="Times New Roman" w:hAnsi="Times New Roman" w:cs="Times New Roman"/>
          <w:szCs w:val="28"/>
        </w:rPr>
        <w:tab/>
        <w:t>Основа логопедической работы на занятии – разнообразные игры.</w:t>
      </w:r>
    </w:p>
    <w:p w:rsidR="00F06085" w:rsidRPr="004F601B" w:rsidRDefault="00F06085" w:rsidP="004F601B">
      <w:pPr>
        <w:ind w:firstLine="709"/>
        <w:jc w:val="both"/>
        <w:rPr>
          <w:rFonts w:ascii="Times New Roman" w:hAnsi="Times New Roman" w:cs="Times New Roman"/>
          <w:szCs w:val="28"/>
          <w:u w:val="single"/>
        </w:rPr>
      </w:pPr>
    </w:p>
    <w:p w:rsidR="00512001" w:rsidRPr="00351F52" w:rsidRDefault="00512001" w:rsidP="00D30624">
      <w:pPr>
        <w:ind w:firstLine="709"/>
        <w:jc w:val="center"/>
        <w:rPr>
          <w:rFonts w:ascii="Times New Roman" w:hAnsi="Times New Roman" w:cs="Times New Roman"/>
          <w:b/>
          <w:szCs w:val="28"/>
        </w:rPr>
      </w:pPr>
      <w:r w:rsidRPr="00351F52">
        <w:rPr>
          <w:rFonts w:ascii="Times New Roman" w:hAnsi="Times New Roman" w:cs="Times New Roman"/>
          <w:b/>
          <w:szCs w:val="28"/>
        </w:rPr>
        <w:t>Целевые ориентиры:</w:t>
      </w:r>
    </w:p>
    <w:p w:rsidR="00512001" w:rsidRPr="004F601B" w:rsidRDefault="00512001" w:rsidP="004F601B">
      <w:pPr>
        <w:ind w:firstLine="709"/>
        <w:jc w:val="both"/>
        <w:rPr>
          <w:rFonts w:ascii="Times New Roman" w:hAnsi="Times New Roman" w:cs="Times New Roman"/>
          <w:szCs w:val="28"/>
        </w:rPr>
      </w:pPr>
      <w:r w:rsidRPr="004F601B">
        <w:rPr>
          <w:rFonts w:ascii="Times New Roman" w:hAnsi="Times New Roman" w:cs="Times New Roman"/>
          <w:szCs w:val="28"/>
        </w:rPr>
        <w:t>Результатом реализации коррекционной программы следует считать, когда дошкольник может:</w:t>
      </w:r>
    </w:p>
    <w:p w:rsidR="00512001" w:rsidRPr="004F601B" w:rsidRDefault="00512001" w:rsidP="004F601B">
      <w:pPr>
        <w:ind w:firstLine="709"/>
        <w:jc w:val="both"/>
        <w:rPr>
          <w:rFonts w:ascii="Times New Roman" w:hAnsi="Times New Roman" w:cs="Times New Roman"/>
          <w:szCs w:val="28"/>
        </w:rPr>
      </w:pPr>
      <w:r w:rsidRPr="004F601B">
        <w:rPr>
          <w:rFonts w:ascii="Times New Roman" w:hAnsi="Times New Roman" w:cs="Times New Roman"/>
          <w:szCs w:val="28"/>
        </w:rPr>
        <w:t>•</w:t>
      </w:r>
      <w:r w:rsidRPr="004F601B">
        <w:rPr>
          <w:rFonts w:ascii="Times New Roman" w:hAnsi="Times New Roman" w:cs="Times New Roman"/>
          <w:szCs w:val="28"/>
        </w:rPr>
        <w:tab/>
        <w:t>правильно артикулировать все звуки речи в различных фонетических позициях и формах речи;</w:t>
      </w:r>
    </w:p>
    <w:p w:rsidR="00512001" w:rsidRPr="004F601B" w:rsidRDefault="00512001" w:rsidP="004F601B">
      <w:pPr>
        <w:ind w:firstLine="709"/>
        <w:jc w:val="both"/>
        <w:rPr>
          <w:rFonts w:ascii="Times New Roman" w:hAnsi="Times New Roman" w:cs="Times New Roman"/>
          <w:szCs w:val="28"/>
        </w:rPr>
      </w:pPr>
      <w:r w:rsidRPr="004F601B">
        <w:rPr>
          <w:rFonts w:ascii="Times New Roman" w:hAnsi="Times New Roman" w:cs="Times New Roman"/>
          <w:szCs w:val="28"/>
        </w:rPr>
        <w:t>•</w:t>
      </w:r>
      <w:r w:rsidRPr="004F601B">
        <w:rPr>
          <w:rFonts w:ascii="Times New Roman" w:hAnsi="Times New Roman" w:cs="Times New Roman"/>
          <w:szCs w:val="28"/>
        </w:rPr>
        <w:tab/>
        <w:t>четко дифференцировать все изученные звуки;</w:t>
      </w:r>
    </w:p>
    <w:p w:rsidR="00512001" w:rsidRPr="004F601B" w:rsidRDefault="00512001" w:rsidP="004F601B">
      <w:pPr>
        <w:ind w:firstLine="709"/>
        <w:jc w:val="both"/>
        <w:rPr>
          <w:rFonts w:ascii="Times New Roman" w:hAnsi="Times New Roman" w:cs="Times New Roman"/>
          <w:szCs w:val="28"/>
        </w:rPr>
      </w:pPr>
      <w:r w:rsidRPr="004F601B">
        <w:rPr>
          <w:rFonts w:ascii="Times New Roman" w:hAnsi="Times New Roman" w:cs="Times New Roman"/>
          <w:szCs w:val="28"/>
        </w:rPr>
        <w:t>•</w:t>
      </w:r>
      <w:r w:rsidRPr="004F601B">
        <w:rPr>
          <w:rFonts w:ascii="Times New Roman" w:hAnsi="Times New Roman" w:cs="Times New Roman"/>
          <w:szCs w:val="28"/>
        </w:rPr>
        <w:tab/>
        <w:t>производить элементарный звуковой анализ и синтез;</w:t>
      </w:r>
    </w:p>
    <w:p w:rsidR="00512001" w:rsidRPr="004F601B" w:rsidRDefault="00512001" w:rsidP="004F601B">
      <w:pPr>
        <w:ind w:firstLine="709"/>
        <w:jc w:val="both"/>
        <w:rPr>
          <w:rFonts w:ascii="Times New Roman" w:hAnsi="Times New Roman" w:cs="Times New Roman"/>
          <w:szCs w:val="28"/>
        </w:rPr>
      </w:pPr>
      <w:r w:rsidRPr="004F601B">
        <w:rPr>
          <w:rFonts w:ascii="Times New Roman" w:hAnsi="Times New Roman" w:cs="Times New Roman"/>
          <w:szCs w:val="28"/>
        </w:rPr>
        <w:t>•</w:t>
      </w:r>
      <w:r w:rsidRPr="004F601B">
        <w:rPr>
          <w:rFonts w:ascii="Times New Roman" w:hAnsi="Times New Roman" w:cs="Times New Roman"/>
          <w:szCs w:val="28"/>
        </w:rPr>
        <w:tab/>
        <w:t>находить в предложении слова с заданным звуком, определять место звука в слове;</w:t>
      </w:r>
    </w:p>
    <w:p w:rsidR="00F06085" w:rsidRPr="00C80DFD" w:rsidRDefault="00F06085" w:rsidP="00C80DFD">
      <w:pPr>
        <w:ind w:firstLine="709"/>
        <w:jc w:val="center"/>
        <w:rPr>
          <w:rFonts w:ascii="Times New Roman" w:hAnsi="Times New Roman" w:cs="Times New Roman"/>
          <w:b/>
          <w:sz w:val="28"/>
          <w:szCs w:val="28"/>
        </w:rPr>
      </w:pPr>
    </w:p>
    <w:p w:rsidR="008B0439" w:rsidRDefault="008B0439" w:rsidP="00CD0E33">
      <w:pPr>
        <w:ind w:firstLine="709"/>
        <w:jc w:val="center"/>
        <w:rPr>
          <w:rFonts w:ascii="Times New Roman" w:hAnsi="Times New Roman" w:cs="Times New Roman"/>
          <w:b/>
          <w:szCs w:val="28"/>
        </w:rPr>
      </w:pPr>
      <w:r w:rsidRPr="00D30624">
        <w:rPr>
          <w:rFonts w:ascii="Times New Roman" w:hAnsi="Times New Roman" w:cs="Times New Roman"/>
          <w:b/>
          <w:szCs w:val="28"/>
        </w:rPr>
        <w:t>1.2. Ц</w:t>
      </w:r>
      <w:r w:rsidR="00A04DD8" w:rsidRPr="00D30624">
        <w:rPr>
          <w:rFonts w:ascii="Times New Roman" w:hAnsi="Times New Roman" w:cs="Times New Roman"/>
          <w:b/>
          <w:szCs w:val="28"/>
        </w:rPr>
        <w:t>ели и задачи по освоению</w:t>
      </w:r>
      <w:r w:rsidRPr="00D30624">
        <w:rPr>
          <w:rFonts w:ascii="Times New Roman" w:hAnsi="Times New Roman" w:cs="Times New Roman"/>
          <w:b/>
          <w:szCs w:val="28"/>
        </w:rPr>
        <w:t xml:space="preserve"> Программы</w:t>
      </w:r>
    </w:p>
    <w:p w:rsidR="00CD0E33" w:rsidRPr="00D30624" w:rsidRDefault="00CD0E33" w:rsidP="00CD0E33">
      <w:pPr>
        <w:ind w:firstLine="709"/>
        <w:jc w:val="center"/>
        <w:rPr>
          <w:rFonts w:ascii="Times New Roman" w:hAnsi="Times New Roman" w:cs="Times New Roman"/>
          <w:b/>
          <w:szCs w:val="28"/>
        </w:rPr>
      </w:pPr>
    </w:p>
    <w:p w:rsidR="00CD0E33" w:rsidRPr="00042E40" w:rsidRDefault="00CD0E33" w:rsidP="00CD0E33">
      <w:pPr>
        <w:pStyle w:val="af2"/>
        <w:spacing w:before="0" w:beforeAutospacing="0" w:after="0" w:afterAutospacing="0"/>
        <w:ind w:firstLine="709"/>
        <w:jc w:val="both"/>
      </w:pPr>
      <w:r w:rsidRPr="00042E40">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CD0E33" w:rsidRPr="00042E40" w:rsidRDefault="00CD0E33" w:rsidP="00CD0E33">
      <w:pPr>
        <w:pStyle w:val="af2"/>
        <w:spacing w:before="0" w:beforeAutospacing="0" w:after="0" w:afterAutospacing="0"/>
        <w:ind w:firstLine="709"/>
        <w:jc w:val="both"/>
      </w:pPr>
      <w:r w:rsidRPr="00042E40">
        <w:t>владение формами речевого этикета, отражающими принятые в обществе правила и нормы культурного поведения;</w:t>
      </w:r>
    </w:p>
    <w:p w:rsidR="00F06085" w:rsidRPr="00CD0E33" w:rsidRDefault="00CD0E33" w:rsidP="00CD0E33">
      <w:pPr>
        <w:pStyle w:val="af2"/>
        <w:spacing w:before="0" w:beforeAutospacing="0" w:after="0" w:afterAutospacing="0"/>
        <w:ind w:firstLine="567"/>
        <w:jc w:val="both"/>
      </w:pPr>
      <w:r w:rsidRPr="00042E40">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F06085" w:rsidRPr="00D30624" w:rsidRDefault="004A7B4C" w:rsidP="00CD0E33">
      <w:pPr>
        <w:pStyle w:val="a9"/>
        <w:ind w:firstLine="709"/>
        <w:jc w:val="both"/>
        <w:rPr>
          <w:sz w:val="24"/>
          <w:lang w:val="ru-RU"/>
        </w:rPr>
      </w:pPr>
      <w:r w:rsidRPr="00D30624">
        <w:rPr>
          <w:sz w:val="24"/>
          <w:lang w:val="ru-RU"/>
        </w:rPr>
        <w:t>Установление причин речевых нарушений, квалификации их характера, степени выраженности, структуры речевого дефекта позволяют определить цель, задачи, содержание и формы логопедического воздействия.</w:t>
      </w:r>
    </w:p>
    <w:p w:rsidR="00F06085" w:rsidRPr="00D30624" w:rsidRDefault="004A7B4C" w:rsidP="00C80DFD">
      <w:pPr>
        <w:pStyle w:val="a9"/>
        <w:ind w:firstLine="709"/>
        <w:jc w:val="both"/>
        <w:rPr>
          <w:b/>
          <w:i/>
          <w:sz w:val="24"/>
          <w:lang w:val="ru-RU"/>
        </w:rPr>
      </w:pPr>
      <w:r w:rsidRPr="00D30624">
        <w:rPr>
          <w:b/>
          <w:i/>
          <w:sz w:val="24"/>
          <w:lang w:val="ru-RU"/>
        </w:rPr>
        <w:t>Цель:</w:t>
      </w:r>
    </w:p>
    <w:p w:rsidR="00F06085" w:rsidRPr="00D30624" w:rsidRDefault="004A7B4C" w:rsidP="00D30624">
      <w:pPr>
        <w:pStyle w:val="a9"/>
        <w:ind w:firstLine="709"/>
        <w:jc w:val="both"/>
        <w:rPr>
          <w:sz w:val="24"/>
          <w:lang w:val="ru-RU"/>
        </w:rPr>
      </w:pPr>
      <w:r w:rsidRPr="00D30624">
        <w:rPr>
          <w:sz w:val="24"/>
          <w:lang w:val="ru-RU"/>
        </w:rPr>
        <w:t>Создание условий для устранения речевых недостатков у детей старшего дошкольного возраста, развитие речи и коррекция ее недостатков, а также формирование умения пользоваться речью как средством коммуникации для дальнейшей успешной социализации и интеграции в среду сверстников.</w:t>
      </w:r>
    </w:p>
    <w:p w:rsidR="00F06085" w:rsidRPr="00D30624" w:rsidRDefault="004A7B4C" w:rsidP="00C80DFD">
      <w:pPr>
        <w:ind w:firstLine="709"/>
        <w:jc w:val="both"/>
        <w:rPr>
          <w:rFonts w:ascii="Times New Roman" w:hAnsi="Times New Roman" w:cs="Times New Roman"/>
          <w:szCs w:val="28"/>
        </w:rPr>
      </w:pPr>
      <w:r w:rsidRPr="00D30624">
        <w:rPr>
          <w:rFonts w:ascii="Times New Roman" w:hAnsi="Times New Roman" w:cs="Times New Roman"/>
          <w:b/>
          <w:i/>
          <w:szCs w:val="28"/>
        </w:rPr>
        <w:t>Задачи</w:t>
      </w:r>
      <w:r w:rsidRPr="00D30624">
        <w:rPr>
          <w:rFonts w:ascii="Times New Roman" w:hAnsi="Times New Roman" w:cs="Times New Roman"/>
          <w:szCs w:val="28"/>
        </w:rPr>
        <w:t>:</w:t>
      </w:r>
    </w:p>
    <w:p w:rsidR="004A7B4C" w:rsidRPr="00D30624" w:rsidRDefault="004A7B4C" w:rsidP="00D30624">
      <w:pPr>
        <w:pStyle w:val="a9"/>
        <w:numPr>
          <w:ilvl w:val="0"/>
          <w:numId w:val="19"/>
        </w:numPr>
        <w:tabs>
          <w:tab w:val="left" w:pos="851"/>
          <w:tab w:val="left" w:pos="993"/>
        </w:tabs>
        <w:ind w:left="0" w:firstLine="709"/>
        <w:jc w:val="both"/>
        <w:rPr>
          <w:sz w:val="24"/>
          <w:lang w:val="ru-RU"/>
        </w:rPr>
      </w:pPr>
      <w:r w:rsidRPr="00D30624">
        <w:rPr>
          <w:sz w:val="24"/>
          <w:lang w:val="ru-RU"/>
        </w:rPr>
        <w:t>Обследование воспитанников и выявление среди них детей, нуждающихся в профилактической и коррекционной помощи в области развития речи.</w:t>
      </w:r>
    </w:p>
    <w:p w:rsidR="004A7B4C" w:rsidRPr="00D30624" w:rsidRDefault="004A7B4C" w:rsidP="00D30624">
      <w:pPr>
        <w:pStyle w:val="a9"/>
        <w:numPr>
          <w:ilvl w:val="0"/>
          <w:numId w:val="19"/>
        </w:numPr>
        <w:tabs>
          <w:tab w:val="left" w:pos="851"/>
          <w:tab w:val="left" w:pos="993"/>
        </w:tabs>
        <w:ind w:left="0" w:firstLine="709"/>
        <w:jc w:val="both"/>
        <w:rPr>
          <w:sz w:val="24"/>
          <w:lang w:val="ru-RU"/>
        </w:rPr>
      </w:pPr>
      <w:r w:rsidRPr="00D30624">
        <w:rPr>
          <w:sz w:val="24"/>
          <w:lang w:val="ru-RU"/>
        </w:rPr>
        <w:t>Привитие детям навыков коммуникативного общения.</w:t>
      </w:r>
    </w:p>
    <w:p w:rsidR="004A7B4C" w:rsidRPr="00D30624" w:rsidRDefault="004A7B4C" w:rsidP="00D30624">
      <w:pPr>
        <w:pStyle w:val="a9"/>
        <w:numPr>
          <w:ilvl w:val="0"/>
          <w:numId w:val="19"/>
        </w:numPr>
        <w:tabs>
          <w:tab w:val="left" w:pos="851"/>
          <w:tab w:val="left" w:pos="993"/>
        </w:tabs>
        <w:ind w:left="0" w:firstLine="709"/>
        <w:jc w:val="both"/>
        <w:rPr>
          <w:sz w:val="24"/>
          <w:lang w:val="ru-RU"/>
        </w:rPr>
      </w:pPr>
      <w:r w:rsidRPr="00D30624">
        <w:rPr>
          <w:sz w:val="24"/>
          <w:lang w:val="ru-RU"/>
        </w:rPr>
        <w:t>Систематическое проведение необходимой профилактической и коррекционной работы с детьми в соответствии с планами индивидуальных и подгрупповых занятий (Развитие артикуляционной и мелкой моторики, просодических компонентов, развитие речевого дыхания, постановка звуков и ввод их в речь, развитие и совершенствование фонематических процессов: анализа, синтеза, восприятия и представлений, формирование связной, грамматически правильной речи и коммуникативных навыков, фонетической системы русского языка, элементов грамоты, создание предпосылок (лингвистических, психологических) к полноценному усвоению общеобразовательной программы по русскому языку в школе, профилактика психологических трудностей, связанных с осознанием речевого дефекта, профилактика нарушений письменной речи).</w:t>
      </w:r>
    </w:p>
    <w:p w:rsidR="004A7B4C" w:rsidRPr="00D30624" w:rsidRDefault="004A7B4C" w:rsidP="00D30624">
      <w:pPr>
        <w:pStyle w:val="a9"/>
        <w:numPr>
          <w:ilvl w:val="0"/>
          <w:numId w:val="19"/>
        </w:numPr>
        <w:tabs>
          <w:tab w:val="left" w:pos="851"/>
          <w:tab w:val="left" w:pos="993"/>
        </w:tabs>
        <w:ind w:left="0" w:firstLine="709"/>
        <w:jc w:val="both"/>
        <w:rPr>
          <w:sz w:val="24"/>
          <w:lang w:val="ru-RU"/>
        </w:rPr>
      </w:pPr>
      <w:r w:rsidRPr="00D30624">
        <w:rPr>
          <w:sz w:val="24"/>
          <w:lang w:val="ru-RU"/>
        </w:rPr>
        <w:t>Формирование у педагогического коллектива и родителей информационной готовности к логопедической работе, оказание помощи в организации полноценной речевой среды.</w:t>
      </w:r>
    </w:p>
    <w:p w:rsidR="004A7B4C" w:rsidRPr="00D30624" w:rsidRDefault="004A7B4C" w:rsidP="00D30624">
      <w:pPr>
        <w:pStyle w:val="a9"/>
        <w:numPr>
          <w:ilvl w:val="0"/>
          <w:numId w:val="19"/>
        </w:numPr>
        <w:tabs>
          <w:tab w:val="left" w:pos="851"/>
          <w:tab w:val="left" w:pos="993"/>
        </w:tabs>
        <w:ind w:left="0" w:firstLine="709"/>
        <w:jc w:val="both"/>
        <w:rPr>
          <w:sz w:val="24"/>
          <w:lang w:val="ru-RU"/>
        </w:rPr>
      </w:pPr>
      <w:r w:rsidRPr="00D30624">
        <w:rPr>
          <w:sz w:val="24"/>
          <w:lang w:val="ru-RU"/>
        </w:rPr>
        <w:t>Координация деятельности педагогов и родителей в рамках речевого развития детей (побуждение родителей к сознательной деятельности по речевому развитию дошкольников в семье).</w:t>
      </w:r>
    </w:p>
    <w:p w:rsidR="004A7B4C" w:rsidRPr="00D30624" w:rsidRDefault="004A7B4C" w:rsidP="00D30624">
      <w:pPr>
        <w:pStyle w:val="a9"/>
        <w:numPr>
          <w:ilvl w:val="0"/>
          <w:numId w:val="19"/>
        </w:numPr>
        <w:tabs>
          <w:tab w:val="left" w:pos="851"/>
          <w:tab w:val="left" w:pos="993"/>
        </w:tabs>
        <w:ind w:left="0" w:firstLine="709"/>
        <w:jc w:val="both"/>
        <w:rPr>
          <w:sz w:val="24"/>
          <w:lang w:val="ru-RU"/>
        </w:rPr>
      </w:pPr>
      <w:r w:rsidRPr="00D30624">
        <w:rPr>
          <w:sz w:val="24"/>
          <w:lang w:val="ru-RU"/>
        </w:rPr>
        <w:t>Организация эффективного коррекционно-развивающего сопровождения детей с различными речевыми нарушениями.</w:t>
      </w:r>
    </w:p>
    <w:p w:rsidR="004A7B4C" w:rsidRPr="00D30624" w:rsidRDefault="004A7B4C" w:rsidP="00D30624">
      <w:pPr>
        <w:pStyle w:val="a9"/>
        <w:numPr>
          <w:ilvl w:val="0"/>
          <w:numId w:val="19"/>
        </w:numPr>
        <w:tabs>
          <w:tab w:val="left" w:pos="851"/>
          <w:tab w:val="left" w:pos="993"/>
        </w:tabs>
        <w:ind w:left="0" w:firstLine="709"/>
        <w:jc w:val="both"/>
        <w:rPr>
          <w:sz w:val="24"/>
          <w:lang w:val="ru-RU"/>
        </w:rPr>
      </w:pPr>
      <w:r w:rsidRPr="00D30624">
        <w:rPr>
          <w:sz w:val="24"/>
          <w:lang w:val="ru-RU"/>
        </w:rPr>
        <w:lastRenderedPageBreak/>
        <w:t>Обеспечение позитивного эмоционально-личностного и социально-коммуникативного развития.</w:t>
      </w:r>
    </w:p>
    <w:p w:rsidR="004A7B4C" w:rsidRPr="00D30624" w:rsidRDefault="004A7B4C" w:rsidP="00C80DFD">
      <w:pPr>
        <w:pStyle w:val="a9"/>
        <w:ind w:firstLine="709"/>
        <w:jc w:val="both"/>
        <w:rPr>
          <w:sz w:val="24"/>
          <w:lang w:val="ru-RU"/>
        </w:rPr>
      </w:pPr>
      <w:r w:rsidRPr="00D30624">
        <w:rPr>
          <w:sz w:val="24"/>
          <w:lang w:val="ru-RU"/>
        </w:rPr>
        <w:t>Для достижения конечного результата коррекционно-образовательной деятельности – устранения недостатков в речевом развитии дошкольников, коррекционный процесс планируется в соответствии с основными этапами и задачами каждого этапа, что можно представить в виде следующей модели:</w:t>
      </w:r>
    </w:p>
    <w:p w:rsidR="004A7B4C" w:rsidRPr="00D30624" w:rsidRDefault="004A7B4C" w:rsidP="00C80DFD">
      <w:pPr>
        <w:pStyle w:val="a9"/>
        <w:ind w:firstLine="709"/>
        <w:jc w:val="both"/>
        <w:rPr>
          <w:sz w:val="24"/>
          <w:lang w:val="ru-RU"/>
        </w:rPr>
      </w:pPr>
      <w:r w:rsidRPr="00D30624">
        <w:rPr>
          <w:sz w:val="24"/>
          <w:lang w:val="ru-RU"/>
        </w:rPr>
        <w:t>Содержание коррекционно-развивающей работы направлено на создание условий для устранения речевых дефектов, на предупреждение возможных последствий речевых недостатков.</w:t>
      </w:r>
    </w:p>
    <w:p w:rsidR="003F79B3" w:rsidRDefault="003F79B3" w:rsidP="00D30624">
      <w:pPr>
        <w:pStyle w:val="a9"/>
        <w:ind w:firstLine="709"/>
        <w:jc w:val="both"/>
        <w:rPr>
          <w:sz w:val="24"/>
          <w:lang w:val="ru-RU"/>
        </w:rPr>
      </w:pPr>
      <w:r w:rsidRPr="00D30624">
        <w:rPr>
          <w:sz w:val="24"/>
          <w:lang w:val="ru-RU"/>
        </w:rPr>
        <w:t>Задача «Координация деятельности педагогов и родителей в рамках речевого развития детей (побуждение родителей к сознательной деятельности по речевому развитию дошкольников в семье)» может быть достигнута благодаря заранее запланированным консультациям:</w:t>
      </w:r>
    </w:p>
    <w:p w:rsidR="00D30624" w:rsidRPr="00D30624" w:rsidRDefault="00D30624" w:rsidP="00D30624">
      <w:pPr>
        <w:pStyle w:val="a9"/>
        <w:ind w:firstLine="709"/>
        <w:jc w:val="both"/>
        <w:rPr>
          <w:sz w:val="24"/>
          <w:lang w:val="ru-RU"/>
        </w:rPr>
      </w:pPr>
    </w:p>
    <w:tbl>
      <w:tblPr>
        <w:tblStyle w:val="a3"/>
        <w:tblW w:w="0" w:type="auto"/>
        <w:tblInd w:w="426" w:type="dxa"/>
        <w:tblLook w:val="04A0"/>
      </w:tblPr>
      <w:tblGrid>
        <w:gridCol w:w="4711"/>
        <w:gridCol w:w="4718"/>
      </w:tblGrid>
      <w:tr w:rsidR="003E0FC2" w:rsidTr="003E0FC2">
        <w:tc>
          <w:tcPr>
            <w:tcW w:w="4785" w:type="dxa"/>
          </w:tcPr>
          <w:p w:rsidR="003E0FC2" w:rsidRPr="00743B8D" w:rsidRDefault="003E0FC2" w:rsidP="003F79B3">
            <w:pPr>
              <w:pStyle w:val="a9"/>
              <w:jc w:val="both"/>
              <w:rPr>
                <w:sz w:val="24"/>
                <w:lang w:val="ru-RU"/>
              </w:rPr>
            </w:pPr>
            <w:r w:rsidRPr="00743B8D">
              <w:rPr>
                <w:sz w:val="24"/>
                <w:lang w:val="ru-RU"/>
              </w:rPr>
              <w:t>Консультации для педагогов</w:t>
            </w:r>
          </w:p>
        </w:tc>
        <w:tc>
          <w:tcPr>
            <w:tcW w:w="4786" w:type="dxa"/>
          </w:tcPr>
          <w:p w:rsidR="003E0FC2" w:rsidRPr="00743B8D" w:rsidRDefault="003E0FC2" w:rsidP="003F79B3">
            <w:pPr>
              <w:pStyle w:val="a9"/>
              <w:jc w:val="both"/>
              <w:rPr>
                <w:sz w:val="24"/>
                <w:lang w:val="ru-RU"/>
              </w:rPr>
            </w:pPr>
            <w:r w:rsidRPr="00743B8D">
              <w:rPr>
                <w:sz w:val="24"/>
                <w:lang w:val="ru-RU"/>
              </w:rPr>
              <w:t>Консультации для родителей</w:t>
            </w:r>
          </w:p>
        </w:tc>
      </w:tr>
      <w:tr w:rsidR="003E0FC2" w:rsidTr="003E0FC2">
        <w:tc>
          <w:tcPr>
            <w:tcW w:w="4785" w:type="dxa"/>
          </w:tcPr>
          <w:p w:rsidR="003E0FC2" w:rsidRPr="00743B8D" w:rsidRDefault="003E0FC2" w:rsidP="003F79B3">
            <w:pPr>
              <w:pStyle w:val="a9"/>
              <w:jc w:val="both"/>
              <w:rPr>
                <w:sz w:val="24"/>
                <w:lang w:val="ru-RU"/>
              </w:rPr>
            </w:pPr>
            <w:r w:rsidRPr="00743B8D">
              <w:rPr>
                <w:sz w:val="24"/>
                <w:lang w:val="ru-RU"/>
              </w:rPr>
              <w:t>Взаимодействие учителя-логопеда и воспитателя</w:t>
            </w:r>
          </w:p>
        </w:tc>
        <w:tc>
          <w:tcPr>
            <w:tcW w:w="4786" w:type="dxa"/>
          </w:tcPr>
          <w:p w:rsidR="003E0FC2" w:rsidRPr="00743B8D" w:rsidRDefault="00743B8D" w:rsidP="003F79B3">
            <w:pPr>
              <w:pStyle w:val="a9"/>
              <w:jc w:val="both"/>
              <w:rPr>
                <w:sz w:val="24"/>
                <w:lang w:val="ru-RU"/>
              </w:rPr>
            </w:pPr>
            <w:r w:rsidRPr="00743B8D">
              <w:rPr>
                <w:sz w:val="24"/>
                <w:lang w:val="ru-RU"/>
              </w:rPr>
              <w:t>Индивидуальное консультирование для родителей по результатам логопедического обследования.</w:t>
            </w:r>
          </w:p>
        </w:tc>
      </w:tr>
      <w:tr w:rsidR="003E0FC2" w:rsidTr="003E0FC2">
        <w:tc>
          <w:tcPr>
            <w:tcW w:w="4785" w:type="dxa"/>
          </w:tcPr>
          <w:p w:rsidR="003E0FC2" w:rsidRPr="00743B8D" w:rsidRDefault="00743B8D" w:rsidP="003F79B3">
            <w:pPr>
              <w:pStyle w:val="a9"/>
              <w:jc w:val="both"/>
              <w:rPr>
                <w:sz w:val="24"/>
                <w:lang w:val="ru-RU"/>
              </w:rPr>
            </w:pPr>
            <w:r w:rsidRPr="00743B8D">
              <w:rPr>
                <w:sz w:val="24"/>
                <w:lang w:val="ru-RU"/>
              </w:rPr>
              <w:t>Игры для развития слоговой структуры слова</w:t>
            </w:r>
          </w:p>
        </w:tc>
        <w:tc>
          <w:tcPr>
            <w:tcW w:w="4786" w:type="dxa"/>
          </w:tcPr>
          <w:p w:rsidR="003E0FC2" w:rsidRPr="00743B8D" w:rsidRDefault="00743B8D" w:rsidP="003F79B3">
            <w:pPr>
              <w:pStyle w:val="a9"/>
              <w:jc w:val="both"/>
              <w:rPr>
                <w:sz w:val="24"/>
                <w:lang w:val="ru-RU"/>
              </w:rPr>
            </w:pPr>
            <w:r w:rsidRPr="00743B8D">
              <w:rPr>
                <w:sz w:val="24"/>
              </w:rPr>
              <w:t>Когда ребенку нужен логопед</w:t>
            </w:r>
            <w:r w:rsidRPr="00743B8D">
              <w:rPr>
                <w:sz w:val="24"/>
                <w:lang w:val="ru-RU"/>
              </w:rPr>
              <w:t>.</w:t>
            </w:r>
          </w:p>
        </w:tc>
      </w:tr>
    </w:tbl>
    <w:p w:rsidR="003F79B3" w:rsidRDefault="003F79B3" w:rsidP="003F79B3">
      <w:pPr>
        <w:pStyle w:val="a9"/>
        <w:ind w:left="426"/>
        <w:jc w:val="both"/>
        <w:rPr>
          <w:lang w:val="ru-RU"/>
        </w:rPr>
      </w:pPr>
    </w:p>
    <w:p w:rsidR="00CD0E33" w:rsidRPr="00C80DFD" w:rsidRDefault="00CD0E33" w:rsidP="003F79B3">
      <w:pPr>
        <w:pStyle w:val="a9"/>
        <w:ind w:left="426"/>
        <w:jc w:val="both"/>
        <w:rPr>
          <w:lang w:val="ru-RU"/>
        </w:rPr>
      </w:pPr>
    </w:p>
    <w:p w:rsidR="008B0439" w:rsidRPr="00CD0E33" w:rsidRDefault="008B0439" w:rsidP="00C80DFD">
      <w:pPr>
        <w:ind w:firstLine="709"/>
        <w:jc w:val="center"/>
        <w:rPr>
          <w:rFonts w:ascii="Times New Roman" w:hAnsi="Times New Roman" w:cs="Times New Roman"/>
          <w:b/>
          <w:szCs w:val="28"/>
        </w:rPr>
      </w:pPr>
      <w:r w:rsidRPr="00CD0E33">
        <w:rPr>
          <w:rFonts w:ascii="Times New Roman" w:hAnsi="Times New Roman" w:cs="Times New Roman"/>
          <w:b/>
          <w:szCs w:val="28"/>
        </w:rPr>
        <w:t xml:space="preserve">1.3. Принципы и подходы к </w:t>
      </w:r>
      <w:r w:rsidR="00A04DD8" w:rsidRPr="00CD0E33">
        <w:rPr>
          <w:rFonts w:ascii="Times New Roman" w:hAnsi="Times New Roman" w:cs="Times New Roman"/>
          <w:b/>
          <w:szCs w:val="28"/>
        </w:rPr>
        <w:t>реализации</w:t>
      </w:r>
      <w:r w:rsidRPr="00CD0E33">
        <w:rPr>
          <w:rFonts w:ascii="Times New Roman" w:hAnsi="Times New Roman" w:cs="Times New Roman"/>
          <w:b/>
          <w:szCs w:val="28"/>
        </w:rPr>
        <w:t xml:space="preserve"> Программы</w:t>
      </w:r>
    </w:p>
    <w:p w:rsidR="00743B8D" w:rsidRPr="00CD0E33" w:rsidRDefault="00743B8D" w:rsidP="00C80DFD">
      <w:pPr>
        <w:ind w:firstLine="709"/>
        <w:jc w:val="center"/>
        <w:rPr>
          <w:rFonts w:ascii="Times New Roman" w:hAnsi="Times New Roman" w:cs="Times New Roman"/>
          <w:b/>
          <w:szCs w:val="28"/>
        </w:rPr>
      </w:pPr>
    </w:p>
    <w:p w:rsidR="008B0439" w:rsidRPr="00CD0E33" w:rsidRDefault="008B0439" w:rsidP="00C80DFD">
      <w:pPr>
        <w:ind w:firstLine="709"/>
        <w:jc w:val="both"/>
        <w:rPr>
          <w:rFonts w:ascii="Times New Roman" w:hAnsi="Times New Roman" w:cs="Times New Roman"/>
          <w:szCs w:val="28"/>
        </w:rPr>
      </w:pPr>
      <w:r w:rsidRPr="00CD0E33">
        <w:rPr>
          <w:rFonts w:ascii="Times New Roman" w:hAnsi="Times New Roman" w:cs="Times New Roman"/>
          <w:szCs w:val="28"/>
        </w:rPr>
        <w:t xml:space="preserve">Выполнение коррекционных, развивающих и воспитательных задач, поставленных Программой, обеспечивается благодаря комплексному подходу и </w:t>
      </w:r>
      <w:r w:rsidR="00315BAF" w:rsidRPr="00CD0E33">
        <w:rPr>
          <w:rFonts w:ascii="Times New Roman" w:hAnsi="Times New Roman" w:cs="Times New Roman"/>
          <w:szCs w:val="28"/>
        </w:rPr>
        <w:t>интеграции усилий педагогов,</w:t>
      </w:r>
      <w:r w:rsidRPr="00CD0E33">
        <w:rPr>
          <w:rFonts w:ascii="Times New Roman" w:hAnsi="Times New Roman" w:cs="Times New Roman"/>
          <w:szCs w:val="28"/>
        </w:rPr>
        <w:t xml:space="preserve"> и семей воспитанников.</w:t>
      </w:r>
    </w:p>
    <w:p w:rsidR="008B0439" w:rsidRPr="00CD0E33" w:rsidRDefault="008B0439" w:rsidP="00C80DFD">
      <w:pPr>
        <w:ind w:firstLine="709"/>
        <w:jc w:val="both"/>
        <w:rPr>
          <w:rFonts w:ascii="Times New Roman" w:hAnsi="Times New Roman" w:cs="Times New Roman"/>
          <w:szCs w:val="28"/>
        </w:rPr>
      </w:pPr>
      <w:r w:rsidRPr="00CD0E33">
        <w:rPr>
          <w:rFonts w:ascii="Times New Roman" w:hAnsi="Times New Roman" w:cs="Times New Roman"/>
          <w:szCs w:val="28"/>
        </w:rPr>
        <w:t>Процесс нормализации речи детей осуществляется с учетом обще</w:t>
      </w:r>
      <w:r w:rsidR="00CD0E33" w:rsidRPr="00CD0E33">
        <w:rPr>
          <w:rFonts w:ascii="Times New Roman" w:hAnsi="Times New Roman" w:cs="Times New Roman"/>
          <w:szCs w:val="28"/>
        </w:rPr>
        <w:t>-</w:t>
      </w:r>
      <w:r w:rsidRPr="00CD0E33">
        <w:rPr>
          <w:rFonts w:ascii="Times New Roman" w:hAnsi="Times New Roman" w:cs="Times New Roman"/>
          <w:szCs w:val="28"/>
        </w:rPr>
        <w:t>дидактических и специальных принципов:</w:t>
      </w:r>
    </w:p>
    <w:p w:rsidR="008B0439" w:rsidRPr="00CD0E33" w:rsidRDefault="008B0439" w:rsidP="00C80DFD">
      <w:pPr>
        <w:ind w:firstLine="709"/>
        <w:jc w:val="both"/>
        <w:rPr>
          <w:rFonts w:ascii="Times New Roman" w:hAnsi="Times New Roman" w:cs="Times New Roman"/>
          <w:szCs w:val="28"/>
        </w:rPr>
      </w:pPr>
      <w:r w:rsidRPr="00CD0E33">
        <w:rPr>
          <w:rFonts w:ascii="Times New Roman" w:hAnsi="Times New Roman" w:cs="Times New Roman"/>
          <w:b/>
          <w:szCs w:val="28"/>
        </w:rPr>
        <w:t>Принцип развития</w:t>
      </w:r>
      <w:r w:rsidRPr="00CD0E33">
        <w:rPr>
          <w:rFonts w:ascii="Times New Roman" w:hAnsi="Times New Roman" w:cs="Times New Roman"/>
          <w:szCs w:val="28"/>
        </w:rPr>
        <w:t xml:space="preserve"> предполагает выделение в процессе логопедической работы тех задач, трудностей, этапов, которые находятся в зоне ближайшего развития.</w:t>
      </w:r>
    </w:p>
    <w:p w:rsidR="008B0439" w:rsidRPr="00CD0E33" w:rsidRDefault="008B0439" w:rsidP="00C80DFD">
      <w:pPr>
        <w:ind w:firstLine="709"/>
        <w:jc w:val="both"/>
        <w:rPr>
          <w:rFonts w:ascii="Times New Roman" w:hAnsi="Times New Roman" w:cs="Times New Roman"/>
          <w:szCs w:val="28"/>
        </w:rPr>
      </w:pPr>
      <w:r w:rsidRPr="00CD0E33">
        <w:rPr>
          <w:rFonts w:ascii="Times New Roman" w:hAnsi="Times New Roman" w:cs="Times New Roman"/>
          <w:b/>
          <w:szCs w:val="28"/>
        </w:rPr>
        <w:t>Принцип системного подхода</w:t>
      </w:r>
      <w:r w:rsidRPr="00CD0E33">
        <w:rPr>
          <w:rFonts w:ascii="Times New Roman" w:hAnsi="Times New Roman" w:cs="Times New Roman"/>
          <w:szCs w:val="28"/>
        </w:rPr>
        <w:t xml:space="preserve"> предполагает анализ взаимодействия различных компонентов речи. Коррекция нарушения произношения звуков и слоговой структуры слов позволяет добиваться нужной четкости и внятности речи. В то же время развитие фонематического восприятия подготавливает основу для формирования грамматической и морфологической систем словообразования и словоизменения.</w:t>
      </w:r>
    </w:p>
    <w:p w:rsidR="008B0439" w:rsidRPr="00CD0E33" w:rsidRDefault="008B0439" w:rsidP="00C80DFD">
      <w:pPr>
        <w:ind w:firstLine="709"/>
        <w:jc w:val="both"/>
        <w:rPr>
          <w:rFonts w:ascii="Times New Roman" w:hAnsi="Times New Roman" w:cs="Times New Roman"/>
          <w:szCs w:val="28"/>
        </w:rPr>
      </w:pPr>
      <w:r w:rsidRPr="00CD0E33">
        <w:rPr>
          <w:rFonts w:ascii="Times New Roman" w:hAnsi="Times New Roman" w:cs="Times New Roman"/>
          <w:b/>
          <w:szCs w:val="28"/>
        </w:rPr>
        <w:t>Принцип комплексности</w:t>
      </w:r>
      <w:r w:rsidR="00CD0E33" w:rsidRPr="00CD0E33">
        <w:rPr>
          <w:rFonts w:ascii="Times New Roman" w:hAnsi="Times New Roman" w:cs="Times New Roman"/>
          <w:b/>
          <w:szCs w:val="28"/>
        </w:rPr>
        <w:t xml:space="preserve"> </w:t>
      </w:r>
      <w:r w:rsidRPr="00CD0E33">
        <w:rPr>
          <w:rFonts w:ascii="Times New Roman" w:hAnsi="Times New Roman" w:cs="Times New Roman"/>
          <w:szCs w:val="28"/>
        </w:rPr>
        <w:t>предполагает воздействие на дефект и личность ребенка усилиями разных специалистов.</w:t>
      </w:r>
    </w:p>
    <w:p w:rsidR="008B0439" w:rsidRPr="00CD0E33" w:rsidRDefault="008B0439" w:rsidP="00C80DFD">
      <w:pPr>
        <w:ind w:firstLine="709"/>
        <w:jc w:val="both"/>
        <w:rPr>
          <w:rFonts w:ascii="Times New Roman" w:hAnsi="Times New Roman" w:cs="Times New Roman"/>
          <w:szCs w:val="28"/>
        </w:rPr>
      </w:pPr>
      <w:r w:rsidRPr="00CD0E33">
        <w:rPr>
          <w:rFonts w:ascii="Times New Roman" w:hAnsi="Times New Roman" w:cs="Times New Roman"/>
          <w:b/>
          <w:szCs w:val="28"/>
        </w:rPr>
        <w:t>Принцип деятельностного подхода</w:t>
      </w:r>
      <w:r w:rsidRPr="00CD0E33">
        <w:rPr>
          <w:rFonts w:ascii="Times New Roman" w:hAnsi="Times New Roman" w:cs="Times New Roman"/>
          <w:szCs w:val="28"/>
        </w:rPr>
        <w:t xml:space="preserve"> учитывает ведущую деятельность ребенка данного возраста в логопедической работе.</w:t>
      </w:r>
    </w:p>
    <w:p w:rsidR="008B0439" w:rsidRPr="00CD0E33" w:rsidRDefault="008B0439" w:rsidP="00C80DFD">
      <w:pPr>
        <w:ind w:firstLine="709"/>
        <w:jc w:val="both"/>
        <w:rPr>
          <w:rFonts w:ascii="Times New Roman" w:hAnsi="Times New Roman" w:cs="Times New Roman"/>
          <w:szCs w:val="28"/>
        </w:rPr>
      </w:pPr>
      <w:r w:rsidRPr="00CD0E33">
        <w:rPr>
          <w:rFonts w:ascii="Times New Roman" w:hAnsi="Times New Roman" w:cs="Times New Roman"/>
          <w:b/>
          <w:szCs w:val="28"/>
        </w:rPr>
        <w:t>Принцип психологической комфортности</w:t>
      </w:r>
      <w:r w:rsidR="00CD0E33" w:rsidRPr="00CD0E33">
        <w:rPr>
          <w:rFonts w:ascii="Times New Roman" w:hAnsi="Times New Roman" w:cs="Times New Roman"/>
          <w:b/>
          <w:szCs w:val="28"/>
        </w:rPr>
        <w:t xml:space="preserve"> </w:t>
      </w:r>
      <w:r w:rsidRPr="00CD0E33">
        <w:rPr>
          <w:rFonts w:ascii="Times New Roman" w:hAnsi="Times New Roman" w:cs="Times New Roman"/>
          <w:szCs w:val="28"/>
        </w:rPr>
        <w:t>предполагает психологическую защищенность ребенка, обеспечение эмоционального комфорта, создание условий для его самореализации.</w:t>
      </w:r>
    </w:p>
    <w:p w:rsidR="00FA6618" w:rsidRPr="00CD0E33" w:rsidRDefault="008B0439" w:rsidP="00C80DFD">
      <w:pPr>
        <w:ind w:firstLine="709"/>
        <w:jc w:val="both"/>
        <w:rPr>
          <w:rFonts w:ascii="Times New Roman" w:hAnsi="Times New Roman" w:cs="Times New Roman"/>
          <w:szCs w:val="28"/>
        </w:rPr>
      </w:pPr>
      <w:r w:rsidRPr="00CD0E33">
        <w:rPr>
          <w:rFonts w:ascii="Times New Roman" w:hAnsi="Times New Roman" w:cs="Times New Roman"/>
          <w:b/>
          <w:szCs w:val="28"/>
        </w:rPr>
        <w:t>Принцип связи</w:t>
      </w:r>
      <w:r w:rsidRPr="00CD0E33">
        <w:rPr>
          <w:rFonts w:ascii="Times New Roman" w:hAnsi="Times New Roman" w:cs="Times New Roman"/>
          <w:szCs w:val="28"/>
        </w:rPr>
        <w:t xml:space="preserve"> с другими сторонами психического развития раскрывает зависимость формирования отдельных компонентов речи от состояни</w:t>
      </w:r>
      <w:r w:rsidR="00FA6618" w:rsidRPr="00CD0E33">
        <w:rPr>
          <w:rFonts w:ascii="Times New Roman" w:hAnsi="Times New Roman" w:cs="Times New Roman"/>
          <w:szCs w:val="28"/>
        </w:rPr>
        <w:t>я других психических процессов.</w:t>
      </w:r>
    </w:p>
    <w:p w:rsidR="008B0439" w:rsidRPr="00CD0E33" w:rsidRDefault="008B0439" w:rsidP="00C80DFD">
      <w:pPr>
        <w:ind w:firstLine="709"/>
        <w:jc w:val="both"/>
        <w:rPr>
          <w:rFonts w:ascii="Times New Roman" w:hAnsi="Times New Roman" w:cs="Times New Roman"/>
          <w:szCs w:val="28"/>
        </w:rPr>
      </w:pPr>
      <w:r w:rsidRPr="00CD0E33">
        <w:rPr>
          <w:rFonts w:ascii="Times New Roman" w:hAnsi="Times New Roman" w:cs="Times New Roman"/>
          <w:b/>
          <w:szCs w:val="28"/>
        </w:rPr>
        <w:t>Принцип систематичности</w:t>
      </w:r>
      <w:r w:rsidRPr="00CD0E33">
        <w:rPr>
          <w:rFonts w:ascii="Times New Roman" w:hAnsi="Times New Roman" w:cs="Times New Roman"/>
          <w:szCs w:val="28"/>
        </w:rPr>
        <w:t xml:space="preserve"> предполагает наличие единых линий развития и воспитания.</w:t>
      </w:r>
    </w:p>
    <w:p w:rsidR="008B0439" w:rsidRPr="00CD0E33" w:rsidRDefault="008B0439" w:rsidP="00C80DFD">
      <w:pPr>
        <w:ind w:firstLine="709"/>
        <w:jc w:val="both"/>
        <w:rPr>
          <w:rFonts w:ascii="Times New Roman" w:hAnsi="Times New Roman" w:cs="Times New Roman"/>
          <w:szCs w:val="28"/>
        </w:rPr>
      </w:pPr>
      <w:r w:rsidRPr="00CD0E33">
        <w:rPr>
          <w:rFonts w:ascii="Times New Roman" w:hAnsi="Times New Roman" w:cs="Times New Roman"/>
          <w:b/>
          <w:szCs w:val="28"/>
        </w:rPr>
        <w:t>Принцип ориентировочной функции знаний</w:t>
      </w:r>
      <w:r w:rsidRPr="00CD0E33">
        <w:rPr>
          <w:rFonts w:ascii="Times New Roman" w:hAnsi="Times New Roman" w:cs="Times New Roman"/>
          <w:szCs w:val="28"/>
        </w:rPr>
        <w:t>. Знание в психологическом смысле - не что иное, как ориентировочная основа деятельности, поэтому форма представления знаний должна быть понятна детям и приниматься ими.</w:t>
      </w:r>
    </w:p>
    <w:p w:rsidR="008B0439" w:rsidRPr="00CD0E33" w:rsidRDefault="008B0439" w:rsidP="00C80DFD">
      <w:pPr>
        <w:ind w:firstLine="709"/>
        <w:jc w:val="both"/>
        <w:rPr>
          <w:rFonts w:ascii="Times New Roman" w:hAnsi="Times New Roman" w:cs="Times New Roman"/>
          <w:szCs w:val="28"/>
        </w:rPr>
      </w:pPr>
      <w:r w:rsidRPr="00CD0E33">
        <w:rPr>
          <w:rFonts w:ascii="Times New Roman" w:hAnsi="Times New Roman" w:cs="Times New Roman"/>
          <w:b/>
          <w:szCs w:val="28"/>
        </w:rPr>
        <w:t>Принцип максимального использования в работе различных анализаторов</w:t>
      </w:r>
      <w:r w:rsidRPr="00CD0E33">
        <w:rPr>
          <w:rFonts w:ascii="Times New Roman" w:hAnsi="Times New Roman" w:cs="Times New Roman"/>
          <w:szCs w:val="28"/>
        </w:rPr>
        <w:t>: сл</w:t>
      </w:r>
      <w:r w:rsidR="00FA6618" w:rsidRPr="00CD0E33">
        <w:rPr>
          <w:rFonts w:ascii="Times New Roman" w:hAnsi="Times New Roman" w:cs="Times New Roman"/>
          <w:szCs w:val="28"/>
        </w:rPr>
        <w:t>ухового, зрительного, тактильно-</w:t>
      </w:r>
      <w:r w:rsidRPr="00CD0E33">
        <w:rPr>
          <w:rFonts w:ascii="Times New Roman" w:hAnsi="Times New Roman" w:cs="Times New Roman"/>
          <w:szCs w:val="28"/>
        </w:rPr>
        <w:t>вибрационного, двигательно-кинестетического.</w:t>
      </w:r>
    </w:p>
    <w:p w:rsidR="008B0439" w:rsidRPr="00CD0E33" w:rsidRDefault="008B0439" w:rsidP="00C80DFD">
      <w:pPr>
        <w:ind w:firstLine="709"/>
        <w:jc w:val="both"/>
        <w:rPr>
          <w:rFonts w:ascii="Times New Roman" w:hAnsi="Times New Roman" w:cs="Times New Roman"/>
          <w:szCs w:val="28"/>
        </w:rPr>
      </w:pPr>
      <w:r w:rsidRPr="00CD0E33">
        <w:rPr>
          <w:rFonts w:ascii="Times New Roman" w:hAnsi="Times New Roman" w:cs="Times New Roman"/>
          <w:b/>
          <w:szCs w:val="28"/>
        </w:rPr>
        <w:t>Принцип последовательного</w:t>
      </w:r>
      <w:r w:rsidRPr="00CD0E33">
        <w:rPr>
          <w:rFonts w:ascii="Times New Roman" w:hAnsi="Times New Roman" w:cs="Times New Roman"/>
          <w:szCs w:val="28"/>
        </w:rPr>
        <w:t xml:space="preserve"> перехода от более легкого к более трудному.</w:t>
      </w:r>
    </w:p>
    <w:p w:rsidR="00DE6C9B" w:rsidRPr="00CD0E33" w:rsidRDefault="00DE6C9B" w:rsidP="00C80DFD">
      <w:pPr>
        <w:pStyle w:val="a9"/>
        <w:ind w:firstLine="709"/>
        <w:jc w:val="center"/>
        <w:rPr>
          <w:b/>
          <w:sz w:val="24"/>
          <w:lang w:val="ru-RU"/>
        </w:rPr>
      </w:pPr>
    </w:p>
    <w:p w:rsidR="00DE6C9B" w:rsidRPr="00CD0E33" w:rsidRDefault="00DE6C9B" w:rsidP="00C80DFD">
      <w:pPr>
        <w:pStyle w:val="a9"/>
        <w:ind w:firstLine="709"/>
        <w:jc w:val="center"/>
        <w:rPr>
          <w:b/>
          <w:sz w:val="24"/>
          <w:lang w:val="ru-RU"/>
        </w:rPr>
      </w:pPr>
    </w:p>
    <w:p w:rsidR="00994BFE" w:rsidRPr="00926C30" w:rsidRDefault="00994BFE" w:rsidP="00926C30">
      <w:pPr>
        <w:pStyle w:val="a9"/>
        <w:jc w:val="center"/>
        <w:rPr>
          <w:b/>
          <w:sz w:val="24"/>
          <w:lang w:val="ru-RU"/>
        </w:rPr>
      </w:pPr>
      <w:r w:rsidRPr="00926C30">
        <w:rPr>
          <w:b/>
          <w:sz w:val="24"/>
          <w:lang w:val="ru-RU"/>
        </w:rPr>
        <w:lastRenderedPageBreak/>
        <w:t>1.</w:t>
      </w:r>
      <w:r w:rsidR="00315BAF" w:rsidRPr="00926C30">
        <w:rPr>
          <w:b/>
          <w:sz w:val="24"/>
          <w:lang w:val="ru-RU"/>
        </w:rPr>
        <w:t>4</w:t>
      </w:r>
      <w:r w:rsidRPr="00926C30">
        <w:rPr>
          <w:b/>
          <w:sz w:val="24"/>
          <w:lang w:val="ru-RU"/>
        </w:rPr>
        <w:t>.</w:t>
      </w:r>
      <w:r w:rsidRPr="00926C30">
        <w:rPr>
          <w:b/>
          <w:sz w:val="24"/>
          <w:lang w:val="ru-RU"/>
        </w:rPr>
        <w:tab/>
      </w:r>
      <w:r w:rsidR="00315BAF" w:rsidRPr="00926C30">
        <w:rPr>
          <w:b/>
          <w:sz w:val="24"/>
          <w:lang w:val="ru-RU"/>
        </w:rPr>
        <w:t>Психолого-педагогическая характеристика особенностей развития детей 5-7 лет</w:t>
      </w:r>
    </w:p>
    <w:p w:rsidR="00926C30" w:rsidRPr="00C80DFD" w:rsidRDefault="00926C30" w:rsidP="00C80DFD">
      <w:pPr>
        <w:pStyle w:val="a9"/>
        <w:ind w:firstLine="709"/>
        <w:jc w:val="center"/>
        <w:rPr>
          <w:b/>
          <w:lang w:val="ru-RU"/>
        </w:rPr>
      </w:pPr>
    </w:p>
    <w:p w:rsidR="00512001" w:rsidRPr="00926C30" w:rsidRDefault="00315BAF" w:rsidP="00C80DFD">
      <w:pPr>
        <w:pStyle w:val="a9"/>
        <w:ind w:firstLine="709"/>
        <w:jc w:val="both"/>
        <w:rPr>
          <w:sz w:val="24"/>
          <w:lang w:val="ru-RU"/>
        </w:rPr>
      </w:pPr>
      <w:r w:rsidRPr="00926C30">
        <w:rPr>
          <w:sz w:val="24"/>
          <w:lang w:val="ru-RU"/>
        </w:rPr>
        <w:t xml:space="preserve">В старшем дошкольном возрасте </w:t>
      </w:r>
      <w:r w:rsidR="00512001" w:rsidRPr="00926C30">
        <w:rPr>
          <w:sz w:val="24"/>
          <w:lang w:val="ru-RU"/>
        </w:rPr>
        <w:t>все психолого-педагогические особенности личности ребенка становятся более содержательными: существенно повышается уровень произвольности и свободы поведения. Появляется более адекватная оценка успешности в разных видах деятельности и стойкая мотивация достижения. Фа</w:t>
      </w:r>
      <w:r w:rsidRPr="00926C30">
        <w:rPr>
          <w:sz w:val="24"/>
          <w:lang w:val="ru-RU"/>
        </w:rPr>
        <w:t xml:space="preserve">ктическое складывание личности </w:t>
      </w:r>
      <w:r w:rsidR="00512001" w:rsidRPr="00926C30">
        <w:rPr>
          <w:sz w:val="24"/>
          <w:lang w:val="ru-RU"/>
        </w:rPr>
        <w:t>связано с устойчивым соотношением мотивов. Происходит их соподчинение, т.е. иерархия мотивов. На этой основе формируется воля и произвольность старшего дошкольника.</w:t>
      </w:r>
    </w:p>
    <w:p w:rsidR="00512001" w:rsidRPr="00926C30" w:rsidRDefault="00315BAF" w:rsidP="00C80DFD">
      <w:pPr>
        <w:pStyle w:val="a9"/>
        <w:ind w:firstLine="709"/>
        <w:jc w:val="both"/>
        <w:rPr>
          <w:sz w:val="24"/>
          <w:lang w:val="ru-RU"/>
        </w:rPr>
      </w:pPr>
      <w:r w:rsidRPr="00926C30">
        <w:rPr>
          <w:sz w:val="24"/>
          <w:lang w:val="ru-RU"/>
        </w:rPr>
        <w:t>Таким образом</w:t>
      </w:r>
    </w:p>
    <w:p w:rsidR="00512001" w:rsidRPr="00926C30" w:rsidRDefault="00512001" w:rsidP="00C80DFD">
      <w:pPr>
        <w:pStyle w:val="a9"/>
        <w:ind w:firstLine="709"/>
        <w:jc w:val="both"/>
        <w:rPr>
          <w:sz w:val="24"/>
          <w:lang w:val="ru-RU"/>
        </w:rPr>
      </w:pPr>
      <w:r w:rsidRPr="00926C30">
        <w:rPr>
          <w:sz w:val="24"/>
          <w:lang w:val="ru-RU"/>
        </w:rPr>
        <w:t>-</w:t>
      </w:r>
      <w:r w:rsidR="00315BAF" w:rsidRPr="00926C30">
        <w:rPr>
          <w:sz w:val="24"/>
          <w:lang w:val="ru-RU"/>
        </w:rPr>
        <w:t xml:space="preserve">у ребенка </w:t>
      </w:r>
      <w:r w:rsidRPr="00926C30">
        <w:rPr>
          <w:sz w:val="24"/>
          <w:lang w:val="ru-RU"/>
        </w:rPr>
        <w:t>возникают первичные этические инстанции: формируется моральное сознание и моральные оценки, складывается моральная регуляция поведения, интенсивно развиваются социальные и нравственные чувства. В сюжетно-ролевой игре происходит присваивание различных нормативов. Соблюдение норм, правил становится одним из важнейших критериев, которыми ребенок оценивает всех людей</w:t>
      </w:r>
      <w:r w:rsidR="00315BAF" w:rsidRPr="00926C30">
        <w:rPr>
          <w:sz w:val="24"/>
          <w:lang w:val="ru-RU"/>
        </w:rPr>
        <w:t>, формируется «</w:t>
      </w:r>
      <w:r w:rsidRPr="00926C30">
        <w:rPr>
          <w:sz w:val="24"/>
          <w:lang w:val="ru-RU"/>
        </w:rPr>
        <w:t xml:space="preserve">внутренняя   позиция, желание помочь сочетается со сравнением себя с литературными героями, сверстниками. Внутренняя </w:t>
      </w:r>
      <w:r w:rsidR="00315BAF" w:rsidRPr="00926C30">
        <w:rPr>
          <w:sz w:val="24"/>
          <w:lang w:val="ru-RU"/>
        </w:rPr>
        <w:t>общность делает</w:t>
      </w:r>
      <w:r w:rsidRPr="00926C30">
        <w:rPr>
          <w:sz w:val="24"/>
          <w:lang w:val="ru-RU"/>
        </w:rPr>
        <w:t xml:space="preserve"> возможными как активно-действенное сопереживание, так и взаимопомощь, </w:t>
      </w:r>
      <w:r w:rsidR="00315BAF" w:rsidRPr="00926C30">
        <w:rPr>
          <w:sz w:val="24"/>
          <w:lang w:val="ru-RU"/>
        </w:rPr>
        <w:t>содействие другому.</w:t>
      </w:r>
    </w:p>
    <w:p w:rsidR="00512001" w:rsidRPr="00926C30" w:rsidRDefault="00512001" w:rsidP="00C80DFD">
      <w:pPr>
        <w:pStyle w:val="a9"/>
        <w:ind w:firstLine="709"/>
        <w:jc w:val="both"/>
        <w:rPr>
          <w:sz w:val="24"/>
          <w:lang w:val="ru-RU"/>
        </w:rPr>
      </w:pPr>
      <w:r w:rsidRPr="00926C30">
        <w:rPr>
          <w:sz w:val="24"/>
          <w:lang w:val="ru-RU"/>
        </w:rPr>
        <w:t>-самосознание ребенка сочетается с самопознанием, собственной индивидуальности, самоценности. Охотно помогая сверстникам дети не воспринимают чужие успехи как свое поражение</w:t>
      </w:r>
      <w:r w:rsidR="00315BAF" w:rsidRPr="00926C30">
        <w:rPr>
          <w:sz w:val="24"/>
          <w:lang w:val="ru-RU"/>
        </w:rPr>
        <w:t>.</w:t>
      </w:r>
    </w:p>
    <w:p w:rsidR="00512001" w:rsidRPr="00926C30" w:rsidRDefault="00512001" w:rsidP="00C80DFD">
      <w:pPr>
        <w:pStyle w:val="a9"/>
        <w:ind w:firstLine="709"/>
        <w:jc w:val="both"/>
        <w:rPr>
          <w:sz w:val="24"/>
          <w:lang w:val="ru-RU"/>
        </w:rPr>
      </w:pPr>
      <w:r w:rsidRPr="00926C30">
        <w:rPr>
          <w:sz w:val="24"/>
          <w:lang w:val="ru-RU"/>
        </w:rPr>
        <w:t xml:space="preserve">-преобладает оценочное, объектное отношение к себе и другим. Это порождает постоянное самоутверждение, </w:t>
      </w:r>
      <w:r w:rsidR="00315BAF" w:rsidRPr="00926C30">
        <w:rPr>
          <w:sz w:val="24"/>
          <w:lang w:val="ru-RU"/>
        </w:rPr>
        <w:t>д</w:t>
      </w:r>
      <w:r w:rsidRPr="00926C30">
        <w:rPr>
          <w:sz w:val="24"/>
          <w:lang w:val="ru-RU"/>
        </w:rPr>
        <w:t>емонстрацию своих достоинств,</w:t>
      </w:r>
      <w:r w:rsidR="00926C30" w:rsidRPr="00926C30">
        <w:rPr>
          <w:sz w:val="24"/>
          <w:lang w:val="ru-RU"/>
        </w:rPr>
        <w:t xml:space="preserve"> </w:t>
      </w:r>
      <w:r w:rsidRPr="00926C30">
        <w:rPr>
          <w:sz w:val="24"/>
          <w:lang w:val="ru-RU"/>
        </w:rPr>
        <w:t>их аргументирование.</w:t>
      </w:r>
    </w:p>
    <w:p w:rsidR="00512001" w:rsidRPr="00926C30" w:rsidRDefault="00512001" w:rsidP="00C80DFD">
      <w:pPr>
        <w:pStyle w:val="a9"/>
        <w:ind w:firstLine="709"/>
        <w:jc w:val="both"/>
        <w:rPr>
          <w:sz w:val="24"/>
          <w:lang w:val="ru-RU"/>
        </w:rPr>
      </w:pPr>
      <w:r w:rsidRPr="00926C30">
        <w:rPr>
          <w:sz w:val="24"/>
          <w:lang w:val="ru-RU"/>
        </w:rPr>
        <w:t xml:space="preserve">Ребенок отличается внутренней раскованностью, открытостью в общении, искренностью в выражении чувств, правдивостью. Задача педагогов способствовать возникновению реальной общественно-значимой и оцениваемой деятельности - учебной. В связи </w:t>
      </w:r>
      <w:r w:rsidR="00315BAF" w:rsidRPr="00926C30">
        <w:rPr>
          <w:sz w:val="24"/>
          <w:lang w:val="ru-RU"/>
        </w:rPr>
        <w:t>с этим стоит проблема г</w:t>
      </w:r>
      <w:r w:rsidRPr="00926C30">
        <w:rPr>
          <w:sz w:val="24"/>
          <w:lang w:val="ru-RU"/>
        </w:rPr>
        <w:t>отовности ребенка к школе. К концу дошкольного возраста ребенок резко меняется. Возраст 6-7 лет называют возрастом «вытягивания» (ребенок быстро вытягивается в длину) или возрастом смены зубов (к этому времени обычно появля</w:t>
      </w:r>
      <w:r w:rsidR="00315BAF" w:rsidRPr="00926C30">
        <w:rPr>
          <w:sz w:val="24"/>
          <w:lang w:val="ru-RU"/>
        </w:rPr>
        <w:t>ются первые постоянные зубы) - р</w:t>
      </w:r>
      <w:r w:rsidRPr="00926C30">
        <w:rPr>
          <w:sz w:val="24"/>
          <w:lang w:val="ru-RU"/>
        </w:rPr>
        <w:t>азвивается кризис 7 лет.</w:t>
      </w:r>
    </w:p>
    <w:p w:rsidR="00315BAF" w:rsidRPr="00926C30" w:rsidRDefault="00A04DD8" w:rsidP="00C80DFD">
      <w:pPr>
        <w:pStyle w:val="a9"/>
        <w:ind w:firstLine="709"/>
        <w:jc w:val="center"/>
        <w:rPr>
          <w:b/>
          <w:sz w:val="24"/>
          <w:lang w:val="ru-RU"/>
        </w:rPr>
      </w:pPr>
      <w:r w:rsidRPr="00926C30">
        <w:rPr>
          <w:b/>
          <w:sz w:val="24"/>
          <w:lang w:val="ru-RU"/>
        </w:rPr>
        <w:t>1.5. О</w:t>
      </w:r>
      <w:r w:rsidR="00315BAF" w:rsidRPr="00926C30">
        <w:rPr>
          <w:b/>
          <w:sz w:val="24"/>
          <w:lang w:val="ru-RU"/>
        </w:rPr>
        <w:t>собенности речевого развития детей 5-6 лет</w:t>
      </w:r>
    </w:p>
    <w:p w:rsidR="00994BFE" w:rsidRPr="00926C30" w:rsidRDefault="00994BFE" w:rsidP="00C80DFD">
      <w:pPr>
        <w:pStyle w:val="a9"/>
        <w:ind w:firstLine="709"/>
        <w:jc w:val="both"/>
        <w:rPr>
          <w:sz w:val="24"/>
          <w:lang w:val="ru-RU"/>
        </w:rPr>
      </w:pPr>
      <w:r w:rsidRPr="00926C30">
        <w:rPr>
          <w:sz w:val="24"/>
          <w:lang w:val="ru-RU"/>
        </w:rPr>
        <w:t>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магазин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w:t>
      </w:r>
    </w:p>
    <w:p w:rsidR="00994BFE" w:rsidRPr="00926C30" w:rsidRDefault="00994BFE" w:rsidP="00C80DFD">
      <w:pPr>
        <w:pStyle w:val="a9"/>
        <w:ind w:firstLine="709"/>
        <w:jc w:val="both"/>
        <w:rPr>
          <w:sz w:val="24"/>
          <w:lang w:val="ru-RU"/>
        </w:rPr>
      </w:pPr>
      <w:r w:rsidRPr="00926C30">
        <w:rPr>
          <w:sz w:val="24"/>
          <w:lang w:val="ru-RU"/>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w:t>
      </w:r>
    </w:p>
    <w:p w:rsidR="00994BFE" w:rsidRPr="00926C30" w:rsidRDefault="00994BFE" w:rsidP="00C80DFD">
      <w:pPr>
        <w:pStyle w:val="a9"/>
        <w:ind w:firstLine="709"/>
        <w:jc w:val="both"/>
        <w:rPr>
          <w:sz w:val="24"/>
          <w:lang w:val="ru-RU"/>
        </w:rPr>
      </w:pPr>
      <w:r w:rsidRPr="00926C30">
        <w:rPr>
          <w:sz w:val="24"/>
          <w:lang w:val="ru-RU"/>
        </w:rPr>
        <w:t xml:space="preserve"> 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Ребенок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w:t>
      </w:r>
    </w:p>
    <w:p w:rsidR="00994BFE" w:rsidRPr="00926C30" w:rsidRDefault="00994BFE" w:rsidP="00C80DFD">
      <w:pPr>
        <w:pStyle w:val="a9"/>
        <w:ind w:firstLine="709"/>
        <w:jc w:val="both"/>
        <w:rPr>
          <w:sz w:val="24"/>
          <w:lang w:val="ru-RU"/>
        </w:rPr>
      </w:pPr>
      <w:r w:rsidRPr="00926C30">
        <w:rPr>
          <w:sz w:val="24"/>
          <w:lang w:val="ru-RU"/>
        </w:rPr>
        <w:lastRenderedPageBreak/>
        <w:t>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w:t>
      </w:r>
    </w:p>
    <w:p w:rsidR="00994BFE" w:rsidRPr="00926C30" w:rsidRDefault="00994BFE" w:rsidP="00C80DFD">
      <w:pPr>
        <w:pStyle w:val="a9"/>
        <w:ind w:firstLine="709"/>
        <w:jc w:val="both"/>
        <w:rPr>
          <w:sz w:val="24"/>
          <w:lang w:val="ru-RU"/>
        </w:rPr>
      </w:pPr>
      <w:r w:rsidRPr="00926C30">
        <w:rPr>
          <w:sz w:val="24"/>
          <w:lang w:val="ru-RU"/>
        </w:rPr>
        <w:t>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Ребенок этого возраста уже способен действовать по правилу, которое задается взрослым.</w:t>
      </w:r>
    </w:p>
    <w:p w:rsidR="00994BFE" w:rsidRPr="00926C30" w:rsidRDefault="00994BFE" w:rsidP="00C80DFD">
      <w:pPr>
        <w:pStyle w:val="a9"/>
        <w:ind w:firstLine="709"/>
        <w:jc w:val="both"/>
        <w:rPr>
          <w:sz w:val="24"/>
          <w:lang w:val="ru-RU"/>
        </w:rPr>
      </w:pPr>
      <w:r w:rsidRPr="00926C30">
        <w:rPr>
          <w:sz w:val="24"/>
          <w:lang w:val="ru-RU"/>
        </w:rPr>
        <w:t>Объем памяти изменяется не существенно. Улучшается ее устойчивость. При этом для запоминания дети уже могут использовать несложные приемы и средства (в качестве подсказки могут выступать карточки или рисунки).</w:t>
      </w:r>
    </w:p>
    <w:p w:rsidR="00994BFE" w:rsidRPr="00926C30" w:rsidRDefault="00994BFE" w:rsidP="00C80DFD">
      <w:pPr>
        <w:pStyle w:val="a9"/>
        <w:ind w:firstLine="709"/>
        <w:jc w:val="both"/>
        <w:rPr>
          <w:sz w:val="24"/>
          <w:lang w:val="ru-RU"/>
        </w:rPr>
      </w:pPr>
      <w:r w:rsidRPr="00926C30">
        <w:rPr>
          <w:sz w:val="24"/>
          <w:lang w:val="ru-RU"/>
        </w:rPr>
        <w:t>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w:t>
      </w:r>
      <w:r w:rsidR="00B35DED" w:rsidRPr="00926C30">
        <w:rPr>
          <w:sz w:val="24"/>
          <w:lang w:val="ru-RU"/>
        </w:rPr>
        <w:t>редметов и явлений. К наглядно-</w:t>
      </w:r>
      <w:r w:rsidRPr="00926C30">
        <w:rPr>
          <w:sz w:val="24"/>
          <w:lang w:val="ru-RU"/>
        </w:rPr>
        <w:t>действенному мышлению дети прибегают в тех случаях, когда сложно без практических проб выявить необходимые связи и отношения.</w:t>
      </w:r>
    </w:p>
    <w:p w:rsidR="00926C30" w:rsidRDefault="00926C30" w:rsidP="00C80DFD">
      <w:pPr>
        <w:pStyle w:val="a9"/>
        <w:ind w:firstLine="709"/>
        <w:jc w:val="center"/>
        <w:rPr>
          <w:b/>
          <w:lang w:val="ru-RU"/>
        </w:rPr>
      </w:pPr>
    </w:p>
    <w:p w:rsidR="00994BFE" w:rsidRPr="00926C30" w:rsidRDefault="00B35DED" w:rsidP="00C80DFD">
      <w:pPr>
        <w:pStyle w:val="a9"/>
        <w:ind w:firstLine="709"/>
        <w:jc w:val="center"/>
        <w:rPr>
          <w:b/>
          <w:sz w:val="24"/>
          <w:lang w:val="ru-RU"/>
        </w:rPr>
      </w:pPr>
      <w:r w:rsidRPr="00926C30">
        <w:rPr>
          <w:b/>
          <w:sz w:val="24"/>
          <w:lang w:val="ru-RU"/>
        </w:rPr>
        <w:t>1.</w:t>
      </w:r>
      <w:r w:rsidR="00315BAF" w:rsidRPr="00926C30">
        <w:rPr>
          <w:b/>
          <w:sz w:val="24"/>
          <w:lang w:val="ru-RU"/>
        </w:rPr>
        <w:t>6</w:t>
      </w:r>
      <w:r w:rsidRPr="00926C30">
        <w:rPr>
          <w:b/>
          <w:sz w:val="24"/>
          <w:lang w:val="ru-RU"/>
        </w:rPr>
        <w:t xml:space="preserve">. </w:t>
      </w:r>
      <w:r w:rsidR="00A04DD8" w:rsidRPr="00926C30">
        <w:rPr>
          <w:b/>
          <w:sz w:val="24"/>
          <w:lang w:val="ru-RU"/>
        </w:rPr>
        <w:t>О</w:t>
      </w:r>
      <w:r w:rsidRPr="00926C30">
        <w:rPr>
          <w:b/>
          <w:sz w:val="24"/>
          <w:lang w:val="ru-RU"/>
        </w:rPr>
        <w:t xml:space="preserve">собенности речевого развития детей </w:t>
      </w:r>
      <w:r w:rsidR="004A7B4C" w:rsidRPr="00926C30">
        <w:rPr>
          <w:b/>
          <w:sz w:val="24"/>
          <w:lang w:val="ru-RU"/>
        </w:rPr>
        <w:t>6-7</w:t>
      </w:r>
      <w:r w:rsidR="00994BFE" w:rsidRPr="00926C30">
        <w:rPr>
          <w:b/>
          <w:sz w:val="24"/>
          <w:lang w:val="ru-RU"/>
        </w:rPr>
        <w:t xml:space="preserve"> лет.</w:t>
      </w:r>
    </w:p>
    <w:p w:rsidR="00926C30" w:rsidRPr="00926C30" w:rsidRDefault="00926C30" w:rsidP="00C80DFD">
      <w:pPr>
        <w:pStyle w:val="a9"/>
        <w:ind w:firstLine="709"/>
        <w:jc w:val="center"/>
        <w:rPr>
          <w:b/>
          <w:sz w:val="24"/>
          <w:lang w:val="ru-RU"/>
        </w:rPr>
      </w:pPr>
    </w:p>
    <w:p w:rsidR="00994BFE" w:rsidRPr="00926C30" w:rsidRDefault="00B35DED" w:rsidP="00C80DFD">
      <w:pPr>
        <w:pStyle w:val="a9"/>
        <w:ind w:firstLine="709"/>
        <w:jc w:val="both"/>
        <w:rPr>
          <w:sz w:val="24"/>
          <w:lang w:val="ru-RU"/>
        </w:rPr>
      </w:pPr>
      <w:r w:rsidRPr="00926C30">
        <w:rPr>
          <w:sz w:val="24"/>
          <w:lang w:val="ru-RU"/>
        </w:rPr>
        <w:t>Д</w:t>
      </w:r>
      <w:r w:rsidR="00994BFE" w:rsidRPr="00926C30">
        <w:rPr>
          <w:sz w:val="24"/>
          <w:lang w:val="ru-RU"/>
        </w:rPr>
        <w:t xml:space="preserve">ети этого возраста начинают осваивать </w:t>
      </w:r>
      <w:r w:rsidRPr="00926C30">
        <w:rPr>
          <w:sz w:val="24"/>
          <w:lang w:val="ru-RU"/>
        </w:rPr>
        <w:t xml:space="preserve">в сюжетно-ролевых играх </w:t>
      </w:r>
      <w:r w:rsidR="00994BFE" w:rsidRPr="00926C30">
        <w:rPr>
          <w:sz w:val="24"/>
          <w:lang w:val="ru-RU"/>
        </w:rPr>
        <w:t>сложные взаимодействия людей, отражающие характерные значимые жизненные ситуации, например, свадьбу, рождение реб</w:t>
      </w:r>
      <w:r w:rsidRPr="00926C30">
        <w:rPr>
          <w:sz w:val="24"/>
          <w:lang w:val="ru-RU"/>
        </w:rPr>
        <w:t>е</w:t>
      </w:r>
      <w:r w:rsidR="00994BFE" w:rsidRPr="00926C30">
        <w:rPr>
          <w:sz w:val="24"/>
          <w:lang w:val="ru-RU"/>
        </w:rPr>
        <w:t>нка, болезнь, трудоустройство. Игровые действия детей становятся более сложными, обретают особый смысл, который не всегда открывается взрослому. Продолжает развиваться восприятие, образное мышление. Продолжают развиваться навыки обобщения и рассуждения, но они в значительной степени ещё ограничиваются наглядными признаками ситуации. Развивается воображение, однако часто приходится констатировать снижение развития воображения в этом возрасте в сравнении со старшей группой.</w:t>
      </w:r>
    </w:p>
    <w:p w:rsidR="00994BFE" w:rsidRDefault="00994BFE" w:rsidP="00C80DFD">
      <w:pPr>
        <w:pStyle w:val="a9"/>
        <w:ind w:firstLine="709"/>
        <w:jc w:val="both"/>
        <w:rPr>
          <w:sz w:val="24"/>
          <w:lang w:val="ru-RU"/>
        </w:rPr>
      </w:pPr>
      <w:r w:rsidRPr="00926C30">
        <w:rPr>
          <w:sz w:val="24"/>
          <w:lang w:val="ru-RU"/>
        </w:rPr>
        <w:t xml:space="preserve">Внимание дошкольников становится произвольным, время произвольного сосредоточения достигает 30 минут. Продолжают развиваться все компоненты речи, диалогическая и некоторые виды монологической речи.  </w:t>
      </w:r>
      <w:r w:rsidR="00B35DED" w:rsidRPr="00926C30">
        <w:rPr>
          <w:sz w:val="24"/>
          <w:lang w:val="ru-RU"/>
        </w:rPr>
        <w:t>Расширяется словарь</w:t>
      </w:r>
      <w:r w:rsidRPr="00926C30">
        <w:rPr>
          <w:sz w:val="24"/>
          <w:lang w:val="ru-RU"/>
        </w:rPr>
        <w:t>. Дети начинают активно употреблять обобщающие существительные, синонимы, антонимы, прилагательные. В подготовительной к школе группе завершается дошкольный возраст: реб</w:t>
      </w:r>
      <w:r w:rsidR="00B35DED" w:rsidRPr="00926C30">
        <w:rPr>
          <w:sz w:val="24"/>
          <w:lang w:val="ru-RU"/>
        </w:rPr>
        <w:t>е</w:t>
      </w:r>
      <w:r w:rsidRPr="00926C30">
        <w:rPr>
          <w:sz w:val="24"/>
          <w:lang w:val="ru-RU"/>
        </w:rPr>
        <w:t>нок обладает высоким уровнем познавательного и личностного развития, что позволяет ему в дальнейшем успешно учиться в школе.</w:t>
      </w:r>
    </w:p>
    <w:p w:rsidR="00926C30" w:rsidRPr="00926C30" w:rsidRDefault="00926C30" w:rsidP="00C80DFD">
      <w:pPr>
        <w:pStyle w:val="a9"/>
        <w:ind w:firstLine="709"/>
        <w:jc w:val="both"/>
        <w:rPr>
          <w:sz w:val="24"/>
          <w:lang w:val="ru-RU"/>
        </w:rPr>
      </w:pPr>
    </w:p>
    <w:p w:rsidR="00994BFE" w:rsidRDefault="00B35DED" w:rsidP="00C80DFD">
      <w:pPr>
        <w:pStyle w:val="a9"/>
        <w:ind w:firstLine="709"/>
        <w:jc w:val="center"/>
        <w:rPr>
          <w:b/>
          <w:sz w:val="24"/>
          <w:lang w:val="ru-RU"/>
        </w:rPr>
      </w:pPr>
      <w:r w:rsidRPr="00926C30">
        <w:rPr>
          <w:b/>
          <w:sz w:val="24"/>
          <w:lang w:val="ru-RU"/>
        </w:rPr>
        <w:t>1.</w:t>
      </w:r>
      <w:r w:rsidR="004A7B4C" w:rsidRPr="00926C30">
        <w:rPr>
          <w:b/>
          <w:sz w:val="24"/>
          <w:lang w:val="ru-RU"/>
        </w:rPr>
        <w:t>7</w:t>
      </w:r>
      <w:r w:rsidRPr="00926C30">
        <w:rPr>
          <w:b/>
          <w:sz w:val="24"/>
          <w:lang w:val="ru-RU"/>
        </w:rPr>
        <w:t xml:space="preserve">. </w:t>
      </w:r>
      <w:r w:rsidR="00994BFE" w:rsidRPr="00926C30">
        <w:rPr>
          <w:b/>
          <w:sz w:val="24"/>
          <w:lang w:val="ru-RU"/>
        </w:rPr>
        <w:t xml:space="preserve">Характеристика речи детей с </w:t>
      </w:r>
      <w:r w:rsidR="00F83C67" w:rsidRPr="00926C30">
        <w:rPr>
          <w:b/>
          <w:sz w:val="24"/>
          <w:lang w:val="ru-RU"/>
        </w:rPr>
        <w:t xml:space="preserve">ФФНР </w:t>
      </w:r>
      <w:r w:rsidRPr="00926C30">
        <w:rPr>
          <w:b/>
          <w:sz w:val="24"/>
          <w:lang w:val="ru-RU"/>
        </w:rPr>
        <w:t>(</w:t>
      </w:r>
      <w:r w:rsidR="00F83C67" w:rsidRPr="00926C30">
        <w:rPr>
          <w:b/>
          <w:sz w:val="24"/>
          <w:lang w:val="ru-RU"/>
        </w:rPr>
        <w:t>фонетико-фонематическое недоразвитие речи</w:t>
      </w:r>
      <w:r w:rsidRPr="00926C30">
        <w:rPr>
          <w:b/>
          <w:sz w:val="24"/>
          <w:lang w:val="ru-RU"/>
        </w:rPr>
        <w:t>)</w:t>
      </w:r>
      <w:r w:rsidR="00926C30">
        <w:rPr>
          <w:b/>
          <w:sz w:val="24"/>
          <w:lang w:val="ru-RU"/>
        </w:rPr>
        <w:t xml:space="preserve"> </w:t>
      </w:r>
      <w:r w:rsidR="00994BFE" w:rsidRPr="00926C30">
        <w:rPr>
          <w:b/>
          <w:sz w:val="24"/>
          <w:lang w:val="ru-RU"/>
        </w:rPr>
        <w:t xml:space="preserve">и ОНР </w:t>
      </w:r>
      <w:r w:rsidR="00F83C67" w:rsidRPr="00926C30">
        <w:rPr>
          <w:b/>
          <w:sz w:val="24"/>
          <w:lang w:val="ru-RU"/>
        </w:rPr>
        <w:t>(общее недоразвитие речи)</w:t>
      </w:r>
      <w:r w:rsidR="005A2E55" w:rsidRPr="00926C30">
        <w:rPr>
          <w:b/>
          <w:sz w:val="24"/>
          <w:lang w:val="ru-RU"/>
        </w:rPr>
        <w:t>.</w:t>
      </w:r>
    </w:p>
    <w:p w:rsidR="00926C30" w:rsidRPr="00926C30" w:rsidRDefault="00926C30" w:rsidP="00C80DFD">
      <w:pPr>
        <w:pStyle w:val="a9"/>
        <w:ind w:firstLine="709"/>
        <w:jc w:val="center"/>
        <w:rPr>
          <w:b/>
          <w:sz w:val="24"/>
          <w:lang w:val="ru-RU"/>
        </w:rPr>
      </w:pPr>
    </w:p>
    <w:p w:rsidR="00F83C67" w:rsidRPr="004977B4" w:rsidRDefault="00F83C67" w:rsidP="00C80DFD">
      <w:pPr>
        <w:pStyle w:val="a9"/>
        <w:ind w:firstLine="709"/>
        <w:jc w:val="both"/>
        <w:rPr>
          <w:sz w:val="24"/>
          <w:lang w:val="ru-RU"/>
        </w:rPr>
      </w:pPr>
      <w:r w:rsidRPr="004977B4">
        <w:rPr>
          <w:sz w:val="24"/>
          <w:lang w:val="ru-RU"/>
        </w:rPr>
        <w:t>В классической литературе выделено три уровня, характеризующих речевой статус детей с ОНР: от отсутствия общеупотребительной речи до развёрнутой фразовой речи с элементами лексико-грамматического и фонетич</w:t>
      </w:r>
      <w:r w:rsidR="00BF68DE" w:rsidRPr="004977B4">
        <w:rPr>
          <w:sz w:val="24"/>
          <w:lang w:val="ru-RU"/>
        </w:rPr>
        <w:t>еского недоразвития</w:t>
      </w:r>
      <w:r w:rsidRPr="004977B4">
        <w:rPr>
          <w:sz w:val="24"/>
          <w:lang w:val="ru-RU"/>
        </w:rPr>
        <w:t>.</w:t>
      </w:r>
    </w:p>
    <w:p w:rsidR="00F83C67" w:rsidRPr="004977B4" w:rsidRDefault="00F83C67" w:rsidP="00C80DFD">
      <w:pPr>
        <w:pStyle w:val="a9"/>
        <w:ind w:firstLine="709"/>
        <w:jc w:val="both"/>
        <w:rPr>
          <w:sz w:val="24"/>
          <w:lang w:val="ru-RU"/>
        </w:rPr>
      </w:pPr>
      <w:r w:rsidRPr="004977B4">
        <w:rPr>
          <w:sz w:val="24"/>
          <w:lang w:val="ru-RU"/>
        </w:rPr>
        <w:t>Контингент дошкольников шестого года жизни, направленных в группы с ОНР, имеют третий уровень речевого развития</w:t>
      </w:r>
      <w:r w:rsidR="00BF68DE" w:rsidRPr="004977B4">
        <w:rPr>
          <w:sz w:val="24"/>
          <w:lang w:val="ru-RU"/>
        </w:rPr>
        <w:t xml:space="preserve"> (ОНР </w:t>
      </w:r>
      <w:r w:rsidR="00BF68DE" w:rsidRPr="004977B4">
        <w:rPr>
          <w:sz w:val="24"/>
        </w:rPr>
        <w:t>III</w:t>
      </w:r>
      <w:r w:rsidR="00926C30" w:rsidRPr="004977B4">
        <w:rPr>
          <w:sz w:val="24"/>
          <w:lang w:val="ru-RU"/>
        </w:rPr>
        <w:t xml:space="preserve"> уровня развития</w:t>
      </w:r>
      <w:r w:rsidR="00BF68DE" w:rsidRPr="004977B4">
        <w:rPr>
          <w:sz w:val="24"/>
          <w:lang w:val="ru-RU"/>
        </w:rPr>
        <w:t>)</w:t>
      </w:r>
      <w:r w:rsidRPr="004977B4">
        <w:rPr>
          <w:sz w:val="24"/>
          <w:lang w:val="ru-RU"/>
        </w:rPr>
        <w:t xml:space="preserve">. </w:t>
      </w:r>
      <w:r w:rsidR="00BF68DE" w:rsidRPr="004977B4">
        <w:rPr>
          <w:sz w:val="24"/>
          <w:lang w:val="ru-RU"/>
        </w:rPr>
        <w:t xml:space="preserve">ОНР </w:t>
      </w:r>
      <w:r w:rsidR="00BF68DE" w:rsidRPr="004977B4">
        <w:rPr>
          <w:sz w:val="24"/>
        </w:rPr>
        <w:t>III</w:t>
      </w:r>
      <w:r w:rsidR="00926C30" w:rsidRPr="004977B4">
        <w:rPr>
          <w:sz w:val="24"/>
          <w:lang w:val="ru-RU"/>
        </w:rPr>
        <w:t xml:space="preserve"> уровня развития </w:t>
      </w:r>
      <w:r w:rsidR="00BF68DE" w:rsidRPr="004977B4">
        <w:rPr>
          <w:sz w:val="24"/>
          <w:lang w:val="ru-RU"/>
        </w:rPr>
        <w:t xml:space="preserve"> </w:t>
      </w:r>
      <w:r w:rsidRPr="004977B4">
        <w:rPr>
          <w:sz w:val="24"/>
          <w:lang w:val="ru-RU"/>
        </w:rPr>
        <w:t xml:space="preserve">характеризуется наличием фразовой речи с элементами лексико–грамматического и фонетико–фонематического недоразвития речи при относительно благополучном понимании речи. Дети могут рассказать о себе, о своих товарищах, событиях окружающей жизни. Свободное общение оказывается для них крайне затруднительным. Характерным является недифференцированное произнесение звуков, когда один звук заменяет одновременно два или несколько звуков данной фонетической группы (звук [сь], ещё не сформированный, заменяет свистящие и шипящие). Фонематическое недоразвитие у детей этой группы проявляется в основном в несформированности процессов дифференциации звуков. Это задерживает овладение звуковым анализом и синтезом. Уровень фонематического восприятия находится в определённой зависимости от выраженности фонематического недоразвития. Отмечаются ошибки в слоговой структуре и звуконаполняемости слов. </w:t>
      </w:r>
      <w:r w:rsidRPr="004977B4">
        <w:rPr>
          <w:sz w:val="24"/>
          <w:lang w:val="ru-RU"/>
        </w:rPr>
        <w:lastRenderedPageBreak/>
        <w:t>Диагностическим показателем недоразвития речи третьего уровня является нарушения слоговой структуры. Типичными являются также персеверации слогов («хихис» - хоккеист), антиципации («астобус» - автобус), добавление лишних слогов и звуков («лимонт» - лимон). Это свидетельствует в первую очередь о первичном недоразвитии в сфере слухового восприятия. Словарь значительно беднее чем у сверстников. С наибольшей очевидностью это выявляется при изучении активного словаря. Анализ детских высказываний говорит о выраженном</w:t>
      </w:r>
      <w:r w:rsidR="00926C30" w:rsidRPr="004977B4">
        <w:rPr>
          <w:sz w:val="24"/>
          <w:lang w:val="ru-RU"/>
        </w:rPr>
        <w:t xml:space="preserve"> </w:t>
      </w:r>
      <w:r w:rsidRPr="004977B4">
        <w:rPr>
          <w:sz w:val="24"/>
          <w:lang w:val="ru-RU"/>
        </w:rPr>
        <w:t>аграмматизме. Типичен также импрессивный</w:t>
      </w:r>
      <w:r w:rsidR="00926C30" w:rsidRPr="004977B4">
        <w:rPr>
          <w:sz w:val="24"/>
          <w:lang w:val="ru-RU"/>
        </w:rPr>
        <w:t xml:space="preserve"> </w:t>
      </w:r>
      <w:r w:rsidRPr="004977B4">
        <w:rPr>
          <w:sz w:val="24"/>
          <w:lang w:val="ru-RU"/>
        </w:rPr>
        <w:t>аграмматизм. Дети не всегда различают формы числа, рода, падежа существительных и прилагательных. Указанные недостатки в сфере фонетики, лексики, грамматического строя с наибольшей отчетливостью проявляются в различных формах монологической речи (пересказ, рассказ по картинке, серии картинок, рассказ описание).</w:t>
      </w:r>
    </w:p>
    <w:p w:rsidR="00F83C67" w:rsidRPr="004977B4" w:rsidRDefault="00F83C67" w:rsidP="00C80DFD">
      <w:pPr>
        <w:pStyle w:val="a9"/>
        <w:ind w:firstLine="709"/>
        <w:jc w:val="both"/>
        <w:rPr>
          <w:sz w:val="24"/>
          <w:lang w:val="ru-RU"/>
        </w:rPr>
      </w:pPr>
      <w:r w:rsidRPr="004977B4">
        <w:rPr>
          <w:sz w:val="24"/>
          <w:lang w:val="ru-RU"/>
        </w:rPr>
        <w:t>Для детей с общим недоразвитием речи характерен различный уровень развития основных свойств внимания. Речевая недостаточность сказывается и на развитие памяти. Связь между речевыми нарушениями у детей и другими сторонами психического развития обусловливает специфические особенности мышления. Дети отстают в развитии словесно – логического мышления, без специального обучения с трудом овладевают анализом и синтезом, сравнением, обобщением. Им присуще и некоторое отставание в развитии двигательной сферы. Особого внимания требует рассмотрение особенностей мелкой моторики рук.</w:t>
      </w:r>
    </w:p>
    <w:p w:rsidR="00F83C67" w:rsidRPr="004977B4" w:rsidRDefault="00F83C67" w:rsidP="00C80DFD">
      <w:pPr>
        <w:pStyle w:val="a9"/>
        <w:ind w:firstLine="709"/>
        <w:jc w:val="both"/>
        <w:rPr>
          <w:sz w:val="24"/>
          <w:lang w:val="ru-RU"/>
        </w:rPr>
      </w:pPr>
      <w:r w:rsidRPr="004977B4">
        <w:rPr>
          <w:sz w:val="24"/>
          <w:lang w:val="ru-RU"/>
        </w:rPr>
        <w:t>Для преодоления перечисленных недостатков требуется длительное специально организованное коррекционное воздействие, включающее комплекс коррекционно–развивающих мероприятий, направленных на формирование компонентов языковой системы, коммуникативной и регулирующей функции речи. Нормализация речи в сочетании с активизацией познавательной деятельности,</w:t>
      </w:r>
      <w:r w:rsidR="00BF68DE" w:rsidRPr="004977B4">
        <w:rPr>
          <w:sz w:val="24"/>
          <w:lang w:val="ru-RU"/>
        </w:rPr>
        <w:t xml:space="preserve"> мышления, памяти, аффективно-</w:t>
      </w:r>
      <w:r w:rsidRPr="004977B4">
        <w:rPr>
          <w:sz w:val="24"/>
          <w:lang w:val="ru-RU"/>
        </w:rPr>
        <w:t>волевой сферы позволит обеспечить полноценную готовность детей к обучению в школе.</w:t>
      </w:r>
    </w:p>
    <w:p w:rsidR="00BF68DE" w:rsidRPr="004977B4" w:rsidRDefault="00BF68DE" w:rsidP="00C80DFD">
      <w:pPr>
        <w:pStyle w:val="a9"/>
        <w:ind w:firstLine="709"/>
        <w:jc w:val="both"/>
        <w:rPr>
          <w:sz w:val="24"/>
          <w:lang w:val="ru-RU"/>
        </w:rPr>
      </w:pPr>
      <w:r w:rsidRPr="004977B4">
        <w:rPr>
          <w:sz w:val="24"/>
          <w:lang w:val="ru-RU"/>
        </w:rPr>
        <w:t>К ОНР I</w:t>
      </w:r>
      <w:r w:rsidRPr="004977B4">
        <w:rPr>
          <w:sz w:val="24"/>
        </w:rPr>
        <w:t>V</w:t>
      </w:r>
      <w:r w:rsidRPr="004977B4">
        <w:rPr>
          <w:sz w:val="24"/>
          <w:lang w:val="ru-RU"/>
        </w:rPr>
        <w:t xml:space="preserve"> уровня отнесены дети с остаточными явлениями недоразвития лексико-грамматических и фонетико-фонематических компонентов языковой системы. Для детей данного уровня типичным является несколько вялая артикуляция звуков, недостаточная выразительность речи и нечёткая дикция. Незавершенность формирования звуко-слоговой структуры, смешение звуков, низкий уровень дифференцированного восприятия фонем являются важным показателем того, что процесс фонемообразования у детей не завершен.</w:t>
      </w:r>
    </w:p>
    <w:p w:rsidR="00994BFE" w:rsidRPr="004977B4" w:rsidRDefault="00994BFE" w:rsidP="00C80DFD">
      <w:pPr>
        <w:pStyle w:val="a9"/>
        <w:ind w:firstLine="709"/>
        <w:jc w:val="both"/>
        <w:rPr>
          <w:sz w:val="24"/>
          <w:lang w:val="ru-RU"/>
        </w:rPr>
      </w:pPr>
      <w:r w:rsidRPr="004977B4">
        <w:rPr>
          <w:sz w:val="24"/>
          <w:lang w:val="ru-RU"/>
        </w:rPr>
        <w:t>Фонетико-фонематическое недоразвитие речи (ФФНР)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994BFE" w:rsidRPr="004977B4" w:rsidRDefault="005A2E55" w:rsidP="00C80DFD">
      <w:pPr>
        <w:pStyle w:val="a9"/>
        <w:ind w:firstLine="709"/>
        <w:jc w:val="both"/>
        <w:rPr>
          <w:sz w:val="24"/>
          <w:lang w:val="ru-RU"/>
        </w:rPr>
      </w:pPr>
      <w:r w:rsidRPr="004977B4">
        <w:rPr>
          <w:sz w:val="24"/>
          <w:lang w:val="ru-RU"/>
        </w:rPr>
        <w:t>В речи ребе</w:t>
      </w:r>
      <w:r w:rsidR="00994BFE" w:rsidRPr="004977B4">
        <w:rPr>
          <w:sz w:val="24"/>
          <w:lang w:val="ru-RU"/>
        </w:rPr>
        <w:t xml:space="preserve">нка с ФФНР отмечаются трудности процесса формирования звуков, отличающихся тонкими артикуляционными или </w:t>
      </w:r>
      <w:r w:rsidRPr="004977B4">
        <w:rPr>
          <w:sz w:val="24"/>
          <w:lang w:val="ru-RU"/>
        </w:rPr>
        <w:t>акустическими признаками</w:t>
      </w:r>
      <w:r w:rsidR="00994BFE" w:rsidRPr="004977B4">
        <w:rPr>
          <w:sz w:val="24"/>
          <w:lang w:val="ru-RU"/>
        </w:rPr>
        <w:t>. Определяющим признаком является пониженная способность</w:t>
      </w:r>
      <w:r w:rsidR="004977B4" w:rsidRPr="004977B4">
        <w:rPr>
          <w:sz w:val="24"/>
          <w:lang w:val="ru-RU"/>
        </w:rPr>
        <w:t xml:space="preserve"> </w:t>
      </w:r>
      <w:r w:rsidR="00994BFE" w:rsidRPr="004977B4">
        <w:rPr>
          <w:sz w:val="24"/>
          <w:lang w:val="ru-RU"/>
        </w:rPr>
        <w:t>к анализу и синтезу.</w:t>
      </w:r>
      <w:r w:rsidR="004977B4" w:rsidRPr="004977B4">
        <w:rPr>
          <w:sz w:val="24"/>
          <w:lang w:val="ru-RU"/>
        </w:rPr>
        <w:t xml:space="preserve"> </w:t>
      </w:r>
      <w:r w:rsidR="00994BFE" w:rsidRPr="004977B4">
        <w:rPr>
          <w:sz w:val="24"/>
          <w:lang w:val="ru-RU"/>
        </w:rPr>
        <w:t>Следует подчеркнуть, что ведущим дефектом при ФФНР является несформированность процессов восприятия звуков речи.</w:t>
      </w:r>
    </w:p>
    <w:p w:rsidR="00994BFE" w:rsidRPr="004977B4" w:rsidRDefault="00994BFE" w:rsidP="00C80DFD">
      <w:pPr>
        <w:pStyle w:val="a9"/>
        <w:ind w:firstLine="709"/>
        <w:jc w:val="both"/>
        <w:rPr>
          <w:sz w:val="24"/>
          <w:lang w:val="ru-RU"/>
        </w:rPr>
      </w:pPr>
      <w:r w:rsidRPr="004977B4">
        <w:rPr>
          <w:sz w:val="24"/>
          <w:lang w:val="ru-RU"/>
        </w:rPr>
        <w:t xml:space="preserve">Коррекционно-развивающая работа </w:t>
      </w:r>
      <w:r w:rsidR="005A2E55" w:rsidRPr="004977B4">
        <w:rPr>
          <w:sz w:val="24"/>
          <w:lang w:val="ru-RU"/>
        </w:rPr>
        <w:t>с ФФНР и ОНР I</w:t>
      </w:r>
      <w:r w:rsidR="00BF68DE" w:rsidRPr="004977B4">
        <w:rPr>
          <w:sz w:val="24"/>
        </w:rPr>
        <w:t>V</w:t>
      </w:r>
      <w:r w:rsidR="004977B4" w:rsidRPr="004977B4">
        <w:rPr>
          <w:sz w:val="24"/>
          <w:lang w:val="ru-RU"/>
        </w:rPr>
        <w:t xml:space="preserve"> уровня </w:t>
      </w:r>
      <w:r w:rsidR="005A2E55" w:rsidRPr="004977B4">
        <w:rPr>
          <w:sz w:val="24"/>
          <w:lang w:val="ru-RU"/>
        </w:rPr>
        <w:t xml:space="preserve"> строится с </w:t>
      </w:r>
      <w:r w:rsidRPr="004977B4">
        <w:rPr>
          <w:sz w:val="24"/>
          <w:lang w:val="ru-RU"/>
        </w:rPr>
        <w:t>учетом особенностей психической деятельности детей. Таким образом, логопедическое воздействие органически связано с развитием у дошкольников внимания, памяти, умения управлять собой и другими психическими процессами.</w:t>
      </w:r>
    </w:p>
    <w:p w:rsidR="00994BFE" w:rsidRPr="004977B4" w:rsidRDefault="00994BFE" w:rsidP="00C80DFD">
      <w:pPr>
        <w:pStyle w:val="a9"/>
        <w:ind w:firstLine="709"/>
        <w:jc w:val="both"/>
        <w:rPr>
          <w:sz w:val="24"/>
          <w:lang w:val="ru-RU"/>
        </w:rPr>
      </w:pPr>
      <w:r w:rsidRPr="004977B4">
        <w:rPr>
          <w:sz w:val="24"/>
          <w:lang w:val="ru-RU"/>
        </w:rPr>
        <w:t>Исходя из неоднородности состава детей на логопункте (с ФФНР и ОНР I</w:t>
      </w:r>
      <w:r w:rsidR="00F83C67" w:rsidRPr="004977B4">
        <w:rPr>
          <w:sz w:val="24"/>
        </w:rPr>
        <w:t>II</w:t>
      </w:r>
      <w:r w:rsidR="004977B4" w:rsidRPr="004977B4">
        <w:rPr>
          <w:sz w:val="24"/>
          <w:lang w:val="ru-RU"/>
        </w:rPr>
        <w:t xml:space="preserve"> уровня</w:t>
      </w:r>
      <w:r w:rsidRPr="004977B4">
        <w:rPr>
          <w:sz w:val="24"/>
          <w:lang w:val="ru-RU"/>
        </w:rPr>
        <w:t>), обусловленной различной этиологией нарушения, важно в результате обследования дифференцированно оценить степень отставания в усвоении учебного материала, также следует учитывать программные требования данного возраста.</w:t>
      </w:r>
    </w:p>
    <w:p w:rsidR="004977B4" w:rsidRDefault="004977B4" w:rsidP="00C80DFD">
      <w:pPr>
        <w:pStyle w:val="a9"/>
        <w:ind w:firstLine="709"/>
        <w:jc w:val="center"/>
        <w:rPr>
          <w:b/>
          <w:lang w:val="ru-RU"/>
        </w:rPr>
      </w:pPr>
    </w:p>
    <w:p w:rsidR="00BC5B4A" w:rsidRPr="004977B4" w:rsidRDefault="00BC5B4A" w:rsidP="00C80DFD">
      <w:pPr>
        <w:pStyle w:val="a9"/>
        <w:ind w:firstLine="709"/>
        <w:jc w:val="center"/>
        <w:rPr>
          <w:b/>
          <w:sz w:val="24"/>
          <w:lang w:val="ru-RU"/>
        </w:rPr>
      </w:pPr>
      <w:r w:rsidRPr="004977B4">
        <w:rPr>
          <w:b/>
          <w:sz w:val="24"/>
          <w:lang w:val="ru-RU"/>
        </w:rPr>
        <w:t>1.8. Планируемые результаты Программы</w:t>
      </w:r>
    </w:p>
    <w:p w:rsidR="004977B4" w:rsidRPr="004977B4" w:rsidRDefault="004977B4" w:rsidP="00C80DFD">
      <w:pPr>
        <w:pStyle w:val="a9"/>
        <w:ind w:firstLine="709"/>
        <w:jc w:val="center"/>
        <w:rPr>
          <w:b/>
          <w:sz w:val="24"/>
          <w:lang w:val="ru-RU"/>
        </w:rPr>
      </w:pPr>
    </w:p>
    <w:p w:rsidR="00CA6B3B" w:rsidRPr="007F325E" w:rsidRDefault="00CA6B3B" w:rsidP="003F5499">
      <w:pPr>
        <w:pStyle w:val="a9"/>
        <w:tabs>
          <w:tab w:val="left" w:pos="993"/>
        </w:tabs>
        <w:ind w:firstLine="709"/>
        <w:jc w:val="both"/>
        <w:rPr>
          <w:sz w:val="24"/>
          <w:lang w:val="ru-RU"/>
        </w:rPr>
      </w:pPr>
      <w:r w:rsidRPr="007F325E">
        <w:rPr>
          <w:bCs/>
          <w:sz w:val="24"/>
          <w:lang w:val="ru-RU"/>
        </w:rPr>
        <w:t>В</w:t>
      </w:r>
      <w:r w:rsidRPr="007F325E">
        <w:rPr>
          <w:bCs/>
          <w:sz w:val="24"/>
        </w:rPr>
        <w:t> </w:t>
      </w:r>
      <w:r w:rsidRPr="007F325E">
        <w:rPr>
          <w:bCs/>
          <w:sz w:val="24"/>
          <w:lang w:val="ru-RU"/>
        </w:rPr>
        <w:t>итоге логопедической работы дети должны научиться:</w:t>
      </w:r>
    </w:p>
    <w:p w:rsidR="00CA6B3B" w:rsidRPr="007F325E" w:rsidRDefault="00CA6B3B" w:rsidP="003F5499">
      <w:pPr>
        <w:pStyle w:val="a9"/>
        <w:numPr>
          <w:ilvl w:val="0"/>
          <w:numId w:val="32"/>
        </w:numPr>
        <w:tabs>
          <w:tab w:val="left" w:pos="993"/>
        </w:tabs>
        <w:ind w:left="0" w:firstLine="709"/>
        <w:jc w:val="both"/>
        <w:rPr>
          <w:sz w:val="24"/>
          <w:lang w:val="ru-RU"/>
        </w:rPr>
      </w:pPr>
      <w:r w:rsidRPr="007F325E">
        <w:rPr>
          <w:sz w:val="24"/>
          <w:lang w:val="ru-RU"/>
        </w:rPr>
        <w:t>понимать обращенную речь в соответствии с параметрами возрастной нормы;</w:t>
      </w:r>
    </w:p>
    <w:p w:rsidR="00CA6B3B" w:rsidRPr="007F325E" w:rsidRDefault="00CA6B3B" w:rsidP="003F5499">
      <w:pPr>
        <w:pStyle w:val="a9"/>
        <w:numPr>
          <w:ilvl w:val="0"/>
          <w:numId w:val="32"/>
        </w:numPr>
        <w:tabs>
          <w:tab w:val="left" w:pos="993"/>
        </w:tabs>
        <w:ind w:left="0" w:firstLine="709"/>
        <w:jc w:val="both"/>
        <w:rPr>
          <w:sz w:val="24"/>
          <w:lang w:val="ru-RU"/>
        </w:rPr>
      </w:pPr>
      <w:r w:rsidRPr="007F325E">
        <w:rPr>
          <w:sz w:val="24"/>
          <w:lang w:val="ru-RU"/>
        </w:rPr>
        <w:t>фонетически правильно оформлять звуковую сторону речи;</w:t>
      </w:r>
    </w:p>
    <w:p w:rsidR="00CA6B3B" w:rsidRPr="007F325E" w:rsidRDefault="00CA6B3B" w:rsidP="003F5499">
      <w:pPr>
        <w:pStyle w:val="a9"/>
        <w:numPr>
          <w:ilvl w:val="0"/>
          <w:numId w:val="32"/>
        </w:numPr>
        <w:tabs>
          <w:tab w:val="left" w:pos="993"/>
        </w:tabs>
        <w:ind w:left="0" w:firstLine="709"/>
        <w:jc w:val="both"/>
        <w:rPr>
          <w:sz w:val="24"/>
          <w:lang w:val="ru-RU"/>
        </w:rPr>
      </w:pPr>
      <w:r w:rsidRPr="007F325E">
        <w:rPr>
          <w:sz w:val="24"/>
          <w:lang w:val="ru-RU"/>
        </w:rPr>
        <w:t>правильно передавать слоговую структуру слов, используемых в самостоятельной речи;</w:t>
      </w:r>
    </w:p>
    <w:p w:rsidR="00CA6B3B" w:rsidRPr="007F325E" w:rsidRDefault="00CA6B3B" w:rsidP="003F5499">
      <w:pPr>
        <w:pStyle w:val="a9"/>
        <w:numPr>
          <w:ilvl w:val="0"/>
          <w:numId w:val="32"/>
        </w:numPr>
        <w:tabs>
          <w:tab w:val="left" w:pos="993"/>
        </w:tabs>
        <w:ind w:left="0" w:firstLine="709"/>
        <w:jc w:val="both"/>
        <w:rPr>
          <w:sz w:val="24"/>
          <w:lang w:val="ru-RU"/>
        </w:rPr>
      </w:pPr>
      <w:r w:rsidRPr="007F325E">
        <w:rPr>
          <w:sz w:val="24"/>
          <w:lang w:val="ru-RU"/>
        </w:rPr>
        <w:lastRenderedPageBreak/>
        <w:t>грамматически правильно оформлять самостоятельную речь в соответствии с нормами языка. Падежные, родовидовые окончания слов должны проговариваться четко; простые и почти все сложные предлоги</w:t>
      </w:r>
      <w:r w:rsidRPr="007F325E">
        <w:rPr>
          <w:sz w:val="24"/>
        </w:rPr>
        <w:t> </w:t>
      </w:r>
      <w:r w:rsidRPr="007F325E">
        <w:rPr>
          <w:sz w:val="24"/>
          <w:lang w:val="ru-RU"/>
        </w:rPr>
        <w:t>— употребляться адекватно;</w:t>
      </w:r>
    </w:p>
    <w:p w:rsidR="00CA6B3B" w:rsidRPr="007F325E" w:rsidRDefault="00CA6B3B" w:rsidP="003F5499">
      <w:pPr>
        <w:pStyle w:val="a9"/>
        <w:numPr>
          <w:ilvl w:val="0"/>
          <w:numId w:val="32"/>
        </w:numPr>
        <w:tabs>
          <w:tab w:val="left" w:pos="993"/>
        </w:tabs>
        <w:ind w:left="0" w:firstLine="709"/>
        <w:jc w:val="both"/>
        <w:rPr>
          <w:sz w:val="24"/>
          <w:lang w:val="ru-RU"/>
        </w:rPr>
      </w:pPr>
      <w:r w:rsidRPr="007F325E">
        <w:rPr>
          <w:sz w:val="24"/>
          <w:lang w:val="ru-RU"/>
        </w:rPr>
        <w:t>использовать в спонтанном общении слова различных лексико-грамматических категорий (существительных, глаголов, наречий, прилагательных, местоимений и т.</w:t>
      </w:r>
      <w:r w:rsidRPr="007F325E">
        <w:rPr>
          <w:sz w:val="24"/>
        </w:rPr>
        <w:t> </w:t>
      </w:r>
      <w:r w:rsidRPr="007F325E">
        <w:rPr>
          <w:sz w:val="24"/>
          <w:lang w:val="ru-RU"/>
        </w:rPr>
        <w:t>д.);</w:t>
      </w:r>
    </w:p>
    <w:p w:rsidR="00A43E80" w:rsidRPr="00850DD8" w:rsidRDefault="00CA6B3B" w:rsidP="00850DD8">
      <w:pPr>
        <w:pStyle w:val="a9"/>
        <w:ind w:firstLine="709"/>
        <w:jc w:val="both"/>
        <w:rPr>
          <w:sz w:val="24"/>
          <w:lang w:val="ru-RU"/>
        </w:rPr>
      </w:pPr>
      <w:r w:rsidRPr="007F325E">
        <w:rPr>
          <w:sz w:val="24"/>
        </w:rPr>
        <w:t> </w:t>
      </w:r>
      <w:r w:rsidRPr="007F325E">
        <w:rPr>
          <w:sz w:val="24"/>
          <w:lang w:val="ru-RU"/>
        </w:rPr>
        <w:t>В</w:t>
      </w:r>
      <w:r w:rsidRPr="007F325E">
        <w:rPr>
          <w:sz w:val="24"/>
        </w:rPr>
        <w:t> </w:t>
      </w:r>
      <w:r w:rsidRPr="007F325E">
        <w:rPr>
          <w:sz w:val="24"/>
          <w:lang w:val="ru-RU"/>
        </w:rPr>
        <w:t>дальнейшем осуществляется совершенствование всех компонентов языковой системы.</w:t>
      </w:r>
    </w:p>
    <w:p w:rsidR="005A2E55" w:rsidRPr="003F5499" w:rsidRDefault="005A2E55" w:rsidP="00C80DFD">
      <w:pPr>
        <w:jc w:val="center"/>
        <w:rPr>
          <w:rFonts w:ascii="Times New Roman" w:hAnsi="Times New Roman" w:cs="Times New Roman"/>
          <w:b/>
          <w:szCs w:val="28"/>
        </w:rPr>
      </w:pPr>
      <w:r w:rsidRPr="003F5499">
        <w:rPr>
          <w:rFonts w:ascii="Times New Roman" w:hAnsi="Times New Roman" w:cs="Times New Roman"/>
          <w:b/>
          <w:szCs w:val="28"/>
        </w:rPr>
        <w:t>2.  СОДЕРЖАТЕЛЬНЫЙ РАЗДЕЛ</w:t>
      </w:r>
    </w:p>
    <w:p w:rsidR="00BC25DE" w:rsidRPr="003F5499" w:rsidRDefault="00BC25DE" w:rsidP="00C80DFD">
      <w:pPr>
        <w:pStyle w:val="a9"/>
        <w:ind w:firstLine="709"/>
        <w:jc w:val="center"/>
        <w:rPr>
          <w:b/>
          <w:sz w:val="24"/>
          <w:lang w:val="ru-RU"/>
        </w:rPr>
      </w:pPr>
      <w:r w:rsidRPr="003F5499">
        <w:rPr>
          <w:b/>
          <w:sz w:val="24"/>
          <w:lang w:val="ru-RU"/>
        </w:rPr>
        <w:t xml:space="preserve">2.1. </w:t>
      </w:r>
      <w:r w:rsidR="00692C65" w:rsidRPr="003F5499">
        <w:rPr>
          <w:b/>
          <w:sz w:val="24"/>
          <w:lang w:val="ru-RU"/>
        </w:rPr>
        <w:t>Содержание деятельности учителя-логопеда</w:t>
      </w:r>
    </w:p>
    <w:p w:rsidR="003F5499" w:rsidRPr="003F5499" w:rsidRDefault="003F5499" w:rsidP="00C80DFD">
      <w:pPr>
        <w:pStyle w:val="a9"/>
        <w:ind w:firstLine="709"/>
        <w:jc w:val="center"/>
        <w:rPr>
          <w:b/>
          <w:sz w:val="24"/>
          <w:lang w:val="ru-RU"/>
        </w:rPr>
      </w:pPr>
    </w:p>
    <w:tbl>
      <w:tblPr>
        <w:tblStyle w:val="a3"/>
        <w:tblW w:w="0" w:type="auto"/>
        <w:tblLook w:val="04A0"/>
      </w:tblPr>
      <w:tblGrid>
        <w:gridCol w:w="511"/>
        <w:gridCol w:w="6689"/>
        <w:gridCol w:w="2371"/>
      </w:tblGrid>
      <w:tr w:rsidR="00C333A4" w:rsidRPr="00C80DFD" w:rsidTr="004E0FA2">
        <w:tc>
          <w:tcPr>
            <w:tcW w:w="511" w:type="dxa"/>
          </w:tcPr>
          <w:p w:rsidR="00C333A4" w:rsidRPr="003F5499" w:rsidRDefault="00C333A4" w:rsidP="00C80DFD">
            <w:pPr>
              <w:pStyle w:val="a9"/>
              <w:jc w:val="both"/>
              <w:rPr>
                <w:sz w:val="24"/>
                <w:lang w:val="ru-RU"/>
              </w:rPr>
            </w:pPr>
            <w:r w:rsidRPr="003F5499">
              <w:rPr>
                <w:sz w:val="24"/>
                <w:lang w:val="ru-RU"/>
              </w:rPr>
              <w:t xml:space="preserve">№ </w:t>
            </w:r>
          </w:p>
        </w:tc>
        <w:tc>
          <w:tcPr>
            <w:tcW w:w="6689" w:type="dxa"/>
          </w:tcPr>
          <w:p w:rsidR="00C333A4" w:rsidRPr="003F5499" w:rsidRDefault="00C333A4" w:rsidP="00C80DFD">
            <w:pPr>
              <w:pStyle w:val="a9"/>
              <w:jc w:val="both"/>
              <w:rPr>
                <w:sz w:val="24"/>
                <w:lang w:val="ru-RU"/>
              </w:rPr>
            </w:pPr>
            <w:r w:rsidRPr="003F5499">
              <w:rPr>
                <w:sz w:val="24"/>
                <w:lang w:val="ru-RU"/>
              </w:rPr>
              <w:t>Вид деятельности</w:t>
            </w:r>
          </w:p>
        </w:tc>
        <w:tc>
          <w:tcPr>
            <w:tcW w:w="2371" w:type="dxa"/>
          </w:tcPr>
          <w:p w:rsidR="00C333A4" w:rsidRPr="003F5499" w:rsidRDefault="00C333A4" w:rsidP="00C80DFD">
            <w:pPr>
              <w:pStyle w:val="a9"/>
              <w:jc w:val="both"/>
              <w:rPr>
                <w:sz w:val="24"/>
                <w:lang w:val="ru-RU"/>
              </w:rPr>
            </w:pPr>
            <w:r w:rsidRPr="003F5499">
              <w:rPr>
                <w:sz w:val="24"/>
                <w:lang w:val="ru-RU"/>
              </w:rPr>
              <w:t>Сроки выполнения</w:t>
            </w:r>
          </w:p>
        </w:tc>
      </w:tr>
      <w:tr w:rsidR="00A21ED9" w:rsidRPr="00C80DFD" w:rsidTr="004E0FA2">
        <w:tc>
          <w:tcPr>
            <w:tcW w:w="511" w:type="dxa"/>
          </w:tcPr>
          <w:p w:rsidR="00A21ED9" w:rsidRPr="003F5499" w:rsidRDefault="00A21ED9" w:rsidP="00C80DFD">
            <w:pPr>
              <w:pStyle w:val="a9"/>
              <w:jc w:val="both"/>
              <w:rPr>
                <w:sz w:val="24"/>
                <w:lang w:val="ru-RU"/>
              </w:rPr>
            </w:pPr>
            <w:r w:rsidRPr="003F5499">
              <w:rPr>
                <w:sz w:val="24"/>
                <w:lang w:val="ru-RU"/>
              </w:rPr>
              <w:t>1</w:t>
            </w:r>
          </w:p>
        </w:tc>
        <w:tc>
          <w:tcPr>
            <w:tcW w:w="6689" w:type="dxa"/>
          </w:tcPr>
          <w:p w:rsidR="00A21ED9" w:rsidRPr="003F5499" w:rsidRDefault="004E0FA2" w:rsidP="00C80DFD">
            <w:pPr>
              <w:pStyle w:val="a9"/>
              <w:jc w:val="both"/>
              <w:rPr>
                <w:sz w:val="24"/>
                <w:lang w:val="ru-RU"/>
              </w:rPr>
            </w:pPr>
            <w:r w:rsidRPr="003F5499">
              <w:rPr>
                <w:sz w:val="24"/>
                <w:lang w:val="ru-RU"/>
              </w:rPr>
              <w:t>Диагностика и составление расписания</w:t>
            </w:r>
          </w:p>
        </w:tc>
        <w:tc>
          <w:tcPr>
            <w:tcW w:w="2371" w:type="dxa"/>
          </w:tcPr>
          <w:p w:rsidR="00A21ED9" w:rsidRPr="003F5499" w:rsidRDefault="00850DD8" w:rsidP="00C80DFD">
            <w:pPr>
              <w:pStyle w:val="a9"/>
              <w:jc w:val="both"/>
              <w:rPr>
                <w:sz w:val="24"/>
                <w:lang w:val="ru-RU"/>
              </w:rPr>
            </w:pPr>
            <w:r>
              <w:rPr>
                <w:sz w:val="24"/>
                <w:lang w:val="ru-RU"/>
              </w:rPr>
              <w:t>Сентябрь</w:t>
            </w:r>
          </w:p>
        </w:tc>
      </w:tr>
      <w:tr w:rsidR="00CC3686" w:rsidRPr="00C80DFD" w:rsidTr="004E0FA2">
        <w:tc>
          <w:tcPr>
            <w:tcW w:w="511" w:type="dxa"/>
          </w:tcPr>
          <w:p w:rsidR="00CC3686" w:rsidRPr="003F5499" w:rsidRDefault="00CC3686" w:rsidP="00C80DFD">
            <w:pPr>
              <w:pStyle w:val="a9"/>
              <w:jc w:val="both"/>
              <w:rPr>
                <w:sz w:val="24"/>
                <w:lang w:val="ru-RU"/>
              </w:rPr>
            </w:pPr>
            <w:r w:rsidRPr="003F5499">
              <w:rPr>
                <w:sz w:val="24"/>
                <w:lang w:val="ru-RU"/>
              </w:rPr>
              <w:t>2</w:t>
            </w:r>
          </w:p>
        </w:tc>
        <w:tc>
          <w:tcPr>
            <w:tcW w:w="6689" w:type="dxa"/>
          </w:tcPr>
          <w:p w:rsidR="00CC3686" w:rsidRPr="003F5499" w:rsidRDefault="00CC3686" w:rsidP="00C80DFD">
            <w:pPr>
              <w:pStyle w:val="a9"/>
              <w:jc w:val="both"/>
              <w:rPr>
                <w:sz w:val="24"/>
                <w:lang w:val="ru-RU"/>
              </w:rPr>
            </w:pPr>
            <w:r w:rsidRPr="003F5499">
              <w:rPr>
                <w:sz w:val="24"/>
                <w:lang w:val="ru-RU"/>
              </w:rPr>
              <w:t>Проведение подгрупповых и индивидуальных занятий.</w:t>
            </w:r>
          </w:p>
        </w:tc>
        <w:tc>
          <w:tcPr>
            <w:tcW w:w="2371" w:type="dxa"/>
          </w:tcPr>
          <w:p w:rsidR="00CC3686" w:rsidRPr="003F5499" w:rsidRDefault="00CC3686" w:rsidP="00C80DFD">
            <w:pPr>
              <w:pStyle w:val="a9"/>
              <w:jc w:val="both"/>
              <w:rPr>
                <w:sz w:val="24"/>
                <w:lang w:val="ru-RU"/>
              </w:rPr>
            </w:pPr>
            <w:r w:rsidRPr="003F5499">
              <w:rPr>
                <w:sz w:val="24"/>
                <w:lang w:val="ru-RU"/>
              </w:rPr>
              <w:t>В течение года согласно расписанию</w:t>
            </w:r>
          </w:p>
        </w:tc>
      </w:tr>
      <w:tr w:rsidR="00A21ED9" w:rsidRPr="00C80DFD" w:rsidTr="004E0FA2">
        <w:trPr>
          <w:trHeight w:val="268"/>
        </w:trPr>
        <w:tc>
          <w:tcPr>
            <w:tcW w:w="511" w:type="dxa"/>
          </w:tcPr>
          <w:p w:rsidR="00A21ED9" w:rsidRPr="003F5499" w:rsidRDefault="00A21ED9" w:rsidP="00C80DFD">
            <w:pPr>
              <w:pStyle w:val="a9"/>
              <w:jc w:val="both"/>
              <w:rPr>
                <w:sz w:val="24"/>
                <w:lang w:val="ru-RU"/>
              </w:rPr>
            </w:pPr>
            <w:r w:rsidRPr="003F5499">
              <w:rPr>
                <w:sz w:val="24"/>
                <w:lang w:val="ru-RU"/>
              </w:rPr>
              <w:t>3</w:t>
            </w:r>
          </w:p>
        </w:tc>
        <w:tc>
          <w:tcPr>
            <w:tcW w:w="6689" w:type="dxa"/>
          </w:tcPr>
          <w:p w:rsidR="00A21ED9" w:rsidRPr="003F5499" w:rsidRDefault="00A21ED9" w:rsidP="00C80DFD">
            <w:pPr>
              <w:pStyle w:val="a9"/>
              <w:jc w:val="both"/>
              <w:rPr>
                <w:sz w:val="24"/>
                <w:lang w:val="ru-RU"/>
              </w:rPr>
            </w:pPr>
            <w:r w:rsidRPr="003F5499">
              <w:rPr>
                <w:sz w:val="24"/>
                <w:lang w:val="ru-RU"/>
              </w:rPr>
              <w:t>Оснащение развивающей среды в логопедическом ка</w:t>
            </w:r>
            <w:r w:rsidR="00CC3686" w:rsidRPr="003F5499">
              <w:rPr>
                <w:sz w:val="24"/>
                <w:lang w:val="ru-RU"/>
              </w:rPr>
              <w:t>бинете</w:t>
            </w:r>
          </w:p>
        </w:tc>
        <w:tc>
          <w:tcPr>
            <w:tcW w:w="2371" w:type="dxa"/>
          </w:tcPr>
          <w:p w:rsidR="00A21ED9" w:rsidRPr="003F5499" w:rsidRDefault="00A21ED9" w:rsidP="00C80DFD">
            <w:pPr>
              <w:pStyle w:val="a9"/>
              <w:jc w:val="both"/>
              <w:rPr>
                <w:sz w:val="24"/>
                <w:lang w:val="ru-RU"/>
              </w:rPr>
            </w:pPr>
            <w:r w:rsidRPr="003F5499">
              <w:rPr>
                <w:sz w:val="24"/>
                <w:lang w:val="ru-RU"/>
              </w:rPr>
              <w:t>В течение года</w:t>
            </w:r>
          </w:p>
        </w:tc>
      </w:tr>
      <w:tr w:rsidR="00620826" w:rsidRPr="00C80DFD" w:rsidTr="004E0FA2">
        <w:trPr>
          <w:trHeight w:val="268"/>
        </w:trPr>
        <w:tc>
          <w:tcPr>
            <w:tcW w:w="511" w:type="dxa"/>
          </w:tcPr>
          <w:p w:rsidR="00620826" w:rsidRPr="003F5499" w:rsidRDefault="00620826" w:rsidP="00C80DFD">
            <w:pPr>
              <w:pStyle w:val="a9"/>
              <w:jc w:val="both"/>
              <w:rPr>
                <w:sz w:val="24"/>
                <w:lang w:val="ru-RU"/>
              </w:rPr>
            </w:pPr>
            <w:r w:rsidRPr="003F5499">
              <w:rPr>
                <w:sz w:val="24"/>
                <w:lang w:val="ru-RU"/>
              </w:rPr>
              <w:t>4</w:t>
            </w:r>
          </w:p>
        </w:tc>
        <w:tc>
          <w:tcPr>
            <w:tcW w:w="6689" w:type="dxa"/>
          </w:tcPr>
          <w:p w:rsidR="00620826" w:rsidRPr="003F5499" w:rsidRDefault="00620826" w:rsidP="00620826">
            <w:pPr>
              <w:pStyle w:val="a9"/>
              <w:jc w:val="both"/>
              <w:rPr>
                <w:sz w:val="24"/>
                <w:lang w:val="ru-RU"/>
              </w:rPr>
            </w:pPr>
            <w:r w:rsidRPr="003F5499">
              <w:rPr>
                <w:sz w:val="24"/>
                <w:lang w:val="ru-RU"/>
              </w:rPr>
              <w:t>Итоговая диагностика и составление годового отчета учителя-логопеда</w:t>
            </w:r>
          </w:p>
        </w:tc>
        <w:tc>
          <w:tcPr>
            <w:tcW w:w="2371" w:type="dxa"/>
          </w:tcPr>
          <w:p w:rsidR="00620826" w:rsidRPr="003F5499" w:rsidRDefault="00620826" w:rsidP="00C80DFD">
            <w:pPr>
              <w:pStyle w:val="a9"/>
              <w:jc w:val="both"/>
              <w:rPr>
                <w:sz w:val="24"/>
                <w:lang w:val="ru-RU"/>
              </w:rPr>
            </w:pPr>
            <w:r w:rsidRPr="003F5499">
              <w:rPr>
                <w:sz w:val="24"/>
                <w:lang w:val="ru-RU"/>
              </w:rPr>
              <w:t xml:space="preserve">Май </w:t>
            </w:r>
          </w:p>
        </w:tc>
      </w:tr>
    </w:tbl>
    <w:p w:rsidR="003F5499" w:rsidRDefault="00A43E80" w:rsidP="00C80DFD">
      <w:pPr>
        <w:pStyle w:val="a9"/>
        <w:tabs>
          <w:tab w:val="left" w:pos="3735"/>
        </w:tabs>
        <w:ind w:firstLine="709"/>
        <w:rPr>
          <w:b/>
          <w:lang w:val="ru-RU"/>
        </w:rPr>
      </w:pPr>
      <w:r w:rsidRPr="00C80DFD">
        <w:rPr>
          <w:b/>
          <w:lang w:val="ru-RU"/>
        </w:rPr>
        <w:tab/>
      </w:r>
    </w:p>
    <w:p w:rsidR="000D489C" w:rsidRPr="003F5499" w:rsidRDefault="000D489C" w:rsidP="003F5499">
      <w:pPr>
        <w:pStyle w:val="a9"/>
        <w:tabs>
          <w:tab w:val="left" w:pos="3735"/>
        </w:tabs>
        <w:ind w:firstLine="709"/>
        <w:jc w:val="center"/>
        <w:rPr>
          <w:b/>
          <w:sz w:val="24"/>
          <w:lang w:val="ru-RU"/>
        </w:rPr>
      </w:pPr>
      <w:r w:rsidRPr="003F5499">
        <w:rPr>
          <w:b/>
          <w:sz w:val="24"/>
          <w:lang w:val="ru-RU"/>
        </w:rPr>
        <w:t>2.2. Направления работы</w:t>
      </w:r>
    </w:p>
    <w:p w:rsidR="003F5499" w:rsidRPr="00C80DFD" w:rsidRDefault="003F5499" w:rsidP="003F5499">
      <w:pPr>
        <w:pStyle w:val="a9"/>
        <w:tabs>
          <w:tab w:val="left" w:pos="3735"/>
        </w:tabs>
        <w:ind w:firstLine="709"/>
        <w:jc w:val="center"/>
        <w:rPr>
          <w:b/>
          <w:lang w:val="ru-RU"/>
        </w:rPr>
      </w:pPr>
    </w:p>
    <w:p w:rsidR="000D489C" w:rsidRPr="003F5499" w:rsidRDefault="000D489C" w:rsidP="00C80DFD">
      <w:pPr>
        <w:pStyle w:val="a9"/>
        <w:ind w:firstLine="709"/>
        <w:jc w:val="both"/>
        <w:rPr>
          <w:sz w:val="24"/>
          <w:lang w:val="ru-RU"/>
        </w:rPr>
      </w:pPr>
      <w:r w:rsidRPr="003F5499">
        <w:rPr>
          <w:sz w:val="24"/>
          <w:lang w:val="ru-RU"/>
        </w:rPr>
        <w:t>Программа коррекционной работы на дошкольной ступени образования включает в себя взаимосвязанные направления. Данные направления отражают её основное содержание:</w:t>
      </w:r>
    </w:p>
    <w:p w:rsidR="000D489C" w:rsidRPr="003F5499" w:rsidRDefault="000D489C" w:rsidP="00C80DFD">
      <w:pPr>
        <w:pStyle w:val="a9"/>
        <w:ind w:firstLine="709"/>
        <w:jc w:val="both"/>
        <w:rPr>
          <w:sz w:val="24"/>
          <w:lang w:val="ru-RU"/>
        </w:rPr>
      </w:pPr>
      <w:r w:rsidRPr="003F5499">
        <w:rPr>
          <w:sz w:val="24"/>
          <w:lang w:val="ru-RU"/>
        </w:rPr>
        <w:t>-</w:t>
      </w:r>
      <w:r w:rsidRPr="003F5499">
        <w:rPr>
          <w:sz w:val="24"/>
          <w:lang w:val="ru-RU"/>
        </w:rPr>
        <w:tab/>
        <w:t>диагностическая работа обеспечивает своевременное выявление детей с ограниченными возможностями здоровья (ОВЗ), проведение их обследования и подготовку рекомендаций для родителей и педагогов по оказанию им помощи в условиях образовательного учреждения;</w:t>
      </w:r>
    </w:p>
    <w:p w:rsidR="000D489C" w:rsidRDefault="000D489C" w:rsidP="00C80DFD">
      <w:pPr>
        <w:pStyle w:val="a9"/>
        <w:ind w:firstLine="709"/>
        <w:jc w:val="both"/>
        <w:rPr>
          <w:sz w:val="24"/>
          <w:lang w:val="ru-RU"/>
        </w:rPr>
      </w:pPr>
      <w:r w:rsidRPr="003F5499">
        <w:rPr>
          <w:sz w:val="24"/>
          <w:lang w:val="ru-RU"/>
        </w:rPr>
        <w:t>-</w:t>
      </w:r>
      <w:r w:rsidRPr="003F5499">
        <w:rPr>
          <w:sz w:val="24"/>
          <w:lang w:val="ru-RU"/>
        </w:rPr>
        <w:tab/>
        <w:t>коррекционно-развивающая работа обеспечивает своевременную специализированную помощь в освоении содержания обучения и коррекцию недостатков детей с ОВЗ в условиях дошкольного образовательного учреждения, способствует формированию коммуникативных, регулятивных, личностных, познавательных навыков;</w:t>
      </w:r>
    </w:p>
    <w:p w:rsidR="003F5499" w:rsidRPr="003F5499" w:rsidRDefault="003F5499" w:rsidP="00C80DFD">
      <w:pPr>
        <w:pStyle w:val="a9"/>
        <w:ind w:firstLine="709"/>
        <w:jc w:val="both"/>
        <w:rPr>
          <w:sz w:val="24"/>
          <w:lang w:val="ru-RU"/>
        </w:rPr>
      </w:pPr>
    </w:p>
    <w:p w:rsidR="000D489C" w:rsidRPr="003F5499" w:rsidRDefault="00205C8E" w:rsidP="00C80DFD">
      <w:pPr>
        <w:pStyle w:val="a9"/>
        <w:ind w:firstLine="709"/>
        <w:jc w:val="center"/>
        <w:rPr>
          <w:b/>
          <w:sz w:val="24"/>
          <w:lang w:val="ru-RU"/>
        </w:rPr>
      </w:pPr>
      <w:r w:rsidRPr="003F5499">
        <w:rPr>
          <w:b/>
          <w:sz w:val="24"/>
          <w:lang w:val="ru-RU"/>
        </w:rPr>
        <w:t xml:space="preserve">2.2.1. </w:t>
      </w:r>
      <w:r w:rsidR="000D489C" w:rsidRPr="003F5499">
        <w:rPr>
          <w:b/>
          <w:sz w:val="24"/>
          <w:lang w:val="ru-RU"/>
        </w:rPr>
        <w:t>Диагностическая работа</w:t>
      </w:r>
    </w:p>
    <w:p w:rsidR="000D489C" w:rsidRPr="003F5499" w:rsidRDefault="000D489C" w:rsidP="00C80DFD">
      <w:pPr>
        <w:pStyle w:val="a9"/>
        <w:ind w:firstLine="709"/>
        <w:jc w:val="both"/>
        <w:rPr>
          <w:sz w:val="24"/>
          <w:lang w:val="ru-RU"/>
        </w:rPr>
      </w:pPr>
      <w:r w:rsidRPr="003F5499">
        <w:rPr>
          <w:sz w:val="24"/>
          <w:lang w:val="ru-RU"/>
        </w:rPr>
        <w:t xml:space="preserve">Работа учителя-логопеда строится с учетом возрастных, индивидуальных особенностей детей, структуры речевого нарушения, этапа коррекционной работы с каждым ребенком, а также его личных образовательных достижений. То есть коррекционно-развивающий процесс организуется на диагностической основе, что предполагает проведение мониторинга речевого развития детей-логопатов (первичный, итоговый, при необходимости и промежуточный). </w:t>
      </w:r>
    </w:p>
    <w:p w:rsidR="000D489C" w:rsidRPr="003F5499" w:rsidRDefault="000D489C" w:rsidP="00C80DFD">
      <w:pPr>
        <w:pStyle w:val="a9"/>
        <w:ind w:firstLine="709"/>
        <w:jc w:val="both"/>
        <w:rPr>
          <w:sz w:val="24"/>
          <w:lang w:val="ru-RU"/>
        </w:rPr>
      </w:pPr>
      <w:r w:rsidRPr="003F5499">
        <w:rPr>
          <w:b/>
          <w:sz w:val="24"/>
          <w:lang w:val="ru-RU"/>
        </w:rPr>
        <w:t>Первичное</w:t>
      </w:r>
      <w:r w:rsidRPr="003F5499">
        <w:rPr>
          <w:sz w:val="24"/>
          <w:lang w:val="ru-RU"/>
        </w:rPr>
        <w:t xml:space="preserve"> логопедическое обследование проводится в первые две недели пребывания ребенка в детском саду.</w:t>
      </w:r>
    </w:p>
    <w:p w:rsidR="000D489C" w:rsidRPr="003F5499" w:rsidRDefault="000D489C" w:rsidP="00C80DFD">
      <w:pPr>
        <w:pStyle w:val="a9"/>
        <w:ind w:firstLine="709"/>
        <w:jc w:val="both"/>
        <w:rPr>
          <w:i/>
          <w:sz w:val="24"/>
          <w:lang w:val="ru-RU"/>
        </w:rPr>
      </w:pPr>
      <w:r w:rsidRPr="003F5499">
        <w:rPr>
          <w:i/>
          <w:sz w:val="24"/>
          <w:lang w:val="ru-RU"/>
        </w:rPr>
        <w:t>Основные цели обследования:</w:t>
      </w:r>
    </w:p>
    <w:p w:rsidR="000D489C" w:rsidRPr="003F5499" w:rsidRDefault="000D489C" w:rsidP="00C80DFD">
      <w:pPr>
        <w:pStyle w:val="a9"/>
        <w:ind w:firstLine="709"/>
        <w:jc w:val="both"/>
        <w:rPr>
          <w:sz w:val="24"/>
          <w:lang w:val="ru-RU"/>
        </w:rPr>
      </w:pPr>
      <w:r w:rsidRPr="003F5499">
        <w:rPr>
          <w:sz w:val="24"/>
          <w:lang w:val="ru-RU"/>
        </w:rPr>
        <w:t>•</w:t>
      </w:r>
      <w:r w:rsidRPr="003F5499">
        <w:rPr>
          <w:sz w:val="24"/>
          <w:lang w:val="ru-RU"/>
        </w:rPr>
        <w:tab/>
        <w:t>изучить условия воспитания и развития ребенка (круг общения, характер взаимоотношений со взрослыми и сверстниками в семье ив дошкольном учреждении) на основе беседы с родителями и анализа документов.</w:t>
      </w:r>
    </w:p>
    <w:p w:rsidR="000D489C" w:rsidRPr="003F5499" w:rsidRDefault="000D489C" w:rsidP="00C80DFD">
      <w:pPr>
        <w:pStyle w:val="a9"/>
        <w:ind w:firstLine="709"/>
        <w:jc w:val="both"/>
        <w:rPr>
          <w:i/>
          <w:sz w:val="24"/>
          <w:lang w:val="ru-RU"/>
        </w:rPr>
      </w:pPr>
      <w:r w:rsidRPr="003F5499">
        <w:rPr>
          <w:sz w:val="24"/>
          <w:lang w:val="ru-RU"/>
        </w:rPr>
        <w:t>Обследование ребенка с общим недоразвитием речи проводится по следующим направлениям:</w:t>
      </w:r>
    </w:p>
    <w:p w:rsidR="000D489C" w:rsidRPr="003F5499" w:rsidRDefault="000D489C" w:rsidP="00C80DFD">
      <w:pPr>
        <w:pStyle w:val="a9"/>
        <w:ind w:firstLine="709"/>
        <w:jc w:val="both"/>
        <w:rPr>
          <w:sz w:val="24"/>
          <w:lang w:val="ru-RU"/>
        </w:rPr>
      </w:pPr>
      <w:r w:rsidRPr="003F5499">
        <w:rPr>
          <w:sz w:val="24"/>
          <w:lang w:val="ru-RU"/>
        </w:rPr>
        <w:t>•</w:t>
      </w:r>
      <w:r w:rsidRPr="003F5499">
        <w:rPr>
          <w:sz w:val="24"/>
          <w:lang w:val="ru-RU"/>
        </w:rPr>
        <w:tab/>
        <w:t>анкетные данные;</w:t>
      </w:r>
    </w:p>
    <w:p w:rsidR="000D489C" w:rsidRPr="003F5499" w:rsidRDefault="000D489C" w:rsidP="00C80DFD">
      <w:pPr>
        <w:pStyle w:val="a9"/>
        <w:ind w:firstLine="709"/>
        <w:jc w:val="both"/>
        <w:rPr>
          <w:sz w:val="24"/>
          <w:lang w:val="ru-RU"/>
        </w:rPr>
      </w:pPr>
      <w:r w:rsidRPr="003F5499">
        <w:rPr>
          <w:sz w:val="24"/>
          <w:lang w:val="ru-RU"/>
        </w:rPr>
        <w:t>•</w:t>
      </w:r>
      <w:r w:rsidRPr="003F5499">
        <w:rPr>
          <w:sz w:val="24"/>
          <w:lang w:val="ru-RU"/>
        </w:rPr>
        <w:tab/>
        <w:t>общая характеристика речи;</w:t>
      </w:r>
    </w:p>
    <w:p w:rsidR="000D489C" w:rsidRPr="003F5499" w:rsidRDefault="000D489C" w:rsidP="00C80DFD">
      <w:pPr>
        <w:pStyle w:val="a9"/>
        <w:ind w:firstLine="709"/>
        <w:jc w:val="both"/>
        <w:rPr>
          <w:sz w:val="24"/>
          <w:lang w:val="ru-RU"/>
        </w:rPr>
      </w:pPr>
      <w:r w:rsidRPr="003F5499">
        <w:rPr>
          <w:sz w:val="24"/>
          <w:lang w:val="ru-RU"/>
        </w:rPr>
        <w:t>•</w:t>
      </w:r>
      <w:r w:rsidRPr="003F5499">
        <w:rPr>
          <w:sz w:val="24"/>
          <w:lang w:val="ru-RU"/>
        </w:rPr>
        <w:tab/>
        <w:t>состояние голосовой и дыхательной функций;</w:t>
      </w:r>
    </w:p>
    <w:p w:rsidR="000D489C" w:rsidRPr="003F5499" w:rsidRDefault="000D489C" w:rsidP="00C80DFD">
      <w:pPr>
        <w:pStyle w:val="a9"/>
        <w:ind w:firstLine="709"/>
        <w:jc w:val="both"/>
        <w:rPr>
          <w:sz w:val="24"/>
          <w:lang w:val="ru-RU"/>
        </w:rPr>
      </w:pPr>
      <w:r w:rsidRPr="003F5499">
        <w:rPr>
          <w:sz w:val="24"/>
          <w:lang w:val="ru-RU"/>
        </w:rPr>
        <w:t>•</w:t>
      </w:r>
      <w:r w:rsidRPr="003F5499">
        <w:rPr>
          <w:sz w:val="24"/>
          <w:lang w:val="ru-RU"/>
        </w:rPr>
        <w:tab/>
        <w:t>анатомическое строение артикуляционного аппарата;</w:t>
      </w:r>
    </w:p>
    <w:p w:rsidR="000D489C" w:rsidRPr="003F5499" w:rsidRDefault="000D489C" w:rsidP="00C80DFD">
      <w:pPr>
        <w:pStyle w:val="a9"/>
        <w:ind w:firstLine="709"/>
        <w:jc w:val="both"/>
        <w:rPr>
          <w:sz w:val="24"/>
          <w:lang w:val="ru-RU"/>
        </w:rPr>
      </w:pPr>
      <w:r w:rsidRPr="003F5499">
        <w:rPr>
          <w:sz w:val="24"/>
          <w:lang w:val="ru-RU"/>
        </w:rPr>
        <w:t>•</w:t>
      </w:r>
      <w:r w:rsidRPr="003F5499">
        <w:rPr>
          <w:sz w:val="24"/>
          <w:lang w:val="ru-RU"/>
        </w:rPr>
        <w:tab/>
        <w:t>артикуляционная моторика;</w:t>
      </w:r>
    </w:p>
    <w:p w:rsidR="000D489C" w:rsidRPr="003F5499" w:rsidRDefault="000D489C" w:rsidP="00C80DFD">
      <w:pPr>
        <w:pStyle w:val="a9"/>
        <w:ind w:firstLine="709"/>
        <w:jc w:val="both"/>
        <w:rPr>
          <w:sz w:val="24"/>
          <w:lang w:val="ru-RU"/>
        </w:rPr>
      </w:pPr>
      <w:r w:rsidRPr="003F5499">
        <w:rPr>
          <w:sz w:val="24"/>
          <w:lang w:val="ru-RU"/>
        </w:rPr>
        <w:t>•</w:t>
      </w:r>
      <w:r w:rsidRPr="003F5499">
        <w:rPr>
          <w:sz w:val="24"/>
          <w:lang w:val="ru-RU"/>
        </w:rPr>
        <w:tab/>
        <w:t>общая и мелкая моторика;</w:t>
      </w:r>
    </w:p>
    <w:p w:rsidR="000D489C" w:rsidRPr="003F5499" w:rsidRDefault="000D489C" w:rsidP="00C80DFD">
      <w:pPr>
        <w:pStyle w:val="a9"/>
        <w:ind w:firstLine="709"/>
        <w:jc w:val="both"/>
        <w:rPr>
          <w:sz w:val="24"/>
          <w:lang w:val="ru-RU"/>
        </w:rPr>
      </w:pPr>
      <w:r w:rsidRPr="003F5499">
        <w:rPr>
          <w:sz w:val="24"/>
          <w:lang w:val="ru-RU"/>
        </w:rPr>
        <w:t>•</w:t>
      </w:r>
      <w:r w:rsidRPr="003F5499">
        <w:rPr>
          <w:sz w:val="24"/>
          <w:lang w:val="ru-RU"/>
        </w:rPr>
        <w:tab/>
        <w:t>понимание речи (импрессивной речи);</w:t>
      </w:r>
    </w:p>
    <w:p w:rsidR="000D489C" w:rsidRPr="003F5499" w:rsidRDefault="000D489C" w:rsidP="00C80DFD">
      <w:pPr>
        <w:pStyle w:val="a9"/>
        <w:ind w:firstLine="709"/>
        <w:jc w:val="both"/>
        <w:rPr>
          <w:sz w:val="24"/>
          <w:lang w:val="ru-RU"/>
        </w:rPr>
      </w:pPr>
      <w:r w:rsidRPr="003F5499">
        <w:rPr>
          <w:sz w:val="24"/>
          <w:lang w:val="ru-RU"/>
        </w:rPr>
        <w:t>•</w:t>
      </w:r>
      <w:r w:rsidRPr="003F5499">
        <w:rPr>
          <w:sz w:val="24"/>
          <w:lang w:val="ru-RU"/>
        </w:rPr>
        <w:tab/>
      </w:r>
      <w:r w:rsidR="009C4BF1" w:rsidRPr="003F5499">
        <w:rPr>
          <w:sz w:val="24"/>
          <w:lang w:val="ru-RU"/>
        </w:rPr>
        <w:t>с</w:t>
      </w:r>
      <w:r w:rsidRPr="003F5499">
        <w:rPr>
          <w:sz w:val="24"/>
          <w:lang w:val="ru-RU"/>
        </w:rPr>
        <w:t>остояние звукопроизношения;</w:t>
      </w:r>
    </w:p>
    <w:p w:rsidR="000D489C" w:rsidRPr="003F5499" w:rsidRDefault="000D489C" w:rsidP="00C80DFD">
      <w:pPr>
        <w:pStyle w:val="a9"/>
        <w:ind w:firstLine="709"/>
        <w:jc w:val="both"/>
        <w:rPr>
          <w:sz w:val="24"/>
          <w:lang w:val="ru-RU"/>
        </w:rPr>
      </w:pPr>
      <w:r w:rsidRPr="003F5499">
        <w:rPr>
          <w:sz w:val="24"/>
          <w:lang w:val="ru-RU"/>
        </w:rPr>
        <w:lastRenderedPageBreak/>
        <w:t>•</w:t>
      </w:r>
      <w:r w:rsidRPr="003F5499">
        <w:rPr>
          <w:sz w:val="24"/>
          <w:lang w:val="ru-RU"/>
        </w:rPr>
        <w:tab/>
        <w:t>состояние фонематического восприятия (слухопроизносительной дифференциации звуков);</w:t>
      </w:r>
    </w:p>
    <w:p w:rsidR="000D489C" w:rsidRPr="003F5499" w:rsidRDefault="000D489C" w:rsidP="00C80DFD">
      <w:pPr>
        <w:pStyle w:val="a9"/>
        <w:ind w:firstLine="709"/>
        <w:jc w:val="both"/>
        <w:rPr>
          <w:sz w:val="24"/>
          <w:lang w:val="ru-RU"/>
        </w:rPr>
      </w:pPr>
      <w:r w:rsidRPr="003F5499">
        <w:rPr>
          <w:sz w:val="24"/>
          <w:lang w:val="ru-RU"/>
        </w:rPr>
        <w:t>•</w:t>
      </w:r>
      <w:r w:rsidRPr="003F5499">
        <w:rPr>
          <w:sz w:val="24"/>
          <w:lang w:val="ru-RU"/>
        </w:rPr>
        <w:tab/>
        <w:t>воспроизведение звукослоговой структуры слова;</w:t>
      </w:r>
    </w:p>
    <w:p w:rsidR="000D489C" w:rsidRPr="003F5499" w:rsidRDefault="000D489C" w:rsidP="00C80DFD">
      <w:pPr>
        <w:pStyle w:val="a9"/>
        <w:ind w:firstLine="709"/>
        <w:jc w:val="both"/>
        <w:rPr>
          <w:sz w:val="24"/>
          <w:lang w:val="ru-RU"/>
        </w:rPr>
      </w:pPr>
      <w:r w:rsidRPr="003F5499">
        <w:rPr>
          <w:sz w:val="24"/>
          <w:lang w:val="ru-RU"/>
        </w:rPr>
        <w:t>•</w:t>
      </w:r>
      <w:r w:rsidRPr="003F5499">
        <w:rPr>
          <w:sz w:val="24"/>
          <w:lang w:val="ru-RU"/>
        </w:rPr>
        <w:tab/>
        <w:t>состояние фонематического анализа и синтеза;</w:t>
      </w:r>
    </w:p>
    <w:p w:rsidR="00C333A4" w:rsidRPr="003F5499" w:rsidRDefault="00C333A4" w:rsidP="00C333A4">
      <w:pPr>
        <w:pStyle w:val="a9"/>
        <w:ind w:firstLine="709"/>
        <w:jc w:val="both"/>
        <w:rPr>
          <w:sz w:val="24"/>
          <w:lang w:val="ru-RU"/>
        </w:rPr>
      </w:pPr>
      <w:r w:rsidRPr="003F5499">
        <w:rPr>
          <w:b/>
          <w:sz w:val="24"/>
          <w:lang w:val="ru-RU"/>
        </w:rPr>
        <w:t>Итоговое</w:t>
      </w:r>
      <w:r w:rsidRPr="003F5499">
        <w:rPr>
          <w:sz w:val="24"/>
          <w:lang w:val="ru-RU"/>
        </w:rPr>
        <w:t xml:space="preserve"> логопедическое обследование проводится в последний месяц учебного года (в мае).</w:t>
      </w:r>
    </w:p>
    <w:p w:rsidR="00C333A4" w:rsidRPr="003F5499" w:rsidRDefault="00C333A4" w:rsidP="00C333A4">
      <w:pPr>
        <w:pStyle w:val="a9"/>
        <w:ind w:firstLine="709"/>
        <w:jc w:val="both"/>
        <w:rPr>
          <w:i/>
          <w:sz w:val="24"/>
          <w:lang w:val="ru-RU"/>
        </w:rPr>
      </w:pPr>
      <w:r w:rsidRPr="003F5499">
        <w:rPr>
          <w:i/>
          <w:sz w:val="24"/>
          <w:lang w:val="ru-RU"/>
        </w:rPr>
        <w:t>Основные цели обследования:</w:t>
      </w:r>
    </w:p>
    <w:p w:rsidR="00C333A4" w:rsidRPr="003F5499" w:rsidRDefault="00C333A4" w:rsidP="00C333A4">
      <w:pPr>
        <w:pStyle w:val="a9"/>
        <w:ind w:firstLine="709"/>
        <w:jc w:val="both"/>
        <w:rPr>
          <w:sz w:val="24"/>
          <w:lang w:val="ru-RU"/>
        </w:rPr>
      </w:pPr>
      <w:r w:rsidRPr="003F5499">
        <w:rPr>
          <w:sz w:val="24"/>
          <w:lang w:val="ru-RU"/>
        </w:rPr>
        <w:t>•</w:t>
      </w:r>
      <w:r w:rsidRPr="003F5499">
        <w:rPr>
          <w:sz w:val="24"/>
          <w:lang w:val="ru-RU"/>
        </w:rPr>
        <w:tab/>
        <w:t xml:space="preserve">изучить </w:t>
      </w:r>
      <w:r w:rsidR="001B59DB" w:rsidRPr="003F5499">
        <w:rPr>
          <w:sz w:val="24"/>
          <w:lang w:val="ru-RU"/>
        </w:rPr>
        <w:t>динамику развития речи и фонематического слуха у детей, с которыми проводилась работа в течение учебного года, а так же выявление новой группы детей для следующего года работы, нах</w:t>
      </w:r>
      <w:r w:rsidR="00C23288" w:rsidRPr="003F5499">
        <w:rPr>
          <w:sz w:val="24"/>
          <w:lang w:val="ru-RU"/>
        </w:rPr>
        <w:t>о</w:t>
      </w:r>
      <w:r w:rsidR="001B59DB" w:rsidRPr="003F5499">
        <w:rPr>
          <w:sz w:val="24"/>
          <w:lang w:val="ru-RU"/>
        </w:rPr>
        <w:t>дящихся в обследуемых группах и достигших 5-тилетнего возраста</w:t>
      </w:r>
    </w:p>
    <w:p w:rsidR="00C333A4" w:rsidRPr="003F5499" w:rsidRDefault="00C333A4" w:rsidP="00C333A4">
      <w:pPr>
        <w:pStyle w:val="a9"/>
        <w:ind w:firstLine="709"/>
        <w:jc w:val="both"/>
        <w:rPr>
          <w:i/>
          <w:sz w:val="24"/>
          <w:lang w:val="ru-RU"/>
        </w:rPr>
      </w:pPr>
      <w:r w:rsidRPr="003F5499">
        <w:rPr>
          <w:sz w:val="24"/>
          <w:lang w:val="ru-RU"/>
        </w:rPr>
        <w:t>Обследование ребенка с общим недоразвитием речи проводится по следующим направлениям:</w:t>
      </w:r>
    </w:p>
    <w:p w:rsidR="00C333A4" w:rsidRPr="003F5499" w:rsidRDefault="00C333A4" w:rsidP="00C333A4">
      <w:pPr>
        <w:pStyle w:val="a9"/>
        <w:ind w:firstLine="709"/>
        <w:jc w:val="both"/>
        <w:rPr>
          <w:sz w:val="24"/>
          <w:lang w:val="ru-RU"/>
        </w:rPr>
      </w:pPr>
      <w:r w:rsidRPr="003F5499">
        <w:rPr>
          <w:sz w:val="24"/>
          <w:lang w:val="ru-RU"/>
        </w:rPr>
        <w:t>•</w:t>
      </w:r>
      <w:r w:rsidRPr="003F5499">
        <w:rPr>
          <w:sz w:val="24"/>
          <w:lang w:val="ru-RU"/>
        </w:rPr>
        <w:tab/>
        <w:t>анкетные данные;</w:t>
      </w:r>
    </w:p>
    <w:p w:rsidR="00C333A4" w:rsidRPr="003F5499" w:rsidRDefault="00C333A4" w:rsidP="00C333A4">
      <w:pPr>
        <w:pStyle w:val="a9"/>
        <w:ind w:firstLine="709"/>
        <w:jc w:val="both"/>
        <w:rPr>
          <w:sz w:val="24"/>
          <w:lang w:val="ru-RU"/>
        </w:rPr>
      </w:pPr>
      <w:r w:rsidRPr="003F5499">
        <w:rPr>
          <w:sz w:val="24"/>
          <w:lang w:val="ru-RU"/>
        </w:rPr>
        <w:t>•</w:t>
      </w:r>
      <w:r w:rsidRPr="003F5499">
        <w:rPr>
          <w:sz w:val="24"/>
          <w:lang w:val="ru-RU"/>
        </w:rPr>
        <w:tab/>
        <w:t>общая характеристика речи;</w:t>
      </w:r>
    </w:p>
    <w:p w:rsidR="00C333A4" w:rsidRPr="003F5499" w:rsidRDefault="00C333A4" w:rsidP="00C333A4">
      <w:pPr>
        <w:pStyle w:val="a9"/>
        <w:ind w:firstLine="709"/>
        <w:jc w:val="both"/>
        <w:rPr>
          <w:sz w:val="24"/>
          <w:lang w:val="ru-RU"/>
        </w:rPr>
      </w:pPr>
      <w:r w:rsidRPr="003F5499">
        <w:rPr>
          <w:sz w:val="24"/>
          <w:lang w:val="ru-RU"/>
        </w:rPr>
        <w:t>•</w:t>
      </w:r>
      <w:r w:rsidRPr="003F5499">
        <w:rPr>
          <w:sz w:val="24"/>
          <w:lang w:val="ru-RU"/>
        </w:rPr>
        <w:tab/>
        <w:t>анатомическое строение артикуляционного аппарата;</w:t>
      </w:r>
    </w:p>
    <w:p w:rsidR="00C333A4" w:rsidRPr="003F5499" w:rsidRDefault="00C333A4" w:rsidP="00C333A4">
      <w:pPr>
        <w:pStyle w:val="a9"/>
        <w:ind w:firstLine="709"/>
        <w:jc w:val="both"/>
        <w:rPr>
          <w:sz w:val="24"/>
          <w:lang w:val="ru-RU"/>
        </w:rPr>
      </w:pPr>
      <w:r w:rsidRPr="003F5499">
        <w:rPr>
          <w:sz w:val="24"/>
          <w:lang w:val="ru-RU"/>
        </w:rPr>
        <w:t>•</w:t>
      </w:r>
      <w:r w:rsidRPr="003F5499">
        <w:rPr>
          <w:sz w:val="24"/>
          <w:lang w:val="ru-RU"/>
        </w:rPr>
        <w:tab/>
        <w:t>артикуляционная моторика;</w:t>
      </w:r>
    </w:p>
    <w:p w:rsidR="00C333A4" w:rsidRPr="003F5499" w:rsidRDefault="00C333A4" w:rsidP="00C333A4">
      <w:pPr>
        <w:pStyle w:val="a9"/>
        <w:ind w:firstLine="709"/>
        <w:jc w:val="both"/>
        <w:rPr>
          <w:sz w:val="24"/>
          <w:lang w:val="ru-RU"/>
        </w:rPr>
      </w:pPr>
      <w:r w:rsidRPr="003F5499">
        <w:rPr>
          <w:sz w:val="24"/>
          <w:lang w:val="ru-RU"/>
        </w:rPr>
        <w:t>•</w:t>
      </w:r>
      <w:r w:rsidRPr="003F5499">
        <w:rPr>
          <w:sz w:val="24"/>
          <w:lang w:val="ru-RU"/>
        </w:rPr>
        <w:tab/>
        <w:t>общая и мелкая моторика;</w:t>
      </w:r>
    </w:p>
    <w:p w:rsidR="00C333A4" w:rsidRPr="003F5499" w:rsidRDefault="00C333A4" w:rsidP="00C333A4">
      <w:pPr>
        <w:pStyle w:val="a9"/>
        <w:ind w:firstLine="709"/>
        <w:jc w:val="both"/>
        <w:rPr>
          <w:sz w:val="24"/>
          <w:lang w:val="ru-RU"/>
        </w:rPr>
      </w:pPr>
      <w:r w:rsidRPr="003F5499">
        <w:rPr>
          <w:sz w:val="24"/>
          <w:lang w:val="ru-RU"/>
        </w:rPr>
        <w:t>•</w:t>
      </w:r>
      <w:r w:rsidRPr="003F5499">
        <w:rPr>
          <w:sz w:val="24"/>
          <w:lang w:val="ru-RU"/>
        </w:rPr>
        <w:tab/>
        <w:t>понимание речи (импрессивной речи);</w:t>
      </w:r>
    </w:p>
    <w:p w:rsidR="00C333A4" w:rsidRPr="003F5499" w:rsidRDefault="00C333A4" w:rsidP="00C333A4">
      <w:pPr>
        <w:pStyle w:val="a9"/>
        <w:ind w:firstLine="709"/>
        <w:jc w:val="both"/>
        <w:rPr>
          <w:sz w:val="24"/>
          <w:lang w:val="ru-RU"/>
        </w:rPr>
      </w:pPr>
      <w:r w:rsidRPr="003F5499">
        <w:rPr>
          <w:sz w:val="24"/>
          <w:lang w:val="ru-RU"/>
        </w:rPr>
        <w:t>•</w:t>
      </w:r>
      <w:r w:rsidRPr="003F5499">
        <w:rPr>
          <w:sz w:val="24"/>
          <w:lang w:val="ru-RU"/>
        </w:rPr>
        <w:tab/>
        <w:t>состояние звукопроизношения;</w:t>
      </w:r>
    </w:p>
    <w:p w:rsidR="00C333A4" w:rsidRPr="003F5499" w:rsidRDefault="00C333A4" w:rsidP="00C333A4">
      <w:pPr>
        <w:pStyle w:val="a9"/>
        <w:ind w:firstLine="709"/>
        <w:jc w:val="both"/>
        <w:rPr>
          <w:sz w:val="24"/>
          <w:lang w:val="ru-RU"/>
        </w:rPr>
      </w:pPr>
      <w:r w:rsidRPr="003F5499">
        <w:rPr>
          <w:sz w:val="24"/>
          <w:lang w:val="ru-RU"/>
        </w:rPr>
        <w:t>•</w:t>
      </w:r>
      <w:r w:rsidRPr="003F5499">
        <w:rPr>
          <w:sz w:val="24"/>
          <w:lang w:val="ru-RU"/>
        </w:rPr>
        <w:tab/>
        <w:t>состояние фонематического восприятия (слухопроизносительной дифференциации звуков);</w:t>
      </w:r>
    </w:p>
    <w:p w:rsidR="00C333A4" w:rsidRPr="003F5499" w:rsidRDefault="00C333A4" w:rsidP="00C333A4">
      <w:pPr>
        <w:pStyle w:val="a9"/>
        <w:ind w:firstLine="709"/>
        <w:jc w:val="both"/>
        <w:rPr>
          <w:sz w:val="24"/>
          <w:lang w:val="ru-RU"/>
        </w:rPr>
      </w:pPr>
      <w:r w:rsidRPr="003F5499">
        <w:rPr>
          <w:sz w:val="24"/>
          <w:lang w:val="ru-RU"/>
        </w:rPr>
        <w:t>•</w:t>
      </w:r>
      <w:r w:rsidRPr="003F5499">
        <w:rPr>
          <w:sz w:val="24"/>
          <w:lang w:val="ru-RU"/>
        </w:rPr>
        <w:tab/>
        <w:t>воспроизведение звукослоговой структуры слова;</w:t>
      </w:r>
    </w:p>
    <w:p w:rsidR="00C333A4" w:rsidRPr="003F5499" w:rsidRDefault="00C333A4" w:rsidP="00C333A4">
      <w:pPr>
        <w:pStyle w:val="a9"/>
        <w:ind w:firstLine="709"/>
        <w:jc w:val="both"/>
        <w:rPr>
          <w:sz w:val="24"/>
          <w:lang w:val="ru-RU"/>
        </w:rPr>
      </w:pPr>
      <w:r w:rsidRPr="003F5499">
        <w:rPr>
          <w:sz w:val="24"/>
          <w:lang w:val="ru-RU"/>
        </w:rPr>
        <w:t>•</w:t>
      </w:r>
      <w:r w:rsidRPr="003F5499">
        <w:rPr>
          <w:sz w:val="24"/>
          <w:lang w:val="ru-RU"/>
        </w:rPr>
        <w:tab/>
        <w:t>состояние фонематического анализа и синтеза;</w:t>
      </w:r>
    </w:p>
    <w:p w:rsidR="00C333A4" w:rsidRPr="003F5499" w:rsidRDefault="00C333A4" w:rsidP="00C80DFD">
      <w:pPr>
        <w:pStyle w:val="a9"/>
        <w:ind w:firstLine="709"/>
        <w:jc w:val="both"/>
        <w:rPr>
          <w:sz w:val="24"/>
          <w:lang w:val="ru-RU"/>
        </w:rPr>
      </w:pPr>
    </w:p>
    <w:p w:rsidR="00205C8E" w:rsidRPr="003F5499" w:rsidRDefault="00400E27" w:rsidP="00C80DFD">
      <w:pPr>
        <w:pStyle w:val="a9"/>
        <w:ind w:firstLine="709"/>
        <w:jc w:val="center"/>
        <w:rPr>
          <w:b/>
          <w:sz w:val="24"/>
          <w:lang w:val="ru-RU"/>
        </w:rPr>
      </w:pPr>
      <w:r w:rsidRPr="003F5499">
        <w:rPr>
          <w:b/>
          <w:sz w:val="24"/>
          <w:lang w:val="ru-RU"/>
        </w:rPr>
        <w:t>2.2.</w:t>
      </w:r>
      <w:r w:rsidR="009C4BF1" w:rsidRPr="003F5499">
        <w:rPr>
          <w:b/>
          <w:sz w:val="24"/>
          <w:lang w:val="ru-RU"/>
        </w:rPr>
        <w:t>2</w:t>
      </w:r>
      <w:r w:rsidR="00205C8E" w:rsidRPr="003F5499">
        <w:rPr>
          <w:b/>
          <w:sz w:val="24"/>
          <w:lang w:val="ru-RU"/>
        </w:rPr>
        <w:t>. Коррекционно-развивающая работа</w:t>
      </w:r>
    </w:p>
    <w:p w:rsidR="003F5499" w:rsidRPr="003F5499" w:rsidRDefault="003F5499" w:rsidP="00C80DFD">
      <w:pPr>
        <w:pStyle w:val="a9"/>
        <w:ind w:firstLine="709"/>
        <w:jc w:val="center"/>
        <w:rPr>
          <w:b/>
          <w:sz w:val="24"/>
          <w:lang w:val="ru-RU"/>
        </w:rPr>
      </w:pPr>
    </w:p>
    <w:p w:rsidR="001B7CA0" w:rsidRPr="003F5499" w:rsidRDefault="001B7CA0" w:rsidP="00C80DFD">
      <w:pPr>
        <w:pStyle w:val="a9"/>
        <w:ind w:firstLine="709"/>
        <w:jc w:val="both"/>
        <w:rPr>
          <w:sz w:val="24"/>
          <w:lang w:val="ru-RU"/>
        </w:rPr>
      </w:pPr>
      <w:r w:rsidRPr="003F5499">
        <w:rPr>
          <w:sz w:val="24"/>
          <w:lang w:val="ru-RU"/>
        </w:rPr>
        <w:t>Содержание коррекционно-развивающей работы учителя-логопеда  конкретизируется в соответствии с категориями воспитанников, имеющих речевые нарушения: ФН, ФФНР, НВОНР (нерезковыраженнное общее недоразвитие речи).</w:t>
      </w:r>
    </w:p>
    <w:p w:rsidR="00205C8E" w:rsidRPr="003F5499" w:rsidRDefault="00205C8E" w:rsidP="00C80DFD">
      <w:pPr>
        <w:pStyle w:val="a9"/>
        <w:ind w:firstLine="709"/>
        <w:jc w:val="both"/>
        <w:rPr>
          <w:sz w:val="24"/>
          <w:lang w:val="ru-RU"/>
        </w:rPr>
      </w:pPr>
      <w:r w:rsidRPr="003F5499">
        <w:rPr>
          <w:sz w:val="24"/>
          <w:lang w:val="ru-RU"/>
        </w:rPr>
        <w:t>Основной формой обучения в дошкольном образовательном учреждении для детей данной категории являются логопедические занятия, на которых осуществляется развитие языковой системы.</w:t>
      </w:r>
    </w:p>
    <w:p w:rsidR="001B7CA0" w:rsidRPr="003F5499" w:rsidRDefault="001B7CA0" w:rsidP="00C80DFD">
      <w:pPr>
        <w:pStyle w:val="a9"/>
        <w:ind w:firstLine="709"/>
        <w:jc w:val="both"/>
        <w:rPr>
          <w:sz w:val="24"/>
          <w:lang w:val="ru-RU"/>
        </w:rPr>
      </w:pPr>
      <w:r w:rsidRPr="003F5499">
        <w:rPr>
          <w:sz w:val="24"/>
          <w:lang w:val="ru-RU"/>
        </w:rPr>
        <w:t>Логопедическая работа осуществляется на индивидуальных, подгрупповых занятиях. При комплектовании групп для занятий учитывается не только структура речевого нарушения, но и психоэмоциональный и коммуникативный статус ребенка, уровень его работоспособности. Обеспечивается реализация здоровьесбережения по охране жизни и здоровья воспитанников в образовательном процессе.</w:t>
      </w:r>
    </w:p>
    <w:p w:rsidR="001B7CA0" w:rsidRPr="003F5499" w:rsidRDefault="001B7CA0" w:rsidP="00C80DFD">
      <w:pPr>
        <w:pStyle w:val="a9"/>
        <w:ind w:firstLine="709"/>
        <w:jc w:val="both"/>
        <w:rPr>
          <w:sz w:val="24"/>
          <w:lang w:val="ru-RU"/>
        </w:rPr>
      </w:pPr>
      <w:r w:rsidRPr="003F5499">
        <w:rPr>
          <w:sz w:val="24"/>
          <w:lang w:val="ru-RU"/>
        </w:rPr>
        <w:t>Логопедическое воздействие осуществляется различными методами, среди которых условно выделяются наглядные, словесные и практические.</w:t>
      </w:r>
    </w:p>
    <w:p w:rsidR="00205C8E" w:rsidRPr="003F5499" w:rsidRDefault="00205C8E" w:rsidP="00C80DFD">
      <w:pPr>
        <w:pStyle w:val="a9"/>
        <w:ind w:firstLine="709"/>
        <w:jc w:val="both"/>
        <w:rPr>
          <w:sz w:val="24"/>
          <w:lang w:val="ru-RU"/>
        </w:rPr>
      </w:pPr>
      <w:r w:rsidRPr="003F5499">
        <w:rPr>
          <w:sz w:val="24"/>
          <w:lang w:val="ru-RU"/>
        </w:rPr>
        <w:t xml:space="preserve">Основными задачами коррекционно-развивающего обучения детей является </w:t>
      </w:r>
      <w:r w:rsidR="001B7CA0" w:rsidRPr="003F5499">
        <w:rPr>
          <w:sz w:val="24"/>
          <w:lang w:val="ru-RU"/>
        </w:rPr>
        <w:t>работа</w:t>
      </w:r>
      <w:r w:rsidRPr="003F5499">
        <w:rPr>
          <w:sz w:val="24"/>
          <w:lang w:val="ru-RU"/>
        </w:rPr>
        <w:t xml:space="preserve"> по развитию:</w:t>
      </w:r>
    </w:p>
    <w:p w:rsidR="00205C8E" w:rsidRPr="003F5499" w:rsidRDefault="00205C8E" w:rsidP="00DF24B7">
      <w:pPr>
        <w:pStyle w:val="a9"/>
        <w:numPr>
          <w:ilvl w:val="0"/>
          <w:numId w:val="21"/>
        </w:numPr>
        <w:ind w:left="0" w:firstLine="709"/>
        <w:jc w:val="both"/>
        <w:rPr>
          <w:sz w:val="24"/>
          <w:lang w:val="ru-RU"/>
        </w:rPr>
      </w:pPr>
      <w:r w:rsidRPr="003F5499">
        <w:rPr>
          <w:sz w:val="24"/>
          <w:lang w:val="ru-RU"/>
        </w:rPr>
        <w:t>произносительной стороны речи;</w:t>
      </w:r>
    </w:p>
    <w:p w:rsidR="00205C8E" w:rsidRPr="003F5499" w:rsidRDefault="00205C8E" w:rsidP="00DF24B7">
      <w:pPr>
        <w:pStyle w:val="a9"/>
        <w:numPr>
          <w:ilvl w:val="0"/>
          <w:numId w:val="21"/>
        </w:numPr>
        <w:ind w:left="0" w:firstLine="709"/>
        <w:jc w:val="both"/>
        <w:rPr>
          <w:sz w:val="24"/>
          <w:lang w:val="ru-RU"/>
        </w:rPr>
      </w:pPr>
      <w:r w:rsidRPr="003F5499">
        <w:rPr>
          <w:sz w:val="24"/>
          <w:lang w:val="ru-RU"/>
        </w:rPr>
        <w:t>подготовка к овладению элементарными навыками письма и чтения.</w:t>
      </w:r>
    </w:p>
    <w:p w:rsidR="00205C8E" w:rsidRPr="003F5499" w:rsidRDefault="00205C8E" w:rsidP="00C80DFD">
      <w:pPr>
        <w:pStyle w:val="a9"/>
        <w:ind w:firstLine="709"/>
        <w:jc w:val="both"/>
        <w:rPr>
          <w:sz w:val="24"/>
          <w:lang w:val="ru-RU"/>
        </w:rPr>
      </w:pPr>
      <w:r w:rsidRPr="003F5499">
        <w:rPr>
          <w:sz w:val="24"/>
          <w:lang w:val="ru-RU"/>
        </w:rPr>
        <w:t>Предусматриваются следующие виды занятий:</w:t>
      </w:r>
    </w:p>
    <w:p w:rsidR="00205C8E" w:rsidRPr="003F5499" w:rsidRDefault="00205C8E" w:rsidP="00DF24B7">
      <w:pPr>
        <w:pStyle w:val="a9"/>
        <w:numPr>
          <w:ilvl w:val="0"/>
          <w:numId w:val="23"/>
        </w:numPr>
        <w:tabs>
          <w:tab w:val="left" w:pos="426"/>
        </w:tabs>
        <w:ind w:left="0" w:firstLine="709"/>
        <w:jc w:val="both"/>
        <w:rPr>
          <w:sz w:val="24"/>
          <w:lang w:val="ru-RU"/>
        </w:rPr>
      </w:pPr>
      <w:r w:rsidRPr="003F5499">
        <w:rPr>
          <w:sz w:val="24"/>
          <w:lang w:val="ru-RU"/>
        </w:rPr>
        <w:t>подготовка к овладению элементарными навыками письма и чтения;</w:t>
      </w:r>
    </w:p>
    <w:p w:rsidR="00205C8E" w:rsidRPr="003F5499" w:rsidRDefault="00205C8E" w:rsidP="00DF24B7">
      <w:pPr>
        <w:pStyle w:val="a9"/>
        <w:numPr>
          <w:ilvl w:val="0"/>
          <w:numId w:val="23"/>
        </w:numPr>
        <w:tabs>
          <w:tab w:val="left" w:pos="426"/>
        </w:tabs>
        <w:ind w:left="0" w:firstLine="709"/>
        <w:jc w:val="both"/>
        <w:rPr>
          <w:sz w:val="24"/>
          <w:lang w:val="ru-RU"/>
        </w:rPr>
      </w:pPr>
      <w:r w:rsidRPr="003F5499">
        <w:rPr>
          <w:sz w:val="24"/>
          <w:lang w:val="ru-RU"/>
        </w:rPr>
        <w:t>формирование произносительной стороны речи;</w:t>
      </w:r>
    </w:p>
    <w:p w:rsidR="00205C8E" w:rsidRPr="003F5499" w:rsidRDefault="00205C8E" w:rsidP="00DF24B7">
      <w:pPr>
        <w:pStyle w:val="a9"/>
        <w:numPr>
          <w:ilvl w:val="0"/>
          <w:numId w:val="23"/>
        </w:numPr>
        <w:tabs>
          <w:tab w:val="left" w:pos="426"/>
        </w:tabs>
        <w:ind w:left="0" w:firstLine="709"/>
        <w:jc w:val="both"/>
        <w:rPr>
          <w:sz w:val="24"/>
          <w:lang w:val="ru-RU"/>
        </w:rPr>
      </w:pPr>
      <w:r w:rsidRPr="003F5499">
        <w:rPr>
          <w:sz w:val="24"/>
          <w:lang w:val="ru-RU"/>
        </w:rPr>
        <w:t>развитие лексико-грамматических средств языка;</w:t>
      </w:r>
    </w:p>
    <w:p w:rsidR="00205C8E" w:rsidRPr="003F5499" w:rsidRDefault="00205C8E" w:rsidP="00DF24B7">
      <w:pPr>
        <w:pStyle w:val="a9"/>
        <w:ind w:firstLine="709"/>
        <w:jc w:val="both"/>
        <w:rPr>
          <w:sz w:val="24"/>
          <w:lang w:val="ru-RU"/>
        </w:rPr>
      </w:pPr>
      <w:r w:rsidRPr="003F5499">
        <w:rPr>
          <w:sz w:val="24"/>
          <w:lang w:val="ru-RU"/>
        </w:rPr>
        <w:t>Количество занятий, реализующих коррекционно-развивающие задачи, меняется в зависимости от периода обучения.</w:t>
      </w:r>
    </w:p>
    <w:p w:rsidR="00A032D0" w:rsidRPr="00C80DFD" w:rsidRDefault="00A032D0" w:rsidP="00C80DFD">
      <w:pPr>
        <w:pStyle w:val="a9"/>
        <w:ind w:firstLine="709"/>
        <w:jc w:val="center"/>
        <w:rPr>
          <w:b/>
          <w:i/>
          <w:lang w:val="ru-RU"/>
        </w:rPr>
      </w:pPr>
    </w:p>
    <w:p w:rsidR="00400E27" w:rsidRPr="00DF24B7" w:rsidRDefault="00400E27" w:rsidP="00C80DFD">
      <w:pPr>
        <w:pStyle w:val="a9"/>
        <w:ind w:firstLine="709"/>
        <w:jc w:val="center"/>
        <w:rPr>
          <w:b/>
          <w:i/>
          <w:sz w:val="24"/>
          <w:lang w:val="ru-RU"/>
        </w:rPr>
      </w:pPr>
      <w:r w:rsidRPr="00DF24B7">
        <w:rPr>
          <w:b/>
          <w:i/>
          <w:sz w:val="24"/>
          <w:lang w:val="ru-RU"/>
        </w:rPr>
        <w:t>Направление коррекционно-развивающей работы</w:t>
      </w:r>
    </w:p>
    <w:p w:rsidR="00DF24B7" w:rsidRPr="00DF24B7" w:rsidRDefault="00DF24B7" w:rsidP="00C80DFD">
      <w:pPr>
        <w:pStyle w:val="a9"/>
        <w:ind w:firstLine="709"/>
        <w:jc w:val="center"/>
        <w:rPr>
          <w:b/>
          <w:i/>
          <w:sz w:val="24"/>
          <w:lang w:val="ru-RU"/>
        </w:rPr>
      </w:pPr>
    </w:p>
    <w:tbl>
      <w:tblPr>
        <w:tblStyle w:val="a3"/>
        <w:tblW w:w="0" w:type="auto"/>
        <w:tblLook w:val="04A0"/>
      </w:tblPr>
      <w:tblGrid>
        <w:gridCol w:w="4102"/>
        <w:gridCol w:w="5753"/>
      </w:tblGrid>
      <w:tr w:rsidR="00400E27" w:rsidRPr="00DF24B7" w:rsidTr="00FE6483">
        <w:tc>
          <w:tcPr>
            <w:tcW w:w="5949" w:type="dxa"/>
          </w:tcPr>
          <w:p w:rsidR="00400E27" w:rsidRPr="00DF24B7" w:rsidRDefault="00400E27" w:rsidP="00C80DFD">
            <w:pPr>
              <w:pStyle w:val="a9"/>
              <w:jc w:val="center"/>
              <w:rPr>
                <w:sz w:val="24"/>
                <w:lang w:val="ru-RU"/>
              </w:rPr>
            </w:pPr>
            <w:r w:rsidRPr="00DF24B7">
              <w:rPr>
                <w:sz w:val="24"/>
                <w:lang w:val="ru-RU"/>
              </w:rPr>
              <w:t>Нарушения устной речи</w:t>
            </w:r>
          </w:p>
        </w:tc>
        <w:tc>
          <w:tcPr>
            <w:tcW w:w="8611" w:type="dxa"/>
          </w:tcPr>
          <w:p w:rsidR="00400E27" w:rsidRPr="00DF24B7" w:rsidRDefault="00400E27" w:rsidP="00C80DFD">
            <w:pPr>
              <w:pStyle w:val="a9"/>
              <w:jc w:val="center"/>
              <w:rPr>
                <w:sz w:val="24"/>
                <w:lang w:val="ru-RU"/>
              </w:rPr>
            </w:pPr>
            <w:r w:rsidRPr="00DF24B7">
              <w:rPr>
                <w:sz w:val="24"/>
                <w:lang w:val="ru-RU"/>
              </w:rPr>
              <w:t>Направления коррекционной работы</w:t>
            </w:r>
          </w:p>
        </w:tc>
      </w:tr>
      <w:tr w:rsidR="00400E27" w:rsidRPr="00DF24B7" w:rsidTr="00FE6483">
        <w:tc>
          <w:tcPr>
            <w:tcW w:w="5949" w:type="dxa"/>
          </w:tcPr>
          <w:p w:rsidR="00400E27" w:rsidRPr="00DF24B7" w:rsidRDefault="00400E27" w:rsidP="00C80DFD">
            <w:pPr>
              <w:pStyle w:val="a9"/>
              <w:jc w:val="both"/>
              <w:rPr>
                <w:sz w:val="24"/>
                <w:lang w:val="ru-RU"/>
              </w:rPr>
            </w:pPr>
            <w:r w:rsidRPr="00DF24B7">
              <w:rPr>
                <w:sz w:val="24"/>
                <w:lang w:val="ru-RU"/>
              </w:rPr>
              <w:t>Фонетическое недоразвитие речи</w:t>
            </w:r>
          </w:p>
        </w:tc>
        <w:tc>
          <w:tcPr>
            <w:tcW w:w="8611" w:type="dxa"/>
          </w:tcPr>
          <w:p w:rsidR="00400E27" w:rsidRPr="00DF24B7" w:rsidRDefault="00400E27" w:rsidP="00C80DFD">
            <w:pPr>
              <w:pStyle w:val="a9"/>
              <w:jc w:val="both"/>
              <w:rPr>
                <w:sz w:val="24"/>
                <w:lang w:val="ru-RU"/>
              </w:rPr>
            </w:pPr>
            <w:r w:rsidRPr="00DF24B7">
              <w:rPr>
                <w:sz w:val="24"/>
                <w:lang w:val="ru-RU"/>
              </w:rPr>
              <w:t>- коррекция звукопроизношения</w:t>
            </w:r>
          </w:p>
        </w:tc>
      </w:tr>
      <w:tr w:rsidR="00400E27" w:rsidRPr="00DF24B7" w:rsidTr="00FE6483">
        <w:tc>
          <w:tcPr>
            <w:tcW w:w="5949" w:type="dxa"/>
          </w:tcPr>
          <w:p w:rsidR="00400E27" w:rsidRPr="00DF24B7" w:rsidRDefault="00400E27" w:rsidP="00C80DFD">
            <w:pPr>
              <w:pStyle w:val="a9"/>
              <w:jc w:val="both"/>
              <w:rPr>
                <w:sz w:val="24"/>
                <w:lang w:val="ru-RU"/>
              </w:rPr>
            </w:pPr>
            <w:r w:rsidRPr="00DF24B7">
              <w:rPr>
                <w:sz w:val="24"/>
                <w:lang w:val="ru-RU"/>
              </w:rPr>
              <w:lastRenderedPageBreak/>
              <w:t>Фонетико-фонематическое недоразвитие речи</w:t>
            </w:r>
          </w:p>
        </w:tc>
        <w:tc>
          <w:tcPr>
            <w:tcW w:w="8611" w:type="dxa"/>
          </w:tcPr>
          <w:p w:rsidR="00400E27" w:rsidRPr="00DF24B7" w:rsidRDefault="00400E27" w:rsidP="00C80DFD">
            <w:pPr>
              <w:pStyle w:val="a9"/>
              <w:jc w:val="both"/>
              <w:rPr>
                <w:sz w:val="24"/>
                <w:lang w:val="ru-RU"/>
              </w:rPr>
            </w:pPr>
            <w:r w:rsidRPr="00DF24B7">
              <w:rPr>
                <w:sz w:val="24"/>
                <w:lang w:val="ru-RU"/>
              </w:rPr>
              <w:t>- развитие фонематического восприятия;</w:t>
            </w:r>
          </w:p>
          <w:p w:rsidR="00400E27" w:rsidRPr="00DF24B7" w:rsidRDefault="00400E27" w:rsidP="00C80DFD">
            <w:pPr>
              <w:pStyle w:val="a9"/>
              <w:jc w:val="both"/>
              <w:rPr>
                <w:sz w:val="24"/>
                <w:lang w:val="ru-RU"/>
              </w:rPr>
            </w:pPr>
            <w:r w:rsidRPr="00DF24B7">
              <w:rPr>
                <w:sz w:val="24"/>
                <w:lang w:val="ru-RU"/>
              </w:rPr>
              <w:t>- совершенствование слоговой структуры слов;</w:t>
            </w:r>
          </w:p>
          <w:p w:rsidR="00400E27" w:rsidRPr="00DF24B7" w:rsidRDefault="00400E27" w:rsidP="00C80DFD">
            <w:pPr>
              <w:rPr>
                <w:rFonts w:ascii="Times New Roman" w:hAnsi="Times New Roman" w:cs="Times New Roman"/>
                <w:sz w:val="24"/>
                <w:szCs w:val="28"/>
              </w:rPr>
            </w:pPr>
            <w:r w:rsidRPr="00DF24B7">
              <w:rPr>
                <w:rFonts w:ascii="Times New Roman" w:hAnsi="Times New Roman" w:cs="Times New Roman"/>
                <w:sz w:val="24"/>
                <w:szCs w:val="28"/>
              </w:rPr>
              <w:t>- коррекция звукопроизношения.</w:t>
            </w:r>
          </w:p>
        </w:tc>
      </w:tr>
    </w:tbl>
    <w:p w:rsidR="00DF24B7" w:rsidRPr="00DF24B7" w:rsidRDefault="00DF24B7" w:rsidP="00C80DFD">
      <w:pPr>
        <w:pStyle w:val="a9"/>
        <w:ind w:firstLine="709"/>
        <w:jc w:val="center"/>
        <w:rPr>
          <w:b/>
          <w:sz w:val="24"/>
          <w:lang w:val="ru-RU"/>
        </w:rPr>
      </w:pPr>
    </w:p>
    <w:p w:rsidR="000D489C" w:rsidRDefault="00400E27" w:rsidP="00C80DFD">
      <w:pPr>
        <w:pStyle w:val="a9"/>
        <w:ind w:firstLine="709"/>
        <w:jc w:val="center"/>
        <w:rPr>
          <w:b/>
          <w:sz w:val="24"/>
          <w:lang w:val="ru-RU"/>
        </w:rPr>
      </w:pPr>
      <w:r w:rsidRPr="00DF24B7">
        <w:rPr>
          <w:b/>
          <w:sz w:val="24"/>
          <w:lang w:val="ru-RU"/>
        </w:rPr>
        <w:t xml:space="preserve">2.3. </w:t>
      </w:r>
      <w:r w:rsidR="000D489C" w:rsidRPr="00DF24B7">
        <w:rPr>
          <w:b/>
          <w:sz w:val="24"/>
          <w:lang w:val="ru-RU"/>
        </w:rPr>
        <w:t>Форма организации обучения</w:t>
      </w:r>
    </w:p>
    <w:p w:rsidR="00DF24B7" w:rsidRPr="00DF24B7" w:rsidRDefault="00DF24B7" w:rsidP="00C80DFD">
      <w:pPr>
        <w:pStyle w:val="a9"/>
        <w:ind w:firstLine="709"/>
        <w:jc w:val="center"/>
        <w:rPr>
          <w:b/>
          <w:sz w:val="24"/>
          <w:lang w:val="ru-RU"/>
        </w:rPr>
      </w:pPr>
    </w:p>
    <w:p w:rsidR="000D489C" w:rsidRPr="00DF24B7" w:rsidRDefault="000D489C" w:rsidP="00C80DFD">
      <w:pPr>
        <w:pStyle w:val="a9"/>
        <w:ind w:firstLine="709"/>
        <w:jc w:val="both"/>
        <w:rPr>
          <w:sz w:val="24"/>
          <w:lang w:val="ru-RU"/>
        </w:rPr>
      </w:pPr>
      <w:r w:rsidRPr="00DF24B7">
        <w:rPr>
          <w:sz w:val="24"/>
          <w:lang w:val="ru-RU"/>
        </w:rPr>
        <w:t xml:space="preserve"> Форма организации обучения подгрупповая и индивидуальная. В соответствии с </w:t>
      </w:r>
      <w:r w:rsidR="00DF24B7">
        <w:rPr>
          <w:sz w:val="24"/>
          <w:lang w:val="ru-RU"/>
        </w:rPr>
        <w:t xml:space="preserve">ФОП ДО и </w:t>
      </w:r>
      <w:r w:rsidRPr="00DF24B7">
        <w:rPr>
          <w:sz w:val="24"/>
          <w:lang w:val="ru-RU"/>
        </w:rPr>
        <w:t>ФГОС ДО основной формой работы с детьми-дошкольниками по всем направлениям развития является игровая деятельность. Рабочая программа учитывает это положение, но предполагает, что занятие остается одной из основных форм работы с детьми, имеющими нарушения речи при максимальном использовании игровых форм в рамках каждого занятия.</w:t>
      </w:r>
    </w:p>
    <w:p w:rsidR="0061568A" w:rsidRPr="00DF24B7" w:rsidRDefault="000D489C" w:rsidP="00C80DFD">
      <w:pPr>
        <w:pStyle w:val="a9"/>
        <w:ind w:firstLine="709"/>
        <w:jc w:val="both"/>
        <w:rPr>
          <w:sz w:val="24"/>
          <w:lang w:val="ru-RU"/>
        </w:rPr>
      </w:pPr>
      <w:r w:rsidRPr="00DF24B7">
        <w:rPr>
          <w:sz w:val="24"/>
          <w:lang w:val="ru-RU"/>
        </w:rPr>
        <w:t>В соответствии СанПин продолжительность подгрупповых занятий 6-го года жизни</w:t>
      </w:r>
      <w:r w:rsidR="001B1E1B" w:rsidRPr="00DF24B7">
        <w:rPr>
          <w:sz w:val="24"/>
          <w:lang w:val="ru-RU"/>
        </w:rPr>
        <w:t xml:space="preserve"> не более</w:t>
      </w:r>
      <w:r w:rsidRPr="00DF24B7">
        <w:rPr>
          <w:sz w:val="24"/>
          <w:lang w:val="ru-RU"/>
        </w:rPr>
        <w:t xml:space="preserve"> 25 минут, с детьми 7-го года жизни </w:t>
      </w:r>
      <w:r w:rsidR="001B1E1B" w:rsidRPr="00DF24B7">
        <w:rPr>
          <w:sz w:val="24"/>
          <w:lang w:val="ru-RU"/>
        </w:rPr>
        <w:t xml:space="preserve">не более </w:t>
      </w:r>
      <w:r w:rsidRPr="00DF24B7">
        <w:rPr>
          <w:sz w:val="24"/>
          <w:lang w:val="ru-RU"/>
        </w:rPr>
        <w:t>30 минут. Организация деятельности логопеда в течение года определяется задачами, поставленными рабочей программой. Логопедическое о</w:t>
      </w:r>
      <w:r w:rsidR="00DB5817">
        <w:rPr>
          <w:sz w:val="24"/>
          <w:lang w:val="ru-RU"/>
        </w:rPr>
        <w:t>бследование проводится с 1 по 30</w:t>
      </w:r>
      <w:r w:rsidRPr="00DF24B7">
        <w:rPr>
          <w:sz w:val="24"/>
          <w:lang w:val="ru-RU"/>
        </w:rPr>
        <w:t xml:space="preserve"> сентября. Логопедические подгрупповые и индиви</w:t>
      </w:r>
      <w:r w:rsidR="00DB5817">
        <w:rPr>
          <w:sz w:val="24"/>
          <w:lang w:val="ru-RU"/>
        </w:rPr>
        <w:t>дуальные занятия проводятся с 1 октября</w:t>
      </w:r>
      <w:r w:rsidRPr="00DF24B7">
        <w:rPr>
          <w:sz w:val="24"/>
          <w:lang w:val="ru-RU"/>
        </w:rPr>
        <w:t xml:space="preserve"> по расписанию, составленному учителем-логопедом. По договоренности с администрацией и воспитателями групп логопед может брать детей со всех занятий. </w:t>
      </w:r>
      <w:r w:rsidR="00041998" w:rsidRPr="00DF24B7">
        <w:rPr>
          <w:sz w:val="24"/>
          <w:lang w:val="ru-RU"/>
        </w:rPr>
        <w:t>Итоговое обследование проводится в течение всего месяца мая.</w:t>
      </w:r>
    </w:p>
    <w:p w:rsidR="000D489C" w:rsidRPr="00DF24B7" w:rsidRDefault="000D489C" w:rsidP="00C80DFD">
      <w:pPr>
        <w:pStyle w:val="a9"/>
        <w:ind w:firstLine="709"/>
        <w:jc w:val="both"/>
        <w:rPr>
          <w:sz w:val="24"/>
          <w:lang w:val="ru-RU"/>
        </w:rPr>
      </w:pPr>
      <w:r w:rsidRPr="00DF24B7">
        <w:rPr>
          <w:sz w:val="24"/>
          <w:lang w:val="ru-RU"/>
        </w:rPr>
        <w:t xml:space="preserve">Для подгрупповых занятий объединяются дети одной возрастной группы, имеющие сходные по характеру и степени выраженности речевые нарушения, по </w:t>
      </w:r>
      <w:r w:rsidR="001B1E1B" w:rsidRPr="00DF24B7">
        <w:rPr>
          <w:sz w:val="24"/>
          <w:lang w:val="ru-RU"/>
        </w:rPr>
        <w:t>2</w:t>
      </w:r>
      <w:r w:rsidR="00041998" w:rsidRPr="00DF24B7">
        <w:rPr>
          <w:sz w:val="24"/>
          <w:lang w:val="ru-RU"/>
        </w:rPr>
        <w:t xml:space="preserve">-3 </w:t>
      </w:r>
      <w:r w:rsidRPr="00DF24B7">
        <w:rPr>
          <w:sz w:val="24"/>
          <w:lang w:val="ru-RU"/>
        </w:rPr>
        <w:t>человек</w:t>
      </w:r>
      <w:r w:rsidR="001B1E1B" w:rsidRPr="00DF24B7">
        <w:rPr>
          <w:sz w:val="24"/>
          <w:lang w:val="ru-RU"/>
        </w:rPr>
        <w:t>а</w:t>
      </w:r>
      <w:r w:rsidRPr="00DF24B7">
        <w:rPr>
          <w:sz w:val="24"/>
          <w:lang w:val="ru-RU"/>
        </w:rPr>
        <w:t>.</w:t>
      </w:r>
    </w:p>
    <w:p w:rsidR="000D489C" w:rsidRPr="00DF24B7" w:rsidRDefault="000D489C" w:rsidP="00C80DFD">
      <w:pPr>
        <w:pStyle w:val="a9"/>
        <w:ind w:firstLine="709"/>
        <w:jc w:val="both"/>
        <w:rPr>
          <w:sz w:val="24"/>
          <w:lang w:val="ru-RU"/>
        </w:rPr>
      </w:pPr>
      <w:r w:rsidRPr="00DF24B7">
        <w:rPr>
          <w:sz w:val="24"/>
          <w:lang w:val="ru-RU"/>
        </w:rPr>
        <w:t>Выпуск детей проводится в течение всего учебного года по мере устранения у них дефектов речи. 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15-20 минут.</w:t>
      </w:r>
    </w:p>
    <w:p w:rsidR="000D489C" w:rsidRPr="00DF24B7" w:rsidRDefault="000D489C" w:rsidP="00C80DFD">
      <w:pPr>
        <w:pStyle w:val="a9"/>
        <w:ind w:firstLine="709"/>
        <w:jc w:val="both"/>
        <w:rPr>
          <w:sz w:val="24"/>
          <w:lang w:val="ru-RU"/>
        </w:rPr>
      </w:pPr>
      <w:r w:rsidRPr="00DF24B7">
        <w:rPr>
          <w:sz w:val="24"/>
          <w:lang w:val="ru-RU"/>
        </w:rPr>
        <w:t>Продолжительность коррекционно-развивающей работы во многом обусловлена индивидуальными особенностями детей.</w:t>
      </w:r>
    </w:p>
    <w:p w:rsidR="000D489C" w:rsidRPr="00DF24B7" w:rsidRDefault="000D489C" w:rsidP="00C80DFD">
      <w:pPr>
        <w:pStyle w:val="a9"/>
        <w:ind w:firstLine="709"/>
        <w:jc w:val="both"/>
        <w:rPr>
          <w:sz w:val="24"/>
          <w:lang w:val="ru-RU"/>
        </w:rPr>
      </w:pPr>
      <w:r w:rsidRPr="00DF24B7">
        <w:rPr>
          <w:b/>
          <w:sz w:val="24"/>
          <w:lang w:val="ru-RU"/>
        </w:rPr>
        <w:t>Основная цель индивидуальных занятий</w:t>
      </w:r>
      <w:r w:rsidRPr="00DF24B7">
        <w:rPr>
          <w:sz w:val="24"/>
          <w:lang w:val="ru-RU"/>
        </w:rPr>
        <w:t xml:space="preserve"> 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дислалии, и др. На индивидуальных занятиях логопед имеет возможность установить эмоциональный контакт с ребёнком, активизировать контроль над качеством звучащей речи, корригировать речевой дефект, сгладить невротические реакции.</w:t>
      </w:r>
    </w:p>
    <w:p w:rsidR="000D489C" w:rsidRPr="00DF24B7" w:rsidRDefault="000D489C" w:rsidP="00C80DFD">
      <w:pPr>
        <w:pStyle w:val="a9"/>
        <w:ind w:firstLine="709"/>
        <w:jc w:val="both"/>
        <w:rPr>
          <w:sz w:val="24"/>
          <w:lang w:val="ru-RU"/>
        </w:rPr>
      </w:pPr>
      <w:r w:rsidRPr="00DF24B7">
        <w:rPr>
          <w:sz w:val="24"/>
          <w:lang w:val="ru-RU"/>
        </w:rPr>
        <w:t>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слоговой структуры. Таким образом, ребенок подготавливается к усвоению содержания подгрупповых занятий.</w:t>
      </w:r>
    </w:p>
    <w:p w:rsidR="000D489C" w:rsidRPr="00DF24B7" w:rsidRDefault="000D489C" w:rsidP="00C80DFD">
      <w:pPr>
        <w:pStyle w:val="a9"/>
        <w:ind w:firstLine="709"/>
        <w:jc w:val="both"/>
        <w:rPr>
          <w:sz w:val="24"/>
          <w:lang w:val="ru-RU"/>
        </w:rPr>
      </w:pPr>
      <w:r w:rsidRPr="00DF24B7">
        <w:rPr>
          <w:b/>
          <w:sz w:val="24"/>
          <w:lang w:val="ru-RU"/>
        </w:rPr>
        <w:t>Индивидуальная работа</w:t>
      </w:r>
      <w:r w:rsidRPr="00DF24B7">
        <w:rPr>
          <w:sz w:val="24"/>
          <w:lang w:val="ru-RU"/>
        </w:rPr>
        <w:t xml:space="preserve"> по коррекции и развитию речи строится по следующим основным направлениям:</w:t>
      </w:r>
    </w:p>
    <w:p w:rsidR="000D489C" w:rsidRPr="00DF24B7" w:rsidRDefault="000D489C" w:rsidP="00DF24B7">
      <w:pPr>
        <w:pStyle w:val="a9"/>
        <w:numPr>
          <w:ilvl w:val="0"/>
          <w:numId w:val="10"/>
        </w:numPr>
        <w:tabs>
          <w:tab w:val="left" w:pos="993"/>
        </w:tabs>
        <w:ind w:left="0" w:firstLine="709"/>
        <w:jc w:val="both"/>
        <w:rPr>
          <w:sz w:val="24"/>
          <w:lang w:val="ru-RU"/>
        </w:rPr>
      </w:pPr>
      <w:r w:rsidRPr="00DF24B7">
        <w:rPr>
          <w:sz w:val="24"/>
          <w:lang w:val="ru-RU"/>
        </w:rPr>
        <w:t>совершенствование мимической моторики.</w:t>
      </w:r>
    </w:p>
    <w:p w:rsidR="000D489C" w:rsidRPr="00DF24B7" w:rsidRDefault="000D489C" w:rsidP="00DF24B7">
      <w:pPr>
        <w:pStyle w:val="a9"/>
        <w:numPr>
          <w:ilvl w:val="0"/>
          <w:numId w:val="10"/>
        </w:numPr>
        <w:tabs>
          <w:tab w:val="left" w:pos="993"/>
        </w:tabs>
        <w:ind w:left="0" w:firstLine="709"/>
        <w:jc w:val="both"/>
        <w:rPr>
          <w:sz w:val="24"/>
          <w:lang w:val="ru-RU"/>
        </w:rPr>
      </w:pPr>
      <w:r w:rsidRPr="00DF24B7">
        <w:rPr>
          <w:sz w:val="24"/>
          <w:lang w:val="ru-RU"/>
        </w:rPr>
        <w:t>развитие артикуляционного и голосового аппарата;</w:t>
      </w:r>
    </w:p>
    <w:p w:rsidR="000D489C" w:rsidRPr="00DF24B7" w:rsidRDefault="000D489C" w:rsidP="00DF24B7">
      <w:pPr>
        <w:pStyle w:val="a9"/>
        <w:numPr>
          <w:ilvl w:val="0"/>
          <w:numId w:val="10"/>
        </w:numPr>
        <w:tabs>
          <w:tab w:val="left" w:pos="993"/>
        </w:tabs>
        <w:ind w:left="0" w:firstLine="709"/>
        <w:jc w:val="both"/>
        <w:rPr>
          <w:sz w:val="24"/>
          <w:lang w:val="ru-RU"/>
        </w:rPr>
      </w:pPr>
      <w:r w:rsidRPr="00DF24B7">
        <w:rPr>
          <w:sz w:val="24"/>
          <w:lang w:val="ru-RU"/>
        </w:rPr>
        <w:t>формирование звукопроизносительных навыков, фонематических процессов;</w:t>
      </w:r>
    </w:p>
    <w:p w:rsidR="000D489C" w:rsidRPr="00DF24B7" w:rsidRDefault="000D489C" w:rsidP="00DF24B7">
      <w:pPr>
        <w:pStyle w:val="a9"/>
        <w:numPr>
          <w:ilvl w:val="0"/>
          <w:numId w:val="10"/>
        </w:numPr>
        <w:tabs>
          <w:tab w:val="left" w:pos="993"/>
        </w:tabs>
        <w:ind w:left="0" w:firstLine="709"/>
        <w:jc w:val="both"/>
        <w:rPr>
          <w:sz w:val="24"/>
          <w:lang w:val="ru-RU"/>
        </w:rPr>
      </w:pPr>
      <w:r w:rsidRPr="00DF24B7">
        <w:rPr>
          <w:sz w:val="24"/>
          <w:lang w:val="ru-RU"/>
        </w:rPr>
        <w:t>уточнение, обогащение и активизация лексического запаса в процессе нормализации звуковой стороны речи;</w:t>
      </w:r>
    </w:p>
    <w:p w:rsidR="000D489C" w:rsidRPr="00DF24B7" w:rsidRDefault="000D489C" w:rsidP="00DF24B7">
      <w:pPr>
        <w:pStyle w:val="a9"/>
        <w:numPr>
          <w:ilvl w:val="0"/>
          <w:numId w:val="10"/>
        </w:numPr>
        <w:tabs>
          <w:tab w:val="left" w:pos="993"/>
        </w:tabs>
        <w:ind w:left="0" w:firstLine="709"/>
        <w:jc w:val="both"/>
        <w:rPr>
          <w:sz w:val="24"/>
          <w:lang w:val="ru-RU"/>
        </w:rPr>
      </w:pPr>
      <w:r w:rsidRPr="00DF24B7">
        <w:rPr>
          <w:sz w:val="24"/>
          <w:lang w:val="ru-RU"/>
        </w:rPr>
        <w:t>формирование грамматической и синтаксической сторон речи;</w:t>
      </w:r>
    </w:p>
    <w:p w:rsidR="000D489C" w:rsidRPr="00DF24B7" w:rsidRDefault="000D489C" w:rsidP="00DF24B7">
      <w:pPr>
        <w:pStyle w:val="a9"/>
        <w:numPr>
          <w:ilvl w:val="0"/>
          <w:numId w:val="10"/>
        </w:numPr>
        <w:tabs>
          <w:tab w:val="left" w:pos="993"/>
        </w:tabs>
        <w:ind w:left="0" w:firstLine="709"/>
        <w:jc w:val="both"/>
        <w:rPr>
          <w:sz w:val="24"/>
          <w:lang w:val="ru-RU"/>
        </w:rPr>
      </w:pPr>
      <w:r w:rsidRPr="00DF24B7">
        <w:rPr>
          <w:sz w:val="24"/>
          <w:lang w:val="ru-RU"/>
        </w:rPr>
        <w:t>развитие диалогической и монологической речи.</w:t>
      </w:r>
    </w:p>
    <w:p w:rsidR="000D489C" w:rsidRPr="00DF24B7" w:rsidRDefault="000D489C" w:rsidP="00C80DFD">
      <w:pPr>
        <w:pStyle w:val="a9"/>
        <w:ind w:firstLine="709"/>
        <w:jc w:val="both"/>
        <w:rPr>
          <w:sz w:val="24"/>
          <w:lang w:val="ru-RU"/>
        </w:rPr>
      </w:pPr>
      <w:r w:rsidRPr="00DF24B7">
        <w:rPr>
          <w:sz w:val="24"/>
          <w:lang w:val="ru-RU"/>
        </w:rPr>
        <w:t>Коррекционно-развивающая работа учителя-логопед</w:t>
      </w:r>
      <w:r w:rsidR="00AC270A">
        <w:rPr>
          <w:sz w:val="24"/>
          <w:lang w:val="ru-RU"/>
        </w:rPr>
        <w:t>а с конкретным воспитанником дошкольного отделения "Ягодка"</w:t>
      </w:r>
      <w:r w:rsidRPr="00DF24B7">
        <w:rPr>
          <w:sz w:val="24"/>
          <w:lang w:val="ru-RU"/>
        </w:rPr>
        <w:t xml:space="preserve"> включает те направления, которые соответствуют структуре его речевого нарушения.</w:t>
      </w:r>
    </w:p>
    <w:p w:rsidR="003059DB" w:rsidRDefault="003059DB" w:rsidP="00C80DFD">
      <w:pPr>
        <w:pStyle w:val="a9"/>
        <w:ind w:firstLine="709"/>
        <w:jc w:val="center"/>
        <w:rPr>
          <w:b/>
          <w:sz w:val="24"/>
          <w:lang w:val="ru-RU"/>
        </w:rPr>
      </w:pPr>
      <w:r w:rsidRPr="00DF24B7">
        <w:rPr>
          <w:b/>
          <w:bCs/>
          <w:sz w:val="24"/>
          <w:lang w:val="ru-RU"/>
        </w:rPr>
        <w:t>2.</w:t>
      </w:r>
      <w:r w:rsidR="001B1E1B" w:rsidRPr="00DF24B7">
        <w:rPr>
          <w:b/>
          <w:bCs/>
          <w:sz w:val="24"/>
          <w:lang w:val="ru-RU"/>
        </w:rPr>
        <w:t>4</w:t>
      </w:r>
      <w:r w:rsidRPr="00DF24B7">
        <w:rPr>
          <w:b/>
          <w:bCs/>
          <w:sz w:val="24"/>
          <w:lang w:val="ru-RU"/>
        </w:rPr>
        <w:t xml:space="preserve">. </w:t>
      </w:r>
      <w:r w:rsidRPr="00DF24B7">
        <w:rPr>
          <w:b/>
          <w:sz w:val="24"/>
          <w:lang w:val="ru-RU"/>
        </w:rPr>
        <w:t>Взаимодействие с родителями</w:t>
      </w:r>
    </w:p>
    <w:p w:rsidR="00AC270A" w:rsidRPr="00DF24B7" w:rsidRDefault="00AC270A" w:rsidP="00C80DFD">
      <w:pPr>
        <w:pStyle w:val="a9"/>
        <w:ind w:firstLine="709"/>
        <w:jc w:val="center"/>
        <w:rPr>
          <w:b/>
          <w:bCs/>
          <w:sz w:val="24"/>
          <w:lang w:val="ru-RU"/>
        </w:rPr>
      </w:pPr>
    </w:p>
    <w:p w:rsidR="00400368" w:rsidRPr="00DF24B7" w:rsidRDefault="00C12836" w:rsidP="00C80DFD">
      <w:pPr>
        <w:pStyle w:val="a9"/>
        <w:ind w:firstLine="709"/>
        <w:jc w:val="both"/>
        <w:rPr>
          <w:sz w:val="24"/>
          <w:lang w:val="ru-RU"/>
        </w:rPr>
      </w:pPr>
      <w:r w:rsidRPr="00DF24B7">
        <w:rPr>
          <w:b/>
          <w:bCs/>
          <w:sz w:val="24"/>
          <w:lang w:val="ru-RU"/>
        </w:rPr>
        <w:t>Цель:</w:t>
      </w:r>
      <w:r w:rsidRPr="00DF24B7">
        <w:rPr>
          <w:sz w:val="24"/>
        </w:rPr>
        <w:t> </w:t>
      </w:r>
      <w:r w:rsidRPr="00DF24B7">
        <w:rPr>
          <w:sz w:val="24"/>
          <w:lang w:val="ru-RU"/>
        </w:rPr>
        <w:t>помощь родителям и педагогам в овладении логопедическими и педагогическими знаниями необходимыми для самосовершенствования и обогащения своего родительского и педагогического потенци</w:t>
      </w:r>
      <w:r w:rsidR="001B1E1B" w:rsidRPr="00DF24B7">
        <w:rPr>
          <w:sz w:val="24"/>
          <w:lang w:val="ru-RU"/>
        </w:rPr>
        <w:t>ала.</w:t>
      </w:r>
    </w:p>
    <w:p w:rsidR="00C12836" w:rsidRPr="00DF24B7" w:rsidRDefault="00C12836" w:rsidP="00C80DFD">
      <w:pPr>
        <w:pStyle w:val="a9"/>
        <w:ind w:firstLine="709"/>
        <w:jc w:val="both"/>
        <w:rPr>
          <w:sz w:val="24"/>
          <w:lang w:val="ru-RU"/>
        </w:rPr>
      </w:pPr>
      <w:r w:rsidRPr="00DF24B7">
        <w:rPr>
          <w:b/>
          <w:bCs/>
          <w:sz w:val="24"/>
          <w:lang w:val="ru-RU"/>
        </w:rPr>
        <w:lastRenderedPageBreak/>
        <w:t>Предполагаемый результат:</w:t>
      </w:r>
    </w:p>
    <w:p w:rsidR="00C12836" w:rsidRPr="00DF24B7" w:rsidRDefault="00C12836" w:rsidP="00C80DFD">
      <w:pPr>
        <w:pStyle w:val="a9"/>
        <w:ind w:firstLine="709"/>
        <w:jc w:val="both"/>
        <w:rPr>
          <w:sz w:val="24"/>
          <w:lang w:val="ru-RU"/>
        </w:rPr>
      </w:pPr>
      <w:r w:rsidRPr="00DF24B7">
        <w:rPr>
          <w:sz w:val="24"/>
          <w:lang w:val="ru-RU"/>
        </w:rPr>
        <w:t>Установление партнерских отношений с семьей каждого воспитанника.</w:t>
      </w:r>
    </w:p>
    <w:p w:rsidR="00C12836" w:rsidRPr="00DF24B7" w:rsidRDefault="00C12836" w:rsidP="00C80DFD">
      <w:pPr>
        <w:pStyle w:val="a9"/>
        <w:ind w:firstLine="709"/>
        <w:jc w:val="both"/>
        <w:rPr>
          <w:sz w:val="24"/>
          <w:lang w:val="ru-RU"/>
        </w:rPr>
      </w:pPr>
      <w:r w:rsidRPr="00DF24B7">
        <w:rPr>
          <w:sz w:val="24"/>
          <w:lang w:val="ru-RU"/>
        </w:rPr>
        <w:t>Привлечение к участию в коррекционно-воспитательном процессе.</w:t>
      </w:r>
    </w:p>
    <w:p w:rsidR="00A032D0" w:rsidRPr="00AC270A" w:rsidRDefault="00C12836" w:rsidP="00AC270A">
      <w:pPr>
        <w:pStyle w:val="a9"/>
        <w:ind w:firstLine="709"/>
        <w:jc w:val="both"/>
        <w:rPr>
          <w:sz w:val="24"/>
          <w:lang w:val="ru-RU"/>
        </w:rPr>
      </w:pPr>
      <w:r w:rsidRPr="00DF24B7">
        <w:rPr>
          <w:sz w:val="24"/>
          <w:lang w:val="ru-RU"/>
        </w:rPr>
        <w:t>Заинтересованность в положительном конечном результате коррекционного процесса.</w:t>
      </w:r>
    </w:p>
    <w:p w:rsidR="00A032D0" w:rsidRPr="00AC270A" w:rsidRDefault="00A032D0" w:rsidP="00C80DFD">
      <w:pPr>
        <w:jc w:val="center"/>
        <w:rPr>
          <w:rFonts w:ascii="Times New Roman" w:hAnsi="Times New Roman" w:cs="Times New Roman"/>
          <w:b/>
          <w:sz w:val="22"/>
          <w:szCs w:val="28"/>
        </w:rPr>
      </w:pPr>
    </w:p>
    <w:p w:rsidR="00BC25DE" w:rsidRPr="00AC270A" w:rsidRDefault="00BC25DE" w:rsidP="00C80DFD">
      <w:pPr>
        <w:jc w:val="center"/>
        <w:rPr>
          <w:rFonts w:ascii="Times New Roman" w:hAnsi="Times New Roman" w:cs="Times New Roman"/>
          <w:b/>
          <w:sz w:val="22"/>
          <w:szCs w:val="28"/>
        </w:rPr>
      </w:pPr>
      <w:r w:rsidRPr="00AC270A">
        <w:rPr>
          <w:rFonts w:ascii="Times New Roman" w:hAnsi="Times New Roman" w:cs="Times New Roman"/>
          <w:b/>
          <w:szCs w:val="28"/>
        </w:rPr>
        <w:t>3.  ОРГАНИЗАЦИОННЫЙ РАЗДЕЛ</w:t>
      </w:r>
    </w:p>
    <w:p w:rsidR="00FE6483" w:rsidRDefault="00FE6483" w:rsidP="00C80DFD">
      <w:pPr>
        <w:jc w:val="center"/>
        <w:rPr>
          <w:rFonts w:ascii="Times New Roman" w:hAnsi="Times New Roman" w:cs="Times New Roman"/>
          <w:b/>
          <w:szCs w:val="28"/>
        </w:rPr>
      </w:pPr>
      <w:r w:rsidRPr="00DF24B7">
        <w:rPr>
          <w:rFonts w:ascii="Times New Roman" w:hAnsi="Times New Roman" w:cs="Times New Roman"/>
          <w:b/>
          <w:szCs w:val="28"/>
        </w:rPr>
        <w:t xml:space="preserve">3.1. Материально-техническое оснащение кабинета логопеда </w:t>
      </w:r>
    </w:p>
    <w:p w:rsidR="00AC270A" w:rsidRPr="00DF24B7" w:rsidRDefault="00AC270A" w:rsidP="00C80DFD">
      <w:pPr>
        <w:jc w:val="center"/>
        <w:rPr>
          <w:rFonts w:ascii="Times New Roman" w:hAnsi="Times New Roman" w:cs="Times New Roman"/>
          <w:b/>
          <w:szCs w:val="28"/>
        </w:rPr>
      </w:pPr>
    </w:p>
    <w:p w:rsidR="00FE6483" w:rsidRPr="00DF24B7" w:rsidRDefault="00FE6483" w:rsidP="00C80DFD">
      <w:pPr>
        <w:ind w:firstLine="709"/>
        <w:jc w:val="both"/>
        <w:rPr>
          <w:rFonts w:ascii="Times New Roman" w:hAnsi="Times New Roman" w:cs="Times New Roman"/>
          <w:szCs w:val="28"/>
        </w:rPr>
      </w:pPr>
      <w:r w:rsidRPr="00DF24B7">
        <w:rPr>
          <w:rFonts w:ascii="Times New Roman" w:hAnsi="Times New Roman" w:cs="Times New Roman"/>
          <w:szCs w:val="28"/>
        </w:rPr>
        <w:t xml:space="preserve">Кабинет представляет собой специально оборудованное помещение для подгрупповых и индивидуальных занятий с детьми. </w:t>
      </w:r>
      <w:r w:rsidR="006774A8" w:rsidRPr="00DF24B7">
        <w:rPr>
          <w:rFonts w:ascii="Times New Roman" w:hAnsi="Times New Roman" w:cs="Times New Roman"/>
          <w:szCs w:val="28"/>
        </w:rPr>
        <w:t>Кабинет</w:t>
      </w:r>
      <w:r w:rsidRPr="00DF24B7">
        <w:rPr>
          <w:rFonts w:ascii="Times New Roman" w:hAnsi="Times New Roman" w:cs="Times New Roman"/>
          <w:szCs w:val="28"/>
        </w:rPr>
        <w:t xml:space="preserve"> оснащен наглядно-дидактическим материалом, мебелью. Имеются дополнительное освещение перед зеркалом, пожарная сигнализация.</w:t>
      </w:r>
    </w:p>
    <w:p w:rsidR="00FE6483" w:rsidRPr="00DF24B7" w:rsidRDefault="00FE6483" w:rsidP="00C80DFD">
      <w:pPr>
        <w:numPr>
          <w:ilvl w:val="0"/>
          <w:numId w:val="28"/>
        </w:numPr>
        <w:jc w:val="both"/>
        <w:rPr>
          <w:rFonts w:ascii="Times New Roman" w:hAnsi="Times New Roman" w:cs="Times New Roman"/>
          <w:szCs w:val="28"/>
        </w:rPr>
      </w:pPr>
      <w:r w:rsidRPr="00DF24B7">
        <w:rPr>
          <w:rFonts w:ascii="Times New Roman" w:hAnsi="Times New Roman" w:cs="Times New Roman"/>
          <w:szCs w:val="28"/>
        </w:rPr>
        <w:t>Мебель: столы, стулья в количестве, достаточном для подгруппы детей, шкафы, стеллажи или полки для оборудования.</w:t>
      </w:r>
    </w:p>
    <w:p w:rsidR="00FE6483" w:rsidRPr="00DF24B7" w:rsidRDefault="00FE6483" w:rsidP="00C80DFD">
      <w:pPr>
        <w:numPr>
          <w:ilvl w:val="0"/>
          <w:numId w:val="28"/>
        </w:numPr>
        <w:jc w:val="both"/>
        <w:rPr>
          <w:rFonts w:ascii="Times New Roman" w:hAnsi="Times New Roman" w:cs="Times New Roman"/>
          <w:szCs w:val="28"/>
        </w:rPr>
      </w:pPr>
      <w:r w:rsidRPr="00DF24B7">
        <w:rPr>
          <w:rFonts w:ascii="Times New Roman" w:hAnsi="Times New Roman" w:cs="Times New Roman"/>
          <w:szCs w:val="28"/>
        </w:rPr>
        <w:t>Зеркала: индивидуальные маленькие и средние зеркала по количеству детей.</w:t>
      </w:r>
    </w:p>
    <w:p w:rsidR="00AC270A" w:rsidRPr="00B02E53" w:rsidRDefault="001A210A" w:rsidP="00AC270A">
      <w:pPr>
        <w:numPr>
          <w:ilvl w:val="0"/>
          <w:numId w:val="28"/>
        </w:numPr>
        <w:jc w:val="both"/>
        <w:rPr>
          <w:rFonts w:ascii="Times New Roman" w:hAnsi="Times New Roman" w:cs="Times New Roman"/>
          <w:szCs w:val="28"/>
        </w:rPr>
      </w:pPr>
      <w:r w:rsidRPr="00DF24B7">
        <w:rPr>
          <w:rFonts w:ascii="Times New Roman" w:hAnsi="Times New Roman" w:cs="Times New Roman"/>
          <w:szCs w:val="28"/>
        </w:rPr>
        <w:t>Игрушки</w:t>
      </w:r>
      <w:r w:rsidR="00626BA2" w:rsidRPr="00DF24B7">
        <w:rPr>
          <w:rFonts w:ascii="Times New Roman" w:hAnsi="Times New Roman" w:cs="Times New Roman"/>
          <w:szCs w:val="28"/>
        </w:rPr>
        <w:t>, предметные картинки, детские книги</w:t>
      </w:r>
    </w:p>
    <w:p w:rsidR="00DB5817" w:rsidRDefault="00DB5817" w:rsidP="00C80DFD">
      <w:pPr>
        <w:ind w:left="720"/>
        <w:jc w:val="center"/>
        <w:rPr>
          <w:rFonts w:ascii="Times New Roman" w:hAnsi="Times New Roman" w:cs="Times New Roman"/>
          <w:b/>
          <w:szCs w:val="28"/>
        </w:rPr>
      </w:pPr>
    </w:p>
    <w:p w:rsidR="00626BA2" w:rsidRDefault="001A210A" w:rsidP="00C80DFD">
      <w:pPr>
        <w:ind w:left="720"/>
        <w:jc w:val="center"/>
        <w:rPr>
          <w:rFonts w:ascii="Times New Roman" w:hAnsi="Times New Roman" w:cs="Times New Roman"/>
          <w:b/>
          <w:szCs w:val="28"/>
        </w:rPr>
      </w:pPr>
      <w:r w:rsidRPr="00F216C9">
        <w:rPr>
          <w:rFonts w:ascii="Times New Roman" w:hAnsi="Times New Roman" w:cs="Times New Roman"/>
          <w:b/>
          <w:szCs w:val="28"/>
        </w:rPr>
        <w:t>Расписание работы учителя – логопеда</w:t>
      </w:r>
    </w:p>
    <w:p w:rsidR="00DB5817" w:rsidRPr="00850DD8" w:rsidRDefault="00DB5817" w:rsidP="00C80DFD">
      <w:pPr>
        <w:ind w:left="720"/>
        <w:jc w:val="center"/>
        <w:rPr>
          <w:rFonts w:ascii="Times New Roman" w:hAnsi="Times New Roman" w:cs="Times New Roman"/>
          <w:b/>
          <w:szCs w:val="28"/>
        </w:rPr>
      </w:pPr>
    </w:p>
    <w:tbl>
      <w:tblPr>
        <w:tblStyle w:val="a3"/>
        <w:tblW w:w="8851" w:type="dxa"/>
        <w:tblInd w:w="720" w:type="dxa"/>
        <w:tblLook w:val="04A0"/>
      </w:tblPr>
      <w:tblGrid>
        <w:gridCol w:w="2964"/>
        <w:gridCol w:w="2849"/>
        <w:gridCol w:w="3038"/>
      </w:tblGrid>
      <w:tr w:rsidR="001A210A" w:rsidRPr="00F216C9" w:rsidTr="00FF0A51">
        <w:tc>
          <w:tcPr>
            <w:tcW w:w="2964" w:type="dxa"/>
          </w:tcPr>
          <w:p w:rsidR="001A210A" w:rsidRPr="00F216C9" w:rsidRDefault="001A210A" w:rsidP="00C80DFD">
            <w:pPr>
              <w:rPr>
                <w:rFonts w:ascii="Times New Roman" w:hAnsi="Times New Roman" w:cs="Times New Roman"/>
                <w:sz w:val="24"/>
                <w:szCs w:val="28"/>
              </w:rPr>
            </w:pPr>
            <w:r w:rsidRPr="00F216C9">
              <w:rPr>
                <w:rFonts w:ascii="Times New Roman" w:hAnsi="Times New Roman" w:cs="Times New Roman"/>
                <w:sz w:val="24"/>
                <w:szCs w:val="28"/>
              </w:rPr>
              <w:t xml:space="preserve">Понедельник </w:t>
            </w:r>
          </w:p>
        </w:tc>
        <w:tc>
          <w:tcPr>
            <w:tcW w:w="2849" w:type="dxa"/>
          </w:tcPr>
          <w:p w:rsidR="001A210A" w:rsidRPr="00F216C9" w:rsidRDefault="00FF0A51" w:rsidP="00C80DFD">
            <w:pPr>
              <w:jc w:val="center"/>
              <w:rPr>
                <w:rFonts w:ascii="Times New Roman" w:hAnsi="Times New Roman" w:cs="Times New Roman"/>
                <w:sz w:val="24"/>
                <w:szCs w:val="28"/>
              </w:rPr>
            </w:pPr>
            <w:r w:rsidRPr="00F216C9">
              <w:rPr>
                <w:rFonts w:ascii="Times New Roman" w:hAnsi="Times New Roman" w:cs="Times New Roman"/>
                <w:sz w:val="24"/>
                <w:szCs w:val="28"/>
              </w:rPr>
              <w:t>11.50-12.20</w:t>
            </w:r>
          </w:p>
          <w:p w:rsidR="00FF0A51" w:rsidRPr="00F216C9" w:rsidRDefault="00FF0A51" w:rsidP="00C80DFD">
            <w:pPr>
              <w:jc w:val="center"/>
              <w:rPr>
                <w:rFonts w:ascii="Times New Roman" w:hAnsi="Times New Roman" w:cs="Times New Roman"/>
                <w:sz w:val="24"/>
                <w:szCs w:val="28"/>
              </w:rPr>
            </w:pPr>
            <w:r w:rsidRPr="00F216C9">
              <w:rPr>
                <w:rFonts w:ascii="Times New Roman" w:hAnsi="Times New Roman" w:cs="Times New Roman"/>
                <w:sz w:val="24"/>
                <w:szCs w:val="28"/>
              </w:rPr>
              <w:t>15.00-15.30</w:t>
            </w:r>
          </w:p>
        </w:tc>
        <w:tc>
          <w:tcPr>
            <w:tcW w:w="3038" w:type="dxa"/>
          </w:tcPr>
          <w:p w:rsidR="001A210A" w:rsidRPr="00F216C9" w:rsidRDefault="001A210A" w:rsidP="00C80DFD">
            <w:pPr>
              <w:jc w:val="both"/>
              <w:rPr>
                <w:rFonts w:ascii="Times New Roman" w:hAnsi="Times New Roman" w:cs="Times New Roman"/>
                <w:sz w:val="24"/>
                <w:szCs w:val="28"/>
              </w:rPr>
            </w:pPr>
            <w:r w:rsidRPr="00F216C9">
              <w:rPr>
                <w:rFonts w:ascii="Times New Roman" w:hAnsi="Times New Roman" w:cs="Times New Roman"/>
                <w:sz w:val="24"/>
                <w:szCs w:val="28"/>
              </w:rPr>
              <w:t>Подготовительная группа</w:t>
            </w:r>
          </w:p>
          <w:p w:rsidR="00FF0A51" w:rsidRPr="00F216C9" w:rsidRDefault="00FF0A51" w:rsidP="00C80DFD">
            <w:pPr>
              <w:jc w:val="both"/>
              <w:rPr>
                <w:rFonts w:ascii="Times New Roman" w:hAnsi="Times New Roman" w:cs="Times New Roman"/>
                <w:sz w:val="24"/>
                <w:szCs w:val="28"/>
              </w:rPr>
            </w:pPr>
            <w:r w:rsidRPr="00F216C9">
              <w:rPr>
                <w:rFonts w:ascii="Times New Roman" w:hAnsi="Times New Roman" w:cs="Times New Roman"/>
                <w:sz w:val="24"/>
                <w:szCs w:val="28"/>
              </w:rPr>
              <w:t>Работа с документами</w:t>
            </w:r>
          </w:p>
        </w:tc>
      </w:tr>
      <w:tr w:rsidR="000F18B9" w:rsidRPr="00F216C9" w:rsidTr="00FF0A51">
        <w:tc>
          <w:tcPr>
            <w:tcW w:w="2964" w:type="dxa"/>
          </w:tcPr>
          <w:p w:rsidR="000F18B9" w:rsidRPr="00F216C9" w:rsidRDefault="000F18B9" w:rsidP="00C80DFD">
            <w:pPr>
              <w:tabs>
                <w:tab w:val="right" w:pos="2748"/>
              </w:tabs>
              <w:rPr>
                <w:rFonts w:ascii="Times New Roman" w:hAnsi="Times New Roman" w:cs="Times New Roman"/>
                <w:sz w:val="24"/>
                <w:szCs w:val="28"/>
              </w:rPr>
            </w:pPr>
            <w:r w:rsidRPr="00F216C9">
              <w:rPr>
                <w:rFonts w:ascii="Times New Roman" w:hAnsi="Times New Roman" w:cs="Times New Roman"/>
                <w:sz w:val="24"/>
                <w:szCs w:val="28"/>
              </w:rPr>
              <w:t xml:space="preserve">Вторник </w:t>
            </w:r>
            <w:r w:rsidR="00B738F3" w:rsidRPr="00F216C9">
              <w:rPr>
                <w:rFonts w:ascii="Times New Roman" w:hAnsi="Times New Roman" w:cs="Times New Roman"/>
                <w:sz w:val="24"/>
                <w:szCs w:val="28"/>
              </w:rPr>
              <w:tab/>
            </w:r>
          </w:p>
        </w:tc>
        <w:tc>
          <w:tcPr>
            <w:tcW w:w="2849" w:type="dxa"/>
          </w:tcPr>
          <w:p w:rsidR="00FF0A51" w:rsidRPr="00F216C9" w:rsidRDefault="00DB5817" w:rsidP="00C80DFD">
            <w:pPr>
              <w:jc w:val="center"/>
              <w:rPr>
                <w:rFonts w:ascii="Times New Roman" w:hAnsi="Times New Roman" w:cs="Times New Roman"/>
                <w:sz w:val="24"/>
                <w:szCs w:val="28"/>
              </w:rPr>
            </w:pPr>
            <w:r w:rsidRPr="00F216C9">
              <w:rPr>
                <w:rFonts w:ascii="Times New Roman" w:hAnsi="Times New Roman" w:cs="Times New Roman"/>
                <w:sz w:val="24"/>
                <w:szCs w:val="28"/>
              </w:rPr>
              <w:t>15.00-16.00</w:t>
            </w:r>
          </w:p>
        </w:tc>
        <w:tc>
          <w:tcPr>
            <w:tcW w:w="3038" w:type="dxa"/>
          </w:tcPr>
          <w:p w:rsidR="00FF0A51" w:rsidRPr="00F216C9" w:rsidRDefault="00DB5817" w:rsidP="00DB5817">
            <w:pPr>
              <w:jc w:val="both"/>
              <w:rPr>
                <w:rFonts w:ascii="Times New Roman" w:hAnsi="Times New Roman" w:cs="Times New Roman"/>
                <w:sz w:val="24"/>
                <w:szCs w:val="28"/>
              </w:rPr>
            </w:pPr>
            <w:r w:rsidRPr="00F216C9">
              <w:rPr>
                <w:rFonts w:ascii="Times New Roman" w:hAnsi="Times New Roman" w:cs="Times New Roman"/>
                <w:sz w:val="24"/>
                <w:szCs w:val="28"/>
              </w:rPr>
              <w:t xml:space="preserve">Старшая группа </w:t>
            </w:r>
          </w:p>
        </w:tc>
      </w:tr>
      <w:tr w:rsidR="000F18B9" w:rsidRPr="00F216C9" w:rsidTr="00FF0A51">
        <w:tc>
          <w:tcPr>
            <w:tcW w:w="2964" w:type="dxa"/>
          </w:tcPr>
          <w:p w:rsidR="000F18B9" w:rsidRPr="00F216C9" w:rsidRDefault="00FF0A51" w:rsidP="00C80DFD">
            <w:pPr>
              <w:rPr>
                <w:rFonts w:ascii="Times New Roman" w:hAnsi="Times New Roman" w:cs="Times New Roman"/>
                <w:sz w:val="24"/>
                <w:szCs w:val="28"/>
              </w:rPr>
            </w:pPr>
            <w:r w:rsidRPr="00F216C9">
              <w:rPr>
                <w:rFonts w:ascii="Times New Roman" w:hAnsi="Times New Roman" w:cs="Times New Roman"/>
                <w:sz w:val="24"/>
                <w:szCs w:val="28"/>
              </w:rPr>
              <w:t>Среда</w:t>
            </w:r>
          </w:p>
        </w:tc>
        <w:tc>
          <w:tcPr>
            <w:tcW w:w="2849" w:type="dxa"/>
          </w:tcPr>
          <w:p w:rsidR="000F18B9" w:rsidRPr="00F216C9" w:rsidRDefault="00DB5817" w:rsidP="00DB5817">
            <w:pPr>
              <w:jc w:val="center"/>
              <w:rPr>
                <w:rFonts w:ascii="Times New Roman" w:hAnsi="Times New Roman" w:cs="Times New Roman"/>
                <w:sz w:val="24"/>
                <w:szCs w:val="28"/>
              </w:rPr>
            </w:pPr>
            <w:r w:rsidRPr="00F216C9">
              <w:rPr>
                <w:rFonts w:ascii="Times New Roman" w:hAnsi="Times New Roman" w:cs="Times New Roman"/>
                <w:sz w:val="24"/>
                <w:szCs w:val="28"/>
              </w:rPr>
              <w:t>1</w:t>
            </w:r>
            <w:r>
              <w:rPr>
                <w:rFonts w:ascii="Times New Roman" w:hAnsi="Times New Roman" w:cs="Times New Roman"/>
                <w:sz w:val="24"/>
                <w:szCs w:val="28"/>
              </w:rPr>
              <w:t>4.3</w:t>
            </w:r>
            <w:r w:rsidRPr="00F216C9">
              <w:rPr>
                <w:rFonts w:ascii="Times New Roman" w:hAnsi="Times New Roman" w:cs="Times New Roman"/>
                <w:sz w:val="24"/>
                <w:szCs w:val="28"/>
              </w:rPr>
              <w:t>0-15.30</w:t>
            </w:r>
          </w:p>
        </w:tc>
        <w:tc>
          <w:tcPr>
            <w:tcW w:w="3038" w:type="dxa"/>
          </w:tcPr>
          <w:p w:rsidR="000F18B9" w:rsidRPr="00F216C9" w:rsidRDefault="00DB5817" w:rsidP="00C80DFD">
            <w:pPr>
              <w:jc w:val="both"/>
              <w:rPr>
                <w:rFonts w:ascii="Times New Roman" w:hAnsi="Times New Roman" w:cs="Times New Roman"/>
                <w:sz w:val="24"/>
                <w:szCs w:val="28"/>
              </w:rPr>
            </w:pPr>
            <w:r w:rsidRPr="00F216C9">
              <w:rPr>
                <w:rFonts w:ascii="Times New Roman" w:hAnsi="Times New Roman" w:cs="Times New Roman"/>
                <w:sz w:val="24"/>
                <w:szCs w:val="28"/>
              </w:rPr>
              <w:t>Работа с документами</w:t>
            </w:r>
          </w:p>
        </w:tc>
      </w:tr>
      <w:tr w:rsidR="000F18B9" w:rsidRPr="00F216C9" w:rsidTr="00FF0A51">
        <w:tc>
          <w:tcPr>
            <w:tcW w:w="2964" w:type="dxa"/>
          </w:tcPr>
          <w:p w:rsidR="000F18B9" w:rsidRPr="00F216C9" w:rsidRDefault="00FF0A51" w:rsidP="00C80DFD">
            <w:pPr>
              <w:rPr>
                <w:rFonts w:ascii="Times New Roman" w:hAnsi="Times New Roman" w:cs="Times New Roman"/>
                <w:sz w:val="24"/>
                <w:szCs w:val="28"/>
              </w:rPr>
            </w:pPr>
            <w:r w:rsidRPr="00F216C9">
              <w:rPr>
                <w:rFonts w:ascii="Times New Roman" w:hAnsi="Times New Roman" w:cs="Times New Roman"/>
                <w:sz w:val="24"/>
                <w:szCs w:val="28"/>
              </w:rPr>
              <w:t>Четверг</w:t>
            </w:r>
          </w:p>
        </w:tc>
        <w:tc>
          <w:tcPr>
            <w:tcW w:w="2849" w:type="dxa"/>
          </w:tcPr>
          <w:p w:rsidR="000F18B9" w:rsidRPr="00F216C9" w:rsidRDefault="00FF0A51" w:rsidP="00C80DFD">
            <w:pPr>
              <w:jc w:val="center"/>
              <w:rPr>
                <w:rFonts w:ascii="Times New Roman" w:hAnsi="Times New Roman" w:cs="Times New Roman"/>
                <w:sz w:val="24"/>
                <w:szCs w:val="28"/>
              </w:rPr>
            </w:pPr>
            <w:r w:rsidRPr="00F216C9">
              <w:rPr>
                <w:rFonts w:ascii="Times New Roman" w:hAnsi="Times New Roman" w:cs="Times New Roman"/>
                <w:sz w:val="24"/>
                <w:szCs w:val="28"/>
              </w:rPr>
              <w:t>14.30-15.30</w:t>
            </w:r>
          </w:p>
        </w:tc>
        <w:tc>
          <w:tcPr>
            <w:tcW w:w="3038" w:type="dxa"/>
          </w:tcPr>
          <w:p w:rsidR="000F18B9" w:rsidRPr="00F216C9" w:rsidRDefault="00FF0A51" w:rsidP="00C80DFD">
            <w:pPr>
              <w:jc w:val="both"/>
              <w:rPr>
                <w:rFonts w:ascii="Times New Roman" w:hAnsi="Times New Roman" w:cs="Times New Roman"/>
                <w:sz w:val="24"/>
                <w:szCs w:val="28"/>
              </w:rPr>
            </w:pPr>
            <w:r w:rsidRPr="00F216C9">
              <w:rPr>
                <w:rFonts w:ascii="Times New Roman" w:hAnsi="Times New Roman" w:cs="Times New Roman"/>
                <w:sz w:val="24"/>
                <w:szCs w:val="28"/>
              </w:rPr>
              <w:t>Работа с документами</w:t>
            </w:r>
          </w:p>
        </w:tc>
      </w:tr>
      <w:tr w:rsidR="00B02E53" w:rsidRPr="00F216C9" w:rsidTr="00FF0A51">
        <w:tc>
          <w:tcPr>
            <w:tcW w:w="2964" w:type="dxa"/>
          </w:tcPr>
          <w:p w:rsidR="00B02E53" w:rsidRPr="00F216C9" w:rsidRDefault="00B02E53" w:rsidP="00C80DFD">
            <w:pPr>
              <w:rPr>
                <w:rFonts w:ascii="Times New Roman" w:hAnsi="Times New Roman" w:cs="Times New Roman"/>
                <w:sz w:val="24"/>
                <w:szCs w:val="28"/>
              </w:rPr>
            </w:pPr>
            <w:r w:rsidRPr="00F216C9">
              <w:rPr>
                <w:rFonts w:ascii="Times New Roman" w:hAnsi="Times New Roman" w:cs="Times New Roman"/>
                <w:sz w:val="24"/>
                <w:szCs w:val="28"/>
              </w:rPr>
              <w:t>Пятница</w:t>
            </w:r>
          </w:p>
        </w:tc>
        <w:tc>
          <w:tcPr>
            <w:tcW w:w="2849" w:type="dxa"/>
          </w:tcPr>
          <w:p w:rsidR="00B02E53" w:rsidRPr="00F216C9" w:rsidRDefault="00B02E53" w:rsidP="00802850">
            <w:pPr>
              <w:jc w:val="center"/>
              <w:rPr>
                <w:rFonts w:ascii="Times New Roman" w:hAnsi="Times New Roman" w:cs="Times New Roman"/>
                <w:sz w:val="24"/>
                <w:szCs w:val="28"/>
              </w:rPr>
            </w:pPr>
            <w:r w:rsidRPr="00F216C9">
              <w:rPr>
                <w:rFonts w:ascii="Times New Roman" w:hAnsi="Times New Roman" w:cs="Times New Roman"/>
                <w:sz w:val="24"/>
                <w:szCs w:val="28"/>
              </w:rPr>
              <w:t>11.50-12.20</w:t>
            </w:r>
          </w:p>
          <w:p w:rsidR="00B02E53" w:rsidRPr="00F216C9" w:rsidRDefault="00B02E53" w:rsidP="00802850">
            <w:pPr>
              <w:jc w:val="center"/>
              <w:rPr>
                <w:rFonts w:ascii="Times New Roman" w:hAnsi="Times New Roman" w:cs="Times New Roman"/>
                <w:sz w:val="24"/>
                <w:szCs w:val="28"/>
              </w:rPr>
            </w:pPr>
            <w:r w:rsidRPr="00F216C9">
              <w:rPr>
                <w:rFonts w:ascii="Times New Roman" w:hAnsi="Times New Roman" w:cs="Times New Roman"/>
                <w:sz w:val="24"/>
                <w:szCs w:val="28"/>
              </w:rPr>
              <w:t>15.00-15.30</w:t>
            </w:r>
          </w:p>
        </w:tc>
        <w:tc>
          <w:tcPr>
            <w:tcW w:w="3038" w:type="dxa"/>
          </w:tcPr>
          <w:p w:rsidR="00B02E53" w:rsidRPr="00F216C9" w:rsidRDefault="00B02E53" w:rsidP="00802850">
            <w:pPr>
              <w:jc w:val="both"/>
              <w:rPr>
                <w:rFonts w:ascii="Times New Roman" w:hAnsi="Times New Roman" w:cs="Times New Roman"/>
                <w:sz w:val="24"/>
                <w:szCs w:val="28"/>
              </w:rPr>
            </w:pPr>
            <w:r w:rsidRPr="00F216C9">
              <w:rPr>
                <w:rFonts w:ascii="Times New Roman" w:hAnsi="Times New Roman" w:cs="Times New Roman"/>
                <w:sz w:val="24"/>
                <w:szCs w:val="28"/>
              </w:rPr>
              <w:t>Подготовительная группа</w:t>
            </w:r>
          </w:p>
          <w:p w:rsidR="00B02E53" w:rsidRPr="00F216C9" w:rsidRDefault="00B02E53" w:rsidP="00802850">
            <w:pPr>
              <w:jc w:val="both"/>
              <w:rPr>
                <w:rFonts w:ascii="Times New Roman" w:hAnsi="Times New Roman" w:cs="Times New Roman"/>
                <w:sz w:val="24"/>
                <w:szCs w:val="28"/>
              </w:rPr>
            </w:pPr>
            <w:r w:rsidRPr="00F216C9">
              <w:rPr>
                <w:rFonts w:ascii="Times New Roman" w:hAnsi="Times New Roman" w:cs="Times New Roman"/>
                <w:sz w:val="24"/>
                <w:szCs w:val="28"/>
              </w:rPr>
              <w:t>Работа с документами</w:t>
            </w:r>
          </w:p>
        </w:tc>
      </w:tr>
    </w:tbl>
    <w:p w:rsidR="001A210A" w:rsidRPr="00F216C9" w:rsidRDefault="001A210A" w:rsidP="001A210A">
      <w:pPr>
        <w:spacing w:line="360" w:lineRule="auto"/>
        <w:ind w:left="720"/>
        <w:jc w:val="center"/>
        <w:rPr>
          <w:rFonts w:ascii="Times New Roman" w:hAnsi="Times New Roman" w:cs="Times New Roman"/>
          <w:sz w:val="22"/>
        </w:rPr>
      </w:pPr>
    </w:p>
    <w:sectPr w:rsidR="001A210A" w:rsidRPr="00F216C9" w:rsidSect="00850DD8">
      <w:footerReference w:type="default" r:id="rId12"/>
      <w:pgSz w:w="11906" w:h="16838"/>
      <w:pgMar w:top="567" w:right="991" w:bottom="851" w:left="1276" w:header="0" w:footer="0"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568" w:rsidRDefault="00B16568" w:rsidP="00E7422F">
      <w:r>
        <w:separator/>
      </w:r>
    </w:p>
  </w:endnote>
  <w:endnote w:type="continuationSeparator" w:id="1">
    <w:p w:rsidR="00B16568" w:rsidRDefault="00B16568" w:rsidP="00E742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661642"/>
      <w:docPartObj>
        <w:docPartGallery w:val="Page Numbers (Bottom of Page)"/>
        <w:docPartUnique/>
      </w:docPartObj>
    </w:sdtPr>
    <w:sdtContent>
      <w:p w:rsidR="0047721F" w:rsidRDefault="00C40A58">
        <w:pPr>
          <w:pStyle w:val="a7"/>
          <w:jc w:val="center"/>
        </w:pPr>
        <w:fldSimple w:instr=" PAGE   \* MERGEFORMAT ">
          <w:r w:rsidR="00DB5817">
            <w:rPr>
              <w:noProof/>
            </w:rPr>
            <w:t>16</w:t>
          </w:r>
        </w:fldSimple>
      </w:p>
    </w:sdtContent>
  </w:sdt>
  <w:p w:rsidR="009C4BF1" w:rsidRDefault="009C4BF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568" w:rsidRDefault="00B16568" w:rsidP="00E7422F">
      <w:r>
        <w:separator/>
      </w:r>
    </w:p>
  </w:footnote>
  <w:footnote w:type="continuationSeparator" w:id="1">
    <w:p w:rsidR="00B16568" w:rsidRDefault="00B16568" w:rsidP="00E742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560D"/>
    <w:multiLevelType w:val="multilevel"/>
    <w:tmpl w:val="020C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F3A23"/>
    <w:multiLevelType w:val="multilevel"/>
    <w:tmpl w:val="4000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B484B"/>
    <w:multiLevelType w:val="hybridMultilevel"/>
    <w:tmpl w:val="CD84BEF8"/>
    <w:lvl w:ilvl="0" w:tplc="DD604366">
      <w:start w:val="1"/>
      <w:numFmt w:val="decimal"/>
      <w:lvlText w:val="%1."/>
      <w:lvlJc w:val="left"/>
      <w:pPr>
        <w:ind w:left="103" w:hanging="633"/>
      </w:pPr>
      <w:rPr>
        <w:rFonts w:ascii="Times New Roman" w:eastAsia="Times New Roman" w:hAnsi="Times New Roman" w:cs="Times New Roman"/>
        <w:w w:val="100"/>
        <w:sz w:val="28"/>
        <w:szCs w:val="28"/>
      </w:rPr>
    </w:lvl>
    <w:lvl w:ilvl="1" w:tplc="F692D1BA">
      <w:start w:val="1"/>
      <w:numFmt w:val="bullet"/>
      <w:lvlText w:val="•"/>
      <w:lvlJc w:val="left"/>
      <w:pPr>
        <w:ind w:left="692" w:hanging="633"/>
      </w:pPr>
      <w:rPr>
        <w:rFonts w:hint="default"/>
      </w:rPr>
    </w:lvl>
    <w:lvl w:ilvl="2" w:tplc="5D24BEDE">
      <w:start w:val="1"/>
      <w:numFmt w:val="bullet"/>
      <w:lvlText w:val="•"/>
      <w:lvlJc w:val="left"/>
      <w:pPr>
        <w:ind w:left="1284" w:hanging="633"/>
      </w:pPr>
      <w:rPr>
        <w:rFonts w:hint="default"/>
      </w:rPr>
    </w:lvl>
    <w:lvl w:ilvl="3" w:tplc="D11001EE">
      <w:start w:val="1"/>
      <w:numFmt w:val="bullet"/>
      <w:lvlText w:val="•"/>
      <w:lvlJc w:val="left"/>
      <w:pPr>
        <w:ind w:left="1876" w:hanging="633"/>
      </w:pPr>
      <w:rPr>
        <w:rFonts w:hint="default"/>
      </w:rPr>
    </w:lvl>
    <w:lvl w:ilvl="4" w:tplc="83445DE0">
      <w:start w:val="1"/>
      <w:numFmt w:val="bullet"/>
      <w:lvlText w:val="•"/>
      <w:lvlJc w:val="left"/>
      <w:pPr>
        <w:ind w:left="2468" w:hanging="633"/>
      </w:pPr>
      <w:rPr>
        <w:rFonts w:hint="default"/>
      </w:rPr>
    </w:lvl>
    <w:lvl w:ilvl="5" w:tplc="E6807B62">
      <w:start w:val="1"/>
      <w:numFmt w:val="bullet"/>
      <w:lvlText w:val="•"/>
      <w:lvlJc w:val="left"/>
      <w:pPr>
        <w:ind w:left="3060" w:hanging="633"/>
      </w:pPr>
      <w:rPr>
        <w:rFonts w:hint="default"/>
      </w:rPr>
    </w:lvl>
    <w:lvl w:ilvl="6" w:tplc="F2C88D6C">
      <w:start w:val="1"/>
      <w:numFmt w:val="bullet"/>
      <w:lvlText w:val="•"/>
      <w:lvlJc w:val="left"/>
      <w:pPr>
        <w:ind w:left="3652" w:hanging="633"/>
      </w:pPr>
      <w:rPr>
        <w:rFonts w:hint="default"/>
      </w:rPr>
    </w:lvl>
    <w:lvl w:ilvl="7" w:tplc="DBEA614E">
      <w:start w:val="1"/>
      <w:numFmt w:val="bullet"/>
      <w:lvlText w:val="•"/>
      <w:lvlJc w:val="left"/>
      <w:pPr>
        <w:ind w:left="4244" w:hanging="633"/>
      </w:pPr>
      <w:rPr>
        <w:rFonts w:hint="default"/>
      </w:rPr>
    </w:lvl>
    <w:lvl w:ilvl="8" w:tplc="7E74B51C">
      <w:start w:val="1"/>
      <w:numFmt w:val="bullet"/>
      <w:lvlText w:val="•"/>
      <w:lvlJc w:val="left"/>
      <w:pPr>
        <w:ind w:left="4836" w:hanging="633"/>
      </w:pPr>
      <w:rPr>
        <w:rFonts w:hint="default"/>
      </w:rPr>
    </w:lvl>
  </w:abstractNum>
  <w:abstractNum w:abstractNumId="3">
    <w:nsid w:val="0CF25160"/>
    <w:multiLevelType w:val="hybridMultilevel"/>
    <w:tmpl w:val="3CC228BC"/>
    <w:lvl w:ilvl="0" w:tplc="352071D2">
      <w:start w:val="1"/>
      <w:numFmt w:val="bullet"/>
      <w:lvlText w:val="-"/>
      <w:lvlJc w:val="left"/>
      <w:pPr>
        <w:ind w:left="102" w:hanging="291"/>
      </w:pPr>
      <w:rPr>
        <w:rFonts w:ascii="Times New Roman" w:eastAsia="Times New Roman" w:hAnsi="Times New Roman" w:cs="Times New Roman" w:hint="default"/>
        <w:w w:val="100"/>
        <w:sz w:val="28"/>
        <w:szCs w:val="28"/>
      </w:rPr>
    </w:lvl>
    <w:lvl w:ilvl="1" w:tplc="F7785CD0">
      <w:start w:val="1"/>
      <w:numFmt w:val="bullet"/>
      <w:lvlText w:val=""/>
      <w:lvlJc w:val="left"/>
      <w:pPr>
        <w:ind w:left="822" w:hanging="360"/>
      </w:pPr>
      <w:rPr>
        <w:rFonts w:ascii="Symbol" w:eastAsia="Symbol" w:hAnsi="Symbol" w:cs="Symbol" w:hint="default"/>
        <w:w w:val="100"/>
        <w:sz w:val="28"/>
        <w:szCs w:val="28"/>
      </w:rPr>
    </w:lvl>
    <w:lvl w:ilvl="2" w:tplc="324AB77A">
      <w:start w:val="1"/>
      <w:numFmt w:val="bullet"/>
      <w:lvlText w:val="•"/>
      <w:lvlJc w:val="left"/>
      <w:pPr>
        <w:ind w:left="1791" w:hanging="360"/>
      </w:pPr>
      <w:rPr>
        <w:rFonts w:hint="default"/>
      </w:rPr>
    </w:lvl>
    <w:lvl w:ilvl="3" w:tplc="4D38E108">
      <w:start w:val="1"/>
      <w:numFmt w:val="bullet"/>
      <w:lvlText w:val="•"/>
      <w:lvlJc w:val="left"/>
      <w:pPr>
        <w:ind w:left="2763" w:hanging="360"/>
      </w:pPr>
      <w:rPr>
        <w:rFonts w:hint="default"/>
      </w:rPr>
    </w:lvl>
    <w:lvl w:ilvl="4" w:tplc="8CF03478">
      <w:start w:val="1"/>
      <w:numFmt w:val="bullet"/>
      <w:lvlText w:val="•"/>
      <w:lvlJc w:val="left"/>
      <w:pPr>
        <w:ind w:left="3735" w:hanging="360"/>
      </w:pPr>
      <w:rPr>
        <w:rFonts w:hint="default"/>
      </w:rPr>
    </w:lvl>
    <w:lvl w:ilvl="5" w:tplc="5B00A346">
      <w:start w:val="1"/>
      <w:numFmt w:val="bullet"/>
      <w:lvlText w:val="•"/>
      <w:lvlJc w:val="left"/>
      <w:pPr>
        <w:ind w:left="4707" w:hanging="360"/>
      </w:pPr>
      <w:rPr>
        <w:rFonts w:hint="default"/>
      </w:rPr>
    </w:lvl>
    <w:lvl w:ilvl="6" w:tplc="62945EE4">
      <w:start w:val="1"/>
      <w:numFmt w:val="bullet"/>
      <w:lvlText w:val="•"/>
      <w:lvlJc w:val="left"/>
      <w:pPr>
        <w:ind w:left="5679" w:hanging="360"/>
      </w:pPr>
      <w:rPr>
        <w:rFonts w:hint="default"/>
      </w:rPr>
    </w:lvl>
    <w:lvl w:ilvl="7" w:tplc="CCD46FB0">
      <w:start w:val="1"/>
      <w:numFmt w:val="bullet"/>
      <w:lvlText w:val="•"/>
      <w:lvlJc w:val="left"/>
      <w:pPr>
        <w:ind w:left="6650" w:hanging="360"/>
      </w:pPr>
      <w:rPr>
        <w:rFonts w:hint="default"/>
      </w:rPr>
    </w:lvl>
    <w:lvl w:ilvl="8" w:tplc="36EE91E0">
      <w:start w:val="1"/>
      <w:numFmt w:val="bullet"/>
      <w:lvlText w:val="•"/>
      <w:lvlJc w:val="left"/>
      <w:pPr>
        <w:ind w:left="7622" w:hanging="360"/>
      </w:pPr>
      <w:rPr>
        <w:rFonts w:hint="default"/>
      </w:rPr>
    </w:lvl>
  </w:abstractNum>
  <w:abstractNum w:abstractNumId="4">
    <w:nsid w:val="17997799"/>
    <w:multiLevelType w:val="hybridMultilevel"/>
    <w:tmpl w:val="D31A0C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D6F6A83"/>
    <w:multiLevelType w:val="hybridMultilevel"/>
    <w:tmpl w:val="04E663E0"/>
    <w:lvl w:ilvl="0" w:tplc="08BEACA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ECD56E1"/>
    <w:multiLevelType w:val="hybridMultilevel"/>
    <w:tmpl w:val="02B6495A"/>
    <w:lvl w:ilvl="0" w:tplc="DBF4C3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5806433"/>
    <w:multiLevelType w:val="multilevel"/>
    <w:tmpl w:val="7FDA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3F1C21"/>
    <w:multiLevelType w:val="hybridMultilevel"/>
    <w:tmpl w:val="CF080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A51DA5"/>
    <w:multiLevelType w:val="multilevel"/>
    <w:tmpl w:val="0964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3755D7"/>
    <w:multiLevelType w:val="hybridMultilevel"/>
    <w:tmpl w:val="C3EA5F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07D5F79"/>
    <w:multiLevelType w:val="hybridMultilevel"/>
    <w:tmpl w:val="C974DE24"/>
    <w:lvl w:ilvl="0" w:tplc="0DFE29A0">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2">
    <w:nsid w:val="33C53A56"/>
    <w:multiLevelType w:val="hybridMultilevel"/>
    <w:tmpl w:val="5BC03F94"/>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3">
    <w:nsid w:val="3A5C0D7B"/>
    <w:multiLevelType w:val="hybridMultilevel"/>
    <w:tmpl w:val="7D16235A"/>
    <w:lvl w:ilvl="0" w:tplc="0DFE29A0">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4">
    <w:nsid w:val="3AB27A81"/>
    <w:multiLevelType w:val="hybridMultilevel"/>
    <w:tmpl w:val="8904F9D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4216D80A">
      <w:start w:val="1"/>
      <w:numFmt w:val="decimal"/>
      <w:lvlText w:val="%4."/>
      <w:lvlJc w:val="left"/>
      <w:pPr>
        <w:tabs>
          <w:tab w:val="num" w:pos="2880"/>
        </w:tabs>
        <w:ind w:left="2880" w:hanging="360"/>
      </w:pPr>
      <w:rPr>
        <w:rFonts w:ascii="Times New Roman" w:eastAsia="Times New Roman" w:hAnsi="Times New Roman" w:cs="Times New Roman"/>
      </w:rPr>
    </w:lvl>
    <w:lvl w:ilvl="4" w:tplc="C406BADA">
      <w:start w:val="1"/>
      <w:numFmt w:val="decimal"/>
      <w:lvlText w:val="%5."/>
      <w:lvlJc w:val="left"/>
      <w:pPr>
        <w:tabs>
          <w:tab w:val="num" w:pos="3600"/>
        </w:tabs>
        <w:ind w:left="3600" w:hanging="360"/>
      </w:pPr>
      <w:rPr>
        <w:rFonts w:ascii="Times New Roman" w:eastAsia="Times New Roman" w:hAnsi="Times New Roman" w:cs="Times New Roman"/>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B0A3957"/>
    <w:multiLevelType w:val="hybridMultilevel"/>
    <w:tmpl w:val="FBA0AE8E"/>
    <w:lvl w:ilvl="0" w:tplc="0DFE29A0">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6">
    <w:nsid w:val="3BD9228E"/>
    <w:multiLevelType w:val="hybridMultilevel"/>
    <w:tmpl w:val="41027618"/>
    <w:lvl w:ilvl="0" w:tplc="E894381E">
      <w:start w:val="1"/>
      <w:numFmt w:val="decimal"/>
      <w:lvlText w:val="%1)"/>
      <w:lvlJc w:val="left"/>
      <w:pPr>
        <w:ind w:left="1144" w:hanging="360"/>
      </w:pPr>
      <w:rPr>
        <w:rFonts w:hint="default"/>
        <w:b/>
        <w:i/>
        <w:u w:val="single"/>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7">
    <w:nsid w:val="3C624B27"/>
    <w:multiLevelType w:val="hybridMultilevel"/>
    <w:tmpl w:val="B48E3C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3597B90"/>
    <w:multiLevelType w:val="hybridMultilevel"/>
    <w:tmpl w:val="4B240278"/>
    <w:lvl w:ilvl="0" w:tplc="04190001">
      <w:start w:val="1"/>
      <w:numFmt w:val="bullet"/>
      <w:lvlText w:val=""/>
      <w:lvlJc w:val="left"/>
      <w:pPr>
        <w:ind w:left="720" w:hanging="360"/>
      </w:pPr>
      <w:rPr>
        <w:rFonts w:ascii="Symbol" w:hAnsi="Symbol" w:hint="default"/>
      </w:rPr>
    </w:lvl>
    <w:lvl w:ilvl="1" w:tplc="2C9CA1B4">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025E1B"/>
    <w:multiLevelType w:val="hybridMultilevel"/>
    <w:tmpl w:val="3788D5A8"/>
    <w:lvl w:ilvl="0" w:tplc="35C089BC">
      <w:start w:val="1"/>
      <w:numFmt w:val="decimal"/>
      <w:lvlText w:val="%1."/>
      <w:lvlJc w:val="left"/>
      <w:pPr>
        <w:ind w:left="103" w:hanging="393"/>
      </w:pPr>
      <w:rPr>
        <w:rFonts w:ascii="Times New Roman" w:eastAsia="Times New Roman" w:hAnsi="Times New Roman" w:cs="Times New Roman"/>
        <w:w w:val="100"/>
        <w:sz w:val="28"/>
        <w:szCs w:val="28"/>
      </w:rPr>
    </w:lvl>
    <w:lvl w:ilvl="1" w:tplc="628280C8">
      <w:start w:val="1"/>
      <w:numFmt w:val="bullet"/>
      <w:lvlText w:val="•"/>
      <w:lvlJc w:val="left"/>
      <w:pPr>
        <w:ind w:left="692" w:hanging="393"/>
      </w:pPr>
      <w:rPr>
        <w:rFonts w:hint="default"/>
      </w:rPr>
    </w:lvl>
    <w:lvl w:ilvl="2" w:tplc="0A9078E4">
      <w:start w:val="1"/>
      <w:numFmt w:val="bullet"/>
      <w:lvlText w:val="•"/>
      <w:lvlJc w:val="left"/>
      <w:pPr>
        <w:ind w:left="1284" w:hanging="393"/>
      </w:pPr>
      <w:rPr>
        <w:rFonts w:hint="default"/>
      </w:rPr>
    </w:lvl>
    <w:lvl w:ilvl="3" w:tplc="52028BB0">
      <w:start w:val="1"/>
      <w:numFmt w:val="bullet"/>
      <w:lvlText w:val="•"/>
      <w:lvlJc w:val="left"/>
      <w:pPr>
        <w:ind w:left="1876" w:hanging="393"/>
      </w:pPr>
      <w:rPr>
        <w:rFonts w:hint="default"/>
      </w:rPr>
    </w:lvl>
    <w:lvl w:ilvl="4" w:tplc="6D467DFC">
      <w:start w:val="1"/>
      <w:numFmt w:val="bullet"/>
      <w:lvlText w:val="•"/>
      <w:lvlJc w:val="left"/>
      <w:pPr>
        <w:ind w:left="2468" w:hanging="393"/>
      </w:pPr>
      <w:rPr>
        <w:rFonts w:hint="default"/>
      </w:rPr>
    </w:lvl>
    <w:lvl w:ilvl="5" w:tplc="9162E9DC">
      <w:start w:val="1"/>
      <w:numFmt w:val="bullet"/>
      <w:lvlText w:val="•"/>
      <w:lvlJc w:val="left"/>
      <w:pPr>
        <w:ind w:left="3060" w:hanging="393"/>
      </w:pPr>
      <w:rPr>
        <w:rFonts w:hint="default"/>
      </w:rPr>
    </w:lvl>
    <w:lvl w:ilvl="6" w:tplc="1F9AB81C">
      <w:start w:val="1"/>
      <w:numFmt w:val="bullet"/>
      <w:lvlText w:val="•"/>
      <w:lvlJc w:val="left"/>
      <w:pPr>
        <w:ind w:left="3652" w:hanging="393"/>
      </w:pPr>
      <w:rPr>
        <w:rFonts w:hint="default"/>
      </w:rPr>
    </w:lvl>
    <w:lvl w:ilvl="7" w:tplc="AE9C153C">
      <w:start w:val="1"/>
      <w:numFmt w:val="bullet"/>
      <w:lvlText w:val="•"/>
      <w:lvlJc w:val="left"/>
      <w:pPr>
        <w:ind w:left="4244" w:hanging="393"/>
      </w:pPr>
      <w:rPr>
        <w:rFonts w:hint="default"/>
      </w:rPr>
    </w:lvl>
    <w:lvl w:ilvl="8" w:tplc="1818BFF2">
      <w:start w:val="1"/>
      <w:numFmt w:val="bullet"/>
      <w:lvlText w:val="•"/>
      <w:lvlJc w:val="left"/>
      <w:pPr>
        <w:ind w:left="4836" w:hanging="393"/>
      </w:pPr>
      <w:rPr>
        <w:rFonts w:hint="default"/>
      </w:rPr>
    </w:lvl>
  </w:abstractNum>
  <w:abstractNum w:abstractNumId="20">
    <w:nsid w:val="474E47EC"/>
    <w:multiLevelType w:val="hybridMultilevel"/>
    <w:tmpl w:val="E2521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8738CD"/>
    <w:multiLevelType w:val="hybridMultilevel"/>
    <w:tmpl w:val="E8FEF976"/>
    <w:lvl w:ilvl="0" w:tplc="1C4E6318">
      <w:numFmt w:val="bullet"/>
      <w:lvlText w:val="•"/>
      <w:lvlJc w:val="left"/>
      <w:pPr>
        <w:ind w:left="2137" w:hanging="720"/>
      </w:pPr>
      <w:rPr>
        <w:rFonts w:ascii="Times New Roman" w:eastAsia="Times New Roman" w:hAnsi="Times New Roman" w:cs="Times New Roman" w:hint="default"/>
      </w:rPr>
    </w:lvl>
    <w:lvl w:ilvl="1" w:tplc="04190003" w:tentative="1">
      <w:start w:val="1"/>
      <w:numFmt w:val="bullet"/>
      <w:lvlText w:val="o"/>
      <w:lvlJc w:val="left"/>
      <w:pPr>
        <w:ind w:left="2497" w:hanging="360"/>
      </w:pPr>
      <w:rPr>
        <w:rFonts w:ascii="Courier New" w:hAnsi="Courier New" w:cs="Courier New" w:hint="default"/>
      </w:rPr>
    </w:lvl>
    <w:lvl w:ilvl="2" w:tplc="04190005" w:tentative="1">
      <w:start w:val="1"/>
      <w:numFmt w:val="bullet"/>
      <w:lvlText w:val=""/>
      <w:lvlJc w:val="left"/>
      <w:pPr>
        <w:ind w:left="3217" w:hanging="360"/>
      </w:pPr>
      <w:rPr>
        <w:rFonts w:ascii="Wingdings" w:hAnsi="Wingdings" w:hint="default"/>
      </w:rPr>
    </w:lvl>
    <w:lvl w:ilvl="3" w:tplc="04190001" w:tentative="1">
      <w:start w:val="1"/>
      <w:numFmt w:val="bullet"/>
      <w:lvlText w:val=""/>
      <w:lvlJc w:val="left"/>
      <w:pPr>
        <w:ind w:left="3937" w:hanging="360"/>
      </w:pPr>
      <w:rPr>
        <w:rFonts w:ascii="Symbol" w:hAnsi="Symbol" w:hint="default"/>
      </w:rPr>
    </w:lvl>
    <w:lvl w:ilvl="4" w:tplc="04190003" w:tentative="1">
      <w:start w:val="1"/>
      <w:numFmt w:val="bullet"/>
      <w:lvlText w:val="o"/>
      <w:lvlJc w:val="left"/>
      <w:pPr>
        <w:ind w:left="4657" w:hanging="360"/>
      </w:pPr>
      <w:rPr>
        <w:rFonts w:ascii="Courier New" w:hAnsi="Courier New" w:cs="Courier New" w:hint="default"/>
      </w:rPr>
    </w:lvl>
    <w:lvl w:ilvl="5" w:tplc="04190005" w:tentative="1">
      <w:start w:val="1"/>
      <w:numFmt w:val="bullet"/>
      <w:lvlText w:val=""/>
      <w:lvlJc w:val="left"/>
      <w:pPr>
        <w:ind w:left="5377" w:hanging="360"/>
      </w:pPr>
      <w:rPr>
        <w:rFonts w:ascii="Wingdings" w:hAnsi="Wingdings" w:hint="default"/>
      </w:rPr>
    </w:lvl>
    <w:lvl w:ilvl="6" w:tplc="04190001" w:tentative="1">
      <w:start w:val="1"/>
      <w:numFmt w:val="bullet"/>
      <w:lvlText w:val=""/>
      <w:lvlJc w:val="left"/>
      <w:pPr>
        <w:ind w:left="6097" w:hanging="360"/>
      </w:pPr>
      <w:rPr>
        <w:rFonts w:ascii="Symbol" w:hAnsi="Symbol" w:hint="default"/>
      </w:rPr>
    </w:lvl>
    <w:lvl w:ilvl="7" w:tplc="04190003" w:tentative="1">
      <w:start w:val="1"/>
      <w:numFmt w:val="bullet"/>
      <w:lvlText w:val="o"/>
      <w:lvlJc w:val="left"/>
      <w:pPr>
        <w:ind w:left="6817" w:hanging="360"/>
      </w:pPr>
      <w:rPr>
        <w:rFonts w:ascii="Courier New" w:hAnsi="Courier New" w:cs="Courier New" w:hint="default"/>
      </w:rPr>
    </w:lvl>
    <w:lvl w:ilvl="8" w:tplc="04190005" w:tentative="1">
      <w:start w:val="1"/>
      <w:numFmt w:val="bullet"/>
      <w:lvlText w:val=""/>
      <w:lvlJc w:val="left"/>
      <w:pPr>
        <w:ind w:left="7537" w:hanging="360"/>
      </w:pPr>
      <w:rPr>
        <w:rFonts w:ascii="Wingdings" w:hAnsi="Wingdings" w:hint="default"/>
      </w:rPr>
    </w:lvl>
  </w:abstractNum>
  <w:abstractNum w:abstractNumId="22">
    <w:nsid w:val="486A58A2"/>
    <w:multiLevelType w:val="hybridMultilevel"/>
    <w:tmpl w:val="E3B67E14"/>
    <w:lvl w:ilvl="0" w:tplc="6EF63E92">
      <w:numFmt w:val="bullet"/>
      <w:lvlText w:val="•"/>
      <w:lvlJc w:val="left"/>
      <w:pPr>
        <w:ind w:left="2137" w:hanging="720"/>
      </w:pPr>
      <w:rPr>
        <w:rFonts w:ascii="Times New Roman" w:eastAsia="Times New Roman" w:hAnsi="Times New Roman" w:cs="Times New Roman" w:hint="default"/>
      </w:rPr>
    </w:lvl>
    <w:lvl w:ilvl="1" w:tplc="04190003" w:tentative="1">
      <w:start w:val="1"/>
      <w:numFmt w:val="bullet"/>
      <w:lvlText w:val="o"/>
      <w:lvlJc w:val="left"/>
      <w:pPr>
        <w:ind w:left="2497" w:hanging="360"/>
      </w:pPr>
      <w:rPr>
        <w:rFonts w:ascii="Courier New" w:hAnsi="Courier New" w:cs="Courier New" w:hint="default"/>
      </w:rPr>
    </w:lvl>
    <w:lvl w:ilvl="2" w:tplc="04190005" w:tentative="1">
      <w:start w:val="1"/>
      <w:numFmt w:val="bullet"/>
      <w:lvlText w:val=""/>
      <w:lvlJc w:val="left"/>
      <w:pPr>
        <w:ind w:left="3217" w:hanging="360"/>
      </w:pPr>
      <w:rPr>
        <w:rFonts w:ascii="Wingdings" w:hAnsi="Wingdings" w:hint="default"/>
      </w:rPr>
    </w:lvl>
    <w:lvl w:ilvl="3" w:tplc="04190001" w:tentative="1">
      <w:start w:val="1"/>
      <w:numFmt w:val="bullet"/>
      <w:lvlText w:val=""/>
      <w:lvlJc w:val="left"/>
      <w:pPr>
        <w:ind w:left="3937" w:hanging="360"/>
      </w:pPr>
      <w:rPr>
        <w:rFonts w:ascii="Symbol" w:hAnsi="Symbol" w:hint="default"/>
      </w:rPr>
    </w:lvl>
    <w:lvl w:ilvl="4" w:tplc="04190003" w:tentative="1">
      <w:start w:val="1"/>
      <w:numFmt w:val="bullet"/>
      <w:lvlText w:val="o"/>
      <w:lvlJc w:val="left"/>
      <w:pPr>
        <w:ind w:left="4657" w:hanging="360"/>
      </w:pPr>
      <w:rPr>
        <w:rFonts w:ascii="Courier New" w:hAnsi="Courier New" w:cs="Courier New" w:hint="default"/>
      </w:rPr>
    </w:lvl>
    <w:lvl w:ilvl="5" w:tplc="04190005" w:tentative="1">
      <w:start w:val="1"/>
      <w:numFmt w:val="bullet"/>
      <w:lvlText w:val=""/>
      <w:lvlJc w:val="left"/>
      <w:pPr>
        <w:ind w:left="5377" w:hanging="360"/>
      </w:pPr>
      <w:rPr>
        <w:rFonts w:ascii="Wingdings" w:hAnsi="Wingdings" w:hint="default"/>
      </w:rPr>
    </w:lvl>
    <w:lvl w:ilvl="6" w:tplc="04190001" w:tentative="1">
      <w:start w:val="1"/>
      <w:numFmt w:val="bullet"/>
      <w:lvlText w:val=""/>
      <w:lvlJc w:val="left"/>
      <w:pPr>
        <w:ind w:left="6097" w:hanging="360"/>
      </w:pPr>
      <w:rPr>
        <w:rFonts w:ascii="Symbol" w:hAnsi="Symbol" w:hint="default"/>
      </w:rPr>
    </w:lvl>
    <w:lvl w:ilvl="7" w:tplc="04190003" w:tentative="1">
      <w:start w:val="1"/>
      <w:numFmt w:val="bullet"/>
      <w:lvlText w:val="o"/>
      <w:lvlJc w:val="left"/>
      <w:pPr>
        <w:ind w:left="6817" w:hanging="360"/>
      </w:pPr>
      <w:rPr>
        <w:rFonts w:ascii="Courier New" w:hAnsi="Courier New" w:cs="Courier New" w:hint="default"/>
      </w:rPr>
    </w:lvl>
    <w:lvl w:ilvl="8" w:tplc="04190005" w:tentative="1">
      <w:start w:val="1"/>
      <w:numFmt w:val="bullet"/>
      <w:lvlText w:val=""/>
      <w:lvlJc w:val="left"/>
      <w:pPr>
        <w:ind w:left="7537" w:hanging="360"/>
      </w:pPr>
      <w:rPr>
        <w:rFonts w:ascii="Wingdings" w:hAnsi="Wingdings" w:hint="default"/>
      </w:rPr>
    </w:lvl>
  </w:abstractNum>
  <w:abstractNum w:abstractNumId="23">
    <w:nsid w:val="49B27C37"/>
    <w:multiLevelType w:val="hybridMultilevel"/>
    <w:tmpl w:val="1E54CE8C"/>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4">
    <w:nsid w:val="4E59667B"/>
    <w:multiLevelType w:val="multilevel"/>
    <w:tmpl w:val="8CD2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5D59EF"/>
    <w:multiLevelType w:val="hybridMultilevel"/>
    <w:tmpl w:val="8E34C3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D1F3323"/>
    <w:multiLevelType w:val="hybridMultilevel"/>
    <w:tmpl w:val="6192A7BA"/>
    <w:lvl w:ilvl="0" w:tplc="3EDE23CA">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61293488"/>
    <w:multiLevelType w:val="hybridMultilevel"/>
    <w:tmpl w:val="F79A75C2"/>
    <w:lvl w:ilvl="0" w:tplc="01FA1632">
      <w:start w:val="1"/>
      <w:numFmt w:val="bullet"/>
      <w:lvlText w:val=""/>
      <w:lvlJc w:val="left"/>
      <w:pPr>
        <w:ind w:left="868" w:hanging="301"/>
      </w:pPr>
      <w:rPr>
        <w:rFonts w:ascii="Wingdings" w:eastAsia="Wingdings" w:hAnsi="Wingdings" w:cs="Wingdings" w:hint="default"/>
        <w:w w:val="100"/>
        <w:sz w:val="28"/>
        <w:szCs w:val="28"/>
      </w:rPr>
    </w:lvl>
    <w:lvl w:ilvl="1" w:tplc="E2522934">
      <w:start w:val="1"/>
      <w:numFmt w:val="bullet"/>
      <w:lvlText w:val="•"/>
      <w:lvlJc w:val="left"/>
      <w:pPr>
        <w:ind w:left="1860" w:hanging="301"/>
      </w:pPr>
      <w:rPr>
        <w:rFonts w:hint="default"/>
      </w:rPr>
    </w:lvl>
    <w:lvl w:ilvl="2" w:tplc="262E0B38">
      <w:start w:val="1"/>
      <w:numFmt w:val="bullet"/>
      <w:lvlText w:val="•"/>
      <w:lvlJc w:val="left"/>
      <w:pPr>
        <w:ind w:left="2861" w:hanging="301"/>
      </w:pPr>
      <w:rPr>
        <w:rFonts w:hint="default"/>
      </w:rPr>
    </w:lvl>
    <w:lvl w:ilvl="3" w:tplc="B1524CCC">
      <w:start w:val="1"/>
      <w:numFmt w:val="bullet"/>
      <w:lvlText w:val="•"/>
      <w:lvlJc w:val="left"/>
      <w:pPr>
        <w:ind w:left="3861" w:hanging="301"/>
      </w:pPr>
      <w:rPr>
        <w:rFonts w:hint="default"/>
      </w:rPr>
    </w:lvl>
    <w:lvl w:ilvl="4" w:tplc="B81EF4F0">
      <w:start w:val="1"/>
      <w:numFmt w:val="bullet"/>
      <w:lvlText w:val="•"/>
      <w:lvlJc w:val="left"/>
      <w:pPr>
        <w:ind w:left="4862" w:hanging="301"/>
      </w:pPr>
      <w:rPr>
        <w:rFonts w:hint="default"/>
      </w:rPr>
    </w:lvl>
    <w:lvl w:ilvl="5" w:tplc="5E0ECFAC">
      <w:start w:val="1"/>
      <w:numFmt w:val="bullet"/>
      <w:lvlText w:val="•"/>
      <w:lvlJc w:val="left"/>
      <w:pPr>
        <w:ind w:left="5863" w:hanging="301"/>
      </w:pPr>
      <w:rPr>
        <w:rFonts w:hint="default"/>
      </w:rPr>
    </w:lvl>
    <w:lvl w:ilvl="6" w:tplc="8382A800">
      <w:start w:val="1"/>
      <w:numFmt w:val="bullet"/>
      <w:lvlText w:val="•"/>
      <w:lvlJc w:val="left"/>
      <w:pPr>
        <w:ind w:left="6863" w:hanging="301"/>
      </w:pPr>
      <w:rPr>
        <w:rFonts w:hint="default"/>
      </w:rPr>
    </w:lvl>
    <w:lvl w:ilvl="7" w:tplc="ACDE5CF8">
      <w:start w:val="1"/>
      <w:numFmt w:val="bullet"/>
      <w:lvlText w:val="•"/>
      <w:lvlJc w:val="left"/>
      <w:pPr>
        <w:ind w:left="7864" w:hanging="301"/>
      </w:pPr>
      <w:rPr>
        <w:rFonts w:hint="default"/>
      </w:rPr>
    </w:lvl>
    <w:lvl w:ilvl="8" w:tplc="F49A5054">
      <w:start w:val="1"/>
      <w:numFmt w:val="bullet"/>
      <w:lvlText w:val="•"/>
      <w:lvlJc w:val="left"/>
      <w:pPr>
        <w:ind w:left="8865" w:hanging="301"/>
      </w:pPr>
      <w:rPr>
        <w:rFonts w:hint="default"/>
      </w:rPr>
    </w:lvl>
  </w:abstractNum>
  <w:abstractNum w:abstractNumId="28">
    <w:nsid w:val="63835585"/>
    <w:multiLevelType w:val="hybridMultilevel"/>
    <w:tmpl w:val="100E69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6F33D8A"/>
    <w:multiLevelType w:val="hybridMultilevel"/>
    <w:tmpl w:val="1708FCF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BFB4F30"/>
    <w:multiLevelType w:val="hybridMultilevel"/>
    <w:tmpl w:val="D6228848"/>
    <w:lvl w:ilvl="0" w:tplc="F4A608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CEB3FAD"/>
    <w:multiLevelType w:val="hybridMultilevel"/>
    <w:tmpl w:val="90523B80"/>
    <w:lvl w:ilvl="0" w:tplc="96522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F5B5880"/>
    <w:multiLevelType w:val="hybridMultilevel"/>
    <w:tmpl w:val="EB8E4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235384A"/>
    <w:multiLevelType w:val="hybridMultilevel"/>
    <w:tmpl w:val="B46E5B74"/>
    <w:lvl w:ilvl="0" w:tplc="0DFE29A0">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4">
    <w:nsid w:val="765023C4"/>
    <w:multiLevelType w:val="hybridMultilevel"/>
    <w:tmpl w:val="B5B0B996"/>
    <w:lvl w:ilvl="0" w:tplc="01FA1632">
      <w:start w:val="1"/>
      <w:numFmt w:val="bullet"/>
      <w:lvlText w:val=""/>
      <w:lvlJc w:val="left"/>
      <w:pPr>
        <w:ind w:left="1429" w:hanging="360"/>
      </w:pPr>
      <w:rPr>
        <w:rFonts w:ascii="Wingdings" w:eastAsia="Wingdings" w:hAnsi="Wingdings" w:cs="Wingdings" w:hint="default"/>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7152B6F"/>
    <w:multiLevelType w:val="multilevel"/>
    <w:tmpl w:val="1CB0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A0305D"/>
    <w:multiLevelType w:val="hybridMultilevel"/>
    <w:tmpl w:val="0562CC86"/>
    <w:lvl w:ilvl="0" w:tplc="04190001">
      <w:start w:val="1"/>
      <w:numFmt w:val="bullet"/>
      <w:lvlText w:val=""/>
      <w:lvlJc w:val="left"/>
      <w:pPr>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ADD3F5B"/>
    <w:multiLevelType w:val="hybridMultilevel"/>
    <w:tmpl w:val="AB7C43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B37329E"/>
    <w:multiLevelType w:val="multilevel"/>
    <w:tmpl w:val="147E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981F6F"/>
    <w:multiLevelType w:val="multilevel"/>
    <w:tmpl w:val="205CBE2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9"/>
  </w:num>
  <w:num w:numId="2">
    <w:abstractNumId w:val="27"/>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34"/>
  </w:num>
  <w:num w:numId="6">
    <w:abstractNumId w:val="25"/>
  </w:num>
  <w:num w:numId="7">
    <w:abstractNumId w:val="26"/>
  </w:num>
  <w:num w:numId="8">
    <w:abstractNumId w:val="19"/>
  </w:num>
  <w:num w:numId="9">
    <w:abstractNumId w:val="2"/>
  </w:num>
  <w:num w:numId="10">
    <w:abstractNumId w:val="4"/>
  </w:num>
  <w:num w:numId="11">
    <w:abstractNumId w:val="16"/>
  </w:num>
  <w:num w:numId="12">
    <w:abstractNumId w:val="33"/>
  </w:num>
  <w:num w:numId="13">
    <w:abstractNumId w:val="13"/>
  </w:num>
  <w:num w:numId="14">
    <w:abstractNumId w:val="11"/>
  </w:num>
  <w:num w:numId="15">
    <w:abstractNumId w:val="15"/>
  </w:num>
  <w:num w:numId="16">
    <w:abstractNumId w:val="6"/>
  </w:num>
  <w:num w:numId="17">
    <w:abstractNumId w:val="18"/>
  </w:num>
  <w:num w:numId="18">
    <w:abstractNumId w:val="10"/>
  </w:num>
  <w:num w:numId="19">
    <w:abstractNumId w:val="28"/>
  </w:num>
  <w:num w:numId="20">
    <w:abstractNumId w:val="0"/>
  </w:num>
  <w:num w:numId="21">
    <w:abstractNumId w:val="23"/>
  </w:num>
  <w:num w:numId="22">
    <w:abstractNumId w:val="21"/>
  </w:num>
  <w:num w:numId="23">
    <w:abstractNumId w:val="12"/>
  </w:num>
  <w:num w:numId="24">
    <w:abstractNumId w:val="22"/>
  </w:num>
  <w:num w:numId="25">
    <w:abstractNumId w:val="9"/>
  </w:num>
  <w:num w:numId="26">
    <w:abstractNumId w:val="1"/>
  </w:num>
  <w:num w:numId="27">
    <w:abstractNumId w:val="38"/>
  </w:num>
  <w:num w:numId="28">
    <w:abstractNumId w:val="24"/>
  </w:num>
  <w:num w:numId="29">
    <w:abstractNumId w:val="30"/>
  </w:num>
  <w:num w:numId="30">
    <w:abstractNumId w:val="17"/>
  </w:num>
  <w:num w:numId="31">
    <w:abstractNumId w:val="3"/>
  </w:num>
  <w:num w:numId="32">
    <w:abstractNumId w:val="7"/>
  </w:num>
  <w:num w:numId="33">
    <w:abstractNumId w:val="35"/>
  </w:num>
  <w:num w:numId="34">
    <w:abstractNumId w:val="36"/>
  </w:num>
  <w:num w:numId="35">
    <w:abstractNumId w:val="37"/>
  </w:num>
  <w:num w:numId="36">
    <w:abstractNumId w:val="8"/>
  </w:num>
  <w:num w:numId="37">
    <w:abstractNumId w:val="32"/>
  </w:num>
  <w:num w:numId="38">
    <w:abstractNumId w:val="20"/>
  </w:num>
  <w:num w:numId="39">
    <w:abstractNumId w:val="31"/>
  </w:num>
  <w:num w:numId="40">
    <w:abstractNumId w:val="39"/>
  </w:num>
  <w:num w:numId="4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A640B"/>
    <w:rsid w:val="00004C63"/>
    <w:rsid w:val="000079B0"/>
    <w:rsid w:val="000153A1"/>
    <w:rsid w:val="000220FD"/>
    <w:rsid w:val="0002450E"/>
    <w:rsid w:val="000275EF"/>
    <w:rsid w:val="000309DA"/>
    <w:rsid w:val="000330F9"/>
    <w:rsid w:val="000338EA"/>
    <w:rsid w:val="00035921"/>
    <w:rsid w:val="00041998"/>
    <w:rsid w:val="000638B6"/>
    <w:rsid w:val="00066A1E"/>
    <w:rsid w:val="000861EC"/>
    <w:rsid w:val="00086B3F"/>
    <w:rsid w:val="00092F6B"/>
    <w:rsid w:val="000A2D55"/>
    <w:rsid w:val="000A488E"/>
    <w:rsid w:val="000A56DA"/>
    <w:rsid w:val="000A65E1"/>
    <w:rsid w:val="000B4E25"/>
    <w:rsid w:val="000C3AFD"/>
    <w:rsid w:val="000C6C20"/>
    <w:rsid w:val="000D2DFB"/>
    <w:rsid w:val="000D489C"/>
    <w:rsid w:val="000E1F43"/>
    <w:rsid w:val="000F18B9"/>
    <w:rsid w:val="00107A26"/>
    <w:rsid w:val="00126D01"/>
    <w:rsid w:val="0015291A"/>
    <w:rsid w:val="00167BBC"/>
    <w:rsid w:val="0017478F"/>
    <w:rsid w:val="00183D60"/>
    <w:rsid w:val="00187CA1"/>
    <w:rsid w:val="001A210A"/>
    <w:rsid w:val="001B0787"/>
    <w:rsid w:val="001B1E1B"/>
    <w:rsid w:val="001B59DB"/>
    <w:rsid w:val="001B7CA0"/>
    <w:rsid w:val="001C214B"/>
    <w:rsid w:val="001D1044"/>
    <w:rsid w:val="001D14AC"/>
    <w:rsid w:val="001D3A3D"/>
    <w:rsid w:val="00205C8E"/>
    <w:rsid w:val="00211D53"/>
    <w:rsid w:val="00216F1A"/>
    <w:rsid w:val="00231505"/>
    <w:rsid w:val="002434FC"/>
    <w:rsid w:val="00244295"/>
    <w:rsid w:val="00246953"/>
    <w:rsid w:val="0024749C"/>
    <w:rsid w:val="00253C1B"/>
    <w:rsid w:val="002604BD"/>
    <w:rsid w:val="00283D8C"/>
    <w:rsid w:val="00286968"/>
    <w:rsid w:val="00297CAA"/>
    <w:rsid w:val="002A2DA0"/>
    <w:rsid w:val="002A4D42"/>
    <w:rsid w:val="002B38BD"/>
    <w:rsid w:val="002E6E3C"/>
    <w:rsid w:val="003010DC"/>
    <w:rsid w:val="003059DB"/>
    <w:rsid w:val="00315288"/>
    <w:rsid w:val="00315BAF"/>
    <w:rsid w:val="00320E1B"/>
    <w:rsid w:val="003235E9"/>
    <w:rsid w:val="003252F1"/>
    <w:rsid w:val="00334BCA"/>
    <w:rsid w:val="00351F52"/>
    <w:rsid w:val="003711E9"/>
    <w:rsid w:val="003A1897"/>
    <w:rsid w:val="003B7865"/>
    <w:rsid w:val="003E0FC2"/>
    <w:rsid w:val="003F5499"/>
    <w:rsid w:val="003F79B3"/>
    <w:rsid w:val="00400368"/>
    <w:rsid w:val="00400E27"/>
    <w:rsid w:val="004020D0"/>
    <w:rsid w:val="004059F6"/>
    <w:rsid w:val="00405E26"/>
    <w:rsid w:val="00425CF7"/>
    <w:rsid w:val="00441566"/>
    <w:rsid w:val="00445546"/>
    <w:rsid w:val="0045448C"/>
    <w:rsid w:val="004604CA"/>
    <w:rsid w:val="004710F5"/>
    <w:rsid w:val="00477047"/>
    <w:rsid w:val="0047721F"/>
    <w:rsid w:val="00486B95"/>
    <w:rsid w:val="004977B4"/>
    <w:rsid w:val="004A7B4C"/>
    <w:rsid w:val="004B3617"/>
    <w:rsid w:val="004C2981"/>
    <w:rsid w:val="004C76F6"/>
    <w:rsid w:val="004D2DEE"/>
    <w:rsid w:val="004E0FA2"/>
    <w:rsid w:val="004F2AAC"/>
    <w:rsid w:val="004F601B"/>
    <w:rsid w:val="00512001"/>
    <w:rsid w:val="00515B3C"/>
    <w:rsid w:val="00516946"/>
    <w:rsid w:val="00526DE9"/>
    <w:rsid w:val="005400EB"/>
    <w:rsid w:val="00546CDB"/>
    <w:rsid w:val="00590269"/>
    <w:rsid w:val="00595943"/>
    <w:rsid w:val="005A2612"/>
    <w:rsid w:val="005A2E55"/>
    <w:rsid w:val="005A640B"/>
    <w:rsid w:val="005B5451"/>
    <w:rsid w:val="005B6061"/>
    <w:rsid w:val="005C20B7"/>
    <w:rsid w:val="005C4C8E"/>
    <w:rsid w:val="005F46F5"/>
    <w:rsid w:val="006104A2"/>
    <w:rsid w:val="0061568A"/>
    <w:rsid w:val="00620826"/>
    <w:rsid w:val="00623637"/>
    <w:rsid w:val="00626BA2"/>
    <w:rsid w:val="00655074"/>
    <w:rsid w:val="006559FF"/>
    <w:rsid w:val="006602ED"/>
    <w:rsid w:val="00672409"/>
    <w:rsid w:val="00674F6D"/>
    <w:rsid w:val="006774A8"/>
    <w:rsid w:val="00680A8E"/>
    <w:rsid w:val="00692C65"/>
    <w:rsid w:val="00696633"/>
    <w:rsid w:val="00697884"/>
    <w:rsid w:val="006B796C"/>
    <w:rsid w:val="006E6B54"/>
    <w:rsid w:val="00706808"/>
    <w:rsid w:val="00711F21"/>
    <w:rsid w:val="00714AC8"/>
    <w:rsid w:val="00726230"/>
    <w:rsid w:val="00726477"/>
    <w:rsid w:val="00740891"/>
    <w:rsid w:val="00743B8D"/>
    <w:rsid w:val="00753AF6"/>
    <w:rsid w:val="00755CFF"/>
    <w:rsid w:val="00776AD3"/>
    <w:rsid w:val="007867F2"/>
    <w:rsid w:val="007B4ECC"/>
    <w:rsid w:val="007F325E"/>
    <w:rsid w:val="007F47AA"/>
    <w:rsid w:val="00815E65"/>
    <w:rsid w:val="00820A1B"/>
    <w:rsid w:val="00840D08"/>
    <w:rsid w:val="00850DD8"/>
    <w:rsid w:val="00856C0A"/>
    <w:rsid w:val="008920ED"/>
    <w:rsid w:val="008A2712"/>
    <w:rsid w:val="008B0439"/>
    <w:rsid w:val="008E18FF"/>
    <w:rsid w:val="008E2E79"/>
    <w:rsid w:val="008F248B"/>
    <w:rsid w:val="008F4572"/>
    <w:rsid w:val="00926C30"/>
    <w:rsid w:val="009344D8"/>
    <w:rsid w:val="00963EB7"/>
    <w:rsid w:val="00973A51"/>
    <w:rsid w:val="00976449"/>
    <w:rsid w:val="00994BFE"/>
    <w:rsid w:val="00995050"/>
    <w:rsid w:val="009A3DEB"/>
    <w:rsid w:val="009A48D2"/>
    <w:rsid w:val="009C4BF1"/>
    <w:rsid w:val="009D24EE"/>
    <w:rsid w:val="009E0D96"/>
    <w:rsid w:val="009F247C"/>
    <w:rsid w:val="00A032D0"/>
    <w:rsid w:val="00A04DD8"/>
    <w:rsid w:val="00A05DCB"/>
    <w:rsid w:val="00A21ED9"/>
    <w:rsid w:val="00A23BC0"/>
    <w:rsid w:val="00A23CED"/>
    <w:rsid w:val="00A24EB5"/>
    <w:rsid w:val="00A27BE8"/>
    <w:rsid w:val="00A31173"/>
    <w:rsid w:val="00A32EE0"/>
    <w:rsid w:val="00A43E80"/>
    <w:rsid w:val="00A44E10"/>
    <w:rsid w:val="00A623E7"/>
    <w:rsid w:val="00A855F0"/>
    <w:rsid w:val="00A93256"/>
    <w:rsid w:val="00AB24BD"/>
    <w:rsid w:val="00AC270A"/>
    <w:rsid w:val="00AD1694"/>
    <w:rsid w:val="00AE6E75"/>
    <w:rsid w:val="00B02E53"/>
    <w:rsid w:val="00B046BB"/>
    <w:rsid w:val="00B144FD"/>
    <w:rsid w:val="00B16568"/>
    <w:rsid w:val="00B26E87"/>
    <w:rsid w:val="00B35DED"/>
    <w:rsid w:val="00B559FF"/>
    <w:rsid w:val="00B60974"/>
    <w:rsid w:val="00B738F3"/>
    <w:rsid w:val="00B73EBB"/>
    <w:rsid w:val="00BA3C18"/>
    <w:rsid w:val="00BC1289"/>
    <w:rsid w:val="00BC1EC0"/>
    <w:rsid w:val="00BC25DE"/>
    <w:rsid w:val="00BC5B4A"/>
    <w:rsid w:val="00BF68DE"/>
    <w:rsid w:val="00BF765D"/>
    <w:rsid w:val="00C01813"/>
    <w:rsid w:val="00C06301"/>
    <w:rsid w:val="00C12836"/>
    <w:rsid w:val="00C22933"/>
    <w:rsid w:val="00C23288"/>
    <w:rsid w:val="00C333A4"/>
    <w:rsid w:val="00C34EED"/>
    <w:rsid w:val="00C40A58"/>
    <w:rsid w:val="00C54A00"/>
    <w:rsid w:val="00C5539B"/>
    <w:rsid w:val="00C80DFD"/>
    <w:rsid w:val="00CA570A"/>
    <w:rsid w:val="00CA6B3B"/>
    <w:rsid w:val="00CB2C88"/>
    <w:rsid w:val="00CC3686"/>
    <w:rsid w:val="00CD0E33"/>
    <w:rsid w:val="00D1698F"/>
    <w:rsid w:val="00D2349A"/>
    <w:rsid w:val="00D30624"/>
    <w:rsid w:val="00D30F9B"/>
    <w:rsid w:val="00D34C93"/>
    <w:rsid w:val="00D34D76"/>
    <w:rsid w:val="00D559C3"/>
    <w:rsid w:val="00D778BC"/>
    <w:rsid w:val="00D8702A"/>
    <w:rsid w:val="00DA7EF9"/>
    <w:rsid w:val="00DB5817"/>
    <w:rsid w:val="00DC3E55"/>
    <w:rsid w:val="00DD3041"/>
    <w:rsid w:val="00DE0A79"/>
    <w:rsid w:val="00DE2F2A"/>
    <w:rsid w:val="00DE3E17"/>
    <w:rsid w:val="00DE6322"/>
    <w:rsid w:val="00DE6C9B"/>
    <w:rsid w:val="00DF24B7"/>
    <w:rsid w:val="00E02C21"/>
    <w:rsid w:val="00E03BCF"/>
    <w:rsid w:val="00E11E15"/>
    <w:rsid w:val="00E20391"/>
    <w:rsid w:val="00E20D07"/>
    <w:rsid w:val="00E26E5E"/>
    <w:rsid w:val="00E60881"/>
    <w:rsid w:val="00E638B6"/>
    <w:rsid w:val="00E7422F"/>
    <w:rsid w:val="00E81950"/>
    <w:rsid w:val="00E85319"/>
    <w:rsid w:val="00E865C2"/>
    <w:rsid w:val="00E961D3"/>
    <w:rsid w:val="00EB385D"/>
    <w:rsid w:val="00EB7576"/>
    <w:rsid w:val="00EE2B90"/>
    <w:rsid w:val="00EF6EA0"/>
    <w:rsid w:val="00F01293"/>
    <w:rsid w:val="00F019B3"/>
    <w:rsid w:val="00F0415F"/>
    <w:rsid w:val="00F06085"/>
    <w:rsid w:val="00F216C9"/>
    <w:rsid w:val="00F455C1"/>
    <w:rsid w:val="00F736BD"/>
    <w:rsid w:val="00F83C67"/>
    <w:rsid w:val="00F95D05"/>
    <w:rsid w:val="00F97C10"/>
    <w:rsid w:val="00FA6618"/>
    <w:rsid w:val="00FE0DA9"/>
    <w:rsid w:val="00FE1A1B"/>
    <w:rsid w:val="00FE6483"/>
    <w:rsid w:val="00FF0A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6F5"/>
    <w:pPr>
      <w:widowControl w:val="0"/>
      <w:suppressAutoHyphens/>
      <w:autoSpaceDE w:val="0"/>
      <w:spacing w:after="0" w:line="240" w:lineRule="auto"/>
    </w:pPr>
    <w:rPr>
      <w:rFonts w:ascii="Sylfaen" w:eastAsia="Times New Roman" w:hAnsi="Sylfaen" w:cs="Sylfaen"/>
      <w:sz w:val="24"/>
      <w:szCs w:val="24"/>
      <w:lang w:eastAsia="ar-SA"/>
    </w:rPr>
  </w:style>
  <w:style w:type="paragraph" w:styleId="1">
    <w:name w:val="heading 1"/>
    <w:basedOn w:val="a"/>
    <w:link w:val="10"/>
    <w:uiPriority w:val="1"/>
    <w:qFormat/>
    <w:rsid w:val="00F736BD"/>
    <w:pPr>
      <w:suppressAutoHyphens w:val="0"/>
      <w:autoSpaceDE/>
      <w:ind w:left="100"/>
      <w:outlineLvl w:val="0"/>
    </w:pPr>
    <w:rPr>
      <w:rFonts w:ascii="Times New Roman" w:hAnsi="Times New Roman" w:cs="Times New Roman"/>
      <w:b/>
      <w:bCs/>
      <w:sz w:val="28"/>
      <w:szCs w:val="28"/>
      <w:lang w:val="en-US" w:eastAsia="en-US"/>
    </w:rPr>
  </w:style>
  <w:style w:type="paragraph" w:styleId="2">
    <w:name w:val="heading 2"/>
    <w:basedOn w:val="a"/>
    <w:next w:val="a"/>
    <w:link w:val="20"/>
    <w:uiPriority w:val="9"/>
    <w:semiHidden/>
    <w:unhideWhenUsed/>
    <w:qFormat/>
    <w:rsid w:val="00A855F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53C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toc 3"/>
    <w:basedOn w:val="a"/>
    <w:uiPriority w:val="1"/>
    <w:qFormat/>
    <w:rsid w:val="00D30F9B"/>
    <w:pPr>
      <w:suppressAutoHyphens w:val="0"/>
      <w:autoSpaceDE/>
      <w:ind w:left="100" w:hanging="353"/>
    </w:pPr>
    <w:rPr>
      <w:rFonts w:ascii="Times New Roman" w:hAnsi="Times New Roman" w:cs="Times New Roman"/>
      <w:sz w:val="28"/>
      <w:szCs w:val="28"/>
      <w:lang w:val="en-US" w:eastAsia="en-US"/>
    </w:rPr>
  </w:style>
  <w:style w:type="paragraph" w:styleId="a4">
    <w:name w:val="List Paragraph"/>
    <w:basedOn w:val="a"/>
    <w:uiPriority w:val="1"/>
    <w:qFormat/>
    <w:rsid w:val="00E7422F"/>
    <w:pPr>
      <w:ind w:left="720"/>
      <w:contextualSpacing/>
    </w:pPr>
  </w:style>
  <w:style w:type="paragraph" w:styleId="a5">
    <w:name w:val="header"/>
    <w:basedOn w:val="a"/>
    <w:link w:val="a6"/>
    <w:uiPriority w:val="99"/>
    <w:unhideWhenUsed/>
    <w:rsid w:val="00E7422F"/>
    <w:pPr>
      <w:tabs>
        <w:tab w:val="center" w:pos="4677"/>
        <w:tab w:val="right" w:pos="9355"/>
      </w:tabs>
    </w:pPr>
  </w:style>
  <w:style w:type="character" w:customStyle="1" w:styleId="a6">
    <w:name w:val="Верхний колонтитул Знак"/>
    <w:basedOn w:val="a0"/>
    <w:link w:val="a5"/>
    <w:uiPriority w:val="99"/>
    <w:rsid w:val="00E7422F"/>
    <w:rPr>
      <w:rFonts w:ascii="Sylfaen" w:eastAsia="Times New Roman" w:hAnsi="Sylfaen" w:cs="Sylfaen"/>
      <w:sz w:val="24"/>
      <w:szCs w:val="24"/>
      <w:lang w:eastAsia="ar-SA"/>
    </w:rPr>
  </w:style>
  <w:style w:type="paragraph" w:styleId="a7">
    <w:name w:val="footer"/>
    <w:basedOn w:val="a"/>
    <w:link w:val="a8"/>
    <w:uiPriority w:val="99"/>
    <w:unhideWhenUsed/>
    <w:rsid w:val="00E7422F"/>
    <w:pPr>
      <w:tabs>
        <w:tab w:val="center" w:pos="4677"/>
        <w:tab w:val="right" w:pos="9355"/>
      </w:tabs>
    </w:pPr>
  </w:style>
  <w:style w:type="character" w:customStyle="1" w:styleId="a8">
    <w:name w:val="Нижний колонтитул Знак"/>
    <w:basedOn w:val="a0"/>
    <w:link w:val="a7"/>
    <w:uiPriority w:val="99"/>
    <w:rsid w:val="00E7422F"/>
    <w:rPr>
      <w:rFonts w:ascii="Sylfaen" w:eastAsia="Times New Roman" w:hAnsi="Sylfaen" w:cs="Sylfaen"/>
      <w:sz w:val="24"/>
      <w:szCs w:val="24"/>
      <w:lang w:eastAsia="ar-SA"/>
    </w:rPr>
  </w:style>
  <w:style w:type="paragraph" w:styleId="a9">
    <w:name w:val="Body Text"/>
    <w:basedOn w:val="a"/>
    <w:link w:val="aa"/>
    <w:uiPriority w:val="1"/>
    <w:qFormat/>
    <w:rsid w:val="00E11E15"/>
    <w:pPr>
      <w:suppressAutoHyphens w:val="0"/>
      <w:autoSpaceDE/>
    </w:pPr>
    <w:rPr>
      <w:rFonts w:ascii="Times New Roman" w:hAnsi="Times New Roman" w:cs="Times New Roman"/>
      <w:sz w:val="28"/>
      <w:szCs w:val="28"/>
      <w:lang w:val="en-US" w:eastAsia="en-US"/>
    </w:rPr>
  </w:style>
  <w:style w:type="character" w:customStyle="1" w:styleId="aa">
    <w:name w:val="Основной текст Знак"/>
    <w:basedOn w:val="a0"/>
    <w:link w:val="a9"/>
    <w:uiPriority w:val="1"/>
    <w:rsid w:val="00E11E15"/>
    <w:rPr>
      <w:rFonts w:ascii="Times New Roman" w:eastAsia="Times New Roman" w:hAnsi="Times New Roman" w:cs="Times New Roman"/>
      <w:sz w:val="28"/>
      <w:szCs w:val="28"/>
      <w:lang w:val="en-US"/>
    </w:rPr>
  </w:style>
  <w:style w:type="paragraph" w:customStyle="1" w:styleId="TableParagraph">
    <w:name w:val="Table Paragraph"/>
    <w:basedOn w:val="a"/>
    <w:uiPriority w:val="1"/>
    <w:qFormat/>
    <w:rsid w:val="00BC25DE"/>
    <w:pPr>
      <w:suppressAutoHyphens w:val="0"/>
      <w:autoSpaceDE/>
      <w:ind w:left="33"/>
    </w:pPr>
    <w:rPr>
      <w:rFonts w:ascii="Times New Roman" w:hAnsi="Times New Roman" w:cs="Times New Roman"/>
      <w:sz w:val="22"/>
      <w:szCs w:val="22"/>
      <w:lang w:val="en-US" w:eastAsia="en-US"/>
    </w:rPr>
  </w:style>
  <w:style w:type="table" w:customStyle="1" w:styleId="TableNormal">
    <w:name w:val="Table Normal"/>
    <w:uiPriority w:val="2"/>
    <w:semiHidden/>
    <w:unhideWhenUsed/>
    <w:qFormat/>
    <w:rsid w:val="00F736BD"/>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F736BD"/>
    <w:rPr>
      <w:rFonts w:ascii="Times New Roman" w:eastAsia="Times New Roman" w:hAnsi="Times New Roman" w:cs="Times New Roman"/>
      <w:b/>
      <w:bCs/>
      <w:sz w:val="28"/>
      <w:szCs w:val="28"/>
      <w:lang w:val="en-US"/>
    </w:rPr>
  </w:style>
  <w:style w:type="character" w:styleId="ab">
    <w:name w:val="Hyperlink"/>
    <w:basedOn w:val="a0"/>
    <w:uiPriority w:val="99"/>
    <w:unhideWhenUsed/>
    <w:rsid w:val="00973A51"/>
    <w:rPr>
      <w:color w:val="0563C1" w:themeColor="hyperlink"/>
      <w:u w:val="single"/>
    </w:rPr>
  </w:style>
  <w:style w:type="table" w:customStyle="1" w:styleId="11">
    <w:name w:val="Сетка таблицы1"/>
    <w:basedOn w:val="a1"/>
    <w:next w:val="a3"/>
    <w:rsid w:val="00E638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rsid w:val="00615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A855F0"/>
    <w:rPr>
      <w:rFonts w:asciiTheme="majorHAnsi" w:eastAsiaTheme="majorEastAsia" w:hAnsiTheme="majorHAnsi" w:cstheme="majorBidi"/>
      <w:b/>
      <w:bCs/>
      <w:color w:val="5B9BD5" w:themeColor="accent1"/>
      <w:sz w:val="26"/>
      <w:szCs w:val="26"/>
      <w:lang w:eastAsia="ar-SA"/>
    </w:rPr>
  </w:style>
  <w:style w:type="paragraph" w:styleId="ac">
    <w:name w:val="No Spacing"/>
    <w:link w:val="ad"/>
    <w:qFormat/>
    <w:rsid w:val="00A855F0"/>
    <w:pPr>
      <w:spacing w:after="0" w:line="240" w:lineRule="auto"/>
    </w:pPr>
    <w:rPr>
      <w:rFonts w:ascii="Calibri" w:eastAsia="Calibri" w:hAnsi="Calibri" w:cs="Times New Roman"/>
      <w:lang w:val="uk-UA"/>
    </w:rPr>
  </w:style>
  <w:style w:type="character" w:customStyle="1" w:styleId="30">
    <w:name w:val="Основной текст (3)_"/>
    <w:link w:val="31"/>
    <w:rsid w:val="00A855F0"/>
    <w:rPr>
      <w:sz w:val="21"/>
      <w:szCs w:val="21"/>
      <w:shd w:val="clear" w:color="auto" w:fill="FFFFFF"/>
    </w:rPr>
  </w:style>
  <w:style w:type="character" w:customStyle="1" w:styleId="ae">
    <w:name w:val="Основной текст_"/>
    <w:link w:val="21"/>
    <w:rsid w:val="00A855F0"/>
    <w:rPr>
      <w:shd w:val="clear" w:color="auto" w:fill="FFFFFF"/>
    </w:rPr>
  </w:style>
  <w:style w:type="paragraph" w:customStyle="1" w:styleId="31">
    <w:name w:val="Основной текст (3)"/>
    <w:basedOn w:val="a"/>
    <w:link w:val="30"/>
    <w:rsid w:val="00A855F0"/>
    <w:pPr>
      <w:shd w:val="clear" w:color="auto" w:fill="FFFFFF"/>
      <w:suppressAutoHyphens w:val="0"/>
      <w:autoSpaceDE/>
      <w:spacing w:line="264" w:lineRule="exact"/>
      <w:jc w:val="center"/>
    </w:pPr>
    <w:rPr>
      <w:rFonts w:asciiTheme="minorHAnsi" w:eastAsiaTheme="minorHAnsi" w:hAnsiTheme="minorHAnsi" w:cstheme="minorBidi"/>
      <w:sz w:val="21"/>
      <w:szCs w:val="21"/>
      <w:lang w:eastAsia="en-US"/>
    </w:rPr>
  </w:style>
  <w:style w:type="paragraph" w:customStyle="1" w:styleId="21">
    <w:name w:val="Основной текст2"/>
    <w:basedOn w:val="a"/>
    <w:link w:val="ae"/>
    <w:rsid w:val="00A855F0"/>
    <w:pPr>
      <w:shd w:val="clear" w:color="auto" w:fill="FFFFFF"/>
      <w:suppressAutoHyphens w:val="0"/>
      <w:autoSpaceDE/>
      <w:spacing w:line="298" w:lineRule="exact"/>
    </w:pPr>
    <w:rPr>
      <w:rFonts w:asciiTheme="minorHAnsi" w:eastAsiaTheme="minorHAnsi" w:hAnsiTheme="minorHAnsi" w:cstheme="minorBidi"/>
      <w:sz w:val="22"/>
      <w:szCs w:val="22"/>
      <w:lang w:eastAsia="en-US"/>
    </w:rPr>
  </w:style>
  <w:style w:type="character" w:styleId="af">
    <w:name w:val="Strong"/>
    <w:uiPriority w:val="22"/>
    <w:qFormat/>
    <w:rsid w:val="00A855F0"/>
    <w:rPr>
      <w:b/>
      <w:bCs/>
    </w:rPr>
  </w:style>
  <w:style w:type="paragraph" w:styleId="af0">
    <w:name w:val="Balloon Text"/>
    <w:basedOn w:val="a"/>
    <w:link w:val="af1"/>
    <w:uiPriority w:val="99"/>
    <w:semiHidden/>
    <w:unhideWhenUsed/>
    <w:rsid w:val="000F18B9"/>
    <w:rPr>
      <w:rFonts w:ascii="Tahoma" w:hAnsi="Tahoma" w:cs="Tahoma"/>
      <w:sz w:val="16"/>
      <w:szCs w:val="16"/>
    </w:rPr>
  </w:style>
  <w:style w:type="character" w:customStyle="1" w:styleId="af1">
    <w:name w:val="Текст выноски Знак"/>
    <w:basedOn w:val="a0"/>
    <w:link w:val="af0"/>
    <w:uiPriority w:val="99"/>
    <w:semiHidden/>
    <w:rsid w:val="000F18B9"/>
    <w:rPr>
      <w:rFonts w:ascii="Tahoma" w:eastAsia="Times New Roman" w:hAnsi="Tahoma" w:cs="Tahoma"/>
      <w:sz w:val="16"/>
      <w:szCs w:val="16"/>
      <w:lang w:eastAsia="ar-SA"/>
    </w:rPr>
  </w:style>
  <w:style w:type="paragraph" w:styleId="af2">
    <w:name w:val="Normal (Web)"/>
    <w:aliases w:val="Знак Знак1"/>
    <w:basedOn w:val="a"/>
    <w:uiPriority w:val="99"/>
    <w:rsid w:val="00F06085"/>
    <w:pPr>
      <w:widowControl/>
      <w:suppressAutoHyphens w:val="0"/>
      <w:autoSpaceDE/>
      <w:spacing w:before="100" w:beforeAutospacing="1" w:after="100" w:afterAutospacing="1"/>
    </w:pPr>
    <w:rPr>
      <w:rFonts w:ascii="Times New Roman" w:hAnsi="Times New Roman" w:cs="Times New Roman"/>
      <w:lang w:eastAsia="ru-RU"/>
    </w:rPr>
  </w:style>
  <w:style w:type="character" w:customStyle="1" w:styleId="ad">
    <w:name w:val="Без интервала Знак"/>
    <w:link w:val="ac"/>
    <w:qFormat/>
    <w:locked/>
    <w:rsid w:val="004710F5"/>
    <w:rPr>
      <w:rFonts w:ascii="Calibri" w:eastAsia="Calibri" w:hAnsi="Calibri" w:cs="Times New Roman"/>
      <w:lang w:val="uk-UA"/>
    </w:rPr>
  </w:style>
  <w:style w:type="character" w:customStyle="1" w:styleId="docuntyped-name">
    <w:name w:val="doc__untyped-name"/>
    <w:basedOn w:val="a0"/>
    <w:rsid w:val="00471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6F5"/>
    <w:pPr>
      <w:widowControl w:val="0"/>
      <w:suppressAutoHyphens/>
      <w:autoSpaceDE w:val="0"/>
      <w:spacing w:after="0" w:line="240" w:lineRule="auto"/>
    </w:pPr>
    <w:rPr>
      <w:rFonts w:ascii="Sylfaen" w:eastAsia="Times New Roman" w:hAnsi="Sylfaen" w:cs="Sylfaen"/>
      <w:sz w:val="24"/>
      <w:szCs w:val="24"/>
      <w:lang w:eastAsia="ar-SA"/>
    </w:rPr>
  </w:style>
  <w:style w:type="paragraph" w:styleId="1">
    <w:name w:val="heading 1"/>
    <w:basedOn w:val="a"/>
    <w:link w:val="10"/>
    <w:uiPriority w:val="1"/>
    <w:qFormat/>
    <w:rsid w:val="00F736BD"/>
    <w:pPr>
      <w:suppressAutoHyphens w:val="0"/>
      <w:autoSpaceDE/>
      <w:ind w:left="100"/>
      <w:outlineLvl w:val="0"/>
    </w:pPr>
    <w:rPr>
      <w:rFonts w:ascii="Times New Roman" w:hAnsi="Times New Roman" w:cs="Times New Roman"/>
      <w:b/>
      <w:bCs/>
      <w:sz w:val="28"/>
      <w:szCs w:val="28"/>
      <w:lang w:val="en-US" w:eastAsia="en-US"/>
    </w:rPr>
  </w:style>
  <w:style w:type="paragraph" w:styleId="2">
    <w:name w:val="heading 2"/>
    <w:basedOn w:val="a"/>
    <w:next w:val="a"/>
    <w:link w:val="20"/>
    <w:uiPriority w:val="9"/>
    <w:semiHidden/>
    <w:unhideWhenUsed/>
    <w:qFormat/>
    <w:rsid w:val="00A855F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53C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toc 3"/>
    <w:basedOn w:val="a"/>
    <w:uiPriority w:val="1"/>
    <w:qFormat/>
    <w:rsid w:val="00D30F9B"/>
    <w:pPr>
      <w:suppressAutoHyphens w:val="0"/>
      <w:autoSpaceDE/>
      <w:ind w:left="100" w:hanging="353"/>
    </w:pPr>
    <w:rPr>
      <w:rFonts w:ascii="Times New Roman" w:hAnsi="Times New Roman" w:cs="Times New Roman"/>
      <w:sz w:val="28"/>
      <w:szCs w:val="28"/>
      <w:lang w:val="en-US" w:eastAsia="en-US"/>
    </w:rPr>
  </w:style>
  <w:style w:type="paragraph" w:styleId="a4">
    <w:name w:val="List Paragraph"/>
    <w:basedOn w:val="a"/>
    <w:uiPriority w:val="1"/>
    <w:qFormat/>
    <w:rsid w:val="00E7422F"/>
    <w:pPr>
      <w:ind w:left="720"/>
      <w:contextualSpacing/>
    </w:pPr>
  </w:style>
  <w:style w:type="paragraph" w:styleId="a5">
    <w:name w:val="header"/>
    <w:basedOn w:val="a"/>
    <w:link w:val="a6"/>
    <w:uiPriority w:val="99"/>
    <w:unhideWhenUsed/>
    <w:rsid w:val="00E7422F"/>
    <w:pPr>
      <w:tabs>
        <w:tab w:val="center" w:pos="4677"/>
        <w:tab w:val="right" w:pos="9355"/>
      </w:tabs>
    </w:pPr>
  </w:style>
  <w:style w:type="character" w:customStyle="1" w:styleId="a6">
    <w:name w:val="Верхний колонтитул Знак"/>
    <w:basedOn w:val="a0"/>
    <w:link w:val="a5"/>
    <w:uiPriority w:val="99"/>
    <w:rsid w:val="00E7422F"/>
    <w:rPr>
      <w:rFonts w:ascii="Sylfaen" w:eastAsia="Times New Roman" w:hAnsi="Sylfaen" w:cs="Sylfaen"/>
      <w:sz w:val="24"/>
      <w:szCs w:val="24"/>
      <w:lang w:eastAsia="ar-SA"/>
    </w:rPr>
  </w:style>
  <w:style w:type="paragraph" w:styleId="a7">
    <w:name w:val="footer"/>
    <w:basedOn w:val="a"/>
    <w:link w:val="a8"/>
    <w:uiPriority w:val="99"/>
    <w:unhideWhenUsed/>
    <w:rsid w:val="00E7422F"/>
    <w:pPr>
      <w:tabs>
        <w:tab w:val="center" w:pos="4677"/>
        <w:tab w:val="right" w:pos="9355"/>
      </w:tabs>
    </w:pPr>
  </w:style>
  <w:style w:type="character" w:customStyle="1" w:styleId="a8">
    <w:name w:val="Нижний колонтитул Знак"/>
    <w:basedOn w:val="a0"/>
    <w:link w:val="a7"/>
    <w:uiPriority w:val="99"/>
    <w:rsid w:val="00E7422F"/>
    <w:rPr>
      <w:rFonts w:ascii="Sylfaen" w:eastAsia="Times New Roman" w:hAnsi="Sylfaen" w:cs="Sylfaen"/>
      <w:sz w:val="24"/>
      <w:szCs w:val="24"/>
      <w:lang w:eastAsia="ar-SA"/>
    </w:rPr>
  </w:style>
  <w:style w:type="paragraph" w:styleId="a9">
    <w:name w:val="Body Text"/>
    <w:basedOn w:val="a"/>
    <w:link w:val="aa"/>
    <w:uiPriority w:val="1"/>
    <w:qFormat/>
    <w:rsid w:val="00E11E15"/>
    <w:pPr>
      <w:suppressAutoHyphens w:val="0"/>
      <w:autoSpaceDE/>
    </w:pPr>
    <w:rPr>
      <w:rFonts w:ascii="Times New Roman" w:hAnsi="Times New Roman" w:cs="Times New Roman"/>
      <w:sz w:val="28"/>
      <w:szCs w:val="28"/>
      <w:lang w:val="en-US" w:eastAsia="en-US"/>
    </w:rPr>
  </w:style>
  <w:style w:type="character" w:customStyle="1" w:styleId="aa">
    <w:name w:val="Основной текст Знак"/>
    <w:basedOn w:val="a0"/>
    <w:link w:val="a9"/>
    <w:uiPriority w:val="1"/>
    <w:rsid w:val="00E11E15"/>
    <w:rPr>
      <w:rFonts w:ascii="Times New Roman" w:eastAsia="Times New Roman" w:hAnsi="Times New Roman" w:cs="Times New Roman"/>
      <w:sz w:val="28"/>
      <w:szCs w:val="28"/>
      <w:lang w:val="en-US"/>
    </w:rPr>
  </w:style>
  <w:style w:type="paragraph" w:customStyle="1" w:styleId="TableParagraph">
    <w:name w:val="Table Paragraph"/>
    <w:basedOn w:val="a"/>
    <w:uiPriority w:val="1"/>
    <w:qFormat/>
    <w:rsid w:val="00BC25DE"/>
    <w:pPr>
      <w:suppressAutoHyphens w:val="0"/>
      <w:autoSpaceDE/>
      <w:ind w:left="33"/>
    </w:pPr>
    <w:rPr>
      <w:rFonts w:ascii="Times New Roman" w:hAnsi="Times New Roman" w:cs="Times New Roman"/>
      <w:sz w:val="22"/>
      <w:szCs w:val="22"/>
      <w:lang w:val="en-US" w:eastAsia="en-US"/>
    </w:rPr>
  </w:style>
  <w:style w:type="table" w:customStyle="1" w:styleId="TableNormal">
    <w:name w:val="Table Normal"/>
    <w:uiPriority w:val="2"/>
    <w:semiHidden/>
    <w:unhideWhenUsed/>
    <w:qFormat/>
    <w:rsid w:val="00F736BD"/>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F736BD"/>
    <w:rPr>
      <w:rFonts w:ascii="Times New Roman" w:eastAsia="Times New Roman" w:hAnsi="Times New Roman" w:cs="Times New Roman"/>
      <w:b/>
      <w:bCs/>
      <w:sz w:val="28"/>
      <w:szCs w:val="28"/>
      <w:lang w:val="en-US"/>
    </w:rPr>
  </w:style>
  <w:style w:type="character" w:styleId="ab">
    <w:name w:val="Hyperlink"/>
    <w:basedOn w:val="a0"/>
    <w:uiPriority w:val="99"/>
    <w:unhideWhenUsed/>
    <w:rsid w:val="00973A51"/>
    <w:rPr>
      <w:color w:val="0563C1" w:themeColor="hyperlink"/>
      <w:u w:val="single"/>
    </w:rPr>
  </w:style>
  <w:style w:type="table" w:customStyle="1" w:styleId="11">
    <w:name w:val="Сетка таблицы1"/>
    <w:basedOn w:val="a1"/>
    <w:next w:val="a3"/>
    <w:rsid w:val="00E638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rsid w:val="00615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A855F0"/>
    <w:rPr>
      <w:rFonts w:asciiTheme="majorHAnsi" w:eastAsiaTheme="majorEastAsia" w:hAnsiTheme="majorHAnsi" w:cstheme="majorBidi"/>
      <w:b/>
      <w:bCs/>
      <w:color w:val="5B9BD5" w:themeColor="accent1"/>
      <w:sz w:val="26"/>
      <w:szCs w:val="26"/>
      <w:lang w:eastAsia="ar-SA"/>
    </w:rPr>
  </w:style>
  <w:style w:type="paragraph" w:styleId="ac">
    <w:name w:val="No Spacing"/>
    <w:uiPriority w:val="1"/>
    <w:qFormat/>
    <w:rsid w:val="00A855F0"/>
    <w:pPr>
      <w:spacing w:after="0" w:line="240" w:lineRule="auto"/>
    </w:pPr>
    <w:rPr>
      <w:rFonts w:ascii="Calibri" w:eastAsia="Calibri" w:hAnsi="Calibri" w:cs="Times New Roman"/>
      <w:lang w:val="uk-UA"/>
    </w:rPr>
  </w:style>
  <w:style w:type="character" w:customStyle="1" w:styleId="30">
    <w:name w:val="Основной текст (3)_"/>
    <w:link w:val="31"/>
    <w:rsid w:val="00A855F0"/>
    <w:rPr>
      <w:sz w:val="21"/>
      <w:szCs w:val="21"/>
      <w:shd w:val="clear" w:color="auto" w:fill="FFFFFF"/>
    </w:rPr>
  </w:style>
  <w:style w:type="character" w:customStyle="1" w:styleId="ad">
    <w:name w:val="Основной текст_"/>
    <w:link w:val="21"/>
    <w:rsid w:val="00A855F0"/>
    <w:rPr>
      <w:shd w:val="clear" w:color="auto" w:fill="FFFFFF"/>
    </w:rPr>
  </w:style>
  <w:style w:type="paragraph" w:customStyle="1" w:styleId="31">
    <w:name w:val="Основной текст (3)"/>
    <w:basedOn w:val="a"/>
    <w:link w:val="30"/>
    <w:rsid w:val="00A855F0"/>
    <w:pPr>
      <w:shd w:val="clear" w:color="auto" w:fill="FFFFFF"/>
      <w:suppressAutoHyphens w:val="0"/>
      <w:autoSpaceDE/>
      <w:spacing w:line="264" w:lineRule="exact"/>
      <w:jc w:val="center"/>
    </w:pPr>
    <w:rPr>
      <w:rFonts w:asciiTheme="minorHAnsi" w:eastAsiaTheme="minorHAnsi" w:hAnsiTheme="minorHAnsi" w:cstheme="minorBidi"/>
      <w:sz w:val="21"/>
      <w:szCs w:val="21"/>
      <w:lang w:eastAsia="en-US"/>
    </w:rPr>
  </w:style>
  <w:style w:type="paragraph" w:customStyle="1" w:styleId="21">
    <w:name w:val="Основной текст2"/>
    <w:basedOn w:val="a"/>
    <w:link w:val="ad"/>
    <w:rsid w:val="00A855F0"/>
    <w:pPr>
      <w:shd w:val="clear" w:color="auto" w:fill="FFFFFF"/>
      <w:suppressAutoHyphens w:val="0"/>
      <w:autoSpaceDE/>
      <w:spacing w:line="298" w:lineRule="exact"/>
    </w:pPr>
    <w:rPr>
      <w:rFonts w:asciiTheme="minorHAnsi" w:eastAsiaTheme="minorHAnsi" w:hAnsiTheme="minorHAnsi" w:cstheme="minorBidi"/>
      <w:sz w:val="22"/>
      <w:szCs w:val="22"/>
      <w:lang w:eastAsia="en-US"/>
    </w:rPr>
  </w:style>
  <w:style w:type="character" w:styleId="ae">
    <w:name w:val="Strong"/>
    <w:uiPriority w:val="22"/>
    <w:qFormat/>
    <w:rsid w:val="00A855F0"/>
    <w:rPr>
      <w:b/>
      <w:bCs/>
    </w:rPr>
  </w:style>
  <w:style w:type="paragraph" w:styleId="af">
    <w:name w:val="Balloon Text"/>
    <w:basedOn w:val="a"/>
    <w:link w:val="af0"/>
    <w:uiPriority w:val="99"/>
    <w:semiHidden/>
    <w:unhideWhenUsed/>
    <w:rsid w:val="000F18B9"/>
    <w:rPr>
      <w:rFonts w:ascii="Tahoma" w:hAnsi="Tahoma" w:cs="Tahoma"/>
      <w:sz w:val="16"/>
      <w:szCs w:val="16"/>
    </w:rPr>
  </w:style>
  <w:style w:type="character" w:customStyle="1" w:styleId="af0">
    <w:name w:val="Текст выноски Знак"/>
    <w:basedOn w:val="a0"/>
    <w:link w:val="af"/>
    <w:uiPriority w:val="99"/>
    <w:semiHidden/>
    <w:rsid w:val="000F18B9"/>
    <w:rPr>
      <w:rFonts w:ascii="Tahoma" w:eastAsia="Times New Roman" w:hAnsi="Tahoma" w:cs="Tahoma"/>
      <w:sz w:val="16"/>
      <w:szCs w:val="16"/>
      <w:lang w:eastAsia="ar-SA"/>
    </w:rPr>
  </w:style>
  <w:style w:type="paragraph" w:styleId="af1">
    <w:name w:val="Normal (Web)"/>
    <w:aliases w:val="Знак Знак1"/>
    <w:basedOn w:val="a"/>
    <w:uiPriority w:val="99"/>
    <w:rsid w:val="00F06085"/>
    <w:pPr>
      <w:widowControl/>
      <w:suppressAutoHyphens w:val="0"/>
      <w:autoSpaceDE/>
      <w:spacing w:before="100" w:beforeAutospacing="1" w:after="100" w:afterAutospacing="1"/>
    </w:pPr>
    <w:rPr>
      <w:rFonts w:ascii="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divs>
    <w:div w:id="193902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gymnasium3@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39820" TargetMode="External"/><Relationship Id="rId5" Type="http://schemas.openxmlformats.org/officeDocument/2006/relationships/webSettings" Target="webSettings.xml"/><Relationship Id="rId10" Type="http://schemas.openxmlformats.org/officeDocument/2006/relationships/hyperlink" Target="https://normativ.kontur.ru/document?moduleid=1&amp;documentid=439820"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normativ.kontur.ru/document?moduleid=1&amp;documentid=4398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9AE19-D308-4676-8193-A2973306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16</Pages>
  <Words>7178</Words>
  <Characters>40915</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 Межводненская школа</cp:lastModifiedBy>
  <cp:revision>33</cp:revision>
  <cp:lastPrinted>2025-09-09T08:47:00Z</cp:lastPrinted>
  <dcterms:created xsi:type="dcterms:W3CDTF">2021-09-14T23:31:00Z</dcterms:created>
  <dcterms:modified xsi:type="dcterms:W3CDTF">2025-09-09T09:17:00Z</dcterms:modified>
</cp:coreProperties>
</file>