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60" w:rsidRDefault="00DD7760" w:rsidP="00DD7760">
      <w:pPr>
        <w:pStyle w:val="a5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noProof/>
          <w:sz w:val="18"/>
          <w:szCs w:val="18"/>
        </w:rPr>
        <w:drawing>
          <wp:inline distT="0" distB="0" distL="0" distR="0">
            <wp:extent cx="561975" cy="647700"/>
            <wp:effectExtent l="19050" t="0" r="9525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60" w:rsidRDefault="00DD7760" w:rsidP="00DD7760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DD7760" w:rsidRDefault="00DD7760" w:rsidP="00DD7760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DD7760" w:rsidRDefault="00DD7760" w:rsidP="00DD7760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DD7760" w:rsidRDefault="00DD7760" w:rsidP="00DD7760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DD7760" w:rsidRDefault="00DD7760" w:rsidP="00DD7760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«МЕЖВОДНЕНСКАЯ СРЕДНЯЯ ШКОЛА »</w:t>
      </w:r>
    </w:p>
    <w:p w:rsidR="00DD7760" w:rsidRDefault="00DD7760" w:rsidP="00DD7760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DD7760" w:rsidRDefault="00F514A9" w:rsidP="00DD7760">
      <w:pPr>
        <w:pStyle w:val="a5"/>
        <w:tabs>
          <w:tab w:val="center" w:pos="4677"/>
          <w:tab w:val="left" w:pos="6585"/>
        </w:tabs>
        <w:rPr>
          <w:szCs w:val="24"/>
        </w:rPr>
      </w:pPr>
      <w:r w:rsidRPr="00F514A9"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3" o:spid="_x0000_s1026" style="position:absolute;z-index:251660288;visibility:visible;mso-width-relative:margin;mso-height-relative:margin" from="14.4pt,3.6pt" to="52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DD7760">
        <w:rPr>
          <w:szCs w:val="24"/>
        </w:rPr>
        <w:tab/>
      </w:r>
      <w:r w:rsidR="00DD7760">
        <w:rPr>
          <w:szCs w:val="24"/>
        </w:rPr>
        <w:tab/>
      </w:r>
    </w:p>
    <w:p w:rsidR="00DD7760" w:rsidRPr="00254A11" w:rsidRDefault="00DD7760" w:rsidP="00DD7760">
      <w:pPr>
        <w:pStyle w:val="a5"/>
        <w:jc w:val="center"/>
        <w:rPr>
          <w:color w:val="000000"/>
          <w:sz w:val="20"/>
          <w:szCs w:val="20"/>
        </w:rPr>
      </w:pPr>
      <w:r w:rsidRPr="00254A11">
        <w:rPr>
          <w:b/>
          <w:color w:val="000000"/>
          <w:sz w:val="20"/>
          <w:szCs w:val="20"/>
        </w:rPr>
        <w:t>ул. Ленина, 1А, с</w:t>
      </w:r>
      <w:proofErr w:type="gramStart"/>
      <w:r w:rsidRPr="00254A11">
        <w:rPr>
          <w:b/>
          <w:color w:val="000000"/>
          <w:sz w:val="20"/>
          <w:szCs w:val="20"/>
        </w:rPr>
        <w:t>.М</w:t>
      </w:r>
      <w:proofErr w:type="gramEnd"/>
      <w:r w:rsidRPr="00254A11">
        <w:rPr>
          <w:b/>
          <w:color w:val="000000"/>
          <w:sz w:val="20"/>
          <w:szCs w:val="20"/>
        </w:rPr>
        <w:t>ежводное, Черноморский район, Крымский ФО, Республика Крым, 296420</w:t>
      </w:r>
    </w:p>
    <w:p w:rsidR="00DD7760" w:rsidRPr="00254A11" w:rsidRDefault="00DD7760" w:rsidP="00DD7760">
      <w:pPr>
        <w:pStyle w:val="a5"/>
        <w:jc w:val="center"/>
        <w:rPr>
          <w:b/>
          <w:color w:val="000000"/>
          <w:sz w:val="20"/>
          <w:szCs w:val="20"/>
          <w:shd w:val="clear" w:color="auto" w:fill="FFFFFF"/>
        </w:rPr>
      </w:pPr>
      <w:proofErr w:type="gramStart"/>
      <w:r w:rsidRPr="00254A11">
        <w:rPr>
          <w:b/>
          <w:color w:val="000000"/>
          <w:sz w:val="20"/>
          <w:szCs w:val="20"/>
          <w:lang w:val="en-US"/>
        </w:rPr>
        <w:t>e</w:t>
      </w:r>
      <w:r w:rsidRPr="00254A11">
        <w:rPr>
          <w:b/>
          <w:color w:val="000000"/>
          <w:sz w:val="20"/>
          <w:szCs w:val="20"/>
        </w:rPr>
        <w:t>-</w:t>
      </w:r>
      <w:r w:rsidRPr="00254A11">
        <w:rPr>
          <w:b/>
          <w:color w:val="000000"/>
          <w:sz w:val="20"/>
          <w:szCs w:val="20"/>
          <w:lang w:val="en-US"/>
        </w:rPr>
        <w:t>mail</w:t>
      </w:r>
      <w:r w:rsidRPr="00254A11">
        <w:rPr>
          <w:b/>
          <w:color w:val="000000"/>
          <w:sz w:val="20"/>
          <w:szCs w:val="20"/>
        </w:rPr>
        <w:t>:</w:t>
      </w:r>
      <w:proofErr w:type="spellStart"/>
      <w:proofErr w:type="gramEnd"/>
      <w:r w:rsidRPr="00254A11">
        <w:rPr>
          <w:b/>
          <w:color w:val="000000"/>
          <w:sz w:val="20"/>
          <w:szCs w:val="20"/>
          <w:lang w:val="en-US"/>
        </w:rPr>
        <w:t>supershkola</w:t>
      </w:r>
      <w:proofErr w:type="spellEnd"/>
      <w:r w:rsidRPr="00254A11">
        <w:rPr>
          <w:b/>
          <w:color w:val="000000"/>
          <w:sz w:val="20"/>
          <w:szCs w:val="20"/>
        </w:rPr>
        <w:t>73</w:t>
      </w:r>
      <w:hyperlink r:id="rId6" w:history="1">
        <w:r w:rsidRPr="00254A11">
          <w:rPr>
            <w:rStyle w:val="a7"/>
            <w:color w:val="000000"/>
            <w:sz w:val="20"/>
            <w:szCs w:val="20"/>
            <w:shd w:val="clear" w:color="auto" w:fill="FFFFFF"/>
          </w:rPr>
          <w:t>@</w:t>
        </w:r>
        <w:proofErr w:type="spellStart"/>
        <w:r>
          <w:rPr>
            <w:rStyle w:val="a7"/>
            <w:color w:val="000000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Pr="003E7857">
          <w:rPr>
            <w:rStyle w:val="a7"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7"/>
            <w:color w:val="000000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Pr="003E7857">
          <w:rPr>
            <w:rStyle w:val="a7"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7"/>
            <w:color w:val="000000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254A11">
          <w:rPr>
            <w:rStyle w:val="a7"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254A11">
          <w:rPr>
            <w:rStyle w:val="a7"/>
            <w:color w:val="00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254A11">
        <w:rPr>
          <w:b/>
          <w:color w:val="000000"/>
          <w:sz w:val="20"/>
          <w:szCs w:val="20"/>
          <w:shd w:val="clear" w:color="auto" w:fill="FFFFFF"/>
        </w:rPr>
        <w:t>, тел. 98-132</w:t>
      </w:r>
    </w:p>
    <w:p w:rsidR="00DD7760" w:rsidRDefault="00DD7760" w:rsidP="00DD7760">
      <w:pPr>
        <w:pStyle w:val="a5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54A11">
        <w:rPr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DD7760" w:rsidRDefault="00DD7760" w:rsidP="00DD7760">
      <w:pPr>
        <w:pStyle w:val="a5"/>
        <w:jc w:val="center"/>
        <w:rPr>
          <w:b/>
          <w:color w:val="000000"/>
          <w:sz w:val="20"/>
          <w:szCs w:val="20"/>
          <w:shd w:val="clear" w:color="auto" w:fill="FFFFFF"/>
        </w:rPr>
      </w:pPr>
    </w:p>
    <w:p w:rsidR="00DD7760" w:rsidRDefault="00DD7760" w:rsidP="00DD7760">
      <w:pPr>
        <w:pStyle w:val="a5"/>
        <w:jc w:val="center"/>
        <w:rPr>
          <w:b/>
          <w:i/>
        </w:rPr>
      </w:pPr>
      <w:r w:rsidRPr="00DD7760">
        <w:rPr>
          <w:b/>
          <w:i/>
        </w:rPr>
        <w:t xml:space="preserve">Справка </w:t>
      </w:r>
    </w:p>
    <w:p w:rsidR="00DD7760" w:rsidRPr="00DD7760" w:rsidRDefault="00DD7760" w:rsidP="00DD7760">
      <w:pPr>
        <w:pStyle w:val="a5"/>
        <w:jc w:val="center"/>
        <w:rPr>
          <w:b/>
          <w:i/>
          <w:szCs w:val="20"/>
        </w:rPr>
      </w:pPr>
      <w:r w:rsidRPr="00DD7760">
        <w:rPr>
          <w:b/>
          <w:i/>
        </w:rPr>
        <w:t xml:space="preserve">об условия питания </w:t>
      </w:r>
      <w:proofErr w:type="gramStart"/>
      <w:r w:rsidRPr="00DD7760">
        <w:rPr>
          <w:b/>
          <w:i/>
        </w:rPr>
        <w:t>обучающихся</w:t>
      </w:r>
      <w:proofErr w:type="gramEnd"/>
      <w:r>
        <w:rPr>
          <w:b/>
          <w:i/>
        </w:rPr>
        <w:t xml:space="preserve"> </w:t>
      </w:r>
      <w:r w:rsidRPr="00DD7760">
        <w:rPr>
          <w:b/>
          <w:i/>
        </w:rPr>
        <w:t xml:space="preserve">МБОУ «Межводненская средняя школа», </w:t>
      </w:r>
    </w:p>
    <w:p w:rsidR="00DD7760" w:rsidRDefault="00DD7760" w:rsidP="00DD7760">
      <w:pPr>
        <w:pStyle w:val="a5"/>
        <w:jc w:val="center"/>
        <w:rPr>
          <w:b/>
          <w:i/>
        </w:rPr>
      </w:pPr>
      <w:proofErr w:type="gramStart"/>
      <w:r w:rsidRPr="00DD7760">
        <w:rPr>
          <w:b/>
          <w:i/>
        </w:rPr>
        <w:t>расположенной</w:t>
      </w:r>
      <w:proofErr w:type="gramEnd"/>
      <w:r w:rsidRPr="00DD7760">
        <w:rPr>
          <w:b/>
          <w:i/>
        </w:rPr>
        <w:t xml:space="preserve"> по адресу: село Межводное, улица Ленина,  1А</w:t>
      </w:r>
    </w:p>
    <w:p w:rsidR="00DD7760" w:rsidRPr="00DD7760" w:rsidRDefault="00DD7760" w:rsidP="00DD7760">
      <w:pPr>
        <w:pStyle w:val="a5"/>
        <w:jc w:val="center"/>
        <w:rPr>
          <w:b/>
          <w:i/>
          <w:szCs w:val="20"/>
        </w:rPr>
      </w:pPr>
    </w:p>
    <w:p w:rsidR="00DD7760" w:rsidRDefault="00DD7760" w:rsidP="00DD7760">
      <w:pPr>
        <w:pStyle w:val="a5"/>
        <w:jc w:val="both"/>
        <w:rPr>
          <w:szCs w:val="20"/>
        </w:rPr>
      </w:pPr>
      <w:r w:rsidRPr="00DD7760">
        <w:rPr>
          <w:szCs w:val="20"/>
        </w:rPr>
        <w:t xml:space="preserve">      </w:t>
      </w:r>
      <w:proofErr w:type="gramStart"/>
      <w:r w:rsidRPr="00DD7760">
        <w:rPr>
          <w:szCs w:val="20"/>
        </w:rPr>
        <w:t>В муниципальном бюджетном общеобразовательном учреждении «Межводненская   средняя школа» муниципального образования Черноморский район Республики Крым</w:t>
      </w:r>
      <w:r>
        <w:rPr>
          <w:szCs w:val="20"/>
        </w:rPr>
        <w:t xml:space="preserve">, расположенном по адресу: село Межводное, улица Ленина, 1А </w:t>
      </w:r>
      <w:r w:rsidRPr="00DD7760">
        <w:rPr>
          <w:szCs w:val="20"/>
        </w:rPr>
        <w:t>  для обеспечения питания</w:t>
      </w:r>
      <w:r>
        <w:rPr>
          <w:szCs w:val="20"/>
        </w:rPr>
        <w:t xml:space="preserve"> и охраны здоровья обучающихся </w:t>
      </w:r>
      <w:r w:rsidRPr="00DD7760">
        <w:rPr>
          <w:szCs w:val="20"/>
        </w:rPr>
        <w:t>созданы следующие  условия:</w:t>
      </w:r>
      <w:proofErr w:type="gramEnd"/>
    </w:p>
    <w:p w:rsidR="00A82556" w:rsidRDefault="00A82556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Назначено </w:t>
      </w:r>
      <w:proofErr w:type="spellStart"/>
      <w:r>
        <w:rPr>
          <w:szCs w:val="20"/>
        </w:rPr>
        <w:t>отвественное</w:t>
      </w:r>
      <w:proofErr w:type="spellEnd"/>
      <w:r>
        <w:rPr>
          <w:szCs w:val="20"/>
        </w:rPr>
        <w:t xml:space="preserve"> лицо за организацию питания:</w:t>
      </w:r>
    </w:p>
    <w:p w:rsidR="00A82556" w:rsidRDefault="00A82556" w:rsidP="00A82556">
      <w:pPr>
        <w:pStyle w:val="a5"/>
        <w:ind w:left="720"/>
        <w:jc w:val="both"/>
        <w:rPr>
          <w:szCs w:val="20"/>
        </w:rPr>
      </w:pPr>
      <w:r>
        <w:rPr>
          <w:szCs w:val="20"/>
        </w:rPr>
        <w:t>- учащихся – заместитель директора по воспитательной работе;</w:t>
      </w:r>
    </w:p>
    <w:p w:rsidR="00A82556" w:rsidRPr="00DD7760" w:rsidRDefault="00A82556" w:rsidP="00A82556">
      <w:pPr>
        <w:pStyle w:val="a5"/>
        <w:ind w:left="720"/>
        <w:jc w:val="both"/>
        <w:rPr>
          <w:szCs w:val="20"/>
        </w:rPr>
      </w:pPr>
      <w:r>
        <w:rPr>
          <w:szCs w:val="20"/>
        </w:rPr>
        <w:t>- воспитанников – заведующая дошкольным отделением «Ягодка».</w:t>
      </w:r>
    </w:p>
    <w:p w:rsidR="005004CF" w:rsidRDefault="00786F07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Приготовление пищи </w:t>
      </w:r>
      <w:r w:rsidR="00DD7760" w:rsidRPr="00DD7760">
        <w:rPr>
          <w:szCs w:val="20"/>
        </w:rPr>
        <w:t>организовано в помещении столовой, расположенной на 1 этаже здания.</w:t>
      </w:r>
      <w:r w:rsidR="005004CF">
        <w:rPr>
          <w:szCs w:val="20"/>
        </w:rPr>
        <w:t xml:space="preserve"> Количество посадочных мест – 100.</w:t>
      </w:r>
    </w:p>
    <w:p w:rsidR="0058372A" w:rsidRDefault="0058372A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Питание </w:t>
      </w:r>
      <w:proofErr w:type="spellStart"/>
      <w:r>
        <w:rPr>
          <w:szCs w:val="20"/>
        </w:rPr>
        <w:t>учашихся</w:t>
      </w:r>
      <w:proofErr w:type="spellEnd"/>
      <w:r>
        <w:rPr>
          <w:szCs w:val="20"/>
        </w:rPr>
        <w:t xml:space="preserve"> 1-11 классов, воспитанников ГКП дошкольного отделения «ягодка»  осуществляется в школьной столовой; питание воспитанников дошкольного отделения «Ягодка» осуществляется в помещениях групп.</w:t>
      </w:r>
    </w:p>
    <w:p w:rsidR="005004CF" w:rsidRDefault="00DD7760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 w:rsidRPr="00DD7760">
        <w:rPr>
          <w:szCs w:val="20"/>
        </w:rPr>
        <w:t xml:space="preserve"> </w:t>
      </w:r>
      <w:r w:rsidRPr="00A82556">
        <w:rPr>
          <w:szCs w:val="20"/>
        </w:rPr>
        <w:t xml:space="preserve">В штате - 4 повара, 1 кладовщик и 3 </w:t>
      </w:r>
      <w:proofErr w:type="gramStart"/>
      <w:r w:rsidRPr="00A82556">
        <w:rPr>
          <w:szCs w:val="20"/>
        </w:rPr>
        <w:t>кухонных</w:t>
      </w:r>
      <w:proofErr w:type="gramEnd"/>
      <w:r w:rsidRPr="00A82556">
        <w:rPr>
          <w:szCs w:val="20"/>
        </w:rPr>
        <w:t xml:space="preserve"> работника. </w:t>
      </w:r>
    </w:p>
    <w:p w:rsidR="00A82556" w:rsidRPr="00A82556" w:rsidRDefault="00DD7760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 w:rsidRPr="00A82556">
        <w:rPr>
          <w:szCs w:val="20"/>
        </w:rPr>
        <w:t xml:space="preserve">Имеются договора на поставку продуктов питания с  </w:t>
      </w:r>
      <w:r w:rsidR="00A82556">
        <w:t xml:space="preserve">ИП </w:t>
      </w:r>
      <w:proofErr w:type="spellStart"/>
      <w:r w:rsidR="00A82556">
        <w:t>Кишеня</w:t>
      </w:r>
      <w:proofErr w:type="spellEnd"/>
      <w:r w:rsidR="00A82556">
        <w:t xml:space="preserve"> В.А.</w:t>
      </w:r>
      <w:r w:rsidR="00A82556" w:rsidRPr="00A82556">
        <w:rPr>
          <w:szCs w:val="20"/>
        </w:rPr>
        <w:t xml:space="preserve">; </w:t>
      </w:r>
      <w:r w:rsidR="00A82556">
        <w:t>ИП Власов С.Г.</w:t>
      </w:r>
      <w:r w:rsidR="00A82556" w:rsidRPr="00A82556">
        <w:rPr>
          <w:szCs w:val="20"/>
        </w:rPr>
        <w:t xml:space="preserve">; </w:t>
      </w:r>
      <w:r w:rsidR="00A82556" w:rsidRPr="00A82556">
        <w:rPr>
          <w:szCs w:val="24"/>
          <w:shd w:val="clear" w:color="auto" w:fill="FFFFFF"/>
        </w:rPr>
        <w:t xml:space="preserve">Евпаторийский </w:t>
      </w:r>
      <w:proofErr w:type="spellStart"/>
      <w:r w:rsidR="00A82556" w:rsidRPr="00A82556">
        <w:rPr>
          <w:szCs w:val="24"/>
          <w:shd w:val="clear" w:color="auto" w:fill="FFFFFF"/>
        </w:rPr>
        <w:t>хлебокомбинат</w:t>
      </w:r>
      <w:proofErr w:type="spellEnd"/>
      <w:r w:rsidR="00A82556" w:rsidRPr="00A82556">
        <w:rPr>
          <w:szCs w:val="24"/>
          <w:shd w:val="clear" w:color="auto" w:fill="FFFFFF"/>
        </w:rPr>
        <w:t xml:space="preserve">  - филиал АО «</w:t>
      </w:r>
      <w:proofErr w:type="spellStart"/>
      <w:r w:rsidR="00A82556" w:rsidRPr="00A82556">
        <w:rPr>
          <w:szCs w:val="24"/>
          <w:shd w:val="clear" w:color="auto" w:fill="FFFFFF"/>
        </w:rPr>
        <w:t>Крымхлеб</w:t>
      </w:r>
      <w:proofErr w:type="spellEnd"/>
      <w:r w:rsidR="00A82556" w:rsidRPr="00A82556">
        <w:rPr>
          <w:szCs w:val="24"/>
          <w:shd w:val="clear" w:color="auto" w:fill="FFFFFF"/>
        </w:rPr>
        <w:t xml:space="preserve">»; </w:t>
      </w:r>
      <w:r w:rsidR="00A82556" w:rsidRPr="00A82556">
        <w:rPr>
          <w:szCs w:val="24"/>
        </w:rPr>
        <w:t xml:space="preserve">ООО «ДК – </w:t>
      </w:r>
      <w:proofErr w:type="spellStart"/>
      <w:r w:rsidR="00A82556" w:rsidRPr="00A82556">
        <w:rPr>
          <w:szCs w:val="24"/>
        </w:rPr>
        <w:t>Мегатрейд</w:t>
      </w:r>
      <w:proofErr w:type="spellEnd"/>
      <w:r w:rsidR="00A82556" w:rsidRPr="00A82556">
        <w:rPr>
          <w:szCs w:val="24"/>
        </w:rPr>
        <w:t>»</w:t>
      </w:r>
      <w:r w:rsidR="00A82556">
        <w:rPr>
          <w:szCs w:val="24"/>
        </w:rPr>
        <w:t>.</w:t>
      </w:r>
    </w:p>
    <w:p w:rsidR="00DD7760" w:rsidRPr="00DD7760" w:rsidRDefault="00DD7760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 w:rsidRPr="00DD7760">
        <w:rPr>
          <w:szCs w:val="20"/>
        </w:rPr>
        <w:t xml:space="preserve">В </w:t>
      </w:r>
      <w:r w:rsidR="005004CF">
        <w:rPr>
          <w:szCs w:val="20"/>
        </w:rPr>
        <w:t xml:space="preserve">школе </w:t>
      </w:r>
      <w:r w:rsidRPr="00DD7760">
        <w:rPr>
          <w:szCs w:val="20"/>
        </w:rPr>
        <w:t xml:space="preserve">организован питьевой режим. Имеется питьевой фонтанчик, расположенный возле столовой. </w:t>
      </w:r>
      <w:proofErr w:type="gramStart"/>
      <w:r w:rsidRPr="00DD7760">
        <w:rPr>
          <w:szCs w:val="20"/>
        </w:rPr>
        <w:t>Обучающимся</w:t>
      </w:r>
      <w:proofErr w:type="gramEnd"/>
      <w:r w:rsidRPr="00DD7760">
        <w:rPr>
          <w:szCs w:val="20"/>
        </w:rPr>
        <w:t xml:space="preserve"> обеспечен свободный доступ к питьевой воде в течение всего времени пребывания в школе. Кроме того, в столовой </w:t>
      </w:r>
      <w:r w:rsidR="00AB5BEE">
        <w:rPr>
          <w:szCs w:val="20"/>
        </w:rPr>
        <w:t xml:space="preserve">школы </w:t>
      </w:r>
      <w:r w:rsidRPr="00DD7760">
        <w:rPr>
          <w:szCs w:val="20"/>
        </w:rPr>
        <w:t>ежедневно для организации питьевого режима предусмотрена кипяченная из электрокипятильника; зам</w:t>
      </w:r>
      <w:r w:rsidR="00A82556">
        <w:rPr>
          <w:szCs w:val="20"/>
        </w:rPr>
        <w:t>ена воды осуществляется каждые 2</w:t>
      </w:r>
      <w:r w:rsidRPr="00DD7760">
        <w:rPr>
          <w:szCs w:val="20"/>
        </w:rPr>
        <w:t xml:space="preserve"> часа, о чем делается запись в соответствующем журнале.</w:t>
      </w:r>
    </w:p>
    <w:p w:rsidR="00DD7760" w:rsidRPr="00DD7760" w:rsidRDefault="00DD7760" w:rsidP="00A82556">
      <w:pPr>
        <w:pStyle w:val="a5"/>
        <w:numPr>
          <w:ilvl w:val="0"/>
          <w:numId w:val="2"/>
        </w:numPr>
        <w:jc w:val="both"/>
        <w:rPr>
          <w:szCs w:val="20"/>
        </w:rPr>
      </w:pPr>
      <w:r w:rsidRPr="00DD7760">
        <w:rPr>
          <w:szCs w:val="20"/>
        </w:rPr>
        <w:t>Столовая школы осуществляет производственную деятельность в полном объеме 5 дней - с понедельника по пятницу включительно в режиме работы школы. </w:t>
      </w:r>
    </w:p>
    <w:p w:rsidR="006E7723" w:rsidRDefault="006E7723" w:rsidP="006E7723">
      <w:pPr>
        <w:pStyle w:val="a5"/>
        <w:ind w:left="720"/>
        <w:jc w:val="center"/>
        <w:rPr>
          <w:szCs w:val="20"/>
        </w:rPr>
      </w:pPr>
      <w:r>
        <w:rPr>
          <w:noProof/>
        </w:rPr>
        <w:lastRenderedPageBreak/>
        <w:drawing>
          <wp:inline distT="0" distB="0" distL="0" distR="0">
            <wp:extent cx="3494889" cy="2324100"/>
            <wp:effectExtent l="19050" t="0" r="0" b="0"/>
            <wp:docPr id="4" name="Рисунок 4" descr="fa5f59b68839a80de3a5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5f59b68839a80de3a5_2000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05" cy="232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500" w:rsidRPr="000903C3" w:rsidRDefault="00AC2500" w:rsidP="00AC2500">
      <w:pPr>
        <w:pStyle w:val="a5"/>
        <w:numPr>
          <w:ilvl w:val="0"/>
          <w:numId w:val="2"/>
        </w:numPr>
        <w:jc w:val="both"/>
        <w:rPr>
          <w:szCs w:val="24"/>
        </w:rPr>
      </w:pPr>
      <w:proofErr w:type="gramStart"/>
      <w:r>
        <w:rPr>
          <w:szCs w:val="24"/>
        </w:rPr>
        <w:t>Г</w:t>
      </w:r>
      <w:r w:rsidRPr="000903C3">
        <w:rPr>
          <w:szCs w:val="24"/>
        </w:rPr>
        <w:t xml:space="preserve">орячее питание </w:t>
      </w:r>
      <w:r>
        <w:rPr>
          <w:szCs w:val="24"/>
        </w:rPr>
        <w:t xml:space="preserve">организовано </w:t>
      </w:r>
      <w:bookmarkStart w:id="0" w:name="_GoBack"/>
      <w:bookmarkEnd w:id="0"/>
      <w:r>
        <w:rPr>
          <w:szCs w:val="24"/>
        </w:rPr>
        <w:t xml:space="preserve">для обучающихся </w:t>
      </w:r>
      <w:r w:rsidRPr="000903C3">
        <w:rPr>
          <w:szCs w:val="24"/>
        </w:rPr>
        <w:t>МБОУ «Межводненская средняя школа», расположенной по адресу: село Межводное, улица Ленина, 1А</w:t>
      </w:r>
      <w:r w:rsidR="00E651A4">
        <w:rPr>
          <w:szCs w:val="24"/>
        </w:rPr>
        <w:t>, согласно</w:t>
      </w:r>
      <w:r w:rsidR="00E651A4" w:rsidRPr="00E651A4">
        <w:t xml:space="preserve"> </w:t>
      </w:r>
      <w:r w:rsidR="00E651A4" w:rsidRPr="002C76D2">
        <w:t xml:space="preserve">Постановления администрации Черноморского района Республики Крым </w:t>
      </w:r>
      <w:r w:rsidR="00E651A4">
        <w:rPr>
          <w:rStyle w:val="a6"/>
          <w:szCs w:val="24"/>
        </w:rPr>
        <w:t xml:space="preserve"> от 26.09.2022 № 969</w:t>
      </w:r>
      <w:r w:rsidR="00E651A4" w:rsidRPr="002C76D2">
        <w:rPr>
          <w:rStyle w:val="a6"/>
          <w:szCs w:val="24"/>
        </w:rPr>
        <w:t xml:space="preserve"> «Об утверждении Порядка обеспечения питанием обучающихся в муниципальных бюджетных общеобразовательных организациях муниципального образования Черноморский район Республики Крым»</w:t>
      </w:r>
      <w:r w:rsidRPr="000903C3">
        <w:rPr>
          <w:szCs w:val="24"/>
        </w:rPr>
        <w:t>:</w:t>
      </w:r>
      <w:proofErr w:type="gramEnd"/>
    </w:p>
    <w:p w:rsidR="00AC2500" w:rsidRPr="00E651A4" w:rsidRDefault="00AC2500" w:rsidP="00E651A4">
      <w:pPr>
        <w:pStyle w:val="a5"/>
        <w:jc w:val="both"/>
      </w:pPr>
      <w:r w:rsidRPr="00E651A4">
        <w:t>- учащихся 1-4 классов  из расчета 60,13  рублей в день на одного человека за счет средств федерального  бюджета (горячий завтрак);</w:t>
      </w:r>
    </w:p>
    <w:p w:rsidR="00AC2500" w:rsidRPr="00E651A4" w:rsidRDefault="00AC2500" w:rsidP="00E651A4">
      <w:pPr>
        <w:pStyle w:val="a5"/>
        <w:jc w:val="both"/>
      </w:pPr>
      <w:r w:rsidRPr="00E651A4">
        <w:t>- учащихся льготной категории за счет средств муниципального бюджета из расчета  157, 19 (95,07 рублей в день обед + 62,12 рублей в день завтрак);</w:t>
      </w:r>
    </w:p>
    <w:p w:rsidR="00E651A4" w:rsidRPr="00E651A4" w:rsidRDefault="00AC2500" w:rsidP="00E651A4">
      <w:pPr>
        <w:pStyle w:val="a5"/>
        <w:jc w:val="both"/>
      </w:pPr>
      <w:r w:rsidRPr="00E651A4">
        <w:t>- учащихся 5-11 классов за счет средств  родительской платы из расчета 97,06 рублей в день;</w:t>
      </w:r>
    </w:p>
    <w:p w:rsidR="00E651A4" w:rsidRPr="00E651A4" w:rsidRDefault="00E651A4" w:rsidP="00E651A4">
      <w:pPr>
        <w:pStyle w:val="a5"/>
        <w:jc w:val="both"/>
      </w:pPr>
      <w:r w:rsidRPr="00E651A4">
        <w:t>- воспитанников дошкольного отделения «Ягодка» за счет средств родительской платы из расчета 99,12 рублей в день (завтрак, обед, полдник);</w:t>
      </w:r>
    </w:p>
    <w:p w:rsidR="00E651A4" w:rsidRDefault="00E651A4" w:rsidP="00E651A4">
      <w:pPr>
        <w:pStyle w:val="a5"/>
        <w:jc w:val="both"/>
      </w:pPr>
      <w:r w:rsidRPr="00E651A4">
        <w:t xml:space="preserve">- воспитанников группы кратковременного пребывания за счет средств родительской платы из расчета 71,14 </w:t>
      </w:r>
      <w:r w:rsidRPr="00E651A4">
        <w:rPr>
          <w:color w:val="FF0000"/>
        </w:rPr>
        <w:t xml:space="preserve"> </w:t>
      </w:r>
      <w:r w:rsidRPr="00E651A4">
        <w:t>рублей в день (завтрак, обед)</w:t>
      </w:r>
      <w:r>
        <w:t>.</w:t>
      </w:r>
    </w:p>
    <w:p w:rsidR="005004CF" w:rsidRDefault="005004CF" w:rsidP="00E651A4">
      <w:pPr>
        <w:pStyle w:val="a5"/>
        <w:jc w:val="both"/>
      </w:pPr>
      <w:r>
        <w:t>8. Пищеблок оснащен следующим технологическим оборудованием:</w:t>
      </w:r>
    </w:p>
    <w:p w:rsidR="005004CF" w:rsidRDefault="005004CF" w:rsidP="00E651A4">
      <w:pPr>
        <w:pStyle w:val="a5"/>
        <w:jc w:val="both"/>
      </w:pPr>
    </w:p>
    <w:tbl>
      <w:tblPr>
        <w:tblStyle w:val="ab"/>
        <w:tblpPr w:leftFromText="180" w:rightFromText="180" w:vertAnchor="text" w:tblpX="250" w:tblpY="1"/>
        <w:tblOverlap w:val="never"/>
        <w:tblW w:w="9322" w:type="dxa"/>
        <w:tblLayout w:type="fixed"/>
        <w:tblLook w:val="04A0"/>
      </w:tblPr>
      <w:tblGrid>
        <w:gridCol w:w="959"/>
        <w:gridCol w:w="6946"/>
        <w:gridCol w:w="1417"/>
      </w:tblGrid>
      <w:tr w:rsidR="005004CF" w:rsidRPr="00EA7EA1" w:rsidTr="005004CF">
        <w:trPr>
          <w:trHeight w:val="273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Default="005004CF" w:rsidP="005004CF">
            <w:pPr>
              <w:pStyle w:val="a5"/>
              <w:jc w:val="center"/>
            </w:pPr>
            <w:proofErr w:type="spellStart"/>
            <w:r>
              <w:t>Количество</w:t>
            </w:r>
            <w:proofErr w:type="spellEnd"/>
          </w:p>
        </w:tc>
      </w:tr>
      <w:tr w:rsidR="005004CF" w:rsidRPr="00EA7EA1" w:rsidTr="005004CF">
        <w:trPr>
          <w:trHeight w:val="273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Зонт </w:t>
            </w:r>
            <w:proofErr w:type="spellStart"/>
            <w:r w:rsidRPr="00EA7EA1">
              <w:t>островной</w:t>
            </w:r>
            <w:proofErr w:type="spellEnd"/>
            <w:r w:rsidRPr="00EA7EA1">
              <w:t xml:space="preserve"> с </w:t>
            </w:r>
            <w:proofErr w:type="spellStart"/>
            <w:r w:rsidRPr="00EA7EA1">
              <w:t>освещением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вытяжной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>
              <w:t>2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Картофелечистка</w:t>
            </w:r>
            <w:proofErr w:type="spellEnd"/>
            <w:r w:rsidRPr="00EA7EA1">
              <w:t xml:space="preserve"> (машина для очистки </w:t>
            </w:r>
            <w:proofErr w:type="spellStart"/>
            <w:r w:rsidRPr="00EA7EA1">
              <w:t>картофеля</w:t>
            </w:r>
            <w:proofErr w:type="spellEnd"/>
            <w:r w:rsidRPr="00EA7EA1">
              <w:t xml:space="preserve"> «Тайфун»)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Котел </w:t>
            </w:r>
            <w:proofErr w:type="spellStart"/>
            <w:r w:rsidRPr="00EA7EA1">
              <w:t>пищеварочный</w:t>
            </w:r>
            <w:proofErr w:type="spellEnd"/>
            <w:r w:rsidRPr="00EA7EA1">
              <w:t xml:space="preserve"> КПЭМ 160/9Т (</w:t>
            </w:r>
            <w:proofErr w:type="spellStart"/>
            <w:r w:rsidRPr="00EA7EA1">
              <w:rPr>
                <w:lang w:val="en-US"/>
              </w:rPr>
              <w:t>Abat</w:t>
            </w:r>
            <w:proofErr w:type="spellEnd"/>
            <w:r w:rsidRPr="00EA7EA1">
              <w:t>) 02865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Мармит</w:t>
            </w:r>
            <w:proofErr w:type="spellEnd"/>
            <w:r w:rsidRPr="00EA7EA1">
              <w:t xml:space="preserve"> для </w:t>
            </w:r>
            <w:proofErr w:type="spellStart"/>
            <w:r w:rsidRPr="00EA7EA1">
              <w:t>вторых</w:t>
            </w:r>
            <w:proofErr w:type="spellEnd"/>
            <w:r w:rsidRPr="00EA7EA1">
              <w:t xml:space="preserve"> блюд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Мармит</w:t>
            </w:r>
            <w:proofErr w:type="spellEnd"/>
            <w:r w:rsidRPr="00EA7EA1">
              <w:t xml:space="preserve"> для </w:t>
            </w:r>
            <w:proofErr w:type="spellStart"/>
            <w:r w:rsidRPr="00EA7EA1">
              <w:t>первых</w:t>
            </w:r>
            <w:proofErr w:type="spellEnd"/>
            <w:r w:rsidRPr="00EA7EA1">
              <w:t xml:space="preserve"> блюд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Машина </w:t>
            </w:r>
            <w:proofErr w:type="spellStart"/>
            <w:r w:rsidRPr="00EA7EA1">
              <w:t>посудомоечная</w:t>
            </w:r>
            <w:proofErr w:type="spellEnd"/>
            <w:r w:rsidRPr="00EA7EA1">
              <w:t xml:space="preserve"> купольного типа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Миксер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планетарный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Морозильный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ларь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rPr>
          <w:trHeight w:val="257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Мясорубка</w:t>
            </w:r>
            <w:proofErr w:type="spellEnd"/>
            <w:r w:rsidRPr="00EA7EA1">
              <w:t xml:space="preserve"> МИМ 300 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>
              <w:t>2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Овощерезка</w:t>
            </w:r>
            <w:proofErr w:type="spellEnd"/>
            <w:r w:rsidRPr="00EA7EA1">
              <w:t xml:space="preserve"> (машина для </w:t>
            </w:r>
            <w:proofErr w:type="spellStart"/>
            <w:r w:rsidRPr="00EA7EA1">
              <w:t>переработки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овощей</w:t>
            </w:r>
            <w:proofErr w:type="spellEnd"/>
            <w:r w:rsidRPr="00EA7EA1">
              <w:t xml:space="preserve"> МПО-1-02)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Пароконвектомат</w:t>
            </w:r>
            <w:proofErr w:type="spellEnd"/>
            <w:r w:rsidRPr="00EA7EA1">
              <w:t xml:space="preserve"> (</w:t>
            </w:r>
            <w:proofErr w:type="spellStart"/>
            <w:r w:rsidRPr="00EA7EA1">
              <w:t>печь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пароконвекционная</w:t>
            </w:r>
            <w:proofErr w:type="spellEnd"/>
            <w:r w:rsidRPr="00EA7EA1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Печь</w:t>
            </w:r>
            <w:proofErr w:type="spellEnd"/>
            <w:r w:rsidRPr="00EA7EA1">
              <w:t xml:space="preserve"> для </w:t>
            </w:r>
            <w:proofErr w:type="spellStart"/>
            <w:r w:rsidRPr="00EA7EA1">
              <w:t>выпечки</w:t>
            </w:r>
            <w:proofErr w:type="spellEnd"/>
            <w:r w:rsidRPr="00EA7EA1">
              <w:t xml:space="preserve"> с </w:t>
            </w:r>
            <w:proofErr w:type="spellStart"/>
            <w:r w:rsidRPr="00EA7EA1">
              <w:t>расстойкой</w:t>
            </w:r>
            <w:proofErr w:type="spellEnd"/>
            <w:r w:rsidRPr="00EA7EA1">
              <w:t xml:space="preserve"> (</w:t>
            </w:r>
            <w:proofErr w:type="spellStart"/>
            <w:r w:rsidRPr="00EA7EA1">
              <w:t>печь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конвекционная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электрическая</w:t>
            </w:r>
            <w:proofErr w:type="spellEnd"/>
            <w:r w:rsidRPr="00EA7EA1">
              <w:t xml:space="preserve">)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Плита </w:t>
            </w:r>
            <w:proofErr w:type="spellStart"/>
            <w:r w:rsidRPr="00EA7EA1">
              <w:t>электрическая</w:t>
            </w:r>
            <w:proofErr w:type="spellEnd"/>
            <w:r w:rsidRPr="00EA7EA1">
              <w:t xml:space="preserve"> 4-х </w:t>
            </w:r>
            <w:proofErr w:type="spellStart"/>
            <w:r w:rsidRPr="00EA7EA1">
              <w:t>конфорочная</w:t>
            </w:r>
            <w:proofErr w:type="spellEnd"/>
            <w:r w:rsidRPr="00EA7EA1">
              <w:t xml:space="preserve"> на </w:t>
            </w:r>
            <w:proofErr w:type="spellStart"/>
            <w:r w:rsidRPr="00EA7EA1">
              <w:t>подставке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Плита </w:t>
            </w:r>
            <w:proofErr w:type="spellStart"/>
            <w:r w:rsidRPr="00EA7EA1">
              <w:t>электрическая</w:t>
            </w:r>
            <w:proofErr w:type="spellEnd"/>
            <w:r w:rsidRPr="00EA7EA1">
              <w:t xml:space="preserve"> 4-х </w:t>
            </w:r>
            <w:proofErr w:type="spellStart"/>
            <w:r w:rsidRPr="00EA7EA1">
              <w:t>конфорочная</w:t>
            </w:r>
            <w:proofErr w:type="spellEnd"/>
            <w:r w:rsidRPr="00EA7EA1">
              <w:t xml:space="preserve"> с </w:t>
            </w:r>
            <w:proofErr w:type="spellStart"/>
            <w:r w:rsidRPr="00EA7EA1">
              <w:t>жарочным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шкафом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Сковорода </w:t>
            </w:r>
            <w:proofErr w:type="spellStart"/>
            <w:r w:rsidRPr="00EA7EA1">
              <w:t>электрическая</w:t>
            </w:r>
            <w:proofErr w:type="spellEnd"/>
            <w:r w:rsidRPr="00EA7EA1">
              <w:t xml:space="preserve"> с </w:t>
            </w:r>
            <w:proofErr w:type="spellStart"/>
            <w:r w:rsidRPr="00EA7EA1">
              <w:t>наклонной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чашей</w:t>
            </w:r>
            <w:proofErr w:type="spellEnd"/>
            <w:r w:rsidRPr="00EA7EA1">
              <w:t xml:space="preserve">, </w:t>
            </w:r>
            <w:proofErr w:type="spellStart"/>
            <w:r w:rsidRPr="00EA7EA1">
              <w:t>чугун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Тестомес</w:t>
            </w:r>
            <w:proofErr w:type="spellEnd"/>
            <w:r w:rsidRPr="00EA7EA1">
              <w:t xml:space="preserve"> (машина </w:t>
            </w:r>
            <w:proofErr w:type="spellStart"/>
            <w:r w:rsidRPr="00EA7EA1">
              <w:t>тестомесильная</w:t>
            </w:r>
            <w:proofErr w:type="spellEnd"/>
            <w:r w:rsidRPr="00EA7EA1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Универсальная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кухонная</w:t>
            </w:r>
            <w:proofErr w:type="spellEnd"/>
            <w:r w:rsidRPr="00EA7EA1">
              <w:t xml:space="preserve"> машина с насадками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rPr>
          <w:trHeight w:val="237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Шкаф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холодильный</w:t>
            </w:r>
            <w:proofErr w:type="spellEnd"/>
            <w:r w:rsidRPr="00EA7EA1">
              <w:t xml:space="preserve"> </w:t>
            </w:r>
            <w:r w:rsidRPr="00EA7EA1">
              <w:rPr>
                <w:lang w:val="en-US"/>
              </w:rPr>
              <w:t>CV 105-S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>
              <w:t>5</w:t>
            </w:r>
          </w:p>
        </w:tc>
      </w:tr>
      <w:tr w:rsidR="005004CF" w:rsidRPr="00EA7EA1" w:rsidTr="005004CF">
        <w:trPr>
          <w:trHeight w:val="227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Шкаф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холодильный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среднетемпературный</w:t>
            </w:r>
            <w:proofErr w:type="spellEnd"/>
            <w:r w:rsidRPr="00EA7EA1">
              <w:t xml:space="preserve"> </w:t>
            </w:r>
            <w:r w:rsidRPr="00EA7EA1">
              <w:rPr>
                <w:lang w:val="en-US"/>
              </w:rPr>
              <w:t>C</w:t>
            </w:r>
            <w:r w:rsidRPr="00EA7EA1">
              <w:t>М 107-</w:t>
            </w:r>
            <w:r w:rsidRPr="00EA7EA1">
              <w:rPr>
                <w:lang w:val="en-US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>
              <w:t>6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Весы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напольные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rPr>
          <w:trHeight w:val="220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5004CF">
            <w:pPr>
              <w:pStyle w:val="a5"/>
            </w:pPr>
            <w:proofErr w:type="spellStart"/>
            <w:r w:rsidRPr="00EA7EA1">
              <w:t>Весы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настольные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>
              <w:t>8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Кипятильник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кофеварочная</w:t>
            </w:r>
            <w:proofErr w:type="spellEnd"/>
            <w:r w:rsidRPr="00EA7EA1">
              <w:t xml:space="preserve"> машина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Холодильник </w:t>
            </w:r>
            <w:r w:rsidRPr="00EA7EA1">
              <w:rPr>
                <w:lang w:val="en-US"/>
              </w:rPr>
              <w:t>INDEZIT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Холодильник </w:t>
            </w:r>
            <w:proofErr w:type="spellStart"/>
            <w:r w:rsidRPr="00EA7EA1">
              <w:t>бытовой</w:t>
            </w:r>
            <w:proofErr w:type="spellEnd"/>
            <w:r w:rsidRPr="00EA7EA1">
              <w:t xml:space="preserve"> Атлант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Шкаф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холодильный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среднетемпературный</w:t>
            </w:r>
            <w:proofErr w:type="spellEnd"/>
            <w:r w:rsidRPr="00EA7EA1">
              <w:t xml:space="preserve"> ДМ 105 - </w:t>
            </w:r>
            <w:r w:rsidRPr="00EA7EA1">
              <w:rPr>
                <w:lang w:val="en-US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  <w:rPr>
                <w:lang w:val="en-US"/>
              </w:rPr>
            </w:pPr>
            <w:proofErr w:type="spellStart"/>
            <w:r w:rsidRPr="00EA7EA1">
              <w:t>Электроводонагреватель</w:t>
            </w:r>
            <w:proofErr w:type="spellEnd"/>
            <w:r w:rsidRPr="00EA7EA1">
              <w:t xml:space="preserve"> </w:t>
            </w:r>
            <w:r w:rsidRPr="00EA7EA1">
              <w:rPr>
                <w:lang w:val="en-US"/>
              </w:rPr>
              <w:t>CLASSIK VM 100N4L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Миксер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ручной</w:t>
            </w:r>
            <w:proofErr w:type="spellEnd"/>
            <w:r w:rsidRPr="00EA7EA1">
              <w:t xml:space="preserve"> </w:t>
            </w:r>
            <w:r w:rsidRPr="00EA7EA1">
              <w:rPr>
                <w:lang w:val="en-US"/>
              </w:rPr>
              <w:t>BOSCH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>Холодильник Сатурн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  <w:rPr>
                <w:lang w:val="ru-RU"/>
              </w:rPr>
            </w:pPr>
            <w:r w:rsidRPr="00EA7EA1">
              <w:rPr>
                <w:lang w:val="ru-RU"/>
              </w:rPr>
              <w:t xml:space="preserve">Бойлер </w:t>
            </w:r>
            <w:proofErr w:type="spellStart"/>
            <w:r w:rsidRPr="00EA7EA1">
              <w:rPr>
                <w:lang w:val="ru-RU"/>
              </w:rPr>
              <w:t>Эдиссон</w:t>
            </w:r>
            <w:proofErr w:type="spellEnd"/>
            <w:r w:rsidRPr="00EA7EA1">
              <w:rPr>
                <w:lang w:val="ru-RU"/>
              </w:rPr>
              <w:t>, 50л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  <w:rPr>
                <w:lang w:val="ru-RU"/>
              </w:rPr>
            </w:pPr>
            <w:r w:rsidRPr="00EA7EA1">
              <w:rPr>
                <w:lang w:val="ru-RU"/>
              </w:rPr>
              <w:t>1</w:t>
            </w:r>
          </w:p>
        </w:tc>
      </w:tr>
    </w:tbl>
    <w:p w:rsidR="005004CF" w:rsidRDefault="005004CF" w:rsidP="00E651A4">
      <w:pPr>
        <w:pStyle w:val="a5"/>
        <w:jc w:val="both"/>
      </w:pPr>
    </w:p>
    <w:p w:rsidR="006E7723" w:rsidRDefault="006E7723" w:rsidP="00E651A4">
      <w:pPr>
        <w:pStyle w:val="a5"/>
        <w:jc w:val="both"/>
      </w:pPr>
    </w:p>
    <w:p w:rsidR="006E7723" w:rsidRDefault="006E7723" w:rsidP="00E651A4">
      <w:pPr>
        <w:pStyle w:val="a5"/>
        <w:jc w:val="both"/>
      </w:pPr>
      <w:r>
        <w:t xml:space="preserve">Директор МБОУ </w:t>
      </w:r>
    </w:p>
    <w:p w:rsidR="003E43A2" w:rsidRDefault="006E7723" w:rsidP="00D04FB9">
      <w:pPr>
        <w:pStyle w:val="a5"/>
        <w:jc w:val="both"/>
      </w:pPr>
      <w:r>
        <w:t xml:space="preserve">«Межводненская средняя школа»               </w:t>
      </w:r>
      <w:r w:rsidR="00D04FB9">
        <w:t xml:space="preserve">                  Е.А.Черкашина</w:t>
      </w:r>
    </w:p>
    <w:sectPr w:rsidR="003E43A2" w:rsidSect="00AF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8C"/>
    <w:multiLevelType w:val="multilevel"/>
    <w:tmpl w:val="3BD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67186"/>
    <w:multiLevelType w:val="hybridMultilevel"/>
    <w:tmpl w:val="CAAC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164"/>
    <w:multiLevelType w:val="hybridMultilevel"/>
    <w:tmpl w:val="5F56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75017"/>
    <w:multiLevelType w:val="hybridMultilevel"/>
    <w:tmpl w:val="903C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2C5"/>
    <w:multiLevelType w:val="hybridMultilevel"/>
    <w:tmpl w:val="A3C8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40FCB"/>
    <w:multiLevelType w:val="hybridMultilevel"/>
    <w:tmpl w:val="3F62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61CF"/>
    <w:multiLevelType w:val="hybridMultilevel"/>
    <w:tmpl w:val="3B80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67A10"/>
    <w:multiLevelType w:val="hybridMultilevel"/>
    <w:tmpl w:val="0DC0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95692"/>
    <w:multiLevelType w:val="hybridMultilevel"/>
    <w:tmpl w:val="8B94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B0164"/>
    <w:multiLevelType w:val="hybridMultilevel"/>
    <w:tmpl w:val="0ADE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B79E6"/>
    <w:multiLevelType w:val="hybridMultilevel"/>
    <w:tmpl w:val="7570D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34278"/>
    <w:multiLevelType w:val="hybridMultilevel"/>
    <w:tmpl w:val="4B00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5555F"/>
    <w:multiLevelType w:val="hybridMultilevel"/>
    <w:tmpl w:val="E04E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C7FDA"/>
    <w:multiLevelType w:val="hybridMultilevel"/>
    <w:tmpl w:val="B7E0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44B27"/>
    <w:multiLevelType w:val="hybridMultilevel"/>
    <w:tmpl w:val="9E4A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D0A4D"/>
    <w:multiLevelType w:val="hybridMultilevel"/>
    <w:tmpl w:val="B736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151AD"/>
    <w:multiLevelType w:val="hybridMultilevel"/>
    <w:tmpl w:val="2228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60CEF"/>
    <w:multiLevelType w:val="hybridMultilevel"/>
    <w:tmpl w:val="B04CF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00961"/>
    <w:multiLevelType w:val="hybridMultilevel"/>
    <w:tmpl w:val="D9E0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D0389"/>
    <w:multiLevelType w:val="hybridMultilevel"/>
    <w:tmpl w:val="7F767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67CBD"/>
    <w:multiLevelType w:val="hybridMultilevel"/>
    <w:tmpl w:val="59906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A3419"/>
    <w:multiLevelType w:val="hybridMultilevel"/>
    <w:tmpl w:val="D146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E6407"/>
    <w:multiLevelType w:val="hybridMultilevel"/>
    <w:tmpl w:val="5472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E7DC9"/>
    <w:multiLevelType w:val="hybridMultilevel"/>
    <w:tmpl w:val="A712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96A03"/>
    <w:multiLevelType w:val="hybridMultilevel"/>
    <w:tmpl w:val="32A43990"/>
    <w:lvl w:ilvl="0" w:tplc="941CA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C4196"/>
    <w:multiLevelType w:val="hybridMultilevel"/>
    <w:tmpl w:val="C1EC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97605"/>
    <w:multiLevelType w:val="hybridMultilevel"/>
    <w:tmpl w:val="F38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54317"/>
    <w:multiLevelType w:val="hybridMultilevel"/>
    <w:tmpl w:val="183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44BD"/>
    <w:multiLevelType w:val="hybridMultilevel"/>
    <w:tmpl w:val="AC4E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4"/>
  </w:num>
  <w:num w:numId="5">
    <w:abstractNumId w:val="26"/>
  </w:num>
  <w:num w:numId="6">
    <w:abstractNumId w:val="21"/>
  </w:num>
  <w:num w:numId="7">
    <w:abstractNumId w:val="17"/>
  </w:num>
  <w:num w:numId="8">
    <w:abstractNumId w:val="20"/>
  </w:num>
  <w:num w:numId="9">
    <w:abstractNumId w:val="14"/>
  </w:num>
  <w:num w:numId="10">
    <w:abstractNumId w:val="12"/>
  </w:num>
  <w:num w:numId="11">
    <w:abstractNumId w:val="5"/>
  </w:num>
  <w:num w:numId="12">
    <w:abstractNumId w:val="22"/>
  </w:num>
  <w:num w:numId="13">
    <w:abstractNumId w:val="3"/>
  </w:num>
  <w:num w:numId="14">
    <w:abstractNumId w:val="7"/>
  </w:num>
  <w:num w:numId="15">
    <w:abstractNumId w:val="27"/>
  </w:num>
  <w:num w:numId="16">
    <w:abstractNumId w:val="19"/>
  </w:num>
  <w:num w:numId="17">
    <w:abstractNumId w:val="8"/>
  </w:num>
  <w:num w:numId="18">
    <w:abstractNumId w:val="6"/>
  </w:num>
  <w:num w:numId="19">
    <w:abstractNumId w:val="28"/>
  </w:num>
  <w:num w:numId="20">
    <w:abstractNumId w:val="11"/>
  </w:num>
  <w:num w:numId="21">
    <w:abstractNumId w:val="1"/>
  </w:num>
  <w:num w:numId="22">
    <w:abstractNumId w:val="15"/>
  </w:num>
  <w:num w:numId="23">
    <w:abstractNumId w:val="9"/>
  </w:num>
  <w:num w:numId="24">
    <w:abstractNumId w:val="2"/>
  </w:num>
  <w:num w:numId="25">
    <w:abstractNumId w:val="10"/>
  </w:num>
  <w:num w:numId="26">
    <w:abstractNumId w:val="25"/>
  </w:num>
  <w:num w:numId="27">
    <w:abstractNumId w:val="16"/>
  </w:num>
  <w:num w:numId="28">
    <w:abstractNumId w:val="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760"/>
    <w:rsid w:val="003E43A2"/>
    <w:rsid w:val="005004CF"/>
    <w:rsid w:val="00530BD2"/>
    <w:rsid w:val="0058372A"/>
    <w:rsid w:val="006E7723"/>
    <w:rsid w:val="00786F07"/>
    <w:rsid w:val="00933136"/>
    <w:rsid w:val="00A82556"/>
    <w:rsid w:val="00AB5BEE"/>
    <w:rsid w:val="00AC2500"/>
    <w:rsid w:val="00AF7375"/>
    <w:rsid w:val="00D04FB9"/>
    <w:rsid w:val="00DD7760"/>
    <w:rsid w:val="00E651A4"/>
    <w:rsid w:val="00F5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7760"/>
    <w:rPr>
      <w:b/>
      <w:bCs/>
    </w:rPr>
  </w:style>
  <w:style w:type="paragraph" w:styleId="a5">
    <w:name w:val="No Spacing"/>
    <w:basedOn w:val="a"/>
    <w:link w:val="a6"/>
    <w:uiPriority w:val="1"/>
    <w:qFormat/>
    <w:rsid w:val="00DD7760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7">
    <w:name w:val="Hyperlink"/>
    <w:unhideWhenUsed/>
    <w:rsid w:val="00DD7760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DD7760"/>
    <w:rPr>
      <w:rFonts w:ascii="Times New Roman" w:eastAsia="Times New Roman" w:hAnsi="Times New Roman" w:cs="Times New Roman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DD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7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C2500"/>
    <w:pPr>
      <w:ind w:left="720"/>
      <w:contextualSpacing/>
    </w:pPr>
  </w:style>
  <w:style w:type="table" w:styleId="ab">
    <w:name w:val="Table Grid"/>
    <w:basedOn w:val="a1"/>
    <w:uiPriority w:val="59"/>
    <w:rsid w:val="005004CF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5004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5004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gymnasium3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13</cp:revision>
  <dcterms:created xsi:type="dcterms:W3CDTF">2022-10-11T10:36:00Z</dcterms:created>
  <dcterms:modified xsi:type="dcterms:W3CDTF">2022-10-11T11:55:00Z</dcterms:modified>
</cp:coreProperties>
</file>